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ook w:val="00A0" w:firstRow="1" w:lastRow="0" w:firstColumn="1" w:lastColumn="0" w:noHBand="0" w:noVBand="0"/>
      </w:tblPr>
      <w:tblGrid>
        <w:gridCol w:w="1055"/>
        <w:gridCol w:w="8408"/>
      </w:tblGrid>
      <w:tr w:rsidR="00055D0A" w:rsidTr="0037453A">
        <w:trPr>
          <w:cantSplit/>
          <w:trHeight w:val="688"/>
          <w:jc w:val="center"/>
        </w:trPr>
        <w:tc>
          <w:tcPr>
            <w:tcW w:w="1055" w:type="dxa"/>
          </w:tcPr>
          <w:p w:rsidR="00055D0A" w:rsidRPr="00DC637E" w:rsidRDefault="00055D0A" w:rsidP="0037453A">
            <w:pPr>
              <w:pStyle w:val="af"/>
              <w:jc w:val="center"/>
            </w:pPr>
          </w:p>
        </w:tc>
        <w:tc>
          <w:tcPr>
            <w:tcW w:w="8408" w:type="dxa"/>
            <w:vAlign w:val="center"/>
          </w:tcPr>
          <w:p w:rsidR="00055D0A" w:rsidRPr="00055D0A" w:rsidRDefault="00055D0A" w:rsidP="0037453A">
            <w:pPr>
              <w:pStyle w:val="af"/>
              <w:spacing w:after="60" w:line="276" w:lineRule="auto"/>
              <w:jc w:val="center"/>
            </w:pPr>
            <w:r w:rsidRPr="00FA1008">
              <w:t>МИНИСТЕРСТВО</w:t>
            </w:r>
            <w:r w:rsidR="00FA1008" w:rsidRPr="00FA1008">
              <w:t xml:space="preserve"> </w:t>
            </w:r>
            <w:r w:rsidRPr="00FA1008">
              <w:t xml:space="preserve"> ОБРАЗОВАНИЯ </w:t>
            </w:r>
            <w:r w:rsidR="00FA1008" w:rsidRPr="00FA1008">
              <w:t>И НАУКИ</w:t>
            </w:r>
            <w:r w:rsidRPr="00FA1008">
              <w:br/>
              <w:t>РОССИЙСКОЙ ФЕДЕРАЦИИ</w:t>
            </w:r>
          </w:p>
          <w:p w:rsidR="00055D0A" w:rsidRPr="00055D0A" w:rsidRDefault="00055D0A" w:rsidP="0037453A">
            <w:pPr>
              <w:pStyle w:val="af"/>
              <w:spacing w:line="276" w:lineRule="auto"/>
              <w:jc w:val="center"/>
            </w:pPr>
            <w:r w:rsidRPr="00055D0A">
              <w:t xml:space="preserve">Федеральное государственное бюджетное образовательное учреждение </w:t>
            </w:r>
          </w:p>
          <w:p w:rsidR="00055D0A" w:rsidRPr="00DC637E" w:rsidRDefault="00055D0A" w:rsidP="0037453A">
            <w:pPr>
              <w:pStyle w:val="af"/>
              <w:spacing w:line="276" w:lineRule="auto"/>
              <w:jc w:val="center"/>
            </w:pPr>
            <w:r w:rsidRPr="00055D0A">
              <w:t>высшего образования</w:t>
            </w:r>
            <w:r w:rsidRPr="00DC637E">
              <w:t xml:space="preserve"> </w:t>
            </w:r>
          </w:p>
          <w:p w:rsidR="00055D0A" w:rsidRPr="00A440A2" w:rsidRDefault="00055D0A" w:rsidP="0037453A">
            <w:pPr>
              <w:pStyle w:val="af"/>
              <w:spacing w:line="276" w:lineRule="auto"/>
              <w:jc w:val="center"/>
            </w:pPr>
            <w:r w:rsidRPr="00DC637E">
              <w:t>«Магнитогорский государственный технический университет им. Г.И. Носова»</w:t>
            </w:r>
          </w:p>
        </w:tc>
      </w:tr>
    </w:tbl>
    <w:p w:rsidR="00D656D8" w:rsidRDefault="00D656D8" w:rsidP="00F26B41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AF2BB2" w:rsidRPr="00AF2BB2" w:rsidRDefault="00AF2BB2" w:rsidP="00F26B41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013189" w:rsidRDefault="00987E7E" w:rsidP="00FA1008">
      <w:pPr>
        <w:pStyle w:val="Style13"/>
        <w:widowControl/>
        <w:jc w:val="right"/>
        <w:rPr>
          <w:noProof/>
        </w:rPr>
      </w:pPr>
      <w:r>
        <w:rPr>
          <w:noProof/>
        </w:rPr>
        <w:t xml:space="preserve">                                                    </w:t>
      </w:r>
      <w:r w:rsidR="00CE02D2">
        <w:rPr>
          <w:noProof/>
        </w:rPr>
        <w:t xml:space="preserve">                           </w:t>
      </w:r>
      <w:r>
        <w:rPr>
          <w:noProof/>
        </w:rPr>
        <w:t xml:space="preserve">    </w:t>
      </w:r>
      <w:r w:rsidR="00FA1008">
        <w:rPr>
          <w:noProof/>
        </w:rPr>
        <w:drawing>
          <wp:inline distT="0" distB="0" distL="0" distR="0">
            <wp:extent cx="3459480" cy="2346325"/>
            <wp:effectExtent l="0" t="0" r="0" b="0"/>
            <wp:docPr id="2" name="Рисунок 2" descr="D:\Учебные планы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ые планы\печать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34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189" w:rsidRDefault="00013189" w:rsidP="00F26B41">
      <w:pPr>
        <w:pStyle w:val="Style13"/>
        <w:widowControl/>
        <w:jc w:val="right"/>
        <w:rPr>
          <w:noProof/>
        </w:rPr>
      </w:pPr>
    </w:p>
    <w:p w:rsidR="007754E4" w:rsidRPr="00BF7738" w:rsidRDefault="000A1EB1" w:rsidP="00F26B41">
      <w:pPr>
        <w:pStyle w:val="Style5"/>
        <w:widowControl/>
        <w:jc w:val="center"/>
        <w:rPr>
          <w:rStyle w:val="FontStyle21"/>
          <w:b/>
          <w:sz w:val="28"/>
          <w:szCs w:val="28"/>
        </w:rPr>
      </w:pPr>
      <w:r w:rsidRPr="00AF2BB2">
        <w:rPr>
          <w:rStyle w:val="FontStyle21"/>
          <w:b/>
          <w:sz w:val="28"/>
          <w:szCs w:val="28"/>
        </w:rPr>
        <w:t>РАБОЧ</w:t>
      </w:r>
      <w:r w:rsidR="00BF7738">
        <w:rPr>
          <w:rStyle w:val="FontStyle21"/>
          <w:b/>
          <w:sz w:val="28"/>
          <w:szCs w:val="28"/>
        </w:rPr>
        <w:t xml:space="preserve">АЯ ПРОГРАММА ДИСЦИПЛИНЫ </w:t>
      </w:r>
    </w:p>
    <w:p w:rsidR="00DD3721" w:rsidRPr="00AF2BB2" w:rsidRDefault="00DD3721" w:rsidP="00F26B41">
      <w:pPr>
        <w:pStyle w:val="Style5"/>
        <w:widowControl/>
        <w:jc w:val="center"/>
        <w:rPr>
          <w:rStyle w:val="FontStyle21"/>
          <w:sz w:val="24"/>
          <w:szCs w:val="24"/>
        </w:rPr>
      </w:pPr>
    </w:p>
    <w:p w:rsidR="00DD3721" w:rsidRPr="004433BF" w:rsidRDefault="00DD5977" w:rsidP="00F26B41">
      <w:pPr>
        <w:pStyle w:val="Style11"/>
        <w:widowControl/>
        <w:jc w:val="center"/>
        <w:rPr>
          <w:rStyle w:val="FontStyle17"/>
          <w:b w:val="0"/>
          <w:caps/>
          <w:sz w:val="24"/>
          <w:szCs w:val="24"/>
        </w:rPr>
      </w:pPr>
      <w:r>
        <w:rPr>
          <w:rStyle w:val="FontStyle17"/>
          <w:b w:val="0"/>
          <w:i/>
          <w:caps/>
          <w:sz w:val="24"/>
          <w:szCs w:val="24"/>
        </w:rPr>
        <w:t xml:space="preserve"> </w:t>
      </w:r>
      <w:r w:rsidR="000A1A6A">
        <w:rPr>
          <w:rStyle w:val="FontStyle17"/>
          <w:b w:val="0"/>
          <w:i/>
          <w:caps/>
          <w:sz w:val="24"/>
          <w:szCs w:val="24"/>
        </w:rPr>
        <w:t xml:space="preserve"> </w:t>
      </w:r>
      <w:r w:rsidR="0050674E" w:rsidRPr="0050674E">
        <w:rPr>
          <w:rStyle w:val="FontStyle17"/>
          <w:b w:val="0"/>
          <w:caps/>
          <w:sz w:val="24"/>
          <w:szCs w:val="24"/>
        </w:rPr>
        <w:t>Технология строительного производства</w:t>
      </w:r>
    </w:p>
    <w:p w:rsidR="00DD3721" w:rsidRPr="00A36D96" w:rsidRDefault="00DD3721" w:rsidP="00F26B41">
      <w:pPr>
        <w:pStyle w:val="Style11"/>
        <w:widowControl/>
        <w:jc w:val="center"/>
        <w:rPr>
          <w:rStyle w:val="FontStyle17"/>
          <w:b w:val="0"/>
          <w:sz w:val="24"/>
          <w:szCs w:val="24"/>
        </w:rPr>
      </w:pPr>
    </w:p>
    <w:p w:rsidR="00E37551" w:rsidRPr="00A36D96" w:rsidRDefault="007754E4" w:rsidP="00F26B41">
      <w:pPr>
        <w:pStyle w:val="Style11"/>
        <w:widowControl/>
        <w:jc w:val="center"/>
        <w:rPr>
          <w:rStyle w:val="FontStyle16"/>
          <w:b w:val="0"/>
          <w:sz w:val="24"/>
          <w:szCs w:val="24"/>
          <w:u w:val="single"/>
        </w:rPr>
      </w:pPr>
      <w:r w:rsidRPr="00A36D96">
        <w:rPr>
          <w:rStyle w:val="FontStyle16"/>
          <w:b w:val="0"/>
          <w:sz w:val="24"/>
          <w:szCs w:val="24"/>
        </w:rPr>
        <w:t>Направление подготовки</w:t>
      </w:r>
      <w:r w:rsidR="00E37551" w:rsidRPr="00A36D96">
        <w:rPr>
          <w:rStyle w:val="FontStyle16"/>
          <w:b w:val="0"/>
          <w:sz w:val="24"/>
          <w:szCs w:val="24"/>
        </w:rPr>
        <w:t xml:space="preserve"> </w:t>
      </w:r>
      <w:r w:rsidR="0050674E">
        <w:rPr>
          <w:rStyle w:val="FontStyle16"/>
          <w:b w:val="0"/>
          <w:sz w:val="24"/>
          <w:szCs w:val="24"/>
        </w:rPr>
        <w:t>08.06</w:t>
      </w:r>
      <w:r w:rsidR="00D95355" w:rsidRPr="00CE02D2">
        <w:rPr>
          <w:rStyle w:val="FontStyle16"/>
          <w:b w:val="0"/>
          <w:sz w:val="24"/>
          <w:szCs w:val="24"/>
        </w:rPr>
        <w:t>.01</w:t>
      </w:r>
      <w:r w:rsidR="004433BF" w:rsidRPr="00CE02D2">
        <w:rPr>
          <w:rStyle w:val="FontStyle16"/>
          <w:b w:val="0"/>
          <w:sz w:val="24"/>
          <w:szCs w:val="24"/>
        </w:rPr>
        <w:t xml:space="preserve"> </w:t>
      </w:r>
      <w:r w:rsidR="0050674E">
        <w:rPr>
          <w:rStyle w:val="FontStyle16"/>
          <w:b w:val="0"/>
          <w:sz w:val="24"/>
          <w:szCs w:val="24"/>
        </w:rPr>
        <w:t>Техника и технологии строительства</w:t>
      </w:r>
    </w:p>
    <w:p w:rsidR="0083285A" w:rsidRDefault="0083285A" w:rsidP="00F26B41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</w:p>
    <w:p w:rsidR="0083285A" w:rsidRDefault="0050674E" w:rsidP="00F26B41">
      <w:pPr>
        <w:pStyle w:val="Style11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Профиль Технология и организация строительства</w:t>
      </w:r>
    </w:p>
    <w:p w:rsidR="00AF2BB2" w:rsidRPr="00A36D96" w:rsidRDefault="00AF2BB2" w:rsidP="00F26B41">
      <w:pPr>
        <w:pStyle w:val="Style11"/>
        <w:widowControl/>
        <w:jc w:val="center"/>
        <w:rPr>
          <w:rStyle w:val="FontStyle16"/>
          <w:b w:val="0"/>
          <w:i/>
          <w:sz w:val="24"/>
          <w:szCs w:val="24"/>
        </w:rPr>
      </w:pPr>
    </w:p>
    <w:p w:rsidR="006B3FBB" w:rsidRPr="006B3FBB" w:rsidRDefault="00D95355" w:rsidP="00F26B41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Уровень высшего образования</w:t>
      </w:r>
      <w:r w:rsidR="006B3FBB" w:rsidRPr="006B3FBB">
        <w:rPr>
          <w:rStyle w:val="FontStyle16"/>
          <w:b w:val="0"/>
          <w:sz w:val="24"/>
          <w:szCs w:val="24"/>
        </w:rPr>
        <w:t xml:space="preserve"> </w:t>
      </w:r>
      <w:r w:rsidR="00CE02D2">
        <w:rPr>
          <w:rStyle w:val="FontStyle16"/>
          <w:b w:val="0"/>
          <w:sz w:val="24"/>
          <w:szCs w:val="24"/>
        </w:rPr>
        <w:t>–</w:t>
      </w:r>
      <w:r w:rsidR="0050674E">
        <w:rPr>
          <w:rStyle w:val="FontStyle16"/>
          <w:b w:val="0"/>
          <w:sz w:val="24"/>
          <w:szCs w:val="24"/>
        </w:rPr>
        <w:t xml:space="preserve"> </w:t>
      </w:r>
      <w:r w:rsidR="00DD5977">
        <w:rPr>
          <w:rStyle w:val="FontStyle16"/>
          <w:b w:val="0"/>
          <w:sz w:val="24"/>
          <w:szCs w:val="24"/>
        </w:rPr>
        <w:t>подготовка кадров высшей квалификации</w:t>
      </w:r>
    </w:p>
    <w:p w:rsidR="00505967" w:rsidRPr="00A36D96" w:rsidRDefault="00505967" w:rsidP="00F26B41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CE1D0D" w:rsidRDefault="00CE1D0D" w:rsidP="00F26B41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</w:p>
    <w:p w:rsidR="00CE02D2" w:rsidRDefault="0050674E" w:rsidP="0050674E">
      <w:pPr>
        <w:pStyle w:val="Style4"/>
        <w:widowControl/>
        <w:ind w:firstLine="2268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                           </w:t>
      </w:r>
      <w:r w:rsidR="007754E4" w:rsidRPr="00A36D96">
        <w:rPr>
          <w:rStyle w:val="FontStyle16"/>
          <w:b w:val="0"/>
          <w:sz w:val="24"/>
          <w:szCs w:val="24"/>
        </w:rPr>
        <w:t>Форма обуче</w:t>
      </w:r>
      <w:r w:rsidR="00DD3721" w:rsidRPr="00A36D96">
        <w:rPr>
          <w:rStyle w:val="FontStyle16"/>
          <w:b w:val="0"/>
          <w:sz w:val="24"/>
          <w:szCs w:val="24"/>
        </w:rPr>
        <w:t>ния</w:t>
      </w:r>
    </w:p>
    <w:p w:rsidR="00DD3721" w:rsidRPr="00A36D96" w:rsidRDefault="0050674E" w:rsidP="00F26B41">
      <w:pPr>
        <w:pStyle w:val="Style4"/>
        <w:widowControl/>
        <w:jc w:val="center"/>
        <w:rPr>
          <w:rStyle w:val="FontStyle18"/>
          <w:b w:val="0"/>
          <w:sz w:val="24"/>
          <w:szCs w:val="24"/>
          <w:u w:val="single"/>
        </w:rPr>
      </w:pPr>
      <w:r>
        <w:rPr>
          <w:rStyle w:val="FontStyle18"/>
          <w:b w:val="0"/>
          <w:sz w:val="24"/>
          <w:szCs w:val="24"/>
        </w:rPr>
        <w:t>очная</w:t>
      </w:r>
    </w:p>
    <w:p w:rsidR="007754E4" w:rsidRPr="00AF2BB2" w:rsidRDefault="00E37551" w:rsidP="00F26B41">
      <w:pPr>
        <w:pStyle w:val="Style1"/>
        <w:widowControl/>
        <w:jc w:val="center"/>
        <w:rPr>
          <w:rStyle w:val="FontStyle17"/>
          <w:b w:val="0"/>
          <w:i/>
          <w:sz w:val="20"/>
          <w:szCs w:val="20"/>
        </w:rPr>
      </w:pPr>
      <w:r>
        <w:rPr>
          <w:rStyle w:val="FontStyle17"/>
          <w:b w:val="0"/>
          <w:i/>
          <w:sz w:val="20"/>
          <w:szCs w:val="20"/>
        </w:rPr>
        <w:t xml:space="preserve"> </w:t>
      </w:r>
    </w:p>
    <w:p w:rsidR="00B91227" w:rsidRPr="00AF2BB2" w:rsidRDefault="00B91227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379"/>
      </w:tblGrid>
      <w:tr w:rsidR="00564D9B" w:rsidRPr="00AF2BB2">
        <w:tc>
          <w:tcPr>
            <w:tcW w:w="3085" w:type="dxa"/>
          </w:tcPr>
          <w:p w:rsidR="00564D9B" w:rsidRPr="00AF2BB2" w:rsidRDefault="00564D9B" w:rsidP="00F26B41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6379" w:type="dxa"/>
          </w:tcPr>
          <w:p w:rsidR="00564D9B" w:rsidRPr="00FA1008" w:rsidRDefault="008411DE" w:rsidP="00F26B41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sz w:val="24"/>
                <w:szCs w:val="24"/>
              </w:rPr>
            </w:pPr>
            <w:r>
              <w:rPr>
                <w:rStyle w:val="FontStyle17"/>
                <w:b w:val="0"/>
                <w:i/>
                <w:sz w:val="24"/>
                <w:szCs w:val="24"/>
              </w:rPr>
              <w:t>с</w:t>
            </w:r>
            <w:r w:rsidR="00564D9B" w:rsidRPr="00FA1008">
              <w:rPr>
                <w:rStyle w:val="FontStyle17"/>
                <w:b w:val="0"/>
                <w:i/>
                <w:sz w:val="24"/>
                <w:szCs w:val="24"/>
              </w:rPr>
              <w:t>троительства, архитектуры и искусства</w:t>
            </w:r>
          </w:p>
        </w:tc>
      </w:tr>
      <w:tr w:rsidR="00564D9B" w:rsidRPr="00AF2BB2">
        <w:tc>
          <w:tcPr>
            <w:tcW w:w="3085" w:type="dxa"/>
          </w:tcPr>
          <w:p w:rsidR="00564D9B" w:rsidRPr="00AF2BB2" w:rsidRDefault="00564D9B" w:rsidP="00F26B41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AF2BB2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379" w:type="dxa"/>
          </w:tcPr>
          <w:p w:rsidR="00564D9B" w:rsidRPr="00FA1008" w:rsidRDefault="008411DE" w:rsidP="00F26B41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sz w:val="24"/>
                <w:szCs w:val="24"/>
              </w:rPr>
            </w:pPr>
            <w:r>
              <w:rPr>
                <w:rStyle w:val="FontStyle17"/>
                <w:b w:val="0"/>
                <w:i/>
                <w:sz w:val="24"/>
                <w:szCs w:val="24"/>
              </w:rPr>
              <w:t>с</w:t>
            </w:r>
            <w:r w:rsidR="00564D9B" w:rsidRPr="00FA1008">
              <w:rPr>
                <w:rStyle w:val="FontStyle17"/>
                <w:b w:val="0"/>
                <w:i/>
                <w:sz w:val="24"/>
                <w:szCs w:val="24"/>
              </w:rPr>
              <w:t>троительное производство</w:t>
            </w:r>
          </w:p>
        </w:tc>
      </w:tr>
      <w:tr w:rsidR="00564D9B" w:rsidRPr="00AF2BB2">
        <w:tc>
          <w:tcPr>
            <w:tcW w:w="3085" w:type="dxa"/>
          </w:tcPr>
          <w:p w:rsidR="00564D9B" w:rsidRPr="00AF2BB2" w:rsidRDefault="00564D9B" w:rsidP="00F26B41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AF2BB2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379" w:type="dxa"/>
          </w:tcPr>
          <w:p w:rsidR="00564D9B" w:rsidRPr="00FA1008" w:rsidRDefault="00CE1D0D" w:rsidP="001C4753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sz w:val="24"/>
                <w:szCs w:val="24"/>
              </w:rPr>
            </w:pPr>
            <w:r w:rsidRPr="00FA1008">
              <w:rPr>
                <w:rStyle w:val="FontStyle17"/>
                <w:b w:val="0"/>
                <w:i/>
                <w:sz w:val="24"/>
                <w:szCs w:val="24"/>
              </w:rPr>
              <w:t xml:space="preserve"> </w:t>
            </w:r>
            <w:r w:rsidR="0050674E" w:rsidRPr="00FA1008">
              <w:rPr>
                <w:rStyle w:val="FontStyle17"/>
                <w:b w:val="0"/>
                <w:i/>
                <w:sz w:val="24"/>
                <w:szCs w:val="24"/>
              </w:rPr>
              <w:t>2</w:t>
            </w:r>
          </w:p>
        </w:tc>
      </w:tr>
      <w:tr w:rsidR="00564D9B" w:rsidRPr="00AF2BB2">
        <w:tc>
          <w:tcPr>
            <w:tcW w:w="3085" w:type="dxa"/>
          </w:tcPr>
          <w:p w:rsidR="00564D9B" w:rsidRPr="00AF2BB2" w:rsidRDefault="00564D9B" w:rsidP="00F26B41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AF2BB2">
              <w:rPr>
                <w:rStyle w:val="FontStyle17"/>
                <w:b w:val="0"/>
                <w:sz w:val="24"/>
                <w:szCs w:val="24"/>
              </w:rPr>
              <w:t>Семестр</w:t>
            </w:r>
          </w:p>
        </w:tc>
        <w:tc>
          <w:tcPr>
            <w:tcW w:w="6379" w:type="dxa"/>
          </w:tcPr>
          <w:p w:rsidR="00564D9B" w:rsidRPr="00FA1008" w:rsidRDefault="00CE1D0D" w:rsidP="001C4753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sz w:val="24"/>
                <w:szCs w:val="24"/>
              </w:rPr>
            </w:pPr>
            <w:r w:rsidRPr="00FA1008">
              <w:rPr>
                <w:rStyle w:val="FontStyle17"/>
                <w:b w:val="0"/>
                <w:i/>
                <w:sz w:val="24"/>
                <w:szCs w:val="24"/>
              </w:rPr>
              <w:t xml:space="preserve"> </w:t>
            </w:r>
            <w:r w:rsidR="0050674E" w:rsidRPr="00FA1008">
              <w:rPr>
                <w:rStyle w:val="FontStyle17"/>
                <w:b w:val="0"/>
                <w:i/>
                <w:sz w:val="24"/>
                <w:szCs w:val="24"/>
              </w:rPr>
              <w:t>3</w:t>
            </w:r>
          </w:p>
        </w:tc>
      </w:tr>
    </w:tbl>
    <w:p w:rsidR="00B91227" w:rsidRDefault="00B91227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A2123" w:rsidRDefault="00FA2123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B91227" w:rsidRDefault="00B91227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0F6170" w:rsidRDefault="000F6170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0F6170" w:rsidRDefault="000F6170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B3DDF" w:rsidRDefault="00FB3DDF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B3DDF" w:rsidRDefault="00FB3DDF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B3DDF" w:rsidRDefault="00FB3DDF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261E2A" w:rsidRPr="00AF2BB2" w:rsidRDefault="00261E2A" w:rsidP="00F26B41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DD3721" w:rsidRPr="00AF2BB2" w:rsidRDefault="00DD3721" w:rsidP="00F26B41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Магнитогорск</w:t>
      </w:r>
    </w:p>
    <w:p w:rsidR="007754E4" w:rsidRPr="00AF2BB2" w:rsidRDefault="00775BCB" w:rsidP="00F26B41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20</w:t>
      </w:r>
      <w:r w:rsidR="00E37551">
        <w:rPr>
          <w:rStyle w:val="FontStyle16"/>
          <w:b w:val="0"/>
          <w:sz w:val="24"/>
          <w:szCs w:val="24"/>
        </w:rPr>
        <w:t>1</w:t>
      </w:r>
      <w:r w:rsidR="0050674E">
        <w:rPr>
          <w:rStyle w:val="FontStyle16"/>
          <w:b w:val="0"/>
          <w:sz w:val="24"/>
          <w:szCs w:val="24"/>
        </w:rPr>
        <w:t>7</w:t>
      </w:r>
      <w:r w:rsidR="00D95355">
        <w:rPr>
          <w:rStyle w:val="FontStyle16"/>
          <w:b w:val="0"/>
          <w:sz w:val="24"/>
          <w:szCs w:val="24"/>
        </w:rPr>
        <w:t xml:space="preserve"> </w:t>
      </w:r>
      <w:r w:rsidR="00DD3721" w:rsidRPr="00AF2BB2">
        <w:rPr>
          <w:rStyle w:val="FontStyle16"/>
          <w:b w:val="0"/>
          <w:sz w:val="24"/>
          <w:szCs w:val="24"/>
        </w:rPr>
        <w:t>г.</w:t>
      </w:r>
    </w:p>
    <w:p w:rsidR="00E51396" w:rsidRPr="00AF2BB2" w:rsidRDefault="00D656D8" w:rsidP="00F26B41">
      <w:pPr>
        <w:jc w:val="both"/>
      </w:pPr>
      <w:r w:rsidRPr="00AF2BB2">
        <w:rPr>
          <w:rStyle w:val="FontStyle16"/>
          <w:b w:val="0"/>
          <w:sz w:val="24"/>
          <w:szCs w:val="24"/>
        </w:rPr>
        <w:br w:type="page"/>
      </w:r>
      <w:r w:rsidR="00A8762E" w:rsidRPr="00A8762E">
        <w:rPr>
          <w:rStyle w:val="FontStyle16"/>
          <w:b w:val="0"/>
          <w:sz w:val="24"/>
          <w:szCs w:val="24"/>
        </w:rPr>
        <w:lastRenderedPageBreak/>
        <w:t xml:space="preserve">         </w:t>
      </w:r>
      <w:r w:rsidR="00E51396" w:rsidRPr="00AF2BB2">
        <w:t xml:space="preserve">Рабочая программа составлена на основе ФГОС </w:t>
      </w:r>
      <w:proofErr w:type="gramStart"/>
      <w:r w:rsidR="00D95355">
        <w:t>В</w:t>
      </w:r>
      <w:r w:rsidR="005E0FCA" w:rsidRPr="00AF2BB2">
        <w:t>О</w:t>
      </w:r>
      <w:proofErr w:type="gramEnd"/>
      <w:r w:rsidR="005E0FCA" w:rsidRPr="00AF2BB2">
        <w:t xml:space="preserve"> </w:t>
      </w:r>
      <w:proofErr w:type="gramStart"/>
      <w:r w:rsidR="00E51396" w:rsidRPr="00AF2BB2">
        <w:t>по</w:t>
      </w:r>
      <w:proofErr w:type="gramEnd"/>
      <w:r w:rsidR="00E51396" w:rsidRPr="00AF2BB2">
        <w:t xml:space="preserve"> направлению </w:t>
      </w:r>
      <w:r w:rsidR="00FC61F1">
        <w:t xml:space="preserve"> </w:t>
      </w:r>
      <w:r w:rsidR="004433BF">
        <w:t xml:space="preserve">подготовки </w:t>
      </w:r>
      <w:r w:rsidR="00B24E80">
        <w:rPr>
          <w:rStyle w:val="FontStyle16"/>
          <w:b w:val="0"/>
          <w:sz w:val="24"/>
          <w:szCs w:val="24"/>
        </w:rPr>
        <w:t>08.06</w:t>
      </w:r>
      <w:r w:rsidR="00B24E80" w:rsidRPr="00CE02D2">
        <w:rPr>
          <w:rStyle w:val="FontStyle16"/>
          <w:b w:val="0"/>
          <w:sz w:val="24"/>
          <w:szCs w:val="24"/>
        </w:rPr>
        <w:t xml:space="preserve">.01 </w:t>
      </w:r>
      <w:r w:rsidR="00B24E80">
        <w:rPr>
          <w:rStyle w:val="FontStyle16"/>
          <w:b w:val="0"/>
          <w:sz w:val="24"/>
          <w:szCs w:val="24"/>
        </w:rPr>
        <w:t>Техника и технологии строительства</w:t>
      </w:r>
      <w:r w:rsidR="00E51396" w:rsidRPr="0029622B">
        <w:rPr>
          <w:i/>
        </w:rPr>
        <w:t>,</w:t>
      </w:r>
      <w:r w:rsidR="00775BCB" w:rsidRPr="0029622B">
        <w:rPr>
          <w:i/>
        </w:rPr>
        <w:t xml:space="preserve"> </w:t>
      </w:r>
      <w:r w:rsidR="00E51396" w:rsidRPr="00AF2BB2">
        <w:t>утвержденного</w:t>
      </w:r>
      <w:r w:rsidR="00775BCB" w:rsidRPr="00AF2BB2">
        <w:t xml:space="preserve"> </w:t>
      </w:r>
      <w:r w:rsidR="00392248">
        <w:t xml:space="preserve">приказом </w:t>
      </w:r>
      <w:proofErr w:type="spellStart"/>
      <w:r w:rsidR="00392248">
        <w:t>М</w:t>
      </w:r>
      <w:r w:rsidR="00D95355">
        <w:t>ОиН</w:t>
      </w:r>
      <w:proofErr w:type="spellEnd"/>
      <w:r w:rsidR="00CE02D2">
        <w:t xml:space="preserve"> </w:t>
      </w:r>
      <w:r w:rsidR="00392248">
        <w:t xml:space="preserve">РФ от </w:t>
      </w:r>
      <w:r w:rsidR="0050674E" w:rsidRPr="0050674E">
        <w:t xml:space="preserve"> 30.07.2014</w:t>
      </w:r>
      <w:r w:rsidR="0050674E">
        <w:t xml:space="preserve"> </w:t>
      </w:r>
      <w:r w:rsidR="0050674E" w:rsidRPr="0050674E">
        <w:t>№ 873</w:t>
      </w:r>
    </w:p>
    <w:p w:rsidR="005E0FCA" w:rsidRDefault="005E0FCA" w:rsidP="00F26B41">
      <w:pPr>
        <w:ind w:firstLine="567"/>
        <w:jc w:val="both"/>
      </w:pPr>
    </w:p>
    <w:p w:rsidR="00876FD8" w:rsidRDefault="00876FD8" w:rsidP="00F26B41">
      <w:pPr>
        <w:ind w:firstLine="567"/>
        <w:jc w:val="both"/>
      </w:pPr>
      <w:r>
        <w:t>Рабочая программа рассмотрена и одобрена</w:t>
      </w:r>
      <w:r>
        <w:rPr>
          <w:caps/>
        </w:rPr>
        <w:t xml:space="preserve"> </w:t>
      </w:r>
      <w:r>
        <w:t xml:space="preserve">на заседании кафедры </w:t>
      </w:r>
      <w:r w:rsidR="00FA1008">
        <w:t>с</w:t>
      </w:r>
      <w:r w:rsidRPr="00D95355">
        <w:t xml:space="preserve">троительного </w:t>
      </w:r>
      <w:r w:rsidRPr="00FA1008">
        <w:t>прои</w:t>
      </w:r>
      <w:r w:rsidRPr="00FA1008">
        <w:t>з</w:t>
      </w:r>
      <w:r w:rsidRPr="00FA1008">
        <w:t xml:space="preserve">водства </w:t>
      </w:r>
      <w:r w:rsidR="00FA1008">
        <w:t xml:space="preserve">    </w:t>
      </w:r>
      <w:r w:rsidR="00CE02D2" w:rsidRPr="00FA1008">
        <w:t xml:space="preserve"> </w:t>
      </w:r>
      <w:r w:rsidRPr="00FA1008">
        <w:t xml:space="preserve">« </w:t>
      </w:r>
      <w:r w:rsidR="00ED461D" w:rsidRPr="00FA1008">
        <w:t>0</w:t>
      </w:r>
      <w:r w:rsidR="00FA1008" w:rsidRPr="00FA1008">
        <w:t>4</w:t>
      </w:r>
      <w:r w:rsidRPr="00FA1008">
        <w:t xml:space="preserve"> » </w:t>
      </w:r>
      <w:r w:rsidR="00ED461D" w:rsidRPr="00FA1008">
        <w:t>сентября</w:t>
      </w:r>
      <w:r w:rsidRPr="00FA1008">
        <w:t xml:space="preserve"> </w:t>
      </w:r>
      <w:r w:rsidR="00D95355" w:rsidRPr="00FA1008">
        <w:t xml:space="preserve"> 201</w:t>
      </w:r>
      <w:r w:rsidR="00FA1008" w:rsidRPr="00FA1008">
        <w:t xml:space="preserve">7 </w:t>
      </w:r>
      <w:r w:rsidR="0036264F" w:rsidRPr="00FA1008">
        <w:t xml:space="preserve">г., протокол  № </w:t>
      </w:r>
      <w:r w:rsidR="00ED461D" w:rsidRPr="00FA1008">
        <w:t>1</w:t>
      </w:r>
      <w:r w:rsidRPr="00FA1008">
        <w:t>.</w:t>
      </w:r>
    </w:p>
    <w:p w:rsidR="00876FD8" w:rsidRDefault="00876FD8" w:rsidP="00F26B41">
      <w:pPr>
        <w:ind w:firstLine="3119"/>
        <w:jc w:val="both"/>
        <w:rPr>
          <w:noProof/>
        </w:rPr>
      </w:pPr>
    </w:p>
    <w:p w:rsidR="00FA1008" w:rsidRDefault="00FA1008" w:rsidP="00F26B41">
      <w:pPr>
        <w:ind w:right="170" w:firstLine="567"/>
        <w:jc w:val="both"/>
        <w:rPr>
          <w:noProof/>
        </w:rPr>
      </w:pPr>
    </w:p>
    <w:p w:rsidR="00FA1008" w:rsidRDefault="00FA1008" w:rsidP="00F26B41">
      <w:pPr>
        <w:ind w:right="170" w:firstLine="567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2540</wp:posOffset>
            </wp:positionV>
            <wp:extent cx="2295525" cy="1028700"/>
            <wp:effectExtent l="0" t="0" r="0" b="0"/>
            <wp:wrapNone/>
            <wp:docPr id="4" name="Рисунок 4" descr="Описание: пермяко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пермяков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7" b="11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1008" w:rsidRDefault="00FA1008" w:rsidP="00F26B41">
      <w:pPr>
        <w:ind w:right="170" w:firstLine="567"/>
        <w:jc w:val="both"/>
        <w:rPr>
          <w:noProof/>
        </w:rPr>
      </w:pPr>
    </w:p>
    <w:p w:rsidR="00CE02D2" w:rsidRDefault="00CE02D2" w:rsidP="00F26B41">
      <w:pPr>
        <w:ind w:right="170" w:firstLine="567"/>
        <w:jc w:val="both"/>
        <w:rPr>
          <w:noProof/>
        </w:rPr>
      </w:pPr>
      <w:r>
        <w:rPr>
          <w:noProof/>
        </w:rPr>
        <w:t xml:space="preserve">Заведующий кафедрой </w:t>
      </w:r>
    </w:p>
    <w:p w:rsidR="00CE02D2" w:rsidRPr="00D95355" w:rsidRDefault="00FA1008" w:rsidP="00F26B41">
      <w:pPr>
        <w:ind w:firstLine="567"/>
        <w:jc w:val="both"/>
      </w:pPr>
      <w:r>
        <w:rPr>
          <w:noProof/>
        </w:rPr>
        <w:t>с</w:t>
      </w:r>
      <w:r w:rsidR="00CE02D2">
        <w:rPr>
          <w:noProof/>
        </w:rPr>
        <w:t xml:space="preserve">троительного производства                                     </w:t>
      </w:r>
      <w:r w:rsidR="00D30AE9">
        <w:rPr>
          <w:noProof/>
        </w:rPr>
        <w:t xml:space="preserve">        </w:t>
      </w:r>
      <w:r w:rsidR="00CE02D2">
        <w:rPr>
          <w:noProof/>
        </w:rPr>
        <w:t xml:space="preserve">  </w:t>
      </w:r>
      <w:r>
        <w:rPr>
          <w:noProof/>
        </w:rPr>
        <w:t xml:space="preserve"> </w:t>
      </w:r>
    </w:p>
    <w:p w:rsidR="000F6170" w:rsidRDefault="000F6170" w:rsidP="00F26B41">
      <w:pPr>
        <w:ind w:firstLine="3119"/>
        <w:jc w:val="both"/>
      </w:pPr>
    </w:p>
    <w:p w:rsidR="00876FD8" w:rsidRDefault="00876FD8" w:rsidP="00F26B41">
      <w:pPr>
        <w:ind w:firstLine="567"/>
        <w:jc w:val="both"/>
      </w:pPr>
    </w:p>
    <w:p w:rsidR="00FA1008" w:rsidRDefault="00FA1008" w:rsidP="00F26B41">
      <w:pPr>
        <w:pStyle w:val="a7"/>
        <w:ind w:firstLine="567"/>
        <w:jc w:val="both"/>
        <w:rPr>
          <w:i w:val="0"/>
        </w:rPr>
      </w:pPr>
    </w:p>
    <w:p w:rsidR="00FA1008" w:rsidRDefault="00FA1008" w:rsidP="00F26B41">
      <w:pPr>
        <w:pStyle w:val="a7"/>
        <w:ind w:firstLine="567"/>
        <w:jc w:val="both"/>
        <w:rPr>
          <w:i w:val="0"/>
        </w:rPr>
      </w:pPr>
    </w:p>
    <w:p w:rsidR="00876FD8" w:rsidRPr="00FA1008" w:rsidRDefault="00876FD8" w:rsidP="00F26B41">
      <w:pPr>
        <w:pStyle w:val="a7"/>
        <w:ind w:firstLine="567"/>
        <w:jc w:val="both"/>
        <w:rPr>
          <w:i w:val="0"/>
        </w:rPr>
      </w:pPr>
      <w:r>
        <w:rPr>
          <w:i w:val="0"/>
        </w:rPr>
        <w:t xml:space="preserve">Рабочая программа одобрена методической комиссией </w:t>
      </w:r>
      <w:r w:rsidR="00FA1008">
        <w:rPr>
          <w:i w:val="0"/>
        </w:rPr>
        <w:t>и</w:t>
      </w:r>
      <w:r w:rsidRPr="00D95355">
        <w:rPr>
          <w:i w:val="0"/>
        </w:rPr>
        <w:t>нститута строительства, архите</w:t>
      </w:r>
      <w:r w:rsidRPr="00D95355">
        <w:rPr>
          <w:i w:val="0"/>
        </w:rPr>
        <w:t>к</w:t>
      </w:r>
      <w:r w:rsidRPr="00D95355">
        <w:rPr>
          <w:i w:val="0"/>
        </w:rPr>
        <w:t xml:space="preserve">туры и </w:t>
      </w:r>
      <w:r w:rsidRPr="00FA1008">
        <w:rPr>
          <w:i w:val="0"/>
        </w:rPr>
        <w:t>искусства</w:t>
      </w:r>
      <w:r w:rsidR="00CE02D2" w:rsidRPr="00FA1008">
        <w:rPr>
          <w:i w:val="0"/>
        </w:rPr>
        <w:t xml:space="preserve">  </w:t>
      </w:r>
      <w:r w:rsidR="00D95355" w:rsidRPr="00FA1008">
        <w:rPr>
          <w:i w:val="0"/>
        </w:rPr>
        <w:t>«</w:t>
      </w:r>
      <w:r w:rsidR="00C10EBD" w:rsidRPr="00FA1008">
        <w:rPr>
          <w:i w:val="0"/>
        </w:rPr>
        <w:t>1</w:t>
      </w:r>
      <w:r w:rsidR="00FA1008" w:rsidRPr="00FA1008">
        <w:rPr>
          <w:i w:val="0"/>
        </w:rPr>
        <w:t>8</w:t>
      </w:r>
      <w:r w:rsidRPr="00FA1008">
        <w:rPr>
          <w:i w:val="0"/>
        </w:rPr>
        <w:t xml:space="preserve">» </w:t>
      </w:r>
      <w:r w:rsidR="00FA1008">
        <w:rPr>
          <w:i w:val="0"/>
        </w:rPr>
        <w:t>сентября</w:t>
      </w:r>
      <w:r w:rsidRPr="00FA1008">
        <w:rPr>
          <w:i w:val="0"/>
        </w:rPr>
        <w:t xml:space="preserve"> 201</w:t>
      </w:r>
      <w:r w:rsidR="00FA1008" w:rsidRPr="00FA1008">
        <w:rPr>
          <w:i w:val="0"/>
        </w:rPr>
        <w:t>7</w:t>
      </w:r>
      <w:r w:rsidRPr="00FA1008">
        <w:rPr>
          <w:i w:val="0"/>
        </w:rPr>
        <w:t xml:space="preserve"> г., протокол № </w:t>
      </w:r>
      <w:r w:rsidR="00C10EBD" w:rsidRPr="00FA1008">
        <w:rPr>
          <w:i w:val="0"/>
        </w:rPr>
        <w:t>1</w:t>
      </w:r>
      <w:r w:rsidR="00ED461D" w:rsidRPr="00FA1008">
        <w:rPr>
          <w:i w:val="0"/>
        </w:rPr>
        <w:t>.</w:t>
      </w:r>
    </w:p>
    <w:p w:rsidR="00876FD8" w:rsidRPr="00FA1008" w:rsidRDefault="00876FD8" w:rsidP="00F26B41">
      <w:pPr>
        <w:ind w:firstLine="567"/>
        <w:jc w:val="right"/>
      </w:pPr>
    </w:p>
    <w:p w:rsidR="00FA1008" w:rsidRPr="00FA1008" w:rsidRDefault="00FA1008" w:rsidP="00F26B41">
      <w:pPr>
        <w:pStyle w:val="a7"/>
        <w:ind w:firstLine="567"/>
        <w:jc w:val="both"/>
        <w:rPr>
          <w:i w:val="0"/>
          <w:noProof/>
        </w:rPr>
      </w:pPr>
    </w:p>
    <w:p w:rsidR="00FA1008" w:rsidRPr="00FA1008" w:rsidRDefault="00FA1008" w:rsidP="00F26B41">
      <w:pPr>
        <w:pStyle w:val="a7"/>
        <w:ind w:firstLine="567"/>
        <w:jc w:val="both"/>
        <w:rPr>
          <w:i w:val="0"/>
          <w:noProof/>
        </w:rPr>
      </w:pPr>
      <w:r>
        <w:rPr>
          <w:i w:val="0"/>
          <w:noProof/>
        </w:rPr>
        <w:t>Председатель</w:t>
      </w:r>
    </w:p>
    <w:p w:rsidR="00076CFB" w:rsidRDefault="00FA1008" w:rsidP="00FA1008">
      <w:pPr>
        <w:pStyle w:val="a7"/>
        <w:ind w:firstLine="567"/>
        <w:jc w:val="right"/>
        <w:rPr>
          <w:i w:val="0"/>
          <w:noProof/>
          <w:u w:val="single"/>
        </w:rPr>
      </w:pPr>
      <w:r>
        <w:rPr>
          <w:i w:val="0"/>
          <w:noProof/>
        </w:rPr>
        <w:t xml:space="preserve"> </w:t>
      </w:r>
      <w:r w:rsidR="00CE02D2" w:rsidRPr="00FA1008">
        <w:rPr>
          <w:i w:val="0"/>
          <w:noProof/>
        </w:rPr>
        <w:t xml:space="preserve">                                                      </w:t>
      </w:r>
      <w:r w:rsidR="00D30AE9" w:rsidRPr="00FA1008">
        <w:rPr>
          <w:i w:val="0"/>
          <w:noProof/>
        </w:rPr>
        <w:t xml:space="preserve">   </w:t>
      </w:r>
      <w:r>
        <w:rPr>
          <w:noProof/>
        </w:rPr>
        <w:drawing>
          <wp:inline distT="0" distB="0" distL="0" distR="0">
            <wp:extent cx="2310553" cy="1123720"/>
            <wp:effectExtent l="0" t="0" r="0" b="0"/>
            <wp:docPr id="6" name="Рисунок 6" descr="криш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ишан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46"/>
                    <a:stretch/>
                  </pic:blipFill>
                  <pic:spPr bwMode="auto">
                    <a:xfrm>
                      <a:off x="0" y="0"/>
                      <a:ext cx="2311026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0AE9" w:rsidRPr="00FA1008">
        <w:rPr>
          <w:i w:val="0"/>
          <w:noProof/>
        </w:rPr>
        <w:t xml:space="preserve">        </w:t>
      </w:r>
      <w:r w:rsidR="00CE02D2" w:rsidRPr="00FA1008">
        <w:rPr>
          <w:i w:val="0"/>
          <w:noProof/>
        </w:rPr>
        <w:t xml:space="preserve"> </w:t>
      </w:r>
      <w:r>
        <w:rPr>
          <w:i w:val="0"/>
          <w:noProof/>
        </w:rPr>
        <w:t xml:space="preserve"> </w:t>
      </w:r>
    </w:p>
    <w:p w:rsidR="000F6170" w:rsidRDefault="000F6170" w:rsidP="00F26B41">
      <w:pPr>
        <w:pStyle w:val="a7"/>
        <w:ind w:firstLine="567"/>
        <w:jc w:val="right"/>
        <w:rPr>
          <w:i w:val="0"/>
        </w:rPr>
      </w:pPr>
    </w:p>
    <w:p w:rsidR="000F6170" w:rsidRDefault="000F6170" w:rsidP="00F26B41">
      <w:pPr>
        <w:ind w:left="170" w:right="170" w:hanging="28"/>
        <w:jc w:val="both"/>
        <w:rPr>
          <w:noProof/>
        </w:rPr>
      </w:pPr>
    </w:p>
    <w:p w:rsidR="00D30AE9" w:rsidRDefault="00D30AE9" w:rsidP="00D30AE9">
      <w:pPr>
        <w:ind w:firstLine="567"/>
        <w:rPr>
          <w:i/>
          <w:noProof/>
          <w:u w:val="single"/>
        </w:rPr>
      </w:pPr>
    </w:p>
    <w:p w:rsidR="00E46EC2" w:rsidRDefault="00E46EC2" w:rsidP="00D30AE9">
      <w:pPr>
        <w:ind w:firstLine="567"/>
        <w:rPr>
          <w:i/>
          <w:noProof/>
          <w:u w:val="single"/>
        </w:rPr>
      </w:pPr>
    </w:p>
    <w:p w:rsidR="00E46EC2" w:rsidRDefault="00E46EC2" w:rsidP="00D30AE9">
      <w:pPr>
        <w:ind w:firstLine="567"/>
        <w:rPr>
          <w:i/>
          <w:noProof/>
          <w:u w:val="single"/>
        </w:rPr>
      </w:pPr>
    </w:p>
    <w:p w:rsidR="00CE02D2" w:rsidRDefault="00CE02D2" w:rsidP="00F26B41">
      <w:pPr>
        <w:ind w:left="170" w:right="170" w:hanging="28"/>
        <w:jc w:val="both"/>
        <w:rPr>
          <w:noProof/>
        </w:rPr>
      </w:pPr>
    </w:p>
    <w:p w:rsidR="00076CFB" w:rsidRDefault="00076CFB" w:rsidP="00F26B41">
      <w:pPr>
        <w:ind w:right="170" w:firstLine="567"/>
        <w:jc w:val="both"/>
      </w:pPr>
    </w:p>
    <w:p w:rsidR="000F6170" w:rsidRDefault="00076CFB" w:rsidP="00F26B41">
      <w:pPr>
        <w:ind w:right="170" w:firstLine="567"/>
        <w:jc w:val="both"/>
      </w:pPr>
      <w:r>
        <w:t xml:space="preserve">   </w:t>
      </w:r>
    </w:p>
    <w:p w:rsidR="00FA1008" w:rsidRDefault="00FA1008" w:rsidP="00FA1008">
      <w:pPr>
        <w:ind w:right="170" w:firstLine="567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3785235</wp:posOffset>
            </wp:positionH>
            <wp:positionV relativeFrom="paragraph">
              <wp:posOffset>91440</wp:posOffset>
            </wp:positionV>
            <wp:extent cx="2295525" cy="1028700"/>
            <wp:effectExtent l="0" t="0" r="0" b="0"/>
            <wp:wrapNone/>
            <wp:docPr id="5" name="Рисунок 5" descr="Описание: пермяко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пермяков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7" b="11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5355">
        <w:rPr>
          <w:noProof/>
        </w:rPr>
        <w:t>Рабочая программа составлена</w:t>
      </w:r>
      <w:r w:rsidR="00D95355" w:rsidRPr="00D95355">
        <w:rPr>
          <w:noProof/>
        </w:rPr>
        <w:t>:</w:t>
      </w:r>
      <w:r w:rsidR="00D95355">
        <w:rPr>
          <w:noProof/>
        </w:rPr>
        <w:t xml:space="preserve">       </w:t>
      </w:r>
      <w:r>
        <w:rPr>
          <w:noProof/>
        </w:rPr>
        <w:t xml:space="preserve">доцент, к.т.н.                                                                          </w:t>
      </w:r>
    </w:p>
    <w:p w:rsidR="00CE02D2" w:rsidRDefault="00CE02D2" w:rsidP="00F26B41">
      <w:pPr>
        <w:ind w:right="170" w:firstLine="567"/>
        <w:jc w:val="both"/>
        <w:rPr>
          <w:noProof/>
        </w:rPr>
      </w:pPr>
    </w:p>
    <w:p w:rsidR="00CE02D2" w:rsidRDefault="00CE02D2" w:rsidP="00FA1008">
      <w:pPr>
        <w:tabs>
          <w:tab w:val="left" w:pos="9356"/>
        </w:tabs>
        <w:ind w:firstLine="567"/>
        <w:jc w:val="right"/>
        <w:rPr>
          <w:noProof/>
        </w:rPr>
      </w:pPr>
    </w:p>
    <w:p w:rsidR="00CE02D2" w:rsidRDefault="0036264F" w:rsidP="00F26B41">
      <w:pPr>
        <w:tabs>
          <w:tab w:val="left" w:pos="9356"/>
        </w:tabs>
        <w:ind w:firstLine="567"/>
        <w:jc w:val="both"/>
        <w:rPr>
          <w:noProof/>
        </w:rPr>
      </w:pPr>
      <w:r>
        <w:rPr>
          <w:noProof/>
        </w:rPr>
        <w:t xml:space="preserve"> </w:t>
      </w:r>
    </w:p>
    <w:p w:rsidR="00CE02D2" w:rsidRDefault="00CE02D2" w:rsidP="00F26B41">
      <w:pPr>
        <w:tabs>
          <w:tab w:val="left" w:pos="9356"/>
        </w:tabs>
        <w:ind w:firstLine="567"/>
        <w:jc w:val="both"/>
        <w:rPr>
          <w:noProof/>
        </w:rPr>
      </w:pPr>
    </w:p>
    <w:p w:rsidR="00CE02D2" w:rsidRDefault="00CE02D2" w:rsidP="00F26B41">
      <w:pPr>
        <w:tabs>
          <w:tab w:val="left" w:pos="9356"/>
        </w:tabs>
        <w:ind w:firstLine="567"/>
        <w:jc w:val="both"/>
        <w:rPr>
          <w:noProof/>
          <w:u w:val="single"/>
        </w:rPr>
      </w:pPr>
    </w:p>
    <w:p w:rsidR="00D95355" w:rsidRDefault="00D95355" w:rsidP="00F26B41">
      <w:pPr>
        <w:ind w:right="170" w:firstLine="567"/>
        <w:jc w:val="both"/>
        <w:rPr>
          <w:noProof/>
          <w:u w:val="single"/>
        </w:rPr>
      </w:pPr>
    </w:p>
    <w:p w:rsidR="000F6170" w:rsidRDefault="00D95355" w:rsidP="00F26B41">
      <w:pPr>
        <w:ind w:right="170" w:firstLine="567"/>
        <w:jc w:val="both"/>
        <w:rPr>
          <w:noProof/>
        </w:rPr>
      </w:pPr>
      <w:r w:rsidRPr="00D95355">
        <w:rPr>
          <w:noProof/>
        </w:rPr>
        <w:t xml:space="preserve">   </w:t>
      </w:r>
    </w:p>
    <w:p w:rsidR="000F6170" w:rsidRDefault="00FA1008" w:rsidP="00F26B41">
      <w:pPr>
        <w:pStyle w:val="Style9"/>
        <w:widowControl/>
        <w:jc w:val="center"/>
        <w:rPr>
          <w:b/>
          <w:bCs/>
          <w:sz w:val="23"/>
          <w:szCs w:val="23"/>
        </w:rPr>
      </w:pPr>
      <w:r>
        <w:rPr>
          <w:noProof/>
        </w:rPr>
        <w:drawing>
          <wp:inline distT="0" distB="0" distL="0" distR="0">
            <wp:extent cx="6190618" cy="128427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7" t="3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821" cy="128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170" w:rsidRDefault="000F6170" w:rsidP="00F26B41">
      <w:pPr>
        <w:pStyle w:val="Style9"/>
        <w:widowControl/>
        <w:jc w:val="center"/>
        <w:rPr>
          <w:b/>
          <w:bCs/>
          <w:sz w:val="23"/>
          <w:szCs w:val="23"/>
        </w:rPr>
      </w:pPr>
    </w:p>
    <w:p w:rsidR="000F6170" w:rsidRDefault="000F6170" w:rsidP="00F26B41">
      <w:pPr>
        <w:pStyle w:val="Style9"/>
        <w:widowControl/>
        <w:jc w:val="center"/>
        <w:rPr>
          <w:b/>
          <w:bCs/>
          <w:sz w:val="23"/>
          <w:szCs w:val="23"/>
        </w:rPr>
      </w:pPr>
    </w:p>
    <w:p w:rsidR="000F6170" w:rsidRDefault="000F6170" w:rsidP="00F26B41">
      <w:pPr>
        <w:pStyle w:val="Style9"/>
        <w:widowControl/>
        <w:jc w:val="center"/>
        <w:rPr>
          <w:b/>
          <w:bCs/>
          <w:sz w:val="23"/>
          <w:szCs w:val="23"/>
        </w:rPr>
      </w:pPr>
    </w:p>
    <w:p w:rsidR="00B24E80" w:rsidRPr="00695BD1" w:rsidRDefault="00B24E80" w:rsidP="00B24E80">
      <w:pPr>
        <w:jc w:val="center"/>
        <w:rPr>
          <w:b/>
          <w:bCs/>
        </w:rPr>
      </w:pPr>
      <w:r w:rsidRPr="00695BD1">
        <w:rPr>
          <w:b/>
          <w:bCs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1456"/>
        <w:gridCol w:w="4402"/>
        <w:gridCol w:w="2001"/>
        <w:gridCol w:w="1661"/>
      </w:tblGrid>
      <w:tr w:rsidR="00B24E80" w:rsidRPr="00695BD1" w:rsidTr="0098188D">
        <w:trPr>
          <w:trHeight w:val="1173"/>
        </w:trPr>
        <w:tc>
          <w:tcPr>
            <w:tcW w:w="305" w:type="pct"/>
            <w:vAlign w:val="center"/>
          </w:tcPr>
          <w:p w:rsidR="00B24E80" w:rsidRPr="00695BD1" w:rsidRDefault="00B24E80" w:rsidP="0098188D">
            <w:pPr>
              <w:jc w:val="center"/>
              <w:rPr>
                <w:bCs/>
              </w:rPr>
            </w:pPr>
            <w:r w:rsidRPr="00695BD1">
              <w:rPr>
                <w:bCs/>
              </w:rPr>
              <w:t xml:space="preserve">№ </w:t>
            </w:r>
            <w:proofErr w:type="gramStart"/>
            <w:r w:rsidRPr="00695BD1">
              <w:rPr>
                <w:bCs/>
              </w:rPr>
              <w:t>п</w:t>
            </w:r>
            <w:proofErr w:type="gramEnd"/>
            <w:r w:rsidRPr="00695BD1">
              <w:rPr>
                <w:bCs/>
              </w:rPr>
              <w:t>/п</w:t>
            </w:r>
          </w:p>
        </w:tc>
        <w:tc>
          <w:tcPr>
            <w:tcW w:w="718" w:type="pct"/>
            <w:vAlign w:val="center"/>
          </w:tcPr>
          <w:p w:rsidR="00B24E80" w:rsidRPr="00695BD1" w:rsidRDefault="00B24E80" w:rsidP="0098188D">
            <w:pPr>
              <w:jc w:val="center"/>
              <w:rPr>
                <w:bCs/>
              </w:rPr>
            </w:pPr>
            <w:r w:rsidRPr="00695BD1">
              <w:rPr>
                <w:bCs/>
              </w:rPr>
              <w:t xml:space="preserve">Раздел </w:t>
            </w:r>
            <w:r w:rsidRPr="00695BD1">
              <w:rPr>
                <w:bCs/>
              </w:rPr>
              <w:br/>
              <w:t>программы</w:t>
            </w:r>
          </w:p>
        </w:tc>
        <w:tc>
          <w:tcPr>
            <w:tcW w:w="2171" w:type="pct"/>
            <w:vAlign w:val="center"/>
          </w:tcPr>
          <w:p w:rsidR="00B24E80" w:rsidRPr="00695BD1" w:rsidRDefault="00B24E80" w:rsidP="0098188D">
            <w:pPr>
              <w:jc w:val="center"/>
              <w:rPr>
                <w:bCs/>
              </w:rPr>
            </w:pPr>
            <w:r w:rsidRPr="00695BD1">
              <w:rPr>
                <w:bCs/>
              </w:rPr>
              <w:t xml:space="preserve">Краткое содержание </w:t>
            </w:r>
            <w:r w:rsidRPr="00695BD1">
              <w:rPr>
                <w:bCs/>
              </w:rPr>
              <w:br/>
              <w:t>изменения/дополнения</w:t>
            </w:r>
          </w:p>
        </w:tc>
        <w:tc>
          <w:tcPr>
            <w:tcW w:w="987" w:type="pct"/>
            <w:vAlign w:val="center"/>
          </w:tcPr>
          <w:p w:rsidR="00B24E80" w:rsidRPr="00695BD1" w:rsidRDefault="00B24E80" w:rsidP="0098188D">
            <w:pPr>
              <w:jc w:val="center"/>
              <w:rPr>
                <w:bCs/>
              </w:rPr>
            </w:pPr>
            <w:r w:rsidRPr="00695BD1">
              <w:rPr>
                <w:bCs/>
              </w:rPr>
              <w:t>Дата</w:t>
            </w:r>
            <w:proofErr w:type="gramStart"/>
            <w:r w:rsidRPr="00695BD1">
              <w:rPr>
                <w:bCs/>
              </w:rPr>
              <w:t>.</w:t>
            </w:r>
            <w:proofErr w:type="gramEnd"/>
            <w:r w:rsidRPr="00695BD1">
              <w:rPr>
                <w:bCs/>
              </w:rPr>
              <w:t xml:space="preserve"> </w:t>
            </w:r>
            <w:r w:rsidRPr="00695BD1">
              <w:rPr>
                <w:bCs/>
              </w:rPr>
              <w:br/>
              <w:t xml:space="preserve">№ </w:t>
            </w:r>
            <w:proofErr w:type="gramStart"/>
            <w:r w:rsidRPr="00695BD1">
              <w:rPr>
                <w:bCs/>
              </w:rPr>
              <w:t>п</w:t>
            </w:r>
            <w:proofErr w:type="gramEnd"/>
            <w:r w:rsidRPr="00695BD1">
              <w:rPr>
                <w:bCs/>
              </w:rPr>
              <w:t xml:space="preserve">ротокола </w:t>
            </w:r>
            <w:r w:rsidRPr="00695BD1">
              <w:rPr>
                <w:bCs/>
              </w:rPr>
              <w:br/>
              <w:t xml:space="preserve">заседания </w:t>
            </w:r>
            <w:r w:rsidRPr="00695BD1">
              <w:rPr>
                <w:bCs/>
              </w:rPr>
              <w:br/>
              <w:t>кафедры</w:t>
            </w:r>
          </w:p>
        </w:tc>
        <w:tc>
          <w:tcPr>
            <w:tcW w:w="819" w:type="pct"/>
            <w:vAlign w:val="center"/>
          </w:tcPr>
          <w:p w:rsidR="00B24E80" w:rsidRPr="00695BD1" w:rsidRDefault="00B24E80" w:rsidP="0098188D">
            <w:pPr>
              <w:jc w:val="center"/>
              <w:rPr>
                <w:bCs/>
              </w:rPr>
            </w:pPr>
            <w:r w:rsidRPr="00695BD1">
              <w:rPr>
                <w:bCs/>
              </w:rPr>
              <w:t xml:space="preserve">Подпись зав. </w:t>
            </w:r>
            <w:r w:rsidRPr="00695BD1">
              <w:rPr>
                <w:bCs/>
              </w:rPr>
              <w:br/>
              <w:t>кафедрой</w:t>
            </w:r>
          </w:p>
        </w:tc>
      </w:tr>
      <w:tr w:rsidR="00B24E80" w:rsidRPr="00695BD1" w:rsidTr="0098188D">
        <w:tc>
          <w:tcPr>
            <w:tcW w:w="305" w:type="pct"/>
          </w:tcPr>
          <w:p w:rsidR="00B24E80" w:rsidRPr="00695BD1" w:rsidRDefault="00B24E80" w:rsidP="0098188D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 w:rsidRPr="00695BD1">
              <w:rPr>
                <w:bCs/>
              </w:rPr>
              <w:t>1.</w:t>
            </w:r>
          </w:p>
        </w:tc>
        <w:tc>
          <w:tcPr>
            <w:tcW w:w="718" w:type="pct"/>
          </w:tcPr>
          <w:p w:rsidR="00B24E80" w:rsidRPr="00695BD1" w:rsidRDefault="00B24E80" w:rsidP="0098188D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71" w:type="pct"/>
          </w:tcPr>
          <w:p w:rsidR="00B24E80" w:rsidRDefault="00B24E80" w:rsidP="0098188D">
            <w:pPr>
              <w:ind w:firstLine="27"/>
              <w:rPr>
                <w:bCs/>
              </w:rPr>
            </w:pPr>
            <w:r>
              <w:rPr>
                <w:bCs/>
              </w:rPr>
              <w:t>Корректировка раздела «Учебно-методическое и информационное обе</w:t>
            </w:r>
            <w:r>
              <w:rPr>
                <w:bCs/>
              </w:rPr>
              <w:t>с</w:t>
            </w:r>
            <w:r>
              <w:rPr>
                <w:bCs/>
              </w:rPr>
              <w:t>печение дисциплин»</w:t>
            </w:r>
          </w:p>
          <w:p w:rsidR="0098188D" w:rsidRDefault="0098188D" w:rsidP="0098188D">
            <w:pPr>
              <w:ind w:firstLine="27"/>
              <w:rPr>
                <w:bCs/>
              </w:rPr>
            </w:pPr>
          </w:p>
          <w:p w:rsidR="0098188D" w:rsidRDefault="0098188D" w:rsidP="0098188D">
            <w:pPr>
              <w:ind w:firstLine="27"/>
              <w:rPr>
                <w:bCs/>
              </w:rPr>
            </w:pPr>
          </w:p>
        </w:tc>
        <w:tc>
          <w:tcPr>
            <w:tcW w:w="987" w:type="pct"/>
          </w:tcPr>
          <w:p w:rsidR="00B24E80" w:rsidRPr="00695BD1" w:rsidRDefault="00B24E80" w:rsidP="0098188D">
            <w:pPr>
              <w:rPr>
                <w:bCs/>
              </w:rPr>
            </w:pPr>
            <w:r>
              <w:rPr>
                <w:bCs/>
              </w:rPr>
              <w:t>10</w:t>
            </w:r>
            <w:r w:rsidRPr="00695BD1">
              <w:rPr>
                <w:bCs/>
              </w:rPr>
              <w:t>.</w:t>
            </w:r>
            <w:r>
              <w:rPr>
                <w:bCs/>
              </w:rPr>
              <w:t>09</w:t>
            </w:r>
            <w:r w:rsidRPr="00695BD1">
              <w:rPr>
                <w:bCs/>
              </w:rPr>
              <w:t>.201</w:t>
            </w:r>
            <w:r>
              <w:rPr>
                <w:bCs/>
              </w:rPr>
              <w:t>8</w:t>
            </w:r>
          </w:p>
          <w:p w:rsidR="00B24E80" w:rsidRPr="00695BD1" w:rsidRDefault="00B24E80" w:rsidP="0098188D">
            <w:pPr>
              <w:rPr>
                <w:bCs/>
              </w:rPr>
            </w:pPr>
            <w:r w:rsidRPr="00695BD1">
              <w:rPr>
                <w:bCs/>
              </w:rPr>
              <w:t>Пр.№1</w:t>
            </w:r>
          </w:p>
        </w:tc>
        <w:tc>
          <w:tcPr>
            <w:tcW w:w="819" w:type="pct"/>
            <w:vAlign w:val="center"/>
          </w:tcPr>
          <w:p w:rsidR="00B24E80" w:rsidRPr="00695BD1" w:rsidRDefault="00B24E80" w:rsidP="0098188D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56260A32" wp14:editId="0C621162">
                  <wp:extent cx="701690" cy="506776"/>
                  <wp:effectExtent l="0" t="0" r="0" b="0"/>
                  <wp:docPr id="8" name="Рисунок 8" descr="Описание: Описание: D:\РП 2018\Уч.планы\Пермяков подпис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D:\РП 2018\Уч.планы\Пермяков подпис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29" t="28905" r="14125" b="63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169" cy="508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941A1B0" wp14:editId="55E4A28B">
                  <wp:simplePos x="0" y="0"/>
                  <wp:positionH relativeFrom="column">
                    <wp:posOffset>4457700</wp:posOffset>
                  </wp:positionH>
                  <wp:positionV relativeFrom="paragraph">
                    <wp:posOffset>2581910</wp:posOffset>
                  </wp:positionV>
                  <wp:extent cx="2295525" cy="1028700"/>
                  <wp:effectExtent l="0" t="0" r="9525" b="0"/>
                  <wp:wrapNone/>
                  <wp:docPr id="9" name="Рисунок 9" descr="Описание: Описание: Описание: пермяков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пермяков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37" b="110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24E80" w:rsidRPr="00695BD1" w:rsidTr="0098188D">
        <w:tc>
          <w:tcPr>
            <w:tcW w:w="305" w:type="pct"/>
          </w:tcPr>
          <w:p w:rsidR="00B24E80" w:rsidRPr="00695BD1" w:rsidRDefault="00B24E80" w:rsidP="0098188D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 w:rsidRPr="00695BD1">
              <w:rPr>
                <w:bCs/>
              </w:rPr>
              <w:t>2.</w:t>
            </w:r>
          </w:p>
        </w:tc>
        <w:tc>
          <w:tcPr>
            <w:tcW w:w="718" w:type="pct"/>
          </w:tcPr>
          <w:p w:rsidR="00B24E80" w:rsidRPr="00695BD1" w:rsidRDefault="00B24E80" w:rsidP="0098188D">
            <w:pPr>
              <w:rPr>
                <w:bCs/>
              </w:rPr>
            </w:pPr>
            <w:r w:rsidRPr="00695BD1">
              <w:rPr>
                <w:bCs/>
              </w:rPr>
              <w:t>8</w:t>
            </w:r>
          </w:p>
        </w:tc>
        <w:tc>
          <w:tcPr>
            <w:tcW w:w="2171" w:type="pct"/>
          </w:tcPr>
          <w:p w:rsidR="00B24E80" w:rsidRDefault="00B24E80" w:rsidP="0098188D">
            <w:pPr>
              <w:rPr>
                <w:bCs/>
              </w:rPr>
            </w:pPr>
            <w:r>
              <w:rPr>
                <w:bCs/>
              </w:rPr>
              <w:t>Корректировка</w:t>
            </w:r>
            <w:r w:rsidRPr="00695BD1">
              <w:rPr>
                <w:bCs/>
              </w:rPr>
              <w:t xml:space="preserve"> раздела «</w:t>
            </w:r>
            <w:r>
              <w:rPr>
                <w:bCs/>
              </w:rPr>
              <w:t>Программное обеспечение и Интернет-ресурсы</w:t>
            </w:r>
            <w:r w:rsidRPr="00695BD1">
              <w:rPr>
                <w:bCs/>
              </w:rPr>
              <w:t>»</w:t>
            </w:r>
          </w:p>
          <w:p w:rsidR="0098188D" w:rsidRDefault="0098188D" w:rsidP="0098188D">
            <w:pPr>
              <w:rPr>
                <w:bCs/>
              </w:rPr>
            </w:pPr>
          </w:p>
          <w:p w:rsidR="0098188D" w:rsidRPr="00695BD1" w:rsidRDefault="0098188D" w:rsidP="0098188D">
            <w:pPr>
              <w:rPr>
                <w:bCs/>
              </w:rPr>
            </w:pPr>
          </w:p>
        </w:tc>
        <w:tc>
          <w:tcPr>
            <w:tcW w:w="987" w:type="pct"/>
          </w:tcPr>
          <w:p w:rsidR="00B24E80" w:rsidRPr="00695BD1" w:rsidRDefault="00B24E80" w:rsidP="0098188D">
            <w:pPr>
              <w:rPr>
                <w:bCs/>
              </w:rPr>
            </w:pPr>
            <w:r>
              <w:rPr>
                <w:bCs/>
              </w:rPr>
              <w:t>08.10.2019</w:t>
            </w:r>
          </w:p>
          <w:p w:rsidR="00B24E80" w:rsidRPr="00695BD1" w:rsidRDefault="00B24E80" w:rsidP="0098188D">
            <w:pPr>
              <w:rPr>
                <w:bCs/>
              </w:rPr>
            </w:pPr>
            <w:r>
              <w:rPr>
                <w:bCs/>
              </w:rPr>
              <w:t>Пр.№2</w:t>
            </w:r>
          </w:p>
        </w:tc>
        <w:tc>
          <w:tcPr>
            <w:tcW w:w="819" w:type="pct"/>
            <w:vAlign w:val="center"/>
          </w:tcPr>
          <w:p w:rsidR="00B24E80" w:rsidRPr="00695BD1" w:rsidRDefault="00B24E80" w:rsidP="0098188D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1FF147CD" wp14:editId="065C4F74">
                  <wp:extent cx="655927" cy="473725"/>
                  <wp:effectExtent l="0" t="0" r="0" b="0"/>
                  <wp:docPr id="10" name="Рисунок 10" descr="Описание: Описание: D:\РП 2018\Уч.планы\Пермяков подпис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D:\РП 2018\Уч.планы\Пермяков подпис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29" t="28905" r="14125" b="63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246" cy="47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E80" w:rsidRPr="00695BD1" w:rsidTr="0098188D">
        <w:tc>
          <w:tcPr>
            <w:tcW w:w="305" w:type="pct"/>
          </w:tcPr>
          <w:p w:rsidR="00B24E80" w:rsidRPr="00AE4ED1" w:rsidRDefault="00B24E80" w:rsidP="0098188D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 w:rsidRPr="00AE4ED1">
              <w:rPr>
                <w:bCs/>
              </w:rPr>
              <w:t>3.</w:t>
            </w:r>
          </w:p>
        </w:tc>
        <w:tc>
          <w:tcPr>
            <w:tcW w:w="718" w:type="pct"/>
          </w:tcPr>
          <w:p w:rsidR="00B24E80" w:rsidRPr="00AE4ED1" w:rsidRDefault="00B24E80" w:rsidP="0098188D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171" w:type="pct"/>
          </w:tcPr>
          <w:p w:rsidR="00B24E80" w:rsidRPr="00AE4ED1" w:rsidRDefault="00B24E80" w:rsidP="0098188D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 w:rsidRPr="00AE4ED1">
              <w:rPr>
                <w:bCs/>
              </w:rPr>
              <w:t>Корректировка раздела</w:t>
            </w:r>
            <w:r>
              <w:rPr>
                <w:bCs/>
              </w:rPr>
              <w:t xml:space="preserve"> «Материально-техническое обеспечение»</w:t>
            </w:r>
          </w:p>
        </w:tc>
        <w:tc>
          <w:tcPr>
            <w:tcW w:w="987" w:type="pct"/>
          </w:tcPr>
          <w:p w:rsidR="00B24E80" w:rsidRPr="00695BD1" w:rsidRDefault="00B24E80" w:rsidP="0098188D">
            <w:pPr>
              <w:rPr>
                <w:bCs/>
              </w:rPr>
            </w:pPr>
            <w:r>
              <w:rPr>
                <w:bCs/>
              </w:rPr>
              <w:t>08.10.2019</w:t>
            </w:r>
          </w:p>
          <w:p w:rsidR="00B24E80" w:rsidRPr="00AE4ED1" w:rsidRDefault="00B24E80" w:rsidP="0098188D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Пр.№2</w:t>
            </w:r>
          </w:p>
        </w:tc>
        <w:tc>
          <w:tcPr>
            <w:tcW w:w="819" w:type="pct"/>
            <w:vAlign w:val="center"/>
          </w:tcPr>
          <w:p w:rsidR="00B24E80" w:rsidRPr="00AE4ED1" w:rsidRDefault="00B24E80" w:rsidP="0098188D">
            <w:pPr>
              <w:pStyle w:val="ae"/>
              <w:tabs>
                <w:tab w:val="left" w:pos="330"/>
              </w:tabs>
              <w:spacing w:after="200"/>
              <w:ind w:left="0" w:right="-3"/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5A8189AF" wp14:editId="368BE381">
                  <wp:extent cx="716945" cy="517793"/>
                  <wp:effectExtent l="0" t="0" r="0" b="0"/>
                  <wp:docPr id="11" name="Рисунок 11" descr="Описание: Описание: D:\РП 2018\Уч.планы\Пермяков подпис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Описание: D:\РП 2018\Уч.планы\Пермяков подпис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29" t="28905" r="14125" b="63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78" cy="519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88D" w:rsidRPr="00695BD1" w:rsidTr="0098188D">
        <w:tc>
          <w:tcPr>
            <w:tcW w:w="305" w:type="pct"/>
          </w:tcPr>
          <w:p w:rsidR="0098188D" w:rsidRPr="00AE4ED1" w:rsidRDefault="0098188D" w:rsidP="0098188D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718" w:type="pct"/>
          </w:tcPr>
          <w:p w:rsidR="0098188D" w:rsidRPr="00AE4ED1" w:rsidRDefault="0098188D" w:rsidP="0098188D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71" w:type="pct"/>
          </w:tcPr>
          <w:p w:rsidR="0098188D" w:rsidRDefault="0098188D" w:rsidP="0098188D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</w:t>
            </w:r>
            <w:r>
              <w:rPr>
                <w:bCs/>
              </w:rPr>
              <w:t>и</w:t>
            </w:r>
            <w:r>
              <w:rPr>
                <w:bCs/>
              </w:rPr>
              <w:t>плины</w:t>
            </w:r>
          </w:p>
          <w:p w:rsidR="0098188D" w:rsidRPr="00AE4ED1" w:rsidRDefault="0098188D" w:rsidP="0098188D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987" w:type="pct"/>
          </w:tcPr>
          <w:p w:rsidR="0098188D" w:rsidRDefault="0098188D" w:rsidP="0098188D">
            <w:pPr>
              <w:pStyle w:val="ae"/>
              <w:tabs>
                <w:tab w:val="left" w:pos="330"/>
              </w:tabs>
              <w:spacing w:after="200"/>
              <w:ind w:left="0" w:right="-3"/>
              <w:jc w:val="center"/>
              <w:rPr>
                <w:bCs/>
              </w:rPr>
            </w:pPr>
            <w:r>
              <w:rPr>
                <w:bCs/>
              </w:rPr>
              <w:t>02.09.2020</w:t>
            </w:r>
          </w:p>
          <w:p w:rsidR="0098188D" w:rsidRPr="00AE4ED1" w:rsidRDefault="0098188D" w:rsidP="0098188D">
            <w:pPr>
              <w:pStyle w:val="ae"/>
              <w:tabs>
                <w:tab w:val="left" w:pos="330"/>
              </w:tabs>
              <w:spacing w:after="200"/>
              <w:ind w:left="0" w:right="-3"/>
              <w:jc w:val="center"/>
              <w:rPr>
                <w:bCs/>
              </w:rPr>
            </w:pPr>
            <w:r>
              <w:rPr>
                <w:bCs/>
              </w:rPr>
              <w:t>Пр.№1</w:t>
            </w:r>
          </w:p>
        </w:tc>
        <w:tc>
          <w:tcPr>
            <w:tcW w:w="819" w:type="pct"/>
            <w:vAlign w:val="center"/>
          </w:tcPr>
          <w:p w:rsidR="0098188D" w:rsidRPr="00AE4ED1" w:rsidRDefault="0098188D" w:rsidP="0098188D">
            <w:pPr>
              <w:pStyle w:val="ae"/>
              <w:tabs>
                <w:tab w:val="left" w:pos="330"/>
              </w:tabs>
              <w:spacing w:after="200"/>
              <w:ind w:left="0" w:right="-3"/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3EE53117" wp14:editId="79992029">
                  <wp:extent cx="671182" cy="484742"/>
                  <wp:effectExtent l="0" t="0" r="0" b="0"/>
                  <wp:docPr id="1" name="Рисунок 1" descr="Описание: Описание: D:\РП 2018\Уч.планы\Пермяков подпис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Описание: D:\РП 2018\Уч.планы\Пермяков подпис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29" t="28905" r="14125" b="635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554" cy="48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88D" w:rsidRPr="00695BD1" w:rsidTr="0098188D">
        <w:tc>
          <w:tcPr>
            <w:tcW w:w="305" w:type="pct"/>
          </w:tcPr>
          <w:p w:rsidR="0098188D" w:rsidRPr="00AE4ED1" w:rsidRDefault="0098188D" w:rsidP="0098188D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718" w:type="pct"/>
          </w:tcPr>
          <w:p w:rsidR="0098188D" w:rsidRPr="00AE4ED1" w:rsidRDefault="0098188D" w:rsidP="0098188D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2171" w:type="pct"/>
          </w:tcPr>
          <w:p w:rsidR="0098188D" w:rsidRPr="00AE4ED1" w:rsidRDefault="0098188D" w:rsidP="0098188D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987" w:type="pct"/>
          </w:tcPr>
          <w:p w:rsidR="0098188D" w:rsidRPr="00AE4ED1" w:rsidRDefault="0098188D" w:rsidP="0098188D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819" w:type="pct"/>
          </w:tcPr>
          <w:p w:rsidR="0098188D" w:rsidRPr="00AE4ED1" w:rsidRDefault="0098188D" w:rsidP="0098188D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</w:tr>
      <w:tr w:rsidR="0098188D" w:rsidRPr="00695BD1" w:rsidTr="0098188D">
        <w:tc>
          <w:tcPr>
            <w:tcW w:w="305" w:type="pct"/>
          </w:tcPr>
          <w:p w:rsidR="0098188D" w:rsidRPr="00AE4ED1" w:rsidRDefault="0098188D" w:rsidP="0098188D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718" w:type="pct"/>
          </w:tcPr>
          <w:p w:rsidR="0098188D" w:rsidRPr="00AE4ED1" w:rsidRDefault="0098188D" w:rsidP="0098188D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2171" w:type="pct"/>
          </w:tcPr>
          <w:p w:rsidR="0098188D" w:rsidRPr="00AE4ED1" w:rsidRDefault="0098188D" w:rsidP="0098188D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987" w:type="pct"/>
          </w:tcPr>
          <w:p w:rsidR="0098188D" w:rsidRPr="00AE4ED1" w:rsidRDefault="0098188D" w:rsidP="0098188D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  <w:tc>
          <w:tcPr>
            <w:tcW w:w="819" w:type="pct"/>
          </w:tcPr>
          <w:p w:rsidR="0098188D" w:rsidRPr="00AE4ED1" w:rsidRDefault="0098188D" w:rsidP="0098188D">
            <w:pPr>
              <w:pStyle w:val="ae"/>
              <w:tabs>
                <w:tab w:val="left" w:pos="330"/>
              </w:tabs>
              <w:spacing w:after="200"/>
              <w:ind w:left="0" w:right="-3"/>
              <w:rPr>
                <w:bCs/>
              </w:rPr>
            </w:pPr>
          </w:p>
        </w:tc>
      </w:tr>
      <w:tr w:rsidR="0098188D" w:rsidRPr="00695BD1" w:rsidTr="0098188D">
        <w:tc>
          <w:tcPr>
            <w:tcW w:w="305" w:type="pct"/>
          </w:tcPr>
          <w:p w:rsidR="0098188D" w:rsidRDefault="0098188D" w:rsidP="0098188D">
            <w:pPr>
              <w:rPr>
                <w:b/>
                <w:bCs/>
              </w:rPr>
            </w:pPr>
          </w:p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</w:tr>
      <w:tr w:rsidR="0098188D" w:rsidRPr="00695BD1" w:rsidTr="0098188D">
        <w:tc>
          <w:tcPr>
            <w:tcW w:w="305" w:type="pct"/>
          </w:tcPr>
          <w:p w:rsidR="0098188D" w:rsidRDefault="0098188D" w:rsidP="0098188D">
            <w:pPr>
              <w:rPr>
                <w:b/>
                <w:bCs/>
              </w:rPr>
            </w:pPr>
          </w:p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</w:tr>
      <w:tr w:rsidR="0098188D" w:rsidRPr="00695BD1" w:rsidTr="0098188D">
        <w:tc>
          <w:tcPr>
            <w:tcW w:w="305" w:type="pct"/>
          </w:tcPr>
          <w:p w:rsidR="0098188D" w:rsidRDefault="0098188D" w:rsidP="0098188D">
            <w:pPr>
              <w:rPr>
                <w:b/>
                <w:bCs/>
              </w:rPr>
            </w:pPr>
          </w:p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</w:tr>
      <w:tr w:rsidR="0098188D" w:rsidRPr="00695BD1" w:rsidTr="0098188D">
        <w:tc>
          <w:tcPr>
            <w:tcW w:w="305" w:type="pct"/>
          </w:tcPr>
          <w:p w:rsidR="0098188D" w:rsidRDefault="0098188D" w:rsidP="0098188D">
            <w:pPr>
              <w:rPr>
                <w:b/>
                <w:bCs/>
              </w:rPr>
            </w:pPr>
          </w:p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</w:tr>
      <w:tr w:rsidR="0098188D" w:rsidRPr="00695BD1" w:rsidTr="0098188D">
        <w:tc>
          <w:tcPr>
            <w:tcW w:w="305" w:type="pct"/>
          </w:tcPr>
          <w:p w:rsidR="0098188D" w:rsidRDefault="0098188D" w:rsidP="0098188D">
            <w:pPr>
              <w:rPr>
                <w:b/>
                <w:bCs/>
              </w:rPr>
            </w:pPr>
          </w:p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</w:tr>
      <w:tr w:rsidR="0098188D" w:rsidRPr="00695BD1" w:rsidTr="0098188D">
        <w:tc>
          <w:tcPr>
            <w:tcW w:w="305" w:type="pct"/>
          </w:tcPr>
          <w:p w:rsidR="0098188D" w:rsidRDefault="0098188D" w:rsidP="0098188D">
            <w:pPr>
              <w:rPr>
                <w:b/>
                <w:bCs/>
              </w:rPr>
            </w:pPr>
          </w:p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</w:tr>
      <w:tr w:rsidR="0098188D" w:rsidRPr="00695BD1" w:rsidTr="0098188D">
        <w:tc>
          <w:tcPr>
            <w:tcW w:w="305" w:type="pct"/>
          </w:tcPr>
          <w:p w:rsidR="0098188D" w:rsidRDefault="0098188D" w:rsidP="0098188D">
            <w:pPr>
              <w:rPr>
                <w:b/>
                <w:bCs/>
              </w:rPr>
            </w:pPr>
          </w:p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</w:tr>
      <w:tr w:rsidR="0098188D" w:rsidRPr="00695BD1" w:rsidTr="0098188D">
        <w:tc>
          <w:tcPr>
            <w:tcW w:w="305" w:type="pct"/>
          </w:tcPr>
          <w:p w:rsidR="0098188D" w:rsidRDefault="0098188D" w:rsidP="0098188D">
            <w:pPr>
              <w:rPr>
                <w:b/>
                <w:bCs/>
              </w:rPr>
            </w:pPr>
          </w:p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</w:tr>
      <w:tr w:rsidR="0098188D" w:rsidRPr="00695BD1" w:rsidTr="0098188D">
        <w:tc>
          <w:tcPr>
            <w:tcW w:w="305" w:type="pct"/>
          </w:tcPr>
          <w:p w:rsidR="0098188D" w:rsidRDefault="0098188D" w:rsidP="0098188D">
            <w:pPr>
              <w:rPr>
                <w:b/>
                <w:bCs/>
              </w:rPr>
            </w:pPr>
          </w:p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</w:tr>
      <w:tr w:rsidR="0098188D" w:rsidRPr="00695BD1" w:rsidTr="0098188D">
        <w:tc>
          <w:tcPr>
            <w:tcW w:w="305" w:type="pct"/>
          </w:tcPr>
          <w:p w:rsidR="0098188D" w:rsidRDefault="0098188D" w:rsidP="0098188D">
            <w:pPr>
              <w:rPr>
                <w:b/>
                <w:bCs/>
              </w:rPr>
            </w:pPr>
          </w:p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</w:tr>
      <w:tr w:rsidR="0098188D" w:rsidRPr="00695BD1" w:rsidTr="0098188D">
        <w:tc>
          <w:tcPr>
            <w:tcW w:w="305" w:type="pct"/>
          </w:tcPr>
          <w:p w:rsidR="0098188D" w:rsidRDefault="0098188D" w:rsidP="0098188D">
            <w:pPr>
              <w:rPr>
                <w:b/>
                <w:bCs/>
              </w:rPr>
            </w:pPr>
          </w:p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</w:tr>
      <w:tr w:rsidR="0098188D" w:rsidRPr="00695BD1" w:rsidTr="0098188D">
        <w:tc>
          <w:tcPr>
            <w:tcW w:w="305" w:type="pct"/>
          </w:tcPr>
          <w:p w:rsidR="0098188D" w:rsidRDefault="0098188D" w:rsidP="0098188D">
            <w:pPr>
              <w:rPr>
                <w:b/>
                <w:bCs/>
              </w:rPr>
            </w:pPr>
          </w:p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718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2171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987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  <w:tc>
          <w:tcPr>
            <w:tcW w:w="819" w:type="pct"/>
          </w:tcPr>
          <w:p w:rsidR="0098188D" w:rsidRPr="00695BD1" w:rsidRDefault="0098188D" w:rsidP="0098188D">
            <w:pPr>
              <w:rPr>
                <w:b/>
                <w:bCs/>
              </w:rPr>
            </w:pPr>
          </w:p>
        </w:tc>
      </w:tr>
    </w:tbl>
    <w:p w:rsidR="00B86383" w:rsidRPr="008C0239" w:rsidRDefault="00B86383" w:rsidP="00F26B41">
      <w:pPr>
        <w:pStyle w:val="1"/>
        <w:ind w:firstLine="567"/>
        <w:rPr>
          <w:rStyle w:val="FontStyle16"/>
          <w:bCs w:val="0"/>
          <w:i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  <w:r w:rsidRPr="008C0239">
        <w:rPr>
          <w:rStyle w:val="FontStyle16"/>
          <w:bCs w:val="0"/>
          <w:i w:val="0"/>
          <w:sz w:val="24"/>
          <w:szCs w:val="24"/>
        </w:rPr>
        <w:lastRenderedPageBreak/>
        <w:t>1 Цели освоения дисциплины</w:t>
      </w:r>
    </w:p>
    <w:p w:rsidR="000857F5" w:rsidRPr="000857F5" w:rsidRDefault="000857F5" w:rsidP="00F26B41"/>
    <w:p w:rsidR="008F6B85" w:rsidRDefault="008F6B85" w:rsidP="008F6B85">
      <w:pPr>
        <w:ind w:firstLine="567"/>
        <w:jc w:val="both"/>
      </w:pPr>
      <w:r w:rsidRPr="00FB6F70">
        <w:rPr>
          <w:iCs/>
          <w:color w:val="000000"/>
        </w:rPr>
        <w:t>Целью</w:t>
      </w:r>
      <w:r w:rsidRPr="00413AF0">
        <w:rPr>
          <w:i/>
          <w:iCs/>
          <w:color w:val="000000"/>
        </w:rPr>
        <w:t xml:space="preserve"> </w:t>
      </w:r>
      <w:r w:rsidRPr="00413AF0">
        <w:rPr>
          <w:color w:val="000000"/>
        </w:rPr>
        <w:t>дисциплины «</w:t>
      </w:r>
      <w:r w:rsidR="0050674E" w:rsidRPr="0050674E">
        <w:rPr>
          <w:color w:val="000000"/>
        </w:rPr>
        <w:t>Технология строительного производства</w:t>
      </w:r>
      <w:r w:rsidRPr="00413AF0">
        <w:rPr>
          <w:color w:val="000000"/>
        </w:rPr>
        <w:t xml:space="preserve">» является </w:t>
      </w:r>
      <w:r>
        <w:t>освоение теор</w:t>
      </w:r>
      <w:r>
        <w:t>е</w:t>
      </w:r>
      <w:r>
        <w:t>тических основ методов возведения зданий из сборных, монолитных и сборно-монолитных конструкций различных конструктивных систем и назначения.</w:t>
      </w:r>
    </w:p>
    <w:p w:rsidR="008F6B85" w:rsidRDefault="008F6B85" w:rsidP="008F6B85">
      <w:pPr>
        <w:widowControl/>
        <w:ind w:firstLine="567"/>
        <w:jc w:val="both"/>
      </w:pPr>
      <w:r>
        <w:t>Задачи дисциплины «</w:t>
      </w:r>
      <w:r w:rsidR="0050674E" w:rsidRPr="0050674E">
        <w:t>Технология строительного производства</w:t>
      </w:r>
      <w:r>
        <w:t>»:</w:t>
      </w:r>
    </w:p>
    <w:p w:rsidR="008F6B85" w:rsidRDefault="008F6B85" w:rsidP="008F6B85">
      <w:pPr>
        <w:widowControl/>
        <w:ind w:firstLine="567"/>
        <w:jc w:val="both"/>
      </w:pPr>
      <w:r>
        <w:t>- сформировать представления об основных компонентах дисциплины «</w:t>
      </w:r>
      <w:r w:rsidR="0050674E" w:rsidRPr="0050674E">
        <w:t>Технология стр</w:t>
      </w:r>
      <w:r w:rsidR="0050674E" w:rsidRPr="0050674E">
        <w:t>о</w:t>
      </w:r>
      <w:r w:rsidR="0050674E" w:rsidRPr="0050674E">
        <w:t>ительного производства</w:t>
      </w:r>
      <w:r>
        <w:t>» и раскрыть понятийный аппарат дисциплины;</w:t>
      </w:r>
    </w:p>
    <w:p w:rsidR="008F6B85" w:rsidRDefault="008F6B85" w:rsidP="008F6B85">
      <w:pPr>
        <w:widowControl/>
        <w:ind w:firstLine="567"/>
        <w:jc w:val="both"/>
      </w:pPr>
      <w:r>
        <w:t>- выработать навыки рационального выбора комплекса технических сре</w:t>
      </w:r>
      <w:proofErr w:type="gramStart"/>
      <w:r>
        <w:t>дств дл</w:t>
      </w:r>
      <w:proofErr w:type="gramEnd"/>
      <w:r>
        <w:t>я возвед</w:t>
      </w:r>
      <w:r>
        <w:t>е</w:t>
      </w:r>
      <w:r>
        <w:t>ния различных зданий и сооружений;</w:t>
      </w:r>
    </w:p>
    <w:p w:rsidR="008F6B85" w:rsidRDefault="008F6B85" w:rsidP="008F6B85">
      <w:pPr>
        <w:widowControl/>
        <w:ind w:firstLine="567"/>
        <w:jc w:val="both"/>
      </w:pPr>
      <w:r>
        <w:t>- сформировать навыки разработки технологической документации и навыки ведения и</w:t>
      </w:r>
      <w:r>
        <w:t>с</w:t>
      </w:r>
      <w:r>
        <w:t>полнительной документации;</w:t>
      </w:r>
    </w:p>
    <w:p w:rsidR="008F6B85" w:rsidRDefault="008F6B85" w:rsidP="008F6B85">
      <w:pPr>
        <w:widowControl/>
        <w:ind w:firstLine="567"/>
        <w:jc w:val="both"/>
      </w:pPr>
      <w:r>
        <w:t>- сформировать умения анализировать компле</w:t>
      </w:r>
      <w:proofErr w:type="gramStart"/>
      <w:r>
        <w:t>кс стр</w:t>
      </w:r>
      <w:proofErr w:type="gramEnd"/>
      <w:r>
        <w:t>оительно-монтажных работ с посл</w:t>
      </w:r>
      <w:r>
        <w:t>е</w:t>
      </w:r>
      <w:r>
        <w:t>дующей разработкой эффективных организационно-технологических моделей выполнения строительно-монтажных работ.</w:t>
      </w:r>
    </w:p>
    <w:p w:rsidR="008F6B85" w:rsidRPr="006C2DD9" w:rsidRDefault="008F6B85" w:rsidP="008F6B85">
      <w:pPr>
        <w:widowControl/>
        <w:ind w:firstLine="567"/>
        <w:jc w:val="both"/>
        <w:rPr>
          <w:rStyle w:val="FontStyle16"/>
          <w:b w:val="0"/>
          <w:sz w:val="24"/>
          <w:szCs w:val="24"/>
        </w:rPr>
      </w:pPr>
      <w:r>
        <w:t>Теоретические, расчетные и практические приложения дисциплины изучаются в процессе работы над лекционным курсом, практических занятиях, при курсовом проектировании и сам</w:t>
      </w:r>
      <w:r>
        <w:t>о</w:t>
      </w:r>
      <w:r>
        <w:t>стоятельной работе с учебной и технической литературой.</w:t>
      </w:r>
    </w:p>
    <w:p w:rsidR="008F6B85" w:rsidRPr="00B257EF" w:rsidRDefault="008F6B85" w:rsidP="008F6B85">
      <w:pPr>
        <w:ind w:firstLine="567"/>
        <w:jc w:val="both"/>
        <w:rPr>
          <w:rStyle w:val="FontStyle16"/>
          <w:sz w:val="24"/>
          <w:szCs w:val="24"/>
        </w:rPr>
      </w:pPr>
    </w:p>
    <w:p w:rsidR="008F6B85" w:rsidRPr="00B257EF" w:rsidRDefault="008F6B85" w:rsidP="00FA1008">
      <w:pPr>
        <w:jc w:val="both"/>
        <w:rPr>
          <w:rStyle w:val="FontStyle21"/>
          <w:sz w:val="24"/>
          <w:szCs w:val="24"/>
        </w:rPr>
      </w:pPr>
      <w:r w:rsidRPr="00B257EF">
        <w:rPr>
          <w:rStyle w:val="FontStyle16"/>
          <w:sz w:val="24"/>
          <w:szCs w:val="24"/>
        </w:rPr>
        <w:t>2 Место дисциплины</w:t>
      </w:r>
      <w:r w:rsidRPr="00B257EF">
        <w:rPr>
          <w:rStyle w:val="FontStyle21"/>
          <w:sz w:val="24"/>
          <w:szCs w:val="24"/>
        </w:rPr>
        <w:t xml:space="preserve"> </w:t>
      </w:r>
      <w:r w:rsidRPr="00B257EF">
        <w:rPr>
          <w:rStyle w:val="FontStyle21"/>
          <w:b/>
          <w:sz w:val="24"/>
          <w:szCs w:val="24"/>
        </w:rPr>
        <w:t xml:space="preserve">в структуре образовательной программы подготовки </w:t>
      </w:r>
      <w:r w:rsidR="00FA1008">
        <w:rPr>
          <w:rStyle w:val="FontStyle21"/>
          <w:b/>
          <w:sz w:val="24"/>
          <w:szCs w:val="24"/>
        </w:rPr>
        <w:t>аспиранта</w:t>
      </w:r>
      <w:r w:rsidRPr="00B257EF">
        <w:rPr>
          <w:rStyle w:val="FontStyle21"/>
          <w:sz w:val="24"/>
          <w:szCs w:val="24"/>
        </w:rPr>
        <w:t xml:space="preserve"> </w:t>
      </w:r>
    </w:p>
    <w:p w:rsidR="008F6B85" w:rsidRPr="00B257EF" w:rsidRDefault="008F6B85" w:rsidP="008F6B85">
      <w:pPr>
        <w:ind w:firstLine="567"/>
        <w:jc w:val="both"/>
        <w:rPr>
          <w:rStyle w:val="FontStyle21"/>
          <w:sz w:val="24"/>
          <w:szCs w:val="24"/>
        </w:rPr>
      </w:pPr>
    </w:p>
    <w:p w:rsidR="008F6B85" w:rsidRPr="006C2DD9" w:rsidRDefault="008F6B85" w:rsidP="008F6B85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6C2DD9">
        <w:rPr>
          <w:rStyle w:val="FontStyle16"/>
          <w:b w:val="0"/>
          <w:sz w:val="24"/>
          <w:szCs w:val="24"/>
        </w:rPr>
        <w:t>Дисциплина «</w:t>
      </w:r>
      <w:r w:rsidR="0050674E" w:rsidRPr="0050674E">
        <w:rPr>
          <w:rStyle w:val="FontStyle16"/>
          <w:b w:val="0"/>
          <w:sz w:val="24"/>
          <w:szCs w:val="24"/>
        </w:rPr>
        <w:t>Технология строительного производства</w:t>
      </w:r>
      <w:r w:rsidRPr="006C2DD9">
        <w:rPr>
          <w:rStyle w:val="FontStyle16"/>
          <w:b w:val="0"/>
          <w:sz w:val="24"/>
          <w:szCs w:val="24"/>
        </w:rPr>
        <w:t>» входит в вариативную часть бл</w:t>
      </w:r>
      <w:r w:rsidRPr="006C2DD9">
        <w:rPr>
          <w:rStyle w:val="FontStyle16"/>
          <w:b w:val="0"/>
          <w:sz w:val="24"/>
          <w:szCs w:val="24"/>
        </w:rPr>
        <w:t>о</w:t>
      </w:r>
      <w:r w:rsidRPr="006C2DD9">
        <w:rPr>
          <w:rStyle w:val="FontStyle16"/>
          <w:b w:val="0"/>
          <w:sz w:val="24"/>
          <w:szCs w:val="24"/>
        </w:rPr>
        <w:t>ка 1 образовательной программы.</w:t>
      </w:r>
    </w:p>
    <w:p w:rsidR="008F6B85" w:rsidRDefault="008F6B85" w:rsidP="008F6B85">
      <w:pPr>
        <w:widowControl/>
        <w:ind w:firstLine="567"/>
        <w:jc w:val="both"/>
      </w:pPr>
      <w:r>
        <w:t xml:space="preserve">Требования к входным знаниям, умениям и компетенциям </w:t>
      </w:r>
      <w:r w:rsidR="008411DE">
        <w:t>аспирантов</w:t>
      </w:r>
      <w:r>
        <w:t>.</w:t>
      </w:r>
    </w:p>
    <w:p w:rsidR="008F6B85" w:rsidRDefault="008F6B85" w:rsidP="008F6B85">
      <w:pPr>
        <w:widowControl/>
        <w:ind w:firstLine="567"/>
        <w:jc w:val="both"/>
        <w:rPr>
          <w:rStyle w:val="FontStyle16"/>
          <w:b w:val="0"/>
          <w:sz w:val="24"/>
          <w:szCs w:val="24"/>
        </w:rPr>
      </w:pPr>
      <w:r w:rsidRPr="006C2DD9">
        <w:rPr>
          <w:rStyle w:val="FontStyle16"/>
          <w:b w:val="0"/>
          <w:sz w:val="24"/>
          <w:szCs w:val="24"/>
        </w:rPr>
        <w:t xml:space="preserve">Для изучения дисциплины </w:t>
      </w:r>
      <w:r>
        <w:t>«</w:t>
      </w:r>
      <w:r w:rsidR="0050674E" w:rsidRPr="0050674E">
        <w:t>Технология строительного производства</w:t>
      </w:r>
      <w:r>
        <w:t xml:space="preserve">» </w:t>
      </w:r>
      <w:r w:rsidRPr="006C2DD9">
        <w:rPr>
          <w:rStyle w:val="FontStyle16"/>
          <w:b w:val="0"/>
          <w:sz w:val="24"/>
          <w:szCs w:val="24"/>
        </w:rPr>
        <w:t>необходимы зн</w:t>
      </w:r>
      <w:r w:rsidRPr="006C2DD9">
        <w:rPr>
          <w:rStyle w:val="FontStyle16"/>
          <w:b w:val="0"/>
          <w:sz w:val="24"/>
          <w:szCs w:val="24"/>
        </w:rPr>
        <w:t>а</w:t>
      </w:r>
      <w:r w:rsidRPr="006C2DD9">
        <w:rPr>
          <w:rStyle w:val="FontStyle16"/>
          <w:b w:val="0"/>
          <w:sz w:val="24"/>
          <w:szCs w:val="24"/>
        </w:rPr>
        <w:t>ния, умения и навык</w:t>
      </w:r>
      <w:r>
        <w:rPr>
          <w:rStyle w:val="FontStyle16"/>
          <w:b w:val="0"/>
          <w:sz w:val="24"/>
          <w:szCs w:val="24"/>
        </w:rPr>
        <w:t>и</w:t>
      </w:r>
      <w:r w:rsidRPr="006C2DD9">
        <w:rPr>
          <w:rStyle w:val="FontStyle16"/>
          <w:b w:val="0"/>
          <w:sz w:val="24"/>
          <w:szCs w:val="24"/>
        </w:rPr>
        <w:t>, приобретенны</w:t>
      </w:r>
      <w:r>
        <w:rPr>
          <w:rStyle w:val="FontStyle16"/>
          <w:b w:val="0"/>
          <w:sz w:val="24"/>
          <w:szCs w:val="24"/>
        </w:rPr>
        <w:t>е</w:t>
      </w:r>
      <w:r w:rsidRPr="006C2DD9">
        <w:rPr>
          <w:rStyle w:val="FontStyle16"/>
          <w:b w:val="0"/>
          <w:sz w:val="24"/>
          <w:szCs w:val="24"/>
        </w:rPr>
        <w:t xml:space="preserve"> студентами в ходе изучения дисциплин:</w:t>
      </w:r>
    </w:p>
    <w:p w:rsidR="00C56F83" w:rsidRPr="006C2DD9" w:rsidRDefault="0050674E" w:rsidP="00C56F83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Б</w:t>
      </w:r>
      <w:proofErr w:type="gramStart"/>
      <w:r>
        <w:rPr>
          <w:rStyle w:val="FontStyle16"/>
          <w:b w:val="0"/>
          <w:sz w:val="24"/>
          <w:szCs w:val="24"/>
        </w:rPr>
        <w:t>1</w:t>
      </w:r>
      <w:proofErr w:type="gramEnd"/>
      <w:r>
        <w:rPr>
          <w:rStyle w:val="FontStyle16"/>
          <w:b w:val="0"/>
          <w:sz w:val="24"/>
          <w:szCs w:val="24"/>
        </w:rPr>
        <w:t>.Б.03</w:t>
      </w:r>
      <w:r w:rsidR="00C56F83">
        <w:rPr>
          <w:rStyle w:val="FontStyle16"/>
          <w:b w:val="0"/>
          <w:sz w:val="24"/>
          <w:szCs w:val="24"/>
        </w:rPr>
        <w:t xml:space="preserve"> «</w:t>
      </w:r>
      <w:r w:rsidRPr="0050674E">
        <w:rPr>
          <w:rStyle w:val="FontStyle16"/>
          <w:b w:val="0"/>
          <w:sz w:val="24"/>
          <w:szCs w:val="24"/>
        </w:rPr>
        <w:t>Методы теоретических и экспериментальных исследований в области строител</w:t>
      </w:r>
      <w:r w:rsidRPr="0050674E">
        <w:rPr>
          <w:rStyle w:val="FontStyle16"/>
          <w:b w:val="0"/>
          <w:sz w:val="24"/>
          <w:szCs w:val="24"/>
        </w:rPr>
        <w:t>ь</w:t>
      </w:r>
      <w:r w:rsidRPr="0050674E">
        <w:rPr>
          <w:rStyle w:val="FontStyle16"/>
          <w:b w:val="0"/>
          <w:sz w:val="24"/>
          <w:szCs w:val="24"/>
        </w:rPr>
        <w:t>ства</w:t>
      </w:r>
      <w:r w:rsidR="00C56F83">
        <w:rPr>
          <w:rStyle w:val="FontStyle16"/>
          <w:b w:val="0"/>
          <w:sz w:val="24"/>
          <w:szCs w:val="24"/>
        </w:rPr>
        <w:t>»;</w:t>
      </w:r>
    </w:p>
    <w:p w:rsidR="00C56F83" w:rsidRPr="006C2DD9" w:rsidRDefault="0050674E" w:rsidP="00C56F83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Б</w:t>
      </w:r>
      <w:proofErr w:type="gramStart"/>
      <w:r>
        <w:rPr>
          <w:rStyle w:val="FontStyle16"/>
          <w:b w:val="0"/>
          <w:sz w:val="24"/>
          <w:szCs w:val="24"/>
        </w:rPr>
        <w:t>1</w:t>
      </w:r>
      <w:proofErr w:type="gramEnd"/>
      <w:r>
        <w:rPr>
          <w:rStyle w:val="FontStyle16"/>
          <w:b w:val="0"/>
          <w:sz w:val="24"/>
          <w:szCs w:val="24"/>
        </w:rPr>
        <w:t>.В.02</w:t>
      </w:r>
      <w:r w:rsidR="00C56F83" w:rsidRPr="006C2DD9">
        <w:rPr>
          <w:rStyle w:val="FontStyle16"/>
          <w:b w:val="0"/>
          <w:sz w:val="24"/>
          <w:szCs w:val="24"/>
        </w:rPr>
        <w:t xml:space="preserve"> «</w:t>
      </w:r>
      <w:r w:rsidRPr="0050674E">
        <w:rPr>
          <w:rStyle w:val="FontStyle16"/>
          <w:b w:val="0"/>
          <w:sz w:val="24"/>
          <w:szCs w:val="24"/>
        </w:rPr>
        <w:t>Защита интеллектуальной собственности</w:t>
      </w:r>
      <w:r w:rsidR="00C56F83" w:rsidRPr="006C2DD9">
        <w:rPr>
          <w:rStyle w:val="FontStyle16"/>
          <w:b w:val="0"/>
          <w:sz w:val="24"/>
          <w:szCs w:val="24"/>
        </w:rPr>
        <w:t>»;</w:t>
      </w:r>
    </w:p>
    <w:p w:rsidR="00C56F83" w:rsidRPr="006C2DD9" w:rsidRDefault="00C56F83" w:rsidP="00C56F83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6C2DD9">
        <w:rPr>
          <w:rStyle w:val="FontStyle16"/>
          <w:b w:val="0"/>
          <w:sz w:val="24"/>
          <w:szCs w:val="24"/>
        </w:rPr>
        <w:t>Б</w:t>
      </w:r>
      <w:proofErr w:type="gramStart"/>
      <w:r>
        <w:rPr>
          <w:rStyle w:val="FontStyle16"/>
          <w:b w:val="0"/>
          <w:sz w:val="24"/>
          <w:szCs w:val="24"/>
        </w:rPr>
        <w:t>1</w:t>
      </w:r>
      <w:proofErr w:type="gramEnd"/>
      <w:r w:rsidR="0050674E">
        <w:rPr>
          <w:rStyle w:val="FontStyle16"/>
          <w:b w:val="0"/>
          <w:sz w:val="24"/>
          <w:szCs w:val="24"/>
        </w:rPr>
        <w:t>.В.03</w:t>
      </w:r>
      <w:r w:rsidRPr="006C2DD9">
        <w:rPr>
          <w:rStyle w:val="FontStyle16"/>
          <w:b w:val="0"/>
          <w:sz w:val="24"/>
          <w:szCs w:val="24"/>
        </w:rPr>
        <w:t xml:space="preserve"> «</w:t>
      </w:r>
      <w:r w:rsidR="0050674E" w:rsidRPr="0050674E">
        <w:rPr>
          <w:rStyle w:val="FontStyle16"/>
          <w:b w:val="0"/>
          <w:sz w:val="24"/>
          <w:szCs w:val="24"/>
        </w:rPr>
        <w:t>Методология и информационные технологии в научных исследованиях</w:t>
      </w:r>
      <w:r w:rsidRPr="006C2DD9">
        <w:rPr>
          <w:rStyle w:val="FontStyle16"/>
          <w:b w:val="0"/>
          <w:sz w:val="24"/>
          <w:szCs w:val="24"/>
        </w:rPr>
        <w:t xml:space="preserve">»; </w:t>
      </w:r>
    </w:p>
    <w:p w:rsidR="00C56F83" w:rsidRDefault="00C56F83" w:rsidP="00C56F83">
      <w:pPr>
        <w:widowControl/>
        <w:ind w:firstLine="567"/>
        <w:jc w:val="both"/>
      </w:pPr>
      <w:r>
        <w:t xml:space="preserve">Дисциплины, для которых дисциплина «Основы технологии возведения зданий» является предшествующей: </w:t>
      </w:r>
    </w:p>
    <w:p w:rsidR="00E850CE" w:rsidRDefault="006B1C60" w:rsidP="00C56F83">
      <w:pPr>
        <w:widowControl/>
        <w:ind w:firstLine="567"/>
        <w:jc w:val="both"/>
      </w:pPr>
      <w:r w:rsidRPr="006C2DD9">
        <w:rPr>
          <w:rStyle w:val="FontStyle16"/>
          <w:b w:val="0"/>
          <w:sz w:val="24"/>
          <w:szCs w:val="24"/>
        </w:rPr>
        <w:t>Б</w:t>
      </w:r>
      <w:proofErr w:type="gramStart"/>
      <w:r w:rsidRPr="006C2DD9">
        <w:rPr>
          <w:rStyle w:val="FontStyle16"/>
          <w:b w:val="0"/>
          <w:sz w:val="24"/>
          <w:szCs w:val="24"/>
        </w:rPr>
        <w:t>1</w:t>
      </w:r>
      <w:proofErr w:type="gramEnd"/>
      <w:r w:rsidRPr="006C2DD9">
        <w:rPr>
          <w:rStyle w:val="FontStyle16"/>
          <w:b w:val="0"/>
          <w:sz w:val="24"/>
          <w:szCs w:val="24"/>
        </w:rPr>
        <w:t>.</w:t>
      </w:r>
      <w:r>
        <w:rPr>
          <w:rStyle w:val="FontStyle16"/>
          <w:b w:val="0"/>
          <w:sz w:val="24"/>
          <w:szCs w:val="24"/>
        </w:rPr>
        <w:t>В.</w:t>
      </w:r>
      <w:r w:rsidR="00E850CE">
        <w:rPr>
          <w:rStyle w:val="FontStyle16"/>
          <w:b w:val="0"/>
          <w:sz w:val="24"/>
          <w:szCs w:val="24"/>
        </w:rPr>
        <w:t>1</w:t>
      </w:r>
      <w:r w:rsidR="00D72CCA">
        <w:rPr>
          <w:rStyle w:val="FontStyle16"/>
          <w:b w:val="0"/>
          <w:sz w:val="24"/>
          <w:szCs w:val="24"/>
        </w:rPr>
        <w:t>1</w:t>
      </w:r>
      <w:r>
        <w:rPr>
          <w:rStyle w:val="FontStyle16"/>
          <w:b w:val="0"/>
          <w:sz w:val="24"/>
          <w:szCs w:val="24"/>
        </w:rPr>
        <w:t xml:space="preserve"> «</w:t>
      </w:r>
      <w:r w:rsidR="00C56F83">
        <w:t>Организация, планировани</w:t>
      </w:r>
      <w:r w:rsidR="00304DC3">
        <w:t>е и управления в строительстве»</w:t>
      </w:r>
      <w:r w:rsidR="00E850CE">
        <w:t>;</w:t>
      </w:r>
    </w:p>
    <w:p w:rsidR="00E850CE" w:rsidRDefault="0050674E" w:rsidP="00C56F83">
      <w:pPr>
        <w:widowControl/>
        <w:ind w:firstLine="567"/>
        <w:jc w:val="both"/>
      </w:pPr>
      <w:r w:rsidRPr="0050674E">
        <w:t>Б</w:t>
      </w:r>
      <w:proofErr w:type="gramStart"/>
      <w:r w:rsidRPr="0050674E">
        <w:t>1</w:t>
      </w:r>
      <w:proofErr w:type="gramEnd"/>
      <w:r w:rsidRPr="0050674E">
        <w:t xml:space="preserve">.В.ДВ.02.01 </w:t>
      </w:r>
      <w:r w:rsidR="00E850CE">
        <w:t>«</w:t>
      </w:r>
      <w:r w:rsidRPr="0050674E">
        <w:t>Совершенствование технологий и методов производства СМР</w:t>
      </w:r>
      <w:r w:rsidR="00E850CE">
        <w:t>»;</w:t>
      </w:r>
    </w:p>
    <w:p w:rsidR="00C56F83" w:rsidRDefault="0050674E" w:rsidP="00C56F83">
      <w:pPr>
        <w:widowControl/>
        <w:ind w:firstLine="567"/>
        <w:jc w:val="both"/>
      </w:pPr>
      <w:r>
        <w:t>Б</w:t>
      </w:r>
      <w:proofErr w:type="gramStart"/>
      <w:r>
        <w:t>1</w:t>
      </w:r>
      <w:proofErr w:type="gramEnd"/>
      <w:r>
        <w:t xml:space="preserve">.В.ДВ.02.02 </w:t>
      </w:r>
      <w:r w:rsidR="00E850CE">
        <w:t>«</w:t>
      </w:r>
      <w:r w:rsidRPr="0050674E">
        <w:t>Способы повышения надежности зданий при возведении и реконстру</w:t>
      </w:r>
      <w:r w:rsidRPr="0050674E">
        <w:t>к</w:t>
      </w:r>
      <w:r w:rsidRPr="0050674E">
        <w:t>ции</w:t>
      </w:r>
      <w:r w:rsidR="00E850CE">
        <w:t>».</w:t>
      </w:r>
      <w:r w:rsidR="00C56F83">
        <w:t xml:space="preserve"> </w:t>
      </w:r>
    </w:p>
    <w:p w:rsidR="006C2DD9" w:rsidRDefault="006C2DD9" w:rsidP="00F26B41">
      <w:pPr>
        <w:ind w:firstLine="567"/>
        <w:rPr>
          <w:rStyle w:val="FontStyle16"/>
          <w:b w:val="0"/>
          <w:sz w:val="24"/>
          <w:szCs w:val="24"/>
        </w:rPr>
      </w:pPr>
    </w:p>
    <w:p w:rsidR="00B86383" w:rsidRPr="008C0239" w:rsidRDefault="00B86383" w:rsidP="00F26B41">
      <w:pPr>
        <w:pStyle w:val="1"/>
        <w:ind w:firstLine="567"/>
        <w:jc w:val="left"/>
        <w:rPr>
          <w:rStyle w:val="FontStyle21"/>
          <w:b/>
          <w:i w:val="0"/>
          <w:sz w:val="24"/>
          <w:szCs w:val="24"/>
        </w:rPr>
      </w:pPr>
      <w:r w:rsidRPr="008C0239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дисциплины и </w:t>
      </w:r>
      <w:r w:rsidR="005971B7" w:rsidRPr="008C0239">
        <w:rPr>
          <w:rStyle w:val="FontStyle21"/>
          <w:b/>
          <w:i w:val="0"/>
          <w:sz w:val="24"/>
          <w:szCs w:val="24"/>
        </w:rPr>
        <w:t>п</w:t>
      </w:r>
      <w:r w:rsidRPr="008C0239">
        <w:rPr>
          <w:rStyle w:val="FontStyle21"/>
          <w:b/>
          <w:i w:val="0"/>
          <w:sz w:val="24"/>
          <w:szCs w:val="24"/>
        </w:rPr>
        <w:t>ланируемые результаты обучения</w:t>
      </w:r>
    </w:p>
    <w:p w:rsidR="00B86383" w:rsidRDefault="00B86383" w:rsidP="00F26B41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="005971B7">
        <w:rPr>
          <w:rStyle w:val="FontStyle16"/>
          <w:b w:val="0"/>
          <w:sz w:val="24"/>
          <w:szCs w:val="24"/>
        </w:rPr>
        <w:t>«</w:t>
      </w:r>
      <w:r w:rsidR="001856EB" w:rsidRPr="0050674E">
        <w:rPr>
          <w:color w:val="000000"/>
        </w:rPr>
        <w:t>Технология строительного производства</w:t>
      </w:r>
      <w:r w:rsidR="005971B7">
        <w:rPr>
          <w:rStyle w:val="FontStyle16"/>
          <w:b w:val="0"/>
          <w:sz w:val="24"/>
          <w:szCs w:val="24"/>
        </w:rPr>
        <w:t>»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</w:t>
      </w:r>
      <w:r>
        <w:rPr>
          <w:rStyle w:val="FontStyle16"/>
          <w:b w:val="0"/>
          <w:sz w:val="24"/>
          <w:szCs w:val="24"/>
        </w:rPr>
        <w:t>ю</w:t>
      </w:r>
      <w:r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794"/>
      </w:tblGrid>
      <w:tr w:rsidR="000B6F68" w:rsidRPr="00C640B4" w:rsidTr="0048776E">
        <w:trPr>
          <w:tblHeader/>
        </w:trPr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68" w:rsidRPr="00263874" w:rsidRDefault="000B6F68" w:rsidP="0048776E">
            <w:pPr>
              <w:jc w:val="center"/>
            </w:pPr>
            <w:r w:rsidRPr="00263874">
              <w:t xml:space="preserve">Структурный </w:t>
            </w:r>
            <w:r w:rsidRPr="00263874">
              <w:br/>
              <w:t xml:space="preserve">элемент </w:t>
            </w:r>
            <w:r w:rsidRPr="00263874">
              <w:br/>
              <w:t>компетенции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F68" w:rsidRPr="00263874" w:rsidRDefault="000B6F68" w:rsidP="0048776E">
            <w:pPr>
              <w:jc w:val="center"/>
            </w:pPr>
            <w:r w:rsidRPr="00263874">
              <w:t xml:space="preserve">Планируемые результаты обучения </w:t>
            </w:r>
          </w:p>
        </w:tc>
      </w:tr>
      <w:tr w:rsidR="000B6F68" w:rsidRPr="00C640B4" w:rsidTr="0048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C640B4" w:rsidRDefault="00E40B4E" w:rsidP="00031D80">
            <w:pPr>
              <w:jc w:val="both"/>
              <w:rPr>
                <w:color w:val="C00000"/>
                <w:highlight w:val="yellow"/>
              </w:rPr>
            </w:pPr>
            <w:r>
              <w:rPr>
                <w:b/>
              </w:rPr>
              <w:t>ПК-1</w:t>
            </w:r>
            <w:r w:rsidR="000B6F68">
              <w:rPr>
                <w:b/>
              </w:rPr>
              <w:t xml:space="preserve"> </w:t>
            </w:r>
            <w:r w:rsidRPr="00E40B4E">
              <w:rPr>
                <w:b/>
              </w:rPr>
              <w:t>Способност</w:t>
            </w:r>
            <w:r w:rsidR="00031D80">
              <w:rPr>
                <w:b/>
              </w:rPr>
              <w:t xml:space="preserve">ь </w:t>
            </w:r>
            <w:r w:rsidRPr="00E40B4E">
              <w:rPr>
                <w:b/>
              </w:rPr>
              <w:t xml:space="preserve"> разрабо</w:t>
            </w:r>
            <w:r w:rsidR="00031D80">
              <w:rPr>
                <w:b/>
              </w:rPr>
              <w:t>тать</w:t>
            </w:r>
            <w:r w:rsidRPr="00E40B4E">
              <w:rPr>
                <w:b/>
              </w:rPr>
              <w:t xml:space="preserve"> конкурентоспособных новых и совершенствование с</w:t>
            </w:r>
            <w:r w:rsidRPr="00E40B4E">
              <w:rPr>
                <w:b/>
              </w:rPr>
              <w:t>у</w:t>
            </w:r>
            <w:r w:rsidRPr="00E40B4E">
              <w:rPr>
                <w:b/>
              </w:rPr>
              <w:t>ществующих технологий и методов производства строительно-монтажных работ на о</w:t>
            </w:r>
            <w:r w:rsidRPr="00E40B4E">
              <w:rPr>
                <w:b/>
              </w:rPr>
              <w:t>с</w:t>
            </w:r>
            <w:r w:rsidRPr="00E40B4E">
              <w:rPr>
                <w:b/>
              </w:rPr>
              <w:t>нове применения высокопроизводительных средств механизации и автоматизации</w:t>
            </w:r>
          </w:p>
        </w:tc>
      </w:tr>
      <w:tr w:rsidR="000B6F68" w:rsidRPr="00C640B4" w:rsidTr="0048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302A9E" w:rsidRDefault="000B6F68" w:rsidP="0048776E">
            <w:r w:rsidRPr="00302A9E">
              <w:t>Знать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C640B4" w:rsidRDefault="000B6F68" w:rsidP="0048776E">
            <w:pPr>
              <w:jc w:val="both"/>
              <w:rPr>
                <w:i/>
                <w:color w:val="C00000"/>
                <w:highlight w:val="yellow"/>
              </w:rPr>
            </w:pPr>
            <w:r>
              <w:t xml:space="preserve">- </w:t>
            </w:r>
            <w:r w:rsidRPr="00251664">
              <w:t>требования охраны труда, безопасности жизнедеятельности и защиты окружающей среды при выполнении строительно-монтажных, ремон</w:t>
            </w:r>
            <w:r w:rsidRPr="00251664">
              <w:t>т</w:t>
            </w:r>
            <w:r w:rsidRPr="00251664">
              <w:t>ных работ и работ по реконструкции строительных объектов</w:t>
            </w:r>
            <w:r w:rsidR="008411DE">
              <w:t>.</w:t>
            </w:r>
          </w:p>
        </w:tc>
      </w:tr>
      <w:tr w:rsidR="000B6F68" w:rsidRPr="00C640B4" w:rsidTr="0048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8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302A9E" w:rsidRDefault="000B6F68" w:rsidP="0048776E">
            <w:r w:rsidRPr="00302A9E">
              <w:t>Уметь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C640B4" w:rsidRDefault="000B6F68" w:rsidP="0048776E">
            <w:pPr>
              <w:tabs>
                <w:tab w:val="left" w:pos="356"/>
                <w:tab w:val="left" w:pos="851"/>
              </w:tabs>
              <w:jc w:val="both"/>
              <w:rPr>
                <w:i/>
                <w:color w:val="C00000"/>
                <w:highlight w:val="yellow"/>
              </w:rPr>
            </w:pPr>
            <w:r>
              <w:t xml:space="preserve">- </w:t>
            </w:r>
            <w:r w:rsidRPr="00251664">
              <w:t>проектировать разделы по охране труда и технике безопасности в те</w:t>
            </w:r>
            <w:r w:rsidRPr="00251664">
              <w:t>х</w:t>
            </w:r>
            <w:r w:rsidRPr="00251664">
              <w:t>нологических картах и проектах производства работ</w:t>
            </w:r>
            <w:r w:rsidR="008411DE">
              <w:t>.</w:t>
            </w:r>
          </w:p>
        </w:tc>
      </w:tr>
      <w:tr w:rsidR="000B6F68" w:rsidRPr="00C640B4" w:rsidTr="0048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302A9E" w:rsidRDefault="000B6F68" w:rsidP="0048776E">
            <w:r w:rsidRPr="00302A9E">
              <w:lastRenderedPageBreak/>
              <w:t>Владеть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C640B4" w:rsidRDefault="000B6F68" w:rsidP="0048776E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jc w:val="both"/>
              <w:rPr>
                <w:i/>
                <w:color w:val="C00000"/>
                <w:highlight w:val="yellow"/>
              </w:rPr>
            </w:pPr>
            <w:r>
              <w:t xml:space="preserve">- </w:t>
            </w:r>
            <w:r w:rsidRPr="00251664">
              <w:t>практическими навыками в области обеспечения техники безопасности при производстве строительно-монтажных работ, выбором средств бе</w:t>
            </w:r>
            <w:r w:rsidRPr="00251664">
              <w:t>з</w:t>
            </w:r>
            <w:r w:rsidRPr="00251664">
              <w:t>опасности</w:t>
            </w:r>
            <w:r w:rsidR="00031D80">
              <w:t>.</w:t>
            </w:r>
          </w:p>
        </w:tc>
      </w:tr>
      <w:tr w:rsidR="000B6F68" w:rsidRPr="00C640B4" w:rsidTr="0048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302A9E" w:rsidRDefault="00E40B4E" w:rsidP="0048776E">
            <w:pPr>
              <w:jc w:val="both"/>
              <w:rPr>
                <w:color w:val="C00000"/>
              </w:rPr>
            </w:pPr>
            <w:r>
              <w:rPr>
                <w:b/>
              </w:rPr>
              <w:t>ПК-2</w:t>
            </w:r>
            <w:proofErr w:type="gramStart"/>
            <w:r w:rsidR="000B6F68">
              <w:rPr>
                <w:b/>
              </w:rPr>
              <w:t xml:space="preserve"> </w:t>
            </w:r>
            <w:r w:rsidRPr="00E40B4E">
              <w:rPr>
                <w:b/>
              </w:rPr>
              <w:t>О</w:t>
            </w:r>
            <w:proofErr w:type="gramEnd"/>
            <w:r w:rsidRPr="00E40B4E">
              <w:rPr>
                <w:b/>
              </w:rPr>
              <w:t>бладать знаниями методов проектирования инженерных сооружений, их ко</w:t>
            </w:r>
            <w:r w:rsidRPr="00E40B4E">
              <w:rPr>
                <w:b/>
              </w:rPr>
              <w:t>н</w:t>
            </w:r>
            <w:r w:rsidRPr="00E40B4E">
              <w:rPr>
                <w:b/>
              </w:rPr>
              <w:t>структивных элементов, включая методики инженерных расчетов систем, объектов и сооружений, владеть методами оценки технического состояния зданий, сооружений, их частей и инженерного оборудования</w:t>
            </w:r>
          </w:p>
        </w:tc>
      </w:tr>
      <w:tr w:rsidR="000B6F68" w:rsidRPr="00C640B4" w:rsidTr="0048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302A9E" w:rsidRDefault="000B6F68" w:rsidP="0048776E">
            <w:r w:rsidRPr="00302A9E">
              <w:t>Знать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Default="000B6F68" w:rsidP="0048776E">
            <w:pPr>
              <w:jc w:val="both"/>
            </w:pPr>
            <w:r>
              <w:t xml:space="preserve">- </w:t>
            </w:r>
            <w:r w:rsidRPr="00302A9E">
              <w:t xml:space="preserve">основные положения и задачи строительного производства; </w:t>
            </w:r>
          </w:p>
          <w:p w:rsidR="000B6F68" w:rsidRDefault="000B6F68" w:rsidP="0048776E">
            <w:pPr>
              <w:jc w:val="both"/>
            </w:pPr>
            <w:r>
              <w:t xml:space="preserve">- </w:t>
            </w:r>
            <w:r w:rsidRPr="00302A9E">
              <w:t xml:space="preserve">виды и особенности строительных процессов при возведении зданий и сооружений; </w:t>
            </w:r>
          </w:p>
          <w:p w:rsidR="000B6F68" w:rsidRDefault="000B6F68" w:rsidP="0048776E">
            <w:pPr>
              <w:jc w:val="both"/>
            </w:pPr>
            <w:r>
              <w:t>-</w:t>
            </w:r>
            <w:r w:rsidRPr="00302A9E">
              <w:t xml:space="preserve"> основные методы выполнения отдельных видов и комплексов стро</w:t>
            </w:r>
            <w:r w:rsidRPr="00302A9E">
              <w:t>и</w:t>
            </w:r>
            <w:r w:rsidRPr="00302A9E">
              <w:t>тельно-монтажных работ</w:t>
            </w:r>
            <w:r>
              <w:t>;</w:t>
            </w:r>
          </w:p>
          <w:p w:rsidR="000B6F68" w:rsidRDefault="000B6F68" w:rsidP="0048776E">
            <w:pPr>
              <w:jc w:val="both"/>
            </w:pPr>
            <w:r>
              <w:t>- технологию возведения конструкций и зданий из сборных конструкций, из монолитного бетона и железобетона;</w:t>
            </w:r>
          </w:p>
          <w:p w:rsidR="000B6F68" w:rsidRDefault="000B6F68" w:rsidP="0048776E">
            <w:pPr>
              <w:jc w:val="both"/>
            </w:pPr>
            <w:r>
              <w:t xml:space="preserve">- </w:t>
            </w:r>
            <w:r w:rsidRPr="00302A9E">
              <w:t>требования к качеству строительной продукции и методы ее обеспеч</w:t>
            </w:r>
            <w:r w:rsidRPr="00302A9E">
              <w:t>е</w:t>
            </w:r>
            <w:r>
              <w:t>ния;</w:t>
            </w:r>
          </w:p>
          <w:p w:rsidR="000B6F68" w:rsidRDefault="000B6F68" w:rsidP="0048776E">
            <w:pPr>
              <w:jc w:val="both"/>
            </w:pPr>
            <w:r>
              <w:t xml:space="preserve">- </w:t>
            </w:r>
            <w:r w:rsidRPr="00302A9E">
              <w:t xml:space="preserve">методику выбора и документирования технологических решений на стадии проектирования производства работ и на стадии их выполнения; </w:t>
            </w:r>
          </w:p>
          <w:p w:rsidR="000B6F68" w:rsidRPr="00302A9E" w:rsidRDefault="000B6F68" w:rsidP="0048776E">
            <w:pPr>
              <w:jc w:val="both"/>
            </w:pPr>
            <w:r>
              <w:t xml:space="preserve">- </w:t>
            </w:r>
            <w:r w:rsidRPr="00302A9E">
              <w:t>методику определения потребных ресурсов для строительно-монтажных работ</w:t>
            </w:r>
            <w:r w:rsidR="00031D80">
              <w:t>.</w:t>
            </w:r>
          </w:p>
        </w:tc>
      </w:tr>
      <w:tr w:rsidR="000B6F68" w:rsidRPr="00C640B4" w:rsidTr="0048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8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302A9E" w:rsidRDefault="000B6F68" w:rsidP="0048776E">
            <w:r w:rsidRPr="00302A9E">
              <w:t>Уметь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Default="000B6F68" w:rsidP="0048776E">
            <w:pPr>
              <w:jc w:val="both"/>
            </w:pPr>
            <w:r>
              <w:t xml:space="preserve">- </w:t>
            </w:r>
            <w:r w:rsidRPr="00302A9E">
              <w:t>устанавливать состав строительных операций и процессов</w:t>
            </w:r>
            <w:r>
              <w:t>;</w:t>
            </w:r>
          </w:p>
          <w:p w:rsidR="000B6F68" w:rsidRDefault="000B6F68" w:rsidP="0048776E">
            <w:pPr>
              <w:jc w:val="both"/>
            </w:pPr>
            <w:r>
              <w:t>-</w:t>
            </w:r>
            <w:r w:rsidRPr="00302A9E">
              <w:t xml:space="preserve"> обоснованно выбирать метод выполнения строительного процесса и н</w:t>
            </w:r>
            <w:r w:rsidRPr="00302A9E">
              <w:t>е</w:t>
            </w:r>
            <w:r w:rsidRPr="00302A9E">
              <w:t xml:space="preserve">обходимые машины, механизмы, технологическую оснастку; </w:t>
            </w:r>
          </w:p>
          <w:p w:rsidR="000B6F68" w:rsidRDefault="000B6F68" w:rsidP="0048776E">
            <w:pPr>
              <w:jc w:val="both"/>
            </w:pPr>
            <w:r>
              <w:t xml:space="preserve">- </w:t>
            </w:r>
            <w:r w:rsidRPr="00302A9E">
              <w:t>разрабатывать технологические карты строительных процессов, прое</w:t>
            </w:r>
            <w:r w:rsidRPr="00302A9E">
              <w:t>к</w:t>
            </w:r>
            <w:r w:rsidRPr="00302A9E">
              <w:t xml:space="preserve">ты производства строительно-монтажных работ; </w:t>
            </w:r>
          </w:p>
          <w:p w:rsidR="000B6F68" w:rsidRPr="00302A9E" w:rsidRDefault="000B6F68" w:rsidP="0048776E">
            <w:pPr>
              <w:jc w:val="both"/>
            </w:pPr>
            <w:r>
              <w:t xml:space="preserve">- </w:t>
            </w:r>
            <w:r w:rsidRPr="00302A9E">
              <w:t>разрабатывать параметры различных технологий возведения зданий</w:t>
            </w:r>
            <w:r w:rsidR="00031D80">
              <w:t>.</w:t>
            </w:r>
          </w:p>
        </w:tc>
      </w:tr>
      <w:tr w:rsidR="000B6F68" w:rsidRPr="00C640B4" w:rsidTr="0048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5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302A9E" w:rsidRDefault="000B6F68" w:rsidP="0048776E">
            <w:r w:rsidRPr="00302A9E">
              <w:t>Владеть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302A9E" w:rsidRDefault="000B6F68" w:rsidP="0048776E">
            <w:pPr>
              <w:jc w:val="both"/>
            </w:pPr>
            <w:r>
              <w:t xml:space="preserve">- </w:t>
            </w:r>
            <w:r w:rsidRPr="00302A9E">
              <w:t>технологией, методами доводки и освоения технологических процессов строительного производства</w:t>
            </w:r>
            <w:r w:rsidR="00031D80">
              <w:t>.</w:t>
            </w:r>
          </w:p>
        </w:tc>
      </w:tr>
      <w:tr w:rsidR="000B6F68" w:rsidRPr="00C640B4" w:rsidTr="0048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302A9E" w:rsidRDefault="00E40B4E" w:rsidP="0048776E">
            <w:pPr>
              <w:jc w:val="both"/>
              <w:rPr>
                <w:color w:val="C00000"/>
              </w:rPr>
            </w:pPr>
            <w:r>
              <w:rPr>
                <w:b/>
              </w:rPr>
              <w:t>ПК-5</w:t>
            </w:r>
            <w:r w:rsidR="000B6F68">
              <w:rPr>
                <w:b/>
              </w:rPr>
              <w:t xml:space="preserve"> </w:t>
            </w:r>
            <w:r w:rsidRPr="00E40B4E">
              <w:rPr>
                <w:b/>
              </w:rPr>
              <w:t>Самостоятельно приобретать с помощью информационных технологий и испол</w:t>
            </w:r>
            <w:r w:rsidRPr="00E40B4E">
              <w:rPr>
                <w:b/>
              </w:rPr>
              <w:t>ь</w:t>
            </w:r>
            <w:r w:rsidRPr="00E40B4E">
              <w:rPr>
                <w:b/>
              </w:rPr>
              <w:t>зовать в практической деятельности новые знания и умения, в том числе в новых обл</w:t>
            </w:r>
            <w:r w:rsidRPr="00E40B4E">
              <w:rPr>
                <w:b/>
              </w:rPr>
              <w:t>а</w:t>
            </w:r>
            <w:r w:rsidRPr="00E40B4E">
              <w:rPr>
                <w:b/>
              </w:rPr>
              <w:t>стях знаний, непосредственно не связанных со сферой деятельности, расширять и углу</w:t>
            </w:r>
            <w:r w:rsidRPr="00E40B4E">
              <w:rPr>
                <w:b/>
              </w:rPr>
              <w:t>б</w:t>
            </w:r>
            <w:r w:rsidRPr="00E40B4E">
              <w:rPr>
                <w:b/>
              </w:rPr>
              <w:t>лять свое научное мировоззрение</w:t>
            </w:r>
          </w:p>
        </w:tc>
      </w:tr>
      <w:tr w:rsidR="000B6F68" w:rsidRPr="00C640B4" w:rsidTr="0048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302A9E" w:rsidRDefault="000B6F68" w:rsidP="0048776E">
            <w:r w:rsidRPr="00302A9E">
              <w:t>Знать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302A9E" w:rsidRDefault="000B6F68" w:rsidP="0048776E">
            <w:pPr>
              <w:jc w:val="both"/>
            </w:pPr>
            <w:r>
              <w:t xml:space="preserve">- </w:t>
            </w:r>
            <w:r w:rsidRPr="00302A9E">
              <w:t>типовые методы контроля качества технологических процессов на пр</w:t>
            </w:r>
            <w:r w:rsidRPr="00302A9E">
              <w:t>о</w:t>
            </w:r>
            <w:r w:rsidRPr="00302A9E">
              <w:t>изводственных участках.</w:t>
            </w:r>
          </w:p>
        </w:tc>
      </w:tr>
      <w:tr w:rsidR="000B6F68" w:rsidRPr="00C640B4" w:rsidTr="0048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58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302A9E" w:rsidRDefault="000B6F68" w:rsidP="0048776E">
            <w:r w:rsidRPr="00302A9E">
              <w:t>Уметь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302A9E" w:rsidRDefault="000B6F68" w:rsidP="0048776E">
            <w:pPr>
              <w:jc w:val="both"/>
            </w:pPr>
            <w:r>
              <w:t xml:space="preserve">- </w:t>
            </w:r>
            <w:r w:rsidRPr="00302A9E">
              <w:t>вести подготовку документации по менеджменту качества технологич</w:t>
            </w:r>
            <w:r w:rsidRPr="00302A9E">
              <w:t>е</w:t>
            </w:r>
            <w:r w:rsidRPr="00302A9E">
              <w:t>ских процессов на производственных участках, организацию рабочих мест</w:t>
            </w:r>
            <w:r w:rsidR="00031D80">
              <w:t>.</w:t>
            </w:r>
          </w:p>
        </w:tc>
      </w:tr>
      <w:tr w:rsidR="000B6F68" w:rsidRPr="008C76CD" w:rsidTr="0048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25"/>
        </w:trPr>
        <w:tc>
          <w:tcPr>
            <w:tcW w:w="1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302A9E" w:rsidRDefault="000B6F68" w:rsidP="0048776E">
            <w:r w:rsidRPr="00302A9E">
              <w:t>Владеть</w:t>
            </w:r>
          </w:p>
        </w:tc>
        <w:tc>
          <w:tcPr>
            <w:tcW w:w="39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B6F68" w:rsidRPr="00302A9E" w:rsidRDefault="000B6F68" w:rsidP="0048776E">
            <w:pPr>
              <w:jc w:val="both"/>
            </w:pPr>
            <w:r>
              <w:rPr>
                <w:bCs/>
              </w:rPr>
              <w:t xml:space="preserve">- </w:t>
            </w:r>
            <w:r w:rsidRPr="00302A9E">
              <w:rPr>
                <w:bCs/>
              </w:rPr>
              <w:t>навыками</w:t>
            </w:r>
            <w:r w:rsidRPr="00302A9E">
              <w:rPr>
                <w:b/>
                <w:bCs/>
              </w:rPr>
              <w:t xml:space="preserve"> </w:t>
            </w:r>
            <w:r w:rsidRPr="00302A9E">
              <w:t>по организации рабочих мест, осуществлению технического оснащения производственных процессов, по осуществлению контроля соблюдения технологической дисциплины, требований охраны труда и экологической безопасности</w:t>
            </w:r>
            <w:r w:rsidR="00031D80">
              <w:t>.</w:t>
            </w:r>
          </w:p>
        </w:tc>
      </w:tr>
    </w:tbl>
    <w:p w:rsidR="000B6F68" w:rsidRDefault="000B6F68" w:rsidP="000B6F68">
      <w:pPr>
        <w:tabs>
          <w:tab w:val="left" w:pos="851"/>
        </w:tabs>
        <w:jc w:val="both"/>
        <w:rPr>
          <w:rStyle w:val="FontStyle16"/>
          <w:b w:val="0"/>
          <w:sz w:val="24"/>
          <w:szCs w:val="24"/>
        </w:rPr>
      </w:pPr>
    </w:p>
    <w:p w:rsidR="000B6F68" w:rsidRDefault="000B6F68" w:rsidP="00F26B41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</w:p>
    <w:p w:rsidR="0037453A" w:rsidRDefault="0037453A" w:rsidP="00F26B41">
      <w:pPr>
        <w:pStyle w:val="1"/>
        <w:rPr>
          <w:rStyle w:val="FontStyle18"/>
          <w:sz w:val="24"/>
          <w:szCs w:val="24"/>
        </w:rPr>
        <w:sectPr w:rsidR="0037453A" w:rsidSect="00383684">
          <w:footerReference w:type="even" r:id="rId19"/>
          <w:footerReference w:type="default" r:id="rId20"/>
          <w:pgSz w:w="11907" w:h="16840" w:code="9"/>
          <w:pgMar w:top="1134" w:right="567" w:bottom="851" w:left="1418" w:header="0" w:footer="567" w:gutter="0"/>
          <w:cols w:space="720"/>
          <w:noEndnote/>
          <w:titlePg/>
          <w:docGrid w:linePitch="326"/>
        </w:sectPr>
      </w:pPr>
    </w:p>
    <w:p w:rsidR="00B86383" w:rsidRPr="008C0239" w:rsidRDefault="00B86383" w:rsidP="00F26B41">
      <w:pPr>
        <w:pStyle w:val="1"/>
        <w:rPr>
          <w:rStyle w:val="FontStyle18"/>
          <w:i w:val="0"/>
          <w:color w:val="C00000"/>
          <w:sz w:val="24"/>
          <w:szCs w:val="24"/>
        </w:rPr>
      </w:pPr>
      <w:r w:rsidRPr="008C0239">
        <w:rPr>
          <w:rStyle w:val="FontStyle18"/>
          <w:i w:val="0"/>
          <w:sz w:val="24"/>
          <w:szCs w:val="24"/>
        </w:rPr>
        <w:lastRenderedPageBreak/>
        <w:t xml:space="preserve">4 Структура и содержание дисциплины </w:t>
      </w:r>
      <w:r w:rsidR="00031D80">
        <w:rPr>
          <w:rStyle w:val="FontStyle18"/>
          <w:i w:val="0"/>
          <w:sz w:val="24"/>
          <w:szCs w:val="24"/>
        </w:rPr>
        <w:t xml:space="preserve"> </w:t>
      </w:r>
    </w:p>
    <w:p w:rsidR="0037453A" w:rsidRPr="00511417" w:rsidRDefault="0037453A" w:rsidP="0037453A">
      <w:pPr>
        <w:tabs>
          <w:tab w:val="left" w:pos="851"/>
        </w:tabs>
        <w:ind w:firstLine="567"/>
        <w:jc w:val="both"/>
        <w:rPr>
          <w:rStyle w:val="FontStyle18"/>
          <w:b w:val="0"/>
          <w:sz w:val="24"/>
          <w:szCs w:val="24"/>
        </w:rPr>
      </w:pPr>
      <w:r w:rsidRPr="00511417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E40B4E">
        <w:rPr>
          <w:rStyle w:val="FontStyle18"/>
          <w:b w:val="0"/>
          <w:sz w:val="24"/>
          <w:szCs w:val="24"/>
        </w:rPr>
        <w:t>2 зачетных единиц  72</w:t>
      </w:r>
      <w:r w:rsidRPr="00511417">
        <w:rPr>
          <w:rStyle w:val="FontStyle18"/>
          <w:b w:val="0"/>
          <w:sz w:val="24"/>
          <w:szCs w:val="24"/>
        </w:rPr>
        <w:t xml:space="preserve"> акад. часа, в том числе:</w:t>
      </w:r>
    </w:p>
    <w:p w:rsidR="0037453A" w:rsidRPr="00511417" w:rsidRDefault="0037453A" w:rsidP="0037453A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511417">
        <w:rPr>
          <w:rStyle w:val="FontStyle18"/>
          <w:b w:val="0"/>
          <w:sz w:val="24"/>
          <w:szCs w:val="24"/>
        </w:rPr>
        <w:t>–</w:t>
      </w:r>
      <w:r w:rsidRPr="00511417">
        <w:rPr>
          <w:rStyle w:val="FontStyle18"/>
          <w:b w:val="0"/>
          <w:sz w:val="24"/>
          <w:szCs w:val="24"/>
        </w:rPr>
        <w:tab/>
        <w:t xml:space="preserve">контактная работа –  </w:t>
      </w:r>
      <w:r w:rsidR="00E40B4E">
        <w:rPr>
          <w:rStyle w:val="FontStyle18"/>
          <w:b w:val="0"/>
          <w:sz w:val="24"/>
          <w:szCs w:val="24"/>
        </w:rPr>
        <w:t>36</w:t>
      </w:r>
      <w:r w:rsidRPr="00511417">
        <w:rPr>
          <w:rStyle w:val="FontStyle18"/>
          <w:b w:val="0"/>
          <w:sz w:val="24"/>
          <w:szCs w:val="24"/>
        </w:rPr>
        <w:t xml:space="preserve"> акад. часов:</w:t>
      </w:r>
    </w:p>
    <w:p w:rsidR="0037453A" w:rsidRPr="00511417" w:rsidRDefault="0037453A" w:rsidP="0037453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511417">
        <w:rPr>
          <w:rStyle w:val="FontStyle18"/>
          <w:b w:val="0"/>
          <w:sz w:val="24"/>
          <w:szCs w:val="24"/>
        </w:rPr>
        <w:t>–</w:t>
      </w:r>
      <w:r w:rsidRPr="00511417">
        <w:rPr>
          <w:rStyle w:val="FontStyle18"/>
          <w:b w:val="0"/>
          <w:sz w:val="24"/>
          <w:szCs w:val="24"/>
        </w:rPr>
        <w:tab/>
      </w:r>
      <w:proofErr w:type="gramStart"/>
      <w:r w:rsidRPr="00511417">
        <w:rPr>
          <w:rStyle w:val="FontStyle18"/>
          <w:b w:val="0"/>
          <w:sz w:val="24"/>
          <w:szCs w:val="24"/>
        </w:rPr>
        <w:t>аудиторная</w:t>
      </w:r>
      <w:proofErr w:type="gramEnd"/>
      <w:r w:rsidRPr="00511417">
        <w:rPr>
          <w:rStyle w:val="FontStyle18"/>
          <w:b w:val="0"/>
          <w:sz w:val="24"/>
          <w:szCs w:val="24"/>
        </w:rPr>
        <w:t xml:space="preserve"> – </w:t>
      </w:r>
      <w:r w:rsidR="00E40B4E">
        <w:rPr>
          <w:rStyle w:val="FontStyle18"/>
          <w:b w:val="0"/>
          <w:sz w:val="24"/>
          <w:szCs w:val="24"/>
        </w:rPr>
        <w:t>36</w:t>
      </w:r>
      <w:r w:rsidRPr="00511417">
        <w:rPr>
          <w:rStyle w:val="FontStyle18"/>
          <w:b w:val="0"/>
          <w:sz w:val="24"/>
          <w:szCs w:val="24"/>
        </w:rPr>
        <w:t xml:space="preserve"> акад. часов;</w:t>
      </w:r>
    </w:p>
    <w:p w:rsidR="0037453A" w:rsidRPr="00D17066" w:rsidRDefault="0037453A" w:rsidP="00B46B87">
      <w:pPr>
        <w:tabs>
          <w:tab w:val="left" w:pos="851"/>
          <w:tab w:val="left" w:pos="1134"/>
        </w:tabs>
        <w:ind w:firstLine="567"/>
        <w:rPr>
          <w:rStyle w:val="FontStyle18"/>
          <w:b w:val="0"/>
          <w:i/>
          <w:color w:val="C00000"/>
          <w:sz w:val="24"/>
          <w:szCs w:val="24"/>
        </w:rPr>
      </w:pPr>
      <w:r w:rsidRPr="00511417">
        <w:rPr>
          <w:rStyle w:val="FontStyle18"/>
          <w:b w:val="0"/>
          <w:sz w:val="24"/>
          <w:szCs w:val="24"/>
        </w:rPr>
        <w:t>–</w:t>
      </w:r>
      <w:r w:rsidRPr="00511417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E40B4E">
        <w:rPr>
          <w:rStyle w:val="FontStyle18"/>
          <w:b w:val="0"/>
          <w:sz w:val="24"/>
          <w:szCs w:val="24"/>
        </w:rPr>
        <w:t>36</w:t>
      </w:r>
      <w:r w:rsidR="00B46B87">
        <w:rPr>
          <w:rStyle w:val="FontStyle18"/>
          <w:b w:val="0"/>
          <w:sz w:val="24"/>
          <w:szCs w:val="24"/>
        </w:rPr>
        <w:t xml:space="preserve"> акад.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9"/>
        <w:gridCol w:w="956"/>
        <w:gridCol w:w="825"/>
        <w:gridCol w:w="959"/>
        <w:gridCol w:w="983"/>
        <w:gridCol w:w="1150"/>
        <w:gridCol w:w="2742"/>
        <w:gridCol w:w="2608"/>
        <w:gridCol w:w="1446"/>
      </w:tblGrid>
      <w:tr w:rsidR="0037453A" w:rsidRPr="00C17915" w:rsidTr="00650923">
        <w:trPr>
          <w:cantSplit/>
          <w:trHeight w:val="912"/>
          <w:tblHeader/>
        </w:trPr>
        <w:tc>
          <w:tcPr>
            <w:tcW w:w="1166" w:type="pct"/>
            <w:vMerge w:val="restart"/>
            <w:vAlign w:val="center"/>
          </w:tcPr>
          <w:p w:rsidR="0037453A" w:rsidRPr="00C17915" w:rsidRDefault="0037453A" w:rsidP="0037453A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7453A" w:rsidRPr="00C17915" w:rsidRDefault="0037453A" w:rsidP="0037453A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314" w:type="pct"/>
            <w:vMerge w:val="restart"/>
            <w:vAlign w:val="center"/>
          </w:tcPr>
          <w:p w:rsidR="0037453A" w:rsidRPr="00C17915" w:rsidRDefault="009E3F20" w:rsidP="0037453A">
            <w:pPr>
              <w:pStyle w:val="Style13"/>
              <w:widowControl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909" w:type="pct"/>
            <w:gridSpan w:val="3"/>
            <w:vAlign w:val="center"/>
          </w:tcPr>
          <w:p w:rsidR="0037453A" w:rsidRPr="004A6906" w:rsidRDefault="0037453A" w:rsidP="0037453A">
            <w:pPr>
              <w:pStyle w:val="Style8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A690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4A690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4A690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78" w:type="pct"/>
            <w:vMerge w:val="restart"/>
            <w:vAlign w:val="center"/>
          </w:tcPr>
          <w:p w:rsidR="00051A69" w:rsidRPr="004A6906" w:rsidRDefault="0037453A" w:rsidP="0037453A">
            <w:pPr>
              <w:pStyle w:val="Style8"/>
              <w:widowControl/>
              <w:ind w:left="-4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A6906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</w:t>
            </w:r>
            <w:r w:rsidRPr="004A6906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4A6906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тельная работа </w:t>
            </w:r>
          </w:p>
          <w:p w:rsidR="0037453A" w:rsidRPr="004A6906" w:rsidRDefault="0037453A" w:rsidP="0037453A">
            <w:pPr>
              <w:pStyle w:val="Style8"/>
              <w:widowControl/>
              <w:ind w:left="-4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A6906">
              <w:rPr>
                <w:rStyle w:val="FontStyle20"/>
                <w:rFonts w:ascii="Times New Roman" w:hAnsi="Times New Roman"/>
                <w:sz w:val="24"/>
                <w:szCs w:val="24"/>
              </w:rPr>
              <w:t>(в акад. часах)</w:t>
            </w:r>
          </w:p>
        </w:tc>
        <w:tc>
          <w:tcPr>
            <w:tcW w:w="901" w:type="pct"/>
            <w:vMerge w:val="restart"/>
            <w:vAlign w:val="center"/>
          </w:tcPr>
          <w:p w:rsidR="0037453A" w:rsidRPr="004A6906" w:rsidRDefault="0037453A" w:rsidP="0037453A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A6906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4A6906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57" w:type="pct"/>
            <w:vMerge w:val="restart"/>
            <w:vAlign w:val="center"/>
          </w:tcPr>
          <w:p w:rsidR="0037453A" w:rsidRPr="004A6906" w:rsidRDefault="0037453A" w:rsidP="0037453A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4A6906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4A6906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4A690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4A690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4A6906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4A6906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475" w:type="pct"/>
            <w:vMerge w:val="restart"/>
            <w:vAlign w:val="center"/>
          </w:tcPr>
          <w:p w:rsidR="0037453A" w:rsidRPr="00C17915" w:rsidRDefault="0037453A" w:rsidP="0037453A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>Код и стру</w:t>
            </w:r>
            <w:r w:rsidRPr="00C17915">
              <w:rPr>
                <w:rStyle w:val="FontStyle31"/>
                <w:sz w:val="22"/>
                <w:szCs w:val="22"/>
              </w:rPr>
              <w:t>к</w:t>
            </w:r>
            <w:r w:rsidRPr="00C17915">
              <w:rPr>
                <w:rStyle w:val="FontStyle31"/>
                <w:sz w:val="22"/>
                <w:szCs w:val="22"/>
              </w:rPr>
              <w:t xml:space="preserve">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7453A" w:rsidRPr="00C17915" w:rsidTr="00342F20">
        <w:trPr>
          <w:cantSplit/>
          <w:trHeight w:val="810"/>
          <w:tblHeader/>
        </w:trPr>
        <w:tc>
          <w:tcPr>
            <w:tcW w:w="1166" w:type="pct"/>
            <w:vMerge/>
          </w:tcPr>
          <w:p w:rsidR="0037453A" w:rsidRPr="00C17915" w:rsidRDefault="0037453A" w:rsidP="0037453A">
            <w:pPr>
              <w:pStyle w:val="Style14"/>
              <w:widowControl/>
              <w:jc w:val="center"/>
            </w:pPr>
          </w:p>
        </w:tc>
        <w:tc>
          <w:tcPr>
            <w:tcW w:w="314" w:type="pct"/>
            <w:vMerge/>
          </w:tcPr>
          <w:p w:rsidR="0037453A" w:rsidRPr="00C17915" w:rsidRDefault="0037453A" w:rsidP="0037453A">
            <w:pPr>
              <w:pStyle w:val="Style14"/>
              <w:widowControl/>
              <w:jc w:val="center"/>
            </w:pPr>
          </w:p>
        </w:tc>
        <w:tc>
          <w:tcPr>
            <w:tcW w:w="271" w:type="pct"/>
            <w:vAlign w:val="center"/>
          </w:tcPr>
          <w:p w:rsidR="0037453A" w:rsidRPr="00C17915" w:rsidRDefault="0037453A" w:rsidP="0037453A">
            <w:pPr>
              <w:pStyle w:val="Style14"/>
              <w:widowControl/>
              <w:jc w:val="center"/>
            </w:pPr>
            <w:r w:rsidRPr="00C17915">
              <w:t>лекции</w:t>
            </w:r>
          </w:p>
        </w:tc>
        <w:tc>
          <w:tcPr>
            <w:tcW w:w="315" w:type="pct"/>
            <w:vAlign w:val="center"/>
          </w:tcPr>
          <w:p w:rsidR="0037453A" w:rsidRPr="00C17915" w:rsidRDefault="0037453A" w:rsidP="0037453A">
            <w:pPr>
              <w:pStyle w:val="Style14"/>
              <w:widowControl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7453A" w:rsidRPr="00C17915" w:rsidRDefault="0037453A" w:rsidP="0037453A">
            <w:pPr>
              <w:pStyle w:val="Style14"/>
              <w:widowControl/>
              <w:jc w:val="center"/>
            </w:pPr>
            <w:r w:rsidRPr="00C17915">
              <w:t>занятия</w:t>
            </w:r>
          </w:p>
        </w:tc>
        <w:tc>
          <w:tcPr>
            <w:tcW w:w="323" w:type="pct"/>
            <w:vAlign w:val="center"/>
          </w:tcPr>
          <w:p w:rsidR="0037453A" w:rsidRPr="00C17915" w:rsidRDefault="0037453A" w:rsidP="0037453A">
            <w:pPr>
              <w:pStyle w:val="Style14"/>
              <w:widowControl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78" w:type="pct"/>
            <w:vMerge/>
            <w:textDirection w:val="btLr"/>
          </w:tcPr>
          <w:p w:rsidR="0037453A" w:rsidRPr="00C45CAB" w:rsidRDefault="0037453A" w:rsidP="003745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01" w:type="pct"/>
            <w:vMerge/>
            <w:textDirection w:val="btLr"/>
          </w:tcPr>
          <w:p w:rsidR="0037453A" w:rsidRPr="00C45CAB" w:rsidRDefault="0037453A" w:rsidP="003745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57" w:type="pct"/>
            <w:vMerge/>
            <w:textDirection w:val="btLr"/>
            <w:vAlign w:val="center"/>
          </w:tcPr>
          <w:p w:rsidR="0037453A" w:rsidRPr="00C17915" w:rsidRDefault="0037453A" w:rsidP="0037453A">
            <w:pPr>
              <w:pStyle w:val="Style14"/>
              <w:widowControl/>
              <w:jc w:val="center"/>
            </w:pPr>
          </w:p>
        </w:tc>
        <w:tc>
          <w:tcPr>
            <w:tcW w:w="475" w:type="pct"/>
            <w:vMerge/>
            <w:textDirection w:val="btLr"/>
          </w:tcPr>
          <w:p w:rsidR="0037453A" w:rsidRPr="00C17915" w:rsidRDefault="0037453A" w:rsidP="0037453A">
            <w:pPr>
              <w:pStyle w:val="Style14"/>
              <w:widowControl/>
              <w:jc w:val="center"/>
            </w:pPr>
          </w:p>
        </w:tc>
      </w:tr>
      <w:tr w:rsidR="000B6F68" w:rsidRPr="00C17915" w:rsidTr="00051A69">
        <w:trPr>
          <w:trHeight w:val="268"/>
        </w:trPr>
        <w:tc>
          <w:tcPr>
            <w:tcW w:w="1166" w:type="pct"/>
          </w:tcPr>
          <w:p w:rsidR="000B6F68" w:rsidRPr="00C17915" w:rsidRDefault="000B6F68" w:rsidP="00ED461D">
            <w:pPr>
              <w:pStyle w:val="Style14"/>
              <w:widowControl/>
              <w:numPr>
                <w:ilvl w:val="0"/>
                <w:numId w:val="2"/>
              </w:numPr>
              <w:tabs>
                <w:tab w:val="left" w:pos="382"/>
              </w:tabs>
              <w:ind w:left="142" w:firstLine="0"/>
              <w:jc w:val="both"/>
              <w:rPr>
                <w:color w:val="C00000"/>
              </w:rPr>
            </w:pPr>
            <w:r w:rsidRPr="007D7E30">
              <w:rPr>
                <w:rStyle w:val="FontStyle18"/>
                <w:b w:val="0"/>
                <w:sz w:val="24"/>
                <w:szCs w:val="24"/>
              </w:rPr>
              <w:t>Основные положения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Pr="007D7E30">
              <w:rPr>
                <w:rStyle w:val="FontStyle18"/>
                <w:b w:val="0"/>
                <w:sz w:val="24"/>
                <w:szCs w:val="24"/>
              </w:rPr>
              <w:t>техн</w:t>
            </w:r>
            <w:r w:rsidRPr="007D7E30">
              <w:rPr>
                <w:rStyle w:val="FontStyle18"/>
                <w:b w:val="0"/>
                <w:sz w:val="24"/>
                <w:szCs w:val="24"/>
              </w:rPr>
              <w:t>о</w:t>
            </w:r>
            <w:r w:rsidRPr="007D7E30">
              <w:rPr>
                <w:rStyle w:val="FontStyle18"/>
                <w:b w:val="0"/>
                <w:sz w:val="24"/>
                <w:szCs w:val="24"/>
              </w:rPr>
              <w:t>логий возведения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з</w:t>
            </w:r>
            <w:r w:rsidRPr="007D7E30">
              <w:rPr>
                <w:rStyle w:val="FontStyle18"/>
                <w:b w:val="0"/>
                <w:sz w:val="24"/>
                <w:szCs w:val="24"/>
              </w:rPr>
              <w:t>даний. Те</w:t>
            </w:r>
            <w:r w:rsidRPr="007D7E30">
              <w:rPr>
                <w:rStyle w:val="FontStyle18"/>
                <w:b w:val="0"/>
                <w:sz w:val="24"/>
                <w:szCs w:val="24"/>
              </w:rPr>
              <w:t>х</w:t>
            </w:r>
            <w:r w:rsidRPr="007D7E30">
              <w:rPr>
                <w:rStyle w:val="FontStyle18"/>
                <w:b w:val="0"/>
                <w:sz w:val="24"/>
                <w:szCs w:val="24"/>
              </w:rPr>
              <w:t>нология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Pr="007D7E30">
              <w:rPr>
                <w:rStyle w:val="FontStyle18"/>
                <w:b w:val="0"/>
                <w:sz w:val="24"/>
                <w:szCs w:val="24"/>
              </w:rPr>
              <w:t>работ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Pr="007D7E30">
              <w:rPr>
                <w:rStyle w:val="FontStyle18"/>
                <w:b w:val="0"/>
                <w:sz w:val="24"/>
                <w:szCs w:val="24"/>
              </w:rPr>
              <w:t>подготовител</w:t>
            </w:r>
            <w:r w:rsidRPr="007D7E30">
              <w:rPr>
                <w:rStyle w:val="FontStyle18"/>
                <w:b w:val="0"/>
                <w:sz w:val="24"/>
                <w:szCs w:val="24"/>
              </w:rPr>
              <w:t>ь</w:t>
            </w:r>
            <w:r w:rsidRPr="007D7E30">
              <w:rPr>
                <w:rStyle w:val="FontStyle18"/>
                <w:b w:val="0"/>
                <w:sz w:val="24"/>
                <w:szCs w:val="24"/>
              </w:rPr>
              <w:t>ного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Pr="007D7E30">
              <w:rPr>
                <w:rStyle w:val="FontStyle18"/>
                <w:b w:val="0"/>
                <w:sz w:val="24"/>
                <w:szCs w:val="24"/>
              </w:rPr>
              <w:t>периода</w:t>
            </w:r>
          </w:p>
        </w:tc>
        <w:tc>
          <w:tcPr>
            <w:tcW w:w="314" w:type="pct"/>
          </w:tcPr>
          <w:p w:rsidR="000B6F68" w:rsidRPr="004A6906" w:rsidRDefault="009E3F20" w:rsidP="0037453A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1" w:type="pct"/>
          </w:tcPr>
          <w:p w:rsidR="000B6F68" w:rsidRPr="004A6906" w:rsidRDefault="00E40B4E" w:rsidP="0037453A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15" w:type="pct"/>
          </w:tcPr>
          <w:p w:rsidR="000B6F68" w:rsidRPr="004A6906" w:rsidRDefault="000B6F68" w:rsidP="0037453A">
            <w:pPr>
              <w:pStyle w:val="Style14"/>
              <w:widowControl/>
              <w:jc w:val="center"/>
            </w:pPr>
            <w:r w:rsidRPr="004A6906">
              <w:t>-</w:t>
            </w:r>
          </w:p>
        </w:tc>
        <w:tc>
          <w:tcPr>
            <w:tcW w:w="323" w:type="pct"/>
          </w:tcPr>
          <w:p w:rsidR="000B6F68" w:rsidRPr="004A6906" w:rsidRDefault="00E40B4E" w:rsidP="0037453A">
            <w:pPr>
              <w:pStyle w:val="Style14"/>
              <w:widowControl/>
              <w:jc w:val="center"/>
            </w:pPr>
            <w:r>
              <w:t>4</w:t>
            </w:r>
            <w:r w:rsidR="009E3F20">
              <w:t>/2</w:t>
            </w:r>
          </w:p>
        </w:tc>
        <w:tc>
          <w:tcPr>
            <w:tcW w:w="378" w:type="pct"/>
          </w:tcPr>
          <w:p w:rsidR="000B6F68" w:rsidRPr="004A6906" w:rsidRDefault="00E40B4E" w:rsidP="00051A69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901" w:type="pct"/>
          </w:tcPr>
          <w:p w:rsidR="000B6F68" w:rsidRPr="004A6906" w:rsidRDefault="000B6F68" w:rsidP="00ED461D">
            <w:pPr>
              <w:pStyle w:val="Style14"/>
              <w:widowControl/>
              <w:jc w:val="both"/>
            </w:pPr>
            <w:r w:rsidRPr="004A6906">
              <w:t>Самостоятельное изуч</w:t>
            </w:r>
            <w:r w:rsidRPr="004A6906">
              <w:t>е</w:t>
            </w:r>
            <w:r w:rsidRPr="004A6906">
              <w:t>ние учебной литературы</w:t>
            </w:r>
            <w:r>
              <w:t>. Работа с электронными библиотеками.</w:t>
            </w:r>
          </w:p>
        </w:tc>
        <w:tc>
          <w:tcPr>
            <w:tcW w:w="857" w:type="pct"/>
          </w:tcPr>
          <w:p w:rsidR="000B6F68" w:rsidRPr="004A6906" w:rsidRDefault="000B6F68" w:rsidP="0037453A">
            <w:pPr>
              <w:pStyle w:val="Style14"/>
              <w:widowControl/>
            </w:pPr>
            <w:r w:rsidRPr="004A6906">
              <w:t>Самоотчет</w:t>
            </w:r>
          </w:p>
        </w:tc>
        <w:tc>
          <w:tcPr>
            <w:tcW w:w="475" w:type="pct"/>
          </w:tcPr>
          <w:p w:rsidR="000B6F68" w:rsidRDefault="00D85A30" w:rsidP="0048776E">
            <w:r>
              <w:t>ПК-1</w:t>
            </w:r>
            <w:r w:rsidR="000B6F68">
              <w:t xml:space="preserve"> - </w:t>
            </w:r>
            <w:proofErr w:type="spellStart"/>
            <w:r w:rsidR="000B6F68">
              <w:rPr>
                <w:i/>
              </w:rPr>
              <w:t>з</w:t>
            </w:r>
            <w:r w:rsidR="000B6F68" w:rsidRPr="00A12576">
              <w:rPr>
                <w:i/>
              </w:rPr>
              <w:t>у</w:t>
            </w:r>
            <w:r w:rsidR="0067399C">
              <w:rPr>
                <w:i/>
              </w:rPr>
              <w:t>в</w:t>
            </w:r>
            <w:proofErr w:type="spellEnd"/>
            <w:r>
              <w:t>, ПК-2</w:t>
            </w:r>
            <w:r w:rsidR="000B6F68">
              <w:t xml:space="preserve"> - </w:t>
            </w:r>
            <w:proofErr w:type="spellStart"/>
            <w:r w:rsidR="000B6F68">
              <w:rPr>
                <w:i/>
              </w:rPr>
              <w:t>з</w:t>
            </w:r>
            <w:r w:rsidR="000B6F68" w:rsidRPr="00A12576">
              <w:rPr>
                <w:i/>
              </w:rPr>
              <w:t>у</w:t>
            </w:r>
            <w:r w:rsidR="0067399C">
              <w:rPr>
                <w:i/>
              </w:rPr>
              <w:t>в</w:t>
            </w:r>
            <w:proofErr w:type="spellEnd"/>
            <w:r w:rsidR="000B6F68">
              <w:t xml:space="preserve">, </w:t>
            </w:r>
          </w:p>
          <w:p w:rsidR="000B6F68" w:rsidRPr="00A12576" w:rsidRDefault="00D85A30" w:rsidP="0048776E">
            <w:pPr>
              <w:rPr>
                <w:i/>
              </w:rPr>
            </w:pPr>
            <w:r>
              <w:t>ПК-5</w:t>
            </w:r>
            <w:r w:rsidR="000B6F68">
              <w:t xml:space="preserve"> - </w:t>
            </w:r>
            <w:proofErr w:type="spellStart"/>
            <w:r w:rsidR="000B6F68">
              <w:rPr>
                <w:i/>
              </w:rPr>
              <w:t>з</w:t>
            </w:r>
            <w:r w:rsidR="000B6F68" w:rsidRPr="00A12576">
              <w:rPr>
                <w:i/>
              </w:rPr>
              <w:t>у</w:t>
            </w:r>
            <w:r w:rsidR="0067399C">
              <w:rPr>
                <w:i/>
              </w:rPr>
              <w:t>в</w:t>
            </w:r>
            <w:proofErr w:type="spellEnd"/>
          </w:p>
          <w:p w:rsidR="000B6F68" w:rsidRPr="00C17915" w:rsidRDefault="000B6F68" w:rsidP="0048776E">
            <w:pPr>
              <w:pStyle w:val="Style14"/>
              <w:widowControl/>
            </w:pPr>
          </w:p>
        </w:tc>
      </w:tr>
      <w:tr w:rsidR="000B6F68" w:rsidRPr="00C17915" w:rsidTr="00051A69">
        <w:trPr>
          <w:trHeight w:val="422"/>
        </w:trPr>
        <w:tc>
          <w:tcPr>
            <w:tcW w:w="1166" w:type="pct"/>
          </w:tcPr>
          <w:p w:rsidR="000B6F68" w:rsidRPr="00C17915" w:rsidRDefault="000B6F68" w:rsidP="00ED461D">
            <w:pPr>
              <w:pStyle w:val="Style14"/>
              <w:widowControl/>
              <w:numPr>
                <w:ilvl w:val="0"/>
                <w:numId w:val="2"/>
              </w:numPr>
              <w:tabs>
                <w:tab w:val="left" w:pos="382"/>
              </w:tabs>
              <w:ind w:left="142" w:firstLine="0"/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  <w:r w:rsidRPr="00C04818">
              <w:rPr>
                <w:rStyle w:val="FontStyle18"/>
                <w:b w:val="0"/>
                <w:sz w:val="24"/>
                <w:szCs w:val="24"/>
              </w:rPr>
              <w:t>Технологии возведения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Pr="00C04818">
              <w:rPr>
                <w:rStyle w:val="FontStyle18"/>
                <w:b w:val="0"/>
                <w:sz w:val="24"/>
                <w:szCs w:val="24"/>
              </w:rPr>
              <w:t>по</w:t>
            </w:r>
            <w:r w:rsidRPr="00C04818">
              <w:rPr>
                <w:rStyle w:val="FontStyle18"/>
                <w:b w:val="0"/>
                <w:sz w:val="24"/>
                <w:szCs w:val="24"/>
              </w:rPr>
              <w:t>д</w:t>
            </w:r>
            <w:r w:rsidRPr="00C04818">
              <w:rPr>
                <w:rStyle w:val="FontStyle18"/>
                <w:b w:val="0"/>
                <w:sz w:val="24"/>
                <w:szCs w:val="24"/>
              </w:rPr>
              <w:t>земных частей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Pr="00C04818">
              <w:rPr>
                <w:rStyle w:val="FontStyle18"/>
                <w:b w:val="0"/>
                <w:sz w:val="24"/>
                <w:szCs w:val="24"/>
              </w:rPr>
              <w:t>зданий</w:t>
            </w:r>
          </w:p>
        </w:tc>
        <w:tc>
          <w:tcPr>
            <w:tcW w:w="314" w:type="pct"/>
          </w:tcPr>
          <w:p w:rsidR="000B6F68" w:rsidRPr="004A6906" w:rsidRDefault="009E3F20" w:rsidP="0037453A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1" w:type="pct"/>
          </w:tcPr>
          <w:p w:rsidR="000B6F68" w:rsidRPr="004A6906" w:rsidRDefault="00E40B4E" w:rsidP="0037453A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0B6F68" w:rsidRPr="004A6906" w:rsidRDefault="000B6F68" w:rsidP="0037453A">
            <w:pPr>
              <w:pStyle w:val="Style14"/>
              <w:widowControl/>
              <w:jc w:val="center"/>
            </w:pPr>
            <w:r w:rsidRPr="004A6906">
              <w:t>-</w:t>
            </w:r>
          </w:p>
        </w:tc>
        <w:tc>
          <w:tcPr>
            <w:tcW w:w="323" w:type="pct"/>
          </w:tcPr>
          <w:p w:rsidR="000B6F68" w:rsidRPr="004A6906" w:rsidRDefault="00E40B4E" w:rsidP="0037453A">
            <w:pPr>
              <w:pStyle w:val="Style14"/>
              <w:widowControl/>
              <w:jc w:val="center"/>
            </w:pPr>
            <w:r>
              <w:t>4</w:t>
            </w:r>
            <w:r w:rsidR="009E3F20">
              <w:t>/2</w:t>
            </w:r>
          </w:p>
        </w:tc>
        <w:tc>
          <w:tcPr>
            <w:tcW w:w="378" w:type="pct"/>
          </w:tcPr>
          <w:p w:rsidR="000B6F68" w:rsidRPr="004A6906" w:rsidRDefault="00E40B4E" w:rsidP="00051A69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1" w:type="pct"/>
          </w:tcPr>
          <w:p w:rsidR="000B6F68" w:rsidRDefault="000B6F68" w:rsidP="00ED461D">
            <w:pPr>
              <w:pStyle w:val="Style14"/>
              <w:widowControl/>
              <w:jc w:val="both"/>
            </w:pPr>
            <w:r w:rsidRPr="004A6906">
              <w:t>Самостоятельное изуч</w:t>
            </w:r>
            <w:r w:rsidRPr="004A6906">
              <w:t>е</w:t>
            </w:r>
            <w:r w:rsidRPr="004A6906">
              <w:t>ние учебной и технич</w:t>
            </w:r>
            <w:r w:rsidRPr="004A6906">
              <w:t>е</w:t>
            </w:r>
            <w:r w:rsidRPr="004A6906">
              <w:t>ской литературы.</w:t>
            </w:r>
          </w:p>
          <w:p w:rsidR="000B6F68" w:rsidRPr="004A6906" w:rsidRDefault="000B6F68" w:rsidP="00ED461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Работа с электронными библиотеками.</w:t>
            </w:r>
          </w:p>
        </w:tc>
        <w:tc>
          <w:tcPr>
            <w:tcW w:w="857" w:type="pct"/>
          </w:tcPr>
          <w:p w:rsidR="000B6F68" w:rsidRDefault="000B6F68" w:rsidP="00987BD0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Самоотчет.</w:t>
            </w:r>
          </w:p>
          <w:p w:rsidR="000B6F68" w:rsidRPr="004A6906" w:rsidRDefault="000B6F68" w:rsidP="00987BD0">
            <w:pPr>
              <w:pStyle w:val="Style14"/>
              <w:widowControl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Консультации.</w:t>
            </w:r>
          </w:p>
        </w:tc>
        <w:tc>
          <w:tcPr>
            <w:tcW w:w="475" w:type="pct"/>
          </w:tcPr>
          <w:p w:rsidR="00D85A30" w:rsidRDefault="00D85A30" w:rsidP="00D85A30">
            <w:r>
              <w:t xml:space="preserve">ПК-1 - </w:t>
            </w:r>
            <w:proofErr w:type="spellStart"/>
            <w:r>
              <w:rPr>
                <w:i/>
              </w:rPr>
              <w:t>з</w:t>
            </w:r>
            <w:r w:rsidRPr="00A12576">
              <w:rPr>
                <w:i/>
              </w:rPr>
              <w:t>у</w:t>
            </w:r>
            <w:r>
              <w:rPr>
                <w:i/>
              </w:rPr>
              <w:t>в</w:t>
            </w:r>
            <w:proofErr w:type="spellEnd"/>
            <w:r>
              <w:t xml:space="preserve">, ПК-2 - </w:t>
            </w:r>
            <w:proofErr w:type="spellStart"/>
            <w:r>
              <w:rPr>
                <w:i/>
              </w:rPr>
              <w:t>з</w:t>
            </w:r>
            <w:r w:rsidRPr="00A12576">
              <w:rPr>
                <w:i/>
              </w:rPr>
              <w:t>у</w:t>
            </w:r>
            <w:r>
              <w:rPr>
                <w:i/>
              </w:rPr>
              <w:t>в</w:t>
            </w:r>
            <w:proofErr w:type="spellEnd"/>
            <w:r>
              <w:t xml:space="preserve">, </w:t>
            </w:r>
          </w:p>
          <w:p w:rsidR="000B6F68" w:rsidRPr="00A12576" w:rsidRDefault="00D85A30" w:rsidP="00D85A30">
            <w:pPr>
              <w:rPr>
                <w:i/>
              </w:rPr>
            </w:pPr>
            <w:r>
              <w:t xml:space="preserve">ПК-5 - </w:t>
            </w:r>
            <w:proofErr w:type="spellStart"/>
            <w:r>
              <w:rPr>
                <w:i/>
              </w:rPr>
              <w:t>з</w:t>
            </w:r>
            <w:r w:rsidRPr="00A12576">
              <w:rPr>
                <w:i/>
              </w:rPr>
              <w:t>у</w:t>
            </w:r>
            <w:r>
              <w:rPr>
                <w:i/>
              </w:rPr>
              <w:t>в</w:t>
            </w:r>
            <w:proofErr w:type="spellEnd"/>
          </w:p>
          <w:p w:rsidR="000B6F68" w:rsidRPr="00C17915" w:rsidRDefault="000B6F68" w:rsidP="0048776E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6F68" w:rsidRPr="00C17915" w:rsidTr="00051A69">
        <w:trPr>
          <w:trHeight w:val="422"/>
        </w:trPr>
        <w:tc>
          <w:tcPr>
            <w:tcW w:w="1166" w:type="pct"/>
          </w:tcPr>
          <w:p w:rsidR="000B6F68" w:rsidRPr="00C17915" w:rsidRDefault="000B6F68" w:rsidP="00ED461D">
            <w:pPr>
              <w:pStyle w:val="Style14"/>
              <w:widowControl/>
              <w:numPr>
                <w:ilvl w:val="0"/>
                <w:numId w:val="2"/>
              </w:numPr>
              <w:tabs>
                <w:tab w:val="left" w:pos="382"/>
              </w:tabs>
              <w:ind w:left="142" w:firstLine="0"/>
              <w:jc w:val="both"/>
              <w:rPr>
                <w:color w:val="C00000"/>
              </w:rPr>
            </w:pPr>
            <w:r w:rsidRPr="004A6906">
              <w:rPr>
                <w:color w:val="C00000"/>
              </w:rPr>
              <w:t xml:space="preserve"> </w:t>
            </w:r>
            <w:r w:rsidRPr="004A6906">
              <w:rPr>
                <w:rStyle w:val="FontStyle18"/>
                <w:b w:val="0"/>
                <w:sz w:val="24"/>
                <w:szCs w:val="24"/>
              </w:rPr>
              <w:t>Технология возведения по</w:t>
            </w:r>
            <w:r w:rsidRPr="004A6906">
              <w:rPr>
                <w:rStyle w:val="FontStyle18"/>
                <w:b w:val="0"/>
                <w:sz w:val="24"/>
                <w:szCs w:val="24"/>
              </w:rPr>
              <w:t>л</w:t>
            </w:r>
            <w:r w:rsidRPr="004A6906">
              <w:rPr>
                <w:rStyle w:val="FontStyle18"/>
                <w:b w:val="0"/>
                <w:sz w:val="24"/>
                <w:szCs w:val="24"/>
              </w:rPr>
              <w:t>носборных и сборно-моно</w:t>
            </w:r>
            <w:r>
              <w:rPr>
                <w:rStyle w:val="FontStyle18"/>
                <w:b w:val="0"/>
                <w:sz w:val="24"/>
                <w:szCs w:val="24"/>
              </w:rPr>
              <w:t>лит-</w:t>
            </w:r>
            <w:proofErr w:type="spellStart"/>
            <w:r w:rsidRPr="004A6906">
              <w:rPr>
                <w:rStyle w:val="FontStyle18"/>
                <w:b w:val="0"/>
                <w:sz w:val="24"/>
                <w:szCs w:val="24"/>
              </w:rPr>
              <w:t>ных</w:t>
            </w:r>
            <w:proofErr w:type="spellEnd"/>
            <w:r w:rsidRPr="004A6906">
              <w:rPr>
                <w:rStyle w:val="FontStyle18"/>
                <w:b w:val="0"/>
                <w:sz w:val="24"/>
                <w:szCs w:val="24"/>
              </w:rPr>
              <w:t xml:space="preserve"> зданий, зданий из ме</w:t>
            </w:r>
            <w:r w:rsidRPr="004A6906">
              <w:rPr>
                <w:rStyle w:val="FontStyle18"/>
                <w:b w:val="0"/>
                <w:sz w:val="24"/>
                <w:szCs w:val="24"/>
              </w:rPr>
              <w:t>л</w:t>
            </w:r>
            <w:r w:rsidRPr="004A6906">
              <w:rPr>
                <w:rStyle w:val="FontStyle18"/>
                <w:b w:val="0"/>
                <w:sz w:val="24"/>
                <w:szCs w:val="24"/>
              </w:rPr>
              <w:t>коштучных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Pr="004A6906">
              <w:rPr>
                <w:rStyle w:val="FontStyle18"/>
                <w:b w:val="0"/>
                <w:sz w:val="24"/>
                <w:szCs w:val="24"/>
              </w:rPr>
              <w:t>конструкций</w:t>
            </w:r>
          </w:p>
        </w:tc>
        <w:tc>
          <w:tcPr>
            <w:tcW w:w="314" w:type="pct"/>
          </w:tcPr>
          <w:p w:rsidR="000B6F68" w:rsidRPr="004A6906" w:rsidRDefault="009E3F20" w:rsidP="0037453A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1" w:type="pct"/>
          </w:tcPr>
          <w:p w:rsidR="000B6F68" w:rsidRPr="004A6906" w:rsidRDefault="00E40B4E" w:rsidP="0037453A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0B6F68" w:rsidRPr="004A6906" w:rsidRDefault="000B6F68" w:rsidP="0037453A">
            <w:pPr>
              <w:pStyle w:val="Style14"/>
              <w:widowControl/>
              <w:jc w:val="center"/>
            </w:pPr>
            <w:r w:rsidRPr="004A6906">
              <w:t>-</w:t>
            </w:r>
          </w:p>
        </w:tc>
        <w:tc>
          <w:tcPr>
            <w:tcW w:w="323" w:type="pct"/>
          </w:tcPr>
          <w:p w:rsidR="000B6F68" w:rsidRPr="004A6906" w:rsidRDefault="000B6F68" w:rsidP="00D72CCA">
            <w:pPr>
              <w:pStyle w:val="Style14"/>
              <w:widowControl/>
              <w:jc w:val="center"/>
            </w:pPr>
            <w:r>
              <w:t>4</w:t>
            </w:r>
            <w:r w:rsidR="009E3F20">
              <w:t>/2</w:t>
            </w:r>
          </w:p>
        </w:tc>
        <w:tc>
          <w:tcPr>
            <w:tcW w:w="378" w:type="pct"/>
          </w:tcPr>
          <w:p w:rsidR="000B6F68" w:rsidRPr="004A6906" w:rsidRDefault="00E40B4E" w:rsidP="004D7B41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1" w:type="pct"/>
          </w:tcPr>
          <w:p w:rsidR="000B6F68" w:rsidRDefault="000B6F68" w:rsidP="00ED461D">
            <w:pPr>
              <w:pStyle w:val="Style14"/>
              <w:widowControl/>
              <w:jc w:val="both"/>
            </w:pPr>
            <w:r w:rsidRPr="004A6906">
              <w:t>Самостоятельное изуч</w:t>
            </w:r>
            <w:r w:rsidRPr="004A6906">
              <w:t>е</w:t>
            </w:r>
            <w:r w:rsidRPr="004A6906">
              <w:t>ние учебной и технич</w:t>
            </w:r>
            <w:r w:rsidRPr="004A6906">
              <w:t>е</w:t>
            </w:r>
            <w:r w:rsidRPr="004A6906">
              <w:t>ской литературы.</w:t>
            </w:r>
          </w:p>
          <w:p w:rsidR="000B6F68" w:rsidRPr="004A6906" w:rsidRDefault="000B6F68" w:rsidP="00ED461D">
            <w:pPr>
              <w:pStyle w:val="Style14"/>
              <w:widowControl/>
              <w:jc w:val="both"/>
            </w:pPr>
            <w:r>
              <w:t>Работа с электронными библиотеками.</w:t>
            </w:r>
          </w:p>
          <w:p w:rsidR="000B6F68" w:rsidRDefault="000B6F68" w:rsidP="00ED461D">
            <w:pPr>
              <w:pStyle w:val="Style14"/>
              <w:widowControl/>
              <w:jc w:val="both"/>
            </w:pPr>
            <w:r w:rsidRPr="004A6906">
              <w:t>Подготовка к практич</w:t>
            </w:r>
            <w:r w:rsidRPr="004A6906">
              <w:t>е</w:t>
            </w:r>
            <w:r w:rsidRPr="004A6906">
              <w:t>ским занятиям</w:t>
            </w:r>
            <w:r>
              <w:t>.</w:t>
            </w:r>
          </w:p>
          <w:p w:rsidR="000B6F68" w:rsidRPr="00C45CAB" w:rsidRDefault="000B6F68" w:rsidP="00ED461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t>Работа над курсовым проектом.</w:t>
            </w:r>
          </w:p>
        </w:tc>
        <w:tc>
          <w:tcPr>
            <w:tcW w:w="857" w:type="pct"/>
          </w:tcPr>
          <w:p w:rsidR="000B6F68" w:rsidRDefault="000B6F68" w:rsidP="0037453A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Самоотчет.</w:t>
            </w:r>
          </w:p>
          <w:p w:rsidR="000B6F68" w:rsidRDefault="000B6F68" w:rsidP="0037453A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Консультации.</w:t>
            </w:r>
          </w:p>
          <w:p w:rsidR="000B6F68" w:rsidRPr="00987BD0" w:rsidRDefault="000B6F68" w:rsidP="0037453A">
            <w:pPr>
              <w:pStyle w:val="Style14"/>
              <w:widowControl/>
            </w:pPr>
          </w:p>
        </w:tc>
        <w:tc>
          <w:tcPr>
            <w:tcW w:w="475" w:type="pct"/>
          </w:tcPr>
          <w:p w:rsidR="00D85A30" w:rsidRDefault="00D85A30" w:rsidP="00D85A30">
            <w:r>
              <w:t xml:space="preserve">ПК-1 - </w:t>
            </w:r>
            <w:proofErr w:type="spellStart"/>
            <w:r>
              <w:rPr>
                <w:i/>
              </w:rPr>
              <w:t>з</w:t>
            </w:r>
            <w:r w:rsidRPr="00A12576">
              <w:rPr>
                <w:i/>
              </w:rPr>
              <w:t>у</w:t>
            </w:r>
            <w:r>
              <w:rPr>
                <w:i/>
              </w:rPr>
              <w:t>в</w:t>
            </w:r>
            <w:proofErr w:type="spellEnd"/>
            <w:r>
              <w:t xml:space="preserve">, ПК-2 - </w:t>
            </w:r>
            <w:proofErr w:type="spellStart"/>
            <w:r>
              <w:rPr>
                <w:i/>
              </w:rPr>
              <w:t>з</w:t>
            </w:r>
            <w:r w:rsidRPr="00A12576">
              <w:rPr>
                <w:i/>
              </w:rPr>
              <w:t>у</w:t>
            </w:r>
            <w:r>
              <w:rPr>
                <w:i/>
              </w:rPr>
              <w:t>в</w:t>
            </w:r>
            <w:proofErr w:type="spellEnd"/>
            <w:r>
              <w:t xml:space="preserve">, </w:t>
            </w:r>
          </w:p>
          <w:p w:rsidR="000B6F68" w:rsidRPr="00C17915" w:rsidRDefault="00D85A30" w:rsidP="00D85A30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ПК-5 - </w:t>
            </w:r>
            <w:proofErr w:type="spellStart"/>
            <w:r>
              <w:rPr>
                <w:i/>
              </w:rPr>
              <w:t>з</w:t>
            </w:r>
            <w:r w:rsidRPr="00A12576">
              <w:rPr>
                <w:i/>
              </w:rPr>
              <w:t>у</w:t>
            </w:r>
            <w:r>
              <w:rPr>
                <w:i/>
              </w:rPr>
              <w:t>в</w:t>
            </w:r>
            <w:proofErr w:type="spellEnd"/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6F68" w:rsidRPr="00C4657C" w:rsidTr="00987BD0">
        <w:trPr>
          <w:trHeight w:val="383"/>
        </w:trPr>
        <w:tc>
          <w:tcPr>
            <w:tcW w:w="1166" w:type="pct"/>
          </w:tcPr>
          <w:p w:rsidR="000B6F68" w:rsidRPr="00C4657C" w:rsidRDefault="000B6F68" w:rsidP="00ED461D">
            <w:pPr>
              <w:pStyle w:val="Style14"/>
              <w:widowControl/>
              <w:ind w:left="142"/>
              <w:jc w:val="both"/>
              <w:rPr>
                <w:color w:val="C00000"/>
              </w:rPr>
            </w:pPr>
            <w:r>
              <w:rPr>
                <w:color w:val="C00000"/>
              </w:rPr>
              <w:t xml:space="preserve"> 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4. </w:t>
            </w:r>
            <w:r w:rsidRPr="00C04818">
              <w:rPr>
                <w:rStyle w:val="FontStyle18"/>
                <w:b w:val="0"/>
                <w:sz w:val="24"/>
                <w:szCs w:val="24"/>
              </w:rPr>
              <w:t>Технология возведения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Pr="00C04818">
              <w:rPr>
                <w:rStyle w:val="FontStyle18"/>
                <w:b w:val="0"/>
                <w:sz w:val="24"/>
                <w:szCs w:val="24"/>
              </w:rPr>
              <w:t>зд</w:t>
            </w:r>
            <w:r w:rsidRPr="00C04818">
              <w:rPr>
                <w:rStyle w:val="FontStyle18"/>
                <w:b w:val="0"/>
                <w:sz w:val="24"/>
                <w:szCs w:val="24"/>
              </w:rPr>
              <w:t>а</w:t>
            </w:r>
            <w:r w:rsidRPr="00C04818">
              <w:rPr>
                <w:rStyle w:val="FontStyle18"/>
                <w:b w:val="0"/>
                <w:sz w:val="24"/>
                <w:szCs w:val="24"/>
              </w:rPr>
              <w:t>ний и сооружений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Pr="00C04818">
              <w:rPr>
                <w:rStyle w:val="FontStyle18"/>
                <w:b w:val="0"/>
                <w:sz w:val="24"/>
                <w:szCs w:val="24"/>
              </w:rPr>
              <w:t>из моноли</w:t>
            </w:r>
            <w:r w:rsidRPr="00C04818">
              <w:rPr>
                <w:rStyle w:val="FontStyle18"/>
                <w:b w:val="0"/>
                <w:sz w:val="24"/>
                <w:szCs w:val="24"/>
              </w:rPr>
              <w:t>т</w:t>
            </w:r>
            <w:r w:rsidRPr="00C04818">
              <w:rPr>
                <w:rStyle w:val="FontStyle18"/>
                <w:b w:val="0"/>
                <w:sz w:val="24"/>
                <w:szCs w:val="24"/>
              </w:rPr>
              <w:t>ного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Pr="00C04818">
              <w:rPr>
                <w:rStyle w:val="FontStyle18"/>
                <w:b w:val="0"/>
                <w:sz w:val="24"/>
                <w:szCs w:val="24"/>
              </w:rPr>
              <w:t>железобетона</w:t>
            </w:r>
          </w:p>
        </w:tc>
        <w:tc>
          <w:tcPr>
            <w:tcW w:w="314" w:type="pct"/>
          </w:tcPr>
          <w:p w:rsidR="000B6F68" w:rsidRPr="004A6906" w:rsidRDefault="009E3F20" w:rsidP="0037453A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1" w:type="pct"/>
          </w:tcPr>
          <w:p w:rsidR="000B6F68" w:rsidRPr="004A6906" w:rsidRDefault="00E40B4E" w:rsidP="0037453A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0B6F68" w:rsidRPr="004A6906" w:rsidRDefault="000B6F68" w:rsidP="0037453A">
            <w:pPr>
              <w:pStyle w:val="Style14"/>
              <w:widowControl/>
              <w:jc w:val="center"/>
            </w:pPr>
            <w:r w:rsidRPr="004A6906">
              <w:t>-</w:t>
            </w:r>
          </w:p>
        </w:tc>
        <w:tc>
          <w:tcPr>
            <w:tcW w:w="323" w:type="pct"/>
          </w:tcPr>
          <w:p w:rsidR="000B6F68" w:rsidRPr="004A6906" w:rsidRDefault="00E40B4E" w:rsidP="00987BD0">
            <w:pPr>
              <w:pStyle w:val="Style14"/>
              <w:widowControl/>
              <w:jc w:val="center"/>
            </w:pPr>
            <w:r>
              <w:t>4</w:t>
            </w:r>
            <w:r w:rsidR="009E3F20">
              <w:t>/2</w:t>
            </w:r>
          </w:p>
        </w:tc>
        <w:tc>
          <w:tcPr>
            <w:tcW w:w="378" w:type="pct"/>
          </w:tcPr>
          <w:p w:rsidR="000B6F68" w:rsidRPr="004A6906" w:rsidRDefault="00E40B4E" w:rsidP="00051A69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1" w:type="pct"/>
          </w:tcPr>
          <w:p w:rsidR="000B6F68" w:rsidRPr="004A6906" w:rsidRDefault="000B6F68" w:rsidP="00ED461D">
            <w:pPr>
              <w:pStyle w:val="Style14"/>
              <w:widowControl/>
              <w:jc w:val="both"/>
            </w:pPr>
            <w:r w:rsidRPr="004A6906">
              <w:t>Самостоятельное изуч</w:t>
            </w:r>
            <w:r w:rsidRPr="004A6906">
              <w:t>е</w:t>
            </w:r>
            <w:r w:rsidRPr="004A6906">
              <w:t>ние учебной и технич</w:t>
            </w:r>
            <w:r w:rsidRPr="004A6906">
              <w:t>е</w:t>
            </w:r>
            <w:r w:rsidRPr="004A6906">
              <w:t>ской литературы.</w:t>
            </w:r>
          </w:p>
          <w:p w:rsidR="000B6F68" w:rsidRPr="00C4657C" w:rsidRDefault="000B6F68" w:rsidP="00ED461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lastRenderedPageBreak/>
              <w:t>Работа с электронными библиотеками.</w:t>
            </w:r>
          </w:p>
        </w:tc>
        <w:tc>
          <w:tcPr>
            <w:tcW w:w="857" w:type="pct"/>
          </w:tcPr>
          <w:p w:rsidR="000B6F68" w:rsidRDefault="000B6F68" w:rsidP="00814FC6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Самоотчет.</w:t>
            </w:r>
          </w:p>
          <w:p w:rsidR="000B6F68" w:rsidRDefault="000B6F68" w:rsidP="00814FC6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Консультации.</w:t>
            </w:r>
          </w:p>
          <w:p w:rsidR="000B6F68" w:rsidRPr="00C4657C" w:rsidRDefault="000B6F68" w:rsidP="00987BD0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475" w:type="pct"/>
          </w:tcPr>
          <w:p w:rsidR="00D85A30" w:rsidRDefault="00D85A30" w:rsidP="00D85A30">
            <w:r>
              <w:t xml:space="preserve">ПК-1 - </w:t>
            </w:r>
            <w:proofErr w:type="spellStart"/>
            <w:r>
              <w:rPr>
                <w:i/>
              </w:rPr>
              <w:t>з</w:t>
            </w:r>
            <w:r w:rsidRPr="00A12576">
              <w:rPr>
                <w:i/>
              </w:rPr>
              <w:t>у</w:t>
            </w:r>
            <w:r>
              <w:rPr>
                <w:i/>
              </w:rPr>
              <w:t>в</w:t>
            </w:r>
            <w:proofErr w:type="spellEnd"/>
            <w:r>
              <w:t xml:space="preserve">, ПК-2 - </w:t>
            </w:r>
            <w:proofErr w:type="spellStart"/>
            <w:r>
              <w:rPr>
                <w:i/>
              </w:rPr>
              <w:t>з</w:t>
            </w:r>
            <w:r w:rsidRPr="00A12576">
              <w:rPr>
                <w:i/>
              </w:rPr>
              <w:t>у</w:t>
            </w:r>
            <w:r>
              <w:rPr>
                <w:i/>
              </w:rPr>
              <w:t>в</w:t>
            </w:r>
            <w:proofErr w:type="spellEnd"/>
            <w:r>
              <w:t xml:space="preserve">, </w:t>
            </w:r>
          </w:p>
          <w:p w:rsidR="000B6F68" w:rsidRPr="00C4657C" w:rsidRDefault="00D85A30" w:rsidP="00D85A30">
            <w:pPr>
              <w:pStyle w:val="Style14"/>
              <w:widowControl/>
            </w:pPr>
            <w:r>
              <w:t xml:space="preserve">ПК-5 - </w:t>
            </w:r>
            <w:proofErr w:type="spellStart"/>
            <w:r>
              <w:rPr>
                <w:i/>
              </w:rPr>
              <w:t>з</w:t>
            </w:r>
            <w:r w:rsidRPr="00A12576">
              <w:rPr>
                <w:i/>
              </w:rPr>
              <w:t>у</w:t>
            </w:r>
            <w:r>
              <w:rPr>
                <w:i/>
              </w:rPr>
              <w:t>в</w:t>
            </w:r>
            <w:proofErr w:type="spellEnd"/>
            <w:r w:rsidRPr="00C4657C">
              <w:t xml:space="preserve"> </w:t>
            </w:r>
          </w:p>
        </w:tc>
      </w:tr>
      <w:tr w:rsidR="000B6F68" w:rsidRPr="00C17915" w:rsidTr="00051A69">
        <w:trPr>
          <w:trHeight w:val="70"/>
        </w:trPr>
        <w:tc>
          <w:tcPr>
            <w:tcW w:w="1166" w:type="pct"/>
          </w:tcPr>
          <w:p w:rsidR="000B6F68" w:rsidRPr="00C17915" w:rsidRDefault="000B6F68" w:rsidP="00ED461D">
            <w:pPr>
              <w:pStyle w:val="Style14"/>
              <w:widowControl/>
              <w:ind w:left="142"/>
              <w:jc w:val="both"/>
              <w:rPr>
                <w:color w:val="C00000"/>
              </w:rPr>
            </w:pPr>
            <w:r>
              <w:rPr>
                <w:rStyle w:val="FontStyle18"/>
                <w:b w:val="0"/>
                <w:sz w:val="24"/>
                <w:szCs w:val="24"/>
              </w:rPr>
              <w:lastRenderedPageBreak/>
              <w:t xml:space="preserve">5. </w:t>
            </w:r>
            <w:r w:rsidRPr="004A6906">
              <w:rPr>
                <w:rStyle w:val="FontStyle18"/>
                <w:b w:val="0"/>
                <w:sz w:val="24"/>
                <w:szCs w:val="24"/>
              </w:rPr>
              <w:t>Особенности технологии во</w:t>
            </w:r>
            <w:r w:rsidRPr="004A6906">
              <w:rPr>
                <w:rStyle w:val="FontStyle18"/>
                <w:b w:val="0"/>
                <w:sz w:val="24"/>
                <w:szCs w:val="24"/>
              </w:rPr>
              <w:t>з</w:t>
            </w:r>
            <w:r w:rsidRPr="004A6906">
              <w:rPr>
                <w:rStyle w:val="FontStyle18"/>
                <w:b w:val="0"/>
                <w:sz w:val="24"/>
                <w:szCs w:val="24"/>
              </w:rPr>
              <w:t>ведения зданий в экстремал</w:t>
            </w:r>
            <w:r w:rsidRPr="004A6906">
              <w:rPr>
                <w:rStyle w:val="FontStyle18"/>
                <w:b w:val="0"/>
                <w:sz w:val="24"/>
                <w:szCs w:val="24"/>
              </w:rPr>
              <w:t>ь</w:t>
            </w:r>
            <w:r w:rsidRPr="004A6906">
              <w:rPr>
                <w:rStyle w:val="FontStyle18"/>
                <w:b w:val="0"/>
                <w:sz w:val="24"/>
                <w:szCs w:val="24"/>
              </w:rPr>
              <w:t>ных</w:t>
            </w:r>
            <w:r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r w:rsidRPr="004A6906">
              <w:rPr>
                <w:rStyle w:val="FontStyle18"/>
                <w:b w:val="0"/>
                <w:sz w:val="24"/>
                <w:szCs w:val="24"/>
              </w:rPr>
              <w:t>природно-климатических условиях</w:t>
            </w:r>
          </w:p>
        </w:tc>
        <w:tc>
          <w:tcPr>
            <w:tcW w:w="314" w:type="pct"/>
          </w:tcPr>
          <w:p w:rsidR="000B6F68" w:rsidRPr="00304DC3" w:rsidRDefault="009E3F20" w:rsidP="0037453A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271" w:type="pct"/>
          </w:tcPr>
          <w:p w:rsidR="000B6F68" w:rsidRPr="00304DC3" w:rsidRDefault="00E40B4E" w:rsidP="0037453A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15" w:type="pct"/>
          </w:tcPr>
          <w:p w:rsidR="000B6F68" w:rsidRPr="00304DC3" w:rsidRDefault="000B6F68" w:rsidP="0037453A">
            <w:pPr>
              <w:pStyle w:val="Style14"/>
              <w:widowControl/>
              <w:jc w:val="center"/>
            </w:pPr>
            <w:r w:rsidRPr="00304DC3">
              <w:t>-</w:t>
            </w:r>
          </w:p>
        </w:tc>
        <w:tc>
          <w:tcPr>
            <w:tcW w:w="323" w:type="pct"/>
          </w:tcPr>
          <w:p w:rsidR="000B6F68" w:rsidRPr="00304DC3" w:rsidRDefault="00E40B4E" w:rsidP="0037453A">
            <w:pPr>
              <w:pStyle w:val="Style14"/>
              <w:widowControl/>
              <w:jc w:val="center"/>
            </w:pPr>
            <w:r>
              <w:t>4</w:t>
            </w:r>
            <w:r w:rsidR="009E3F20">
              <w:t>/2</w:t>
            </w:r>
          </w:p>
        </w:tc>
        <w:tc>
          <w:tcPr>
            <w:tcW w:w="378" w:type="pct"/>
          </w:tcPr>
          <w:p w:rsidR="000B6F68" w:rsidRPr="00304DC3" w:rsidRDefault="00053AF0" w:rsidP="00051A69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901" w:type="pct"/>
          </w:tcPr>
          <w:p w:rsidR="000B6F68" w:rsidRPr="004A6906" w:rsidRDefault="000B6F68" w:rsidP="00ED461D">
            <w:pPr>
              <w:pStyle w:val="Style14"/>
              <w:widowControl/>
              <w:jc w:val="both"/>
            </w:pPr>
            <w:r w:rsidRPr="004A6906">
              <w:t>Самостоятельное изуч</w:t>
            </w:r>
            <w:r w:rsidRPr="004A6906">
              <w:t>е</w:t>
            </w:r>
            <w:r w:rsidRPr="004A6906">
              <w:t>ние учебной и технич</w:t>
            </w:r>
            <w:r w:rsidRPr="004A6906">
              <w:t>е</w:t>
            </w:r>
            <w:r w:rsidRPr="004A6906">
              <w:t>ской литературы.</w:t>
            </w:r>
          </w:p>
          <w:p w:rsidR="000B6F68" w:rsidRPr="00C45CAB" w:rsidRDefault="000B6F68" w:rsidP="00ED461D">
            <w:pPr>
              <w:pStyle w:val="Style14"/>
              <w:widowControl/>
              <w:jc w:val="both"/>
              <w:rPr>
                <w:color w:val="C00000"/>
                <w:highlight w:val="yellow"/>
              </w:rPr>
            </w:pPr>
            <w:r>
              <w:t>Работа с электронными библиотеками.</w:t>
            </w:r>
          </w:p>
        </w:tc>
        <w:tc>
          <w:tcPr>
            <w:tcW w:w="857" w:type="pct"/>
          </w:tcPr>
          <w:p w:rsidR="000B6F68" w:rsidRDefault="000B6F68" w:rsidP="00814FC6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Самоотчет.</w:t>
            </w:r>
          </w:p>
          <w:p w:rsidR="000B6F68" w:rsidRDefault="000B6F68" w:rsidP="00814FC6">
            <w:pPr>
              <w:pStyle w:val="Style14"/>
              <w:widowControl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Консультации.</w:t>
            </w:r>
          </w:p>
          <w:p w:rsidR="000B6F68" w:rsidRPr="00C17915" w:rsidRDefault="000B6F68" w:rsidP="0037453A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475" w:type="pct"/>
          </w:tcPr>
          <w:p w:rsidR="00D85A30" w:rsidRDefault="00D85A30" w:rsidP="00D85A30">
            <w:r>
              <w:t xml:space="preserve">ПК-1 - </w:t>
            </w:r>
            <w:proofErr w:type="spellStart"/>
            <w:r>
              <w:rPr>
                <w:i/>
              </w:rPr>
              <w:t>з</w:t>
            </w:r>
            <w:r w:rsidRPr="00A12576">
              <w:rPr>
                <w:i/>
              </w:rPr>
              <w:t>у</w:t>
            </w:r>
            <w:r>
              <w:rPr>
                <w:i/>
              </w:rPr>
              <w:t>в</w:t>
            </w:r>
            <w:proofErr w:type="spellEnd"/>
            <w:r>
              <w:t xml:space="preserve">, ПК-2 - </w:t>
            </w:r>
            <w:proofErr w:type="spellStart"/>
            <w:r>
              <w:rPr>
                <w:i/>
              </w:rPr>
              <w:t>з</w:t>
            </w:r>
            <w:r w:rsidRPr="00A12576">
              <w:rPr>
                <w:i/>
              </w:rPr>
              <w:t>у</w:t>
            </w:r>
            <w:r>
              <w:rPr>
                <w:i/>
              </w:rPr>
              <w:t>в</w:t>
            </w:r>
            <w:proofErr w:type="spellEnd"/>
            <w:r>
              <w:t xml:space="preserve">, </w:t>
            </w:r>
          </w:p>
          <w:p w:rsidR="000B6F68" w:rsidRPr="00A12576" w:rsidRDefault="00D85A30" w:rsidP="00D85A30">
            <w:pPr>
              <w:rPr>
                <w:i/>
              </w:rPr>
            </w:pPr>
            <w:r>
              <w:t xml:space="preserve">ПК-5 - </w:t>
            </w:r>
            <w:proofErr w:type="spellStart"/>
            <w:r>
              <w:rPr>
                <w:i/>
              </w:rPr>
              <w:t>з</w:t>
            </w:r>
            <w:r w:rsidRPr="00A12576">
              <w:rPr>
                <w:i/>
              </w:rPr>
              <w:t>у</w:t>
            </w:r>
            <w:r>
              <w:rPr>
                <w:i/>
              </w:rPr>
              <w:t>в</w:t>
            </w:r>
            <w:proofErr w:type="spellEnd"/>
          </w:p>
          <w:p w:rsidR="000B6F68" w:rsidRPr="00C17915" w:rsidRDefault="000B6F68" w:rsidP="0048776E">
            <w:pPr>
              <w:pStyle w:val="Style14"/>
              <w:widowControl/>
            </w:pPr>
          </w:p>
        </w:tc>
      </w:tr>
      <w:tr w:rsidR="0037453A" w:rsidRPr="00C4657C" w:rsidTr="00051A69">
        <w:trPr>
          <w:trHeight w:val="499"/>
        </w:trPr>
        <w:tc>
          <w:tcPr>
            <w:tcW w:w="1166" w:type="pct"/>
          </w:tcPr>
          <w:p w:rsidR="0037453A" w:rsidRPr="004A6906" w:rsidRDefault="0037453A" w:rsidP="004A6906">
            <w:pPr>
              <w:pStyle w:val="Style14"/>
              <w:widowControl/>
              <w:ind w:left="142"/>
              <w:rPr>
                <w:b/>
              </w:rPr>
            </w:pPr>
            <w:r w:rsidRPr="004A6906">
              <w:rPr>
                <w:b/>
              </w:rPr>
              <w:t xml:space="preserve">Итого по </w:t>
            </w:r>
            <w:r w:rsidR="004A6906" w:rsidRPr="004A6906">
              <w:rPr>
                <w:b/>
              </w:rPr>
              <w:t>дисциплине</w:t>
            </w:r>
          </w:p>
        </w:tc>
        <w:tc>
          <w:tcPr>
            <w:tcW w:w="314" w:type="pct"/>
          </w:tcPr>
          <w:p w:rsidR="0037453A" w:rsidRPr="004A6906" w:rsidRDefault="0037453A" w:rsidP="0037453A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71" w:type="pct"/>
          </w:tcPr>
          <w:p w:rsidR="0037453A" w:rsidRPr="004A6906" w:rsidRDefault="00E40B4E" w:rsidP="004D7B4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5" w:type="pct"/>
          </w:tcPr>
          <w:p w:rsidR="0037453A" w:rsidRPr="004A6906" w:rsidRDefault="004A6906" w:rsidP="0037453A">
            <w:pPr>
              <w:pStyle w:val="Style14"/>
              <w:widowControl/>
              <w:jc w:val="center"/>
              <w:rPr>
                <w:b/>
              </w:rPr>
            </w:pPr>
            <w:r w:rsidRPr="004A6906">
              <w:rPr>
                <w:b/>
              </w:rPr>
              <w:t>-</w:t>
            </w:r>
          </w:p>
        </w:tc>
        <w:tc>
          <w:tcPr>
            <w:tcW w:w="323" w:type="pct"/>
          </w:tcPr>
          <w:p w:rsidR="0037453A" w:rsidRPr="004A6906" w:rsidRDefault="00E40B4E" w:rsidP="0037453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0B6F68">
              <w:rPr>
                <w:b/>
              </w:rPr>
              <w:t>/</w:t>
            </w:r>
            <w:r w:rsidR="009E3F20">
              <w:rPr>
                <w:b/>
              </w:rPr>
              <w:t>10</w:t>
            </w:r>
          </w:p>
        </w:tc>
        <w:tc>
          <w:tcPr>
            <w:tcW w:w="378" w:type="pct"/>
          </w:tcPr>
          <w:p w:rsidR="0037453A" w:rsidRPr="004A6906" w:rsidRDefault="00E40B4E" w:rsidP="00051A69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01" w:type="pct"/>
          </w:tcPr>
          <w:p w:rsidR="0037453A" w:rsidRPr="004A6906" w:rsidRDefault="0037453A" w:rsidP="0037453A">
            <w:pPr>
              <w:pStyle w:val="Style14"/>
              <w:widowControl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7" w:type="pct"/>
          </w:tcPr>
          <w:p w:rsidR="0037453A" w:rsidRPr="004A6906" w:rsidRDefault="004A6906" w:rsidP="00ED461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4A6906">
              <w:rPr>
                <w:b/>
              </w:rPr>
              <w:t>Промежуточная атт</w:t>
            </w:r>
            <w:r w:rsidRPr="004A6906">
              <w:rPr>
                <w:b/>
              </w:rPr>
              <w:t>е</w:t>
            </w:r>
            <w:r w:rsidRPr="004A6906">
              <w:rPr>
                <w:b/>
              </w:rPr>
              <w:t>стация (</w:t>
            </w:r>
            <w:r w:rsidR="00053AF0">
              <w:rPr>
                <w:b/>
              </w:rPr>
              <w:t>зачет</w:t>
            </w:r>
            <w:r w:rsidR="004D3782">
              <w:rPr>
                <w:b/>
              </w:rPr>
              <w:t xml:space="preserve"> с оценкой</w:t>
            </w:r>
            <w:bookmarkStart w:id="0" w:name="_GoBack"/>
            <w:bookmarkEnd w:id="0"/>
            <w:r w:rsidRPr="004A6906">
              <w:rPr>
                <w:b/>
              </w:rPr>
              <w:t>)</w:t>
            </w:r>
          </w:p>
          <w:p w:rsidR="0037453A" w:rsidRPr="004A6906" w:rsidRDefault="0037453A" w:rsidP="0037453A">
            <w:pPr>
              <w:pStyle w:val="Style14"/>
              <w:widowControl/>
              <w:rPr>
                <w:b/>
              </w:rPr>
            </w:pPr>
          </w:p>
        </w:tc>
        <w:tc>
          <w:tcPr>
            <w:tcW w:w="475" w:type="pct"/>
          </w:tcPr>
          <w:p w:rsidR="0037453A" w:rsidRPr="00C4657C" w:rsidRDefault="0037453A" w:rsidP="0037453A">
            <w:pPr>
              <w:pStyle w:val="Style14"/>
              <w:widowControl/>
            </w:pPr>
          </w:p>
        </w:tc>
      </w:tr>
    </w:tbl>
    <w:p w:rsidR="0037453A" w:rsidRDefault="0037453A" w:rsidP="0037453A">
      <w:pPr>
        <w:rPr>
          <w:rStyle w:val="FontStyle18"/>
          <w:b w:val="0"/>
          <w:sz w:val="24"/>
          <w:szCs w:val="24"/>
        </w:rPr>
      </w:pPr>
    </w:p>
    <w:p w:rsidR="0037453A" w:rsidRDefault="0037453A" w:rsidP="0037453A">
      <w:pPr>
        <w:jc w:val="both"/>
        <w:rPr>
          <w:rStyle w:val="FontStyle18"/>
          <w:b w:val="0"/>
          <w:sz w:val="24"/>
          <w:szCs w:val="24"/>
        </w:rPr>
        <w:sectPr w:rsidR="0037453A" w:rsidSect="00261E2A">
          <w:pgSz w:w="16840" w:h="11907" w:orient="landscape" w:code="9"/>
          <w:pgMar w:top="1418" w:right="851" w:bottom="851" w:left="851" w:header="720" w:footer="720" w:gutter="0"/>
          <w:cols w:space="720"/>
          <w:noEndnote/>
        </w:sectPr>
      </w:pPr>
    </w:p>
    <w:p w:rsidR="00B86383" w:rsidRPr="008C0239" w:rsidRDefault="00B86383" w:rsidP="009E178F">
      <w:pPr>
        <w:pStyle w:val="1"/>
        <w:ind w:firstLine="567"/>
        <w:rPr>
          <w:rStyle w:val="FontStyle31"/>
          <w:rFonts w:ascii="Times New Roman" w:hAnsi="Times New Roman"/>
          <w:b/>
          <w:i w:val="0"/>
          <w:sz w:val="24"/>
          <w:szCs w:val="24"/>
        </w:rPr>
      </w:pPr>
      <w:r w:rsidRPr="008C0239">
        <w:rPr>
          <w:rStyle w:val="FontStyle31"/>
          <w:rFonts w:ascii="Times New Roman" w:hAnsi="Times New Roman"/>
          <w:b/>
          <w:i w:val="0"/>
          <w:sz w:val="24"/>
          <w:szCs w:val="24"/>
        </w:rPr>
        <w:lastRenderedPageBreak/>
        <w:t>5 Образовательные и информационные технологии</w:t>
      </w:r>
    </w:p>
    <w:p w:rsidR="000B6F68" w:rsidRPr="003D7180" w:rsidRDefault="000B6F68" w:rsidP="00ED461D">
      <w:pPr>
        <w:pStyle w:val="a7"/>
        <w:ind w:firstLine="567"/>
        <w:jc w:val="both"/>
        <w:rPr>
          <w:i w:val="0"/>
        </w:rPr>
      </w:pPr>
      <w:r w:rsidRPr="003D7180">
        <w:rPr>
          <w:i w:val="0"/>
        </w:rPr>
        <w:t>1. Традиционные образовательные технологии, ориентированные на организацию образ</w:t>
      </w:r>
      <w:r w:rsidRPr="003D7180">
        <w:rPr>
          <w:i w:val="0"/>
        </w:rPr>
        <w:t>о</w:t>
      </w:r>
      <w:r w:rsidRPr="003D7180">
        <w:rPr>
          <w:i w:val="0"/>
        </w:rPr>
        <w:t xml:space="preserve">вательного процесса и предполагающую прямую трансляцию знаний от преподавателя к </w:t>
      </w:r>
      <w:r w:rsidR="00031D80">
        <w:rPr>
          <w:i w:val="0"/>
        </w:rPr>
        <w:t>асп</w:t>
      </w:r>
      <w:r w:rsidR="00031D80">
        <w:rPr>
          <w:i w:val="0"/>
        </w:rPr>
        <w:t>и</w:t>
      </w:r>
      <w:r w:rsidR="00031D80">
        <w:rPr>
          <w:i w:val="0"/>
        </w:rPr>
        <w:t>ранту.</w:t>
      </w:r>
    </w:p>
    <w:p w:rsidR="000B6F68" w:rsidRPr="003D7180" w:rsidRDefault="000B6F68" w:rsidP="00ED461D">
      <w:pPr>
        <w:pStyle w:val="a7"/>
        <w:ind w:firstLine="567"/>
        <w:jc w:val="both"/>
        <w:rPr>
          <w:i w:val="0"/>
        </w:rPr>
      </w:pPr>
      <w:r w:rsidRPr="003D7180">
        <w:rPr>
          <w:i w:val="0"/>
        </w:rPr>
        <w:t>Формы учебных занятий с использованием традиционных технологий:</w:t>
      </w:r>
    </w:p>
    <w:p w:rsidR="000B6F68" w:rsidRPr="003D7180" w:rsidRDefault="000B6F68" w:rsidP="00ED461D">
      <w:pPr>
        <w:pStyle w:val="a7"/>
        <w:ind w:firstLine="567"/>
        <w:jc w:val="both"/>
        <w:rPr>
          <w:i w:val="0"/>
        </w:rPr>
      </w:pPr>
      <w:r w:rsidRPr="003D7180">
        <w:rPr>
          <w:i w:val="0"/>
        </w:rPr>
        <w:t>Информационная лекция – последовательное изложение материала в дисциплинарной л</w:t>
      </w:r>
      <w:r w:rsidRPr="003D7180">
        <w:rPr>
          <w:i w:val="0"/>
        </w:rPr>
        <w:t>о</w:t>
      </w:r>
      <w:r w:rsidRPr="003D7180">
        <w:rPr>
          <w:i w:val="0"/>
        </w:rPr>
        <w:t>гике, осуществляемое преимущественно вербальными средствами (монолог преподавателя).</w:t>
      </w:r>
    </w:p>
    <w:p w:rsidR="000B6F68" w:rsidRPr="003D7180" w:rsidRDefault="000B6F68" w:rsidP="00ED461D">
      <w:pPr>
        <w:pStyle w:val="a7"/>
        <w:ind w:firstLine="567"/>
        <w:jc w:val="both"/>
        <w:rPr>
          <w:i w:val="0"/>
        </w:rPr>
      </w:pPr>
      <w:r w:rsidRPr="003D7180">
        <w:rPr>
          <w:i w:val="0"/>
        </w:rPr>
        <w:t xml:space="preserve">Лекции проходят как в традиционной форме, так и в форме лекций-консультаций, где теоретический материал заранее выдается </w:t>
      </w:r>
      <w:r w:rsidR="00031D80">
        <w:rPr>
          <w:i w:val="0"/>
        </w:rPr>
        <w:t>аспирантам</w:t>
      </w:r>
      <w:r w:rsidRPr="003D7180">
        <w:rPr>
          <w:i w:val="0"/>
        </w:rPr>
        <w:t xml:space="preserve"> для самостоятельного изучения, для по</w:t>
      </w:r>
      <w:r w:rsidRPr="003D7180">
        <w:rPr>
          <w:i w:val="0"/>
        </w:rPr>
        <w:t>д</w:t>
      </w:r>
      <w:r w:rsidRPr="003D7180">
        <w:rPr>
          <w:i w:val="0"/>
        </w:rPr>
        <w:t>готовки вопросов лектору, таким образом, лекции проходят по типу вопросы-ответы-дискуссия.</w:t>
      </w:r>
    </w:p>
    <w:p w:rsidR="000B6F68" w:rsidRPr="003D7180" w:rsidRDefault="000B6F68" w:rsidP="000B6F68">
      <w:pPr>
        <w:pStyle w:val="a7"/>
        <w:ind w:firstLine="567"/>
        <w:jc w:val="both"/>
        <w:rPr>
          <w:i w:val="0"/>
        </w:rPr>
      </w:pPr>
      <w:r w:rsidRPr="003D7180">
        <w:rPr>
          <w:i w:val="0"/>
        </w:rPr>
        <w:t>Лекционный материал закрепляется в ходе практических занятий, на которых выполняю</w:t>
      </w:r>
      <w:r w:rsidRPr="003D7180">
        <w:rPr>
          <w:i w:val="0"/>
        </w:rPr>
        <w:t>т</w:t>
      </w:r>
      <w:r w:rsidRPr="003D7180">
        <w:rPr>
          <w:i w:val="0"/>
        </w:rPr>
        <w:t xml:space="preserve">ся индивидуальные задания по плану занятий, а также в интерактивной форме по пройденной теме.  </w:t>
      </w:r>
      <w:proofErr w:type="gramStart"/>
      <w:r w:rsidRPr="003D7180">
        <w:rPr>
          <w:i w:val="0"/>
        </w:rPr>
        <w:t>При проведении практических занятий используются методы контекстного обучения, к</w:t>
      </w:r>
      <w:r w:rsidRPr="003D7180">
        <w:rPr>
          <w:i w:val="0"/>
        </w:rPr>
        <w:t>о</w:t>
      </w:r>
      <w:r w:rsidRPr="003D7180">
        <w:rPr>
          <w:i w:val="0"/>
        </w:rPr>
        <w:t xml:space="preserve">торые позволяют усвоить материал путем выявления связей между конкретным знанием и его применением, а также опережающая самостоятельная работа – изучение </w:t>
      </w:r>
      <w:r w:rsidR="00031D80">
        <w:rPr>
          <w:i w:val="0"/>
        </w:rPr>
        <w:t>аспирантами</w:t>
      </w:r>
      <w:r w:rsidRPr="003D7180">
        <w:rPr>
          <w:i w:val="0"/>
        </w:rPr>
        <w:t xml:space="preserve"> нового материала до его изложения преподавателем на лекции и практических занятия и эвристическая беседа, которая путем искусно сформулированных наводящих вопросах побуждает </w:t>
      </w:r>
      <w:r w:rsidR="00031D80">
        <w:rPr>
          <w:i w:val="0"/>
        </w:rPr>
        <w:t>аспирантов</w:t>
      </w:r>
      <w:r w:rsidRPr="003D7180">
        <w:rPr>
          <w:i w:val="0"/>
        </w:rPr>
        <w:t xml:space="preserve"> прийти к самостоятельному правильному ответу. </w:t>
      </w:r>
      <w:proofErr w:type="gramEnd"/>
    </w:p>
    <w:p w:rsidR="000B6F68" w:rsidRPr="003D7180" w:rsidRDefault="000B6F68" w:rsidP="000B6F68">
      <w:pPr>
        <w:pStyle w:val="a7"/>
        <w:ind w:firstLine="567"/>
        <w:jc w:val="both"/>
        <w:rPr>
          <w:i w:val="0"/>
        </w:rPr>
      </w:pPr>
      <w:r w:rsidRPr="003D7180">
        <w:rPr>
          <w:i w:val="0"/>
        </w:rPr>
        <w:t>Практическое занятие, посвященное освоению конкретных умений и навыков по предл</w:t>
      </w:r>
      <w:r w:rsidRPr="003D7180">
        <w:rPr>
          <w:i w:val="0"/>
        </w:rPr>
        <w:t>о</w:t>
      </w:r>
      <w:r w:rsidRPr="003D7180">
        <w:rPr>
          <w:i w:val="0"/>
        </w:rPr>
        <w:t>женному алгоритму.</w:t>
      </w:r>
    </w:p>
    <w:p w:rsidR="000B6F68" w:rsidRPr="003D7180" w:rsidRDefault="000B6F68" w:rsidP="000B6F68">
      <w:pPr>
        <w:pStyle w:val="a7"/>
        <w:ind w:firstLine="567"/>
        <w:jc w:val="both"/>
        <w:rPr>
          <w:i w:val="0"/>
        </w:rPr>
      </w:pPr>
      <w:r w:rsidRPr="003D7180">
        <w:rPr>
          <w:i w:val="0"/>
        </w:rPr>
        <w:t>2. Интерактивные технологии – организация образовательного процесса, которая предп</w:t>
      </w:r>
      <w:r w:rsidRPr="003D7180">
        <w:rPr>
          <w:i w:val="0"/>
        </w:rPr>
        <w:t>о</w:t>
      </w:r>
      <w:r w:rsidRPr="003D7180">
        <w:rPr>
          <w:i w:val="0"/>
        </w:rPr>
        <w:t xml:space="preserve">лагает активное и нелинейное взаимодействие всех участников, достижение на этой основе личностно значимого для них образовательного результата. </w:t>
      </w:r>
    </w:p>
    <w:p w:rsidR="000B6F68" w:rsidRPr="003D7180" w:rsidRDefault="000B6F68" w:rsidP="000B6F68">
      <w:pPr>
        <w:pStyle w:val="a7"/>
        <w:ind w:firstLine="567"/>
        <w:jc w:val="both"/>
        <w:rPr>
          <w:i w:val="0"/>
        </w:rPr>
      </w:pPr>
      <w:r w:rsidRPr="003D7180">
        <w:rPr>
          <w:i w:val="0"/>
        </w:rPr>
        <w:t>Формы учебных занятий с использованием специализированных интерактивных технол</w:t>
      </w:r>
      <w:r w:rsidRPr="003D7180">
        <w:rPr>
          <w:i w:val="0"/>
        </w:rPr>
        <w:t>о</w:t>
      </w:r>
      <w:r w:rsidRPr="003D7180">
        <w:rPr>
          <w:i w:val="0"/>
        </w:rPr>
        <w:t>гий:</w:t>
      </w:r>
    </w:p>
    <w:p w:rsidR="000B6F68" w:rsidRPr="003D7180" w:rsidRDefault="000B6F68" w:rsidP="000B6F68">
      <w:pPr>
        <w:pStyle w:val="a7"/>
        <w:ind w:firstLine="567"/>
        <w:jc w:val="both"/>
        <w:rPr>
          <w:i w:val="0"/>
        </w:rPr>
      </w:pPr>
      <w:r w:rsidRPr="003D7180">
        <w:rPr>
          <w:i w:val="0"/>
        </w:rPr>
        <w:t>Семинар-дискуссия – коллективное обсуждение вопросов, проблемы, выявление мнений в группе по теме изучаемого вопроса или технологии.</w:t>
      </w:r>
    </w:p>
    <w:p w:rsidR="000B6F68" w:rsidRDefault="000B6F68" w:rsidP="000B6F68">
      <w:pPr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:rsidR="000B6F68" w:rsidRPr="00D91B8E" w:rsidRDefault="000B6F68" w:rsidP="000B6F68">
      <w:pPr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:rsidR="000B6F68" w:rsidRPr="000B6F68" w:rsidRDefault="000B6F68" w:rsidP="000B6F68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0B6F68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0B6F68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обучающихся</w:t>
      </w:r>
      <w:proofErr w:type="gramEnd"/>
    </w:p>
    <w:p w:rsidR="00420F06" w:rsidRPr="003D7180" w:rsidRDefault="00420F06" w:rsidP="00420F06">
      <w:pPr>
        <w:pStyle w:val="a7"/>
        <w:ind w:firstLine="567"/>
        <w:jc w:val="both"/>
        <w:rPr>
          <w:i w:val="0"/>
        </w:rPr>
      </w:pPr>
      <w:r w:rsidRPr="003D7180">
        <w:rPr>
          <w:i w:val="0"/>
        </w:rPr>
        <w:t xml:space="preserve">По дисциплине предусмотрена аудиторная и внеаудиторная самостоятельная работа </w:t>
      </w:r>
      <w:proofErr w:type="gramStart"/>
      <w:r w:rsidRPr="003D7180">
        <w:rPr>
          <w:i w:val="0"/>
        </w:rPr>
        <w:t>об</w:t>
      </w:r>
      <w:r w:rsidRPr="003D7180">
        <w:rPr>
          <w:i w:val="0"/>
        </w:rPr>
        <w:t>у</w:t>
      </w:r>
      <w:r w:rsidRPr="003D7180">
        <w:rPr>
          <w:i w:val="0"/>
        </w:rPr>
        <w:t>чающихся</w:t>
      </w:r>
      <w:proofErr w:type="gramEnd"/>
      <w:r w:rsidRPr="003D7180">
        <w:rPr>
          <w:i w:val="0"/>
        </w:rPr>
        <w:t xml:space="preserve">. </w:t>
      </w:r>
    </w:p>
    <w:p w:rsidR="00420F06" w:rsidRPr="003D7180" w:rsidRDefault="00420F06" w:rsidP="00420F06">
      <w:pPr>
        <w:pStyle w:val="a7"/>
        <w:ind w:firstLine="567"/>
        <w:jc w:val="both"/>
        <w:rPr>
          <w:i w:val="0"/>
        </w:rPr>
      </w:pPr>
      <w:r w:rsidRPr="003D7180">
        <w:rPr>
          <w:i w:val="0"/>
        </w:rPr>
        <w:t xml:space="preserve">Аудиторная самостоятельная работа </w:t>
      </w:r>
      <w:r w:rsidRPr="0054148F">
        <w:rPr>
          <w:bCs/>
          <w:i w:val="0"/>
        </w:rPr>
        <w:t>обучающи</w:t>
      </w:r>
      <w:r>
        <w:rPr>
          <w:bCs/>
          <w:i w:val="0"/>
        </w:rPr>
        <w:t>х</w:t>
      </w:r>
      <w:r w:rsidRPr="0054148F">
        <w:rPr>
          <w:bCs/>
          <w:i w:val="0"/>
        </w:rPr>
        <w:t>ся</w:t>
      </w:r>
      <w:r w:rsidRPr="003D7180">
        <w:rPr>
          <w:i w:val="0"/>
        </w:rPr>
        <w:t xml:space="preserve"> на практических занятиях осуществл</w:t>
      </w:r>
      <w:r w:rsidRPr="003D7180">
        <w:rPr>
          <w:i w:val="0"/>
        </w:rPr>
        <w:t>я</w:t>
      </w:r>
      <w:r w:rsidRPr="003D7180">
        <w:rPr>
          <w:i w:val="0"/>
        </w:rPr>
        <w:t>ется под контролем преподавателя в виде выполнения индивидуальных заданий, которые опр</w:t>
      </w:r>
      <w:r w:rsidRPr="003D7180">
        <w:rPr>
          <w:i w:val="0"/>
        </w:rPr>
        <w:t>е</w:t>
      </w:r>
      <w:r w:rsidRPr="003D7180">
        <w:rPr>
          <w:i w:val="0"/>
        </w:rPr>
        <w:t>деляет преподаватель для студента.</w:t>
      </w:r>
    </w:p>
    <w:p w:rsidR="00420F06" w:rsidRPr="003D7180" w:rsidRDefault="00420F06" w:rsidP="00420F06">
      <w:pPr>
        <w:pStyle w:val="a7"/>
        <w:ind w:firstLine="567"/>
        <w:jc w:val="both"/>
        <w:rPr>
          <w:i w:val="0"/>
        </w:rPr>
      </w:pPr>
      <w:r w:rsidRPr="003D7180">
        <w:rPr>
          <w:i w:val="0"/>
        </w:rPr>
        <w:t>Внеаудиторная самостоятельная работа студентов осуществляется в виде чтения литер</w:t>
      </w:r>
      <w:r w:rsidRPr="003D7180">
        <w:rPr>
          <w:i w:val="0"/>
        </w:rPr>
        <w:t>а</w:t>
      </w:r>
      <w:r w:rsidRPr="003D7180">
        <w:rPr>
          <w:i w:val="0"/>
        </w:rPr>
        <w:t>туры</w:t>
      </w:r>
      <w:r>
        <w:rPr>
          <w:i w:val="0"/>
        </w:rPr>
        <w:t>,</w:t>
      </w:r>
      <w:r w:rsidRPr="003D7180">
        <w:rPr>
          <w:i w:val="0"/>
        </w:rPr>
        <w:t xml:space="preserve"> </w:t>
      </w:r>
      <w:r>
        <w:rPr>
          <w:i w:val="0"/>
        </w:rPr>
        <w:t>работа с электронными библиотеками,</w:t>
      </w:r>
      <w:r w:rsidRPr="003D7180">
        <w:rPr>
          <w:i w:val="0"/>
        </w:rPr>
        <w:t xml:space="preserve"> проработк</w:t>
      </w:r>
      <w:r>
        <w:rPr>
          <w:i w:val="0"/>
        </w:rPr>
        <w:t>а</w:t>
      </w:r>
      <w:r w:rsidRPr="003D7180">
        <w:rPr>
          <w:i w:val="0"/>
        </w:rPr>
        <w:t xml:space="preserve"> материала при подготовке к лекциям и практическим занятиям, выполнения домашних з</w:t>
      </w:r>
      <w:r>
        <w:rPr>
          <w:i w:val="0"/>
        </w:rPr>
        <w:t>аданий и индивидуальных заданий, работа над курсовым проектом.</w:t>
      </w:r>
    </w:p>
    <w:p w:rsidR="00420F06" w:rsidRPr="00EC5BB1" w:rsidRDefault="00420F06" w:rsidP="00420F06">
      <w:pPr>
        <w:pStyle w:val="a7"/>
        <w:ind w:firstLine="567"/>
        <w:jc w:val="both"/>
        <w:rPr>
          <w:b/>
          <w:i w:val="0"/>
        </w:rPr>
      </w:pPr>
      <w:r w:rsidRPr="00EC5BB1">
        <w:rPr>
          <w:b/>
          <w:i w:val="0"/>
        </w:rPr>
        <w:t>Тематика самостоятельной работы на практических занятиях по индивидуальным заданиям:</w:t>
      </w:r>
    </w:p>
    <w:p w:rsidR="00420F06" w:rsidRDefault="00420F06" w:rsidP="00420F06">
      <w:pPr>
        <w:pStyle w:val="a7"/>
        <w:ind w:firstLine="567"/>
        <w:jc w:val="both"/>
        <w:rPr>
          <w:i w:val="0"/>
        </w:rPr>
      </w:pPr>
      <w:r w:rsidRPr="007E46DE">
        <w:rPr>
          <w:b/>
          <w:i w:val="0"/>
        </w:rPr>
        <w:t>Задание 1.</w:t>
      </w:r>
      <w:r>
        <w:rPr>
          <w:i w:val="0"/>
        </w:rPr>
        <w:t xml:space="preserve"> </w:t>
      </w:r>
      <w:r w:rsidRPr="001F3EDC">
        <w:rPr>
          <w:i w:val="0"/>
        </w:rPr>
        <w:t>Разработ</w:t>
      </w:r>
      <w:r>
        <w:rPr>
          <w:i w:val="0"/>
        </w:rPr>
        <w:t>ать</w:t>
      </w:r>
      <w:r w:rsidRPr="001F3EDC">
        <w:rPr>
          <w:i w:val="0"/>
        </w:rPr>
        <w:t xml:space="preserve"> технологическ</w:t>
      </w:r>
      <w:r>
        <w:rPr>
          <w:i w:val="0"/>
        </w:rPr>
        <w:t>ую</w:t>
      </w:r>
      <w:r w:rsidRPr="001F3EDC">
        <w:rPr>
          <w:i w:val="0"/>
        </w:rPr>
        <w:t xml:space="preserve"> карт</w:t>
      </w:r>
      <w:r>
        <w:rPr>
          <w:i w:val="0"/>
        </w:rPr>
        <w:t>у</w:t>
      </w:r>
      <w:r w:rsidRPr="001F3EDC">
        <w:rPr>
          <w:i w:val="0"/>
        </w:rPr>
        <w:t xml:space="preserve"> на устройство монолитн</w:t>
      </w:r>
      <w:r>
        <w:rPr>
          <w:i w:val="0"/>
        </w:rPr>
        <w:t>ой</w:t>
      </w:r>
      <w:r w:rsidRPr="001F3EDC">
        <w:rPr>
          <w:i w:val="0"/>
        </w:rPr>
        <w:t xml:space="preserve"> железобето</w:t>
      </w:r>
      <w:r w:rsidRPr="001F3EDC">
        <w:rPr>
          <w:i w:val="0"/>
        </w:rPr>
        <w:t>н</w:t>
      </w:r>
      <w:r w:rsidRPr="001F3EDC">
        <w:rPr>
          <w:i w:val="0"/>
        </w:rPr>
        <w:t>н</w:t>
      </w:r>
      <w:r>
        <w:rPr>
          <w:i w:val="0"/>
        </w:rPr>
        <w:t>ой</w:t>
      </w:r>
      <w:r w:rsidRPr="001F3EDC">
        <w:rPr>
          <w:i w:val="0"/>
        </w:rPr>
        <w:t xml:space="preserve"> конструкций</w:t>
      </w:r>
      <w:r>
        <w:rPr>
          <w:i w:val="0"/>
        </w:rPr>
        <w:t xml:space="preserve">. </w:t>
      </w:r>
    </w:p>
    <w:p w:rsidR="00420F06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>При разработке технологической карты обучающийся должен разработать следующие разделы технологической карты:</w:t>
      </w:r>
    </w:p>
    <w:p w:rsidR="00420F06" w:rsidRPr="001F3EDC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>1)</w:t>
      </w:r>
      <w:bookmarkStart w:id="1" w:name="i25523"/>
      <w:r w:rsidRPr="001F3EDC">
        <w:rPr>
          <w:i w:val="0"/>
        </w:rPr>
        <w:t xml:space="preserve"> Область применения</w:t>
      </w:r>
      <w:bookmarkEnd w:id="1"/>
      <w:r>
        <w:rPr>
          <w:i w:val="0"/>
        </w:rPr>
        <w:t>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>2</w:t>
      </w:r>
      <w:r w:rsidRPr="00135D24">
        <w:rPr>
          <w:i w:val="0"/>
        </w:rPr>
        <w:t xml:space="preserve">) </w:t>
      </w:r>
      <w:bookmarkStart w:id="2" w:name="i48391"/>
      <w:r w:rsidRPr="00135D24">
        <w:rPr>
          <w:i w:val="0"/>
        </w:rPr>
        <w:t>Технология и организация выполнения работ</w:t>
      </w:r>
      <w:bookmarkEnd w:id="2"/>
      <w:r w:rsidRPr="00135D24">
        <w:rPr>
          <w:i w:val="0"/>
        </w:rPr>
        <w:t xml:space="preserve"> (опалубочные работы; арматурные раб</w:t>
      </w:r>
      <w:r w:rsidRPr="00135D24">
        <w:rPr>
          <w:i w:val="0"/>
        </w:rPr>
        <w:t>о</w:t>
      </w:r>
      <w:r w:rsidRPr="00135D24">
        <w:rPr>
          <w:i w:val="0"/>
        </w:rPr>
        <w:t xml:space="preserve">ты; </w:t>
      </w:r>
      <w:bookmarkStart w:id="3" w:name="i205651"/>
      <w:r w:rsidRPr="00135D24">
        <w:rPr>
          <w:i w:val="0"/>
        </w:rPr>
        <w:t xml:space="preserve">бетонирование </w:t>
      </w:r>
      <w:bookmarkEnd w:id="3"/>
      <w:r w:rsidRPr="00135D24">
        <w:rPr>
          <w:i w:val="0"/>
        </w:rPr>
        <w:t xml:space="preserve">возводимых конструкций; </w:t>
      </w:r>
      <w:bookmarkStart w:id="4" w:name="i335700"/>
      <w:r w:rsidRPr="00135D24">
        <w:rPr>
          <w:i w:val="0"/>
        </w:rPr>
        <w:t>перечень машин и оборудования</w:t>
      </w:r>
      <w:bookmarkStart w:id="5" w:name="i368418"/>
      <w:bookmarkEnd w:id="4"/>
      <w:r>
        <w:rPr>
          <w:i w:val="0"/>
        </w:rPr>
        <w:t>; п</w:t>
      </w:r>
      <w:r w:rsidRPr="00135D24">
        <w:rPr>
          <w:i w:val="0"/>
        </w:rPr>
        <w:t>еречень техн</w:t>
      </w:r>
      <w:r w:rsidRPr="00135D24">
        <w:rPr>
          <w:i w:val="0"/>
        </w:rPr>
        <w:t>о</w:t>
      </w:r>
      <w:r w:rsidRPr="00135D24">
        <w:rPr>
          <w:i w:val="0"/>
        </w:rPr>
        <w:t>логической оснастки, инструмента, инвентаря и приспособлений</w:t>
      </w:r>
      <w:bookmarkEnd w:id="5"/>
      <w:r>
        <w:rPr>
          <w:i w:val="0"/>
        </w:rPr>
        <w:t>).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bookmarkStart w:id="6" w:name="i394614"/>
      <w:r>
        <w:rPr>
          <w:i w:val="0"/>
        </w:rPr>
        <w:t>3)</w:t>
      </w:r>
      <w:r w:rsidRPr="00135D24">
        <w:rPr>
          <w:i w:val="0"/>
        </w:rPr>
        <w:t xml:space="preserve"> Требования к качеству и приемке работ</w:t>
      </w:r>
      <w:bookmarkEnd w:id="6"/>
      <w:r>
        <w:rPr>
          <w:i w:val="0"/>
        </w:rPr>
        <w:t>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bookmarkStart w:id="7" w:name="i422173"/>
      <w:r>
        <w:rPr>
          <w:i w:val="0"/>
        </w:rPr>
        <w:t xml:space="preserve">4) </w:t>
      </w:r>
      <w:r w:rsidRPr="00135D24">
        <w:rPr>
          <w:i w:val="0"/>
        </w:rPr>
        <w:t>Калькуляция затрат труда и машинного времени</w:t>
      </w:r>
      <w:bookmarkEnd w:id="7"/>
      <w:r>
        <w:rPr>
          <w:i w:val="0"/>
        </w:rPr>
        <w:t>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bookmarkStart w:id="8" w:name="i453273"/>
      <w:r w:rsidRPr="00135D24">
        <w:rPr>
          <w:i w:val="0"/>
        </w:rPr>
        <w:t>5</w:t>
      </w:r>
      <w:r>
        <w:rPr>
          <w:i w:val="0"/>
        </w:rPr>
        <w:t>)</w:t>
      </w:r>
      <w:r w:rsidRPr="00135D24">
        <w:rPr>
          <w:i w:val="0"/>
        </w:rPr>
        <w:t xml:space="preserve"> График производства работ</w:t>
      </w:r>
      <w:bookmarkEnd w:id="8"/>
      <w:r>
        <w:rPr>
          <w:i w:val="0"/>
        </w:rPr>
        <w:t>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bookmarkStart w:id="9" w:name="i478830"/>
      <w:r w:rsidRPr="00135D24">
        <w:rPr>
          <w:i w:val="0"/>
        </w:rPr>
        <w:lastRenderedPageBreak/>
        <w:t>6</w:t>
      </w:r>
      <w:r>
        <w:rPr>
          <w:i w:val="0"/>
        </w:rPr>
        <w:t>)</w:t>
      </w:r>
      <w:r w:rsidRPr="00135D24">
        <w:rPr>
          <w:i w:val="0"/>
        </w:rPr>
        <w:t xml:space="preserve"> Потребность в материалах, изделиях и конструкциях</w:t>
      </w:r>
      <w:bookmarkEnd w:id="9"/>
      <w:r>
        <w:rPr>
          <w:i w:val="0"/>
        </w:rPr>
        <w:t>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bookmarkStart w:id="10" w:name="i505102"/>
      <w:r w:rsidRPr="00135D24">
        <w:rPr>
          <w:i w:val="0"/>
        </w:rPr>
        <w:t>7</w:t>
      </w:r>
      <w:r>
        <w:rPr>
          <w:i w:val="0"/>
        </w:rPr>
        <w:t>)</w:t>
      </w:r>
      <w:r w:rsidRPr="00135D24">
        <w:rPr>
          <w:i w:val="0"/>
        </w:rPr>
        <w:t xml:space="preserve"> Охрана труда. </w:t>
      </w:r>
      <w:r>
        <w:rPr>
          <w:i w:val="0"/>
        </w:rPr>
        <w:t>Э</w:t>
      </w:r>
      <w:r w:rsidRPr="00135D24">
        <w:rPr>
          <w:i w:val="0"/>
        </w:rPr>
        <w:t>кологическая и пожарная безопасность</w:t>
      </w:r>
      <w:bookmarkEnd w:id="10"/>
      <w:r>
        <w:rPr>
          <w:i w:val="0"/>
        </w:rPr>
        <w:t>.</w:t>
      </w:r>
    </w:p>
    <w:p w:rsidR="00420F06" w:rsidRDefault="00420F06" w:rsidP="00420F06">
      <w:pPr>
        <w:pStyle w:val="a7"/>
        <w:ind w:firstLine="567"/>
        <w:jc w:val="both"/>
        <w:rPr>
          <w:i w:val="0"/>
        </w:rPr>
      </w:pPr>
      <w:bookmarkStart w:id="11" w:name="i524952"/>
      <w:r w:rsidRPr="00135D24">
        <w:rPr>
          <w:i w:val="0"/>
        </w:rPr>
        <w:t>8</w:t>
      </w:r>
      <w:r>
        <w:rPr>
          <w:i w:val="0"/>
        </w:rPr>
        <w:t>)</w:t>
      </w:r>
      <w:r w:rsidRPr="00135D24">
        <w:rPr>
          <w:i w:val="0"/>
        </w:rPr>
        <w:t xml:space="preserve"> Технико-экономические показатели</w:t>
      </w:r>
      <w:bookmarkEnd w:id="11"/>
      <w:r>
        <w:rPr>
          <w:i w:val="0"/>
        </w:rPr>
        <w:t>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>9) Технологическая схема производства работ на устройство монолитных железобетонных конструкций.</w:t>
      </w:r>
    </w:p>
    <w:p w:rsidR="00420F06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>Пример индивидуального задания: Р</w:t>
      </w:r>
      <w:r w:rsidRPr="001F3EDC">
        <w:rPr>
          <w:i w:val="0"/>
        </w:rPr>
        <w:t>азработать технологическую карту на устройство фундаментной плиты размеро</w:t>
      </w:r>
      <w:r>
        <w:rPr>
          <w:i w:val="0"/>
        </w:rPr>
        <w:t>м</w:t>
      </w:r>
      <w:r w:rsidRPr="001F3EDC">
        <w:rPr>
          <w:i w:val="0"/>
        </w:rPr>
        <w:t xml:space="preserve"> </w:t>
      </w:r>
      <w:r>
        <w:rPr>
          <w:i w:val="0"/>
        </w:rPr>
        <w:t xml:space="preserve">- </w:t>
      </w:r>
      <w:r w:rsidRPr="001F3EDC">
        <w:rPr>
          <w:i w:val="0"/>
        </w:rPr>
        <w:t>16,0×30,0 м. Высота фундаментной питы</w:t>
      </w:r>
      <w:r>
        <w:rPr>
          <w:i w:val="0"/>
        </w:rPr>
        <w:t xml:space="preserve"> -</w:t>
      </w:r>
      <w:r w:rsidRPr="001F3EDC">
        <w:rPr>
          <w:i w:val="0"/>
        </w:rPr>
        <w:t xml:space="preserve"> 1,0 м</w:t>
      </w:r>
      <w:r>
        <w:rPr>
          <w:i w:val="0"/>
        </w:rPr>
        <w:t>. Глубина з</w:t>
      </w:r>
      <w:r>
        <w:rPr>
          <w:i w:val="0"/>
        </w:rPr>
        <w:t>а</w:t>
      </w:r>
      <w:r>
        <w:rPr>
          <w:i w:val="0"/>
        </w:rPr>
        <w:t xml:space="preserve">ложения 2,0 м. Грунт - глина </w:t>
      </w:r>
      <w:proofErr w:type="spellStart"/>
      <w:r>
        <w:rPr>
          <w:i w:val="0"/>
        </w:rPr>
        <w:t>тугоплостичная</w:t>
      </w:r>
      <w:proofErr w:type="spellEnd"/>
      <w:r w:rsidRPr="001F3EDC">
        <w:rPr>
          <w:i w:val="0"/>
        </w:rPr>
        <w:t>.</w:t>
      </w:r>
    </w:p>
    <w:p w:rsidR="00420F06" w:rsidRDefault="00420F06" w:rsidP="00420F06">
      <w:pPr>
        <w:pStyle w:val="a7"/>
        <w:ind w:firstLine="567"/>
        <w:jc w:val="both"/>
        <w:rPr>
          <w:i w:val="0"/>
        </w:rPr>
      </w:pPr>
      <w:r w:rsidRPr="007E46DE">
        <w:rPr>
          <w:b/>
          <w:i w:val="0"/>
        </w:rPr>
        <w:t>Задание 2.</w:t>
      </w:r>
      <w:r>
        <w:rPr>
          <w:i w:val="0"/>
        </w:rPr>
        <w:t xml:space="preserve"> </w:t>
      </w:r>
      <w:r w:rsidRPr="00135D24">
        <w:rPr>
          <w:i w:val="0"/>
        </w:rPr>
        <w:t>Разработ</w:t>
      </w:r>
      <w:r>
        <w:rPr>
          <w:i w:val="0"/>
        </w:rPr>
        <w:t>ать</w:t>
      </w:r>
      <w:r w:rsidRPr="00135D24">
        <w:rPr>
          <w:i w:val="0"/>
        </w:rPr>
        <w:t xml:space="preserve"> технологическ</w:t>
      </w:r>
      <w:r>
        <w:rPr>
          <w:i w:val="0"/>
        </w:rPr>
        <w:t>ую</w:t>
      </w:r>
      <w:r w:rsidRPr="00135D24">
        <w:rPr>
          <w:i w:val="0"/>
        </w:rPr>
        <w:t xml:space="preserve"> карт</w:t>
      </w:r>
      <w:r>
        <w:rPr>
          <w:i w:val="0"/>
        </w:rPr>
        <w:t>у</w:t>
      </w:r>
      <w:r w:rsidRPr="00135D24">
        <w:rPr>
          <w:i w:val="0"/>
        </w:rPr>
        <w:t xml:space="preserve"> на </w:t>
      </w:r>
      <w:r>
        <w:rPr>
          <w:i w:val="0"/>
        </w:rPr>
        <w:t xml:space="preserve">монтаж элемента каркаса </w:t>
      </w:r>
      <w:r w:rsidRPr="00135D24">
        <w:rPr>
          <w:i w:val="0"/>
        </w:rPr>
        <w:t xml:space="preserve"> высотны</w:t>
      </w:r>
      <w:r>
        <w:rPr>
          <w:i w:val="0"/>
        </w:rPr>
        <w:t xml:space="preserve">х зданий. </w:t>
      </w:r>
    </w:p>
    <w:p w:rsidR="00420F06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>При разработке технологической карты обучающийся должен разработать следующие разделы технологической карты:</w:t>
      </w:r>
    </w:p>
    <w:p w:rsidR="00420F06" w:rsidRPr="001F3EDC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>1)</w:t>
      </w:r>
      <w:r w:rsidRPr="001F3EDC">
        <w:rPr>
          <w:i w:val="0"/>
        </w:rPr>
        <w:t xml:space="preserve"> Область применения</w:t>
      </w:r>
      <w:r>
        <w:rPr>
          <w:i w:val="0"/>
        </w:rPr>
        <w:t>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>2</w:t>
      </w:r>
      <w:r w:rsidRPr="00135D24">
        <w:rPr>
          <w:i w:val="0"/>
        </w:rPr>
        <w:t>) Технология и организация выполнения работ (</w:t>
      </w:r>
      <w:r>
        <w:rPr>
          <w:i w:val="0"/>
        </w:rPr>
        <w:t>организация и методы производства мо</w:t>
      </w:r>
      <w:r>
        <w:rPr>
          <w:i w:val="0"/>
        </w:rPr>
        <w:t>н</w:t>
      </w:r>
      <w:r>
        <w:rPr>
          <w:i w:val="0"/>
        </w:rPr>
        <w:t xml:space="preserve">тажных работ; ведомость объемов и трудоемкостей монтажных работ; </w:t>
      </w:r>
      <w:r w:rsidRPr="00135D24">
        <w:rPr>
          <w:i w:val="0"/>
        </w:rPr>
        <w:t>перечень машин и об</w:t>
      </w:r>
      <w:r w:rsidRPr="00135D24">
        <w:rPr>
          <w:i w:val="0"/>
        </w:rPr>
        <w:t>о</w:t>
      </w:r>
      <w:r w:rsidRPr="00135D24">
        <w:rPr>
          <w:i w:val="0"/>
        </w:rPr>
        <w:t>рудования</w:t>
      </w:r>
      <w:r>
        <w:rPr>
          <w:i w:val="0"/>
        </w:rPr>
        <w:t>; п</w:t>
      </w:r>
      <w:r w:rsidRPr="00135D24">
        <w:rPr>
          <w:i w:val="0"/>
        </w:rPr>
        <w:t>еречень технологической оснастки, инструмента, инвентаря и приспособлений</w:t>
      </w:r>
      <w:r>
        <w:rPr>
          <w:i w:val="0"/>
        </w:rPr>
        <w:t>).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>3)</w:t>
      </w:r>
      <w:r w:rsidRPr="00135D24">
        <w:rPr>
          <w:i w:val="0"/>
        </w:rPr>
        <w:t xml:space="preserve"> Требования к качеству и приемке работ</w:t>
      </w:r>
      <w:r>
        <w:rPr>
          <w:i w:val="0"/>
        </w:rPr>
        <w:t xml:space="preserve"> (карты пооперационного контроля качества монтажных работ).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 xml:space="preserve">4) </w:t>
      </w:r>
      <w:r w:rsidRPr="00135D24">
        <w:rPr>
          <w:i w:val="0"/>
        </w:rPr>
        <w:t>Калькуляция затрат труда и машинного времени</w:t>
      </w:r>
      <w:r>
        <w:rPr>
          <w:i w:val="0"/>
        </w:rPr>
        <w:t>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r w:rsidRPr="00135D24">
        <w:rPr>
          <w:i w:val="0"/>
        </w:rPr>
        <w:t>5</w:t>
      </w:r>
      <w:r>
        <w:rPr>
          <w:i w:val="0"/>
        </w:rPr>
        <w:t>)</w:t>
      </w:r>
      <w:r w:rsidRPr="00135D24">
        <w:rPr>
          <w:i w:val="0"/>
        </w:rPr>
        <w:t xml:space="preserve"> График производства работ</w:t>
      </w:r>
      <w:r>
        <w:rPr>
          <w:i w:val="0"/>
        </w:rPr>
        <w:t>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r w:rsidRPr="00135D24">
        <w:rPr>
          <w:i w:val="0"/>
        </w:rPr>
        <w:t>6</w:t>
      </w:r>
      <w:r>
        <w:rPr>
          <w:i w:val="0"/>
        </w:rPr>
        <w:t>)</w:t>
      </w:r>
      <w:r w:rsidRPr="00135D24">
        <w:rPr>
          <w:i w:val="0"/>
        </w:rPr>
        <w:t xml:space="preserve"> Потребность в материалах, изделиях и конструкциях</w:t>
      </w:r>
      <w:r>
        <w:rPr>
          <w:i w:val="0"/>
        </w:rPr>
        <w:t>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r w:rsidRPr="00135D24">
        <w:rPr>
          <w:i w:val="0"/>
        </w:rPr>
        <w:t>7</w:t>
      </w:r>
      <w:r>
        <w:rPr>
          <w:i w:val="0"/>
        </w:rPr>
        <w:t>)</w:t>
      </w:r>
      <w:r w:rsidRPr="00135D24">
        <w:rPr>
          <w:i w:val="0"/>
        </w:rPr>
        <w:t xml:space="preserve"> Охрана труда. </w:t>
      </w:r>
      <w:r>
        <w:rPr>
          <w:i w:val="0"/>
        </w:rPr>
        <w:t>Э</w:t>
      </w:r>
      <w:r w:rsidRPr="00135D24">
        <w:rPr>
          <w:i w:val="0"/>
        </w:rPr>
        <w:t>кологическая и пожарная безопасность</w:t>
      </w:r>
      <w:r>
        <w:rPr>
          <w:i w:val="0"/>
        </w:rPr>
        <w:t>.</w:t>
      </w:r>
    </w:p>
    <w:p w:rsidR="00420F06" w:rsidRDefault="00420F06" w:rsidP="00420F06">
      <w:pPr>
        <w:pStyle w:val="a7"/>
        <w:ind w:firstLine="567"/>
        <w:jc w:val="both"/>
        <w:rPr>
          <w:i w:val="0"/>
        </w:rPr>
      </w:pPr>
      <w:r w:rsidRPr="00135D24">
        <w:rPr>
          <w:i w:val="0"/>
        </w:rPr>
        <w:t>8</w:t>
      </w:r>
      <w:r>
        <w:rPr>
          <w:i w:val="0"/>
        </w:rPr>
        <w:t>)</w:t>
      </w:r>
      <w:r w:rsidRPr="00135D24">
        <w:rPr>
          <w:i w:val="0"/>
        </w:rPr>
        <w:t xml:space="preserve"> Технико-экономические показатели</w:t>
      </w:r>
      <w:r>
        <w:rPr>
          <w:i w:val="0"/>
        </w:rPr>
        <w:t>.</w:t>
      </w:r>
    </w:p>
    <w:p w:rsidR="00420F06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>9) Технологическая схема на монтаж несущих конструкций высотного здания.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>Пример индивидуального задания: Разработать технологическую карту на монтаж чет</w:t>
      </w:r>
      <w:r>
        <w:rPr>
          <w:i w:val="0"/>
        </w:rPr>
        <w:t>ы</w:t>
      </w:r>
      <w:r>
        <w:rPr>
          <w:i w:val="0"/>
        </w:rPr>
        <w:t xml:space="preserve">рех железобетонных колонн высотного здания с </w:t>
      </w:r>
      <w:r w:rsidRPr="00AE046E">
        <w:rPr>
          <w:i w:val="0"/>
        </w:rPr>
        <w:t>использованием групповых кондукторов.</w:t>
      </w:r>
      <w:r>
        <w:rPr>
          <w:i w:val="0"/>
        </w:rPr>
        <w:t xml:space="preserve"> Се</w:t>
      </w:r>
      <w:r>
        <w:rPr>
          <w:i w:val="0"/>
        </w:rPr>
        <w:t>т</w:t>
      </w:r>
      <w:r>
        <w:rPr>
          <w:i w:val="0"/>
        </w:rPr>
        <w:t>ка колонн -  6,0×6,0 м. Ярус расположения колонн – 2. Сечение колонны - 600×400 мм. Высота колонны - 11230 мм.  Масса элемента – 6,8 т.</w:t>
      </w:r>
    </w:p>
    <w:p w:rsidR="00420F06" w:rsidRDefault="00420F06" w:rsidP="00420F06">
      <w:pPr>
        <w:pStyle w:val="a7"/>
        <w:ind w:firstLine="567"/>
        <w:jc w:val="both"/>
        <w:rPr>
          <w:i w:val="0"/>
        </w:rPr>
      </w:pPr>
      <w:r w:rsidRPr="008A709F">
        <w:rPr>
          <w:b/>
          <w:i w:val="0"/>
        </w:rPr>
        <w:t>Задание 3.</w:t>
      </w:r>
      <w:r>
        <w:rPr>
          <w:i w:val="0"/>
        </w:rPr>
        <w:t xml:space="preserve"> Разработать</w:t>
      </w:r>
      <w:r w:rsidRPr="00135D24">
        <w:rPr>
          <w:i w:val="0"/>
        </w:rPr>
        <w:t xml:space="preserve"> технологическ</w:t>
      </w:r>
      <w:r>
        <w:rPr>
          <w:i w:val="0"/>
        </w:rPr>
        <w:t>ую</w:t>
      </w:r>
      <w:r w:rsidRPr="00135D24">
        <w:rPr>
          <w:i w:val="0"/>
        </w:rPr>
        <w:t xml:space="preserve"> </w:t>
      </w:r>
      <w:r>
        <w:rPr>
          <w:i w:val="0"/>
        </w:rPr>
        <w:t>карту на монтаж конструкции каркаса больш</w:t>
      </w:r>
      <w:r>
        <w:rPr>
          <w:i w:val="0"/>
        </w:rPr>
        <w:t>е</w:t>
      </w:r>
      <w:r>
        <w:rPr>
          <w:i w:val="0"/>
        </w:rPr>
        <w:t>пролетного здания.</w:t>
      </w:r>
    </w:p>
    <w:p w:rsidR="00420F06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>При разработке технологической карты обучающийся должен разработать следующие разделы технологической карты:</w:t>
      </w:r>
    </w:p>
    <w:p w:rsidR="00420F06" w:rsidRPr="001F3EDC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>1)</w:t>
      </w:r>
      <w:r w:rsidRPr="001F3EDC">
        <w:rPr>
          <w:i w:val="0"/>
        </w:rPr>
        <w:t xml:space="preserve"> Область применения</w:t>
      </w:r>
      <w:r>
        <w:rPr>
          <w:i w:val="0"/>
        </w:rPr>
        <w:t>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proofErr w:type="gramStart"/>
      <w:r>
        <w:rPr>
          <w:i w:val="0"/>
        </w:rPr>
        <w:t>2</w:t>
      </w:r>
      <w:r w:rsidRPr="00135D24">
        <w:rPr>
          <w:i w:val="0"/>
        </w:rPr>
        <w:t>) Технология и организация выполнения работ (</w:t>
      </w:r>
      <w:r>
        <w:rPr>
          <w:i w:val="0"/>
        </w:rPr>
        <w:t>организация и методы производства мо</w:t>
      </w:r>
      <w:r>
        <w:rPr>
          <w:i w:val="0"/>
        </w:rPr>
        <w:t>н</w:t>
      </w:r>
      <w:r>
        <w:rPr>
          <w:i w:val="0"/>
        </w:rPr>
        <w:t>тажных работ; ведомость объемов и трудоемкостей монтажных работ; т</w:t>
      </w:r>
      <w:r w:rsidRPr="0065173E">
        <w:rPr>
          <w:i w:val="0"/>
        </w:rPr>
        <w:t>ранспортировка и скл</w:t>
      </w:r>
      <w:r w:rsidRPr="0065173E">
        <w:rPr>
          <w:i w:val="0"/>
        </w:rPr>
        <w:t>а</w:t>
      </w:r>
      <w:r w:rsidRPr="0065173E">
        <w:rPr>
          <w:i w:val="0"/>
        </w:rPr>
        <w:t>диро</w:t>
      </w:r>
      <w:r>
        <w:rPr>
          <w:i w:val="0"/>
        </w:rPr>
        <w:t>вание изделий и конструкций; т</w:t>
      </w:r>
      <w:r w:rsidRPr="0065173E">
        <w:rPr>
          <w:i w:val="0"/>
        </w:rPr>
        <w:t>ребование к организации рабочего места</w:t>
      </w:r>
      <w:r>
        <w:rPr>
          <w:i w:val="0"/>
        </w:rPr>
        <w:t>;</w:t>
      </w:r>
      <w:r w:rsidRPr="0065173E">
        <w:rPr>
          <w:i w:val="0"/>
        </w:rPr>
        <w:t xml:space="preserve"> </w:t>
      </w:r>
      <w:r>
        <w:rPr>
          <w:i w:val="0"/>
        </w:rPr>
        <w:t>т</w:t>
      </w:r>
      <w:r w:rsidRPr="0065173E">
        <w:rPr>
          <w:i w:val="0"/>
        </w:rPr>
        <w:t>ехнология пр</w:t>
      </w:r>
      <w:r w:rsidRPr="0065173E">
        <w:rPr>
          <w:i w:val="0"/>
        </w:rPr>
        <w:t>о</w:t>
      </w:r>
      <w:r w:rsidRPr="0065173E">
        <w:rPr>
          <w:i w:val="0"/>
        </w:rPr>
        <w:t>из</w:t>
      </w:r>
      <w:r>
        <w:rPr>
          <w:i w:val="0"/>
        </w:rPr>
        <w:t>водства работ; п</w:t>
      </w:r>
      <w:r w:rsidRPr="0065173E">
        <w:rPr>
          <w:i w:val="0"/>
        </w:rPr>
        <w:t>одготовка конструкций к монтажу</w:t>
      </w:r>
      <w:r>
        <w:rPr>
          <w:i w:val="0"/>
        </w:rPr>
        <w:t>;</w:t>
      </w:r>
      <w:r w:rsidRPr="0065173E">
        <w:rPr>
          <w:i w:val="0"/>
        </w:rPr>
        <w:t xml:space="preserve"> </w:t>
      </w:r>
      <w:r>
        <w:rPr>
          <w:i w:val="0"/>
        </w:rPr>
        <w:t>укрупнительная сборка; м</w:t>
      </w:r>
      <w:r w:rsidRPr="0065173E">
        <w:rPr>
          <w:i w:val="0"/>
        </w:rPr>
        <w:t>онтаж, выверка, закрепление ферм</w:t>
      </w:r>
      <w:r>
        <w:rPr>
          <w:i w:val="0"/>
        </w:rPr>
        <w:t xml:space="preserve">; </w:t>
      </w:r>
      <w:r w:rsidRPr="00135D24">
        <w:rPr>
          <w:i w:val="0"/>
        </w:rPr>
        <w:t>перечень машин и оборудования</w:t>
      </w:r>
      <w:r>
        <w:rPr>
          <w:i w:val="0"/>
        </w:rPr>
        <w:t>; п</w:t>
      </w:r>
      <w:r w:rsidRPr="00135D24">
        <w:rPr>
          <w:i w:val="0"/>
        </w:rPr>
        <w:t>еречень технологической оснастки, и</w:t>
      </w:r>
      <w:r w:rsidRPr="00135D24">
        <w:rPr>
          <w:i w:val="0"/>
        </w:rPr>
        <w:t>н</w:t>
      </w:r>
      <w:r w:rsidRPr="00135D24">
        <w:rPr>
          <w:i w:val="0"/>
        </w:rPr>
        <w:t>струмента, инвентаря и приспособлений</w:t>
      </w:r>
      <w:r>
        <w:rPr>
          <w:i w:val="0"/>
        </w:rPr>
        <w:t>).</w:t>
      </w:r>
      <w:proofErr w:type="gramEnd"/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>3)</w:t>
      </w:r>
      <w:r w:rsidRPr="00135D24">
        <w:rPr>
          <w:i w:val="0"/>
        </w:rPr>
        <w:t xml:space="preserve"> Требования к качеству и приемке работ</w:t>
      </w:r>
      <w:r>
        <w:rPr>
          <w:i w:val="0"/>
        </w:rPr>
        <w:t xml:space="preserve"> (карты пооперационного контроля качества монтажных работ).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 xml:space="preserve">4) </w:t>
      </w:r>
      <w:r w:rsidRPr="00135D24">
        <w:rPr>
          <w:i w:val="0"/>
        </w:rPr>
        <w:t>Калькуляция затрат труда и машинного времени</w:t>
      </w:r>
      <w:r>
        <w:rPr>
          <w:i w:val="0"/>
        </w:rPr>
        <w:t>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r w:rsidRPr="00135D24">
        <w:rPr>
          <w:i w:val="0"/>
        </w:rPr>
        <w:t>5</w:t>
      </w:r>
      <w:r>
        <w:rPr>
          <w:i w:val="0"/>
        </w:rPr>
        <w:t>)</w:t>
      </w:r>
      <w:r w:rsidRPr="00135D24">
        <w:rPr>
          <w:i w:val="0"/>
        </w:rPr>
        <w:t xml:space="preserve"> График производства работ</w:t>
      </w:r>
      <w:r>
        <w:rPr>
          <w:i w:val="0"/>
        </w:rPr>
        <w:t>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r w:rsidRPr="00135D24">
        <w:rPr>
          <w:i w:val="0"/>
        </w:rPr>
        <w:t>6</w:t>
      </w:r>
      <w:r>
        <w:rPr>
          <w:i w:val="0"/>
        </w:rPr>
        <w:t>)</w:t>
      </w:r>
      <w:r w:rsidRPr="00135D24">
        <w:rPr>
          <w:i w:val="0"/>
        </w:rPr>
        <w:t xml:space="preserve"> Потребность в материалах, изделиях и конструкциях</w:t>
      </w:r>
      <w:r>
        <w:rPr>
          <w:i w:val="0"/>
        </w:rPr>
        <w:t>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r w:rsidRPr="00135D24">
        <w:rPr>
          <w:i w:val="0"/>
        </w:rPr>
        <w:t>7</w:t>
      </w:r>
      <w:r>
        <w:rPr>
          <w:i w:val="0"/>
        </w:rPr>
        <w:t>)</w:t>
      </w:r>
      <w:r w:rsidRPr="00135D24">
        <w:rPr>
          <w:i w:val="0"/>
        </w:rPr>
        <w:t xml:space="preserve"> Охрана труда</w:t>
      </w:r>
      <w:r>
        <w:rPr>
          <w:i w:val="0"/>
        </w:rPr>
        <w:t xml:space="preserve"> (</w:t>
      </w:r>
      <w:r w:rsidRPr="0065173E">
        <w:rPr>
          <w:i w:val="0"/>
        </w:rPr>
        <w:t>общие положения;</w:t>
      </w:r>
      <w:r>
        <w:rPr>
          <w:i w:val="0"/>
        </w:rPr>
        <w:t xml:space="preserve"> охрана труда</w:t>
      </w:r>
      <w:r w:rsidRPr="0065173E">
        <w:rPr>
          <w:i w:val="0"/>
        </w:rPr>
        <w:t xml:space="preserve"> при работе с электри</w:t>
      </w:r>
      <w:r>
        <w:rPr>
          <w:i w:val="0"/>
        </w:rPr>
        <w:t>ческими машин</w:t>
      </w:r>
      <w:r>
        <w:rPr>
          <w:i w:val="0"/>
        </w:rPr>
        <w:t>а</w:t>
      </w:r>
      <w:r>
        <w:rPr>
          <w:i w:val="0"/>
        </w:rPr>
        <w:t xml:space="preserve">ми; охрана труда при работе на высоте; </w:t>
      </w:r>
      <w:r w:rsidRPr="0065173E">
        <w:rPr>
          <w:i w:val="0"/>
        </w:rPr>
        <w:t>охрана труда  для сварщика; указания по технике бе</w:t>
      </w:r>
      <w:r w:rsidRPr="0065173E">
        <w:rPr>
          <w:i w:val="0"/>
        </w:rPr>
        <w:t>з</w:t>
      </w:r>
      <w:r w:rsidRPr="0065173E">
        <w:rPr>
          <w:i w:val="0"/>
        </w:rPr>
        <w:t>опасности для стропаль</w:t>
      </w:r>
      <w:r>
        <w:rPr>
          <w:i w:val="0"/>
        </w:rPr>
        <w:t>щика; у</w:t>
      </w:r>
      <w:r w:rsidRPr="0065173E">
        <w:rPr>
          <w:i w:val="0"/>
        </w:rPr>
        <w:t>казания по технике безопасности для машиниста монтажного крана</w:t>
      </w:r>
      <w:r>
        <w:rPr>
          <w:i w:val="0"/>
        </w:rPr>
        <w:t>)</w:t>
      </w:r>
      <w:r w:rsidRPr="00135D24">
        <w:rPr>
          <w:i w:val="0"/>
        </w:rPr>
        <w:t xml:space="preserve">. </w:t>
      </w:r>
      <w:r>
        <w:rPr>
          <w:i w:val="0"/>
        </w:rPr>
        <w:t>Э</w:t>
      </w:r>
      <w:r w:rsidRPr="00135D24">
        <w:rPr>
          <w:i w:val="0"/>
        </w:rPr>
        <w:t>кологическая и пожарная безопасность</w:t>
      </w:r>
      <w:r>
        <w:rPr>
          <w:i w:val="0"/>
        </w:rPr>
        <w:t>.</w:t>
      </w:r>
    </w:p>
    <w:p w:rsidR="00420F06" w:rsidRDefault="00420F06" w:rsidP="00420F06">
      <w:pPr>
        <w:pStyle w:val="a7"/>
        <w:ind w:firstLine="567"/>
        <w:jc w:val="both"/>
        <w:rPr>
          <w:i w:val="0"/>
        </w:rPr>
      </w:pPr>
      <w:r w:rsidRPr="00135D24">
        <w:rPr>
          <w:i w:val="0"/>
        </w:rPr>
        <w:t>8</w:t>
      </w:r>
      <w:r>
        <w:rPr>
          <w:i w:val="0"/>
        </w:rPr>
        <w:t>)</w:t>
      </w:r>
      <w:r w:rsidRPr="00135D24">
        <w:rPr>
          <w:i w:val="0"/>
        </w:rPr>
        <w:t xml:space="preserve"> Технико-экономические показатели</w:t>
      </w:r>
      <w:r>
        <w:rPr>
          <w:i w:val="0"/>
        </w:rPr>
        <w:t>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>9) Технологическая схема на монтаж несущей конструкции большепролетного здания.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lastRenderedPageBreak/>
        <w:t>Пример индивидуального задания: Разработать технологическую карту на монтаж стал</w:t>
      </w:r>
      <w:r>
        <w:rPr>
          <w:i w:val="0"/>
        </w:rPr>
        <w:t>ь</w:t>
      </w:r>
      <w:r>
        <w:rPr>
          <w:i w:val="0"/>
        </w:rPr>
        <w:t>ной фермы пролетом 36 м</w:t>
      </w:r>
      <w:r w:rsidRPr="00AE046E">
        <w:rPr>
          <w:i w:val="0"/>
        </w:rPr>
        <w:t>.</w:t>
      </w:r>
      <w:r>
        <w:rPr>
          <w:i w:val="0"/>
        </w:rPr>
        <w:t xml:space="preserve"> Очертание фермы – с параллельными поясами. Высота фермы – 2,4 м. Масса фермы – 4,55 т. Высота этажа – 15,0 м. Шаг ферм – 12,0 м.</w:t>
      </w:r>
    </w:p>
    <w:p w:rsidR="00420F06" w:rsidRDefault="00420F06" w:rsidP="00420F06">
      <w:pPr>
        <w:pStyle w:val="a7"/>
        <w:ind w:firstLine="567"/>
        <w:jc w:val="both"/>
        <w:rPr>
          <w:i w:val="0"/>
        </w:rPr>
      </w:pPr>
      <w:r w:rsidRPr="008A709F">
        <w:rPr>
          <w:b/>
          <w:i w:val="0"/>
        </w:rPr>
        <w:t>Задание 4.</w:t>
      </w:r>
      <w:r>
        <w:rPr>
          <w:i w:val="0"/>
        </w:rPr>
        <w:t xml:space="preserve"> </w:t>
      </w:r>
      <w:r w:rsidRPr="00135D24">
        <w:rPr>
          <w:i w:val="0"/>
        </w:rPr>
        <w:t>Разработ</w:t>
      </w:r>
      <w:r>
        <w:rPr>
          <w:i w:val="0"/>
        </w:rPr>
        <w:t>ать</w:t>
      </w:r>
      <w:r w:rsidRPr="00135D24">
        <w:rPr>
          <w:i w:val="0"/>
        </w:rPr>
        <w:t xml:space="preserve"> технологическ</w:t>
      </w:r>
      <w:r>
        <w:rPr>
          <w:i w:val="0"/>
        </w:rPr>
        <w:t>ую</w:t>
      </w:r>
      <w:r w:rsidRPr="00135D24">
        <w:rPr>
          <w:i w:val="0"/>
        </w:rPr>
        <w:t xml:space="preserve"> </w:t>
      </w:r>
      <w:r>
        <w:rPr>
          <w:i w:val="0"/>
        </w:rPr>
        <w:t xml:space="preserve">карту на </w:t>
      </w:r>
      <w:proofErr w:type="spellStart"/>
      <w:r>
        <w:rPr>
          <w:i w:val="0"/>
        </w:rPr>
        <w:t>электро</w:t>
      </w:r>
      <w:r w:rsidRPr="008A709F">
        <w:rPr>
          <w:i w:val="0"/>
        </w:rPr>
        <w:t>про</w:t>
      </w:r>
      <w:r>
        <w:rPr>
          <w:i w:val="0"/>
        </w:rPr>
        <w:t>грев</w:t>
      </w:r>
      <w:proofErr w:type="spellEnd"/>
      <w:r>
        <w:rPr>
          <w:i w:val="0"/>
        </w:rPr>
        <w:t xml:space="preserve"> </w:t>
      </w:r>
      <w:r w:rsidRPr="008A709F">
        <w:rPr>
          <w:i w:val="0"/>
        </w:rPr>
        <w:t>конструкци</w:t>
      </w:r>
      <w:r>
        <w:rPr>
          <w:i w:val="0"/>
        </w:rPr>
        <w:t>и</w:t>
      </w:r>
      <w:r w:rsidRPr="008A709F">
        <w:rPr>
          <w:i w:val="0"/>
        </w:rPr>
        <w:t xml:space="preserve"> из мон</w:t>
      </w:r>
      <w:r w:rsidRPr="008A709F">
        <w:rPr>
          <w:i w:val="0"/>
        </w:rPr>
        <w:t>о</w:t>
      </w:r>
      <w:r w:rsidRPr="008A709F">
        <w:rPr>
          <w:i w:val="0"/>
        </w:rPr>
        <w:t>литного</w:t>
      </w:r>
      <w:r>
        <w:rPr>
          <w:i w:val="0"/>
        </w:rPr>
        <w:t xml:space="preserve"> железобетона.</w:t>
      </w:r>
    </w:p>
    <w:p w:rsidR="00420F06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>При разработке технологической карты обучающийся должен разработать следующие разделы технологической карты:</w:t>
      </w:r>
    </w:p>
    <w:p w:rsidR="00420F06" w:rsidRPr="008A709F" w:rsidRDefault="008B505F" w:rsidP="00420F06">
      <w:pPr>
        <w:pStyle w:val="a7"/>
        <w:ind w:firstLine="567"/>
        <w:jc w:val="both"/>
        <w:rPr>
          <w:i w:val="0"/>
        </w:rPr>
      </w:pPr>
      <w:hyperlink r:id="rId21" w:anchor="i13767" w:history="1">
        <w:r w:rsidR="00420F06">
          <w:rPr>
            <w:i w:val="0"/>
          </w:rPr>
          <w:t>1)</w:t>
        </w:r>
        <w:r w:rsidR="00420F06" w:rsidRPr="008A709F">
          <w:rPr>
            <w:i w:val="0"/>
          </w:rPr>
          <w:t xml:space="preserve"> Область применения</w:t>
        </w:r>
      </w:hyperlink>
      <w:r w:rsidR="00420F06">
        <w:rPr>
          <w:i w:val="0"/>
        </w:rPr>
        <w:t>.</w:t>
      </w:r>
    </w:p>
    <w:p w:rsidR="00420F06" w:rsidRPr="008A709F" w:rsidRDefault="008B505F" w:rsidP="00420F06">
      <w:pPr>
        <w:pStyle w:val="a7"/>
        <w:ind w:firstLine="567"/>
        <w:jc w:val="both"/>
        <w:rPr>
          <w:i w:val="0"/>
        </w:rPr>
      </w:pPr>
      <w:hyperlink r:id="rId22" w:anchor="i23883" w:history="1">
        <w:r w:rsidR="00420F06">
          <w:rPr>
            <w:i w:val="0"/>
          </w:rPr>
          <w:t>2)</w:t>
        </w:r>
        <w:r w:rsidR="00420F06" w:rsidRPr="008A709F">
          <w:rPr>
            <w:i w:val="0"/>
          </w:rPr>
          <w:t xml:space="preserve"> Организация и технология выполнения работ.</w:t>
        </w:r>
      </w:hyperlink>
    </w:p>
    <w:p w:rsidR="00420F06" w:rsidRPr="008A709F" w:rsidRDefault="008B505F" w:rsidP="00420F06">
      <w:pPr>
        <w:pStyle w:val="a7"/>
        <w:ind w:firstLine="567"/>
        <w:jc w:val="both"/>
        <w:rPr>
          <w:i w:val="0"/>
        </w:rPr>
      </w:pPr>
      <w:hyperlink r:id="rId23" w:anchor="i54843" w:history="1">
        <w:r w:rsidR="00420F06">
          <w:rPr>
            <w:i w:val="0"/>
          </w:rPr>
          <w:t>3)</w:t>
        </w:r>
        <w:r w:rsidR="00420F06" w:rsidRPr="008A709F">
          <w:rPr>
            <w:i w:val="0"/>
          </w:rPr>
          <w:t xml:space="preserve"> Требования к качеству и приемке работ</w:t>
        </w:r>
      </w:hyperlink>
      <w:r w:rsidR="00420F06">
        <w:rPr>
          <w:i w:val="0"/>
        </w:rPr>
        <w:t>.</w:t>
      </w:r>
    </w:p>
    <w:p w:rsidR="00420F06" w:rsidRPr="008A709F" w:rsidRDefault="008B505F" w:rsidP="00420F06">
      <w:pPr>
        <w:pStyle w:val="a7"/>
        <w:ind w:firstLine="567"/>
        <w:jc w:val="both"/>
        <w:rPr>
          <w:i w:val="0"/>
        </w:rPr>
      </w:pPr>
      <w:hyperlink r:id="rId24" w:anchor="i75519" w:history="1">
        <w:r w:rsidR="00420F06">
          <w:rPr>
            <w:i w:val="0"/>
          </w:rPr>
          <w:t>4)</w:t>
        </w:r>
        <w:r w:rsidR="00420F06" w:rsidRPr="008A709F">
          <w:rPr>
            <w:i w:val="0"/>
          </w:rPr>
          <w:t xml:space="preserve"> Калькуляция затрат труда</w:t>
        </w:r>
      </w:hyperlink>
      <w:r w:rsidR="00420F06">
        <w:rPr>
          <w:i w:val="0"/>
        </w:rPr>
        <w:t>.</w:t>
      </w:r>
    </w:p>
    <w:p w:rsidR="00420F06" w:rsidRPr="008A709F" w:rsidRDefault="008B505F" w:rsidP="00420F06">
      <w:pPr>
        <w:pStyle w:val="a7"/>
        <w:ind w:firstLine="567"/>
        <w:jc w:val="both"/>
        <w:rPr>
          <w:i w:val="0"/>
        </w:rPr>
      </w:pPr>
      <w:hyperlink r:id="rId25" w:anchor="i81957" w:history="1">
        <w:r w:rsidR="00420F06">
          <w:rPr>
            <w:i w:val="0"/>
          </w:rPr>
          <w:t>5)</w:t>
        </w:r>
        <w:r w:rsidR="00420F06" w:rsidRPr="008A709F">
          <w:rPr>
            <w:i w:val="0"/>
          </w:rPr>
          <w:t xml:space="preserve"> График производства работ</w:t>
        </w:r>
      </w:hyperlink>
      <w:r w:rsidR="00420F06">
        <w:rPr>
          <w:i w:val="0"/>
        </w:rPr>
        <w:t>.</w:t>
      </w:r>
    </w:p>
    <w:p w:rsidR="00420F06" w:rsidRPr="008A709F" w:rsidRDefault="008B505F" w:rsidP="00420F06">
      <w:pPr>
        <w:pStyle w:val="a7"/>
        <w:ind w:firstLine="567"/>
        <w:jc w:val="both"/>
        <w:rPr>
          <w:i w:val="0"/>
        </w:rPr>
      </w:pPr>
      <w:hyperlink r:id="rId26" w:anchor="i94806" w:history="1">
        <w:r w:rsidR="00420F06">
          <w:rPr>
            <w:i w:val="0"/>
          </w:rPr>
          <w:t>6)</w:t>
        </w:r>
        <w:r w:rsidR="00420F06" w:rsidRPr="008A709F">
          <w:rPr>
            <w:i w:val="0"/>
          </w:rPr>
          <w:t xml:space="preserve"> Потребность в материально-технических ресурсах</w:t>
        </w:r>
      </w:hyperlink>
      <w:r w:rsidR="00420F06">
        <w:rPr>
          <w:i w:val="0"/>
        </w:rPr>
        <w:t>.</w:t>
      </w:r>
    </w:p>
    <w:p w:rsidR="00420F06" w:rsidRPr="008A709F" w:rsidRDefault="008B505F" w:rsidP="00420F06">
      <w:pPr>
        <w:pStyle w:val="a7"/>
        <w:ind w:firstLine="567"/>
        <w:jc w:val="both"/>
        <w:rPr>
          <w:i w:val="0"/>
        </w:rPr>
      </w:pPr>
      <w:hyperlink r:id="rId27" w:anchor="i102651" w:history="1">
        <w:r w:rsidR="00420F06">
          <w:rPr>
            <w:i w:val="0"/>
          </w:rPr>
          <w:t>7)</w:t>
        </w:r>
        <w:r w:rsidR="00420F06" w:rsidRPr="008A709F">
          <w:rPr>
            <w:i w:val="0"/>
          </w:rPr>
          <w:t xml:space="preserve"> Решения по</w:t>
        </w:r>
      </w:hyperlink>
      <w:r w:rsidR="00420F06">
        <w:rPr>
          <w:i w:val="0"/>
        </w:rPr>
        <w:t xml:space="preserve"> охране труда.</w:t>
      </w:r>
    </w:p>
    <w:p w:rsidR="00420F06" w:rsidRPr="008A709F" w:rsidRDefault="008B505F" w:rsidP="00420F06">
      <w:pPr>
        <w:pStyle w:val="a7"/>
        <w:ind w:firstLine="567"/>
        <w:jc w:val="both"/>
        <w:rPr>
          <w:i w:val="0"/>
        </w:rPr>
      </w:pPr>
      <w:hyperlink r:id="rId28" w:anchor="i117393" w:history="1">
        <w:r w:rsidR="00420F06" w:rsidRPr="008A709F">
          <w:rPr>
            <w:i w:val="0"/>
          </w:rPr>
          <w:t>8</w:t>
        </w:r>
        <w:r w:rsidR="00420F06">
          <w:rPr>
            <w:i w:val="0"/>
          </w:rPr>
          <w:t>)</w:t>
        </w:r>
        <w:r w:rsidR="00420F06" w:rsidRPr="008A709F">
          <w:rPr>
            <w:i w:val="0"/>
          </w:rPr>
          <w:t xml:space="preserve"> Технико-экономические показатели</w:t>
        </w:r>
      </w:hyperlink>
      <w:r w:rsidR="00420F06">
        <w:rPr>
          <w:i w:val="0"/>
        </w:rPr>
        <w:t>.</w:t>
      </w:r>
    </w:p>
    <w:p w:rsidR="00420F06" w:rsidRPr="00135D24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 xml:space="preserve">9) Технологическая схема на </w:t>
      </w:r>
      <w:proofErr w:type="spellStart"/>
      <w:r>
        <w:rPr>
          <w:i w:val="0"/>
        </w:rPr>
        <w:t>электропрогрев</w:t>
      </w:r>
      <w:proofErr w:type="spellEnd"/>
      <w:r>
        <w:rPr>
          <w:i w:val="0"/>
        </w:rPr>
        <w:t xml:space="preserve"> конструкции из монолитного железобетона.</w:t>
      </w:r>
    </w:p>
    <w:p w:rsidR="00420F06" w:rsidRDefault="00420F06" w:rsidP="00420F06">
      <w:pPr>
        <w:pStyle w:val="a7"/>
        <w:ind w:firstLine="567"/>
        <w:jc w:val="both"/>
        <w:rPr>
          <w:i w:val="0"/>
        </w:rPr>
      </w:pPr>
      <w:r>
        <w:rPr>
          <w:i w:val="0"/>
        </w:rPr>
        <w:t xml:space="preserve">Пример индивидуального задания: Разработать технологическую карту на электродный прогрев монолитной железобетонной балки. Пролет балки – 6,0 м. Поперечное сечение балки - 300×500 мм. </w:t>
      </w:r>
      <w:r w:rsidRPr="002928BB">
        <w:rPr>
          <w:i w:val="0"/>
        </w:rPr>
        <w:t>Относительная прочность</w:t>
      </w:r>
      <w:r>
        <w:rPr>
          <w:i w:val="0"/>
        </w:rPr>
        <w:t xml:space="preserve"> </w:t>
      </w:r>
      <w:r w:rsidRPr="002928BB">
        <w:rPr>
          <w:i w:val="0"/>
        </w:rPr>
        <w:t>бетона к концу выдерживания должна быть</w:t>
      </w:r>
      <w:r>
        <w:rPr>
          <w:i w:val="0"/>
        </w:rPr>
        <w:t>70</w:t>
      </w:r>
      <w:r w:rsidRPr="002928BB">
        <w:rPr>
          <w:i w:val="0"/>
        </w:rPr>
        <w:t>%R</w:t>
      </w:r>
      <w:r w:rsidRPr="00BA2C0B">
        <w:rPr>
          <w:i w:val="0"/>
          <w:vertAlign w:val="subscript"/>
        </w:rPr>
        <w:t>28</w:t>
      </w:r>
      <w:r w:rsidRPr="002928BB">
        <w:rPr>
          <w:i w:val="0"/>
        </w:rPr>
        <w:t>.</w:t>
      </w:r>
      <w:r>
        <w:rPr>
          <w:i w:val="0"/>
        </w:rPr>
        <w:t xml:space="preserve"> </w:t>
      </w:r>
      <w:r w:rsidRPr="002928BB">
        <w:rPr>
          <w:i w:val="0"/>
        </w:rPr>
        <w:t>Б</w:t>
      </w:r>
      <w:r w:rsidRPr="002928BB">
        <w:rPr>
          <w:i w:val="0"/>
        </w:rPr>
        <w:t>е</w:t>
      </w:r>
      <w:r w:rsidRPr="002928BB">
        <w:rPr>
          <w:i w:val="0"/>
        </w:rPr>
        <w:t xml:space="preserve">тон марки </w:t>
      </w:r>
      <w:r>
        <w:rPr>
          <w:i w:val="0"/>
        </w:rPr>
        <w:t>3</w:t>
      </w:r>
      <w:r w:rsidRPr="002928BB">
        <w:rPr>
          <w:i w:val="0"/>
        </w:rPr>
        <w:t>00 на портландцементе марки 400. Опалубка деревянная толщиной 0,04 м. Скорость ветра</w:t>
      </w:r>
      <w:r>
        <w:rPr>
          <w:i w:val="0"/>
        </w:rPr>
        <w:t xml:space="preserve"> - </w:t>
      </w:r>
      <w:r w:rsidRPr="002928BB">
        <w:rPr>
          <w:i w:val="0"/>
        </w:rPr>
        <w:t>10 м/</w:t>
      </w:r>
      <w:proofErr w:type="gramStart"/>
      <w:r w:rsidRPr="002928BB">
        <w:rPr>
          <w:i w:val="0"/>
        </w:rPr>
        <w:t>с</w:t>
      </w:r>
      <w:proofErr w:type="gramEnd"/>
      <w:r w:rsidRPr="002928BB">
        <w:rPr>
          <w:i w:val="0"/>
        </w:rPr>
        <w:t xml:space="preserve">. </w:t>
      </w:r>
      <w:proofErr w:type="gramStart"/>
      <w:r w:rsidRPr="002928BB">
        <w:rPr>
          <w:i w:val="0"/>
        </w:rPr>
        <w:t>Температура</w:t>
      </w:r>
      <w:proofErr w:type="gramEnd"/>
      <w:r w:rsidRPr="002928BB">
        <w:rPr>
          <w:i w:val="0"/>
        </w:rPr>
        <w:t xml:space="preserve"> наружного воздуха</w:t>
      </w:r>
      <w:r>
        <w:rPr>
          <w:i w:val="0"/>
        </w:rPr>
        <w:t xml:space="preserve"> – минус </w:t>
      </w:r>
      <w:r w:rsidRPr="002928BB">
        <w:rPr>
          <w:i w:val="0"/>
        </w:rPr>
        <w:t>30</w:t>
      </w:r>
      <w:r w:rsidRPr="00BA2C0B">
        <w:rPr>
          <w:i w:val="0"/>
          <w:vertAlign w:val="superscript"/>
        </w:rPr>
        <w:t>0</w:t>
      </w:r>
      <w:r w:rsidRPr="002928BB">
        <w:rPr>
          <w:i w:val="0"/>
        </w:rPr>
        <w:t>С.</w:t>
      </w:r>
    </w:p>
    <w:p w:rsidR="00420F06" w:rsidRDefault="00420F06" w:rsidP="00420F06">
      <w:pPr>
        <w:widowControl/>
        <w:autoSpaceDE/>
        <w:autoSpaceDN/>
        <w:adjustRightInd/>
        <w:ind w:firstLine="567"/>
        <w:jc w:val="both"/>
        <w:rPr>
          <w:color w:val="000000"/>
        </w:rPr>
      </w:pPr>
      <w:r w:rsidRPr="00BA2C0B">
        <w:rPr>
          <w:iCs/>
          <w:color w:val="000000"/>
        </w:rPr>
        <w:t>В разделе </w:t>
      </w:r>
      <w:r w:rsidRPr="00BA2C0B">
        <w:rPr>
          <w:bCs/>
          <w:iCs/>
          <w:color w:val="000000"/>
        </w:rPr>
        <w:t>«Область применения»</w:t>
      </w:r>
      <w:r w:rsidRPr="00BA2C0B">
        <w:rPr>
          <w:color w:val="000000"/>
        </w:rPr>
        <w:t> </w:t>
      </w:r>
      <w:r>
        <w:rPr>
          <w:color w:val="000000"/>
        </w:rPr>
        <w:t xml:space="preserve"> технологических карт </w:t>
      </w:r>
      <w:r w:rsidRPr="00BA2C0B">
        <w:rPr>
          <w:color w:val="000000"/>
        </w:rPr>
        <w:t xml:space="preserve">приводятся: </w:t>
      </w:r>
    </w:p>
    <w:p w:rsidR="00420F06" w:rsidRDefault="00420F06" w:rsidP="00420F06">
      <w:pPr>
        <w:widowControl/>
        <w:autoSpaceDE/>
        <w:autoSpaceDN/>
        <w:adjustRightInd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BA2C0B">
        <w:rPr>
          <w:color w:val="000000"/>
        </w:rPr>
        <w:t>наименование технологического процесса, конструктивного элемента или части здания и сооружения;</w:t>
      </w:r>
    </w:p>
    <w:p w:rsidR="00420F06" w:rsidRDefault="00420F06" w:rsidP="00420F06">
      <w:pPr>
        <w:widowControl/>
        <w:autoSpaceDE/>
        <w:autoSpaceDN/>
        <w:adjustRightInd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Pr="00BA2C0B">
        <w:rPr>
          <w:color w:val="000000"/>
        </w:rPr>
        <w:t xml:space="preserve"> условия и особенности производства работ, в том числе температурные, влажностные, гидрогеологические и другие;</w:t>
      </w:r>
    </w:p>
    <w:p w:rsidR="00420F06" w:rsidRPr="00BA2C0B" w:rsidRDefault="00420F06" w:rsidP="00420F06">
      <w:pPr>
        <w:widowControl/>
        <w:autoSpaceDE/>
        <w:autoSpaceDN/>
        <w:adjustRightInd/>
        <w:ind w:firstLine="567"/>
        <w:jc w:val="both"/>
        <w:rPr>
          <w:color w:val="000000"/>
        </w:rPr>
      </w:pPr>
      <w:r>
        <w:rPr>
          <w:color w:val="000000"/>
        </w:rPr>
        <w:t>-</w:t>
      </w:r>
      <w:r w:rsidRPr="00BA2C0B">
        <w:rPr>
          <w:color w:val="000000"/>
        </w:rPr>
        <w:t xml:space="preserve"> наименование строительных материалов; размеры и масса элементов; характеристика измерителя конечной продукции; рекомендации по применению технологической карты.</w:t>
      </w:r>
    </w:p>
    <w:p w:rsidR="00420F06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BA2C0B">
        <w:rPr>
          <w:iCs/>
          <w:color w:val="000000"/>
        </w:rPr>
        <w:t>В разделе «Технология и организация выполнения работ» приводятся:</w:t>
      </w:r>
      <w:r>
        <w:rPr>
          <w:iCs/>
          <w:color w:val="000000"/>
        </w:rPr>
        <w:t xml:space="preserve"> </w:t>
      </w:r>
    </w:p>
    <w:p w:rsidR="00420F06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>требования законченности подготовительных и предшествующих работ;</w:t>
      </w:r>
    </w:p>
    <w:p w:rsidR="00420F06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>требования к оснащению строительной площадки необходимыми коммуникациями (в</w:t>
      </w:r>
      <w:r w:rsidRPr="00BA2C0B">
        <w:rPr>
          <w:iCs/>
          <w:color w:val="000000"/>
        </w:rPr>
        <w:t>о</w:t>
      </w:r>
      <w:r w:rsidRPr="00BA2C0B">
        <w:rPr>
          <w:iCs/>
          <w:color w:val="000000"/>
        </w:rPr>
        <w:t>да, канализация, электроэнергия и др.);</w:t>
      </w:r>
      <w:r>
        <w:rPr>
          <w:iCs/>
          <w:color w:val="000000"/>
        </w:rPr>
        <w:t xml:space="preserve"> </w:t>
      </w:r>
    </w:p>
    <w:p w:rsidR="00420F06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 xml:space="preserve">требования к наличию </w:t>
      </w:r>
      <w:proofErr w:type="spellStart"/>
      <w:r w:rsidRPr="00BA2C0B">
        <w:rPr>
          <w:iCs/>
          <w:color w:val="000000"/>
        </w:rPr>
        <w:t>геоподосновы</w:t>
      </w:r>
      <w:proofErr w:type="spellEnd"/>
      <w:r w:rsidRPr="00BA2C0B">
        <w:rPr>
          <w:iCs/>
          <w:color w:val="000000"/>
        </w:rPr>
        <w:t>, в том числе вынесенных в натуру реперов, ство</w:t>
      </w:r>
      <w:r w:rsidRPr="00BA2C0B">
        <w:rPr>
          <w:iCs/>
          <w:color w:val="000000"/>
        </w:rPr>
        <w:t>р</w:t>
      </w:r>
      <w:r w:rsidRPr="00BA2C0B">
        <w:rPr>
          <w:iCs/>
          <w:color w:val="000000"/>
        </w:rPr>
        <w:t>ных знаков и др.;</w:t>
      </w:r>
      <w:r>
        <w:rPr>
          <w:iCs/>
          <w:color w:val="000000"/>
        </w:rPr>
        <w:t xml:space="preserve"> </w:t>
      </w:r>
    </w:p>
    <w:p w:rsidR="00420F06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>требования к качеству предшествующих работ;</w:t>
      </w:r>
    </w:p>
    <w:p w:rsidR="00420F06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 </w:t>
      </w:r>
      <w:r w:rsidRPr="00BA2C0B">
        <w:rPr>
          <w:iCs/>
          <w:color w:val="000000"/>
        </w:rPr>
        <w:t>требования к температуре и влажности поверхностей, подлежащих отделке, устройству полов и т.д.;</w:t>
      </w:r>
    </w:p>
    <w:p w:rsidR="00420F06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-</w:t>
      </w:r>
      <w:r w:rsidRPr="00BA2C0B">
        <w:rPr>
          <w:iCs/>
          <w:color w:val="000000"/>
        </w:rPr>
        <w:t xml:space="preserve"> приборы и инструменты, необходимые для замера требуемых параметров;</w:t>
      </w:r>
    </w:p>
    <w:p w:rsidR="00420F06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>требования к технологии производства работ;</w:t>
      </w:r>
    </w:p>
    <w:p w:rsidR="00420F06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>краткие рекомендации по производству работ, обеспечивающие создание законченного конструктивного элемента здания и сооружения, с указанием состава, последовательности и способов выполнения технологических процессов;</w:t>
      </w:r>
    </w:p>
    <w:p w:rsidR="00420F06" w:rsidRPr="00BA2C0B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>краткие указания по организации рабочих мест;</w:t>
      </w:r>
    </w:p>
    <w:p w:rsidR="00420F06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>технологические схемы производства работ с указанием последовательности выполн</w:t>
      </w:r>
      <w:r w:rsidRPr="00BA2C0B">
        <w:rPr>
          <w:iCs/>
          <w:color w:val="000000"/>
        </w:rPr>
        <w:t>е</w:t>
      </w:r>
      <w:r w:rsidRPr="00BA2C0B">
        <w:rPr>
          <w:iCs/>
          <w:color w:val="000000"/>
        </w:rPr>
        <w:t xml:space="preserve">ния каждого конструктивного элемента и расстановки машин, механизмов и оборудования; </w:t>
      </w:r>
    </w:p>
    <w:p w:rsidR="00420F06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 xml:space="preserve">схемы организации рабочей зоны строительной площадки с разбивкой на захватки; </w:t>
      </w:r>
    </w:p>
    <w:p w:rsidR="00420F06" w:rsidRPr="00BA2C0B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 xml:space="preserve">схемы складирования материалов и конструкций; схемы </w:t>
      </w:r>
      <w:proofErr w:type="spellStart"/>
      <w:r w:rsidRPr="00BA2C0B">
        <w:rPr>
          <w:iCs/>
          <w:color w:val="000000"/>
        </w:rPr>
        <w:t>строповки</w:t>
      </w:r>
      <w:proofErr w:type="spellEnd"/>
      <w:r w:rsidRPr="00BA2C0B">
        <w:rPr>
          <w:iCs/>
          <w:color w:val="000000"/>
        </w:rPr>
        <w:t>, выверки, временн</w:t>
      </w:r>
      <w:r w:rsidRPr="00BA2C0B">
        <w:rPr>
          <w:iCs/>
          <w:color w:val="000000"/>
        </w:rPr>
        <w:t>о</w:t>
      </w:r>
      <w:r w:rsidRPr="00BA2C0B">
        <w:rPr>
          <w:iCs/>
          <w:color w:val="000000"/>
        </w:rPr>
        <w:t>го и постоянного закрепления конструкций;</w:t>
      </w:r>
    </w:p>
    <w:p w:rsidR="00420F06" w:rsidRPr="00BA2C0B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>требования к транспортированию, складированию и хранению изделий и материалов;</w:t>
      </w:r>
    </w:p>
    <w:p w:rsidR="00420F06" w:rsidRPr="00BA2C0B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>требования к условиям перевозки и таре;</w:t>
      </w:r>
    </w:p>
    <w:p w:rsidR="00420F06" w:rsidRPr="00BA2C0B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>требования к организации площадки складирования и к температурно-влажностному режиму хранения;</w:t>
      </w:r>
    </w:p>
    <w:p w:rsidR="00420F06" w:rsidRPr="00BA2C0B" w:rsidRDefault="00420F06" w:rsidP="00420F06">
      <w:pPr>
        <w:widowControl/>
        <w:autoSpaceDE/>
        <w:autoSpaceDN/>
        <w:adjustRightInd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BA2C0B">
        <w:rPr>
          <w:color w:val="000000"/>
        </w:rPr>
        <w:t>схемы комплексн</w:t>
      </w:r>
      <w:r>
        <w:rPr>
          <w:color w:val="000000"/>
        </w:rPr>
        <w:t>ой механизации выполнения работ;</w:t>
      </w:r>
    </w:p>
    <w:p w:rsidR="00420F06" w:rsidRPr="00BA2C0B" w:rsidRDefault="00420F06" w:rsidP="00420F06">
      <w:pPr>
        <w:widowControl/>
        <w:autoSpaceDE/>
        <w:autoSpaceDN/>
        <w:adjustRightInd/>
        <w:jc w:val="both"/>
        <w:rPr>
          <w:color w:val="000000"/>
        </w:rPr>
      </w:pPr>
      <w:r>
        <w:rPr>
          <w:color w:val="000000"/>
        </w:rPr>
        <w:t xml:space="preserve">- </w:t>
      </w:r>
      <w:r w:rsidRPr="00BA2C0B">
        <w:rPr>
          <w:color w:val="000000"/>
        </w:rPr>
        <w:t>рекомендации по составу комплекта машин, увязанных по расчетной производительности.</w:t>
      </w:r>
    </w:p>
    <w:p w:rsidR="00420F06" w:rsidRPr="00BA2C0B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BA2C0B">
        <w:rPr>
          <w:iCs/>
          <w:color w:val="000000"/>
        </w:rPr>
        <w:t>В разделе «Требования к качеству и приемке работ» приводятся требования к качеству поставляемых материалов и изделий:</w:t>
      </w:r>
    </w:p>
    <w:p w:rsidR="00420F06" w:rsidRPr="00BA2C0B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>перечень инструментов и приспособлений для контроля качества конструкций и матер</w:t>
      </w:r>
      <w:r w:rsidRPr="00BA2C0B">
        <w:rPr>
          <w:iCs/>
          <w:color w:val="000000"/>
        </w:rPr>
        <w:t>и</w:t>
      </w:r>
      <w:r w:rsidRPr="00BA2C0B">
        <w:rPr>
          <w:iCs/>
          <w:color w:val="000000"/>
        </w:rPr>
        <w:t>алов;</w:t>
      </w:r>
    </w:p>
    <w:p w:rsidR="00420F06" w:rsidRPr="00BA2C0B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>схемы операционного контроля качества:</w:t>
      </w:r>
    </w:p>
    <w:p w:rsidR="00420F06" w:rsidRPr="00BA2C0B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>указания по осуществлению контроля и оценке качества работ в соответствии с требов</w:t>
      </w:r>
      <w:r w:rsidRPr="00BA2C0B">
        <w:rPr>
          <w:iCs/>
          <w:color w:val="000000"/>
        </w:rPr>
        <w:t>а</w:t>
      </w:r>
      <w:r w:rsidRPr="00BA2C0B">
        <w:rPr>
          <w:iCs/>
          <w:color w:val="000000"/>
        </w:rPr>
        <w:t>ниями действующих ГОСТов, СНиПов,</w:t>
      </w:r>
      <w:r>
        <w:rPr>
          <w:iCs/>
          <w:color w:val="000000"/>
        </w:rPr>
        <w:t xml:space="preserve"> СП,</w:t>
      </w:r>
      <w:r w:rsidRPr="00BA2C0B">
        <w:rPr>
          <w:iCs/>
          <w:color w:val="000000"/>
        </w:rPr>
        <w:t xml:space="preserve"> ведомственных и местных строительных норм, и</w:t>
      </w:r>
      <w:r w:rsidRPr="00BA2C0B">
        <w:rPr>
          <w:iCs/>
          <w:color w:val="000000"/>
        </w:rPr>
        <w:t>н</w:t>
      </w:r>
      <w:r w:rsidRPr="00BA2C0B">
        <w:rPr>
          <w:iCs/>
          <w:color w:val="000000"/>
        </w:rPr>
        <w:t>струкций заводов-изготовителей, рабочих чертежей;</w:t>
      </w:r>
    </w:p>
    <w:p w:rsidR="00420F06" w:rsidRPr="00BA2C0B" w:rsidRDefault="00420F06" w:rsidP="00420F06">
      <w:pPr>
        <w:widowControl/>
        <w:autoSpaceDE/>
        <w:autoSpaceDN/>
        <w:adjustRightInd/>
        <w:ind w:firstLine="567"/>
        <w:jc w:val="both"/>
        <w:rPr>
          <w:color w:val="000000"/>
        </w:rPr>
      </w:pPr>
      <w:r>
        <w:rPr>
          <w:iCs/>
          <w:color w:val="000000"/>
        </w:rPr>
        <w:t xml:space="preserve">- </w:t>
      </w:r>
      <w:r w:rsidRPr="00BA2C0B">
        <w:rPr>
          <w:iCs/>
          <w:color w:val="000000"/>
        </w:rPr>
        <w:t>перечень технологических процессов, подлежащих контролю (</w:t>
      </w:r>
      <w:r>
        <w:rPr>
          <w:iCs/>
          <w:color w:val="000000"/>
        </w:rPr>
        <w:t>Таблица 6.1</w:t>
      </w:r>
      <w:r w:rsidRPr="00BA2C0B">
        <w:rPr>
          <w:iCs/>
          <w:color w:val="000000"/>
        </w:rPr>
        <w:t>), с указанием предмета контроля, способа и инструмента</w:t>
      </w:r>
      <w:r w:rsidRPr="00BA2C0B">
        <w:rPr>
          <w:color w:val="000000"/>
        </w:rPr>
        <w:t xml:space="preserve"> контроля, времени проведения контроля, отве</w:t>
      </w:r>
      <w:r w:rsidRPr="00BA2C0B">
        <w:rPr>
          <w:color w:val="000000"/>
        </w:rPr>
        <w:t>т</w:t>
      </w:r>
      <w:r w:rsidRPr="00BA2C0B">
        <w:rPr>
          <w:color w:val="000000"/>
        </w:rPr>
        <w:t>ственного за контроль, технических критериев оценки качества.</w:t>
      </w:r>
    </w:p>
    <w:p w:rsidR="00420F06" w:rsidRPr="00BA2C0B" w:rsidRDefault="00420F06" w:rsidP="00420F06">
      <w:pPr>
        <w:widowControl/>
        <w:autoSpaceDE/>
        <w:autoSpaceDN/>
        <w:adjustRightInd/>
        <w:jc w:val="both"/>
        <w:rPr>
          <w:color w:val="000000"/>
        </w:rPr>
      </w:pPr>
      <w:r>
        <w:rPr>
          <w:color w:val="000000"/>
        </w:rPr>
        <w:t xml:space="preserve">   </w:t>
      </w:r>
      <w:r w:rsidRPr="00BA2C0B">
        <w:rPr>
          <w:color w:val="000000"/>
        </w:rPr>
        <w:t xml:space="preserve">Таблица </w:t>
      </w:r>
      <w:r>
        <w:rPr>
          <w:color w:val="000000"/>
        </w:rPr>
        <w:t xml:space="preserve">6.1 - </w:t>
      </w:r>
      <w:r w:rsidRPr="00BA2C0B">
        <w:rPr>
          <w:color w:val="000000"/>
        </w:rPr>
        <w:t>Перечень технологических процессов, подлежащих контролю</w:t>
      </w:r>
    </w:p>
    <w:tbl>
      <w:tblPr>
        <w:tblpPr w:leftFromText="45" w:rightFromText="45" w:vertAnchor="text" w:tblpXSpec="center"/>
        <w:tblW w:w="96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72"/>
        <w:gridCol w:w="1261"/>
        <w:gridCol w:w="1541"/>
        <w:gridCol w:w="1220"/>
        <w:gridCol w:w="1598"/>
        <w:gridCol w:w="1629"/>
      </w:tblGrid>
      <w:tr w:rsidR="00420F06" w:rsidRPr="00FB1C62" w:rsidTr="0098188D">
        <w:trPr>
          <w:trHeight w:val="1120"/>
        </w:trPr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Наименование технол</w:t>
            </w:r>
            <w:r w:rsidRPr="00FB1C62">
              <w:rPr>
                <w:color w:val="000000"/>
                <w:sz w:val="22"/>
                <w:szCs w:val="22"/>
              </w:rPr>
              <w:t>о</w:t>
            </w:r>
            <w:r w:rsidRPr="00FB1C62">
              <w:rPr>
                <w:color w:val="000000"/>
                <w:sz w:val="22"/>
                <w:szCs w:val="22"/>
              </w:rPr>
              <w:t>гических процессов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Предмет контроля</w:t>
            </w:r>
          </w:p>
        </w:tc>
        <w:tc>
          <w:tcPr>
            <w:tcW w:w="15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Способ ко</w:t>
            </w:r>
            <w:r w:rsidRPr="00FB1C62">
              <w:rPr>
                <w:color w:val="000000"/>
                <w:sz w:val="22"/>
                <w:szCs w:val="22"/>
              </w:rPr>
              <w:t>н</w:t>
            </w:r>
            <w:r w:rsidRPr="00FB1C62">
              <w:rPr>
                <w:color w:val="000000"/>
                <w:sz w:val="22"/>
                <w:szCs w:val="22"/>
              </w:rPr>
              <w:t>троля и и</w:t>
            </w:r>
            <w:r w:rsidRPr="00FB1C62">
              <w:rPr>
                <w:color w:val="000000"/>
                <w:sz w:val="22"/>
                <w:szCs w:val="22"/>
              </w:rPr>
              <w:t>н</w:t>
            </w:r>
            <w:r w:rsidRPr="00FB1C62">
              <w:rPr>
                <w:color w:val="000000"/>
                <w:sz w:val="22"/>
                <w:szCs w:val="22"/>
              </w:rPr>
              <w:t>струмент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Время пр</w:t>
            </w:r>
            <w:r w:rsidRPr="00FB1C62">
              <w:rPr>
                <w:color w:val="000000"/>
                <w:sz w:val="22"/>
                <w:szCs w:val="22"/>
              </w:rPr>
              <w:t>о</w:t>
            </w:r>
            <w:r w:rsidRPr="00FB1C62">
              <w:rPr>
                <w:color w:val="000000"/>
                <w:sz w:val="22"/>
                <w:szCs w:val="22"/>
              </w:rPr>
              <w:t>ведения контроля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FB1C62">
              <w:rPr>
                <w:color w:val="000000"/>
                <w:sz w:val="22"/>
                <w:szCs w:val="22"/>
              </w:rPr>
              <w:t>Ответственный за контроль</w:t>
            </w:r>
            <w:proofErr w:type="gramEnd"/>
          </w:p>
        </w:tc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Технические характеристики оценки качества</w:t>
            </w:r>
          </w:p>
        </w:tc>
      </w:tr>
      <w:tr w:rsidR="00420F06" w:rsidRPr="00FB1C62" w:rsidTr="0098188D">
        <w:trPr>
          <w:trHeight w:val="300"/>
        </w:trPr>
        <w:tc>
          <w:tcPr>
            <w:tcW w:w="237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</w:tbl>
    <w:p w:rsidR="00420F06" w:rsidRPr="00FB1C62" w:rsidRDefault="00420F06" w:rsidP="00420F06">
      <w:pPr>
        <w:widowControl/>
        <w:autoSpaceDE/>
        <w:autoSpaceDN/>
        <w:adjustRightInd/>
        <w:spacing w:before="240"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В разделе «</w:t>
      </w:r>
      <w:r>
        <w:rPr>
          <w:iCs/>
          <w:color w:val="000000"/>
        </w:rPr>
        <w:t>О</w:t>
      </w:r>
      <w:r w:rsidRPr="00FB1C62">
        <w:rPr>
          <w:iCs/>
          <w:color w:val="000000"/>
        </w:rPr>
        <w:t>храна труда, экологическая и пожарная безопасность» приводятся: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- решения по охране труда и технике безопасности, полученные в результате конкретных проектных проработок;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- мероприятия, обеспечивающие устойчивость отдельных конструкций и всего здания, как в процессе выполнения работ, так и после их окончания;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- схемы с указанием ограждения опасных зон, предупреждающих надписей и знаков, сп</w:t>
      </w:r>
      <w:r w:rsidRPr="00FB1C62">
        <w:rPr>
          <w:iCs/>
          <w:color w:val="000000"/>
        </w:rPr>
        <w:t>о</w:t>
      </w:r>
      <w:r w:rsidRPr="00FB1C62">
        <w:rPr>
          <w:iCs/>
          <w:color w:val="000000"/>
        </w:rPr>
        <w:t>собов освещения рабочих мест;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- правила безопасной эксплуатации машин, оборудования и их установки на рабочих м</w:t>
      </w:r>
      <w:r w:rsidRPr="00FB1C62">
        <w:rPr>
          <w:iCs/>
          <w:color w:val="000000"/>
        </w:rPr>
        <w:t>е</w:t>
      </w:r>
      <w:r w:rsidRPr="00FB1C62">
        <w:rPr>
          <w:iCs/>
          <w:color w:val="000000"/>
        </w:rPr>
        <w:t>стах;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- правила безопасной эксплуатации технологической оснастки, приспособлений, захва</w:t>
      </w:r>
      <w:r w:rsidRPr="00FB1C62">
        <w:rPr>
          <w:iCs/>
          <w:color w:val="000000"/>
        </w:rPr>
        <w:t>т</w:t>
      </w:r>
      <w:r w:rsidRPr="00FB1C62">
        <w:rPr>
          <w:iCs/>
          <w:color w:val="000000"/>
        </w:rPr>
        <w:t>ных устройств с указанием периодичности осмотров;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- правила безопасного выполнения сварочных работ и работ, связанных с использованием открытого пламени;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- правила безопасной работы при выполнении рабочих процессов;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 xml:space="preserve">- средства </w:t>
      </w:r>
      <w:proofErr w:type="spellStart"/>
      <w:r w:rsidRPr="00FB1C62">
        <w:rPr>
          <w:iCs/>
          <w:color w:val="000000"/>
        </w:rPr>
        <w:t>подмащивания</w:t>
      </w:r>
      <w:proofErr w:type="spellEnd"/>
      <w:r w:rsidRPr="00FB1C62">
        <w:rPr>
          <w:iCs/>
          <w:color w:val="000000"/>
        </w:rPr>
        <w:t xml:space="preserve"> и защиты </w:t>
      </w:r>
      <w:proofErr w:type="gramStart"/>
      <w:r w:rsidRPr="00FB1C62">
        <w:rPr>
          <w:iCs/>
          <w:color w:val="000000"/>
        </w:rPr>
        <w:t>работающих</w:t>
      </w:r>
      <w:proofErr w:type="gramEnd"/>
      <w:r w:rsidRPr="00FB1C62">
        <w:rPr>
          <w:iCs/>
          <w:color w:val="000000"/>
        </w:rPr>
        <w:t>;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- указания по применению индивидуальных и коллективных средств защиты при выпо</w:t>
      </w:r>
      <w:r w:rsidRPr="00FB1C62">
        <w:rPr>
          <w:iCs/>
          <w:color w:val="000000"/>
        </w:rPr>
        <w:t>л</w:t>
      </w:r>
      <w:r w:rsidRPr="00FB1C62">
        <w:rPr>
          <w:iCs/>
          <w:color w:val="000000"/>
        </w:rPr>
        <w:t>нении рабочими и механизаторами технологических процессов в различных климатических условиях и в зимнее время;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- экологические требования к производству работ по защите зеленых насаждений, огран</w:t>
      </w:r>
      <w:r w:rsidRPr="00FB1C62">
        <w:rPr>
          <w:iCs/>
          <w:color w:val="000000"/>
        </w:rPr>
        <w:t>и</w:t>
      </w:r>
      <w:r w:rsidRPr="00FB1C62">
        <w:rPr>
          <w:iCs/>
          <w:color w:val="000000"/>
        </w:rPr>
        <w:t>чивающие уровень пыли, шума, вредных выбросов;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- условия сбора и удаления (переработки) отходов;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- условия сохранения окружающей среды (например, требования к оснащению строител</w:t>
      </w:r>
      <w:r w:rsidRPr="00FB1C62">
        <w:rPr>
          <w:iCs/>
          <w:color w:val="000000"/>
        </w:rPr>
        <w:t>ь</w:t>
      </w:r>
      <w:r w:rsidRPr="00FB1C62">
        <w:rPr>
          <w:iCs/>
          <w:color w:val="000000"/>
        </w:rPr>
        <w:t>ной площадки устройствами для мытья колес автомобилей);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- ссылки на СНиП 12-03-2001 «Безопасность труда в строительстве. Часть 1. Общие тр</w:t>
      </w:r>
      <w:r w:rsidRPr="00FB1C62">
        <w:rPr>
          <w:iCs/>
          <w:color w:val="000000"/>
        </w:rPr>
        <w:t>е</w:t>
      </w:r>
      <w:r w:rsidRPr="00FB1C62">
        <w:rPr>
          <w:iCs/>
          <w:color w:val="000000"/>
        </w:rPr>
        <w:t>бования», СНиП 12-04-2002 «Безопасность труда в строительстве. Часть 2. Строительное пр</w:t>
      </w:r>
      <w:r w:rsidRPr="00FB1C62">
        <w:rPr>
          <w:iCs/>
          <w:color w:val="000000"/>
        </w:rPr>
        <w:t>о</w:t>
      </w:r>
      <w:r w:rsidRPr="00FB1C62">
        <w:rPr>
          <w:iCs/>
          <w:color w:val="000000"/>
        </w:rPr>
        <w:t>изводство», «Правила устройства и безопасной эксплуатации грузоподъемных кранов», «Пр</w:t>
      </w:r>
      <w:r w:rsidRPr="00FB1C62">
        <w:rPr>
          <w:iCs/>
          <w:color w:val="000000"/>
        </w:rPr>
        <w:t>а</w:t>
      </w:r>
      <w:r w:rsidRPr="00FB1C62">
        <w:rPr>
          <w:iCs/>
          <w:color w:val="000000"/>
        </w:rPr>
        <w:t>вила устройства и безопасной эксплуатации подъемников (вышек)», «Правила пожарной бе</w:t>
      </w:r>
      <w:r w:rsidRPr="00FB1C62">
        <w:rPr>
          <w:iCs/>
          <w:color w:val="000000"/>
        </w:rPr>
        <w:t>з</w:t>
      </w:r>
      <w:r w:rsidRPr="00FB1C62">
        <w:rPr>
          <w:iCs/>
          <w:color w:val="000000"/>
        </w:rPr>
        <w:t>опасности при производстве строительно-монтажных работ», ГОСТы, ССТБ и другие спец</w:t>
      </w:r>
      <w:r w:rsidRPr="00FB1C62">
        <w:rPr>
          <w:iCs/>
          <w:color w:val="000000"/>
        </w:rPr>
        <w:t>и</w:t>
      </w:r>
      <w:r w:rsidRPr="00FB1C62">
        <w:rPr>
          <w:iCs/>
          <w:color w:val="000000"/>
        </w:rPr>
        <w:t>альные инструкции в зависимости от вида выполняемых работ, применяемых материалов, м</w:t>
      </w:r>
      <w:r w:rsidRPr="00FB1C62">
        <w:rPr>
          <w:iCs/>
          <w:color w:val="000000"/>
        </w:rPr>
        <w:t>а</w:t>
      </w:r>
      <w:r w:rsidRPr="00FB1C62">
        <w:rPr>
          <w:iCs/>
          <w:color w:val="000000"/>
        </w:rPr>
        <w:t>шин и инструмента.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В разделе «Потребность в ресурсах» приводятся: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lastRenderedPageBreak/>
        <w:t>- перечень машин, ме</w:t>
      </w:r>
      <w:r>
        <w:rPr>
          <w:iCs/>
          <w:color w:val="000000"/>
        </w:rPr>
        <w:t>ханизмов и оборудования (Таблица 6.2</w:t>
      </w:r>
      <w:r w:rsidRPr="00FB1C62">
        <w:rPr>
          <w:iCs/>
          <w:color w:val="000000"/>
        </w:rPr>
        <w:t>) с указанием их технических характеристик, типов, марок, назначения, количества на звено или бригаду;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- перечень технологической оснастки, инструмента, инвентаря и приспособлений (</w:t>
      </w:r>
      <w:r>
        <w:rPr>
          <w:iCs/>
          <w:color w:val="000000"/>
        </w:rPr>
        <w:t>Табл</w:t>
      </w:r>
      <w:r>
        <w:rPr>
          <w:iCs/>
          <w:color w:val="000000"/>
        </w:rPr>
        <w:t>и</w:t>
      </w:r>
      <w:r>
        <w:rPr>
          <w:iCs/>
          <w:color w:val="000000"/>
        </w:rPr>
        <w:t>ца 6.3</w:t>
      </w:r>
      <w:r w:rsidRPr="00FB1C62">
        <w:rPr>
          <w:iCs/>
          <w:color w:val="000000"/>
        </w:rPr>
        <w:t>) с указанием номера ГОСТа, ТУ, марки или организации разработчика и номера рабочих чертежей, а также технической характеристики, назначения и количества на звено или бригаду;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- ведомость потребности в материалах, изделиях и конструкциях (Форма 4) для выполн</w:t>
      </w:r>
      <w:r w:rsidRPr="00FB1C62">
        <w:rPr>
          <w:iCs/>
          <w:color w:val="000000"/>
        </w:rPr>
        <w:t>е</w:t>
      </w:r>
      <w:r w:rsidRPr="00FB1C62">
        <w:rPr>
          <w:iCs/>
          <w:color w:val="000000"/>
        </w:rPr>
        <w:t>ния предусмотренных объемов работ (количество и номенклатура материалов, изделий и ко</w:t>
      </w:r>
      <w:r w:rsidRPr="00FB1C62">
        <w:rPr>
          <w:iCs/>
          <w:color w:val="000000"/>
        </w:rPr>
        <w:t>н</w:t>
      </w:r>
      <w:r w:rsidRPr="00FB1C62">
        <w:rPr>
          <w:iCs/>
          <w:color w:val="000000"/>
        </w:rPr>
        <w:t>струкций) определяется по рабочей документации с использованием ведомостей потребности в материалах; расход материалов, необходимых для получения измерителя конечной продукции, определяется на основании общих производственных норм расхода материалов в строител</w:t>
      </w:r>
      <w:r w:rsidRPr="00FB1C62">
        <w:rPr>
          <w:iCs/>
          <w:color w:val="000000"/>
        </w:rPr>
        <w:t>ь</w:t>
      </w:r>
      <w:r w:rsidRPr="00FB1C62">
        <w:rPr>
          <w:iCs/>
          <w:color w:val="000000"/>
        </w:rPr>
        <w:t>стве.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В разделе «Технико-экономические показатели» приводятся: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- продолжительность выполнения работ (в сменах);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FB1C62">
        <w:rPr>
          <w:iCs/>
          <w:color w:val="000000"/>
        </w:rPr>
        <w:t>- нормативные затраты труда рабочих (чел</w:t>
      </w:r>
      <w:proofErr w:type="gramStart"/>
      <w:r w:rsidRPr="00FB1C62">
        <w:rPr>
          <w:iCs/>
          <w:color w:val="000000"/>
        </w:rPr>
        <w:t>.-</w:t>
      </w:r>
      <w:proofErr w:type="gramEnd"/>
      <w:r>
        <w:rPr>
          <w:iCs/>
          <w:color w:val="000000"/>
        </w:rPr>
        <w:t>ч) и машинного времени (</w:t>
      </w:r>
      <w:proofErr w:type="spellStart"/>
      <w:r>
        <w:rPr>
          <w:iCs/>
          <w:color w:val="000000"/>
        </w:rPr>
        <w:t>маш</w:t>
      </w:r>
      <w:proofErr w:type="spellEnd"/>
      <w:r>
        <w:rPr>
          <w:iCs/>
          <w:color w:val="000000"/>
        </w:rPr>
        <w:t>.-ч).</w:t>
      </w:r>
    </w:p>
    <w:p w:rsidR="00420F06" w:rsidRPr="00BA2C0B" w:rsidRDefault="00420F06" w:rsidP="00420F06">
      <w:pPr>
        <w:widowControl/>
        <w:autoSpaceDE/>
        <w:autoSpaceDN/>
        <w:adjustRightInd/>
        <w:spacing w:before="24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BA2C0B">
        <w:rPr>
          <w:color w:val="000000"/>
        </w:rPr>
        <w:t xml:space="preserve">Таблица </w:t>
      </w:r>
      <w:r>
        <w:rPr>
          <w:color w:val="000000"/>
        </w:rPr>
        <w:t xml:space="preserve">6.2 - </w:t>
      </w:r>
      <w:r w:rsidRPr="00BA2C0B">
        <w:rPr>
          <w:color w:val="000000"/>
        </w:rPr>
        <w:t>Перечень машин, механизмов и оборудования</w:t>
      </w:r>
    </w:p>
    <w:tbl>
      <w:tblPr>
        <w:tblW w:w="9535" w:type="dxa"/>
        <w:jc w:val="center"/>
        <w:tblInd w:w="-7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67"/>
        <w:gridCol w:w="1632"/>
        <w:gridCol w:w="2060"/>
        <w:gridCol w:w="1569"/>
        <w:gridCol w:w="1707"/>
      </w:tblGrid>
      <w:tr w:rsidR="00420F06" w:rsidRPr="00FB1C62" w:rsidTr="0098188D">
        <w:trPr>
          <w:jc w:val="center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Наименование машин, механизмов и оборудов</w:t>
            </w:r>
            <w:r w:rsidRPr="00FB1C62">
              <w:rPr>
                <w:color w:val="000000"/>
                <w:sz w:val="22"/>
                <w:szCs w:val="22"/>
              </w:rPr>
              <w:t>а</w:t>
            </w:r>
            <w:r w:rsidRPr="00FB1C62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Тип, марка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Техническая хара</w:t>
            </w:r>
            <w:r w:rsidRPr="00FB1C62">
              <w:rPr>
                <w:color w:val="000000"/>
                <w:sz w:val="22"/>
                <w:szCs w:val="22"/>
              </w:rPr>
              <w:t>к</w:t>
            </w:r>
            <w:r w:rsidRPr="00FB1C62">
              <w:rPr>
                <w:color w:val="000000"/>
                <w:sz w:val="22"/>
                <w:szCs w:val="22"/>
              </w:rPr>
              <w:t>теристика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Назначение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Количество на звено (бригаду), шт.</w:t>
            </w:r>
          </w:p>
        </w:tc>
      </w:tr>
      <w:tr w:rsidR="00420F06" w:rsidRPr="00FB1C62" w:rsidTr="0098188D">
        <w:trPr>
          <w:trHeight w:val="240"/>
          <w:jc w:val="center"/>
        </w:trPr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5</w:t>
            </w:r>
          </w:p>
        </w:tc>
      </w:tr>
    </w:tbl>
    <w:p w:rsidR="00420F06" w:rsidRPr="00BA2C0B" w:rsidRDefault="00420F06" w:rsidP="00420F06">
      <w:pPr>
        <w:widowControl/>
        <w:autoSpaceDE/>
        <w:autoSpaceDN/>
        <w:adjustRightInd/>
        <w:spacing w:before="240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BA2C0B">
        <w:rPr>
          <w:color w:val="000000"/>
        </w:rPr>
        <w:t>Таблица.</w:t>
      </w:r>
      <w:r>
        <w:rPr>
          <w:color w:val="000000"/>
        </w:rPr>
        <w:t xml:space="preserve">6.3 - </w:t>
      </w:r>
      <w:r w:rsidRPr="00BA2C0B">
        <w:rPr>
          <w:color w:val="000000"/>
        </w:rPr>
        <w:t>Потребность в материалах, изделиях и конструкциях</w:t>
      </w:r>
    </w:p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80"/>
        <w:gridCol w:w="1079"/>
        <w:gridCol w:w="1335"/>
        <w:gridCol w:w="1079"/>
        <w:gridCol w:w="918"/>
        <w:gridCol w:w="1339"/>
        <w:gridCol w:w="1730"/>
      </w:tblGrid>
      <w:tr w:rsidR="00420F06" w:rsidRPr="00FB1C62" w:rsidTr="0098188D">
        <w:trPr>
          <w:trHeight w:val="1146"/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Наименование м</w:t>
            </w:r>
            <w:r w:rsidRPr="00FB1C62">
              <w:rPr>
                <w:color w:val="000000"/>
                <w:sz w:val="22"/>
                <w:szCs w:val="22"/>
              </w:rPr>
              <w:t>а</w:t>
            </w:r>
            <w:r w:rsidRPr="00FB1C62">
              <w:rPr>
                <w:color w:val="000000"/>
                <w:sz w:val="22"/>
                <w:szCs w:val="22"/>
              </w:rPr>
              <w:t>териалов, изделий конструкций ма</w:t>
            </w:r>
            <w:r w:rsidRPr="00FB1C62">
              <w:rPr>
                <w:color w:val="000000"/>
                <w:sz w:val="22"/>
                <w:szCs w:val="22"/>
              </w:rPr>
              <w:t>р</w:t>
            </w:r>
            <w:r w:rsidRPr="00FB1C62">
              <w:rPr>
                <w:color w:val="000000"/>
                <w:sz w:val="22"/>
                <w:szCs w:val="22"/>
              </w:rPr>
              <w:t>ка, ГОСТ, ТУ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Единица из</w:t>
            </w:r>
            <w:r>
              <w:rPr>
                <w:color w:val="000000"/>
                <w:sz w:val="22"/>
                <w:szCs w:val="22"/>
              </w:rPr>
              <w:t>мере</w:t>
            </w:r>
            <w:r w:rsidRPr="00FB1C62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46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Исходные данные</w:t>
            </w: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Потребность на измеритель к</w:t>
            </w:r>
            <w:r w:rsidRPr="00FB1C62">
              <w:rPr>
                <w:color w:val="000000"/>
                <w:sz w:val="22"/>
                <w:szCs w:val="22"/>
              </w:rPr>
              <w:t>о</w:t>
            </w:r>
            <w:r w:rsidRPr="00FB1C62">
              <w:rPr>
                <w:color w:val="000000"/>
                <w:sz w:val="22"/>
                <w:szCs w:val="22"/>
              </w:rPr>
              <w:t>нечной проду</w:t>
            </w:r>
            <w:r w:rsidRPr="00FB1C62">
              <w:rPr>
                <w:color w:val="000000"/>
                <w:sz w:val="22"/>
                <w:szCs w:val="22"/>
              </w:rPr>
              <w:t>к</w:t>
            </w:r>
            <w:r w:rsidRPr="00FB1C62">
              <w:rPr>
                <w:color w:val="000000"/>
                <w:sz w:val="22"/>
                <w:szCs w:val="22"/>
              </w:rPr>
              <w:t>ции</w:t>
            </w:r>
          </w:p>
        </w:tc>
      </w:tr>
      <w:tr w:rsidR="00420F06" w:rsidRPr="00FB1C62" w:rsidTr="0098188D">
        <w:trPr>
          <w:trHeight w:val="740"/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Обосно</w:t>
            </w:r>
            <w:r w:rsidRPr="00FB1C62">
              <w:rPr>
                <w:color w:val="000000"/>
                <w:sz w:val="22"/>
                <w:szCs w:val="22"/>
              </w:rPr>
              <w:t>вание нормы ра</w:t>
            </w:r>
            <w:r w:rsidRPr="00FB1C62">
              <w:rPr>
                <w:color w:val="000000"/>
                <w:sz w:val="22"/>
                <w:szCs w:val="22"/>
              </w:rPr>
              <w:t>с</w:t>
            </w:r>
            <w:r w:rsidRPr="00FB1C62">
              <w:rPr>
                <w:color w:val="000000"/>
                <w:sz w:val="22"/>
                <w:szCs w:val="22"/>
              </w:rPr>
              <w:t>хода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Ед. изм</w:t>
            </w:r>
            <w:r w:rsidRPr="00FB1C62">
              <w:rPr>
                <w:color w:val="000000"/>
                <w:sz w:val="22"/>
                <w:szCs w:val="22"/>
              </w:rPr>
              <w:t>е</w:t>
            </w:r>
            <w:r w:rsidRPr="00FB1C62">
              <w:rPr>
                <w:color w:val="000000"/>
                <w:sz w:val="22"/>
                <w:szCs w:val="22"/>
              </w:rPr>
              <w:t>рения по норме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Объем работ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Норма ра</w:t>
            </w:r>
            <w:r w:rsidRPr="00FB1C62">
              <w:rPr>
                <w:color w:val="000000"/>
                <w:sz w:val="22"/>
                <w:szCs w:val="22"/>
              </w:rPr>
              <w:t>с</w:t>
            </w:r>
            <w:r w:rsidRPr="00FB1C62">
              <w:rPr>
                <w:color w:val="000000"/>
                <w:sz w:val="22"/>
                <w:szCs w:val="22"/>
              </w:rPr>
              <w:t>хода</w:t>
            </w:r>
          </w:p>
        </w:tc>
        <w:tc>
          <w:tcPr>
            <w:tcW w:w="17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20F06" w:rsidRPr="00FB1C62" w:rsidTr="0098188D">
        <w:trPr>
          <w:trHeight w:val="210"/>
          <w:jc w:val="center"/>
        </w:trPr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FB1C62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FB1C62">
              <w:rPr>
                <w:color w:val="000000"/>
                <w:sz w:val="22"/>
                <w:szCs w:val="22"/>
              </w:rPr>
              <w:t>7</w:t>
            </w:r>
          </w:p>
        </w:tc>
      </w:tr>
    </w:tbl>
    <w:p w:rsidR="00420F06" w:rsidRPr="00FB1C62" w:rsidRDefault="00420F06" w:rsidP="00420F06">
      <w:pPr>
        <w:widowControl/>
        <w:autoSpaceDE/>
        <w:autoSpaceDN/>
        <w:adjustRightInd/>
        <w:spacing w:before="240"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В разделе «К</w:t>
      </w:r>
      <w:r w:rsidRPr="00FB1C62">
        <w:rPr>
          <w:iCs/>
          <w:color w:val="000000"/>
        </w:rPr>
        <w:t>алькуляция затрат труда и машинного времени</w:t>
      </w:r>
      <w:r>
        <w:rPr>
          <w:iCs/>
          <w:color w:val="000000"/>
        </w:rPr>
        <w:t xml:space="preserve">» </w:t>
      </w:r>
      <w:r w:rsidRPr="00FB1C62">
        <w:rPr>
          <w:iCs/>
          <w:color w:val="000000"/>
        </w:rPr>
        <w:t>(</w:t>
      </w:r>
      <w:r>
        <w:rPr>
          <w:iCs/>
          <w:color w:val="000000"/>
        </w:rPr>
        <w:t>таблица 6.5</w:t>
      </w:r>
      <w:r w:rsidRPr="00FB1C62">
        <w:rPr>
          <w:iCs/>
          <w:color w:val="000000"/>
        </w:rPr>
        <w:t>), в которой об</w:t>
      </w:r>
      <w:r w:rsidRPr="00FB1C62">
        <w:rPr>
          <w:iCs/>
          <w:color w:val="000000"/>
        </w:rPr>
        <w:t>ъ</w:t>
      </w:r>
      <w:r w:rsidRPr="00FB1C62">
        <w:rPr>
          <w:iCs/>
          <w:color w:val="000000"/>
        </w:rPr>
        <w:t>емы работ определяют по принятому измерителю конечной продукции. Рабочие процессы пр</w:t>
      </w:r>
      <w:r w:rsidRPr="00FB1C62">
        <w:rPr>
          <w:iCs/>
          <w:color w:val="000000"/>
        </w:rPr>
        <w:t>и</w:t>
      </w:r>
      <w:r w:rsidRPr="00FB1C62">
        <w:rPr>
          <w:iCs/>
          <w:color w:val="000000"/>
        </w:rPr>
        <w:t xml:space="preserve">водятся в технологической последовательности и нормируются в соответствии с </w:t>
      </w:r>
      <w:proofErr w:type="spellStart"/>
      <w:r w:rsidRPr="00FB1C62">
        <w:rPr>
          <w:iCs/>
          <w:color w:val="000000"/>
        </w:rPr>
        <w:t>ЕНиР</w:t>
      </w:r>
      <w:proofErr w:type="spellEnd"/>
      <w:r>
        <w:rPr>
          <w:iCs/>
          <w:color w:val="000000"/>
        </w:rPr>
        <w:t xml:space="preserve"> и ГЭСН</w:t>
      </w:r>
      <w:r w:rsidRPr="00FB1C62">
        <w:rPr>
          <w:iCs/>
          <w:color w:val="000000"/>
        </w:rPr>
        <w:t>, ведомственными и др. нормами. В калькуляцию включаются также рабочие процессы, выпо</w:t>
      </w:r>
      <w:r w:rsidRPr="00FB1C62">
        <w:rPr>
          <w:iCs/>
          <w:color w:val="000000"/>
        </w:rPr>
        <w:t>л</w:t>
      </w:r>
      <w:r w:rsidRPr="00FB1C62">
        <w:rPr>
          <w:iCs/>
          <w:color w:val="000000"/>
        </w:rPr>
        <w:t>няемые при организации и ликвидации рабочих мест: разгрузка и погрузка инвентаря и присп</w:t>
      </w:r>
      <w:r w:rsidRPr="00FB1C62">
        <w:rPr>
          <w:iCs/>
          <w:color w:val="000000"/>
        </w:rPr>
        <w:t>о</w:t>
      </w:r>
      <w:r w:rsidRPr="00FB1C62">
        <w:rPr>
          <w:iCs/>
          <w:color w:val="000000"/>
        </w:rPr>
        <w:t xml:space="preserve">соблений, разгрузка и складирование конструкций и материалов в рабочей зоне, организация рабочих мест с установкой средств </w:t>
      </w:r>
      <w:proofErr w:type="spellStart"/>
      <w:r w:rsidRPr="00FB1C62">
        <w:rPr>
          <w:iCs/>
          <w:color w:val="000000"/>
        </w:rPr>
        <w:t>подмащивания</w:t>
      </w:r>
      <w:proofErr w:type="spellEnd"/>
      <w:r w:rsidRPr="00FB1C62">
        <w:rPr>
          <w:iCs/>
          <w:color w:val="000000"/>
        </w:rPr>
        <w:t>, приготовление мастик и растворов, подг</w:t>
      </w:r>
      <w:r w:rsidRPr="00FB1C62">
        <w:rPr>
          <w:iCs/>
          <w:color w:val="000000"/>
        </w:rPr>
        <w:t>о</w:t>
      </w:r>
      <w:r w:rsidRPr="00FB1C62">
        <w:rPr>
          <w:iCs/>
          <w:color w:val="000000"/>
        </w:rPr>
        <w:t>товка других вспомог</w:t>
      </w:r>
      <w:r>
        <w:rPr>
          <w:iCs/>
          <w:color w:val="000000"/>
        </w:rPr>
        <w:t>ательных и подсобных материалов.</w:t>
      </w:r>
    </w:p>
    <w:p w:rsidR="00420F06" w:rsidRPr="00FB1C62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>В разделе «</w:t>
      </w:r>
      <w:r w:rsidRPr="00FB1C62">
        <w:rPr>
          <w:iCs/>
          <w:color w:val="000000"/>
        </w:rPr>
        <w:t>График производства работ</w:t>
      </w:r>
      <w:r>
        <w:rPr>
          <w:iCs/>
          <w:color w:val="000000"/>
        </w:rPr>
        <w:t xml:space="preserve">» </w:t>
      </w:r>
      <w:r w:rsidRPr="00FB1C62">
        <w:rPr>
          <w:iCs/>
          <w:color w:val="000000"/>
        </w:rPr>
        <w:t>(</w:t>
      </w:r>
      <w:r>
        <w:rPr>
          <w:iCs/>
          <w:color w:val="000000"/>
        </w:rPr>
        <w:t>таблица 6.</w:t>
      </w:r>
      <w:r w:rsidRPr="00FB1C62">
        <w:rPr>
          <w:iCs/>
          <w:color w:val="000000"/>
        </w:rPr>
        <w:t>6), который составляется на принятый измеритель конечной продукции с использованием данных калькуляции затрат труда и маши</w:t>
      </w:r>
      <w:r w:rsidRPr="00FB1C62">
        <w:rPr>
          <w:iCs/>
          <w:color w:val="000000"/>
        </w:rPr>
        <w:t>н</w:t>
      </w:r>
      <w:r w:rsidRPr="00FB1C62">
        <w:rPr>
          <w:iCs/>
          <w:color w:val="000000"/>
        </w:rPr>
        <w:t xml:space="preserve">ного времени. График составляют на базовый вариант, предусматриваемый технологической картой, исходя из восьмичасового рабочего дня. Составы звеньев принимаются согласно </w:t>
      </w:r>
      <w:proofErr w:type="spellStart"/>
      <w:r w:rsidRPr="00FB1C62">
        <w:rPr>
          <w:iCs/>
          <w:color w:val="000000"/>
        </w:rPr>
        <w:t>Е</w:t>
      </w:r>
      <w:r>
        <w:rPr>
          <w:iCs/>
          <w:color w:val="000000"/>
        </w:rPr>
        <w:t>НиР</w:t>
      </w:r>
      <w:proofErr w:type="spellEnd"/>
      <w:r>
        <w:rPr>
          <w:iCs/>
          <w:color w:val="000000"/>
        </w:rPr>
        <w:t xml:space="preserve"> и другим нормам и расценкам.</w:t>
      </w:r>
    </w:p>
    <w:p w:rsidR="00420F06" w:rsidRPr="00FB1C62" w:rsidRDefault="00420F06" w:rsidP="00420F06">
      <w:pPr>
        <w:widowControl/>
        <w:autoSpaceDE/>
        <w:autoSpaceDN/>
        <w:adjustRightInd/>
        <w:spacing w:before="240"/>
        <w:jc w:val="both"/>
        <w:rPr>
          <w:iCs/>
          <w:color w:val="000000"/>
        </w:rPr>
      </w:pPr>
      <w:r>
        <w:rPr>
          <w:iCs/>
          <w:color w:val="000000"/>
        </w:rPr>
        <w:t xml:space="preserve">     Таблица 6.4 - </w:t>
      </w:r>
      <w:r w:rsidRPr="00FB1C62">
        <w:rPr>
          <w:iCs/>
          <w:color w:val="000000"/>
        </w:rPr>
        <w:t>Калькуляция затрат труда и машинного времени</w:t>
      </w:r>
    </w:p>
    <w:tbl>
      <w:tblPr>
        <w:tblW w:w="93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4"/>
        <w:gridCol w:w="2266"/>
        <w:gridCol w:w="1462"/>
        <w:gridCol w:w="868"/>
        <w:gridCol w:w="1735"/>
        <w:gridCol w:w="1301"/>
        <w:gridCol w:w="1269"/>
      </w:tblGrid>
      <w:tr w:rsidR="00420F06" w:rsidRPr="00191FCE" w:rsidTr="0098188D">
        <w:trPr>
          <w:trHeight w:val="1440"/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widowControl/>
              <w:autoSpaceDE/>
              <w:autoSpaceDN/>
              <w:adjustRightInd/>
              <w:spacing w:before="24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191FCE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191FCE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Наименование техн</w:t>
            </w:r>
            <w:r w:rsidRPr="00191FCE">
              <w:rPr>
                <w:color w:val="000000"/>
                <w:sz w:val="22"/>
                <w:szCs w:val="22"/>
              </w:rPr>
              <w:t>о</w:t>
            </w:r>
            <w:r w:rsidRPr="00191FCE">
              <w:rPr>
                <w:color w:val="000000"/>
                <w:sz w:val="22"/>
                <w:szCs w:val="22"/>
              </w:rPr>
              <w:t>логических процессов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Единица и</w:t>
            </w:r>
            <w:r w:rsidRPr="00191FCE">
              <w:rPr>
                <w:color w:val="000000"/>
                <w:sz w:val="22"/>
                <w:szCs w:val="22"/>
              </w:rPr>
              <w:t>з</w:t>
            </w:r>
            <w:r w:rsidRPr="00191FCE">
              <w:rPr>
                <w:color w:val="000000"/>
                <w:sz w:val="22"/>
                <w:szCs w:val="22"/>
              </w:rPr>
              <w:t>мерения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Объем работ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Обоснование (</w:t>
            </w:r>
            <w:proofErr w:type="spellStart"/>
            <w:r w:rsidRPr="00191FCE">
              <w:rPr>
                <w:color w:val="000000"/>
                <w:sz w:val="22"/>
                <w:szCs w:val="22"/>
              </w:rPr>
              <w:t>ЕНиРов</w:t>
            </w:r>
            <w:proofErr w:type="spellEnd"/>
            <w:r w:rsidRPr="00191FCE">
              <w:rPr>
                <w:color w:val="000000"/>
                <w:sz w:val="22"/>
                <w:szCs w:val="22"/>
              </w:rPr>
              <w:t xml:space="preserve"> и др. нормы расценки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Норма</w:t>
            </w:r>
            <w:r>
              <w:rPr>
                <w:color w:val="000000"/>
                <w:sz w:val="22"/>
                <w:szCs w:val="22"/>
              </w:rPr>
              <w:br/>
            </w:r>
            <w:r w:rsidRPr="00191FCE">
              <w:rPr>
                <w:color w:val="000000"/>
                <w:sz w:val="22"/>
                <w:szCs w:val="22"/>
              </w:rPr>
              <w:t>времени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Затраты труда</w:t>
            </w:r>
          </w:p>
        </w:tc>
      </w:tr>
      <w:tr w:rsidR="00420F06" w:rsidRPr="00191FCE" w:rsidTr="0098188D">
        <w:trPr>
          <w:trHeight w:val="210"/>
          <w:jc w:val="center"/>
        </w:trPr>
        <w:tc>
          <w:tcPr>
            <w:tcW w:w="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7</w:t>
            </w:r>
          </w:p>
        </w:tc>
      </w:tr>
    </w:tbl>
    <w:p w:rsidR="00420F06" w:rsidRPr="00191FCE" w:rsidRDefault="00420F06" w:rsidP="00420F06">
      <w:pPr>
        <w:widowControl/>
        <w:autoSpaceDE/>
        <w:autoSpaceDN/>
        <w:adjustRightInd/>
        <w:spacing w:before="240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BA2C0B">
        <w:rPr>
          <w:color w:val="000000"/>
        </w:rPr>
        <w:t xml:space="preserve">Таблица </w:t>
      </w:r>
      <w:r>
        <w:rPr>
          <w:color w:val="000000"/>
        </w:rPr>
        <w:t xml:space="preserve">6.5 - </w:t>
      </w:r>
      <w:r w:rsidRPr="00191FCE">
        <w:rPr>
          <w:color w:val="000000"/>
        </w:rPr>
        <w:t>График производства работ</w:t>
      </w:r>
    </w:p>
    <w:tbl>
      <w:tblPr>
        <w:tblW w:w="9362" w:type="dxa"/>
        <w:tblInd w:w="3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5"/>
        <w:gridCol w:w="1311"/>
        <w:gridCol w:w="1070"/>
        <w:gridCol w:w="708"/>
        <w:gridCol w:w="921"/>
        <w:gridCol w:w="1245"/>
        <w:gridCol w:w="1052"/>
        <w:gridCol w:w="1580"/>
        <w:gridCol w:w="193"/>
        <w:gridCol w:w="283"/>
        <w:gridCol w:w="142"/>
        <w:gridCol w:w="142"/>
        <w:gridCol w:w="142"/>
        <w:gridCol w:w="148"/>
      </w:tblGrid>
      <w:tr w:rsidR="00420F06" w:rsidRPr="00191FCE" w:rsidTr="0098188D"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 xml:space="preserve">N </w:t>
            </w:r>
            <w:proofErr w:type="gramStart"/>
            <w:r w:rsidRPr="00191FCE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191FCE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13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Наименов</w:t>
            </w:r>
            <w:r w:rsidRPr="00191FCE">
              <w:rPr>
                <w:color w:val="000000"/>
                <w:sz w:val="22"/>
                <w:szCs w:val="22"/>
              </w:rPr>
              <w:t>а</w:t>
            </w:r>
            <w:r w:rsidRPr="00191FCE">
              <w:rPr>
                <w:color w:val="000000"/>
                <w:sz w:val="22"/>
                <w:szCs w:val="22"/>
              </w:rPr>
              <w:t>ние техн</w:t>
            </w:r>
            <w:r w:rsidRPr="00191FCE">
              <w:rPr>
                <w:color w:val="000000"/>
                <w:sz w:val="22"/>
                <w:szCs w:val="22"/>
              </w:rPr>
              <w:t>о</w:t>
            </w:r>
            <w:r w:rsidRPr="00191FCE">
              <w:rPr>
                <w:color w:val="000000"/>
                <w:sz w:val="22"/>
                <w:szCs w:val="22"/>
              </w:rPr>
              <w:t>логических процессов</w:t>
            </w:r>
          </w:p>
        </w:tc>
        <w:tc>
          <w:tcPr>
            <w:tcW w:w="1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Единица измер</w:t>
            </w:r>
            <w:r w:rsidRPr="00191FCE">
              <w:rPr>
                <w:color w:val="000000"/>
                <w:sz w:val="22"/>
                <w:szCs w:val="22"/>
              </w:rPr>
              <w:t>е</w:t>
            </w:r>
            <w:r w:rsidRPr="00191FCE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Об</w:t>
            </w:r>
            <w:r w:rsidRPr="00191FCE">
              <w:rPr>
                <w:color w:val="000000"/>
                <w:sz w:val="22"/>
                <w:szCs w:val="22"/>
              </w:rPr>
              <w:t>ъ</w:t>
            </w:r>
            <w:r w:rsidRPr="00191FCE">
              <w:rPr>
                <w:color w:val="000000"/>
                <w:sz w:val="22"/>
                <w:szCs w:val="22"/>
              </w:rPr>
              <w:t>ем</w:t>
            </w:r>
          </w:p>
          <w:p w:rsidR="00420F06" w:rsidRPr="00191FCE" w:rsidRDefault="00420F06" w:rsidP="0098188D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работ</w:t>
            </w:r>
          </w:p>
        </w:tc>
        <w:tc>
          <w:tcPr>
            <w:tcW w:w="2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Затраты труда</w:t>
            </w:r>
          </w:p>
        </w:tc>
        <w:tc>
          <w:tcPr>
            <w:tcW w:w="10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Прин</w:t>
            </w:r>
            <w:r w:rsidRPr="00191FCE">
              <w:rPr>
                <w:color w:val="000000"/>
                <w:sz w:val="22"/>
                <w:szCs w:val="22"/>
              </w:rPr>
              <w:t>я</w:t>
            </w:r>
            <w:r w:rsidRPr="00191FCE">
              <w:rPr>
                <w:color w:val="000000"/>
                <w:sz w:val="22"/>
                <w:szCs w:val="22"/>
              </w:rPr>
              <w:t>тый с</w:t>
            </w:r>
            <w:r w:rsidRPr="00191FCE">
              <w:rPr>
                <w:color w:val="000000"/>
                <w:sz w:val="22"/>
                <w:szCs w:val="22"/>
              </w:rPr>
              <w:t>о</w:t>
            </w:r>
            <w:r w:rsidRPr="00191FCE">
              <w:rPr>
                <w:color w:val="000000"/>
                <w:sz w:val="22"/>
                <w:szCs w:val="22"/>
              </w:rPr>
              <w:t>став звена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Продолж</w:t>
            </w:r>
            <w:r w:rsidRPr="00191FCE">
              <w:rPr>
                <w:color w:val="000000"/>
                <w:sz w:val="22"/>
                <w:szCs w:val="22"/>
              </w:rPr>
              <w:t>и</w:t>
            </w:r>
            <w:r w:rsidRPr="00191FCE">
              <w:rPr>
                <w:color w:val="000000"/>
                <w:sz w:val="22"/>
                <w:szCs w:val="22"/>
              </w:rPr>
              <w:t>тельность пр</w:t>
            </w:r>
            <w:r w:rsidRPr="00191FCE">
              <w:rPr>
                <w:color w:val="000000"/>
                <w:sz w:val="22"/>
                <w:szCs w:val="22"/>
              </w:rPr>
              <w:t>о</w:t>
            </w:r>
            <w:r w:rsidRPr="00191FCE">
              <w:rPr>
                <w:color w:val="000000"/>
                <w:sz w:val="22"/>
                <w:szCs w:val="22"/>
              </w:rPr>
              <w:t>цесса,</w:t>
            </w:r>
          </w:p>
          <w:p w:rsidR="00420F06" w:rsidRPr="00191FCE" w:rsidRDefault="00420F06" w:rsidP="0098188D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час</w:t>
            </w:r>
          </w:p>
        </w:tc>
        <w:tc>
          <w:tcPr>
            <w:tcW w:w="105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Рабочие смены, часы</w:t>
            </w:r>
          </w:p>
        </w:tc>
      </w:tr>
      <w:tr w:rsidR="00420F06" w:rsidRPr="00191FCE" w:rsidTr="0098188D">
        <w:trPr>
          <w:trHeight w:val="368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Раб</w:t>
            </w:r>
            <w:r w:rsidRPr="00191FCE">
              <w:rPr>
                <w:color w:val="000000"/>
                <w:sz w:val="22"/>
                <w:szCs w:val="22"/>
              </w:rPr>
              <w:t>о</w:t>
            </w:r>
            <w:r w:rsidRPr="00191FCE">
              <w:rPr>
                <w:color w:val="000000"/>
                <w:sz w:val="22"/>
                <w:szCs w:val="22"/>
              </w:rPr>
              <w:t>чих, чел.- час.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Машин</w:t>
            </w:r>
            <w:r w:rsidRPr="00191FCE">
              <w:rPr>
                <w:color w:val="000000"/>
                <w:sz w:val="22"/>
                <w:szCs w:val="22"/>
              </w:rPr>
              <w:t>и</w:t>
            </w:r>
            <w:r w:rsidRPr="00191FCE">
              <w:rPr>
                <w:color w:val="000000"/>
                <w:sz w:val="22"/>
                <w:szCs w:val="22"/>
              </w:rPr>
              <w:t>ста, чел</w:t>
            </w:r>
            <w:proofErr w:type="gramStart"/>
            <w:r w:rsidRPr="00191FCE">
              <w:rPr>
                <w:color w:val="000000"/>
                <w:sz w:val="22"/>
                <w:szCs w:val="22"/>
              </w:rPr>
              <w:t>.-</w:t>
            </w:r>
            <w:proofErr w:type="gramEnd"/>
            <w:r w:rsidRPr="00191FCE">
              <w:rPr>
                <w:color w:val="000000"/>
                <w:sz w:val="22"/>
                <w:szCs w:val="22"/>
              </w:rPr>
              <w:t xml:space="preserve">ч (работа машин, </w:t>
            </w:r>
            <w:proofErr w:type="spellStart"/>
            <w:r w:rsidRPr="00191FCE">
              <w:rPr>
                <w:color w:val="000000"/>
                <w:sz w:val="22"/>
                <w:szCs w:val="22"/>
              </w:rPr>
              <w:t>маш</w:t>
            </w:r>
            <w:proofErr w:type="spellEnd"/>
            <w:r w:rsidRPr="00191FCE">
              <w:rPr>
                <w:color w:val="000000"/>
                <w:sz w:val="22"/>
                <w:szCs w:val="22"/>
              </w:rPr>
              <w:t>.-ч)</w:t>
            </w:r>
          </w:p>
        </w:tc>
        <w:tc>
          <w:tcPr>
            <w:tcW w:w="10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rPr>
                <w:color w:val="000000"/>
                <w:sz w:val="22"/>
                <w:szCs w:val="22"/>
              </w:rPr>
            </w:pPr>
          </w:p>
        </w:tc>
      </w:tr>
      <w:tr w:rsidR="00420F06" w:rsidRPr="00191FCE" w:rsidTr="0098188D">
        <w:trPr>
          <w:trHeight w:val="91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rPr>
                <w:color w:val="000000"/>
                <w:sz w:val="22"/>
                <w:szCs w:val="22"/>
              </w:rPr>
            </w:pPr>
          </w:p>
        </w:tc>
      </w:tr>
      <w:tr w:rsidR="00420F06" w:rsidRPr="00191FCE" w:rsidTr="0098188D">
        <w:trPr>
          <w:trHeight w:val="4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pStyle w:val="afa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191FC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0F06" w:rsidRPr="00191FCE" w:rsidRDefault="00420F06" w:rsidP="0098188D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420F06" w:rsidRPr="00EC5BB1" w:rsidRDefault="00420F06" w:rsidP="00420F06">
      <w:pPr>
        <w:pStyle w:val="a7"/>
        <w:spacing w:before="240"/>
        <w:ind w:firstLine="567"/>
        <w:jc w:val="both"/>
        <w:rPr>
          <w:b/>
          <w:i w:val="0"/>
        </w:rPr>
      </w:pPr>
      <w:r w:rsidRPr="00EC5BB1">
        <w:rPr>
          <w:b/>
          <w:i w:val="0"/>
        </w:rPr>
        <w:t>Перечень тем для подготовки к семинарским занятиям (занятия в форме интера</w:t>
      </w:r>
      <w:r w:rsidRPr="00EC5BB1">
        <w:rPr>
          <w:b/>
          <w:i w:val="0"/>
        </w:rPr>
        <w:t>к</w:t>
      </w:r>
      <w:r w:rsidRPr="00EC5BB1">
        <w:rPr>
          <w:b/>
          <w:i w:val="0"/>
        </w:rPr>
        <w:t>тивного обучения):</w:t>
      </w:r>
    </w:p>
    <w:p w:rsidR="00420F06" w:rsidRPr="00191FCE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191FCE">
        <w:rPr>
          <w:iCs/>
          <w:color w:val="000000"/>
        </w:rPr>
        <w:t>Тема 1. Состав и порядок ведения исполнительной документации в строительстве зданий и сооружений</w:t>
      </w:r>
      <w:r>
        <w:rPr>
          <w:iCs/>
          <w:color w:val="000000"/>
        </w:rPr>
        <w:t>.</w:t>
      </w:r>
    </w:p>
    <w:p w:rsidR="00420F06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191FCE">
        <w:rPr>
          <w:iCs/>
          <w:color w:val="000000"/>
        </w:rPr>
        <w:t>Тема 2. Технологические карты и технологические схемы производства работ. Карты тр</w:t>
      </w:r>
      <w:r w:rsidRPr="00191FCE">
        <w:rPr>
          <w:iCs/>
          <w:color w:val="000000"/>
        </w:rPr>
        <w:t>у</w:t>
      </w:r>
      <w:r w:rsidRPr="00191FCE">
        <w:rPr>
          <w:iCs/>
          <w:color w:val="000000"/>
        </w:rPr>
        <w:t>довых процессов</w:t>
      </w:r>
      <w:r>
        <w:rPr>
          <w:iCs/>
          <w:color w:val="000000"/>
        </w:rPr>
        <w:t>.</w:t>
      </w:r>
    </w:p>
    <w:p w:rsidR="00420F06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Тема 3. </w:t>
      </w:r>
      <w:r w:rsidRPr="00191FCE">
        <w:rPr>
          <w:iCs/>
          <w:color w:val="000000"/>
        </w:rPr>
        <w:t>Возведение зданий и сооружений металлургической промышленности</w:t>
      </w:r>
      <w:r>
        <w:rPr>
          <w:iCs/>
          <w:color w:val="000000"/>
        </w:rPr>
        <w:t>.</w:t>
      </w:r>
    </w:p>
    <w:p w:rsidR="00420F06" w:rsidRPr="00191FCE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Тема 4 </w:t>
      </w:r>
      <w:r w:rsidRPr="00191FCE">
        <w:rPr>
          <w:iCs/>
          <w:color w:val="000000"/>
        </w:rPr>
        <w:t>Технологии возведения высотных зданий</w:t>
      </w:r>
      <w:r>
        <w:rPr>
          <w:iCs/>
          <w:color w:val="000000"/>
        </w:rPr>
        <w:t>.</w:t>
      </w:r>
    </w:p>
    <w:p w:rsidR="00420F06" w:rsidRPr="00191FCE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 w:rsidRPr="00191FCE">
        <w:rPr>
          <w:iCs/>
          <w:color w:val="000000"/>
        </w:rPr>
        <w:t>Тема 5. Возведение зданий методом подъема перекрытий и этажей</w:t>
      </w:r>
      <w:r>
        <w:rPr>
          <w:iCs/>
          <w:color w:val="000000"/>
        </w:rPr>
        <w:t>.</w:t>
      </w:r>
    </w:p>
    <w:p w:rsidR="00420F06" w:rsidRPr="00191FCE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Тема 6. </w:t>
      </w:r>
      <w:r w:rsidRPr="00191FCE">
        <w:rPr>
          <w:iCs/>
          <w:color w:val="000000"/>
        </w:rPr>
        <w:t>Технологии возведения большепролетных зданий. Конвейерная сборка</w:t>
      </w:r>
      <w:r>
        <w:rPr>
          <w:iCs/>
          <w:color w:val="000000"/>
        </w:rPr>
        <w:t>.</w:t>
      </w:r>
    </w:p>
    <w:p w:rsidR="00420F06" w:rsidRPr="00191FCE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Тема 7. </w:t>
      </w:r>
      <w:r w:rsidRPr="00191FCE">
        <w:rPr>
          <w:iCs/>
          <w:color w:val="000000"/>
        </w:rPr>
        <w:t>Возведение зданий с применением деревянных конструкций</w:t>
      </w:r>
      <w:r>
        <w:rPr>
          <w:iCs/>
          <w:color w:val="000000"/>
        </w:rPr>
        <w:t>.</w:t>
      </w:r>
    </w:p>
    <w:p w:rsidR="00420F06" w:rsidRPr="00191FCE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Тема 8. </w:t>
      </w:r>
      <w:r w:rsidRPr="00191FCE">
        <w:rPr>
          <w:iCs/>
          <w:color w:val="000000"/>
        </w:rPr>
        <w:t>Возведение зданий с применением деревянных конструкций</w:t>
      </w:r>
      <w:r>
        <w:rPr>
          <w:iCs/>
          <w:color w:val="000000"/>
        </w:rPr>
        <w:t>.</w:t>
      </w:r>
    </w:p>
    <w:p w:rsidR="00420F06" w:rsidRPr="00191FCE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Тема 9. </w:t>
      </w:r>
      <w:r w:rsidRPr="00191FCE">
        <w:rPr>
          <w:iCs/>
          <w:color w:val="000000"/>
        </w:rPr>
        <w:t xml:space="preserve">Возведение зданий и сооружений в горизонтально-перемещаемых опалубках: </w:t>
      </w:r>
      <w:proofErr w:type="spellStart"/>
      <w:r w:rsidRPr="00191FCE">
        <w:rPr>
          <w:iCs/>
          <w:color w:val="000000"/>
        </w:rPr>
        <w:t>к</w:t>
      </w:r>
      <w:r w:rsidRPr="00191FCE">
        <w:rPr>
          <w:iCs/>
          <w:color w:val="000000"/>
        </w:rPr>
        <w:t>а</w:t>
      </w:r>
      <w:r w:rsidRPr="00191FCE">
        <w:rPr>
          <w:iCs/>
          <w:color w:val="000000"/>
        </w:rPr>
        <w:t>тучей</w:t>
      </w:r>
      <w:proofErr w:type="spellEnd"/>
      <w:r w:rsidRPr="00191FCE">
        <w:rPr>
          <w:iCs/>
          <w:color w:val="000000"/>
        </w:rPr>
        <w:t>, объемно-переставной, туннельной</w:t>
      </w:r>
      <w:r>
        <w:rPr>
          <w:iCs/>
          <w:color w:val="000000"/>
        </w:rPr>
        <w:t>.</w:t>
      </w:r>
    </w:p>
    <w:p w:rsidR="00420F06" w:rsidRPr="00191FCE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Тема 10. </w:t>
      </w:r>
      <w:r w:rsidRPr="00191FCE">
        <w:rPr>
          <w:iCs/>
          <w:color w:val="000000"/>
        </w:rPr>
        <w:t>Возведение надземных резервуаров. Общие принципы и методы монтажа резе</w:t>
      </w:r>
      <w:r w:rsidRPr="00191FCE">
        <w:rPr>
          <w:iCs/>
          <w:color w:val="000000"/>
        </w:rPr>
        <w:t>р</w:t>
      </w:r>
      <w:r w:rsidRPr="00191FCE">
        <w:rPr>
          <w:iCs/>
          <w:color w:val="000000"/>
        </w:rPr>
        <w:t>вуарных конструкций (цилиндрических, сферических). Выбор машин, механизмов и технол</w:t>
      </w:r>
      <w:r w:rsidRPr="00191FCE">
        <w:rPr>
          <w:iCs/>
          <w:color w:val="000000"/>
        </w:rPr>
        <w:t>о</w:t>
      </w:r>
      <w:r w:rsidRPr="00191FCE">
        <w:rPr>
          <w:iCs/>
          <w:color w:val="000000"/>
        </w:rPr>
        <w:t>гической оснастки</w:t>
      </w:r>
      <w:r>
        <w:rPr>
          <w:iCs/>
          <w:color w:val="000000"/>
        </w:rPr>
        <w:t>.</w:t>
      </w:r>
    </w:p>
    <w:p w:rsidR="00420F06" w:rsidRPr="00191FCE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Тема 11. </w:t>
      </w:r>
      <w:r w:rsidRPr="00191FCE">
        <w:rPr>
          <w:iCs/>
          <w:color w:val="000000"/>
        </w:rPr>
        <w:t>Возведение зданий прокатных станов, конвертерных цехов, водонапорных б</w:t>
      </w:r>
      <w:r w:rsidRPr="00191FCE">
        <w:rPr>
          <w:iCs/>
          <w:color w:val="000000"/>
        </w:rPr>
        <w:t>а</w:t>
      </w:r>
      <w:r w:rsidRPr="00191FCE">
        <w:rPr>
          <w:iCs/>
          <w:color w:val="000000"/>
        </w:rPr>
        <w:t>шен. Выбор методов производства работ, машин, механизмов, технологической оснастки.</w:t>
      </w:r>
    </w:p>
    <w:p w:rsidR="00420F06" w:rsidRPr="00191FCE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Тема 12. </w:t>
      </w:r>
      <w:r w:rsidRPr="00191FCE">
        <w:rPr>
          <w:iCs/>
          <w:color w:val="000000"/>
        </w:rPr>
        <w:t>Возведение высотных сооружений: башен, мачт, труб</w:t>
      </w:r>
      <w:r>
        <w:rPr>
          <w:iCs/>
          <w:color w:val="000000"/>
        </w:rPr>
        <w:t>.</w:t>
      </w:r>
    </w:p>
    <w:p w:rsidR="00420F06" w:rsidRPr="00191FCE" w:rsidRDefault="00420F06" w:rsidP="00420F06">
      <w:pPr>
        <w:widowControl/>
        <w:autoSpaceDE/>
        <w:autoSpaceDN/>
        <w:adjustRightInd/>
        <w:ind w:firstLine="567"/>
        <w:jc w:val="both"/>
        <w:rPr>
          <w:iCs/>
          <w:color w:val="000000"/>
        </w:rPr>
      </w:pPr>
      <w:r>
        <w:rPr>
          <w:iCs/>
          <w:color w:val="000000"/>
        </w:rPr>
        <w:t xml:space="preserve">Тема 13. </w:t>
      </w:r>
      <w:r w:rsidRPr="00191FCE">
        <w:rPr>
          <w:iCs/>
          <w:color w:val="000000"/>
        </w:rPr>
        <w:t>Возведение зданий и сооружений в зимних условиях, в условиях вечной мерзл</w:t>
      </w:r>
      <w:r w:rsidRPr="00191FCE">
        <w:rPr>
          <w:iCs/>
          <w:color w:val="000000"/>
        </w:rPr>
        <w:t>о</w:t>
      </w:r>
      <w:r w:rsidRPr="00191FCE">
        <w:rPr>
          <w:iCs/>
          <w:color w:val="000000"/>
        </w:rPr>
        <w:t>ты</w:t>
      </w:r>
      <w:r>
        <w:rPr>
          <w:iCs/>
          <w:color w:val="000000"/>
        </w:rPr>
        <w:t>.</w:t>
      </w:r>
    </w:p>
    <w:p w:rsidR="00420F06" w:rsidRPr="00191FCE" w:rsidRDefault="00420F06" w:rsidP="00420F06">
      <w:pPr>
        <w:widowControl/>
        <w:autoSpaceDE/>
        <w:autoSpaceDN/>
        <w:adjustRightInd/>
        <w:ind w:firstLine="567"/>
        <w:jc w:val="both"/>
        <w:rPr>
          <w:rStyle w:val="FontStyle20"/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iCs/>
          <w:color w:val="000000"/>
        </w:rPr>
        <w:t xml:space="preserve">Тема 14. </w:t>
      </w:r>
      <w:r w:rsidRPr="00191FCE">
        <w:rPr>
          <w:iCs/>
          <w:color w:val="000000"/>
        </w:rPr>
        <w:t>Возведение зданий и сооружений в условиях жаркого климата и в регионах се</w:t>
      </w:r>
      <w:r w:rsidRPr="00191FCE">
        <w:rPr>
          <w:iCs/>
          <w:color w:val="000000"/>
        </w:rPr>
        <w:t>й</w:t>
      </w:r>
      <w:r w:rsidRPr="00191FCE">
        <w:rPr>
          <w:iCs/>
          <w:color w:val="000000"/>
        </w:rPr>
        <w:t>смической активности</w:t>
      </w:r>
      <w:r>
        <w:rPr>
          <w:rStyle w:val="FontStyle31"/>
          <w:rFonts w:ascii="Times New Roman" w:hAnsi="Times New Roman"/>
          <w:sz w:val="24"/>
          <w:szCs w:val="24"/>
        </w:rPr>
        <w:t>.</w:t>
      </w:r>
    </w:p>
    <w:p w:rsidR="00767B84" w:rsidRDefault="00767B84" w:rsidP="00F26B41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767B84" w:rsidRDefault="00767B84" w:rsidP="00F26B41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767B84" w:rsidRDefault="00767B84" w:rsidP="00F26B41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767B84" w:rsidRPr="006912D1" w:rsidRDefault="00767B84" w:rsidP="00F26B41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B86383" w:rsidRPr="006912D1" w:rsidRDefault="00B86383" w:rsidP="00F26B41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  <w:r w:rsidRPr="006912D1">
        <w:rPr>
          <w:rStyle w:val="FontStyle20"/>
          <w:rFonts w:ascii="Times New Roman" w:hAnsi="Times New Roman"/>
          <w:i/>
          <w:color w:val="C00000"/>
          <w:sz w:val="24"/>
          <w:szCs w:val="24"/>
        </w:rPr>
        <w:tab/>
      </w:r>
    </w:p>
    <w:p w:rsidR="00767B84" w:rsidRDefault="00767B84" w:rsidP="00FE3C07">
      <w:pPr>
        <w:pStyle w:val="1"/>
        <w:ind w:firstLine="0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767B84" w:rsidSect="00B86383">
          <w:pgSz w:w="11907" w:h="16840" w:code="9"/>
          <w:pgMar w:top="1134" w:right="567" w:bottom="851" w:left="1418" w:header="720" w:footer="720" w:gutter="0"/>
          <w:cols w:space="720"/>
          <w:noEndnote/>
        </w:sectPr>
      </w:pPr>
    </w:p>
    <w:p w:rsidR="00B86383" w:rsidRDefault="00B86383" w:rsidP="00FE3C07">
      <w:pPr>
        <w:pStyle w:val="1"/>
        <w:ind w:firstLine="0"/>
        <w:jc w:val="center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8C0239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8776E" w:rsidRPr="00D718F3" w:rsidRDefault="0048776E" w:rsidP="0048776E">
      <w:pPr>
        <w:ind w:firstLine="567"/>
        <w:rPr>
          <w:b/>
        </w:rPr>
      </w:pPr>
      <w:r w:rsidRPr="00D718F3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4540"/>
        <w:gridCol w:w="9047"/>
      </w:tblGrid>
      <w:tr w:rsidR="00ED461D" w:rsidRPr="00795A65" w:rsidTr="0050674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D461D" w:rsidRPr="00795A65" w:rsidRDefault="00ED461D" w:rsidP="0050674E">
            <w:pPr>
              <w:jc w:val="center"/>
            </w:pPr>
            <w:r w:rsidRPr="00795A65">
              <w:t xml:space="preserve">Структурный элемент </w:t>
            </w:r>
            <w:r w:rsidRPr="00795A65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D461D" w:rsidRPr="00795A65" w:rsidRDefault="00ED461D" w:rsidP="0050674E">
            <w:pPr>
              <w:jc w:val="center"/>
            </w:pPr>
            <w:r w:rsidRPr="00795A65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D461D" w:rsidRPr="00795A65" w:rsidRDefault="00ED461D" w:rsidP="0050674E">
            <w:pPr>
              <w:jc w:val="center"/>
            </w:pPr>
            <w:r w:rsidRPr="00795A65">
              <w:t>Оценочные средства</w:t>
            </w:r>
          </w:p>
        </w:tc>
      </w:tr>
      <w:tr w:rsidR="00ED461D" w:rsidRPr="00795A65" w:rsidTr="005067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795A65" w:rsidRDefault="00526D92" w:rsidP="00031D80">
            <w:pPr>
              <w:jc w:val="both"/>
            </w:pPr>
            <w:r>
              <w:rPr>
                <w:b/>
              </w:rPr>
              <w:t xml:space="preserve">ПК-1 </w:t>
            </w:r>
            <w:r w:rsidRPr="00E40B4E">
              <w:rPr>
                <w:b/>
              </w:rPr>
              <w:t>Способност</w:t>
            </w:r>
            <w:r>
              <w:rPr>
                <w:b/>
              </w:rPr>
              <w:t xml:space="preserve">ь </w:t>
            </w:r>
            <w:r w:rsidRPr="00E40B4E">
              <w:rPr>
                <w:b/>
              </w:rPr>
              <w:t xml:space="preserve"> разрабо</w:t>
            </w:r>
            <w:r>
              <w:rPr>
                <w:b/>
              </w:rPr>
              <w:t>тать</w:t>
            </w:r>
            <w:r w:rsidRPr="00E40B4E">
              <w:rPr>
                <w:b/>
              </w:rPr>
              <w:t xml:space="preserve"> конкурентоспособных новых и совершенствование существующих технологий и методов производства строительно-монтажных работ на основе применения высокопроизводительных средств механизации и автоматизации</w:t>
            </w:r>
          </w:p>
        </w:tc>
      </w:tr>
      <w:tr w:rsidR="00ED461D" w:rsidRPr="00795A65" w:rsidTr="0050674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795A65" w:rsidRDefault="00ED461D" w:rsidP="0050674E">
            <w:r w:rsidRPr="00795A6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6D92" w:rsidRDefault="00526D92" w:rsidP="00526D92">
            <w:pPr>
              <w:widowControl/>
              <w:rPr>
                <w:color w:val="000000"/>
              </w:rPr>
            </w:pPr>
            <w:r w:rsidRPr="00AB6F29">
              <w:rPr>
                <w:color w:val="000000"/>
              </w:rPr>
              <w:t>- основные положения и задачи стро</w:t>
            </w:r>
            <w:r w:rsidRPr="00AB6F29">
              <w:rPr>
                <w:color w:val="000000"/>
              </w:rPr>
              <w:t>и</w:t>
            </w:r>
            <w:r w:rsidRPr="00AB6F29">
              <w:rPr>
                <w:color w:val="000000"/>
              </w:rPr>
              <w:t>тельного произ</w:t>
            </w:r>
            <w:r>
              <w:rPr>
                <w:color w:val="000000"/>
              </w:rPr>
              <w:t>водства;</w:t>
            </w:r>
          </w:p>
          <w:p w:rsidR="00526D92" w:rsidRPr="00D97173" w:rsidRDefault="00526D92" w:rsidP="00526D92">
            <w:pPr>
              <w:widowControl/>
              <w:rPr>
                <w:color w:val="000000"/>
              </w:rPr>
            </w:pPr>
            <w:r w:rsidRPr="000A53FB">
              <w:rPr>
                <w:color w:val="000000"/>
              </w:rPr>
              <w:t>- современные машины и механизмы для ведения работ</w:t>
            </w:r>
            <w:r w:rsidRPr="00D97173">
              <w:rPr>
                <w:color w:val="000000"/>
              </w:rPr>
              <w:t>.</w:t>
            </w:r>
          </w:p>
          <w:p w:rsidR="00526D92" w:rsidRDefault="00526D92" w:rsidP="00526D92">
            <w:pPr>
              <w:widowControl/>
              <w:rPr>
                <w:color w:val="000000"/>
              </w:rPr>
            </w:pPr>
            <w:r w:rsidRPr="00AB6F29">
              <w:rPr>
                <w:color w:val="000000"/>
              </w:rPr>
              <w:t>- виды и особенности строительных пр</w:t>
            </w:r>
            <w:r w:rsidRPr="00AB6F29">
              <w:rPr>
                <w:color w:val="000000"/>
              </w:rPr>
              <w:t>о</w:t>
            </w:r>
            <w:r w:rsidRPr="00AB6F29">
              <w:rPr>
                <w:color w:val="000000"/>
              </w:rPr>
              <w:t>цессов при возведении зданий и сооруж</w:t>
            </w:r>
            <w:r w:rsidRPr="00AB6F29">
              <w:rPr>
                <w:color w:val="000000"/>
              </w:rPr>
              <w:t>е</w:t>
            </w:r>
            <w:r w:rsidRPr="00AB6F29">
              <w:rPr>
                <w:color w:val="000000"/>
              </w:rPr>
              <w:t xml:space="preserve">ний; </w:t>
            </w:r>
          </w:p>
          <w:p w:rsidR="00526D92" w:rsidRPr="00D97173" w:rsidRDefault="00526D92" w:rsidP="00526D92">
            <w:pPr>
              <w:widowControl/>
              <w:rPr>
                <w:color w:val="000000"/>
              </w:rPr>
            </w:pPr>
            <w:r w:rsidRPr="00D97173">
              <w:rPr>
                <w:color w:val="000000"/>
              </w:rPr>
              <w:t>- основные методы выполнения отдел</w:t>
            </w:r>
            <w:r w:rsidRPr="00D97173">
              <w:rPr>
                <w:color w:val="000000"/>
              </w:rPr>
              <w:t>ь</w:t>
            </w:r>
            <w:r w:rsidRPr="00D97173">
              <w:rPr>
                <w:color w:val="000000"/>
              </w:rPr>
              <w:t>ных видов и комплексов строительно-монтажных работ;</w:t>
            </w:r>
          </w:p>
          <w:p w:rsidR="00526D92" w:rsidRPr="00D97173" w:rsidRDefault="00526D92" w:rsidP="00526D92">
            <w:pPr>
              <w:widowControl/>
              <w:rPr>
                <w:color w:val="000000"/>
              </w:rPr>
            </w:pPr>
            <w:r w:rsidRPr="00D97173">
              <w:rPr>
                <w:color w:val="000000"/>
              </w:rPr>
              <w:t>- технологию возведения конструкций и зданий из сборных конструкций, из мон</w:t>
            </w:r>
            <w:r w:rsidRPr="00D97173">
              <w:rPr>
                <w:color w:val="000000"/>
              </w:rPr>
              <w:t>о</w:t>
            </w:r>
            <w:r w:rsidRPr="00D97173">
              <w:rPr>
                <w:color w:val="000000"/>
              </w:rPr>
              <w:t>литного бетона и железобетона;</w:t>
            </w:r>
          </w:p>
          <w:p w:rsidR="00526D92" w:rsidRPr="00D97173" w:rsidRDefault="00526D92" w:rsidP="00526D92">
            <w:pPr>
              <w:widowControl/>
              <w:rPr>
                <w:color w:val="000000"/>
              </w:rPr>
            </w:pPr>
            <w:r w:rsidRPr="00D97173">
              <w:rPr>
                <w:color w:val="000000"/>
              </w:rPr>
              <w:t>- методику определения потребных ресу</w:t>
            </w:r>
            <w:r w:rsidRPr="00D97173">
              <w:rPr>
                <w:color w:val="000000"/>
              </w:rPr>
              <w:t>р</w:t>
            </w:r>
            <w:r w:rsidRPr="00D97173">
              <w:rPr>
                <w:color w:val="000000"/>
              </w:rPr>
              <w:t>сов для строительно-монтажных работ</w:t>
            </w:r>
            <w:r w:rsidRPr="00AB6F29">
              <w:rPr>
                <w:color w:val="000000"/>
              </w:rPr>
              <w:t>;</w:t>
            </w:r>
          </w:p>
          <w:p w:rsidR="00526D92" w:rsidRPr="00AB6F29" w:rsidRDefault="00526D92" w:rsidP="00526D92">
            <w:pPr>
              <w:widowControl/>
              <w:rPr>
                <w:color w:val="000000"/>
              </w:rPr>
            </w:pPr>
            <w:r w:rsidRPr="00AB6F29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современные </w:t>
            </w:r>
            <w:r w:rsidRPr="00AB6F29">
              <w:rPr>
                <w:color w:val="000000"/>
              </w:rPr>
              <w:t>методы и способы выпо</w:t>
            </w:r>
            <w:r w:rsidRPr="00AB6F29">
              <w:rPr>
                <w:color w:val="000000"/>
              </w:rPr>
              <w:t>л</w:t>
            </w:r>
            <w:r w:rsidRPr="00AB6F29">
              <w:rPr>
                <w:color w:val="000000"/>
              </w:rPr>
              <w:t>нения строительных процессов в разли</w:t>
            </w:r>
            <w:r w:rsidRPr="00AB6F29">
              <w:rPr>
                <w:color w:val="000000"/>
              </w:rPr>
              <w:t>ч</w:t>
            </w:r>
            <w:r w:rsidRPr="00AB6F29">
              <w:rPr>
                <w:color w:val="000000"/>
              </w:rPr>
              <w:t>ных условиях, в том числе в экстремал</w:t>
            </w:r>
            <w:r w:rsidRPr="00AB6F29">
              <w:rPr>
                <w:color w:val="000000"/>
              </w:rPr>
              <w:t>ь</w:t>
            </w:r>
            <w:r w:rsidRPr="00AB6F29">
              <w:rPr>
                <w:color w:val="000000"/>
              </w:rPr>
              <w:t xml:space="preserve">ных климатических условиях; </w:t>
            </w:r>
          </w:p>
          <w:p w:rsidR="00526D92" w:rsidRPr="00D97173" w:rsidRDefault="00526D92" w:rsidP="00526D92">
            <w:pPr>
              <w:widowControl/>
              <w:rPr>
                <w:color w:val="000000"/>
              </w:rPr>
            </w:pPr>
            <w:r w:rsidRPr="00D97173">
              <w:rPr>
                <w:color w:val="000000"/>
              </w:rPr>
              <w:t>- требования к качеству строительной продукции и методы ее обеспечения;</w:t>
            </w:r>
          </w:p>
          <w:p w:rsidR="00ED461D" w:rsidRPr="00795A65" w:rsidRDefault="00526D92" w:rsidP="00526D92">
            <w:pPr>
              <w:jc w:val="both"/>
            </w:pPr>
            <w:r w:rsidRPr="00D97173">
              <w:rPr>
                <w:color w:val="000000"/>
              </w:rPr>
              <w:t>- методику выбора и документирования технологических решений на стадии пр</w:t>
            </w:r>
            <w:r w:rsidRPr="00D97173">
              <w:rPr>
                <w:color w:val="000000"/>
              </w:rPr>
              <w:t>о</w:t>
            </w:r>
            <w:r w:rsidRPr="00D97173">
              <w:rPr>
                <w:color w:val="000000"/>
              </w:rPr>
              <w:t>ектирования производства работ и на ст</w:t>
            </w:r>
            <w:r w:rsidRPr="00D97173">
              <w:rPr>
                <w:color w:val="000000"/>
              </w:rPr>
              <w:t>а</w:t>
            </w:r>
            <w:r w:rsidRPr="00D97173">
              <w:rPr>
                <w:color w:val="000000"/>
              </w:rPr>
              <w:t>дии их выполнения</w:t>
            </w:r>
            <w:proofErr w:type="gramStart"/>
            <w:r>
              <w:rPr>
                <w:color w:val="000000"/>
              </w:rPr>
              <w:t>.</w:t>
            </w:r>
            <w:r w:rsidR="00031D80">
              <w:t>.</w:t>
            </w:r>
            <w:r w:rsidR="00ED461D" w:rsidRPr="00795A65">
              <w:t xml:space="preserve"> </w:t>
            </w:r>
            <w:proofErr w:type="gram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Default="00ED461D" w:rsidP="00ED461D">
            <w:pPr>
              <w:jc w:val="both"/>
              <w:rPr>
                <w:rFonts w:eastAsia="Calibri"/>
                <w:kern w:val="24"/>
              </w:rPr>
            </w:pPr>
            <w:r w:rsidRPr="00AE4EC9">
              <w:rPr>
                <w:rFonts w:eastAsia="Calibri"/>
                <w:kern w:val="24"/>
              </w:rPr>
              <w:t>Перечень т</w:t>
            </w:r>
            <w:r w:rsidR="00053AF0">
              <w:rPr>
                <w:rFonts w:eastAsia="Calibri"/>
                <w:kern w:val="24"/>
              </w:rPr>
              <w:t>еоретических вопросов к зачету</w:t>
            </w:r>
            <w:r w:rsidRPr="00AE4EC9">
              <w:rPr>
                <w:rFonts w:eastAsia="Calibri"/>
                <w:kern w:val="24"/>
              </w:rPr>
              <w:t xml:space="preserve">: </w:t>
            </w:r>
          </w:p>
          <w:p w:rsidR="00936367" w:rsidRDefault="00936367" w:rsidP="00936367">
            <w:r>
              <w:t>1. Специальные способы производства земляных работ: гидромеханизация.</w:t>
            </w:r>
          </w:p>
          <w:p w:rsidR="00936367" w:rsidRDefault="00936367" w:rsidP="00936367">
            <w:r>
              <w:t>2. Закрытые способы производства земляных работ: щитовая проходка, горизонтал</w:t>
            </w:r>
            <w:r>
              <w:t>ь</w:t>
            </w:r>
            <w:r>
              <w:t>ное бурение, продавливание, прокол.</w:t>
            </w:r>
          </w:p>
          <w:p w:rsidR="00936367" w:rsidRDefault="00936367" w:rsidP="00936367">
            <w:r>
              <w:t>3. Водоотлив и водопонижение.</w:t>
            </w:r>
          </w:p>
          <w:p w:rsidR="00936367" w:rsidRPr="00FD30E2" w:rsidRDefault="00936367" w:rsidP="00936367">
            <w:r w:rsidRPr="00FD30E2">
              <w:t>4. Методы монтажа большепролетных зданий.</w:t>
            </w:r>
            <w:r>
              <w:t xml:space="preserve"> </w:t>
            </w:r>
            <w:r w:rsidRPr="004D5787">
              <w:t>Машины и механизмы, технологич</w:t>
            </w:r>
            <w:r w:rsidRPr="004D5787">
              <w:t>е</w:t>
            </w:r>
            <w:r w:rsidRPr="004D5787">
              <w:t>ская осна</w:t>
            </w:r>
            <w:r>
              <w:t xml:space="preserve">стка. </w:t>
            </w:r>
          </w:p>
          <w:p w:rsidR="00936367" w:rsidRDefault="00936367" w:rsidP="00936367">
            <w:r w:rsidRPr="00FD30E2">
              <w:t>5. Конвейерная сборка и крупноблочный монтаж.</w:t>
            </w:r>
            <w:r>
              <w:t xml:space="preserve"> </w:t>
            </w:r>
            <w:r w:rsidRPr="004D5787">
              <w:t>Машины и механизмы, технолог</w:t>
            </w:r>
            <w:r w:rsidRPr="004D5787">
              <w:t>и</w:t>
            </w:r>
            <w:r w:rsidRPr="004D5787">
              <w:t>ческая осна</w:t>
            </w:r>
            <w:r>
              <w:t xml:space="preserve">стка. </w:t>
            </w:r>
          </w:p>
          <w:p w:rsidR="00936367" w:rsidRDefault="00936367" w:rsidP="00936367">
            <w:r w:rsidRPr="00FD30E2">
              <w:t xml:space="preserve">6. Монтаж многоэтажных промышленных зданий. </w:t>
            </w:r>
            <w:r w:rsidRPr="004D5787">
              <w:t>Машины и механизмы, технолог</w:t>
            </w:r>
            <w:r w:rsidRPr="004D5787">
              <w:t>и</w:t>
            </w:r>
            <w:r w:rsidRPr="004D5787">
              <w:t>ческая осна</w:t>
            </w:r>
            <w:r>
              <w:t xml:space="preserve">стка. </w:t>
            </w:r>
          </w:p>
          <w:p w:rsidR="00936367" w:rsidRDefault="00936367" w:rsidP="00936367">
            <w:r>
              <w:t xml:space="preserve">7. </w:t>
            </w:r>
            <w:r w:rsidRPr="00FD30E2">
              <w:t xml:space="preserve">Монтаж высотных зданий. </w:t>
            </w:r>
            <w:r w:rsidRPr="004D5787">
              <w:t>Машины и механизмы, технологическая осна</w:t>
            </w:r>
            <w:r>
              <w:t xml:space="preserve">стка. </w:t>
            </w:r>
          </w:p>
          <w:p w:rsidR="00936367" w:rsidRDefault="00936367" w:rsidP="00936367">
            <w:r>
              <w:t xml:space="preserve">8. </w:t>
            </w:r>
            <w:r w:rsidRPr="00FD30E2">
              <w:t xml:space="preserve">Монтаж зданий методом подъема перекрытий и этажей. </w:t>
            </w:r>
            <w:r w:rsidRPr="004D5787">
              <w:t>Машины и механизмы, технологическая осна</w:t>
            </w:r>
            <w:r>
              <w:t>стка.</w:t>
            </w:r>
          </w:p>
          <w:p w:rsidR="00936367" w:rsidRDefault="00936367" w:rsidP="00936367">
            <w:r>
              <w:t xml:space="preserve">9. </w:t>
            </w:r>
            <w:r w:rsidRPr="00FD30E2">
              <w:t>Возведение высотных сооружений: башен, мачт, труб</w:t>
            </w:r>
            <w:r>
              <w:t xml:space="preserve">. </w:t>
            </w:r>
            <w:r w:rsidRPr="004D5787">
              <w:t>Машины и механизмы, те</w:t>
            </w:r>
            <w:r w:rsidRPr="004D5787">
              <w:t>х</w:t>
            </w:r>
            <w:r w:rsidRPr="004D5787">
              <w:t>нологическая осна</w:t>
            </w:r>
            <w:r>
              <w:t>стка.</w:t>
            </w:r>
          </w:p>
          <w:p w:rsidR="00936367" w:rsidRDefault="00936367" w:rsidP="00936367">
            <w:r w:rsidRPr="00FD30E2">
              <w:t>10. Возведение зданий с применением деревянных конструкций.</w:t>
            </w:r>
          </w:p>
          <w:p w:rsidR="00936367" w:rsidRDefault="00936367" w:rsidP="00936367">
            <w:r w:rsidRPr="00FD30E2">
              <w:t>11. Возведение зданий с монолитно-сборными конструкциями.</w:t>
            </w:r>
          </w:p>
          <w:p w:rsidR="00936367" w:rsidRPr="004D5787" w:rsidRDefault="00936367" w:rsidP="00936367">
            <w:r>
              <w:t xml:space="preserve">12. </w:t>
            </w:r>
            <w:r w:rsidRPr="004D5787">
              <w:t>Возведение зданий</w:t>
            </w:r>
            <w:r w:rsidRPr="00F87BBC">
              <w:t xml:space="preserve"> </w:t>
            </w:r>
            <w:r>
              <w:t>и сооружений</w:t>
            </w:r>
            <w:r w:rsidRPr="004D5787">
              <w:t xml:space="preserve"> с применением </w:t>
            </w:r>
            <w:r w:rsidRPr="0048263E">
              <w:t>горизонтально-пер</w:t>
            </w:r>
            <w:r>
              <w:t>емещаемых опалубок</w:t>
            </w:r>
            <w:r w:rsidRPr="004D5787">
              <w:t>. Машины, механизмы, технологическая оснастка.</w:t>
            </w:r>
          </w:p>
          <w:p w:rsidR="00936367" w:rsidRDefault="00936367" w:rsidP="00936367">
            <w:r>
              <w:t>13. Твердение бетона при отрицательных температурах. Влияние влажности и темп</w:t>
            </w:r>
            <w:r>
              <w:t>е</w:t>
            </w:r>
            <w:r>
              <w:t>ратуры среды на твердение цементного камня.</w:t>
            </w:r>
          </w:p>
          <w:p w:rsidR="00936367" w:rsidRDefault="00936367" w:rsidP="00936367">
            <w:r>
              <w:t>14.  Выдерживание бетона методом «термоса».</w:t>
            </w:r>
          </w:p>
          <w:p w:rsidR="00936367" w:rsidRDefault="00936367" w:rsidP="00936367">
            <w:r>
              <w:t>15. Электродный прогрев бетона, уложенного в опалубку. Сущность метода. Типы применяемых электродов для прогрева бетона в различных конструкциях.</w:t>
            </w:r>
          </w:p>
          <w:p w:rsidR="00936367" w:rsidRDefault="00936367" w:rsidP="00936367">
            <w:r>
              <w:lastRenderedPageBreak/>
              <w:t>16.</w:t>
            </w:r>
            <w:r w:rsidRPr="00090C9C">
              <w:t xml:space="preserve"> </w:t>
            </w:r>
            <w:r>
              <w:t>Инфракрасный нагрев бетонных конструкций.</w:t>
            </w:r>
          </w:p>
          <w:p w:rsidR="00936367" w:rsidRDefault="00936367" w:rsidP="00936367">
            <w:r>
              <w:t>17. Индукционный нагрев бетона.</w:t>
            </w:r>
          </w:p>
          <w:p w:rsidR="00936367" w:rsidRDefault="00936367" w:rsidP="00936367">
            <w:r>
              <w:t>18. Применение греющего кабеля для нагрева бетона.</w:t>
            </w:r>
          </w:p>
          <w:p w:rsidR="00936367" w:rsidRDefault="00936367" w:rsidP="00936367">
            <w:r>
              <w:t>19. Режимы нагрева бетона при бетонировании различных конструкций в зимнее время.</w:t>
            </w:r>
          </w:p>
          <w:p w:rsidR="00936367" w:rsidRDefault="00936367" w:rsidP="00936367">
            <w:r>
              <w:t>20. Подготовка к укладке бетонной смеси.</w:t>
            </w:r>
          </w:p>
          <w:p w:rsidR="00936367" w:rsidRDefault="00936367" w:rsidP="00936367">
            <w:r>
              <w:t>21. Обогрев бетона в тепляках.</w:t>
            </w:r>
          </w:p>
          <w:p w:rsidR="00936367" w:rsidRDefault="00936367" w:rsidP="00936367">
            <w:r>
              <w:t>22. Выдерживание бетона с применением противоморозных добавок.</w:t>
            </w:r>
          </w:p>
          <w:p w:rsidR="00936367" w:rsidRDefault="00936367" w:rsidP="00936367">
            <w:r>
              <w:t>23. Особенности бетонирования конструкций в условиях сухого и жаркого климата.</w:t>
            </w:r>
          </w:p>
          <w:p w:rsidR="00936367" w:rsidRDefault="00936367" w:rsidP="00936367">
            <w:r>
              <w:t>24. Уход за бетоном во время твердения в условиях сухого и жаркого климата.</w:t>
            </w:r>
          </w:p>
          <w:p w:rsidR="00936367" w:rsidRDefault="00936367" w:rsidP="00936367">
            <w:r>
              <w:t>25. Выбор метода бетонирования при производстве бетонных работ в зимнее время.</w:t>
            </w:r>
          </w:p>
          <w:p w:rsidR="00ED461D" w:rsidRPr="00AE4EC9" w:rsidRDefault="00936367" w:rsidP="00936367">
            <w:pPr>
              <w:pStyle w:val="ae"/>
              <w:numPr>
                <w:ilvl w:val="0"/>
                <w:numId w:val="3"/>
              </w:numPr>
              <w:tabs>
                <w:tab w:val="left" w:pos="244"/>
              </w:tabs>
              <w:ind w:left="0" w:firstLine="0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t xml:space="preserve">26. </w:t>
            </w:r>
            <w:r w:rsidRPr="00FD30E2">
              <w:t>Возведений зданий и сооружений в специальных опалубках</w:t>
            </w:r>
          </w:p>
        </w:tc>
      </w:tr>
      <w:tr w:rsidR="00ED461D" w:rsidRPr="00795A65" w:rsidTr="0050674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795A65" w:rsidRDefault="00ED461D" w:rsidP="0050674E">
            <w:r w:rsidRPr="00795A65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6367" w:rsidRPr="0092014E" w:rsidRDefault="00936367" w:rsidP="00936367">
            <w:pPr>
              <w:widowControl/>
              <w:rPr>
                <w:color w:val="000000"/>
              </w:rPr>
            </w:pPr>
            <w:r w:rsidRPr="004F10A4">
              <w:rPr>
                <w:color w:val="000000"/>
                <w:sz w:val="22"/>
                <w:szCs w:val="22"/>
              </w:rPr>
              <w:t xml:space="preserve">- </w:t>
            </w:r>
            <w:r w:rsidRPr="0092014E">
              <w:rPr>
                <w:color w:val="000000"/>
              </w:rPr>
              <w:t xml:space="preserve">устанавливать состав рабочих операций и сложных строительных процессов; </w:t>
            </w:r>
          </w:p>
          <w:p w:rsidR="00936367" w:rsidRDefault="00936367" w:rsidP="00936367">
            <w:pPr>
              <w:widowControl/>
              <w:rPr>
                <w:color w:val="000000"/>
              </w:rPr>
            </w:pPr>
            <w:r w:rsidRPr="0092014E">
              <w:rPr>
                <w:color w:val="000000"/>
              </w:rPr>
              <w:t>- обоснованно выбирать и применять м</w:t>
            </w:r>
            <w:r w:rsidRPr="0092014E">
              <w:rPr>
                <w:color w:val="000000"/>
              </w:rPr>
              <w:t>е</w:t>
            </w:r>
            <w:r w:rsidRPr="0092014E">
              <w:rPr>
                <w:color w:val="000000"/>
              </w:rPr>
              <w:t xml:space="preserve">тоды выполнения простого и сложного строительного процесса и необходимые </w:t>
            </w:r>
            <w:r w:rsidRPr="00302A9E">
              <w:t>машины, механизмы, технологическую оснастку</w:t>
            </w:r>
            <w:r>
              <w:rPr>
                <w:color w:val="000000"/>
              </w:rPr>
              <w:t>;</w:t>
            </w:r>
          </w:p>
          <w:p w:rsidR="00936367" w:rsidRDefault="00936367" w:rsidP="00936367">
            <w:pPr>
              <w:jc w:val="both"/>
            </w:pPr>
            <w:r>
              <w:t xml:space="preserve">- </w:t>
            </w:r>
            <w:r w:rsidRPr="00302A9E">
              <w:t>разрабатывать технологические карты строительных процессов, проекты прои</w:t>
            </w:r>
            <w:r w:rsidRPr="00302A9E">
              <w:t>з</w:t>
            </w:r>
            <w:r w:rsidRPr="00302A9E">
              <w:t xml:space="preserve">водства строительно-монтажных работ; </w:t>
            </w:r>
          </w:p>
          <w:p w:rsidR="00ED461D" w:rsidRPr="00795A65" w:rsidRDefault="00936367" w:rsidP="00936367">
            <w:pPr>
              <w:tabs>
                <w:tab w:val="left" w:pos="356"/>
                <w:tab w:val="left" w:pos="851"/>
              </w:tabs>
              <w:jc w:val="both"/>
              <w:rPr>
                <w:i/>
              </w:rPr>
            </w:pPr>
            <w:r>
              <w:t xml:space="preserve">- </w:t>
            </w:r>
            <w:r w:rsidRPr="00302A9E">
              <w:t>разрабатывать параметры различных технологий возведения зданий</w:t>
            </w:r>
            <w:r>
              <w:t xml:space="preserve"> и соор</w:t>
            </w:r>
            <w:r>
              <w:t>у</w:t>
            </w:r>
            <w:r>
              <w:t>жений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6367" w:rsidRDefault="00936367" w:rsidP="00936367">
            <w:r>
              <w:t>Практические задания согласно индивидуальному заданию (п</w:t>
            </w:r>
            <w:r w:rsidRPr="00F645D0">
              <w:t>ример варианта инд</w:t>
            </w:r>
            <w:r w:rsidRPr="00F645D0">
              <w:t>и</w:t>
            </w:r>
            <w:r w:rsidRPr="00F645D0">
              <w:t xml:space="preserve">видуального задания для выполнения </w:t>
            </w:r>
            <w:r>
              <w:t>практических заданий</w:t>
            </w:r>
            <w:r w:rsidRPr="00F645D0">
              <w:t xml:space="preserve"> представлен в п. 6.</w:t>
            </w:r>
            <w:r>
              <w:t>)</w:t>
            </w:r>
            <w:r w:rsidRPr="0051212B">
              <w:t>:</w:t>
            </w:r>
          </w:p>
          <w:p w:rsidR="00936367" w:rsidRPr="00971416" w:rsidRDefault="00936367" w:rsidP="00936367">
            <w:r>
              <w:t xml:space="preserve">1. Выполнить следующие разделы технологической карты </w:t>
            </w:r>
            <w:r w:rsidRPr="00971416">
              <w:t>на устройство монолитной железобетонной конструкций</w:t>
            </w:r>
            <w:r>
              <w:t xml:space="preserve">: </w:t>
            </w:r>
            <w:r w:rsidRPr="00971416">
              <w:t xml:space="preserve"> </w:t>
            </w:r>
            <w:r>
              <w:t>о</w:t>
            </w:r>
            <w:r w:rsidRPr="00971416">
              <w:t>бласть применения</w:t>
            </w:r>
            <w:r>
              <w:t>; т</w:t>
            </w:r>
            <w:r w:rsidRPr="00971416">
              <w:t>ехнология и организация в</w:t>
            </w:r>
            <w:r w:rsidRPr="00971416">
              <w:t>ы</w:t>
            </w:r>
            <w:r w:rsidRPr="00971416">
              <w:t>полнения работ; потребность в материалах, изделиях и конструкциях.</w:t>
            </w:r>
          </w:p>
          <w:p w:rsidR="00936367" w:rsidRPr="00971416" w:rsidRDefault="00936367" w:rsidP="00936367">
            <w:r w:rsidRPr="00971416">
              <w:t xml:space="preserve">2. </w:t>
            </w:r>
            <w:r>
              <w:t>Выполнить</w:t>
            </w:r>
            <w:r w:rsidRPr="00971416">
              <w:t xml:space="preserve"> следующие разделы технологической карты на монтаж элемента карк</w:t>
            </w:r>
            <w:r w:rsidRPr="00971416">
              <w:t>а</w:t>
            </w:r>
            <w:r w:rsidRPr="00971416">
              <w:t>са высотных зданий: область применения; технология и организация выполнения р</w:t>
            </w:r>
            <w:r w:rsidRPr="00971416">
              <w:t>а</w:t>
            </w:r>
            <w:r w:rsidRPr="00971416">
              <w:t>бот; потребность в материалах, изделиях и конструкциях.</w:t>
            </w:r>
          </w:p>
          <w:p w:rsidR="00936367" w:rsidRPr="00971416" w:rsidRDefault="00936367" w:rsidP="00936367">
            <w:r w:rsidRPr="00971416">
              <w:t xml:space="preserve">3. </w:t>
            </w:r>
            <w:r>
              <w:t>Выполнить</w:t>
            </w:r>
            <w:r w:rsidRPr="00971416">
              <w:t xml:space="preserve"> следующие разделы технологической карты на монтаж конструкции каркаса большепролетного здания: область применения; технология и организация выполнения работ; потребность в материалах, изделиях и конструкциях.</w:t>
            </w:r>
          </w:p>
          <w:p w:rsidR="00ED461D" w:rsidRPr="00715A2C" w:rsidRDefault="00936367" w:rsidP="00936367">
            <w:pPr>
              <w:ind w:firstLine="270"/>
              <w:jc w:val="both"/>
            </w:pPr>
            <w:r w:rsidRPr="00971416">
              <w:t xml:space="preserve">4. </w:t>
            </w:r>
            <w:r>
              <w:t>Выполнить</w:t>
            </w:r>
            <w:r w:rsidRPr="00971416">
              <w:t xml:space="preserve"> следующие разделы технологической карты на </w:t>
            </w:r>
            <w:proofErr w:type="spellStart"/>
            <w:r w:rsidRPr="00971416">
              <w:t>электропрогрев</w:t>
            </w:r>
            <w:proofErr w:type="spellEnd"/>
            <w:r w:rsidRPr="00971416">
              <w:t xml:space="preserve"> ко</w:t>
            </w:r>
            <w:r w:rsidRPr="00971416">
              <w:t>н</w:t>
            </w:r>
            <w:r w:rsidRPr="00971416">
              <w:t>струкции из монолитного железобетона:  область применения</w:t>
            </w:r>
            <w:r>
              <w:t>; т</w:t>
            </w:r>
            <w:r w:rsidRPr="00971416">
              <w:t>ехнология и орган</w:t>
            </w:r>
            <w:r w:rsidRPr="00971416">
              <w:t>и</w:t>
            </w:r>
            <w:r w:rsidRPr="00971416">
              <w:t>зация выполнения работ</w:t>
            </w:r>
            <w:r>
              <w:t>; п</w:t>
            </w:r>
            <w:r w:rsidRPr="00971416">
              <w:t>отребность в материалах, изделиях и конструкциях</w:t>
            </w:r>
            <w:r>
              <w:t>.</w:t>
            </w:r>
          </w:p>
        </w:tc>
      </w:tr>
      <w:tr w:rsidR="00ED461D" w:rsidRPr="00795A65" w:rsidTr="0050674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795A65" w:rsidRDefault="00ED461D" w:rsidP="0050674E">
            <w:r w:rsidRPr="00795A6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6367" w:rsidRPr="0092014E" w:rsidRDefault="00936367" w:rsidP="00936367">
            <w:pPr>
              <w:pStyle w:val="Style2"/>
              <w:widowControl/>
              <w:rPr>
                <w:color w:val="000000"/>
              </w:rPr>
            </w:pPr>
            <w:r w:rsidRPr="0092014E">
              <w:rPr>
                <w:color w:val="000000"/>
              </w:rPr>
              <w:t>- технологическими процессами стро</w:t>
            </w:r>
            <w:r w:rsidRPr="0092014E">
              <w:rPr>
                <w:color w:val="000000"/>
              </w:rPr>
              <w:t>и</w:t>
            </w:r>
            <w:r w:rsidRPr="0092014E">
              <w:rPr>
                <w:color w:val="000000"/>
              </w:rPr>
              <w:t>тельного производства</w:t>
            </w:r>
            <w:r>
              <w:rPr>
                <w:color w:val="000000"/>
              </w:rPr>
              <w:t xml:space="preserve"> в различных усл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виях производства работ</w:t>
            </w:r>
            <w:r w:rsidRPr="0092014E">
              <w:rPr>
                <w:color w:val="000000"/>
              </w:rPr>
              <w:t>;</w:t>
            </w:r>
          </w:p>
          <w:p w:rsidR="00ED461D" w:rsidRPr="00795A65" w:rsidRDefault="00936367" w:rsidP="00936367">
            <w:pPr>
              <w:jc w:val="both"/>
            </w:pPr>
            <w:r>
              <w:lastRenderedPageBreak/>
              <w:t xml:space="preserve">- </w:t>
            </w:r>
            <w:r w:rsidRPr="00302A9E">
              <w:t>технологией, методами доводки и осво</w:t>
            </w:r>
            <w:r w:rsidRPr="00302A9E">
              <w:t>е</w:t>
            </w:r>
            <w:r w:rsidRPr="00302A9E">
              <w:t>ния технологических процессов стро</w:t>
            </w:r>
            <w:r w:rsidRPr="00302A9E">
              <w:t>и</w:t>
            </w:r>
            <w:r w:rsidRPr="00302A9E">
              <w:t>тельного производства</w:t>
            </w:r>
            <w:r>
              <w:rPr>
                <w:color w:val="000000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36367" w:rsidRDefault="00936367" w:rsidP="00936367">
            <w:r w:rsidRPr="0051212B">
              <w:lastRenderedPageBreak/>
              <w:t>Задания на решение задач из профессиональн</w:t>
            </w:r>
            <w:r>
              <w:t>ой области, комплексные задания:</w:t>
            </w:r>
          </w:p>
          <w:p w:rsidR="00936367" w:rsidRDefault="00936367" w:rsidP="00936367">
            <w:r>
              <w:t xml:space="preserve">1. Запроектировать </w:t>
            </w:r>
            <w:r w:rsidRPr="00C37F4F">
              <w:t>технологическую схему производства работ на устройство мон</w:t>
            </w:r>
            <w:r w:rsidRPr="00C37F4F">
              <w:t>о</w:t>
            </w:r>
            <w:r w:rsidRPr="00C37F4F">
              <w:t>литных железобетонных конструкций</w:t>
            </w:r>
            <w:r>
              <w:t xml:space="preserve"> с учетом принятых методов и технологии стр</w:t>
            </w:r>
            <w:r>
              <w:t>о</w:t>
            </w:r>
            <w:r>
              <w:lastRenderedPageBreak/>
              <w:t>ительного производства согласно индивидуальному заданию.</w:t>
            </w:r>
          </w:p>
          <w:p w:rsidR="00936367" w:rsidRDefault="00936367" w:rsidP="00936367">
            <w:r>
              <w:t xml:space="preserve">2. Запроектировать </w:t>
            </w:r>
            <w:r w:rsidRPr="00C37F4F">
              <w:t>технологическую схему на монтаж несущих конструкций высо</w:t>
            </w:r>
            <w:r w:rsidRPr="00C37F4F">
              <w:t>т</w:t>
            </w:r>
            <w:r w:rsidRPr="00C37F4F">
              <w:t xml:space="preserve">ного здания </w:t>
            </w:r>
            <w:r>
              <w:t>учетом принятых методов и технологии строительного производства  с</w:t>
            </w:r>
            <w:r>
              <w:t>о</w:t>
            </w:r>
            <w:r>
              <w:t>гласно индивидуальному заданию.</w:t>
            </w:r>
          </w:p>
          <w:p w:rsidR="00936367" w:rsidRDefault="00936367" w:rsidP="00936367">
            <w:r>
              <w:t xml:space="preserve">3. Запроектировать </w:t>
            </w:r>
            <w:r w:rsidRPr="00C37F4F">
              <w:t>технологическую схему на монтаж конструкции каркаса больш</w:t>
            </w:r>
            <w:r w:rsidRPr="00C37F4F">
              <w:t>е</w:t>
            </w:r>
            <w:r w:rsidRPr="00C37F4F">
              <w:t>пролетного здания</w:t>
            </w:r>
            <w:r>
              <w:t xml:space="preserve"> учетом принятых методов и технологии строительного произво</w:t>
            </w:r>
            <w:r>
              <w:t>д</w:t>
            </w:r>
            <w:r>
              <w:t>ства согласно индивидуальному заданию.</w:t>
            </w:r>
          </w:p>
          <w:p w:rsidR="00ED461D" w:rsidRPr="00795A65" w:rsidRDefault="00ED461D" w:rsidP="00ED461D">
            <w:pPr>
              <w:ind w:firstLine="270"/>
              <w:jc w:val="both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ED461D" w:rsidRPr="00795A65" w:rsidTr="005067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795A65" w:rsidRDefault="00526D92" w:rsidP="00031D80">
            <w:pPr>
              <w:jc w:val="both"/>
            </w:pPr>
            <w:r>
              <w:rPr>
                <w:b/>
              </w:rPr>
              <w:lastRenderedPageBreak/>
              <w:t>ПК-2</w:t>
            </w:r>
            <w:proofErr w:type="gramStart"/>
            <w:r>
              <w:rPr>
                <w:b/>
              </w:rPr>
              <w:t xml:space="preserve"> </w:t>
            </w:r>
            <w:r w:rsidRPr="00E40B4E">
              <w:rPr>
                <w:b/>
              </w:rPr>
              <w:t>О</w:t>
            </w:r>
            <w:proofErr w:type="gramEnd"/>
            <w:r w:rsidRPr="00E40B4E">
              <w:rPr>
                <w:b/>
              </w:rPr>
              <w:t>бладать знаниями методов проектирования инженерных сооружений, их конструктивных элементов, включая методики инж</w:t>
            </w:r>
            <w:r w:rsidRPr="00E40B4E">
              <w:rPr>
                <w:b/>
              </w:rPr>
              <w:t>е</w:t>
            </w:r>
            <w:r w:rsidRPr="00E40B4E">
              <w:rPr>
                <w:b/>
              </w:rPr>
              <w:t>нерных расчетов систем, объектов и сооружений, владеть методами оценки технического состояния зданий, сооружений, их частей и и</w:t>
            </w:r>
            <w:r w:rsidRPr="00E40B4E">
              <w:rPr>
                <w:b/>
              </w:rPr>
              <w:t>н</w:t>
            </w:r>
            <w:r w:rsidRPr="00E40B4E">
              <w:rPr>
                <w:b/>
              </w:rPr>
              <w:t>женерного оборудования</w:t>
            </w:r>
          </w:p>
        </w:tc>
      </w:tr>
      <w:tr w:rsidR="00ED461D" w:rsidRPr="00795A65" w:rsidTr="0050674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795A65" w:rsidRDefault="00ED461D" w:rsidP="0050674E">
            <w:r w:rsidRPr="00795A6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Default="00ED461D" w:rsidP="0050674E">
            <w:pPr>
              <w:jc w:val="both"/>
            </w:pPr>
            <w:r>
              <w:t xml:space="preserve">- </w:t>
            </w:r>
            <w:r w:rsidRPr="00302A9E">
              <w:t>основные положения и задачи стро</w:t>
            </w:r>
            <w:r w:rsidRPr="00302A9E">
              <w:t>и</w:t>
            </w:r>
            <w:r w:rsidRPr="00302A9E">
              <w:t xml:space="preserve">тельного производства; </w:t>
            </w:r>
          </w:p>
          <w:p w:rsidR="00ED461D" w:rsidRDefault="00ED461D" w:rsidP="0050674E">
            <w:pPr>
              <w:jc w:val="both"/>
            </w:pPr>
            <w:r>
              <w:t xml:space="preserve">- </w:t>
            </w:r>
            <w:r w:rsidRPr="00302A9E">
              <w:t>виды и особенности строительных пр</w:t>
            </w:r>
            <w:r w:rsidRPr="00302A9E">
              <w:t>о</w:t>
            </w:r>
            <w:r w:rsidRPr="00302A9E">
              <w:t>цессов при возведении зданий и сооруж</w:t>
            </w:r>
            <w:r w:rsidRPr="00302A9E">
              <w:t>е</w:t>
            </w:r>
            <w:r w:rsidRPr="00302A9E">
              <w:t xml:space="preserve">ний; </w:t>
            </w:r>
          </w:p>
          <w:p w:rsidR="00ED461D" w:rsidRDefault="00ED461D" w:rsidP="0050674E">
            <w:pPr>
              <w:jc w:val="both"/>
            </w:pPr>
            <w:r>
              <w:t>-</w:t>
            </w:r>
            <w:r w:rsidRPr="00302A9E">
              <w:t xml:space="preserve"> основные методы выполнения отдел</w:t>
            </w:r>
            <w:r w:rsidRPr="00302A9E">
              <w:t>ь</w:t>
            </w:r>
            <w:r w:rsidRPr="00302A9E">
              <w:t>ных видов и комплексов строительно-монтажных работ</w:t>
            </w:r>
            <w:r>
              <w:t>;</w:t>
            </w:r>
          </w:p>
          <w:p w:rsidR="00ED461D" w:rsidRDefault="00ED461D" w:rsidP="0050674E">
            <w:pPr>
              <w:jc w:val="both"/>
            </w:pPr>
            <w:r>
              <w:t>- технологию возведения конструкций и зданий из сборных конструкций, из мон</w:t>
            </w:r>
            <w:r>
              <w:t>о</w:t>
            </w:r>
            <w:r>
              <w:t>литного бетона и железобетона;</w:t>
            </w:r>
          </w:p>
          <w:p w:rsidR="00ED461D" w:rsidRDefault="00ED461D" w:rsidP="0050674E">
            <w:pPr>
              <w:jc w:val="both"/>
            </w:pPr>
            <w:r>
              <w:t xml:space="preserve">- </w:t>
            </w:r>
            <w:r w:rsidRPr="00302A9E">
              <w:t>требования к качеству строительной продукции и методы ее обеспече</w:t>
            </w:r>
            <w:r>
              <w:t>ния;</w:t>
            </w:r>
          </w:p>
          <w:p w:rsidR="00ED461D" w:rsidRDefault="00ED461D" w:rsidP="0050674E">
            <w:pPr>
              <w:jc w:val="both"/>
            </w:pPr>
            <w:r>
              <w:t xml:space="preserve">- </w:t>
            </w:r>
            <w:r w:rsidRPr="00302A9E">
              <w:t>методику выбора и документирования технологических решений на стадии пр</w:t>
            </w:r>
            <w:r w:rsidRPr="00302A9E">
              <w:t>о</w:t>
            </w:r>
            <w:r w:rsidRPr="00302A9E">
              <w:t>ектирования производства работ и на ст</w:t>
            </w:r>
            <w:r w:rsidRPr="00302A9E">
              <w:t>а</w:t>
            </w:r>
            <w:r w:rsidRPr="00302A9E">
              <w:t xml:space="preserve">дии их выполнения; </w:t>
            </w:r>
          </w:p>
          <w:p w:rsidR="00ED461D" w:rsidRPr="00795A65" w:rsidRDefault="00ED461D" w:rsidP="0050674E">
            <w:r>
              <w:t xml:space="preserve">- </w:t>
            </w:r>
            <w:r w:rsidRPr="00302A9E">
              <w:t>методику определения потребных ресу</w:t>
            </w:r>
            <w:r w:rsidRPr="00302A9E">
              <w:t>р</w:t>
            </w:r>
            <w:r w:rsidRPr="00302A9E">
              <w:lastRenderedPageBreak/>
              <w:t>сов для строительно-монтажных работ</w:t>
            </w:r>
            <w:r w:rsidR="00031D80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Default="00ED461D" w:rsidP="00ED461D">
            <w:pPr>
              <w:jc w:val="both"/>
              <w:rPr>
                <w:rFonts w:eastAsia="Calibri"/>
                <w:kern w:val="24"/>
              </w:rPr>
            </w:pPr>
            <w:r w:rsidRPr="00AE4EC9">
              <w:rPr>
                <w:rFonts w:eastAsia="Calibri"/>
                <w:kern w:val="24"/>
              </w:rPr>
              <w:lastRenderedPageBreak/>
              <w:t>Перечень т</w:t>
            </w:r>
            <w:r w:rsidR="00053AF0">
              <w:rPr>
                <w:rFonts w:eastAsia="Calibri"/>
                <w:kern w:val="24"/>
              </w:rPr>
              <w:t>еоретических вопросов к зачету</w:t>
            </w:r>
            <w:r w:rsidRPr="00AE4EC9">
              <w:rPr>
                <w:rFonts w:eastAsia="Calibri"/>
                <w:kern w:val="24"/>
              </w:rPr>
              <w:t xml:space="preserve">: </w:t>
            </w:r>
          </w:p>
          <w:p w:rsidR="00ED461D" w:rsidRPr="001B076E" w:rsidRDefault="00ED461D" w:rsidP="00ED461D">
            <w:pPr>
              <w:widowControl/>
              <w:jc w:val="both"/>
            </w:pPr>
            <w:r w:rsidRPr="001B076E">
              <w:t>1. Понятие «строительный объект». Классификации строительных объектов.</w:t>
            </w:r>
          </w:p>
          <w:p w:rsidR="00ED461D" w:rsidRPr="001B076E" w:rsidRDefault="00ED461D" w:rsidP="00ED461D">
            <w:pPr>
              <w:widowControl/>
              <w:jc w:val="both"/>
            </w:pPr>
            <w:r w:rsidRPr="001B076E">
              <w:t>2. Методы возведения зданий и сооружений.</w:t>
            </w:r>
          </w:p>
          <w:p w:rsidR="00ED461D" w:rsidRPr="001B076E" w:rsidRDefault="00ED461D" w:rsidP="00ED461D">
            <w:pPr>
              <w:widowControl/>
              <w:jc w:val="both"/>
            </w:pPr>
            <w:r w:rsidRPr="001B076E">
              <w:t>3. Состав и содержание проекта производства работ (ППР). Последовательность</w:t>
            </w:r>
            <w:r>
              <w:t xml:space="preserve"> </w:t>
            </w:r>
            <w:r w:rsidRPr="001B076E">
              <w:t>ра</w:t>
            </w:r>
            <w:r w:rsidRPr="001B076E">
              <w:t>з</w:t>
            </w:r>
            <w:r w:rsidRPr="001B076E">
              <w:t>работки ППР.</w:t>
            </w:r>
          </w:p>
          <w:p w:rsidR="00ED461D" w:rsidRPr="001B076E" w:rsidRDefault="00ED461D" w:rsidP="00ED461D">
            <w:pPr>
              <w:widowControl/>
              <w:jc w:val="both"/>
            </w:pPr>
            <w:r w:rsidRPr="001B076E">
              <w:t>4. Технологические карты. Состав</w:t>
            </w:r>
            <w:r>
              <w:t xml:space="preserve"> и о</w:t>
            </w:r>
            <w:r w:rsidRPr="001B076E">
              <w:t>сновы разработки.</w:t>
            </w:r>
          </w:p>
          <w:p w:rsidR="00ED461D" w:rsidRPr="001B076E" w:rsidRDefault="00ED461D" w:rsidP="00ED461D">
            <w:pPr>
              <w:widowControl/>
              <w:jc w:val="both"/>
            </w:pPr>
            <w:r w:rsidRPr="001B076E">
              <w:t>5. Принципы проектирования строительного генерального плана на стадии разрабо</w:t>
            </w:r>
            <w:r w:rsidRPr="001B076E">
              <w:t>т</w:t>
            </w:r>
            <w:r w:rsidRPr="001B076E">
              <w:t>ки</w:t>
            </w:r>
            <w:r>
              <w:t xml:space="preserve"> </w:t>
            </w:r>
            <w:r w:rsidRPr="001B076E">
              <w:t>ППР.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6</w:t>
            </w:r>
            <w:r w:rsidRPr="001B076E">
              <w:t>. Работы подготовительного периода возведения зданий.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7</w:t>
            </w:r>
            <w:r w:rsidRPr="001B076E">
              <w:t>. Инженерно-геодезическое обеспечение возведения зданий.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8</w:t>
            </w:r>
            <w:r w:rsidRPr="001B076E">
              <w:t>. Возведение фундаментов мелкого заложения (ленточных, плитных).</w:t>
            </w:r>
          </w:p>
          <w:p w:rsidR="00ED461D" w:rsidRDefault="00ED461D" w:rsidP="00ED461D">
            <w:pPr>
              <w:widowControl/>
              <w:jc w:val="both"/>
            </w:pPr>
            <w:r>
              <w:t>9</w:t>
            </w:r>
            <w:r w:rsidRPr="001B076E">
              <w:t>. Технология устройства свайных фундаментов.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10. Техника безопасности при возведении подземных частей зданий и сооружений.</w:t>
            </w:r>
          </w:p>
          <w:p w:rsidR="00ED461D" w:rsidRPr="001B076E" w:rsidRDefault="00ED461D" w:rsidP="00ED461D">
            <w:pPr>
              <w:widowControl/>
              <w:jc w:val="both"/>
            </w:pPr>
            <w:r w:rsidRPr="001B076E">
              <w:t>1</w:t>
            </w:r>
            <w:r>
              <w:t>1</w:t>
            </w:r>
            <w:r w:rsidRPr="001B076E">
              <w:t>. Возведение многоэтажных зданий из каменных материалов. Совмещение проце</w:t>
            </w:r>
            <w:r w:rsidRPr="001B076E">
              <w:t>с</w:t>
            </w:r>
            <w:r w:rsidRPr="001B076E">
              <w:t>сов</w:t>
            </w:r>
            <w:r>
              <w:t xml:space="preserve"> </w:t>
            </w:r>
            <w:r w:rsidRPr="001B076E">
              <w:t>устройства кладки и монтажа конструкций.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12</w:t>
            </w:r>
            <w:r w:rsidRPr="001B076E">
              <w:t>. Методы монтажа зданий. Выбор монтажных механизмов, технологической оснастки</w:t>
            </w:r>
            <w:r>
              <w:t>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13</w:t>
            </w:r>
            <w:r w:rsidRPr="001B076E">
              <w:t>. Монтаж конструкций с транспортных средств.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lastRenderedPageBreak/>
              <w:t>14</w:t>
            </w:r>
            <w:r w:rsidRPr="001B076E">
              <w:t>. Приемка и складирование сборных железобетонных конструкций на строительной</w:t>
            </w:r>
            <w:r>
              <w:t xml:space="preserve"> </w:t>
            </w:r>
            <w:r w:rsidRPr="001B076E">
              <w:t>площадке.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15</w:t>
            </w:r>
            <w:r w:rsidRPr="001B076E">
              <w:t>. Монтаж одноэтажных промышленных зданий из сборного железобетона.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16</w:t>
            </w:r>
            <w:r w:rsidRPr="001B076E">
              <w:t>. Монтаж одноэтажных промышленных зданий с металлическим каркасом.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17</w:t>
            </w:r>
            <w:r w:rsidRPr="001B076E">
              <w:t>. Монтаж покрытий одноэтажных промышленных зданий строительно-</w:t>
            </w:r>
            <w:proofErr w:type="spellStart"/>
            <w:r w:rsidRPr="001B076E">
              <w:t>техноло</w:t>
            </w:r>
            <w:proofErr w:type="spellEnd"/>
            <w:r>
              <w:t>-</w:t>
            </w:r>
            <w:proofErr w:type="spellStart"/>
            <w:r w:rsidRPr="001B076E">
              <w:t>гическими</w:t>
            </w:r>
            <w:proofErr w:type="spellEnd"/>
            <w:r w:rsidRPr="001B076E">
              <w:t xml:space="preserve"> блоками. Конвейерная сборка блоков покрытия.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18</w:t>
            </w:r>
            <w:r w:rsidRPr="001B076E">
              <w:t>. Возведение крупноблочных и панельно-блочных зданий.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19</w:t>
            </w:r>
            <w:r w:rsidRPr="001B076E">
              <w:t>. Монтаж многоэтажных каркасных зданий балочной системы из сборного</w:t>
            </w:r>
            <w:r>
              <w:t xml:space="preserve"> </w:t>
            </w:r>
            <w:r w:rsidRPr="001B076E">
              <w:t>желез</w:t>
            </w:r>
            <w:r w:rsidRPr="001B076E">
              <w:t>о</w:t>
            </w:r>
            <w:r w:rsidRPr="001B076E">
              <w:t>бетона. Последовательность монтажа конструкций.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20</w:t>
            </w:r>
            <w:r w:rsidRPr="001B076E">
              <w:t xml:space="preserve">. Возведение каркасных зданий с </w:t>
            </w:r>
            <w:proofErr w:type="spellStart"/>
            <w:r w:rsidRPr="001B076E">
              <w:t>безбалочными</w:t>
            </w:r>
            <w:proofErr w:type="spellEnd"/>
            <w:r w:rsidRPr="001B076E">
              <w:t xml:space="preserve"> перекрытиями.</w:t>
            </w:r>
          </w:p>
          <w:p w:rsidR="00ED461D" w:rsidRDefault="00ED461D" w:rsidP="00ED461D">
            <w:pPr>
              <w:widowControl/>
              <w:jc w:val="both"/>
            </w:pPr>
            <w:r>
              <w:t>21</w:t>
            </w:r>
            <w:r w:rsidRPr="001B076E">
              <w:t>. Возведение крупнопанельных бескаркасных зданий.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 xml:space="preserve">22. </w:t>
            </w:r>
            <w:r w:rsidRPr="001B076E">
              <w:t>Возведение зданий методами подъема этажей.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23</w:t>
            </w:r>
            <w:r w:rsidRPr="001B076E">
              <w:t>. Возведение зданий методами подъема перекрытий.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24</w:t>
            </w:r>
            <w:r w:rsidRPr="001B076E">
              <w:t>. Возведение зданий из объемных блоков. Средства механизации. Особенности</w:t>
            </w:r>
            <w:r>
              <w:t xml:space="preserve"> </w:t>
            </w:r>
            <w:r w:rsidRPr="001B076E">
              <w:t>ге</w:t>
            </w:r>
            <w:r w:rsidRPr="001B076E">
              <w:t>о</w:t>
            </w:r>
            <w:r w:rsidRPr="001B076E">
              <w:t>дезического контроля точности монтажа.</w:t>
            </w:r>
          </w:p>
          <w:p w:rsidR="00ED461D" w:rsidRDefault="00ED461D" w:rsidP="00ED461D">
            <w:pPr>
              <w:widowControl/>
              <w:jc w:val="both"/>
            </w:pPr>
            <w:r>
              <w:t>25</w:t>
            </w:r>
            <w:r w:rsidRPr="001B076E">
              <w:t>. Возведение оболочек</w:t>
            </w:r>
            <w:r>
              <w:t xml:space="preserve"> покрытий зданий</w:t>
            </w:r>
            <w:r w:rsidRPr="001B076E">
              <w:t>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26</w:t>
            </w:r>
            <w:r w:rsidRPr="001B076E">
              <w:t>. Преимущества и недостатки монолитного железобетона. Методы возведения</w:t>
            </w:r>
            <w:r>
              <w:t xml:space="preserve"> </w:t>
            </w:r>
            <w:r w:rsidRPr="001B076E">
              <w:t>м</w:t>
            </w:r>
            <w:r w:rsidRPr="001B076E">
              <w:t>о</w:t>
            </w:r>
            <w:r w:rsidRPr="001B076E">
              <w:t>нолитных и сборно-монолитных зданий.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27</w:t>
            </w:r>
            <w:r w:rsidRPr="001B076E">
              <w:t>. Назначение опалубки. Виды опалубочных систем. Области применения каждой.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28</w:t>
            </w:r>
            <w:r w:rsidRPr="001B076E">
              <w:t>. Назначение арматуры. Виды арматуры и арматурных изделий.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29</w:t>
            </w:r>
            <w:r w:rsidRPr="001B076E">
              <w:t xml:space="preserve">. </w:t>
            </w:r>
            <w:proofErr w:type="spellStart"/>
            <w:r w:rsidRPr="001B076E">
              <w:t>Распалубливание</w:t>
            </w:r>
            <w:proofErr w:type="spellEnd"/>
            <w:r w:rsidRPr="001B076E">
              <w:t xml:space="preserve"> конструкций. Распалубочная прочность бетона.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30</w:t>
            </w:r>
            <w:r w:rsidRPr="001B076E">
              <w:t>. Выбор рациональных технологических схем приготовления, доставки бетонных</w:t>
            </w:r>
            <w:r>
              <w:t xml:space="preserve"> </w:t>
            </w:r>
            <w:r w:rsidRPr="001B076E">
              <w:t>смесей.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31</w:t>
            </w:r>
            <w:r w:rsidRPr="001B076E">
              <w:t>. Выбор рациональных технологических схем подачи и укладки бетонных смесей.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32</w:t>
            </w:r>
            <w:r w:rsidRPr="001B076E">
              <w:t>. Выбор комплекта опалубки.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33</w:t>
            </w:r>
            <w:r w:rsidRPr="001B076E">
              <w:t>. Возведение зданий в разборно-переставной и блочной опалубках.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34</w:t>
            </w:r>
            <w:r w:rsidRPr="001B076E">
              <w:t>.  Возведение зданий в объемно-переставной опалубке.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35</w:t>
            </w:r>
            <w:r w:rsidRPr="001B076E">
              <w:t>. Возведение зданий в скользящей опалубке.</w:t>
            </w:r>
          </w:p>
          <w:p w:rsidR="00ED461D" w:rsidRPr="001B076E" w:rsidRDefault="00ED461D" w:rsidP="00ED461D">
            <w:pPr>
              <w:widowControl/>
              <w:jc w:val="both"/>
            </w:pPr>
            <w:r>
              <w:t>36</w:t>
            </w:r>
            <w:r w:rsidRPr="001B076E">
              <w:t>. Возведения зданий при отрицательной температуре окружающей среды.</w:t>
            </w:r>
          </w:p>
          <w:p w:rsidR="00ED461D" w:rsidRPr="00AE4EC9" w:rsidRDefault="00ED461D" w:rsidP="00ED461D">
            <w:pPr>
              <w:widowControl/>
              <w:jc w:val="both"/>
            </w:pPr>
            <w:r>
              <w:t>37</w:t>
            </w:r>
            <w:r w:rsidRPr="001B076E">
              <w:t>. Особенности возведения зданий при повышенных температурах среды.</w:t>
            </w:r>
          </w:p>
        </w:tc>
      </w:tr>
      <w:tr w:rsidR="00ED461D" w:rsidRPr="00795A65" w:rsidTr="0050674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795A65" w:rsidRDefault="00ED461D" w:rsidP="0050674E">
            <w:r w:rsidRPr="00795A65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Default="00ED461D" w:rsidP="0050674E">
            <w:pPr>
              <w:jc w:val="both"/>
            </w:pPr>
            <w:r>
              <w:t xml:space="preserve">- </w:t>
            </w:r>
            <w:r w:rsidRPr="00795A65">
              <w:t>устанавливать состав строительных оп</w:t>
            </w:r>
            <w:r w:rsidRPr="00795A65">
              <w:t>е</w:t>
            </w:r>
            <w:r w:rsidRPr="00795A65">
              <w:t>раций и процессов</w:t>
            </w:r>
            <w:r>
              <w:t>;</w:t>
            </w:r>
          </w:p>
          <w:p w:rsidR="00ED461D" w:rsidRDefault="00ED461D" w:rsidP="0050674E">
            <w:pPr>
              <w:jc w:val="both"/>
            </w:pPr>
            <w:r>
              <w:t>-</w:t>
            </w:r>
            <w:r w:rsidRPr="00795A65">
              <w:t xml:space="preserve"> обоснованно выбирать метод выполн</w:t>
            </w:r>
            <w:r w:rsidRPr="00795A65">
              <w:t>е</w:t>
            </w:r>
            <w:r w:rsidRPr="00795A65">
              <w:t>ния строительного процесса и необход</w:t>
            </w:r>
            <w:r w:rsidRPr="00795A65">
              <w:t>и</w:t>
            </w:r>
            <w:r w:rsidRPr="00795A65">
              <w:t>мые машины, механизмы, технологич</w:t>
            </w:r>
            <w:r w:rsidRPr="00795A65">
              <w:t>е</w:t>
            </w:r>
            <w:r w:rsidRPr="00795A65">
              <w:t xml:space="preserve">скую оснастку; </w:t>
            </w:r>
          </w:p>
          <w:p w:rsidR="00ED461D" w:rsidRDefault="00ED461D" w:rsidP="0050674E">
            <w:pPr>
              <w:jc w:val="both"/>
            </w:pPr>
            <w:r>
              <w:t xml:space="preserve">- </w:t>
            </w:r>
            <w:r w:rsidRPr="00795A65">
              <w:t>разрабатывать технологические карты строительных процессов, проекты прои</w:t>
            </w:r>
            <w:r w:rsidRPr="00795A65">
              <w:t>з</w:t>
            </w:r>
            <w:r w:rsidRPr="00795A65">
              <w:t xml:space="preserve">водства строительно-монтажных работ; </w:t>
            </w:r>
          </w:p>
          <w:p w:rsidR="00ED461D" w:rsidRPr="00795A65" w:rsidRDefault="00ED461D" w:rsidP="0050674E">
            <w:pPr>
              <w:jc w:val="both"/>
            </w:pPr>
            <w:r>
              <w:t xml:space="preserve">- </w:t>
            </w:r>
            <w:r w:rsidRPr="00795A65">
              <w:t>разрабатывать параметры различных технологий возведения зданий</w:t>
            </w:r>
            <w:r w:rsidR="00031D80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Default="00ED461D" w:rsidP="00ED461D">
            <w:pPr>
              <w:jc w:val="both"/>
              <w:rPr>
                <w:rFonts w:eastAsia="Calibri"/>
                <w:kern w:val="24"/>
              </w:rPr>
            </w:pPr>
            <w:r w:rsidRPr="00554D93">
              <w:rPr>
                <w:rFonts w:eastAsia="Calibri"/>
                <w:kern w:val="24"/>
              </w:rPr>
              <w:t>Практические задания</w:t>
            </w:r>
            <w:r>
              <w:rPr>
                <w:rFonts w:eastAsia="Calibri"/>
                <w:kern w:val="24"/>
              </w:rPr>
              <w:t>:</w:t>
            </w:r>
          </w:p>
          <w:p w:rsidR="00ED461D" w:rsidRDefault="00ED461D" w:rsidP="00ED461D">
            <w:pPr>
              <w:ind w:firstLine="27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выбор кранов по техническим параметрам;</w:t>
            </w:r>
          </w:p>
          <w:p w:rsidR="00ED461D" w:rsidRDefault="00ED461D" w:rsidP="00ED461D">
            <w:pPr>
              <w:ind w:firstLine="27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выбор кранов по экономическим параметрам;</w:t>
            </w:r>
          </w:p>
          <w:p w:rsidR="00ED461D" w:rsidRDefault="00ED461D" w:rsidP="00ED461D">
            <w:pPr>
              <w:ind w:firstLine="27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проектирование технологии монтажа сборных железобетонных конструкций о</w:t>
            </w:r>
            <w:r>
              <w:rPr>
                <w:rFonts w:eastAsia="Calibri"/>
                <w:kern w:val="24"/>
              </w:rPr>
              <w:t>д</w:t>
            </w:r>
            <w:r>
              <w:rPr>
                <w:rFonts w:eastAsia="Calibri"/>
                <w:kern w:val="24"/>
              </w:rPr>
              <w:t>ноэтажных промышленных зданий;</w:t>
            </w:r>
          </w:p>
          <w:p w:rsidR="00ED461D" w:rsidRDefault="00ED461D" w:rsidP="00ED461D">
            <w:pPr>
              <w:ind w:firstLine="27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проектирование технологии монтажа сборных железобетонных конструкций мн</w:t>
            </w:r>
            <w:r>
              <w:rPr>
                <w:rFonts w:eastAsia="Calibri"/>
                <w:kern w:val="24"/>
              </w:rPr>
              <w:t>о</w:t>
            </w:r>
            <w:r>
              <w:rPr>
                <w:rFonts w:eastAsia="Calibri"/>
                <w:kern w:val="24"/>
              </w:rPr>
              <w:t>гоэтажных промышленных зданий;</w:t>
            </w:r>
          </w:p>
          <w:p w:rsidR="00ED461D" w:rsidRPr="003009C7" w:rsidRDefault="00ED461D" w:rsidP="00ED461D">
            <w:pPr>
              <w:tabs>
                <w:tab w:val="left" w:pos="331"/>
              </w:tabs>
              <w:jc w:val="both"/>
            </w:pPr>
            <w:r>
              <w:rPr>
                <w:rFonts w:eastAsia="Calibri"/>
                <w:kern w:val="24"/>
              </w:rPr>
              <w:t>- проектирование календарного графика производства монтажных работ.</w:t>
            </w:r>
          </w:p>
        </w:tc>
      </w:tr>
      <w:tr w:rsidR="00ED461D" w:rsidRPr="00795A65" w:rsidTr="0050674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795A65" w:rsidRDefault="00ED461D" w:rsidP="0050674E">
            <w:r w:rsidRPr="00795A6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795A65" w:rsidRDefault="00ED461D" w:rsidP="0050674E">
            <w:pPr>
              <w:jc w:val="both"/>
            </w:pPr>
            <w:r>
              <w:t xml:space="preserve">- </w:t>
            </w:r>
            <w:r w:rsidRPr="00795A65">
              <w:t>технологией, методами доводки и осво</w:t>
            </w:r>
            <w:r w:rsidRPr="00795A65">
              <w:t>е</w:t>
            </w:r>
            <w:r w:rsidRPr="00795A65">
              <w:t>ния технологических процессов стро</w:t>
            </w:r>
            <w:r w:rsidRPr="00795A65">
              <w:t>и</w:t>
            </w:r>
            <w:r w:rsidRPr="00795A65">
              <w:t>тельного производства</w:t>
            </w:r>
            <w:r w:rsidR="00031D80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3009C7" w:rsidRDefault="00053AF0" w:rsidP="0050674E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053AF0">
              <w:rPr>
                <w:rFonts w:eastAsia="Calibri"/>
                <w:b w:val="0"/>
                <w:i w:val="0"/>
                <w:kern w:val="24"/>
              </w:rPr>
              <w:t>Практические задания</w:t>
            </w:r>
            <w:r w:rsidR="00ED461D" w:rsidRPr="0017697E">
              <w:rPr>
                <w:b w:val="0"/>
                <w:i w:val="0"/>
              </w:rPr>
              <w:t>:</w:t>
            </w:r>
            <w:r w:rsidR="00ED461D">
              <w:rPr>
                <w:b w:val="0"/>
                <w:i w:val="0"/>
              </w:rPr>
              <w:t xml:space="preserve"> </w:t>
            </w:r>
            <w:r w:rsidR="00ED461D">
              <w:rPr>
                <w:b w:val="0"/>
                <w:i w:val="0"/>
                <w:color w:val="FF0000"/>
              </w:rPr>
              <w:t xml:space="preserve"> </w:t>
            </w:r>
          </w:p>
          <w:p w:rsidR="00ED461D" w:rsidRDefault="00ED461D" w:rsidP="0050674E">
            <w:pPr>
              <w:numPr>
                <w:ilvl w:val="0"/>
                <w:numId w:val="4"/>
              </w:numPr>
              <w:tabs>
                <w:tab w:val="left" w:pos="331"/>
              </w:tabs>
              <w:ind w:left="0" w:firstLine="0"/>
              <w:jc w:val="both"/>
            </w:pPr>
            <w:r>
              <w:t>Разработка технологической карты на возведение каркаса одноэтажного промы</w:t>
            </w:r>
            <w:r>
              <w:t>ш</w:t>
            </w:r>
            <w:r>
              <w:t xml:space="preserve">ленного здания из сборных железобетонных конструкций (варианты с различными объемно-планировочными параметрами). </w:t>
            </w:r>
            <w:r w:rsidRPr="0095788E">
              <w:rPr>
                <w:b/>
                <w:i/>
              </w:rPr>
              <w:t>Варианты з</w:t>
            </w:r>
            <w:r w:rsidR="008D0011">
              <w:rPr>
                <w:b/>
                <w:i/>
              </w:rPr>
              <w:t>а</w:t>
            </w:r>
            <w:r w:rsidRPr="0095788E">
              <w:rPr>
                <w:b/>
                <w:i/>
              </w:rPr>
              <w:t>даний см. вы</w:t>
            </w:r>
            <w:r>
              <w:rPr>
                <w:b/>
                <w:i/>
              </w:rPr>
              <w:t>ш</w:t>
            </w:r>
            <w:r w:rsidRPr="0095788E">
              <w:rPr>
                <w:b/>
                <w:i/>
              </w:rPr>
              <w:t>е.</w:t>
            </w:r>
          </w:p>
          <w:p w:rsidR="00ED461D" w:rsidRPr="00242023" w:rsidRDefault="00ED461D" w:rsidP="0050674E">
            <w:pPr>
              <w:numPr>
                <w:ilvl w:val="0"/>
                <w:numId w:val="4"/>
              </w:numPr>
              <w:tabs>
                <w:tab w:val="left" w:pos="331"/>
              </w:tabs>
              <w:ind w:left="0" w:firstLine="0"/>
              <w:jc w:val="both"/>
              <w:rPr>
                <w:i/>
              </w:rPr>
            </w:pPr>
            <w:r>
              <w:t xml:space="preserve">Разработка технологической карты на возведение каркаса многоэтажного здания из </w:t>
            </w:r>
            <w:r w:rsidRPr="00B901E2">
              <w:t>сборных железобетонных конструкций (варианты с различными объемно-планировочными параметрами).</w:t>
            </w:r>
            <w:r>
              <w:t xml:space="preserve"> </w:t>
            </w:r>
          </w:p>
          <w:p w:rsidR="00ED461D" w:rsidRPr="00B901E2" w:rsidRDefault="00ED461D" w:rsidP="0050674E">
            <w:pPr>
              <w:jc w:val="both"/>
            </w:pPr>
            <w:r>
              <w:t xml:space="preserve">3. </w:t>
            </w:r>
            <w:r w:rsidRPr="00B901E2">
              <w:t>Разработка технологической карты на возведение подземных конструкций зданий (варианты</w:t>
            </w:r>
            <w:r>
              <w:t xml:space="preserve"> с различными видами фундаментов и объемно-планировочными параме</w:t>
            </w:r>
            <w:r>
              <w:t>т</w:t>
            </w:r>
            <w:r>
              <w:t>рами).</w:t>
            </w:r>
          </w:p>
        </w:tc>
      </w:tr>
      <w:tr w:rsidR="00ED461D" w:rsidRPr="00795A65" w:rsidTr="0050674E">
        <w:trPr>
          <w:trHeight w:val="347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795A65" w:rsidRDefault="00526D92" w:rsidP="0050674E">
            <w:pPr>
              <w:jc w:val="both"/>
            </w:pPr>
            <w:r>
              <w:rPr>
                <w:b/>
              </w:rPr>
              <w:t xml:space="preserve">ПК-5 </w:t>
            </w:r>
            <w:r w:rsidRPr="00E40B4E">
              <w:rPr>
                <w:b/>
              </w:rPr>
              <w:t>Самостоятельно приобретать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деятельности, расширять и углублять свое научное мировоззрение</w:t>
            </w:r>
          </w:p>
        </w:tc>
      </w:tr>
      <w:tr w:rsidR="00ED461D" w:rsidRPr="00795A65" w:rsidTr="0050674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795A65" w:rsidRDefault="00ED461D" w:rsidP="0050674E">
            <w:r w:rsidRPr="00795A65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795A65" w:rsidRDefault="00ED461D" w:rsidP="0050674E">
            <w:pPr>
              <w:jc w:val="both"/>
            </w:pPr>
            <w:r w:rsidRPr="00795A65">
              <w:t>типовые методы контроля качества те</w:t>
            </w:r>
            <w:r w:rsidRPr="00795A65">
              <w:t>х</w:t>
            </w:r>
            <w:r w:rsidRPr="00795A65">
              <w:t>нологических процессов на произво</w:t>
            </w:r>
            <w:r w:rsidRPr="00795A65">
              <w:t>д</w:t>
            </w:r>
            <w:r w:rsidRPr="00795A65">
              <w:t>ственных участках.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Default="00ED461D" w:rsidP="0050674E">
            <w:pPr>
              <w:rPr>
                <w:rFonts w:eastAsia="Calibri"/>
                <w:kern w:val="24"/>
              </w:rPr>
            </w:pPr>
            <w:r w:rsidRPr="00AE4EC9">
              <w:rPr>
                <w:rFonts w:eastAsia="Calibri"/>
                <w:kern w:val="24"/>
              </w:rPr>
              <w:t>Перечень т</w:t>
            </w:r>
            <w:r w:rsidR="00053AF0">
              <w:rPr>
                <w:rFonts w:eastAsia="Calibri"/>
                <w:kern w:val="24"/>
              </w:rPr>
              <w:t>еоретических вопросов к зачету</w:t>
            </w:r>
            <w:r w:rsidRPr="00AE4EC9">
              <w:rPr>
                <w:rFonts w:eastAsia="Calibri"/>
                <w:kern w:val="24"/>
              </w:rPr>
              <w:t xml:space="preserve">: </w:t>
            </w:r>
          </w:p>
          <w:p w:rsidR="00ED461D" w:rsidRDefault="00ED461D" w:rsidP="0050674E">
            <w:pPr>
              <w:pStyle w:val="ae"/>
              <w:widowControl/>
              <w:numPr>
                <w:ilvl w:val="0"/>
                <w:numId w:val="5"/>
              </w:numPr>
              <w:tabs>
                <w:tab w:val="left" w:pos="244"/>
              </w:tabs>
              <w:ind w:left="0" w:firstLine="0"/>
              <w:jc w:val="both"/>
            </w:pPr>
            <w:r w:rsidRPr="001B076E">
              <w:t>Инженерно-геодезическое обеспечение возведения зданий.</w:t>
            </w:r>
          </w:p>
          <w:p w:rsidR="00ED461D" w:rsidRPr="001B076E" w:rsidRDefault="00ED461D" w:rsidP="0050674E">
            <w:pPr>
              <w:pStyle w:val="ae"/>
              <w:widowControl/>
              <w:numPr>
                <w:ilvl w:val="0"/>
                <w:numId w:val="5"/>
              </w:numPr>
              <w:tabs>
                <w:tab w:val="left" w:pos="244"/>
              </w:tabs>
              <w:ind w:left="0" w:firstLine="0"/>
              <w:jc w:val="both"/>
            </w:pPr>
            <w:r>
              <w:t>Обеспечение качества строительной продукции.</w:t>
            </w:r>
          </w:p>
          <w:p w:rsidR="00ED461D" w:rsidRPr="001B076E" w:rsidRDefault="00ED461D" w:rsidP="0050674E">
            <w:pPr>
              <w:widowControl/>
              <w:jc w:val="both"/>
            </w:pPr>
            <w:r>
              <w:t>3</w:t>
            </w:r>
            <w:r w:rsidRPr="001B076E">
              <w:t>. Контроль качества производства строительно-монтажных работ.</w:t>
            </w:r>
          </w:p>
          <w:p w:rsidR="00ED461D" w:rsidRDefault="00ED461D" w:rsidP="0050674E">
            <w:pPr>
              <w:widowControl/>
              <w:jc w:val="both"/>
            </w:pPr>
            <w:r>
              <w:t>4</w:t>
            </w:r>
            <w:r w:rsidRPr="001B076E">
              <w:t>. Обеспечение качества монолитных бетонных и железобетонных конструкций.</w:t>
            </w:r>
          </w:p>
          <w:p w:rsidR="00ED461D" w:rsidRPr="00554D93" w:rsidRDefault="00ED461D" w:rsidP="0050674E">
            <w:pPr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lastRenderedPageBreak/>
              <w:t>5. Техника безопасности при возведении подземных частей зданий и сооружений.</w:t>
            </w:r>
          </w:p>
          <w:p w:rsidR="00ED461D" w:rsidRPr="00AE4EC9" w:rsidRDefault="00ED461D" w:rsidP="0050674E">
            <w:pPr>
              <w:pStyle w:val="ae"/>
              <w:numPr>
                <w:ilvl w:val="0"/>
                <w:numId w:val="3"/>
              </w:numPr>
              <w:tabs>
                <w:tab w:val="left" w:pos="244"/>
              </w:tabs>
              <w:ind w:left="0" w:firstLine="0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t>Техника безопасности при монтаже строительных конструкций.</w:t>
            </w:r>
          </w:p>
          <w:p w:rsidR="00ED461D" w:rsidRPr="00AE4EC9" w:rsidRDefault="00ED461D" w:rsidP="0050674E">
            <w:pPr>
              <w:pStyle w:val="ae"/>
              <w:numPr>
                <w:ilvl w:val="0"/>
                <w:numId w:val="3"/>
              </w:numPr>
              <w:tabs>
                <w:tab w:val="left" w:pos="244"/>
              </w:tabs>
              <w:ind w:left="0" w:firstLine="0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t>Техника безопасности при производстве монолитных бетонных и железобетонных работ.</w:t>
            </w:r>
          </w:p>
          <w:p w:rsidR="00ED461D" w:rsidRDefault="00ED461D" w:rsidP="0050674E">
            <w:pPr>
              <w:pStyle w:val="ae"/>
              <w:numPr>
                <w:ilvl w:val="0"/>
                <w:numId w:val="3"/>
              </w:numPr>
              <w:tabs>
                <w:tab w:val="left" w:pos="244"/>
              </w:tabs>
              <w:ind w:left="0" w:firstLine="0"/>
              <w:jc w:val="both"/>
            </w:pPr>
            <w:r>
              <w:t>Техника безопасности при возведении многоэтажных зданий из каменных матер</w:t>
            </w:r>
            <w:r>
              <w:t>и</w:t>
            </w:r>
            <w:r>
              <w:t>алов.</w:t>
            </w:r>
          </w:p>
          <w:p w:rsidR="00ED461D" w:rsidRPr="00795A65" w:rsidRDefault="00ED461D" w:rsidP="0050674E">
            <w:pPr>
              <w:pStyle w:val="ae"/>
              <w:numPr>
                <w:ilvl w:val="0"/>
                <w:numId w:val="3"/>
              </w:numPr>
              <w:tabs>
                <w:tab w:val="left" w:pos="244"/>
              </w:tabs>
              <w:ind w:left="0" w:firstLine="0"/>
            </w:pPr>
            <w:r w:rsidRPr="001B076E">
              <w:t>Вопросы экологической безопасности при ведении строительно-монтажных работ</w:t>
            </w:r>
            <w:r>
              <w:t>.</w:t>
            </w:r>
          </w:p>
        </w:tc>
      </w:tr>
      <w:tr w:rsidR="00ED461D" w:rsidRPr="00795A65" w:rsidTr="0050674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795A65" w:rsidRDefault="00ED461D" w:rsidP="0050674E">
            <w:r w:rsidRPr="00795A65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795A65" w:rsidRDefault="00ED461D" w:rsidP="0050674E">
            <w:pPr>
              <w:jc w:val="both"/>
            </w:pPr>
            <w:r w:rsidRPr="00795A65">
              <w:t>вести подготовку документации по м</w:t>
            </w:r>
            <w:r w:rsidRPr="00795A65">
              <w:t>е</w:t>
            </w:r>
            <w:r w:rsidRPr="00795A65">
              <w:t>неджменту качества технологических процессов на производственных участках, организацию рабочих мест</w:t>
            </w:r>
            <w:r w:rsidR="00031D80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Default="00ED461D" w:rsidP="0050674E">
            <w:pPr>
              <w:rPr>
                <w:rFonts w:eastAsia="Calibri"/>
                <w:kern w:val="24"/>
              </w:rPr>
            </w:pPr>
            <w:r w:rsidRPr="00554D93">
              <w:rPr>
                <w:rFonts w:eastAsia="Calibri"/>
                <w:kern w:val="24"/>
              </w:rPr>
              <w:t>Практические задания</w:t>
            </w:r>
            <w:r>
              <w:rPr>
                <w:rFonts w:eastAsia="Calibri"/>
                <w:kern w:val="24"/>
              </w:rPr>
              <w:t>:</w:t>
            </w:r>
          </w:p>
          <w:p w:rsidR="00ED461D" w:rsidRPr="00085A14" w:rsidRDefault="00ED461D" w:rsidP="00ED461D">
            <w:pPr>
              <w:pStyle w:val="ae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270"/>
                <w:tab w:val="left" w:pos="851"/>
              </w:tabs>
              <w:ind w:left="0" w:firstLine="0"/>
              <w:jc w:val="both"/>
            </w:pPr>
            <w:r>
              <w:t>Оценить соответствие</w:t>
            </w:r>
            <w:r w:rsidRPr="001E62F3">
              <w:t xml:space="preserve"> выполненных строительно-монтажных работ</w:t>
            </w:r>
            <w:r>
              <w:t xml:space="preserve"> </w:t>
            </w:r>
            <w:r w:rsidRPr="001E62F3">
              <w:t xml:space="preserve"> требованиям к ним, отраженным в стандартах и техниче</w:t>
            </w:r>
            <w:r>
              <w:t>ских условиях (на основе виртуального строящегося объекта).</w:t>
            </w:r>
          </w:p>
          <w:p w:rsidR="00ED461D" w:rsidRPr="0073746E" w:rsidRDefault="00ED461D" w:rsidP="00ED461D">
            <w:pPr>
              <w:pStyle w:val="Style3"/>
              <w:numPr>
                <w:ilvl w:val="0"/>
                <w:numId w:val="8"/>
              </w:numPr>
              <w:tabs>
                <w:tab w:val="left" w:pos="-2591"/>
                <w:tab w:val="left" w:pos="244"/>
              </w:tabs>
              <w:ind w:left="0" w:firstLine="0"/>
              <w:jc w:val="both"/>
              <w:rPr>
                <w:rFonts w:cs="Georgia"/>
              </w:rPr>
            </w:pPr>
            <w:r w:rsidRPr="00085A14">
              <w:t>Заполнить общий журнал работ и специальные журналы работ (учебные).</w:t>
            </w:r>
          </w:p>
          <w:p w:rsidR="00ED461D" w:rsidRDefault="00ED461D" w:rsidP="00ED461D">
            <w:pPr>
              <w:pStyle w:val="Style3"/>
              <w:numPr>
                <w:ilvl w:val="0"/>
                <w:numId w:val="8"/>
              </w:numPr>
              <w:tabs>
                <w:tab w:val="left" w:pos="-2591"/>
                <w:tab w:val="left" w:pos="254"/>
              </w:tabs>
              <w:ind w:left="0" w:firstLine="0"/>
              <w:jc w:val="both"/>
            </w:pPr>
            <w:r>
              <w:t>Составить акт освидетельствования скрытых работ. Составить акт освидетельств</w:t>
            </w:r>
            <w:r>
              <w:t>о</w:t>
            </w:r>
            <w:r>
              <w:t>вания ответственных конструкций.</w:t>
            </w:r>
          </w:p>
          <w:p w:rsidR="00ED461D" w:rsidRDefault="00ED461D" w:rsidP="00ED461D">
            <w:pPr>
              <w:pStyle w:val="Style3"/>
              <w:numPr>
                <w:ilvl w:val="0"/>
                <w:numId w:val="8"/>
              </w:numPr>
              <w:tabs>
                <w:tab w:val="left" w:pos="-2591"/>
                <w:tab w:val="left" w:pos="254"/>
              </w:tabs>
              <w:ind w:left="0" w:firstLine="0"/>
              <w:jc w:val="both"/>
            </w:pPr>
            <w:r>
              <w:t>Определить допустимые (контролируемые) параметры для монтажа сборных жел</w:t>
            </w:r>
            <w:r>
              <w:t>е</w:t>
            </w:r>
            <w:r>
              <w:t>зобетонных конструкций одноэтажных промышленных зданий.</w:t>
            </w:r>
          </w:p>
          <w:p w:rsidR="00ED461D" w:rsidRDefault="00ED461D" w:rsidP="00ED461D">
            <w:pPr>
              <w:pStyle w:val="Style3"/>
              <w:numPr>
                <w:ilvl w:val="0"/>
                <w:numId w:val="8"/>
              </w:numPr>
              <w:tabs>
                <w:tab w:val="left" w:pos="-2591"/>
                <w:tab w:val="left" w:pos="254"/>
              </w:tabs>
              <w:ind w:left="0" w:firstLine="0"/>
              <w:jc w:val="both"/>
            </w:pPr>
            <w:r>
              <w:t>Определить допустимые (контролируемые) параметры для монтажа сборных жел</w:t>
            </w:r>
            <w:r>
              <w:t>е</w:t>
            </w:r>
            <w:r>
              <w:t>зобетонных конструкций многоэтажных промышленных зданий.</w:t>
            </w:r>
          </w:p>
          <w:p w:rsidR="00ED461D" w:rsidRDefault="00ED461D" w:rsidP="00ED461D">
            <w:pPr>
              <w:pStyle w:val="Style3"/>
              <w:numPr>
                <w:ilvl w:val="0"/>
                <w:numId w:val="8"/>
              </w:numPr>
              <w:tabs>
                <w:tab w:val="left" w:pos="-2591"/>
                <w:tab w:val="left" w:pos="254"/>
              </w:tabs>
              <w:ind w:left="0" w:firstLine="0"/>
              <w:jc w:val="both"/>
            </w:pPr>
            <w:r>
              <w:t>Определить допустимые (контролируемые) параметры для монтажа металлических конструкций одноэтажных промышленных зданий.</w:t>
            </w:r>
          </w:p>
          <w:p w:rsidR="00ED461D" w:rsidRPr="00795A65" w:rsidRDefault="00ED461D" w:rsidP="00ED461D">
            <w:pPr>
              <w:pStyle w:val="Style3"/>
              <w:numPr>
                <w:ilvl w:val="0"/>
                <w:numId w:val="8"/>
              </w:numPr>
              <w:tabs>
                <w:tab w:val="left" w:pos="-2591"/>
                <w:tab w:val="left" w:pos="254"/>
              </w:tabs>
              <w:ind w:left="0" w:firstLine="0"/>
              <w:jc w:val="both"/>
            </w:pPr>
            <w:r>
              <w:t>Определить допустимые (контролируемые) параметры для монтажа сборных жел</w:t>
            </w:r>
            <w:r>
              <w:t>е</w:t>
            </w:r>
            <w:r>
              <w:t>зобетонных конструкций многоэтажных жилых зданий.</w:t>
            </w:r>
          </w:p>
        </w:tc>
      </w:tr>
      <w:tr w:rsidR="00ED461D" w:rsidRPr="00795A65" w:rsidTr="0050674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795A65" w:rsidRDefault="00ED461D" w:rsidP="0050674E">
            <w:r w:rsidRPr="00795A65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Pr="00795A65" w:rsidRDefault="00ED461D" w:rsidP="0050674E">
            <w:pPr>
              <w:jc w:val="both"/>
            </w:pPr>
            <w:r w:rsidRPr="00795A65">
              <w:rPr>
                <w:bCs/>
              </w:rPr>
              <w:t>навыками</w:t>
            </w:r>
            <w:r w:rsidRPr="00795A65">
              <w:rPr>
                <w:b/>
                <w:bCs/>
              </w:rPr>
              <w:t xml:space="preserve"> </w:t>
            </w:r>
            <w:r w:rsidRPr="00795A65">
              <w:t>по организации рабочих мест, осуществлению технического оснащения производственных процессов, по ос</w:t>
            </w:r>
            <w:r w:rsidRPr="00795A65">
              <w:t>у</w:t>
            </w:r>
            <w:r w:rsidRPr="00795A65">
              <w:t>ществлению контроля соблюдения техн</w:t>
            </w:r>
            <w:r w:rsidRPr="00795A65">
              <w:t>о</w:t>
            </w:r>
            <w:r w:rsidRPr="00795A65">
              <w:t>логической дисциплины, требований охраны труда и экологической безопасн</w:t>
            </w:r>
            <w:r w:rsidRPr="00795A65">
              <w:t>о</w:t>
            </w:r>
            <w:r w:rsidRPr="00795A65">
              <w:t>сти</w:t>
            </w:r>
            <w:r w:rsidR="00031D80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461D" w:rsidRDefault="00ED461D" w:rsidP="0050674E">
            <w:pPr>
              <w:rPr>
                <w:rFonts w:eastAsia="Calibri"/>
                <w:kern w:val="24"/>
              </w:rPr>
            </w:pPr>
            <w:r w:rsidRPr="00554D93">
              <w:rPr>
                <w:rFonts w:eastAsia="Calibri"/>
                <w:kern w:val="24"/>
              </w:rPr>
              <w:t>Практические задания</w:t>
            </w:r>
            <w:r>
              <w:rPr>
                <w:rFonts w:eastAsia="Calibri"/>
                <w:kern w:val="24"/>
              </w:rPr>
              <w:t>:</w:t>
            </w:r>
          </w:p>
          <w:p w:rsidR="00ED461D" w:rsidRDefault="00ED461D" w:rsidP="0050674E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1. Контроль качества </w:t>
            </w:r>
          </w:p>
          <w:p w:rsidR="00ED461D" w:rsidRDefault="00ED461D" w:rsidP="0050674E">
            <w:pPr>
              <w:ind w:firstLine="27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обеспечение качества монтажных работ;</w:t>
            </w:r>
          </w:p>
          <w:p w:rsidR="00ED461D" w:rsidRDefault="00ED461D" w:rsidP="0050674E">
            <w:pPr>
              <w:ind w:firstLine="27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документальный контроль качества монтажа строительных конструкций;</w:t>
            </w:r>
          </w:p>
          <w:p w:rsidR="00ED461D" w:rsidRDefault="00ED461D" w:rsidP="0050674E">
            <w:pPr>
              <w:ind w:firstLine="27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инструментальный контроль качества монтажа строительных конструкций.</w:t>
            </w:r>
          </w:p>
          <w:p w:rsidR="00ED461D" w:rsidRDefault="00ED461D" w:rsidP="0050674E">
            <w:pPr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2. Охрана труда и техника безопасности:</w:t>
            </w:r>
          </w:p>
          <w:p w:rsidR="00ED461D" w:rsidRDefault="00ED461D" w:rsidP="0050674E">
            <w:pPr>
              <w:ind w:firstLine="27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общеплощадочные мероприятия по технике безопасности;</w:t>
            </w:r>
          </w:p>
          <w:p w:rsidR="00ED461D" w:rsidRDefault="00ED461D" w:rsidP="0050674E">
            <w:pPr>
              <w:ind w:firstLine="27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lastRenderedPageBreak/>
              <w:t>- мероприятия по технике безопасности при монтаже подстропильных и стропил</w:t>
            </w:r>
            <w:r>
              <w:rPr>
                <w:rFonts w:eastAsia="Calibri"/>
                <w:kern w:val="24"/>
              </w:rPr>
              <w:t>ь</w:t>
            </w:r>
            <w:r>
              <w:rPr>
                <w:rFonts w:eastAsia="Calibri"/>
                <w:kern w:val="24"/>
              </w:rPr>
              <w:t>ных ферм;</w:t>
            </w:r>
          </w:p>
          <w:p w:rsidR="00ED461D" w:rsidRDefault="00ED461D" w:rsidP="0050674E">
            <w:pPr>
              <w:ind w:firstLine="270"/>
              <w:jc w:val="both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- мероприятия по технике безопасности при монтаже подкрановых балок;</w:t>
            </w:r>
          </w:p>
          <w:p w:rsidR="00ED461D" w:rsidRPr="00795A65" w:rsidRDefault="00ED461D" w:rsidP="0050674E">
            <w:pPr>
              <w:pStyle w:val="Style3"/>
              <w:tabs>
                <w:tab w:val="left" w:pos="-2591"/>
                <w:tab w:val="left" w:pos="254"/>
              </w:tabs>
              <w:ind w:firstLine="270"/>
              <w:jc w:val="both"/>
            </w:pPr>
            <w:r>
              <w:rPr>
                <w:rFonts w:eastAsia="Calibri"/>
                <w:kern w:val="24"/>
              </w:rPr>
              <w:t>- мероприятия по технике безопасности при выполнении погрузочно-разгрузочных работ.</w:t>
            </w:r>
          </w:p>
        </w:tc>
      </w:tr>
    </w:tbl>
    <w:p w:rsidR="00767B84" w:rsidRDefault="00767B84" w:rsidP="00767B84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</w:p>
    <w:p w:rsidR="00767B84" w:rsidRDefault="00767B84" w:rsidP="00767B84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  <w:sectPr w:rsidR="00767B84" w:rsidSect="00650923">
          <w:pgSz w:w="16840" w:h="11907" w:orient="landscape" w:code="9"/>
          <w:pgMar w:top="1418" w:right="851" w:bottom="851" w:left="851" w:header="720" w:footer="720" w:gutter="0"/>
          <w:cols w:space="720"/>
          <w:noEndnote/>
        </w:sectPr>
      </w:pPr>
    </w:p>
    <w:p w:rsidR="0048776E" w:rsidRPr="006C5204" w:rsidRDefault="0048776E" w:rsidP="0048776E">
      <w:pPr>
        <w:ind w:firstLine="567"/>
        <w:rPr>
          <w:b/>
        </w:rPr>
      </w:pPr>
      <w:r w:rsidRPr="006C5204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6C5204">
        <w:rPr>
          <w:b/>
        </w:rPr>
        <w:t>а</w:t>
      </w:r>
      <w:r w:rsidRPr="006C5204">
        <w:rPr>
          <w:b/>
        </w:rPr>
        <w:t>ния:</w:t>
      </w:r>
    </w:p>
    <w:p w:rsidR="00ED461D" w:rsidRPr="006C5204" w:rsidRDefault="00ED461D" w:rsidP="00ED461D">
      <w:pPr>
        <w:ind w:firstLine="567"/>
        <w:jc w:val="both"/>
      </w:pPr>
      <w:proofErr w:type="gramStart"/>
      <w:r w:rsidRPr="006C5204">
        <w:t>Промежут</w:t>
      </w:r>
      <w:r w:rsidR="00053AF0">
        <w:t>очная аттестация по дисциплин «технология строительного производства</w:t>
      </w:r>
      <w:r w:rsidRPr="006C5204">
        <w:t>» включает теоретические вопросы, позволяющие оценить уровень усвоения обучающимися зн</w:t>
      </w:r>
      <w:r w:rsidRPr="006C5204">
        <w:t>а</w:t>
      </w:r>
      <w:r w:rsidRPr="006C5204">
        <w:t>ний, практические задания</w:t>
      </w:r>
      <w:r>
        <w:t xml:space="preserve"> и курсовое проектирование</w:t>
      </w:r>
      <w:r w:rsidRPr="006C5204">
        <w:t xml:space="preserve">, выявляющие степень </w:t>
      </w:r>
      <w:proofErr w:type="spellStart"/>
      <w:r w:rsidRPr="006C5204">
        <w:t>сформированн</w:t>
      </w:r>
      <w:r w:rsidRPr="006C5204">
        <w:t>о</w:t>
      </w:r>
      <w:r w:rsidRPr="006C5204">
        <w:t>сти</w:t>
      </w:r>
      <w:proofErr w:type="spellEnd"/>
      <w:r w:rsidRPr="006C5204">
        <w:t xml:space="preserve"> умений и владений, проводится в форме </w:t>
      </w:r>
      <w:r>
        <w:t>защиты курсового проекта</w:t>
      </w:r>
      <w:r w:rsidRPr="006C5204">
        <w:t>.</w:t>
      </w:r>
      <w:proofErr w:type="gramEnd"/>
    </w:p>
    <w:p w:rsidR="00ED461D" w:rsidRPr="003A25E5" w:rsidRDefault="00936367" w:rsidP="00ED461D">
      <w:pPr>
        <w:ind w:firstLine="567"/>
        <w:jc w:val="both"/>
      </w:pPr>
      <w:proofErr w:type="spellStart"/>
      <w:r>
        <w:t>Зачет</w:t>
      </w:r>
      <w:r w:rsidR="00ED461D" w:rsidRPr="003A25E5">
        <w:t>по</w:t>
      </w:r>
      <w:proofErr w:type="spellEnd"/>
      <w:r w:rsidR="00ED461D" w:rsidRPr="003A25E5">
        <w:t xml:space="preserve"> данной дисциплине проводится в письменной форме по экзаменационным бил</w:t>
      </w:r>
      <w:r w:rsidR="00ED461D" w:rsidRPr="003A25E5">
        <w:t>е</w:t>
      </w:r>
      <w:r w:rsidR="00ED461D" w:rsidRPr="003A25E5">
        <w:t xml:space="preserve">там, каждый из которых включает 2 теоретических вопроса. </w:t>
      </w:r>
    </w:p>
    <w:p w:rsidR="00ED461D" w:rsidRDefault="00ED461D" w:rsidP="00ED461D">
      <w:pPr>
        <w:ind w:firstLine="567"/>
        <w:jc w:val="both"/>
        <w:rPr>
          <w:b/>
        </w:rPr>
      </w:pPr>
    </w:p>
    <w:p w:rsidR="00ED461D" w:rsidRPr="003A25E5" w:rsidRDefault="00ED461D" w:rsidP="00ED461D">
      <w:pPr>
        <w:ind w:firstLine="567"/>
        <w:jc w:val="both"/>
        <w:rPr>
          <w:b/>
        </w:rPr>
      </w:pPr>
      <w:r w:rsidRPr="003A25E5">
        <w:rPr>
          <w:b/>
        </w:rPr>
        <w:t>Показател</w:t>
      </w:r>
      <w:r w:rsidR="00053AF0">
        <w:rPr>
          <w:b/>
        </w:rPr>
        <w:t>и и критерии оценивания зачета с оценкой</w:t>
      </w:r>
      <w:r w:rsidRPr="003A25E5">
        <w:rPr>
          <w:b/>
        </w:rPr>
        <w:t>:</w:t>
      </w:r>
    </w:p>
    <w:p w:rsidR="00ED461D" w:rsidRPr="003A25E5" w:rsidRDefault="00ED461D" w:rsidP="00ED461D">
      <w:pPr>
        <w:ind w:firstLine="567"/>
        <w:jc w:val="both"/>
      </w:pPr>
      <w:r w:rsidRPr="003A25E5">
        <w:t xml:space="preserve">– на оценку </w:t>
      </w:r>
      <w:r w:rsidRPr="003A25E5">
        <w:rPr>
          <w:b/>
        </w:rPr>
        <w:t>«отлично»</w:t>
      </w:r>
      <w:r w:rsidRPr="003A25E5">
        <w:t xml:space="preserve"> (5 баллов) – обучающийся демонстрирует высокий уровень </w:t>
      </w:r>
      <w:proofErr w:type="spellStart"/>
      <w:r w:rsidRPr="003A25E5">
        <w:t>сфо</w:t>
      </w:r>
      <w:r w:rsidRPr="003A25E5">
        <w:t>р</w:t>
      </w:r>
      <w:r w:rsidRPr="003A25E5">
        <w:t>мированности</w:t>
      </w:r>
      <w:proofErr w:type="spellEnd"/>
      <w:r w:rsidRPr="003A25E5">
        <w:t xml:space="preserve"> компетенций, всестороннее, систематическое и глубокое знание учебного мат</w:t>
      </w:r>
      <w:r w:rsidRPr="003A25E5">
        <w:t>е</w:t>
      </w:r>
      <w:r w:rsidRPr="003A25E5">
        <w:t xml:space="preserve">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D461D" w:rsidRPr="003A25E5" w:rsidRDefault="00ED461D" w:rsidP="00ED461D">
      <w:pPr>
        <w:ind w:firstLine="567"/>
        <w:jc w:val="both"/>
      </w:pPr>
      <w:r w:rsidRPr="003A25E5">
        <w:t xml:space="preserve">– на оценку </w:t>
      </w:r>
      <w:r w:rsidRPr="003A25E5">
        <w:rPr>
          <w:b/>
        </w:rPr>
        <w:t>«хорошо»</w:t>
      </w:r>
      <w:r w:rsidRPr="003A25E5">
        <w:t xml:space="preserve"> (4 балла) – обучающийся демонстрирует средний уровень </w:t>
      </w:r>
      <w:proofErr w:type="spellStart"/>
      <w:r w:rsidRPr="003A25E5">
        <w:t>сформ</w:t>
      </w:r>
      <w:r w:rsidRPr="003A25E5">
        <w:t>и</w:t>
      </w:r>
      <w:r w:rsidRPr="003A25E5">
        <w:t>рованности</w:t>
      </w:r>
      <w:proofErr w:type="spellEnd"/>
      <w:r w:rsidRPr="003A25E5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D461D" w:rsidRPr="003A25E5" w:rsidRDefault="00ED461D" w:rsidP="00ED461D">
      <w:pPr>
        <w:ind w:firstLine="567"/>
        <w:jc w:val="both"/>
      </w:pPr>
      <w:r w:rsidRPr="003A25E5">
        <w:t xml:space="preserve">– на оценку </w:t>
      </w:r>
      <w:r w:rsidRPr="003A25E5">
        <w:rPr>
          <w:b/>
        </w:rPr>
        <w:t>«удовлетворительно»</w:t>
      </w:r>
      <w:r w:rsidRPr="003A25E5">
        <w:t xml:space="preserve"> (3 балла) – обучающийся демонстрирует пороговый уровень </w:t>
      </w:r>
      <w:proofErr w:type="spellStart"/>
      <w:r w:rsidRPr="003A25E5">
        <w:t>сформированности</w:t>
      </w:r>
      <w:proofErr w:type="spellEnd"/>
      <w:r w:rsidRPr="003A25E5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</w:t>
      </w:r>
      <w:r w:rsidRPr="003A25E5">
        <w:t>а</w:t>
      </w:r>
      <w:r w:rsidRPr="003A25E5">
        <w:t>ет значительные затруднения при оперировании знаниями и умениями при их переносе на н</w:t>
      </w:r>
      <w:r w:rsidRPr="003A25E5">
        <w:t>о</w:t>
      </w:r>
      <w:r w:rsidRPr="003A25E5">
        <w:t>вые ситуации.</w:t>
      </w:r>
    </w:p>
    <w:p w:rsidR="00ED461D" w:rsidRPr="003A25E5" w:rsidRDefault="00ED461D" w:rsidP="00ED461D">
      <w:pPr>
        <w:ind w:firstLine="567"/>
        <w:jc w:val="both"/>
      </w:pPr>
      <w:r w:rsidRPr="003A25E5">
        <w:t xml:space="preserve">– на оценку </w:t>
      </w:r>
      <w:r w:rsidRPr="003A25E5">
        <w:rPr>
          <w:b/>
        </w:rPr>
        <w:t>«неудовлетворительно»</w:t>
      </w:r>
      <w:r w:rsidRPr="003A25E5">
        <w:t xml:space="preserve"> (2 балла) – </w:t>
      </w:r>
      <w:proofErr w:type="gramStart"/>
      <w:r w:rsidRPr="003A25E5">
        <w:t>обучающийся</w:t>
      </w:r>
      <w:proofErr w:type="gramEnd"/>
      <w:r w:rsidRPr="003A25E5">
        <w:t xml:space="preserve"> демонстрирует знания не более 20% теоретического материала, допускает существенные ошибки, не может показать и</w:t>
      </w:r>
      <w:r w:rsidRPr="003A25E5">
        <w:t>н</w:t>
      </w:r>
      <w:r w:rsidRPr="003A25E5">
        <w:t>теллектуальные навыки решения простых задач.</w:t>
      </w:r>
    </w:p>
    <w:p w:rsidR="00ED461D" w:rsidRPr="003A25E5" w:rsidRDefault="00ED461D" w:rsidP="00ED461D">
      <w:pPr>
        <w:ind w:firstLine="567"/>
        <w:jc w:val="both"/>
      </w:pPr>
      <w:r w:rsidRPr="003A25E5">
        <w:t xml:space="preserve">– на оценку </w:t>
      </w:r>
      <w:r w:rsidRPr="003A25E5">
        <w:rPr>
          <w:b/>
        </w:rPr>
        <w:t>«неудовлетворительно»</w:t>
      </w:r>
      <w:r w:rsidRPr="003A25E5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D461D" w:rsidRPr="003A25E5" w:rsidRDefault="00ED461D" w:rsidP="00ED461D">
      <w:pPr>
        <w:ind w:firstLine="567"/>
        <w:jc w:val="both"/>
      </w:pPr>
    </w:p>
    <w:p w:rsidR="00ED461D" w:rsidRDefault="00ED461D" w:rsidP="00ED461D">
      <w:pPr>
        <w:widowControl/>
        <w:jc w:val="center"/>
        <w:rPr>
          <w:b/>
        </w:rPr>
      </w:pPr>
    </w:p>
    <w:p w:rsidR="00ED461D" w:rsidRPr="007F4C98" w:rsidRDefault="00ED461D" w:rsidP="005C1C50">
      <w:pPr>
        <w:pStyle w:val="1"/>
        <w:ind w:firstLine="567"/>
        <w:jc w:val="left"/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</w:pPr>
      <w:r w:rsidRPr="007F4C98">
        <w:rPr>
          <w:rStyle w:val="FontStyle32"/>
          <w:b/>
          <w:spacing w:val="-4"/>
          <w:sz w:val="24"/>
          <w:szCs w:val="24"/>
        </w:rPr>
        <w:t>8</w:t>
      </w:r>
      <w:r w:rsidRPr="007F4C98">
        <w:rPr>
          <w:rStyle w:val="FontStyle32"/>
          <w:b/>
          <w:i/>
          <w:spacing w:val="-4"/>
          <w:sz w:val="24"/>
          <w:szCs w:val="24"/>
        </w:rPr>
        <w:t xml:space="preserve"> </w:t>
      </w:r>
      <w:r w:rsidRPr="007F4C98"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  <w:r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  <w:t xml:space="preserve"> </w:t>
      </w:r>
    </w:p>
    <w:p w:rsidR="00ED461D" w:rsidRDefault="00ED461D" w:rsidP="00ED461D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  <w:r>
        <w:rPr>
          <w:rStyle w:val="FontStyle22"/>
          <w:sz w:val="24"/>
          <w:szCs w:val="24"/>
        </w:rPr>
        <w:t xml:space="preserve"> </w:t>
      </w:r>
    </w:p>
    <w:p w:rsidR="00177C69" w:rsidRDefault="00177C69" w:rsidP="00177C69">
      <w:pPr>
        <w:widowControl/>
        <w:ind w:firstLine="567"/>
        <w:jc w:val="both"/>
      </w:pPr>
      <w:r>
        <w:t xml:space="preserve">1. </w:t>
      </w:r>
      <w:r w:rsidRPr="007D3987">
        <w:t>Белецкий</w:t>
      </w:r>
      <w:r>
        <w:t>,</w:t>
      </w:r>
      <w:r w:rsidRPr="007D3987">
        <w:t xml:space="preserve"> Б.Ф. Технология и механизация строительного производства [Электронный ресурс]: учебник / Б.Ф. Белецкий.</w:t>
      </w:r>
      <w:r w:rsidRPr="00CD1872">
        <w:rPr>
          <w:rFonts w:ascii="roboto-regular" w:hAnsi="roboto-regular"/>
          <w:color w:val="111111"/>
          <w:sz w:val="14"/>
          <w:szCs w:val="14"/>
        </w:rPr>
        <w:t xml:space="preserve"> </w:t>
      </w:r>
      <w:r>
        <w:t>–</w:t>
      </w:r>
      <w:r w:rsidRPr="00CD1872">
        <w:t xml:space="preserve"> Электрон</w:t>
      </w:r>
      <w:proofErr w:type="gramStart"/>
      <w:r w:rsidRPr="00CD1872">
        <w:t>.</w:t>
      </w:r>
      <w:proofErr w:type="gramEnd"/>
      <w:r w:rsidRPr="00CD1872">
        <w:t xml:space="preserve"> </w:t>
      </w:r>
      <w:proofErr w:type="gramStart"/>
      <w:r w:rsidRPr="00CD1872">
        <w:t>д</w:t>
      </w:r>
      <w:proofErr w:type="gramEnd"/>
      <w:r w:rsidRPr="00CD1872">
        <w:t xml:space="preserve">ан. </w:t>
      </w:r>
      <w:r>
        <w:t>–</w:t>
      </w:r>
      <w:r w:rsidRPr="00CD1872">
        <w:t xml:space="preserve"> Санкт-Петербург: Лань, 2011. </w:t>
      </w:r>
      <w:r>
        <w:t>–</w:t>
      </w:r>
      <w:r w:rsidRPr="00CD1872">
        <w:t xml:space="preserve"> 752 с. </w:t>
      </w:r>
      <w:r>
        <w:t>–</w:t>
      </w:r>
      <w:r w:rsidRPr="00CD1872">
        <w:t xml:space="preserve"> Режим доступа: </w:t>
      </w:r>
      <w:hyperlink r:id="rId29" w:history="1">
        <w:r w:rsidR="00B24E80" w:rsidRPr="001C5A3D">
          <w:rPr>
            <w:rStyle w:val="af9"/>
          </w:rPr>
          <w:t>https://e.lanbook.com/book/9461</w:t>
        </w:r>
      </w:hyperlink>
      <w:r w:rsidR="00B24E80">
        <w:t xml:space="preserve"> </w:t>
      </w:r>
      <w:r w:rsidRPr="00CD1872">
        <w:t xml:space="preserve">. </w:t>
      </w:r>
      <w:r w:rsidR="0039476B">
        <w:t xml:space="preserve">– </w:t>
      </w:r>
      <w:proofErr w:type="spellStart"/>
      <w:r w:rsidR="0039476B">
        <w:t>Загл</w:t>
      </w:r>
      <w:proofErr w:type="spellEnd"/>
      <w:r w:rsidR="0039476B">
        <w:t>. с экрана.</w:t>
      </w:r>
    </w:p>
    <w:p w:rsidR="00177C69" w:rsidRDefault="00177C69" w:rsidP="00177C69">
      <w:pPr>
        <w:widowControl/>
        <w:ind w:firstLine="567"/>
        <w:rPr>
          <w:rStyle w:val="FontStyle22"/>
          <w:b/>
          <w:sz w:val="24"/>
          <w:szCs w:val="24"/>
        </w:rPr>
      </w:pPr>
      <w:r w:rsidRPr="002A720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177C69" w:rsidRDefault="00177C69" w:rsidP="00031D80">
      <w:pPr>
        <w:ind w:firstLine="567"/>
      </w:pPr>
      <w:r w:rsidRPr="00CF14FA">
        <w:t xml:space="preserve">1. </w:t>
      </w:r>
      <w:r w:rsidRPr="009F0F7A">
        <w:t>Андреев</w:t>
      </w:r>
      <w:r>
        <w:t>,</w:t>
      </w:r>
      <w:r w:rsidRPr="009F0F7A">
        <w:t xml:space="preserve"> В. М. Монтаж многоэтажных каркасных зданий из сборных железобетонных конструкций</w:t>
      </w:r>
      <w:r>
        <w:t xml:space="preserve"> </w:t>
      </w:r>
      <w:r w:rsidRPr="009F0F7A">
        <w:t xml:space="preserve"> [Электронный ресурс]: учебное пособие / В. М. Андреев; МГТУ. - Магнитогорск: МГТУ, 2016. </w:t>
      </w:r>
      <w:r>
        <w:t>–</w:t>
      </w:r>
      <w:r w:rsidRPr="009F0F7A">
        <w:t xml:space="preserve"> 1 электрон</w:t>
      </w:r>
      <w:proofErr w:type="gramStart"/>
      <w:r w:rsidRPr="009F0F7A">
        <w:t>.</w:t>
      </w:r>
      <w:proofErr w:type="gramEnd"/>
      <w:r w:rsidRPr="009F0F7A">
        <w:t xml:space="preserve"> </w:t>
      </w:r>
      <w:proofErr w:type="gramStart"/>
      <w:r w:rsidRPr="009F0F7A">
        <w:t>о</w:t>
      </w:r>
      <w:proofErr w:type="gramEnd"/>
      <w:r w:rsidRPr="009F0F7A">
        <w:t xml:space="preserve">пт. диск (CD-ROM). </w:t>
      </w:r>
      <w:r>
        <w:t>–</w:t>
      </w:r>
      <w:r w:rsidRPr="009F0F7A">
        <w:t xml:space="preserve"> Режим доступа: </w:t>
      </w:r>
      <w:hyperlink r:id="rId30" w:history="1">
        <w:r w:rsidRPr="003D1AC9">
          <w:rPr>
            <w:rStyle w:val="af9"/>
          </w:rPr>
          <w:t>https://magtu.informsystema.ru/uploader/fileUpload?name=2474.pdf&amp;show=dcatalogues/1/1130218/2474</w:t>
        </w:r>
      </w:hyperlink>
      <w:r w:rsidRPr="003D1AC9">
        <w:rPr>
          <w:rStyle w:val="af9"/>
        </w:rPr>
        <w:t xml:space="preserve">. </w:t>
      </w:r>
      <w:proofErr w:type="spellStart"/>
      <w:r w:rsidRPr="003D1AC9">
        <w:rPr>
          <w:rStyle w:val="af9"/>
        </w:rPr>
        <w:t>pdf&amp;view</w:t>
      </w:r>
      <w:proofErr w:type="spellEnd"/>
      <w:r w:rsidRPr="003D1AC9">
        <w:rPr>
          <w:rStyle w:val="af9"/>
        </w:rPr>
        <w:t>=</w:t>
      </w:r>
      <w:proofErr w:type="spellStart"/>
      <w:r w:rsidRPr="003D1AC9">
        <w:rPr>
          <w:rStyle w:val="af9"/>
        </w:rPr>
        <w:t>true</w:t>
      </w:r>
      <w:proofErr w:type="spellEnd"/>
      <w:r w:rsidR="003D1AC9">
        <w:t xml:space="preserve"> </w:t>
      </w:r>
      <w:r w:rsidRPr="009F0F7A">
        <w:t xml:space="preserve">. </w:t>
      </w:r>
      <w:r>
        <w:t>–</w:t>
      </w:r>
      <w:r w:rsidRPr="009F0F7A">
        <w:t xml:space="preserve"> Макрообъект.</w:t>
      </w:r>
    </w:p>
    <w:p w:rsidR="0098188D" w:rsidRDefault="00177C69" w:rsidP="007B354C">
      <w:pPr>
        <w:ind w:firstLine="567"/>
        <w:rPr>
          <w:color w:val="000000"/>
        </w:rPr>
      </w:pPr>
      <w:r>
        <w:t xml:space="preserve">2. </w:t>
      </w:r>
      <w:proofErr w:type="spellStart"/>
      <w:r w:rsidR="0098188D" w:rsidRPr="005E1F5C">
        <w:rPr>
          <w:color w:val="000000"/>
        </w:rPr>
        <w:t>Вильман</w:t>
      </w:r>
      <w:proofErr w:type="spellEnd"/>
      <w:r w:rsidR="0098188D" w:rsidRPr="005E1F5C">
        <w:t xml:space="preserve"> </w:t>
      </w:r>
      <w:r w:rsidR="0098188D" w:rsidRPr="005E1F5C">
        <w:rPr>
          <w:color w:val="000000"/>
        </w:rPr>
        <w:t>Ю.А.,</w:t>
      </w:r>
      <w:r w:rsidR="0098188D" w:rsidRPr="005E1F5C">
        <w:t xml:space="preserve"> </w:t>
      </w:r>
      <w:r w:rsidR="007B354C">
        <w:rPr>
          <w:color w:val="000000"/>
        </w:rPr>
        <w:t>Т</w:t>
      </w:r>
      <w:r w:rsidR="007B354C" w:rsidRPr="005E1F5C">
        <w:rPr>
          <w:color w:val="000000"/>
        </w:rPr>
        <w:t>ехнология</w:t>
      </w:r>
      <w:r w:rsidR="007B354C" w:rsidRPr="005E1F5C">
        <w:t xml:space="preserve"> </w:t>
      </w:r>
      <w:r w:rsidR="007B354C" w:rsidRPr="005E1F5C">
        <w:rPr>
          <w:color w:val="000000"/>
        </w:rPr>
        <w:t>строительных</w:t>
      </w:r>
      <w:r w:rsidR="007B354C" w:rsidRPr="005E1F5C">
        <w:t xml:space="preserve"> </w:t>
      </w:r>
      <w:r w:rsidR="007B354C" w:rsidRPr="005E1F5C">
        <w:rPr>
          <w:color w:val="000000"/>
        </w:rPr>
        <w:t>процессов</w:t>
      </w:r>
      <w:r w:rsidR="007B354C" w:rsidRPr="005E1F5C">
        <w:t xml:space="preserve"> </w:t>
      </w:r>
      <w:r w:rsidR="007B354C" w:rsidRPr="005E1F5C">
        <w:rPr>
          <w:color w:val="000000"/>
        </w:rPr>
        <w:t>и</w:t>
      </w:r>
      <w:r w:rsidR="007B354C" w:rsidRPr="005E1F5C">
        <w:t xml:space="preserve"> </w:t>
      </w:r>
      <w:r w:rsidR="007B354C" w:rsidRPr="005E1F5C">
        <w:rPr>
          <w:color w:val="000000"/>
        </w:rPr>
        <w:t>возведения</w:t>
      </w:r>
      <w:r w:rsidR="007B354C" w:rsidRPr="005E1F5C">
        <w:t xml:space="preserve"> </w:t>
      </w:r>
      <w:r w:rsidR="007B354C" w:rsidRPr="005E1F5C">
        <w:rPr>
          <w:color w:val="000000"/>
        </w:rPr>
        <w:t>зданий</w:t>
      </w:r>
      <w:proofErr w:type="gramStart"/>
      <w:r w:rsidR="007B354C" w:rsidRPr="005E1F5C">
        <w:rPr>
          <w:color w:val="000000"/>
        </w:rPr>
        <w:t>.</w:t>
      </w:r>
      <w:proofErr w:type="gramEnd"/>
      <w:r w:rsidR="007B354C" w:rsidRPr="005E1F5C">
        <w:t xml:space="preserve"> </w:t>
      </w:r>
      <w:proofErr w:type="gramStart"/>
      <w:r w:rsidR="007B354C" w:rsidRPr="005E1F5C">
        <w:rPr>
          <w:color w:val="000000"/>
        </w:rPr>
        <w:t>с</w:t>
      </w:r>
      <w:proofErr w:type="gramEnd"/>
      <w:r w:rsidR="007B354C" w:rsidRPr="005E1F5C">
        <w:rPr>
          <w:color w:val="000000"/>
        </w:rPr>
        <w:t>овременные</w:t>
      </w:r>
      <w:r w:rsidR="007B354C" w:rsidRPr="005E1F5C">
        <w:t xml:space="preserve"> </w:t>
      </w:r>
      <w:r w:rsidR="007B354C" w:rsidRPr="005E1F5C">
        <w:rPr>
          <w:color w:val="000000"/>
        </w:rPr>
        <w:t>и</w:t>
      </w:r>
      <w:r w:rsidR="007B354C" w:rsidRPr="005E1F5C">
        <w:t xml:space="preserve"> </w:t>
      </w:r>
      <w:r w:rsidR="007B354C" w:rsidRPr="005E1F5C">
        <w:rPr>
          <w:color w:val="000000"/>
        </w:rPr>
        <w:t>прогрессивные</w:t>
      </w:r>
      <w:r w:rsidR="007B354C" w:rsidRPr="005E1F5C">
        <w:t xml:space="preserve"> </w:t>
      </w:r>
      <w:r w:rsidR="007B354C" w:rsidRPr="005E1F5C">
        <w:rPr>
          <w:color w:val="000000"/>
        </w:rPr>
        <w:t>методы</w:t>
      </w:r>
      <w:r w:rsidR="0098188D" w:rsidRPr="005E1F5C">
        <w:rPr>
          <w:color w:val="000000"/>
        </w:rPr>
        <w:t>:</w:t>
      </w:r>
      <w:r w:rsidR="0098188D" w:rsidRPr="005E1F5C">
        <w:t xml:space="preserve"> </w:t>
      </w:r>
      <w:r w:rsidR="0098188D" w:rsidRPr="005E1F5C">
        <w:rPr>
          <w:color w:val="000000"/>
        </w:rPr>
        <w:t>Учебное</w:t>
      </w:r>
      <w:r w:rsidR="0098188D" w:rsidRPr="005E1F5C">
        <w:t xml:space="preserve"> </w:t>
      </w:r>
      <w:r w:rsidR="0098188D" w:rsidRPr="005E1F5C">
        <w:rPr>
          <w:color w:val="000000"/>
        </w:rPr>
        <w:t>пособие</w:t>
      </w:r>
      <w:r w:rsidR="0098188D" w:rsidRPr="005E1F5C">
        <w:t xml:space="preserve"> </w:t>
      </w:r>
      <w:r w:rsidR="0098188D" w:rsidRPr="005E1F5C">
        <w:rPr>
          <w:color w:val="000000"/>
        </w:rPr>
        <w:t>/</w:t>
      </w:r>
      <w:r w:rsidR="0098188D" w:rsidRPr="005E1F5C">
        <w:t xml:space="preserve"> </w:t>
      </w:r>
      <w:proofErr w:type="spellStart"/>
      <w:r w:rsidR="0098188D" w:rsidRPr="005E1F5C">
        <w:rPr>
          <w:color w:val="000000"/>
        </w:rPr>
        <w:t>Вильман</w:t>
      </w:r>
      <w:proofErr w:type="spellEnd"/>
      <w:r w:rsidR="0098188D" w:rsidRPr="005E1F5C">
        <w:t xml:space="preserve"> </w:t>
      </w:r>
      <w:r w:rsidR="0098188D" w:rsidRPr="005E1F5C">
        <w:rPr>
          <w:color w:val="000000"/>
        </w:rPr>
        <w:t>Ю.А.</w:t>
      </w:r>
      <w:r w:rsidR="0098188D" w:rsidRPr="005E1F5C">
        <w:t xml:space="preserve"> </w:t>
      </w:r>
      <w:r w:rsidR="0098188D" w:rsidRPr="005E1F5C">
        <w:rPr>
          <w:color w:val="000000"/>
        </w:rPr>
        <w:t>-</w:t>
      </w:r>
      <w:r w:rsidR="0098188D" w:rsidRPr="005E1F5C">
        <w:t xml:space="preserve"> </w:t>
      </w:r>
      <w:r w:rsidR="0098188D" w:rsidRPr="005E1F5C">
        <w:rPr>
          <w:color w:val="000000"/>
        </w:rPr>
        <w:t>4-е</w:t>
      </w:r>
      <w:r w:rsidR="0098188D" w:rsidRPr="005E1F5C">
        <w:t xml:space="preserve"> </w:t>
      </w:r>
      <w:r w:rsidR="0098188D" w:rsidRPr="005E1F5C">
        <w:rPr>
          <w:color w:val="000000"/>
        </w:rPr>
        <w:t>изд.,</w:t>
      </w:r>
      <w:r w:rsidR="0098188D" w:rsidRPr="005E1F5C">
        <w:t xml:space="preserve"> </w:t>
      </w:r>
      <w:r w:rsidR="0098188D" w:rsidRPr="005E1F5C">
        <w:rPr>
          <w:color w:val="000000"/>
        </w:rPr>
        <w:t>дополненное</w:t>
      </w:r>
      <w:r w:rsidR="0098188D" w:rsidRPr="005E1F5C">
        <w:t xml:space="preserve"> </w:t>
      </w:r>
      <w:r w:rsidR="0098188D" w:rsidRPr="005E1F5C">
        <w:rPr>
          <w:color w:val="000000"/>
        </w:rPr>
        <w:t>и</w:t>
      </w:r>
      <w:r w:rsidR="0098188D" w:rsidRPr="005E1F5C">
        <w:t xml:space="preserve"> </w:t>
      </w:r>
      <w:r w:rsidR="0098188D" w:rsidRPr="005E1F5C">
        <w:rPr>
          <w:color w:val="000000"/>
        </w:rPr>
        <w:t>перераб</w:t>
      </w:r>
      <w:r w:rsidR="0098188D" w:rsidRPr="005E1F5C">
        <w:rPr>
          <w:color w:val="000000"/>
        </w:rPr>
        <w:t>о</w:t>
      </w:r>
      <w:r w:rsidR="0098188D" w:rsidRPr="005E1F5C">
        <w:rPr>
          <w:color w:val="000000"/>
        </w:rPr>
        <w:t>танное.</w:t>
      </w:r>
      <w:r w:rsidR="0098188D" w:rsidRPr="005E1F5C">
        <w:t xml:space="preserve"> </w:t>
      </w:r>
      <w:r w:rsidR="0098188D" w:rsidRPr="005E1F5C">
        <w:rPr>
          <w:color w:val="000000"/>
        </w:rPr>
        <w:t>-</w:t>
      </w:r>
      <w:r w:rsidR="0098188D" w:rsidRPr="005E1F5C">
        <w:t xml:space="preserve"> </w:t>
      </w:r>
      <w:r w:rsidR="0098188D" w:rsidRPr="005E1F5C">
        <w:rPr>
          <w:color w:val="000000"/>
        </w:rPr>
        <w:t>М.</w:t>
      </w:r>
      <w:proofErr w:type="gramStart"/>
      <w:r w:rsidR="0098188D" w:rsidRPr="005E1F5C">
        <w:t xml:space="preserve"> </w:t>
      </w:r>
      <w:r w:rsidR="0098188D" w:rsidRPr="005E1F5C">
        <w:rPr>
          <w:color w:val="000000"/>
        </w:rPr>
        <w:t>:</w:t>
      </w:r>
      <w:proofErr w:type="gramEnd"/>
      <w:r w:rsidR="0098188D" w:rsidRPr="005E1F5C">
        <w:t xml:space="preserve"> </w:t>
      </w:r>
      <w:r w:rsidR="0098188D" w:rsidRPr="005E1F5C">
        <w:rPr>
          <w:color w:val="000000"/>
        </w:rPr>
        <w:t>Издательство</w:t>
      </w:r>
      <w:r w:rsidR="0098188D" w:rsidRPr="005E1F5C">
        <w:t xml:space="preserve"> </w:t>
      </w:r>
      <w:r w:rsidR="0098188D" w:rsidRPr="005E1F5C">
        <w:rPr>
          <w:color w:val="000000"/>
        </w:rPr>
        <w:t>АСВ,</w:t>
      </w:r>
      <w:r w:rsidR="0098188D" w:rsidRPr="005E1F5C">
        <w:t xml:space="preserve"> </w:t>
      </w:r>
      <w:r w:rsidR="0098188D" w:rsidRPr="005E1F5C">
        <w:rPr>
          <w:color w:val="000000"/>
        </w:rPr>
        <w:t>2014.</w:t>
      </w:r>
      <w:r w:rsidR="0098188D" w:rsidRPr="005E1F5C">
        <w:t xml:space="preserve"> </w:t>
      </w:r>
      <w:r w:rsidR="0098188D" w:rsidRPr="005E1F5C">
        <w:rPr>
          <w:color w:val="000000"/>
        </w:rPr>
        <w:t>-</w:t>
      </w:r>
      <w:r w:rsidR="0098188D" w:rsidRPr="005E1F5C">
        <w:t xml:space="preserve"> </w:t>
      </w:r>
      <w:r w:rsidR="0098188D" w:rsidRPr="005E1F5C">
        <w:rPr>
          <w:color w:val="000000"/>
        </w:rPr>
        <w:t>336</w:t>
      </w:r>
      <w:r w:rsidR="0098188D" w:rsidRPr="005E1F5C">
        <w:t xml:space="preserve"> </w:t>
      </w:r>
      <w:r w:rsidR="0098188D" w:rsidRPr="005E1F5C">
        <w:rPr>
          <w:color w:val="000000"/>
        </w:rPr>
        <w:t>с.</w:t>
      </w:r>
      <w:r w:rsidR="0098188D" w:rsidRPr="005E1F5C">
        <w:t xml:space="preserve"> </w:t>
      </w:r>
      <w:r w:rsidR="0098188D" w:rsidRPr="005E1F5C">
        <w:rPr>
          <w:color w:val="000000"/>
        </w:rPr>
        <w:t>-</w:t>
      </w:r>
      <w:r w:rsidR="0098188D" w:rsidRPr="005E1F5C">
        <w:t xml:space="preserve"> </w:t>
      </w:r>
      <w:r w:rsidR="0098188D">
        <w:rPr>
          <w:color w:val="000000"/>
        </w:rPr>
        <w:t>ISBN</w:t>
      </w:r>
      <w:r w:rsidR="0098188D" w:rsidRPr="005E1F5C">
        <w:t xml:space="preserve"> </w:t>
      </w:r>
      <w:r w:rsidR="0098188D" w:rsidRPr="005E1F5C">
        <w:rPr>
          <w:color w:val="000000"/>
        </w:rPr>
        <w:t>978-5-93093-392-8</w:t>
      </w:r>
      <w:r w:rsidR="0098188D" w:rsidRPr="005E1F5C">
        <w:t xml:space="preserve"> </w:t>
      </w:r>
      <w:r w:rsidR="0098188D" w:rsidRPr="005E1F5C">
        <w:rPr>
          <w:color w:val="000000"/>
        </w:rPr>
        <w:t>-</w:t>
      </w:r>
      <w:r w:rsidR="0098188D" w:rsidRPr="005E1F5C">
        <w:t xml:space="preserve"> </w:t>
      </w:r>
      <w:r w:rsidR="0098188D" w:rsidRPr="005E1F5C">
        <w:rPr>
          <w:color w:val="000000"/>
        </w:rPr>
        <w:t>Текст</w:t>
      </w:r>
      <w:r w:rsidR="0098188D" w:rsidRPr="005E1F5C">
        <w:t xml:space="preserve"> </w:t>
      </w:r>
      <w:r w:rsidR="0098188D" w:rsidRPr="005E1F5C">
        <w:rPr>
          <w:color w:val="000000"/>
        </w:rPr>
        <w:t>:</w:t>
      </w:r>
      <w:r w:rsidR="0098188D" w:rsidRPr="005E1F5C">
        <w:t xml:space="preserve"> </w:t>
      </w:r>
      <w:r w:rsidR="0098188D" w:rsidRPr="005E1F5C">
        <w:rPr>
          <w:color w:val="000000"/>
        </w:rPr>
        <w:t>электронный</w:t>
      </w:r>
      <w:r w:rsidR="0098188D" w:rsidRPr="005E1F5C">
        <w:t xml:space="preserve"> </w:t>
      </w:r>
      <w:r w:rsidR="0098188D" w:rsidRPr="005E1F5C">
        <w:rPr>
          <w:color w:val="000000"/>
        </w:rPr>
        <w:t>//</w:t>
      </w:r>
      <w:r w:rsidR="0098188D" w:rsidRPr="005E1F5C">
        <w:t xml:space="preserve"> </w:t>
      </w:r>
      <w:r w:rsidR="0098188D" w:rsidRPr="005E1F5C">
        <w:rPr>
          <w:color w:val="000000"/>
        </w:rPr>
        <w:t>ЭБС</w:t>
      </w:r>
      <w:r w:rsidR="0098188D" w:rsidRPr="005E1F5C">
        <w:t xml:space="preserve"> </w:t>
      </w:r>
      <w:r w:rsidR="0098188D" w:rsidRPr="005E1F5C">
        <w:rPr>
          <w:color w:val="000000"/>
        </w:rPr>
        <w:t>"Консультант</w:t>
      </w:r>
      <w:r w:rsidR="0098188D" w:rsidRPr="005E1F5C">
        <w:t xml:space="preserve"> </w:t>
      </w:r>
      <w:r w:rsidR="0098188D" w:rsidRPr="005E1F5C">
        <w:rPr>
          <w:color w:val="000000"/>
        </w:rPr>
        <w:t>студента"</w:t>
      </w:r>
      <w:r w:rsidR="0098188D" w:rsidRPr="005E1F5C">
        <w:t xml:space="preserve"> </w:t>
      </w:r>
      <w:r w:rsidR="0098188D" w:rsidRPr="005E1F5C">
        <w:rPr>
          <w:color w:val="000000"/>
        </w:rPr>
        <w:t>:</w:t>
      </w:r>
      <w:r w:rsidR="0098188D" w:rsidRPr="005E1F5C">
        <w:t xml:space="preserve"> </w:t>
      </w:r>
      <w:r w:rsidR="0098188D" w:rsidRPr="005E1F5C">
        <w:rPr>
          <w:color w:val="000000"/>
        </w:rPr>
        <w:t>[сайт].</w:t>
      </w:r>
      <w:r w:rsidR="0098188D" w:rsidRPr="005E1F5C">
        <w:t xml:space="preserve"> </w:t>
      </w:r>
      <w:r w:rsidR="0098188D" w:rsidRPr="005E1F5C">
        <w:rPr>
          <w:color w:val="000000"/>
        </w:rPr>
        <w:t>-</w:t>
      </w:r>
      <w:r w:rsidR="0098188D" w:rsidRPr="005E1F5C">
        <w:t xml:space="preserve"> </w:t>
      </w:r>
      <w:r w:rsidR="0098188D">
        <w:rPr>
          <w:color w:val="000000"/>
        </w:rPr>
        <w:t>URL</w:t>
      </w:r>
      <w:proofErr w:type="gramStart"/>
      <w:r w:rsidR="0098188D" w:rsidRPr="005E1F5C">
        <w:t xml:space="preserve"> </w:t>
      </w:r>
      <w:r w:rsidR="0098188D" w:rsidRPr="005E1F5C">
        <w:rPr>
          <w:color w:val="000000"/>
        </w:rPr>
        <w:t>:</w:t>
      </w:r>
      <w:proofErr w:type="gramEnd"/>
      <w:r w:rsidR="0098188D" w:rsidRPr="005E1F5C">
        <w:t xml:space="preserve"> </w:t>
      </w:r>
      <w:hyperlink r:id="rId31" w:history="1">
        <w:r w:rsidR="0098188D" w:rsidRPr="00EB78B4">
          <w:rPr>
            <w:rStyle w:val="af9"/>
          </w:rPr>
          <w:t>https://www.studentlibrary.ru/book/ISBN9785930933928.html</w:t>
        </w:r>
      </w:hyperlink>
      <w:r w:rsidR="0098188D">
        <w:rPr>
          <w:color w:val="000000"/>
        </w:rPr>
        <w:t xml:space="preserve"> </w:t>
      </w:r>
      <w:r w:rsidR="0098188D" w:rsidRPr="005E1F5C">
        <w:t xml:space="preserve"> </w:t>
      </w:r>
      <w:r w:rsidR="0098188D" w:rsidRPr="005E1F5C">
        <w:rPr>
          <w:color w:val="000000"/>
        </w:rPr>
        <w:t>(дата</w:t>
      </w:r>
      <w:r w:rsidR="0098188D" w:rsidRPr="005E1F5C">
        <w:t xml:space="preserve"> </w:t>
      </w:r>
      <w:r w:rsidR="0098188D" w:rsidRPr="005E1F5C">
        <w:rPr>
          <w:color w:val="000000"/>
        </w:rPr>
        <w:t>обращения:</w:t>
      </w:r>
      <w:r w:rsidR="0098188D" w:rsidRPr="005E1F5C">
        <w:t xml:space="preserve"> </w:t>
      </w:r>
      <w:r w:rsidR="0098188D" w:rsidRPr="005E1F5C">
        <w:rPr>
          <w:color w:val="000000"/>
        </w:rPr>
        <w:t>22.10.2020).</w:t>
      </w:r>
      <w:r w:rsidR="0098188D" w:rsidRPr="005E1F5C">
        <w:t xml:space="preserve"> </w:t>
      </w:r>
      <w:r w:rsidR="0098188D" w:rsidRPr="005E1F5C">
        <w:rPr>
          <w:color w:val="000000"/>
        </w:rPr>
        <w:t>-</w:t>
      </w:r>
      <w:r w:rsidR="0098188D" w:rsidRPr="005E1F5C">
        <w:t xml:space="preserve"> </w:t>
      </w:r>
      <w:r w:rsidR="0098188D" w:rsidRPr="005E1F5C">
        <w:rPr>
          <w:color w:val="000000"/>
        </w:rPr>
        <w:t>Р</w:t>
      </w:r>
      <w:r w:rsidR="0098188D" w:rsidRPr="005E1F5C">
        <w:rPr>
          <w:color w:val="000000"/>
        </w:rPr>
        <w:t>е</w:t>
      </w:r>
      <w:r w:rsidR="0098188D" w:rsidRPr="005E1F5C">
        <w:rPr>
          <w:color w:val="000000"/>
        </w:rPr>
        <w:t>жим</w:t>
      </w:r>
      <w:r w:rsidR="0098188D" w:rsidRPr="005E1F5C">
        <w:t xml:space="preserve"> </w:t>
      </w:r>
      <w:r w:rsidR="0098188D" w:rsidRPr="005E1F5C">
        <w:rPr>
          <w:color w:val="000000"/>
        </w:rPr>
        <w:t>доступа</w:t>
      </w:r>
      <w:proofErr w:type="gramStart"/>
      <w:r w:rsidR="0098188D" w:rsidRPr="005E1F5C">
        <w:t xml:space="preserve"> </w:t>
      </w:r>
      <w:r w:rsidR="0098188D" w:rsidRPr="005E1F5C">
        <w:rPr>
          <w:color w:val="000000"/>
        </w:rPr>
        <w:t>:</w:t>
      </w:r>
      <w:proofErr w:type="gramEnd"/>
      <w:r w:rsidR="0098188D" w:rsidRPr="005E1F5C">
        <w:t xml:space="preserve"> </w:t>
      </w:r>
      <w:r w:rsidR="0098188D" w:rsidRPr="005E1F5C">
        <w:rPr>
          <w:color w:val="000000"/>
        </w:rPr>
        <w:t>по</w:t>
      </w:r>
      <w:r w:rsidR="0098188D" w:rsidRPr="005E1F5C">
        <w:t xml:space="preserve"> </w:t>
      </w:r>
      <w:r w:rsidR="0098188D" w:rsidRPr="005E1F5C">
        <w:rPr>
          <w:color w:val="000000"/>
        </w:rPr>
        <w:t>подписке.</w:t>
      </w:r>
    </w:p>
    <w:p w:rsidR="00B24E80" w:rsidRPr="007B6A01" w:rsidRDefault="00177C69" w:rsidP="00B24E80">
      <w:pPr>
        <w:ind w:firstLine="567"/>
        <w:jc w:val="both"/>
        <w:rPr>
          <w:color w:val="111111"/>
        </w:rPr>
      </w:pPr>
      <w:r>
        <w:t>3</w:t>
      </w:r>
      <w:r w:rsidRPr="00735519">
        <w:t xml:space="preserve">. </w:t>
      </w:r>
      <w:r w:rsidR="00B24E80" w:rsidRPr="007B6A01">
        <w:rPr>
          <w:color w:val="111111"/>
        </w:rPr>
        <w:t xml:space="preserve">Казаков, Ю.Н. Технология возведения зданий [Электронный ресурс]: учебное пособие / Ю.Н. Казаков, А.М. Мороз, В.П. Захаров. </w:t>
      </w:r>
      <w:r w:rsidR="00B24E80">
        <w:t>–</w:t>
      </w:r>
      <w:r w:rsidR="00B24E80" w:rsidRPr="007B6A01">
        <w:rPr>
          <w:color w:val="111111"/>
        </w:rPr>
        <w:t xml:space="preserve"> Электрон</w:t>
      </w:r>
      <w:proofErr w:type="gramStart"/>
      <w:r w:rsidR="00B24E80" w:rsidRPr="007B6A01">
        <w:rPr>
          <w:color w:val="111111"/>
        </w:rPr>
        <w:t>.</w:t>
      </w:r>
      <w:proofErr w:type="gramEnd"/>
      <w:r w:rsidR="00B24E80" w:rsidRPr="007B6A01">
        <w:rPr>
          <w:color w:val="111111"/>
        </w:rPr>
        <w:t xml:space="preserve"> </w:t>
      </w:r>
      <w:proofErr w:type="gramStart"/>
      <w:r w:rsidR="00B24E80" w:rsidRPr="007B6A01">
        <w:rPr>
          <w:color w:val="111111"/>
        </w:rPr>
        <w:t>д</w:t>
      </w:r>
      <w:proofErr w:type="gramEnd"/>
      <w:r w:rsidR="00B24E80" w:rsidRPr="007B6A01">
        <w:rPr>
          <w:color w:val="111111"/>
        </w:rPr>
        <w:t xml:space="preserve">ан. </w:t>
      </w:r>
      <w:r w:rsidR="00B24E80">
        <w:t>–</w:t>
      </w:r>
      <w:r w:rsidR="00B24E80" w:rsidRPr="007B6A01">
        <w:rPr>
          <w:color w:val="111111"/>
        </w:rPr>
        <w:t xml:space="preserve"> Санкт-Петербург: Лань, 2018. </w:t>
      </w:r>
      <w:r w:rsidR="00B24E80">
        <w:t>–</w:t>
      </w:r>
      <w:r w:rsidR="00B24E80" w:rsidRPr="007B6A01">
        <w:rPr>
          <w:color w:val="111111"/>
        </w:rPr>
        <w:t xml:space="preserve"> 256 с. </w:t>
      </w:r>
      <w:r w:rsidR="00B24E80">
        <w:t>–</w:t>
      </w:r>
      <w:r w:rsidR="00B24E80" w:rsidRPr="007B6A01">
        <w:rPr>
          <w:color w:val="111111"/>
        </w:rPr>
        <w:t xml:space="preserve"> Режим доступа: </w:t>
      </w:r>
      <w:hyperlink r:id="rId32" w:history="1">
        <w:r w:rsidR="00B24E80" w:rsidRPr="007B6411">
          <w:rPr>
            <w:rStyle w:val="af9"/>
          </w:rPr>
          <w:t>https://e.lanbook.com/book/104861</w:t>
        </w:r>
      </w:hyperlink>
      <w:r w:rsidR="00B24E80">
        <w:rPr>
          <w:color w:val="111111"/>
        </w:rPr>
        <w:t xml:space="preserve"> </w:t>
      </w:r>
      <w:r w:rsidR="00B24E80" w:rsidRPr="007B6A01">
        <w:rPr>
          <w:color w:val="111111"/>
        </w:rPr>
        <w:t xml:space="preserve">. </w:t>
      </w:r>
      <w:r w:rsidR="00B24E80">
        <w:t xml:space="preserve">– </w:t>
      </w:r>
      <w:proofErr w:type="spellStart"/>
      <w:r w:rsidR="00B24E80">
        <w:t>Загл</w:t>
      </w:r>
      <w:proofErr w:type="spellEnd"/>
      <w:r w:rsidR="00B24E80">
        <w:t>. с экрана</w:t>
      </w:r>
      <w:proofErr w:type="gramStart"/>
      <w:r w:rsidR="00B24E80">
        <w:t>.</w:t>
      </w:r>
      <w:proofErr w:type="gramEnd"/>
    </w:p>
    <w:p w:rsidR="00177C69" w:rsidRPr="007B6A01" w:rsidRDefault="0039476B" w:rsidP="00177C69">
      <w:pPr>
        <w:ind w:firstLine="567"/>
        <w:jc w:val="both"/>
        <w:rPr>
          <w:color w:val="111111"/>
        </w:rPr>
      </w:pPr>
      <w:r>
        <w:t>.</w:t>
      </w:r>
    </w:p>
    <w:p w:rsidR="00ED461D" w:rsidRDefault="00ED461D" w:rsidP="00ED461D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4"/>
          <w:szCs w:val="24"/>
        </w:rPr>
      </w:pPr>
      <w:r w:rsidRPr="000D0B9F">
        <w:rPr>
          <w:rStyle w:val="FontStyle15"/>
          <w:spacing w:val="40"/>
          <w:sz w:val="24"/>
          <w:szCs w:val="24"/>
        </w:rPr>
        <w:lastRenderedPageBreak/>
        <w:t>в)</w:t>
      </w:r>
      <w:r w:rsidRPr="000D0B9F">
        <w:rPr>
          <w:rStyle w:val="FontStyle15"/>
          <w:sz w:val="24"/>
          <w:szCs w:val="24"/>
        </w:rPr>
        <w:t xml:space="preserve"> </w:t>
      </w:r>
      <w:r w:rsidRPr="000D0B9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7B354C" w:rsidRPr="005E1F5C" w:rsidRDefault="00ED461D" w:rsidP="007B354C">
      <w:pPr>
        <w:ind w:firstLine="756"/>
      </w:pPr>
      <w:r>
        <w:t xml:space="preserve">1. </w:t>
      </w:r>
      <w:r w:rsidR="007B354C" w:rsidRPr="005E1F5C">
        <w:rPr>
          <w:color w:val="000000"/>
        </w:rPr>
        <w:t>Андреев,</w:t>
      </w:r>
      <w:r w:rsidR="007B354C" w:rsidRPr="005E1F5C">
        <w:t xml:space="preserve"> </w:t>
      </w:r>
      <w:r w:rsidR="007B354C" w:rsidRPr="005E1F5C">
        <w:rPr>
          <w:color w:val="000000"/>
        </w:rPr>
        <w:t>В.</w:t>
      </w:r>
      <w:r w:rsidR="007B354C" w:rsidRPr="005E1F5C">
        <w:t xml:space="preserve"> </w:t>
      </w:r>
      <w:r w:rsidR="007B354C" w:rsidRPr="005E1F5C">
        <w:rPr>
          <w:color w:val="000000"/>
        </w:rPr>
        <w:t>М.</w:t>
      </w:r>
      <w:r w:rsidR="007B354C" w:rsidRPr="005E1F5C">
        <w:t xml:space="preserve"> </w:t>
      </w:r>
      <w:r w:rsidR="007B354C" w:rsidRPr="005E1F5C">
        <w:rPr>
          <w:color w:val="000000"/>
        </w:rPr>
        <w:t>Монтаж</w:t>
      </w:r>
      <w:r w:rsidR="007B354C" w:rsidRPr="005E1F5C">
        <w:t xml:space="preserve"> </w:t>
      </w:r>
      <w:r w:rsidR="007B354C" w:rsidRPr="005E1F5C">
        <w:rPr>
          <w:color w:val="000000"/>
        </w:rPr>
        <w:t>многоэтажных</w:t>
      </w:r>
      <w:r w:rsidR="007B354C" w:rsidRPr="005E1F5C">
        <w:t xml:space="preserve"> </w:t>
      </w:r>
      <w:r w:rsidR="007B354C" w:rsidRPr="005E1F5C">
        <w:rPr>
          <w:color w:val="000000"/>
        </w:rPr>
        <w:t>каркасных</w:t>
      </w:r>
      <w:r w:rsidR="007B354C" w:rsidRPr="005E1F5C">
        <w:t xml:space="preserve"> </w:t>
      </w:r>
      <w:r w:rsidR="007B354C" w:rsidRPr="005E1F5C">
        <w:rPr>
          <w:color w:val="000000"/>
        </w:rPr>
        <w:t>зданий</w:t>
      </w:r>
      <w:r w:rsidR="007B354C" w:rsidRPr="005E1F5C">
        <w:t xml:space="preserve"> </w:t>
      </w:r>
      <w:r w:rsidR="007B354C" w:rsidRPr="005E1F5C">
        <w:rPr>
          <w:color w:val="000000"/>
        </w:rPr>
        <w:t>из</w:t>
      </w:r>
      <w:r w:rsidR="007B354C" w:rsidRPr="005E1F5C">
        <w:t xml:space="preserve"> </w:t>
      </w:r>
      <w:r w:rsidR="007B354C" w:rsidRPr="005E1F5C">
        <w:rPr>
          <w:color w:val="000000"/>
        </w:rPr>
        <w:t>сборных</w:t>
      </w:r>
      <w:r w:rsidR="007B354C" w:rsidRPr="005E1F5C">
        <w:t xml:space="preserve"> </w:t>
      </w:r>
      <w:r w:rsidR="007B354C" w:rsidRPr="005E1F5C">
        <w:rPr>
          <w:color w:val="000000"/>
        </w:rPr>
        <w:t>железобетонных</w:t>
      </w:r>
      <w:r w:rsidR="007B354C" w:rsidRPr="005E1F5C">
        <w:t xml:space="preserve"> </w:t>
      </w:r>
      <w:r w:rsidR="007B354C" w:rsidRPr="005E1F5C">
        <w:rPr>
          <w:color w:val="000000"/>
        </w:rPr>
        <w:t>конструкций</w:t>
      </w:r>
      <w:r w:rsidR="007B354C" w:rsidRPr="005E1F5C">
        <w:t xml:space="preserve"> </w:t>
      </w:r>
      <w:r w:rsidR="007B354C" w:rsidRPr="005E1F5C">
        <w:rPr>
          <w:color w:val="000000"/>
        </w:rPr>
        <w:t>[Электронный</w:t>
      </w:r>
      <w:r w:rsidR="007B354C" w:rsidRPr="005E1F5C">
        <w:t xml:space="preserve"> </w:t>
      </w:r>
      <w:r w:rsidR="007B354C" w:rsidRPr="005E1F5C">
        <w:rPr>
          <w:color w:val="000000"/>
        </w:rPr>
        <w:t>ресурс]:</w:t>
      </w:r>
      <w:r w:rsidR="007B354C" w:rsidRPr="005E1F5C">
        <w:t xml:space="preserve"> </w:t>
      </w:r>
      <w:r w:rsidR="007B354C" w:rsidRPr="005E1F5C">
        <w:rPr>
          <w:color w:val="000000"/>
        </w:rPr>
        <w:t>учебное</w:t>
      </w:r>
      <w:r w:rsidR="007B354C" w:rsidRPr="005E1F5C">
        <w:t xml:space="preserve"> </w:t>
      </w:r>
      <w:r w:rsidR="007B354C" w:rsidRPr="005E1F5C">
        <w:rPr>
          <w:color w:val="000000"/>
        </w:rPr>
        <w:t>пособие</w:t>
      </w:r>
      <w:r w:rsidR="007B354C" w:rsidRPr="005E1F5C">
        <w:t xml:space="preserve"> </w:t>
      </w:r>
      <w:r w:rsidR="007B354C" w:rsidRPr="005E1F5C">
        <w:rPr>
          <w:color w:val="000000"/>
        </w:rPr>
        <w:t>/</w:t>
      </w:r>
      <w:r w:rsidR="007B354C" w:rsidRPr="005E1F5C">
        <w:t xml:space="preserve"> </w:t>
      </w:r>
      <w:r w:rsidR="007B354C" w:rsidRPr="005E1F5C">
        <w:rPr>
          <w:color w:val="000000"/>
        </w:rPr>
        <w:t>В.</w:t>
      </w:r>
      <w:r w:rsidR="007B354C" w:rsidRPr="005E1F5C">
        <w:t xml:space="preserve"> </w:t>
      </w:r>
      <w:r w:rsidR="007B354C" w:rsidRPr="005E1F5C">
        <w:rPr>
          <w:color w:val="000000"/>
        </w:rPr>
        <w:t>М.</w:t>
      </w:r>
      <w:r w:rsidR="007B354C" w:rsidRPr="005E1F5C">
        <w:t xml:space="preserve"> </w:t>
      </w:r>
      <w:r w:rsidR="007B354C" w:rsidRPr="005E1F5C">
        <w:rPr>
          <w:color w:val="000000"/>
        </w:rPr>
        <w:t>Андреев;</w:t>
      </w:r>
      <w:r w:rsidR="007B354C" w:rsidRPr="005E1F5C">
        <w:t xml:space="preserve"> </w:t>
      </w:r>
      <w:r w:rsidR="007B354C" w:rsidRPr="005E1F5C">
        <w:rPr>
          <w:color w:val="000000"/>
        </w:rPr>
        <w:t>МГТУ.</w:t>
      </w:r>
      <w:r w:rsidR="007B354C" w:rsidRPr="005E1F5C">
        <w:t xml:space="preserve"> </w:t>
      </w:r>
      <w:r w:rsidR="007B354C" w:rsidRPr="005E1F5C">
        <w:rPr>
          <w:color w:val="000000"/>
        </w:rPr>
        <w:t>-</w:t>
      </w:r>
      <w:r w:rsidR="007B354C" w:rsidRPr="005E1F5C">
        <w:t xml:space="preserve"> </w:t>
      </w:r>
      <w:r w:rsidR="007B354C" w:rsidRPr="005E1F5C">
        <w:rPr>
          <w:color w:val="000000"/>
        </w:rPr>
        <w:t>Магнитогорск:</w:t>
      </w:r>
      <w:r w:rsidR="007B354C" w:rsidRPr="005E1F5C">
        <w:t xml:space="preserve"> </w:t>
      </w:r>
      <w:r w:rsidR="007B354C" w:rsidRPr="005E1F5C">
        <w:rPr>
          <w:color w:val="000000"/>
        </w:rPr>
        <w:t>МГТУ,</w:t>
      </w:r>
      <w:r w:rsidR="007B354C" w:rsidRPr="005E1F5C">
        <w:t xml:space="preserve"> </w:t>
      </w:r>
      <w:r w:rsidR="007B354C" w:rsidRPr="005E1F5C">
        <w:rPr>
          <w:color w:val="000000"/>
        </w:rPr>
        <w:t>2016.</w:t>
      </w:r>
      <w:r w:rsidR="007B354C" w:rsidRPr="005E1F5C">
        <w:t xml:space="preserve"> </w:t>
      </w:r>
      <w:r w:rsidR="007B354C" w:rsidRPr="005E1F5C">
        <w:rPr>
          <w:color w:val="000000"/>
        </w:rPr>
        <w:t>–</w:t>
      </w:r>
      <w:r w:rsidR="007B354C" w:rsidRPr="005E1F5C">
        <w:t xml:space="preserve"> </w:t>
      </w:r>
      <w:r w:rsidR="007B354C" w:rsidRPr="005E1F5C">
        <w:rPr>
          <w:color w:val="000000"/>
        </w:rPr>
        <w:t>1</w:t>
      </w:r>
      <w:r w:rsidR="007B354C" w:rsidRPr="005E1F5C">
        <w:t xml:space="preserve"> </w:t>
      </w:r>
      <w:r w:rsidR="007B354C" w:rsidRPr="005E1F5C">
        <w:rPr>
          <w:color w:val="000000"/>
        </w:rPr>
        <w:t>электрон</w:t>
      </w:r>
      <w:proofErr w:type="gramStart"/>
      <w:r w:rsidR="007B354C" w:rsidRPr="005E1F5C">
        <w:rPr>
          <w:color w:val="000000"/>
        </w:rPr>
        <w:t>.</w:t>
      </w:r>
      <w:proofErr w:type="gramEnd"/>
      <w:r w:rsidR="007B354C" w:rsidRPr="005E1F5C">
        <w:t xml:space="preserve"> </w:t>
      </w:r>
      <w:proofErr w:type="gramStart"/>
      <w:r w:rsidR="007B354C" w:rsidRPr="005E1F5C">
        <w:rPr>
          <w:color w:val="000000"/>
        </w:rPr>
        <w:t>о</w:t>
      </w:r>
      <w:proofErr w:type="gramEnd"/>
      <w:r w:rsidR="007B354C" w:rsidRPr="005E1F5C">
        <w:rPr>
          <w:color w:val="000000"/>
        </w:rPr>
        <w:t>пт.</w:t>
      </w:r>
      <w:r w:rsidR="007B354C" w:rsidRPr="005E1F5C">
        <w:t xml:space="preserve"> </w:t>
      </w:r>
      <w:r w:rsidR="007B354C" w:rsidRPr="005E1F5C">
        <w:rPr>
          <w:color w:val="000000"/>
        </w:rPr>
        <w:t>диск</w:t>
      </w:r>
      <w:r w:rsidR="007B354C" w:rsidRPr="005E1F5C">
        <w:t xml:space="preserve"> </w:t>
      </w:r>
      <w:r w:rsidR="007B354C" w:rsidRPr="005E1F5C">
        <w:rPr>
          <w:color w:val="000000"/>
        </w:rPr>
        <w:t>(</w:t>
      </w:r>
      <w:r w:rsidR="007B354C">
        <w:rPr>
          <w:color w:val="000000"/>
        </w:rPr>
        <w:t>CD</w:t>
      </w:r>
      <w:r w:rsidR="007B354C" w:rsidRPr="005E1F5C">
        <w:rPr>
          <w:color w:val="000000"/>
        </w:rPr>
        <w:t>-</w:t>
      </w:r>
      <w:r w:rsidR="007B354C">
        <w:rPr>
          <w:color w:val="000000"/>
        </w:rPr>
        <w:t>ROM</w:t>
      </w:r>
      <w:r w:rsidR="007B354C" w:rsidRPr="005E1F5C">
        <w:rPr>
          <w:color w:val="000000"/>
        </w:rPr>
        <w:t>).</w:t>
      </w:r>
      <w:r w:rsidR="007B354C" w:rsidRPr="005E1F5C">
        <w:t xml:space="preserve"> </w:t>
      </w:r>
      <w:r w:rsidR="007B354C" w:rsidRPr="005E1F5C">
        <w:rPr>
          <w:color w:val="000000"/>
        </w:rPr>
        <w:t>–</w:t>
      </w:r>
      <w:r w:rsidR="007B354C" w:rsidRPr="005E1F5C">
        <w:t xml:space="preserve"> </w:t>
      </w:r>
      <w:r w:rsidR="007B354C" w:rsidRPr="005E1F5C">
        <w:rPr>
          <w:color w:val="000000"/>
        </w:rPr>
        <w:t>Режим</w:t>
      </w:r>
      <w:r w:rsidR="007B354C" w:rsidRPr="005E1F5C">
        <w:t xml:space="preserve"> </w:t>
      </w:r>
      <w:r w:rsidR="007B354C" w:rsidRPr="005E1F5C">
        <w:rPr>
          <w:color w:val="000000"/>
        </w:rPr>
        <w:t>доступа:</w:t>
      </w:r>
      <w:r w:rsidR="007B354C" w:rsidRPr="005E1F5C">
        <w:t xml:space="preserve"> </w:t>
      </w:r>
      <w:hyperlink r:id="rId33" w:history="1">
        <w:r w:rsidR="007B354C" w:rsidRPr="00853FAE">
          <w:rPr>
            <w:rStyle w:val="af9"/>
          </w:rPr>
          <w:t>https://magtu.informsystema.ru/uploader/fileUpload?name=2474.pdf&amp;show=dcatalogues/1/1130218/2474.pdf&amp;view=true</w:t>
        </w:r>
      </w:hyperlink>
      <w:r w:rsidR="007B354C">
        <w:rPr>
          <w:color w:val="000000"/>
        </w:rPr>
        <w:t xml:space="preserve"> </w:t>
      </w:r>
      <w:r w:rsidR="007B354C" w:rsidRPr="005E1F5C">
        <w:rPr>
          <w:color w:val="000000"/>
        </w:rPr>
        <w:t>.</w:t>
      </w:r>
      <w:r w:rsidR="007B354C" w:rsidRPr="005E1F5C">
        <w:t xml:space="preserve"> </w:t>
      </w:r>
      <w:r w:rsidR="007B354C" w:rsidRPr="005E1F5C">
        <w:rPr>
          <w:color w:val="000000"/>
        </w:rPr>
        <w:t>–</w:t>
      </w:r>
      <w:r w:rsidR="007B354C" w:rsidRPr="005E1F5C">
        <w:t xml:space="preserve"> </w:t>
      </w:r>
      <w:r w:rsidR="007B354C" w:rsidRPr="005E1F5C">
        <w:rPr>
          <w:color w:val="000000"/>
        </w:rPr>
        <w:t>Макрообъект.</w:t>
      </w:r>
      <w:r w:rsidR="007B354C" w:rsidRPr="005E1F5C">
        <w:t xml:space="preserve"> </w:t>
      </w:r>
    </w:p>
    <w:p w:rsidR="00B24E80" w:rsidRDefault="00B24E80" w:rsidP="007B354C">
      <w:pPr>
        <w:pStyle w:val="ac"/>
        <w:spacing w:after="0"/>
        <w:ind w:firstLine="567"/>
        <w:jc w:val="both"/>
        <w:rPr>
          <w:rStyle w:val="FontStyle21"/>
          <w:b/>
          <w:sz w:val="24"/>
          <w:szCs w:val="24"/>
        </w:rPr>
      </w:pPr>
      <w:r w:rsidRPr="000D0B9F">
        <w:rPr>
          <w:rStyle w:val="FontStyle15"/>
          <w:spacing w:val="40"/>
          <w:sz w:val="24"/>
          <w:szCs w:val="24"/>
        </w:rPr>
        <w:t>г)</w:t>
      </w:r>
      <w:r w:rsidRPr="000D0B9F">
        <w:rPr>
          <w:rStyle w:val="FontStyle15"/>
          <w:b w:val="0"/>
          <w:sz w:val="24"/>
          <w:szCs w:val="24"/>
        </w:rPr>
        <w:t xml:space="preserve"> </w:t>
      </w:r>
      <w:r w:rsidRPr="000D0B9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0D0B9F">
        <w:rPr>
          <w:rStyle w:val="FontStyle15"/>
          <w:spacing w:val="40"/>
          <w:sz w:val="24"/>
          <w:szCs w:val="24"/>
        </w:rPr>
        <w:t>и</w:t>
      </w:r>
      <w:r w:rsidRPr="000D0B9F">
        <w:rPr>
          <w:rStyle w:val="FontStyle15"/>
          <w:sz w:val="24"/>
          <w:szCs w:val="24"/>
        </w:rPr>
        <w:t xml:space="preserve"> </w:t>
      </w:r>
      <w:r w:rsidRPr="000D0B9F">
        <w:rPr>
          <w:rStyle w:val="FontStyle21"/>
          <w:b/>
          <w:sz w:val="24"/>
          <w:szCs w:val="24"/>
        </w:rPr>
        <w:t>Интернет-ресурсы: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271"/>
        <w:gridCol w:w="3379"/>
        <w:gridCol w:w="3273"/>
      </w:tblGrid>
      <w:tr w:rsidR="00B24E80" w:rsidRPr="0072389B" w:rsidTr="0098188D">
        <w:tc>
          <w:tcPr>
            <w:tcW w:w="3271" w:type="dxa"/>
          </w:tcPr>
          <w:p w:rsidR="00B24E80" w:rsidRPr="0072389B" w:rsidRDefault="00B24E80" w:rsidP="0098188D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72389B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72389B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379" w:type="dxa"/>
          </w:tcPr>
          <w:p w:rsidR="00B24E80" w:rsidRPr="0072389B" w:rsidRDefault="00B24E80" w:rsidP="0098188D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73" w:type="dxa"/>
          </w:tcPr>
          <w:p w:rsidR="00B24E80" w:rsidRPr="0072389B" w:rsidRDefault="00B24E80" w:rsidP="0098188D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B24E80" w:rsidRPr="0072389B" w:rsidTr="0098188D">
        <w:tc>
          <w:tcPr>
            <w:tcW w:w="3271" w:type="dxa"/>
          </w:tcPr>
          <w:p w:rsidR="00B24E80" w:rsidRPr="0072389B" w:rsidRDefault="00B24E80" w:rsidP="0098188D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379" w:type="dxa"/>
          </w:tcPr>
          <w:p w:rsidR="00B24E80" w:rsidRDefault="00B24E80" w:rsidP="0098188D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Д-1227 от 08.10.2018</w:t>
            </w:r>
          </w:p>
          <w:p w:rsidR="00B24E80" w:rsidRPr="0072389B" w:rsidRDefault="00B24E80" w:rsidP="0098188D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Д-757-17 от 27.07.2018</w:t>
            </w:r>
          </w:p>
        </w:tc>
        <w:tc>
          <w:tcPr>
            <w:tcW w:w="3273" w:type="dxa"/>
          </w:tcPr>
          <w:p w:rsidR="00B24E80" w:rsidRDefault="00B24E80" w:rsidP="0098188D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11.10.2021</w:t>
            </w:r>
          </w:p>
          <w:p w:rsidR="00B24E80" w:rsidRPr="0072389B" w:rsidRDefault="00B24E80" w:rsidP="0098188D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B24E80" w:rsidRPr="0072389B" w:rsidTr="0098188D">
        <w:tc>
          <w:tcPr>
            <w:tcW w:w="3271" w:type="dxa"/>
          </w:tcPr>
          <w:p w:rsidR="00B24E80" w:rsidRPr="0072389B" w:rsidRDefault="00B24E80" w:rsidP="0098188D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379" w:type="dxa"/>
          </w:tcPr>
          <w:p w:rsidR="00B24E80" w:rsidRPr="0072389B" w:rsidRDefault="00B24E80" w:rsidP="0098188D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73" w:type="dxa"/>
          </w:tcPr>
          <w:p w:rsidR="00B24E80" w:rsidRPr="0072389B" w:rsidRDefault="00B24E80" w:rsidP="0098188D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7B354C" w:rsidRPr="0072389B" w:rsidTr="00D56B10">
        <w:tc>
          <w:tcPr>
            <w:tcW w:w="3271" w:type="dxa"/>
            <w:vAlign w:val="center"/>
          </w:tcPr>
          <w:p w:rsidR="007B354C" w:rsidRDefault="007B354C" w:rsidP="000D1AC4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379" w:type="dxa"/>
            <w:vAlign w:val="center"/>
          </w:tcPr>
          <w:p w:rsidR="007B354C" w:rsidRDefault="007B354C" w:rsidP="000D1AC4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73" w:type="dxa"/>
            <w:vAlign w:val="center"/>
          </w:tcPr>
          <w:p w:rsidR="007B354C" w:rsidRDefault="007B354C" w:rsidP="007B354C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7B354C" w:rsidRPr="0072389B" w:rsidTr="0098188D">
        <w:tc>
          <w:tcPr>
            <w:tcW w:w="3271" w:type="dxa"/>
          </w:tcPr>
          <w:p w:rsidR="007B354C" w:rsidRPr="0072389B" w:rsidRDefault="007B354C" w:rsidP="0098188D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>
              <w:rPr>
                <w:rStyle w:val="FontStyle21"/>
                <w:sz w:val="24"/>
                <w:szCs w:val="24"/>
              </w:rPr>
              <w:t>7</w:t>
            </w:r>
            <w:r>
              <w:rPr>
                <w:rStyle w:val="FontStyle21"/>
                <w:sz w:val="24"/>
                <w:szCs w:val="24"/>
                <w:lang w:val="en-US"/>
              </w:rPr>
              <w:t>Zip</w:t>
            </w:r>
          </w:p>
        </w:tc>
        <w:tc>
          <w:tcPr>
            <w:tcW w:w="3379" w:type="dxa"/>
          </w:tcPr>
          <w:p w:rsidR="007B354C" w:rsidRPr="0072389B" w:rsidRDefault="007B354C" w:rsidP="0098188D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73" w:type="dxa"/>
          </w:tcPr>
          <w:p w:rsidR="007B354C" w:rsidRPr="00253C22" w:rsidRDefault="007B354C" w:rsidP="0098188D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B24E80" w:rsidRPr="0072389B" w:rsidRDefault="00B24E80" w:rsidP="00B24E80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B24E80" w:rsidRPr="00FF2D3D" w:rsidRDefault="00B24E80" w:rsidP="00B24E80">
      <w:pPr>
        <w:shd w:val="clear" w:color="auto" w:fill="FFFFFF"/>
        <w:tabs>
          <w:tab w:val="left" w:pos="567"/>
        </w:tabs>
        <w:autoSpaceDE/>
        <w:adjustRightInd/>
        <w:spacing w:line="264" w:lineRule="auto"/>
        <w:rPr>
          <w:rStyle w:val="FontStyle21"/>
          <w:rFonts w:eastAsia="Calibri"/>
          <w:sz w:val="24"/>
          <w:szCs w:val="22"/>
          <w:lang w:eastAsia="en-US"/>
        </w:rPr>
      </w:pPr>
      <w:r w:rsidRPr="00C17915">
        <w:rPr>
          <w:rStyle w:val="FontStyle21"/>
          <w:b/>
          <w:sz w:val="24"/>
          <w:szCs w:val="24"/>
        </w:rPr>
        <w:t>Интернет-ресурсы:</w:t>
      </w:r>
    </w:p>
    <w:p w:rsidR="00B24E80" w:rsidRDefault="00B24E80" w:rsidP="00B24E80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 xml:space="preserve">Национальная-информационно-аналитическая система – Российский индекс научного цитирования (РИНЦ) - Режим доступа: </w:t>
      </w:r>
      <w:hyperlink r:id="rId34" w:history="1">
        <w:r>
          <w:rPr>
            <w:rStyle w:val="af9"/>
            <w:bCs/>
          </w:rPr>
          <w:t>http://elibrary.ru</w:t>
        </w:r>
      </w:hyperlink>
      <w:r>
        <w:rPr>
          <w:rStyle w:val="af9"/>
          <w:bCs/>
        </w:rPr>
        <w:t>/</w:t>
      </w:r>
      <w:r>
        <w:rPr>
          <w:rStyle w:val="af9"/>
          <w:bCs/>
          <w:lang w:val="en-US"/>
        </w:rPr>
        <w:t>project</w:t>
      </w:r>
      <w:r w:rsidRPr="00767A0A">
        <w:rPr>
          <w:rStyle w:val="af9"/>
          <w:bCs/>
        </w:rPr>
        <w:t>_</w:t>
      </w:r>
      <w:proofErr w:type="spellStart"/>
      <w:r>
        <w:rPr>
          <w:rStyle w:val="af9"/>
          <w:bCs/>
          <w:lang w:val="en-US"/>
        </w:rPr>
        <w:t>risc</w:t>
      </w:r>
      <w:proofErr w:type="spellEnd"/>
      <w:r w:rsidRPr="00767A0A">
        <w:rPr>
          <w:rStyle w:val="af9"/>
          <w:bCs/>
        </w:rPr>
        <w:t>.</w:t>
      </w:r>
      <w:r>
        <w:rPr>
          <w:rStyle w:val="af9"/>
          <w:bCs/>
          <w:lang w:val="en-US"/>
        </w:rPr>
        <w:t>asp</w:t>
      </w:r>
      <w:r>
        <w:rPr>
          <w:bCs/>
        </w:rPr>
        <w:t>, свободный;</w:t>
      </w:r>
    </w:p>
    <w:p w:rsidR="00B24E80" w:rsidRDefault="00B24E80" w:rsidP="00B24E80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>ГАРАНТ</w:t>
      </w:r>
      <w:proofErr w:type="gramStart"/>
      <w:r>
        <w:rPr>
          <w:bCs/>
        </w:rPr>
        <w:t>.Р</w:t>
      </w:r>
      <w:proofErr w:type="gramEnd"/>
      <w:r>
        <w:rPr>
          <w:bCs/>
        </w:rPr>
        <w:t>У. Информационно-правовой портал [Электронный ресурс]. – Режим дост</w:t>
      </w:r>
      <w:r>
        <w:rPr>
          <w:bCs/>
        </w:rPr>
        <w:t>у</w:t>
      </w:r>
      <w:r>
        <w:rPr>
          <w:bCs/>
        </w:rPr>
        <w:t xml:space="preserve">па: </w:t>
      </w:r>
      <w:hyperlink r:id="rId35" w:history="1">
        <w:r>
          <w:rPr>
            <w:rStyle w:val="af9"/>
            <w:bCs/>
          </w:rPr>
          <w:t>http://www.garant.ru</w:t>
        </w:r>
      </w:hyperlink>
      <w:r>
        <w:rPr>
          <w:bCs/>
        </w:rPr>
        <w:t>, свободный;</w:t>
      </w:r>
    </w:p>
    <w:p w:rsidR="00B24E80" w:rsidRDefault="00B24E80" w:rsidP="00B24E80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bCs/>
        </w:rPr>
      </w:pPr>
      <w:proofErr w:type="spellStart"/>
      <w:r>
        <w:rPr>
          <w:bCs/>
        </w:rPr>
        <w:t>КонсультантПлюс</w:t>
      </w:r>
      <w:proofErr w:type="spellEnd"/>
      <w:r>
        <w:rPr>
          <w:bCs/>
        </w:rPr>
        <w:t>. Официальный сайт компании «Консультант-Плюс». – Режим дост</w:t>
      </w:r>
      <w:r>
        <w:rPr>
          <w:bCs/>
        </w:rPr>
        <w:t>у</w:t>
      </w:r>
      <w:r>
        <w:rPr>
          <w:bCs/>
        </w:rPr>
        <w:t xml:space="preserve">па: </w:t>
      </w:r>
      <w:hyperlink r:id="rId36" w:history="1">
        <w:r>
          <w:rPr>
            <w:rStyle w:val="af9"/>
            <w:bCs/>
          </w:rPr>
          <w:t>http://www.consultant.ru</w:t>
        </w:r>
      </w:hyperlink>
      <w:r>
        <w:rPr>
          <w:bCs/>
        </w:rPr>
        <w:t>, свободный;</w:t>
      </w:r>
    </w:p>
    <w:p w:rsidR="00B24E80" w:rsidRDefault="00B24E80" w:rsidP="00B24E80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 xml:space="preserve">eLIBRARY.RU. Научная электронная библиотека. – Режим доступа: </w:t>
      </w:r>
      <w:hyperlink r:id="rId37" w:history="1">
        <w:r>
          <w:rPr>
            <w:rStyle w:val="af9"/>
            <w:bCs/>
          </w:rPr>
          <w:t>http://elibrary.ru</w:t>
        </w:r>
      </w:hyperlink>
      <w:r>
        <w:rPr>
          <w:bCs/>
        </w:rPr>
        <w:t>, свободный;</w:t>
      </w:r>
    </w:p>
    <w:p w:rsidR="00B24E80" w:rsidRPr="006E0294" w:rsidRDefault="00B24E80" w:rsidP="00B24E80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bCs/>
        </w:rPr>
      </w:pPr>
      <w:r>
        <w:rPr>
          <w:bCs/>
        </w:rPr>
        <w:t>LIBRARY.RU.</w:t>
      </w:r>
      <w:r w:rsidRPr="006E0294">
        <w:rPr>
          <w:bCs/>
        </w:rPr>
        <w:t xml:space="preserve"> Каталог сайтов периодических изданий, электронные версии журналов. – Режим доступа: </w:t>
      </w:r>
      <w:hyperlink r:id="rId38" w:history="1">
        <w:r w:rsidRPr="006E0294">
          <w:rPr>
            <w:rStyle w:val="af9"/>
            <w:bCs/>
          </w:rPr>
          <w:t>http://www.library.ru/2/catalogs/periodical/?sec=48</w:t>
        </w:r>
      </w:hyperlink>
      <w:r w:rsidRPr="006E0294">
        <w:rPr>
          <w:bCs/>
        </w:rPr>
        <w:t xml:space="preserve"> , свободный;</w:t>
      </w:r>
    </w:p>
    <w:p w:rsidR="00B24E80" w:rsidRPr="00961F6B" w:rsidRDefault="00B24E80" w:rsidP="00B24E80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bCs/>
        </w:rPr>
      </w:pPr>
      <w:r>
        <w:t>П</w:t>
      </w:r>
      <w:r w:rsidRPr="00777BDC">
        <w:t>оисковая система по научной литературе</w:t>
      </w:r>
      <w:r>
        <w:t>.</w:t>
      </w:r>
      <w:r>
        <w:rPr>
          <w:bCs/>
        </w:rPr>
        <w:t xml:space="preserve"> – Режим доступа: </w:t>
      </w:r>
      <w:hyperlink r:id="rId39" w:history="1">
        <w:r>
          <w:rPr>
            <w:rStyle w:val="af9"/>
          </w:rPr>
          <w:t>https://scholar.google.com</w:t>
        </w:r>
      </w:hyperlink>
      <w:r>
        <w:t>,</w:t>
      </w:r>
      <w:r w:rsidRPr="00777BDC">
        <w:t xml:space="preserve"> </w:t>
      </w:r>
      <w:r>
        <w:t>свободный;</w:t>
      </w:r>
    </w:p>
    <w:p w:rsidR="00B24E80" w:rsidRPr="00CA73AB" w:rsidRDefault="00B24E80" w:rsidP="00B24E80">
      <w:pPr>
        <w:pStyle w:val="ae"/>
        <w:widowControl/>
        <w:numPr>
          <w:ilvl w:val="0"/>
          <w:numId w:val="9"/>
        </w:numPr>
        <w:tabs>
          <w:tab w:val="num" w:pos="540"/>
          <w:tab w:val="num" w:pos="1080"/>
        </w:tabs>
        <w:autoSpaceDE/>
        <w:autoSpaceDN/>
        <w:adjustRightInd/>
        <w:spacing w:after="200"/>
        <w:ind w:left="0" w:firstLine="567"/>
        <w:contextualSpacing/>
        <w:rPr>
          <w:bCs/>
        </w:rPr>
      </w:pPr>
      <w:r w:rsidRPr="00CA73AB">
        <w:t xml:space="preserve">Издательство «Лань». </w:t>
      </w:r>
      <w:r w:rsidRPr="00FD1F37">
        <w:t>Электронно-библиотечная система</w:t>
      </w:r>
      <w:r>
        <w:t>.</w:t>
      </w:r>
      <w:r w:rsidRPr="00FD1F37">
        <w:rPr>
          <w:bCs/>
        </w:rPr>
        <w:t xml:space="preserve"> – Режим доступа:</w:t>
      </w:r>
      <w:r>
        <w:rPr>
          <w:bCs/>
        </w:rPr>
        <w:t xml:space="preserve"> </w:t>
      </w:r>
      <w:hyperlink r:id="rId40" w:history="1">
        <w:r w:rsidRPr="00AC4B4E">
          <w:rPr>
            <w:rStyle w:val="af9"/>
          </w:rPr>
          <w:t>http://e.lanbook.com</w:t>
        </w:r>
      </w:hyperlink>
      <w:r>
        <w:rPr>
          <w:rStyle w:val="af9"/>
        </w:rPr>
        <w:t xml:space="preserve">, </w:t>
      </w:r>
      <w:r w:rsidRPr="00FD1F37">
        <w:t>свободный</w:t>
      </w:r>
      <w:r>
        <w:t>;</w:t>
      </w:r>
    </w:p>
    <w:p w:rsidR="00B24E80" w:rsidRPr="00CA73AB" w:rsidRDefault="00B24E80" w:rsidP="00B24E80">
      <w:pPr>
        <w:pStyle w:val="ae"/>
        <w:widowControl/>
        <w:numPr>
          <w:ilvl w:val="0"/>
          <w:numId w:val="9"/>
        </w:numPr>
        <w:tabs>
          <w:tab w:val="num" w:pos="540"/>
          <w:tab w:val="num" w:pos="1080"/>
        </w:tabs>
        <w:autoSpaceDE/>
        <w:autoSpaceDN/>
        <w:adjustRightInd/>
        <w:spacing w:after="200"/>
        <w:ind w:left="0" w:firstLine="567"/>
        <w:contextualSpacing/>
        <w:jc w:val="both"/>
        <w:rPr>
          <w:bCs/>
        </w:rPr>
      </w:pPr>
      <w:r w:rsidRPr="00CA73AB">
        <w:t>Библиотечный информационный комплекс</w:t>
      </w:r>
      <w:r>
        <w:t>.</w:t>
      </w:r>
      <w:r w:rsidRPr="00FD1F37">
        <w:rPr>
          <w:bCs/>
        </w:rPr>
        <w:t xml:space="preserve"> – Режим доступа:</w:t>
      </w:r>
      <w:r>
        <w:rPr>
          <w:bCs/>
        </w:rPr>
        <w:t xml:space="preserve"> </w:t>
      </w:r>
      <w:hyperlink r:id="rId41" w:history="1">
        <w:r w:rsidRPr="00D04651">
          <w:rPr>
            <w:rStyle w:val="af9"/>
          </w:rPr>
          <w:t>http</w:t>
        </w:r>
        <w:r w:rsidRPr="00CA73AB">
          <w:rPr>
            <w:rStyle w:val="af9"/>
          </w:rPr>
          <w:t>://</w:t>
        </w:r>
        <w:r w:rsidRPr="00D04651">
          <w:rPr>
            <w:rStyle w:val="af9"/>
          </w:rPr>
          <w:t>lib</w:t>
        </w:r>
        <w:r w:rsidRPr="00CA73AB">
          <w:rPr>
            <w:rStyle w:val="af9"/>
          </w:rPr>
          <w:t>.</w:t>
        </w:r>
        <w:r w:rsidRPr="00D04651">
          <w:rPr>
            <w:rStyle w:val="af9"/>
          </w:rPr>
          <w:t>susu</w:t>
        </w:r>
        <w:r w:rsidRPr="00CA73AB">
          <w:rPr>
            <w:rStyle w:val="af9"/>
          </w:rPr>
          <w:t>.</w:t>
        </w:r>
        <w:r w:rsidRPr="00D04651">
          <w:rPr>
            <w:rStyle w:val="af9"/>
          </w:rPr>
          <w:t>ac</w:t>
        </w:r>
        <w:r w:rsidRPr="00CA73AB">
          <w:rPr>
            <w:rStyle w:val="af9"/>
          </w:rPr>
          <w:t>.</w:t>
        </w:r>
        <w:r w:rsidRPr="00D04651">
          <w:rPr>
            <w:rStyle w:val="af9"/>
          </w:rPr>
          <w:t>ru</w:t>
        </w:r>
        <w:r w:rsidRPr="00CA73AB">
          <w:rPr>
            <w:rStyle w:val="af9"/>
          </w:rPr>
          <w:t>/</w:t>
        </w:r>
        <w:r w:rsidRPr="00D04651">
          <w:rPr>
            <w:rStyle w:val="af9"/>
          </w:rPr>
          <w:t>Resursy</w:t>
        </w:r>
        <w:r w:rsidRPr="00CA73AB">
          <w:rPr>
            <w:rStyle w:val="af9"/>
          </w:rPr>
          <w:t>/</w:t>
        </w:r>
        <w:r w:rsidRPr="00D04651">
          <w:rPr>
            <w:rStyle w:val="af9"/>
          </w:rPr>
          <w:t>Elektronnye</w:t>
        </w:r>
        <w:r w:rsidRPr="00CA73AB">
          <w:rPr>
            <w:rStyle w:val="af9"/>
          </w:rPr>
          <w:t>_</w:t>
        </w:r>
        <w:r w:rsidRPr="00D04651">
          <w:rPr>
            <w:rStyle w:val="af9"/>
          </w:rPr>
          <w:t>resursy</w:t>
        </w:r>
      </w:hyperlink>
      <w:r>
        <w:t xml:space="preserve">, </w:t>
      </w:r>
      <w:r w:rsidRPr="00FD1F37">
        <w:t>свободный</w:t>
      </w:r>
      <w:r>
        <w:t>;</w:t>
      </w:r>
    </w:p>
    <w:p w:rsidR="00B24E80" w:rsidRDefault="00B24E80" w:rsidP="00B24E80">
      <w:pPr>
        <w:pStyle w:val="ae"/>
        <w:widowControl/>
        <w:numPr>
          <w:ilvl w:val="0"/>
          <w:numId w:val="9"/>
        </w:numPr>
        <w:tabs>
          <w:tab w:val="num" w:pos="540"/>
          <w:tab w:val="num" w:pos="1080"/>
        </w:tabs>
        <w:autoSpaceDE/>
        <w:autoSpaceDN/>
        <w:adjustRightInd/>
        <w:spacing w:after="200"/>
        <w:ind w:left="0" w:firstLine="567"/>
        <w:contextualSpacing/>
        <w:jc w:val="both"/>
        <w:rPr>
          <w:bCs/>
        </w:rPr>
      </w:pPr>
      <w:r w:rsidRPr="006E0294">
        <w:rPr>
          <w:bCs/>
        </w:rPr>
        <w:t>Российская государственная библиотека</w:t>
      </w:r>
      <w:r>
        <w:rPr>
          <w:bCs/>
        </w:rPr>
        <w:t>.</w:t>
      </w:r>
      <w:r w:rsidRPr="00FD1F37">
        <w:rPr>
          <w:bCs/>
        </w:rPr>
        <w:t xml:space="preserve"> – Режим доступа:</w:t>
      </w:r>
      <w:r>
        <w:rPr>
          <w:bCs/>
        </w:rPr>
        <w:t xml:space="preserve"> </w:t>
      </w:r>
      <w:hyperlink r:id="rId42" w:history="1">
        <w:r w:rsidRPr="00777BDC">
          <w:rPr>
            <w:rStyle w:val="af9"/>
          </w:rPr>
          <w:t>http</w:t>
        </w:r>
        <w:r w:rsidRPr="006E0294">
          <w:rPr>
            <w:rStyle w:val="af9"/>
          </w:rPr>
          <w:t>://</w:t>
        </w:r>
        <w:r w:rsidRPr="003E5DD3">
          <w:rPr>
            <w:rStyle w:val="af9"/>
            <w:bCs/>
          </w:rPr>
          <w:t>www</w:t>
        </w:r>
        <w:r w:rsidRPr="006E0294">
          <w:rPr>
            <w:rStyle w:val="af9"/>
            <w:bCs/>
          </w:rPr>
          <w:t>.</w:t>
        </w:r>
        <w:r w:rsidRPr="003E5DD3">
          <w:rPr>
            <w:rStyle w:val="af9"/>
            <w:bCs/>
          </w:rPr>
          <w:t>rsl</w:t>
        </w:r>
        <w:r w:rsidRPr="006E0294">
          <w:rPr>
            <w:rStyle w:val="af9"/>
            <w:bCs/>
          </w:rPr>
          <w:t>.</w:t>
        </w:r>
        <w:r w:rsidRPr="003E5DD3">
          <w:rPr>
            <w:rStyle w:val="af9"/>
            <w:bCs/>
          </w:rPr>
          <w:t>ru</w:t>
        </w:r>
      </w:hyperlink>
      <w:r>
        <w:rPr>
          <w:bCs/>
        </w:rPr>
        <w:t xml:space="preserve">, </w:t>
      </w:r>
      <w:r w:rsidRPr="00FD1F37">
        <w:t>свобо</w:t>
      </w:r>
      <w:r w:rsidRPr="00FD1F37">
        <w:t>д</w:t>
      </w:r>
      <w:r w:rsidRPr="00FD1F37">
        <w:t>ный</w:t>
      </w:r>
      <w:r w:rsidRPr="006E0294">
        <w:rPr>
          <w:bCs/>
        </w:rPr>
        <w:t>;</w:t>
      </w:r>
    </w:p>
    <w:p w:rsidR="00B24E80" w:rsidRPr="006E0294" w:rsidRDefault="00B24E80" w:rsidP="00B24E80">
      <w:pPr>
        <w:pStyle w:val="ae"/>
        <w:widowControl/>
        <w:numPr>
          <w:ilvl w:val="0"/>
          <w:numId w:val="9"/>
        </w:numPr>
        <w:tabs>
          <w:tab w:val="num" w:pos="540"/>
          <w:tab w:val="num" w:pos="1080"/>
        </w:tabs>
        <w:autoSpaceDE/>
        <w:autoSpaceDN/>
        <w:adjustRightInd/>
        <w:spacing w:after="200"/>
        <w:ind w:left="0" w:firstLine="567"/>
        <w:contextualSpacing/>
        <w:jc w:val="both"/>
        <w:rPr>
          <w:bCs/>
        </w:rPr>
      </w:pPr>
      <w:r w:rsidRPr="00CA73AB">
        <w:t xml:space="preserve">Электронная </w:t>
      </w:r>
      <w:r w:rsidRPr="00CA73AB">
        <w:rPr>
          <w:bCs/>
        </w:rPr>
        <w:t>библиотека</w:t>
      </w:r>
      <w:r w:rsidRPr="00CA73AB">
        <w:t xml:space="preserve"> для ВУЗов и студентов</w:t>
      </w:r>
      <w:r>
        <w:t>.</w:t>
      </w:r>
      <w:r w:rsidRPr="00FD1F37">
        <w:rPr>
          <w:bCs/>
        </w:rPr>
        <w:t xml:space="preserve"> – Режим доступа:</w:t>
      </w:r>
      <w:r w:rsidRPr="006E0294">
        <w:rPr>
          <w:bCs/>
        </w:rPr>
        <w:t xml:space="preserve"> </w:t>
      </w:r>
      <w:hyperlink r:id="rId43" w:history="1">
        <w:r w:rsidRPr="00D04651">
          <w:rPr>
            <w:rStyle w:val="af9"/>
          </w:rPr>
          <w:t>http</w:t>
        </w:r>
        <w:r w:rsidRPr="00CA73AB">
          <w:rPr>
            <w:rStyle w:val="af9"/>
          </w:rPr>
          <w:t>://</w:t>
        </w:r>
        <w:r w:rsidRPr="00D04651">
          <w:rPr>
            <w:rStyle w:val="af9"/>
          </w:rPr>
          <w:t>www</w:t>
        </w:r>
        <w:r w:rsidRPr="00CA73AB">
          <w:rPr>
            <w:rStyle w:val="af9"/>
          </w:rPr>
          <w:t>.</w:t>
        </w:r>
        <w:r w:rsidRPr="00D04651">
          <w:rPr>
            <w:rStyle w:val="af9"/>
          </w:rPr>
          <w:t>book</w:t>
        </w:r>
        <w:r w:rsidRPr="00CA73AB">
          <w:rPr>
            <w:rStyle w:val="af9"/>
          </w:rPr>
          <w:t>.</w:t>
        </w:r>
        <w:r w:rsidRPr="00D04651">
          <w:rPr>
            <w:rStyle w:val="af9"/>
          </w:rPr>
          <w:t>ru</w:t>
        </w:r>
      </w:hyperlink>
      <w:r>
        <w:t xml:space="preserve">, </w:t>
      </w:r>
      <w:r w:rsidRPr="00FD1F37">
        <w:t>свободный</w:t>
      </w:r>
      <w:r>
        <w:t>;</w:t>
      </w:r>
    </w:p>
    <w:p w:rsidR="00B24E80" w:rsidRDefault="00B24E80" w:rsidP="00B24E80">
      <w:pPr>
        <w:pStyle w:val="ae"/>
        <w:widowControl/>
        <w:numPr>
          <w:ilvl w:val="0"/>
          <w:numId w:val="9"/>
        </w:numPr>
        <w:tabs>
          <w:tab w:val="num" w:pos="540"/>
          <w:tab w:val="num" w:pos="1080"/>
        </w:tabs>
        <w:autoSpaceDE/>
        <w:autoSpaceDN/>
        <w:adjustRightInd/>
        <w:spacing w:after="200"/>
        <w:ind w:left="0" w:firstLine="567"/>
        <w:contextualSpacing/>
        <w:jc w:val="both"/>
        <w:rPr>
          <w:bCs/>
        </w:rPr>
      </w:pPr>
      <w:r w:rsidRPr="006E0294">
        <w:rPr>
          <w:bCs/>
        </w:rPr>
        <w:t>Государственная публичная научно-техническая библиотека</w:t>
      </w:r>
      <w:r>
        <w:rPr>
          <w:bCs/>
        </w:rPr>
        <w:t>.</w:t>
      </w:r>
      <w:r w:rsidRPr="00FD1F37">
        <w:rPr>
          <w:bCs/>
        </w:rPr>
        <w:t xml:space="preserve"> – Режим доступа:</w:t>
      </w:r>
      <w:r w:rsidRPr="006E0294">
        <w:rPr>
          <w:bCs/>
        </w:rPr>
        <w:t xml:space="preserve"> </w:t>
      </w:r>
      <w:hyperlink r:id="rId44" w:history="1">
        <w:r w:rsidRPr="00777BDC">
          <w:rPr>
            <w:rStyle w:val="af9"/>
          </w:rPr>
          <w:t>http</w:t>
        </w:r>
        <w:r w:rsidRPr="006E0294">
          <w:rPr>
            <w:rStyle w:val="af9"/>
          </w:rPr>
          <w:t>://</w:t>
        </w:r>
        <w:r w:rsidRPr="003E5DD3">
          <w:rPr>
            <w:rStyle w:val="af9"/>
            <w:bCs/>
          </w:rPr>
          <w:t>www</w:t>
        </w:r>
        <w:r w:rsidRPr="006E0294">
          <w:rPr>
            <w:rStyle w:val="af9"/>
            <w:bCs/>
          </w:rPr>
          <w:t>.</w:t>
        </w:r>
        <w:r w:rsidRPr="003E5DD3">
          <w:rPr>
            <w:rStyle w:val="af9"/>
            <w:bCs/>
          </w:rPr>
          <w:t>gpntb</w:t>
        </w:r>
        <w:r w:rsidRPr="006E0294">
          <w:rPr>
            <w:rStyle w:val="af9"/>
            <w:bCs/>
          </w:rPr>
          <w:t>.</w:t>
        </w:r>
        <w:r w:rsidRPr="003E5DD3">
          <w:rPr>
            <w:rStyle w:val="af9"/>
            <w:bCs/>
          </w:rPr>
          <w:t>ru</w:t>
        </w:r>
      </w:hyperlink>
      <w:r>
        <w:rPr>
          <w:bCs/>
        </w:rPr>
        <w:t xml:space="preserve">, </w:t>
      </w:r>
      <w:r w:rsidRPr="00FD1F37">
        <w:t>свободный</w:t>
      </w:r>
      <w:r w:rsidRPr="006E0294">
        <w:rPr>
          <w:bCs/>
        </w:rPr>
        <w:t>;</w:t>
      </w:r>
    </w:p>
    <w:p w:rsidR="00B24E80" w:rsidRPr="00CA73AB" w:rsidRDefault="00B24E80" w:rsidP="00B24E80">
      <w:pPr>
        <w:pStyle w:val="ae"/>
        <w:widowControl/>
        <w:numPr>
          <w:ilvl w:val="0"/>
          <w:numId w:val="9"/>
        </w:numPr>
        <w:tabs>
          <w:tab w:val="num" w:pos="540"/>
          <w:tab w:val="num" w:pos="1080"/>
        </w:tabs>
        <w:autoSpaceDE/>
        <w:autoSpaceDN/>
        <w:adjustRightInd/>
        <w:spacing w:after="200"/>
        <w:ind w:left="0" w:firstLine="567"/>
        <w:contextualSpacing/>
        <w:jc w:val="both"/>
        <w:rPr>
          <w:bCs/>
        </w:rPr>
      </w:pPr>
      <w:r w:rsidRPr="00CA73AB">
        <w:rPr>
          <w:iCs/>
          <w:color w:val="000000"/>
        </w:rPr>
        <w:t>Российская национальная библиотека</w:t>
      </w:r>
      <w:r>
        <w:rPr>
          <w:iCs/>
          <w:color w:val="000000"/>
        </w:rPr>
        <w:t>.</w:t>
      </w:r>
      <w:r w:rsidRPr="00FD1F37">
        <w:rPr>
          <w:bCs/>
        </w:rPr>
        <w:t xml:space="preserve"> – Режим доступа:</w:t>
      </w:r>
      <w:r>
        <w:rPr>
          <w:bCs/>
        </w:rPr>
        <w:t xml:space="preserve"> </w:t>
      </w:r>
      <w:hyperlink r:id="rId45" w:history="1">
        <w:r w:rsidRPr="00D04651">
          <w:rPr>
            <w:rStyle w:val="af9"/>
            <w:iCs/>
          </w:rPr>
          <w:t>http</w:t>
        </w:r>
        <w:r w:rsidRPr="00CA73AB">
          <w:rPr>
            <w:rStyle w:val="af9"/>
            <w:iCs/>
          </w:rPr>
          <w:t>://</w:t>
        </w:r>
        <w:r w:rsidRPr="00D04651">
          <w:rPr>
            <w:rStyle w:val="af9"/>
            <w:iCs/>
          </w:rPr>
          <w:t>www</w:t>
        </w:r>
        <w:r w:rsidRPr="00CA73AB">
          <w:rPr>
            <w:rStyle w:val="af9"/>
            <w:iCs/>
          </w:rPr>
          <w:t>.</w:t>
        </w:r>
        <w:r w:rsidRPr="00D04651">
          <w:rPr>
            <w:rStyle w:val="af9"/>
            <w:iCs/>
          </w:rPr>
          <w:t>nlr</w:t>
        </w:r>
        <w:r w:rsidRPr="00CA73AB">
          <w:rPr>
            <w:rStyle w:val="af9"/>
            <w:iCs/>
          </w:rPr>
          <w:t>.</w:t>
        </w:r>
        <w:r w:rsidRPr="00D04651">
          <w:rPr>
            <w:rStyle w:val="af9"/>
            <w:iCs/>
          </w:rPr>
          <w:t>ru</w:t>
        </w:r>
      </w:hyperlink>
      <w:r>
        <w:rPr>
          <w:iCs/>
          <w:color w:val="000000"/>
        </w:rPr>
        <w:t xml:space="preserve">, </w:t>
      </w:r>
      <w:r w:rsidRPr="00FD1F37">
        <w:t>свобо</w:t>
      </w:r>
      <w:r w:rsidRPr="00FD1F37">
        <w:t>д</w:t>
      </w:r>
      <w:r w:rsidRPr="00FD1F37">
        <w:t>ный</w:t>
      </w:r>
      <w:r>
        <w:rPr>
          <w:iCs/>
          <w:color w:val="000000"/>
        </w:rPr>
        <w:t>;</w:t>
      </w:r>
    </w:p>
    <w:p w:rsidR="00B24E80" w:rsidRPr="00CA73AB" w:rsidRDefault="00B24E80" w:rsidP="00B24E80">
      <w:pPr>
        <w:pStyle w:val="ae"/>
        <w:widowControl/>
        <w:numPr>
          <w:ilvl w:val="0"/>
          <w:numId w:val="9"/>
        </w:numPr>
        <w:tabs>
          <w:tab w:val="num" w:pos="540"/>
          <w:tab w:val="num" w:pos="1080"/>
        </w:tabs>
        <w:autoSpaceDE/>
        <w:autoSpaceDN/>
        <w:adjustRightInd/>
        <w:spacing w:after="200"/>
        <w:ind w:left="0" w:firstLine="567"/>
        <w:contextualSpacing/>
        <w:jc w:val="both"/>
        <w:rPr>
          <w:bCs/>
        </w:rPr>
      </w:pPr>
      <w:proofErr w:type="gramStart"/>
      <w:r>
        <w:rPr>
          <w:iCs/>
          <w:color w:val="000000"/>
        </w:rPr>
        <w:t>П</w:t>
      </w:r>
      <w:r w:rsidRPr="00CA73AB">
        <w:rPr>
          <w:iCs/>
          <w:color w:val="000000"/>
        </w:rPr>
        <w:t>убличная</w:t>
      </w:r>
      <w:proofErr w:type="gramEnd"/>
      <w:r w:rsidRPr="00CA73AB">
        <w:rPr>
          <w:iCs/>
          <w:color w:val="000000"/>
        </w:rPr>
        <w:t xml:space="preserve"> интернет-библиотека</w:t>
      </w:r>
      <w:r>
        <w:rPr>
          <w:iCs/>
          <w:color w:val="000000"/>
        </w:rPr>
        <w:t>.</w:t>
      </w:r>
      <w:r w:rsidRPr="00FD1F37">
        <w:rPr>
          <w:bCs/>
        </w:rPr>
        <w:t xml:space="preserve"> – Режим доступа:</w:t>
      </w:r>
      <w:r>
        <w:rPr>
          <w:bCs/>
        </w:rPr>
        <w:t xml:space="preserve"> </w:t>
      </w:r>
      <w:hyperlink r:id="rId46" w:history="1">
        <w:r w:rsidRPr="00E45466">
          <w:rPr>
            <w:rStyle w:val="af9"/>
            <w:iCs/>
          </w:rPr>
          <w:t>http</w:t>
        </w:r>
        <w:r w:rsidRPr="00CA73AB">
          <w:rPr>
            <w:rStyle w:val="af9"/>
            <w:iCs/>
          </w:rPr>
          <w:t>://</w:t>
        </w:r>
        <w:r w:rsidRPr="00E45466">
          <w:rPr>
            <w:rStyle w:val="af9"/>
            <w:iCs/>
          </w:rPr>
          <w:t>www</w:t>
        </w:r>
        <w:r w:rsidRPr="00CA73AB">
          <w:rPr>
            <w:rStyle w:val="af9"/>
            <w:iCs/>
          </w:rPr>
          <w:t>.</w:t>
        </w:r>
        <w:r w:rsidRPr="00E45466">
          <w:rPr>
            <w:rStyle w:val="af9"/>
            <w:iCs/>
          </w:rPr>
          <w:t>public</w:t>
        </w:r>
        <w:r w:rsidRPr="00CA73AB">
          <w:rPr>
            <w:rStyle w:val="af9"/>
            <w:iCs/>
          </w:rPr>
          <w:t>.</w:t>
        </w:r>
        <w:r w:rsidRPr="00E45466">
          <w:rPr>
            <w:rStyle w:val="af9"/>
            <w:iCs/>
          </w:rPr>
          <w:t>ru</w:t>
        </w:r>
      </w:hyperlink>
      <w:r>
        <w:rPr>
          <w:iCs/>
          <w:color w:val="000000"/>
        </w:rPr>
        <w:t xml:space="preserve">, </w:t>
      </w:r>
      <w:r w:rsidRPr="00FD1F37">
        <w:t>свободный</w:t>
      </w:r>
      <w:r>
        <w:rPr>
          <w:iCs/>
          <w:color w:val="000000"/>
        </w:rPr>
        <w:t>;</w:t>
      </w:r>
    </w:p>
    <w:p w:rsidR="00B24E80" w:rsidRPr="002B732B" w:rsidRDefault="00B24E80" w:rsidP="00B24E80">
      <w:pPr>
        <w:numPr>
          <w:ilvl w:val="0"/>
          <w:numId w:val="9"/>
        </w:numPr>
        <w:tabs>
          <w:tab w:val="left" w:pos="0"/>
          <w:tab w:val="left" w:pos="142"/>
          <w:tab w:val="left" w:pos="567"/>
          <w:tab w:val="left" w:pos="851"/>
        </w:tabs>
        <w:ind w:left="993" w:hanging="567"/>
        <w:jc w:val="both"/>
        <w:rPr>
          <w:color w:val="000000"/>
        </w:rPr>
      </w:pPr>
      <w:r w:rsidRPr="002B732B">
        <w:rPr>
          <w:color w:val="000000"/>
        </w:rPr>
        <w:t xml:space="preserve">Информационная система – Единое окно доступа к информационным ресурсам. – </w:t>
      </w:r>
      <w:r w:rsidRPr="002B732B">
        <w:rPr>
          <w:color w:val="000000"/>
          <w:lang w:val="en-US"/>
        </w:rPr>
        <w:t>URL</w:t>
      </w:r>
      <w:r w:rsidRPr="002B732B">
        <w:rPr>
          <w:color w:val="000000"/>
        </w:rPr>
        <w:t xml:space="preserve">: </w:t>
      </w:r>
      <w:hyperlink r:id="rId47" w:history="1">
        <w:r w:rsidRPr="002B732B">
          <w:rPr>
            <w:color w:val="0563C1"/>
            <w:u w:val="single"/>
          </w:rPr>
          <w:t>http://window.edu.ru/</w:t>
        </w:r>
      </w:hyperlink>
      <w:r w:rsidRPr="002B732B">
        <w:t>.</w:t>
      </w:r>
    </w:p>
    <w:p w:rsidR="00B24E80" w:rsidRDefault="00B24E80" w:rsidP="00B24E80">
      <w:pPr>
        <w:pStyle w:val="ae"/>
        <w:numPr>
          <w:ilvl w:val="0"/>
          <w:numId w:val="9"/>
        </w:numPr>
        <w:ind w:left="993" w:hanging="720"/>
      </w:pPr>
      <w:r w:rsidRPr="00A36235">
        <w:t>Научно-техническая</w:t>
      </w:r>
      <w:r w:rsidRPr="000D0B9F">
        <w:t xml:space="preserve"> библиотека МГСУ </w:t>
      </w:r>
      <w:r>
        <w:t>–</w:t>
      </w:r>
      <w:r w:rsidRPr="000D0B9F">
        <w:t xml:space="preserve"> </w:t>
      </w:r>
      <w:hyperlink r:id="rId48" w:history="1">
        <w:r w:rsidRPr="00E95BE6">
          <w:rPr>
            <w:rStyle w:val="af9"/>
          </w:rPr>
          <w:t>http://www.mgsu.ru/resources/Biblioteka/</w:t>
        </w:r>
      </w:hyperlink>
      <w:r>
        <w:t xml:space="preserve"> </w:t>
      </w:r>
      <w:r w:rsidRPr="000D0B9F">
        <w:t xml:space="preserve"> </w:t>
      </w:r>
    </w:p>
    <w:p w:rsidR="00B24E80" w:rsidRDefault="00B24E80" w:rsidP="00B24E80">
      <w:pPr>
        <w:ind w:firstLine="567"/>
      </w:pPr>
    </w:p>
    <w:p w:rsidR="00B24E80" w:rsidRPr="000D0B9F" w:rsidRDefault="00B24E80" w:rsidP="00B24E80">
      <w:pPr>
        <w:pStyle w:val="1"/>
        <w:ind w:firstLine="567"/>
        <w:rPr>
          <w:rStyle w:val="FontStyle14"/>
          <w:i w:val="0"/>
          <w:sz w:val="24"/>
          <w:szCs w:val="24"/>
        </w:rPr>
      </w:pPr>
      <w:r w:rsidRPr="000D0B9F">
        <w:rPr>
          <w:rStyle w:val="FontStyle14"/>
          <w:i w:val="0"/>
          <w:sz w:val="24"/>
          <w:szCs w:val="24"/>
        </w:rPr>
        <w:t>9 Материально-техн</w:t>
      </w:r>
      <w:r>
        <w:rPr>
          <w:rStyle w:val="FontStyle14"/>
          <w:i w:val="0"/>
          <w:sz w:val="24"/>
          <w:szCs w:val="24"/>
        </w:rPr>
        <w:t xml:space="preserve">ическое обеспечение дисциплины </w:t>
      </w:r>
    </w:p>
    <w:p w:rsidR="00B24E80" w:rsidRDefault="00B24E80" w:rsidP="00B24E80">
      <w:pPr>
        <w:ind w:firstLine="567"/>
      </w:pPr>
      <w:r w:rsidRPr="000D0B9F"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1"/>
        <w:gridCol w:w="5052"/>
      </w:tblGrid>
      <w:tr w:rsidR="00B24E80" w:rsidRPr="000D0B9F" w:rsidTr="0098188D">
        <w:tc>
          <w:tcPr>
            <w:tcW w:w="4871" w:type="dxa"/>
            <w:vAlign w:val="center"/>
          </w:tcPr>
          <w:p w:rsidR="00B24E80" w:rsidRPr="000D0B9F" w:rsidRDefault="00B24E80" w:rsidP="0098188D">
            <w:pPr>
              <w:ind w:firstLine="567"/>
              <w:jc w:val="center"/>
            </w:pPr>
            <w:r w:rsidRPr="000D0B9F">
              <w:t xml:space="preserve">Тип и название аудитории </w:t>
            </w:r>
          </w:p>
        </w:tc>
        <w:tc>
          <w:tcPr>
            <w:tcW w:w="5052" w:type="dxa"/>
            <w:vAlign w:val="center"/>
          </w:tcPr>
          <w:p w:rsidR="00B24E80" w:rsidRPr="000D0B9F" w:rsidRDefault="00B24E80" w:rsidP="0098188D">
            <w:pPr>
              <w:ind w:firstLine="567"/>
              <w:jc w:val="center"/>
            </w:pPr>
            <w:r w:rsidRPr="000D0B9F">
              <w:t>Оснащение аудитории</w:t>
            </w:r>
          </w:p>
        </w:tc>
      </w:tr>
      <w:tr w:rsidR="00B24E80" w:rsidRPr="000D0B9F" w:rsidTr="0098188D">
        <w:tc>
          <w:tcPr>
            <w:tcW w:w="4871" w:type="dxa"/>
          </w:tcPr>
          <w:p w:rsidR="00B24E80" w:rsidRPr="0057025E" w:rsidRDefault="00B24E80" w:rsidP="0098188D">
            <w:pPr>
              <w:ind w:firstLine="34"/>
            </w:pPr>
            <w:r>
              <w:t>Учебные аудитории для проведения занятий лекционного типа</w:t>
            </w:r>
          </w:p>
        </w:tc>
        <w:tc>
          <w:tcPr>
            <w:tcW w:w="5052" w:type="dxa"/>
          </w:tcPr>
          <w:p w:rsidR="00B24E80" w:rsidRPr="000D0B9F" w:rsidRDefault="00B24E80" w:rsidP="0098188D">
            <w:pPr>
              <w:ind w:firstLine="34"/>
              <w:jc w:val="both"/>
            </w:pPr>
            <w:r w:rsidRPr="000D0B9F">
              <w:t>Мультимедийные средства хранения, перед</w:t>
            </w:r>
            <w:r w:rsidRPr="000D0B9F">
              <w:t>а</w:t>
            </w:r>
            <w:r w:rsidRPr="000D0B9F">
              <w:t>чи  и представления информации</w:t>
            </w:r>
          </w:p>
        </w:tc>
      </w:tr>
      <w:tr w:rsidR="00B24E80" w:rsidRPr="000D0B9F" w:rsidTr="0098188D">
        <w:tc>
          <w:tcPr>
            <w:tcW w:w="4871" w:type="dxa"/>
          </w:tcPr>
          <w:p w:rsidR="00B24E80" w:rsidRDefault="00B24E80" w:rsidP="0098188D">
            <w:pPr>
              <w:ind w:firstLine="34"/>
            </w:pPr>
            <w:r>
              <w:t>Учебные аудитории для проведения практ</w:t>
            </w:r>
            <w:r>
              <w:t>и</w:t>
            </w:r>
            <w:r>
              <w:lastRenderedPageBreak/>
              <w:t>ческих занятий, групповых и индивидуал</w:t>
            </w:r>
            <w:r>
              <w:t>ь</w:t>
            </w:r>
            <w:r>
              <w:t>ных консультаций, текущего контроля и промежуточной аттестации</w:t>
            </w:r>
          </w:p>
        </w:tc>
        <w:tc>
          <w:tcPr>
            <w:tcW w:w="5052" w:type="dxa"/>
          </w:tcPr>
          <w:p w:rsidR="00B24E80" w:rsidRDefault="00B24E80" w:rsidP="0098188D">
            <w:pPr>
              <w:ind w:firstLine="34"/>
              <w:jc w:val="both"/>
            </w:pPr>
            <w:r>
              <w:lastRenderedPageBreak/>
              <w:t xml:space="preserve">Комплекс тестовых заданий для проведения </w:t>
            </w:r>
            <w:r>
              <w:lastRenderedPageBreak/>
              <w:t xml:space="preserve">промежуточных и рубежных контролей. </w:t>
            </w:r>
          </w:p>
          <w:p w:rsidR="00B24E80" w:rsidRPr="000D0B9F" w:rsidRDefault="00B24E80" w:rsidP="0098188D">
            <w:pPr>
              <w:ind w:firstLine="34"/>
              <w:jc w:val="both"/>
            </w:pPr>
            <w:r>
              <w:t>Наглядные материалы.</w:t>
            </w:r>
          </w:p>
        </w:tc>
      </w:tr>
      <w:tr w:rsidR="00B24E80" w:rsidRPr="000D0B9F" w:rsidTr="0098188D">
        <w:tc>
          <w:tcPr>
            <w:tcW w:w="4871" w:type="dxa"/>
          </w:tcPr>
          <w:p w:rsidR="00B24E80" w:rsidRPr="000D0B9F" w:rsidRDefault="00B24E80" w:rsidP="0098188D">
            <w:pPr>
              <w:ind w:firstLine="34"/>
            </w:pPr>
            <w:r>
              <w:lastRenderedPageBreak/>
              <w:t xml:space="preserve">Помещения для </w:t>
            </w:r>
            <w:r w:rsidRPr="000D0B9F">
              <w:t>самостоятельной работы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5052" w:type="dxa"/>
          </w:tcPr>
          <w:p w:rsidR="00B24E80" w:rsidRPr="000D0B9F" w:rsidRDefault="00B24E80" w:rsidP="0098188D">
            <w:pPr>
              <w:ind w:firstLine="34"/>
              <w:jc w:val="both"/>
            </w:pPr>
            <w:r w:rsidRPr="000D0B9F">
              <w:t xml:space="preserve">Персональные компьютеры с пакетом </w:t>
            </w:r>
            <w:r w:rsidRPr="000D0B9F">
              <w:rPr>
                <w:lang w:val="en-US"/>
              </w:rPr>
              <w:t>MS</w:t>
            </w:r>
            <w:r w:rsidRPr="000D0B9F">
              <w:t xml:space="preserve"> </w:t>
            </w:r>
            <w:r w:rsidRPr="000D0B9F">
              <w:rPr>
                <w:lang w:val="en-US"/>
              </w:rPr>
              <w:t>O</w:t>
            </w:r>
            <w:r w:rsidRPr="000D0B9F">
              <w:rPr>
                <w:lang w:val="en-US"/>
              </w:rPr>
              <w:t>f</w:t>
            </w:r>
            <w:r w:rsidRPr="000D0B9F">
              <w:rPr>
                <w:lang w:val="en-US"/>
              </w:rPr>
              <w:t>fice</w:t>
            </w:r>
            <w:r w:rsidRPr="000D0B9F">
              <w:t>, выходом в Интернет и с доступом в эле</w:t>
            </w:r>
            <w:r w:rsidRPr="000D0B9F">
              <w:t>к</w:t>
            </w:r>
            <w:r w:rsidRPr="000D0B9F">
              <w:t>тронную информационно-образовательную среду университета</w:t>
            </w:r>
          </w:p>
        </w:tc>
      </w:tr>
      <w:tr w:rsidR="00B24E80" w:rsidRPr="000D0B9F" w:rsidTr="0098188D">
        <w:tc>
          <w:tcPr>
            <w:tcW w:w="4871" w:type="dxa"/>
          </w:tcPr>
          <w:p w:rsidR="00B24E80" w:rsidRPr="000D0B9F" w:rsidRDefault="00B24E80" w:rsidP="0098188D">
            <w:pPr>
              <w:ind w:firstLine="34"/>
            </w:pPr>
            <w:r>
              <w:t>Помещение для хранения и профилактич</w:t>
            </w:r>
            <w:r>
              <w:t>е</w:t>
            </w:r>
            <w:r>
              <w:t>ского обслуживания учебного оборудования</w:t>
            </w:r>
          </w:p>
        </w:tc>
        <w:tc>
          <w:tcPr>
            <w:tcW w:w="5052" w:type="dxa"/>
          </w:tcPr>
          <w:p w:rsidR="00B24E80" w:rsidRPr="000D0B9F" w:rsidRDefault="00B24E80" w:rsidP="0098188D">
            <w:pPr>
              <w:ind w:firstLine="34"/>
              <w:jc w:val="both"/>
            </w:pPr>
            <w:r>
              <w:t>Стеллажи для хранения учебно-наглядных п</w:t>
            </w:r>
            <w:r>
              <w:t>о</w:t>
            </w:r>
            <w:r>
              <w:t>собий и учебно-методической документации</w:t>
            </w:r>
            <w:r w:rsidRPr="000D0B9F">
              <w:t xml:space="preserve"> </w:t>
            </w:r>
          </w:p>
        </w:tc>
      </w:tr>
    </w:tbl>
    <w:p w:rsidR="00B24E80" w:rsidRPr="000D0B9F" w:rsidRDefault="00B24E80" w:rsidP="00B24E80">
      <w:pPr>
        <w:pStyle w:val="Style8"/>
        <w:widowControl/>
        <w:ind w:firstLine="567"/>
        <w:rPr>
          <w:bCs/>
          <w:i/>
        </w:rPr>
      </w:pPr>
    </w:p>
    <w:p w:rsidR="00B24E80" w:rsidRPr="000D0B9F" w:rsidRDefault="00B24E80" w:rsidP="00B24E80">
      <w:pPr>
        <w:pStyle w:val="Style8"/>
        <w:widowControl/>
        <w:ind w:firstLine="567"/>
        <w:rPr>
          <w:bCs/>
          <w:i/>
        </w:rPr>
      </w:pPr>
    </w:p>
    <w:p w:rsidR="00B86383" w:rsidRPr="000D0B9F" w:rsidRDefault="00B86383" w:rsidP="00B24E80">
      <w:pPr>
        <w:pStyle w:val="Style8"/>
        <w:widowControl/>
        <w:ind w:firstLine="567"/>
        <w:rPr>
          <w:bCs/>
          <w:i/>
        </w:rPr>
      </w:pPr>
    </w:p>
    <w:sectPr w:rsidR="00B86383" w:rsidRPr="000D0B9F" w:rsidSect="00B86383">
      <w:pgSz w:w="11907" w:h="16840" w:code="9"/>
      <w:pgMar w:top="1134" w:right="567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05F" w:rsidRDefault="008B505F">
      <w:r>
        <w:separator/>
      </w:r>
    </w:p>
  </w:endnote>
  <w:endnote w:type="continuationSeparator" w:id="0">
    <w:p w:rsidR="008B505F" w:rsidRDefault="008B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-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8D" w:rsidRDefault="0098188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188D" w:rsidRDefault="0098188D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81025"/>
      <w:docPartObj>
        <w:docPartGallery w:val="Page Numbers (Bottom of Page)"/>
        <w:docPartUnique/>
      </w:docPartObj>
    </w:sdtPr>
    <w:sdtEndPr/>
    <w:sdtContent>
      <w:p w:rsidR="0098188D" w:rsidRDefault="0098188D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782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98188D" w:rsidRDefault="0098188D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05F" w:rsidRDefault="008B505F">
      <w:r>
        <w:separator/>
      </w:r>
    </w:p>
  </w:footnote>
  <w:footnote w:type="continuationSeparator" w:id="0">
    <w:p w:rsidR="008B505F" w:rsidRDefault="008B5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D17E4C"/>
    <w:multiLevelType w:val="hybridMultilevel"/>
    <w:tmpl w:val="96F4A8F0"/>
    <w:lvl w:ilvl="0" w:tplc="B906C70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9232D1"/>
    <w:multiLevelType w:val="hybridMultilevel"/>
    <w:tmpl w:val="1CE8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74020"/>
    <w:multiLevelType w:val="hybridMultilevel"/>
    <w:tmpl w:val="9CE0E98C"/>
    <w:lvl w:ilvl="0" w:tplc="457E83F4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27D07B1"/>
    <w:multiLevelType w:val="hybridMultilevel"/>
    <w:tmpl w:val="516C2F9E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946FF"/>
    <w:multiLevelType w:val="hybridMultilevel"/>
    <w:tmpl w:val="AA400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A8E4785"/>
    <w:multiLevelType w:val="hybridMultilevel"/>
    <w:tmpl w:val="3140EA10"/>
    <w:lvl w:ilvl="0" w:tplc="AD9A98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1441381"/>
    <w:multiLevelType w:val="hybridMultilevel"/>
    <w:tmpl w:val="EA0C5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145B7"/>
    <w:multiLevelType w:val="hybridMultilevel"/>
    <w:tmpl w:val="70748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1AC2"/>
    <w:rsid w:val="000028DF"/>
    <w:rsid w:val="000041E0"/>
    <w:rsid w:val="000119AA"/>
    <w:rsid w:val="00013189"/>
    <w:rsid w:val="00020263"/>
    <w:rsid w:val="0002458B"/>
    <w:rsid w:val="000306DD"/>
    <w:rsid w:val="00031D80"/>
    <w:rsid w:val="00036D6F"/>
    <w:rsid w:val="00051A69"/>
    <w:rsid w:val="00052359"/>
    <w:rsid w:val="00053AF0"/>
    <w:rsid w:val="00054FE2"/>
    <w:rsid w:val="00055516"/>
    <w:rsid w:val="00055D0A"/>
    <w:rsid w:val="0006226D"/>
    <w:rsid w:val="00063D00"/>
    <w:rsid w:val="00076CFB"/>
    <w:rsid w:val="0008161B"/>
    <w:rsid w:val="000846E2"/>
    <w:rsid w:val="000857F5"/>
    <w:rsid w:val="00094253"/>
    <w:rsid w:val="000A1A6A"/>
    <w:rsid w:val="000A1EB1"/>
    <w:rsid w:val="000B0916"/>
    <w:rsid w:val="000B0956"/>
    <w:rsid w:val="000B6F68"/>
    <w:rsid w:val="000C2799"/>
    <w:rsid w:val="000C3183"/>
    <w:rsid w:val="000D0B9F"/>
    <w:rsid w:val="000D607A"/>
    <w:rsid w:val="000E6A83"/>
    <w:rsid w:val="000F10A7"/>
    <w:rsid w:val="000F25BF"/>
    <w:rsid w:val="000F2B32"/>
    <w:rsid w:val="000F6170"/>
    <w:rsid w:val="001013BB"/>
    <w:rsid w:val="00113E76"/>
    <w:rsid w:val="0011631E"/>
    <w:rsid w:val="001235C1"/>
    <w:rsid w:val="0012639D"/>
    <w:rsid w:val="0013405F"/>
    <w:rsid w:val="00152163"/>
    <w:rsid w:val="00173E53"/>
    <w:rsid w:val="0017697E"/>
    <w:rsid w:val="00177C69"/>
    <w:rsid w:val="00183CB8"/>
    <w:rsid w:val="001856EB"/>
    <w:rsid w:val="00195D9D"/>
    <w:rsid w:val="00196A06"/>
    <w:rsid w:val="001A182E"/>
    <w:rsid w:val="001A1B13"/>
    <w:rsid w:val="001A4E6B"/>
    <w:rsid w:val="001C0054"/>
    <w:rsid w:val="001C0FBE"/>
    <w:rsid w:val="001C3B19"/>
    <w:rsid w:val="001C4753"/>
    <w:rsid w:val="001E1FC8"/>
    <w:rsid w:val="001F0E72"/>
    <w:rsid w:val="001F5982"/>
    <w:rsid w:val="00203809"/>
    <w:rsid w:val="00212B42"/>
    <w:rsid w:val="00217581"/>
    <w:rsid w:val="00217A9E"/>
    <w:rsid w:val="00220733"/>
    <w:rsid w:val="00221F76"/>
    <w:rsid w:val="00224D9E"/>
    <w:rsid w:val="00224FCE"/>
    <w:rsid w:val="00232A15"/>
    <w:rsid w:val="0024270B"/>
    <w:rsid w:val="00243DE6"/>
    <w:rsid w:val="00247F82"/>
    <w:rsid w:val="00251664"/>
    <w:rsid w:val="00252DD1"/>
    <w:rsid w:val="00254EBE"/>
    <w:rsid w:val="0025537F"/>
    <w:rsid w:val="00256C88"/>
    <w:rsid w:val="002579B5"/>
    <w:rsid w:val="00261E2A"/>
    <w:rsid w:val="002637CD"/>
    <w:rsid w:val="00263874"/>
    <w:rsid w:val="00277AD1"/>
    <w:rsid w:val="0029622B"/>
    <w:rsid w:val="002A010E"/>
    <w:rsid w:val="002B0CF6"/>
    <w:rsid w:val="002B13D9"/>
    <w:rsid w:val="002C0376"/>
    <w:rsid w:val="002D5B42"/>
    <w:rsid w:val="002E361B"/>
    <w:rsid w:val="002F241B"/>
    <w:rsid w:val="00302A9E"/>
    <w:rsid w:val="00304DC3"/>
    <w:rsid w:val="00311A1D"/>
    <w:rsid w:val="0032470F"/>
    <w:rsid w:val="0034071C"/>
    <w:rsid w:val="00342188"/>
    <w:rsid w:val="00342F20"/>
    <w:rsid w:val="00351847"/>
    <w:rsid w:val="003624EE"/>
    <w:rsid w:val="0036264F"/>
    <w:rsid w:val="0037445C"/>
    <w:rsid w:val="0037453A"/>
    <w:rsid w:val="0037467B"/>
    <w:rsid w:val="00374F29"/>
    <w:rsid w:val="00383684"/>
    <w:rsid w:val="00386A49"/>
    <w:rsid w:val="0039211A"/>
    <w:rsid w:val="00392248"/>
    <w:rsid w:val="00394222"/>
    <w:rsid w:val="0039476B"/>
    <w:rsid w:val="003A2E38"/>
    <w:rsid w:val="003A36C7"/>
    <w:rsid w:val="003B3323"/>
    <w:rsid w:val="003B3FD5"/>
    <w:rsid w:val="003B71FE"/>
    <w:rsid w:val="003C0D52"/>
    <w:rsid w:val="003C2256"/>
    <w:rsid w:val="003C2BCE"/>
    <w:rsid w:val="003C4604"/>
    <w:rsid w:val="003D1AC9"/>
    <w:rsid w:val="003D2D66"/>
    <w:rsid w:val="003F257B"/>
    <w:rsid w:val="003F31C4"/>
    <w:rsid w:val="003F5BA4"/>
    <w:rsid w:val="003F62F4"/>
    <w:rsid w:val="003F7457"/>
    <w:rsid w:val="00407964"/>
    <w:rsid w:val="004201A5"/>
    <w:rsid w:val="00420F06"/>
    <w:rsid w:val="00423A38"/>
    <w:rsid w:val="00426993"/>
    <w:rsid w:val="004318F7"/>
    <w:rsid w:val="00433BFB"/>
    <w:rsid w:val="00435A44"/>
    <w:rsid w:val="004433BF"/>
    <w:rsid w:val="004577B9"/>
    <w:rsid w:val="0046047A"/>
    <w:rsid w:val="00467773"/>
    <w:rsid w:val="004830BA"/>
    <w:rsid w:val="0048775E"/>
    <w:rsid w:val="0048776E"/>
    <w:rsid w:val="00496132"/>
    <w:rsid w:val="004A105B"/>
    <w:rsid w:val="004A615D"/>
    <w:rsid w:val="004A6906"/>
    <w:rsid w:val="004B3A8A"/>
    <w:rsid w:val="004D27DE"/>
    <w:rsid w:val="004D3782"/>
    <w:rsid w:val="004D7B41"/>
    <w:rsid w:val="004D7B59"/>
    <w:rsid w:val="004E292C"/>
    <w:rsid w:val="004F032A"/>
    <w:rsid w:val="004F44C4"/>
    <w:rsid w:val="004F65FC"/>
    <w:rsid w:val="004F7934"/>
    <w:rsid w:val="00501075"/>
    <w:rsid w:val="00505967"/>
    <w:rsid w:val="0050674E"/>
    <w:rsid w:val="00511417"/>
    <w:rsid w:val="005141B1"/>
    <w:rsid w:val="00526C6F"/>
    <w:rsid w:val="00526D92"/>
    <w:rsid w:val="005338F2"/>
    <w:rsid w:val="0053394C"/>
    <w:rsid w:val="00546EC6"/>
    <w:rsid w:val="00551238"/>
    <w:rsid w:val="00554D93"/>
    <w:rsid w:val="005563CD"/>
    <w:rsid w:val="00560F8E"/>
    <w:rsid w:val="005617EE"/>
    <w:rsid w:val="00564D9B"/>
    <w:rsid w:val="005678A2"/>
    <w:rsid w:val="0057672B"/>
    <w:rsid w:val="005768A7"/>
    <w:rsid w:val="00584079"/>
    <w:rsid w:val="005908FC"/>
    <w:rsid w:val="00595FBD"/>
    <w:rsid w:val="005971B7"/>
    <w:rsid w:val="005A250A"/>
    <w:rsid w:val="005A2988"/>
    <w:rsid w:val="005A52A8"/>
    <w:rsid w:val="005C1C50"/>
    <w:rsid w:val="005E00BC"/>
    <w:rsid w:val="005E0FCA"/>
    <w:rsid w:val="005E28C0"/>
    <w:rsid w:val="005F2AA5"/>
    <w:rsid w:val="005F3C26"/>
    <w:rsid w:val="0062259E"/>
    <w:rsid w:val="00624F44"/>
    <w:rsid w:val="00625FC3"/>
    <w:rsid w:val="00640170"/>
    <w:rsid w:val="00642831"/>
    <w:rsid w:val="00650923"/>
    <w:rsid w:val="006552F4"/>
    <w:rsid w:val="00655598"/>
    <w:rsid w:val="00655E41"/>
    <w:rsid w:val="00657AE2"/>
    <w:rsid w:val="0066339A"/>
    <w:rsid w:val="00670C06"/>
    <w:rsid w:val="0067399C"/>
    <w:rsid w:val="00686B6A"/>
    <w:rsid w:val="006875EA"/>
    <w:rsid w:val="006B154B"/>
    <w:rsid w:val="006B1C60"/>
    <w:rsid w:val="006B3FBB"/>
    <w:rsid w:val="006C1369"/>
    <w:rsid w:val="006C2DD9"/>
    <w:rsid w:val="006C2E55"/>
    <w:rsid w:val="006C3A50"/>
    <w:rsid w:val="006E736E"/>
    <w:rsid w:val="006F1ADF"/>
    <w:rsid w:val="006F2255"/>
    <w:rsid w:val="00700330"/>
    <w:rsid w:val="007162E1"/>
    <w:rsid w:val="00717B3B"/>
    <w:rsid w:val="00724C48"/>
    <w:rsid w:val="00726A65"/>
    <w:rsid w:val="00731C4E"/>
    <w:rsid w:val="00737C56"/>
    <w:rsid w:val="00751581"/>
    <w:rsid w:val="00767409"/>
    <w:rsid w:val="00767B84"/>
    <w:rsid w:val="007754E4"/>
    <w:rsid w:val="00775BCB"/>
    <w:rsid w:val="00777CC9"/>
    <w:rsid w:val="00785460"/>
    <w:rsid w:val="00785661"/>
    <w:rsid w:val="00795A65"/>
    <w:rsid w:val="007A4DD4"/>
    <w:rsid w:val="007B354C"/>
    <w:rsid w:val="007C088E"/>
    <w:rsid w:val="007D1AD7"/>
    <w:rsid w:val="007D3B33"/>
    <w:rsid w:val="007D72EC"/>
    <w:rsid w:val="007E015C"/>
    <w:rsid w:val="007F7A6A"/>
    <w:rsid w:val="007F7F40"/>
    <w:rsid w:val="00806CC2"/>
    <w:rsid w:val="00814FC6"/>
    <w:rsid w:val="00815833"/>
    <w:rsid w:val="008209AA"/>
    <w:rsid w:val="008257CB"/>
    <w:rsid w:val="0082639B"/>
    <w:rsid w:val="00827CFA"/>
    <w:rsid w:val="0083285A"/>
    <w:rsid w:val="00834280"/>
    <w:rsid w:val="008411DE"/>
    <w:rsid w:val="008439AC"/>
    <w:rsid w:val="00860BD7"/>
    <w:rsid w:val="00862E4E"/>
    <w:rsid w:val="0086698D"/>
    <w:rsid w:val="0087519F"/>
    <w:rsid w:val="00876FD8"/>
    <w:rsid w:val="008A20F0"/>
    <w:rsid w:val="008B473E"/>
    <w:rsid w:val="008B505F"/>
    <w:rsid w:val="008C0239"/>
    <w:rsid w:val="008C1BFA"/>
    <w:rsid w:val="008C2B9E"/>
    <w:rsid w:val="008C4F5D"/>
    <w:rsid w:val="008C62C5"/>
    <w:rsid w:val="008D0011"/>
    <w:rsid w:val="008E0BAD"/>
    <w:rsid w:val="008F6B85"/>
    <w:rsid w:val="008F7C09"/>
    <w:rsid w:val="009078C3"/>
    <w:rsid w:val="009125BE"/>
    <w:rsid w:val="00916FBE"/>
    <w:rsid w:val="009176E9"/>
    <w:rsid w:val="009329B7"/>
    <w:rsid w:val="009343B9"/>
    <w:rsid w:val="009345C6"/>
    <w:rsid w:val="00936367"/>
    <w:rsid w:val="00940E3F"/>
    <w:rsid w:val="00973199"/>
    <w:rsid w:val="00974FA5"/>
    <w:rsid w:val="009770A4"/>
    <w:rsid w:val="0098188D"/>
    <w:rsid w:val="00983139"/>
    <w:rsid w:val="00987BD0"/>
    <w:rsid w:val="00987E7E"/>
    <w:rsid w:val="009A3FB8"/>
    <w:rsid w:val="009B594A"/>
    <w:rsid w:val="009C15E7"/>
    <w:rsid w:val="009D4E99"/>
    <w:rsid w:val="009E178F"/>
    <w:rsid w:val="009E3F20"/>
    <w:rsid w:val="009E5F05"/>
    <w:rsid w:val="009E706D"/>
    <w:rsid w:val="009F09AA"/>
    <w:rsid w:val="009F258A"/>
    <w:rsid w:val="009F30D6"/>
    <w:rsid w:val="00A01651"/>
    <w:rsid w:val="00A12576"/>
    <w:rsid w:val="00A168BD"/>
    <w:rsid w:val="00A16B54"/>
    <w:rsid w:val="00A16C34"/>
    <w:rsid w:val="00A21351"/>
    <w:rsid w:val="00A21C93"/>
    <w:rsid w:val="00A3084F"/>
    <w:rsid w:val="00A34587"/>
    <w:rsid w:val="00A36235"/>
    <w:rsid w:val="00A36D96"/>
    <w:rsid w:val="00A40900"/>
    <w:rsid w:val="00A51535"/>
    <w:rsid w:val="00A5741F"/>
    <w:rsid w:val="00A65DC2"/>
    <w:rsid w:val="00A70B90"/>
    <w:rsid w:val="00A8762E"/>
    <w:rsid w:val="00A908C8"/>
    <w:rsid w:val="00AA7B25"/>
    <w:rsid w:val="00AB4161"/>
    <w:rsid w:val="00AB54CC"/>
    <w:rsid w:val="00AB74DF"/>
    <w:rsid w:val="00AC626F"/>
    <w:rsid w:val="00AD0A48"/>
    <w:rsid w:val="00AD2D2C"/>
    <w:rsid w:val="00AD44C6"/>
    <w:rsid w:val="00AE4563"/>
    <w:rsid w:val="00AE4EC9"/>
    <w:rsid w:val="00AE65C8"/>
    <w:rsid w:val="00AF2BB2"/>
    <w:rsid w:val="00AF5401"/>
    <w:rsid w:val="00AF6F34"/>
    <w:rsid w:val="00B03F6C"/>
    <w:rsid w:val="00B16799"/>
    <w:rsid w:val="00B23837"/>
    <w:rsid w:val="00B24E80"/>
    <w:rsid w:val="00B31D06"/>
    <w:rsid w:val="00B35BEA"/>
    <w:rsid w:val="00B46B87"/>
    <w:rsid w:val="00B56311"/>
    <w:rsid w:val="00B61B48"/>
    <w:rsid w:val="00B6282A"/>
    <w:rsid w:val="00B67105"/>
    <w:rsid w:val="00B677B2"/>
    <w:rsid w:val="00B72C01"/>
    <w:rsid w:val="00B82F70"/>
    <w:rsid w:val="00B82FAD"/>
    <w:rsid w:val="00B86383"/>
    <w:rsid w:val="00B901E2"/>
    <w:rsid w:val="00B91227"/>
    <w:rsid w:val="00B93B6E"/>
    <w:rsid w:val="00BA1194"/>
    <w:rsid w:val="00BA5579"/>
    <w:rsid w:val="00BD2E5A"/>
    <w:rsid w:val="00BD51D2"/>
    <w:rsid w:val="00BD7EEF"/>
    <w:rsid w:val="00BF3EDD"/>
    <w:rsid w:val="00BF7738"/>
    <w:rsid w:val="00C0251B"/>
    <w:rsid w:val="00C10EBD"/>
    <w:rsid w:val="00C10FB8"/>
    <w:rsid w:val="00C15BB4"/>
    <w:rsid w:val="00C16575"/>
    <w:rsid w:val="00C2141D"/>
    <w:rsid w:val="00C30E8B"/>
    <w:rsid w:val="00C419C0"/>
    <w:rsid w:val="00C47306"/>
    <w:rsid w:val="00C518F8"/>
    <w:rsid w:val="00C519F2"/>
    <w:rsid w:val="00C532C1"/>
    <w:rsid w:val="00C56F83"/>
    <w:rsid w:val="00C73D3C"/>
    <w:rsid w:val="00C8359C"/>
    <w:rsid w:val="00CA6DCC"/>
    <w:rsid w:val="00CB5550"/>
    <w:rsid w:val="00CE02D2"/>
    <w:rsid w:val="00CE1D0D"/>
    <w:rsid w:val="00CE450F"/>
    <w:rsid w:val="00CF14FA"/>
    <w:rsid w:val="00CF27C1"/>
    <w:rsid w:val="00CF3D97"/>
    <w:rsid w:val="00D0192B"/>
    <w:rsid w:val="00D030B9"/>
    <w:rsid w:val="00D05B95"/>
    <w:rsid w:val="00D30AE9"/>
    <w:rsid w:val="00D36021"/>
    <w:rsid w:val="00D40C06"/>
    <w:rsid w:val="00D42686"/>
    <w:rsid w:val="00D51DE7"/>
    <w:rsid w:val="00D6183E"/>
    <w:rsid w:val="00D64F21"/>
    <w:rsid w:val="00D656D8"/>
    <w:rsid w:val="00D67FAA"/>
    <w:rsid w:val="00D707CB"/>
    <w:rsid w:val="00D71613"/>
    <w:rsid w:val="00D72CCA"/>
    <w:rsid w:val="00D75CF7"/>
    <w:rsid w:val="00D85A30"/>
    <w:rsid w:val="00D95355"/>
    <w:rsid w:val="00DB1BB8"/>
    <w:rsid w:val="00DD3721"/>
    <w:rsid w:val="00DD501E"/>
    <w:rsid w:val="00DD5977"/>
    <w:rsid w:val="00DE367E"/>
    <w:rsid w:val="00DF4462"/>
    <w:rsid w:val="00E022FE"/>
    <w:rsid w:val="00E105FD"/>
    <w:rsid w:val="00E24CF1"/>
    <w:rsid w:val="00E32643"/>
    <w:rsid w:val="00E37551"/>
    <w:rsid w:val="00E377B7"/>
    <w:rsid w:val="00E40B4E"/>
    <w:rsid w:val="00E46EC2"/>
    <w:rsid w:val="00E50A7C"/>
    <w:rsid w:val="00E51396"/>
    <w:rsid w:val="00E55F41"/>
    <w:rsid w:val="00E7647B"/>
    <w:rsid w:val="00E850CE"/>
    <w:rsid w:val="00E9400B"/>
    <w:rsid w:val="00E95DD8"/>
    <w:rsid w:val="00E9746F"/>
    <w:rsid w:val="00EB1160"/>
    <w:rsid w:val="00EB3FA4"/>
    <w:rsid w:val="00EB499A"/>
    <w:rsid w:val="00EB643F"/>
    <w:rsid w:val="00EC14A7"/>
    <w:rsid w:val="00ED461D"/>
    <w:rsid w:val="00ED5E9B"/>
    <w:rsid w:val="00ED650B"/>
    <w:rsid w:val="00F05186"/>
    <w:rsid w:val="00F1387B"/>
    <w:rsid w:val="00F165BE"/>
    <w:rsid w:val="00F26B41"/>
    <w:rsid w:val="00F27A59"/>
    <w:rsid w:val="00F34B47"/>
    <w:rsid w:val="00F41523"/>
    <w:rsid w:val="00F52C84"/>
    <w:rsid w:val="00F53148"/>
    <w:rsid w:val="00F655DC"/>
    <w:rsid w:val="00F71276"/>
    <w:rsid w:val="00F72D41"/>
    <w:rsid w:val="00F75D07"/>
    <w:rsid w:val="00F7697B"/>
    <w:rsid w:val="00F77F10"/>
    <w:rsid w:val="00FA1008"/>
    <w:rsid w:val="00FA2123"/>
    <w:rsid w:val="00FA3A29"/>
    <w:rsid w:val="00FA4406"/>
    <w:rsid w:val="00FB0979"/>
    <w:rsid w:val="00FB3DDF"/>
    <w:rsid w:val="00FC227F"/>
    <w:rsid w:val="00FC52EC"/>
    <w:rsid w:val="00FC6196"/>
    <w:rsid w:val="00FC61F1"/>
    <w:rsid w:val="00FD2D7C"/>
    <w:rsid w:val="00FD32EB"/>
    <w:rsid w:val="00FD76DD"/>
    <w:rsid w:val="00FE3C07"/>
    <w:rsid w:val="00FE6C50"/>
    <w:rsid w:val="00FF1EDB"/>
    <w:rsid w:val="00FF3157"/>
    <w:rsid w:val="00FF3DE6"/>
    <w:rsid w:val="00FF507A"/>
    <w:rsid w:val="00FF6F4E"/>
    <w:rsid w:val="00FF7C94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F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F6F4E"/>
  </w:style>
  <w:style w:type="paragraph" w:customStyle="1" w:styleId="Style2">
    <w:name w:val="Style2"/>
    <w:basedOn w:val="a"/>
    <w:rsid w:val="00FF6F4E"/>
  </w:style>
  <w:style w:type="paragraph" w:customStyle="1" w:styleId="Style3">
    <w:name w:val="Style3"/>
    <w:basedOn w:val="a"/>
    <w:rsid w:val="00FF6F4E"/>
  </w:style>
  <w:style w:type="paragraph" w:customStyle="1" w:styleId="Style4">
    <w:name w:val="Style4"/>
    <w:basedOn w:val="a"/>
    <w:rsid w:val="00FF6F4E"/>
  </w:style>
  <w:style w:type="paragraph" w:customStyle="1" w:styleId="Style5">
    <w:name w:val="Style5"/>
    <w:basedOn w:val="a"/>
    <w:rsid w:val="00FF6F4E"/>
  </w:style>
  <w:style w:type="paragraph" w:customStyle="1" w:styleId="Style6">
    <w:name w:val="Style6"/>
    <w:basedOn w:val="a"/>
    <w:rsid w:val="00FF6F4E"/>
  </w:style>
  <w:style w:type="paragraph" w:customStyle="1" w:styleId="Style7">
    <w:name w:val="Style7"/>
    <w:basedOn w:val="a"/>
    <w:rsid w:val="00FF6F4E"/>
  </w:style>
  <w:style w:type="paragraph" w:customStyle="1" w:styleId="Style8">
    <w:name w:val="Style8"/>
    <w:basedOn w:val="a"/>
    <w:rsid w:val="00FF6F4E"/>
  </w:style>
  <w:style w:type="character" w:customStyle="1" w:styleId="FontStyle11">
    <w:name w:val="Font Style11"/>
    <w:basedOn w:val="a0"/>
    <w:rsid w:val="00FF6F4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F6F4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F6F4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F6F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F6F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F6F4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F6F4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F6F4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F6F4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F6F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F6F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F6F4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F6F4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F6F4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F6F4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customStyle="1" w:styleId="ab">
    <w:name w:val="Для таблиц"/>
    <w:basedOn w:val="a"/>
    <w:next w:val="a"/>
    <w:uiPriority w:val="99"/>
    <w:rsid w:val="006875EA"/>
    <w:pPr>
      <w:widowControl/>
    </w:pPr>
    <w:rPr>
      <w:rFonts w:eastAsia="Calibri"/>
      <w:lang w:eastAsia="en-US"/>
    </w:rPr>
  </w:style>
  <w:style w:type="paragraph" w:customStyle="1" w:styleId="Default">
    <w:name w:val="Default"/>
    <w:rsid w:val="00AD44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"/>
    <w:basedOn w:val="a"/>
    <w:link w:val="ad"/>
    <w:rsid w:val="00AE4563"/>
    <w:pPr>
      <w:widowControl/>
      <w:autoSpaceDE/>
      <w:autoSpaceDN/>
      <w:adjustRightInd/>
      <w:spacing w:after="120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AE4563"/>
    <w:rPr>
      <w:sz w:val="28"/>
    </w:rPr>
  </w:style>
  <w:style w:type="paragraph" w:styleId="ae">
    <w:name w:val="List Paragraph"/>
    <w:basedOn w:val="a"/>
    <w:uiPriority w:val="34"/>
    <w:qFormat/>
    <w:rsid w:val="00E7647B"/>
    <w:pPr>
      <w:ind w:left="708"/>
    </w:pPr>
  </w:style>
  <w:style w:type="paragraph" w:styleId="af">
    <w:name w:val="header"/>
    <w:aliases w:val=" Знак"/>
    <w:basedOn w:val="a"/>
    <w:link w:val="af0"/>
    <w:uiPriority w:val="99"/>
    <w:rsid w:val="00A36D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 Знак Знак"/>
    <w:basedOn w:val="a0"/>
    <w:link w:val="af"/>
    <w:uiPriority w:val="99"/>
    <w:rsid w:val="00A36D96"/>
    <w:rPr>
      <w:sz w:val="24"/>
      <w:szCs w:val="24"/>
    </w:rPr>
  </w:style>
  <w:style w:type="paragraph" w:styleId="21">
    <w:name w:val="Body Text 2"/>
    <w:basedOn w:val="a"/>
    <w:link w:val="22"/>
    <w:rsid w:val="00B863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86383"/>
    <w:rPr>
      <w:sz w:val="24"/>
      <w:szCs w:val="24"/>
    </w:rPr>
  </w:style>
  <w:style w:type="character" w:styleId="af1">
    <w:name w:val="annotation reference"/>
    <w:basedOn w:val="a0"/>
    <w:rsid w:val="00B86383"/>
    <w:rPr>
      <w:sz w:val="16"/>
      <w:szCs w:val="16"/>
    </w:rPr>
  </w:style>
  <w:style w:type="paragraph" w:styleId="af2">
    <w:name w:val="annotation text"/>
    <w:basedOn w:val="a"/>
    <w:link w:val="af3"/>
    <w:rsid w:val="00B86383"/>
    <w:pPr>
      <w:ind w:firstLine="567"/>
      <w:jc w:val="both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86383"/>
  </w:style>
  <w:style w:type="paragraph" w:styleId="af4">
    <w:name w:val="annotation subject"/>
    <w:basedOn w:val="af2"/>
    <w:next w:val="af2"/>
    <w:link w:val="af5"/>
    <w:rsid w:val="00B86383"/>
    <w:rPr>
      <w:b/>
      <w:bCs/>
    </w:rPr>
  </w:style>
  <w:style w:type="character" w:customStyle="1" w:styleId="af5">
    <w:name w:val="Тема примечания Знак"/>
    <w:basedOn w:val="af3"/>
    <w:link w:val="af4"/>
    <w:rsid w:val="00B86383"/>
    <w:rPr>
      <w:b/>
      <w:bCs/>
    </w:rPr>
  </w:style>
  <w:style w:type="paragraph" w:styleId="af6">
    <w:name w:val="footnote text"/>
    <w:basedOn w:val="a"/>
    <w:link w:val="af7"/>
    <w:rsid w:val="00B86383"/>
    <w:pPr>
      <w:ind w:firstLine="567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B86383"/>
  </w:style>
  <w:style w:type="character" w:styleId="af8">
    <w:name w:val="footnote reference"/>
    <w:basedOn w:val="a0"/>
    <w:rsid w:val="00B86383"/>
    <w:rPr>
      <w:vertAlign w:val="superscript"/>
    </w:rPr>
  </w:style>
  <w:style w:type="paragraph" w:customStyle="1" w:styleId="11">
    <w:name w:val="Обычный1"/>
    <w:rsid w:val="00B86383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23">
    <w:name w:val="Body Text Indent 2"/>
    <w:basedOn w:val="a"/>
    <w:link w:val="24"/>
    <w:rsid w:val="00FE3C0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3C07"/>
    <w:rPr>
      <w:sz w:val="24"/>
      <w:szCs w:val="24"/>
    </w:rPr>
  </w:style>
  <w:style w:type="paragraph" w:styleId="3">
    <w:name w:val="Body Text Indent 3"/>
    <w:basedOn w:val="a"/>
    <w:link w:val="30"/>
    <w:rsid w:val="00224F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4FCE"/>
    <w:rPr>
      <w:sz w:val="16"/>
      <w:szCs w:val="16"/>
    </w:rPr>
  </w:style>
  <w:style w:type="character" w:styleId="af9">
    <w:name w:val="Hyperlink"/>
    <w:basedOn w:val="a0"/>
    <w:uiPriority w:val="99"/>
    <w:rsid w:val="00554D93"/>
    <w:rPr>
      <w:color w:val="0000FF" w:themeColor="hyperlink"/>
      <w:u w:val="single"/>
    </w:rPr>
  </w:style>
  <w:style w:type="character" w:customStyle="1" w:styleId="a4">
    <w:name w:val="Нижний колонтитул Знак"/>
    <w:basedOn w:val="a0"/>
    <w:link w:val="a3"/>
    <w:uiPriority w:val="99"/>
    <w:rsid w:val="00860BD7"/>
    <w:rPr>
      <w:sz w:val="24"/>
      <w:szCs w:val="24"/>
    </w:rPr>
  </w:style>
  <w:style w:type="paragraph" w:styleId="afa">
    <w:name w:val="Normal (Web)"/>
    <w:basedOn w:val="a"/>
    <w:uiPriority w:val="99"/>
    <w:unhideWhenUsed/>
    <w:rsid w:val="00420F0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24E80"/>
    <w:rPr>
      <w:i/>
      <w:iCs/>
      <w:sz w:val="24"/>
    </w:rPr>
  </w:style>
  <w:style w:type="character" w:styleId="afb">
    <w:name w:val="FollowedHyperlink"/>
    <w:basedOn w:val="a0"/>
    <w:rsid w:val="00B24E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F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F6F4E"/>
  </w:style>
  <w:style w:type="paragraph" w:customStyle="1" w:styleId="Style2">
    <w:name w:val="Style2"/>
    <w:basedOn w:val="a"/>
    <w:rsid w:val="00FF6F4E"/>
  </w:style>
  <w:style w:type="paragraph" w:customStyle="1" w:styleId="Style3">
    <w:name w:val="Style3"/>
    <w:basedOn w:val="a"/>
    <w:rsid w:val="00FF6F4E"/>
  </w:style>
  <w:style w:type="paragraph" w:customStyle="1" w:styleId="Style4">
    <w:name w:val="Style4"/>
    <w:basedOn w:val="a"/>
    <w:rsid w:val="00FF6F4E"/>
  </w:style>
  <w:style w:type="paragraph" w:customStyle="1" w:styleId="Style5">
    <w:name w:val="Style5"/>
    <w:basedOn w:val="a"/>
    <w:rsid w:val="00FF6F4E"/>
  </w:style>
  <w:style w:type="paragraph" w:customStyle="1" w:styleId="Style6">
    <w:name w:val="Style6"/>
    <w:basedOn w:val="a"/>
    <w:rsid w:val="00FF6F4E"/>
  </w:style>
  <w:style w:type="paragraph" w:customStyle="1" w:styleId="Style7">
    <w:name w:val="Style7"/>
    <w:basedOn w:val="a"/>
    <w:rsid w:val="00FF6F4E"/>
  </w:style>
  <w:style w:type="paragraph" w:customStyle="1" w:styleId="Style8">
    <w:name w:val="Style8"/>
    <w:basedOn w:val="a"/>
    <w:rsid w:val="00FF6F4E"/>
  </w:style>
  <w:style w:type="character" w:customStyle="1" w:styleId="FontStyle11">
    <w:name w:val="Font Style11"/>
    <w:basedOn w:val="a0"/>
    <w:rsid w:val="00FF6F4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F6F4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F6F4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F6F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F6F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F6F4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F6F4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F6F4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F6F4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F6F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F6F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F6F4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F6F4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F6F4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F6F4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customStyle="1" w:styleId="ab">
    <w:name w:val="Для таблиц"/>
    <w:basedOn w:val="a"/>
    <w:next w:val="a"/>
    <w:uiPriority w:val="99"/>
    <w:rsid w:val="006875EA"/>
    <w:pPr>
      <w:widowControl/>
    </w:pPr>
    <w:rPr>
      <w:rFonts w:eastAsia="Calibri"/>
      <w:lang w:eastAsia="en-US"/>
    </w:rPr>
  </w:style>
  <w:style w:type="paragraph" w:customStyle="1" w:styleId="Default">
    <w:name w:val="Default"/>
    <w:rsid w:val="00AD44C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Body Text"/>
    <w:basedOn w:val="a"/>
    <w:link w:val="ad"/>
    <w:rsid w:val="00AE4563"/>
    <w:pPr>
      <w:widowControl/>
      <w:autoSpaceDE/>
      <w:autoSpaceDN/>
      <w:adjustRightInd/>
      <w:spacing w:after="120"/>
    </w:pPr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AE4563"/>
    <w:rPr>
      <w:sz w:val="28"/>
    </w:rPr>
  </w:style>
  <w:style w:type="paragraph" w:styleId="ae">
    <w:name w:val="List Paragraph"/>
    <w:basedOn w:val="a"/>
    <w:uiPriority w:val="34"/>
    <w:qFormat/>
    <w:rsid w:val="00E7647B"/>
    <w:pPr>
      <w:ind w:left="708"/>
    </w:pPr>
  </w:style>
  <w:style w:type="paragraph" w:styleId="af">
    <w:name w:val="header"/>
    <w:aliases w:val=" Знак"/>
    <w:basedOn w:val="a"/>
    <w:link w:val="af0"/>
    <w:uiPriority w:val="99"/>
    <w:rsid w:val="00A36D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 Знак Знак"/>
    <w:basedOn w:val="a0"/>
    <w:link w:val="af"/>
    <w:uiPriority w:val="99"/>
    <w:rsid w:val="00A36D96"/>
    <w:rPr>
      <w:sz w:val="24"/>
      <w:szCs w:val="24"/>
    </w:rPr>
  </w:style>
  <w:style w:type="paragraph" w:styleId="21">
    <w:name w:val="Body Text 2"/>
    <w:basedOn w:val="a"/>
    <w:link w:val="22"/>
    <w:rsid w:val="00B8638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86383"/>
    <w:rPr>
      <w:sz w:val="24"/>
      <w:szCs w:val="24"/>
    </w:rPr>
  </w:style>
  <w:style w:type="character" w:styleId="af1">
    <w:name w:val="annotation reference"/>
    <w:basedOn w:val="a0"/>
    <w:rsid w:val="00B86383"/>
    <w:rPr>
      <w:sz w:val="16"/>
      <w:szCs w:val="16"/>
    </w:rPr>
  </w:style>
  <w:style w:type="paragraph" w:styleId="af2">
    <w:name w:val="annotation text"/>
    <w:basedOn w:val="a"/>
    <w:link w:val="af3"/>
    <w:rsid w:val="00B86383"/>
    <w:pPr>
      <w:ind w:firstLine="567"/>
      <w:jc w:val="both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86383"/>
  </w:style>
  <w:style w:type="paragraph" w:styleId="af4">
    <w:name w:val="annotation subject"/>
    <w:basedOn w:val="af2"/>
    <w:next w:val="af2"/>
    <w:link w:val="af5"/>
    <w:rsid w:val="00B86383"/>
    <w:rPr>
      <w:b/>
      <w:bCs/>
    </w:rPr>
  </w:style>
  <w:style w:type="character" w:customStyle="1" w:styleId="af5">
    <w:name w:val="Тема примечания Знак"/>
    <w:basedOn w:val="af3"/>
    <w:link w:val="af4"/>
    <w:rsid w:val="00B86383"/>
    <w:rPr>
      <w:b/>
      <w:bCs/>
    </w:rPr>
  </w:style>
  <w:style w:type="paragraph" w:styleId="af6">
    <w:name w:val="footnote text"/>
    <w:basedOn w:val="a"/>
    <w:link w:val="af7"/>
    <w:rsid w:val="00B86383"/>
    <w:pPr>
      <w:ind w:firstLine="567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B86383"/>
  </w:style>
  <w:style w:type="character" w:styleId="af8">
    <w:name w:val="footnote reference"/>
    <w:basedOn w:val="a0"/>
    <w:rsid w:val="00B86383"/>
    <w:rPr>
      <w:vertAlign w:val="superscript"/>
    </w:rPr>
  </w:style>
  <w:style w:type="paragraph" w:customStyle="1" w:styleId="11">
    <w:name w:val="Обычный1"/>
    <w:rsid w:val="00B86383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23">
    <w:name w:val="Body Text Indent 2"/>
    <w:basedOn w:val="a"/>
    <w:link w:val="24"/>
    <w:rsid w:val="00FE3C0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3C07"/>
    <w:rPr>
      <w:sz w:val="24"/>
      <w:szCs w:val="24"/>
    </w:rPr>
  </w:style>
  <w:style w:type="paragraph" w:styleId="3">
    <w:name w:val="Body Text Indent 3"/>
    <w:basedOn w:val="a"/>
    <w:link w:val="30"/>
    <w:rsid w:val="00224F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4FCE"/>
    <w:rPr>
      <w:sz w:val="16"/>
      <w:szCs w:val="16"/>
    </w:rPr>
  </w:style>
  <w:style w:type="character" w:styleId="af9">
    <w:name w:val="Hyperlink"/>
    <w:basedOn w:val="a0"/>
    <w:uiPriority w:val="99"/>
    <w:rsid w:val="00554D93"/>
    <w:rPr>
      <w:color w:val="0000FF" w:themeColor="hyperlink"/>
      <w:u w:val="single"/>
    </w:rPr>
  </w:style>
  <w:style w:type="character" w:customStyle="1" w:styleId="a4">
    <w:name w:val="Нижний колонтитул Знак"/>
    <w:basedOn w:val="a0"/>
    <w:link w:val="a3"/>
    <w:uiPriority w:val="99"/>
    <w:rsid w:val="00860BD7"/>
    <w:rPr>
      <w:sz w:val="24"/>
      <w:szCs w:val="24"/>
    </w:rPr>
  </w:style>
  <w:style w:type="paragraph" w:styleId="afa">
    <w:name w:val="Normal (Web)"/>
    <w:basedOn w:val="a"/>
    <w:uiPriority w:val="99"/>
    <w:unhideWhenUsed/>
    <w:rsid w:val="00420F06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B24E80"/>
    <w:rPr>
      <w:i/>
      <w:iCs/>
      <w:sz w:val="24"/>
    </w:rPr>
  </w:style>
  <w:style w:type="character" w:styleId="afb">
    <w:name w:val="FollowedHyperlink"/>
    <w:basedOn w:val="a0"/>
    <w:rsid w:val="00B24E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hyperlink" Target="http://files.stroyinf.ru/Data2/1/4294815/4294815166.htm" TargetMode="External"/><Relationship Id="rId39" Type="http://schemas.openxmlformats.org/officeDocument/2006/relationships/hyperlink" Target="https://scholar.google.com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files.stroyinf.ru/Data2/1/4294815/4294815166.htm" TargetMode="External"/><Relationship Id="rId34" Type="http://schemas.openxmlformats.org/officeDocument/2006/relationships/hyperlink" Target="http://elibrary.ru" TargetMode="External"/><Relationship Id="rId42" Type="http://schemas.openxmlformats.org/officeDocument/2006/relationships/hyperlink" Target="http://www.rsl.ru" TargetMode="External"/><Relationship Id="rId47" Type="http://schemas.openxmlformats.org/officeDocument/2006/relationships/hyperlink" Target="http://window.edu.ru/" TargetMode="External"/><Relationship Id="rId50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hyperlink" Target="http://files.stroyinf.ru/Data2/1/4294815/4294815166.htm" TargetMode="External"/><Relationship Id="rId33" Type="http://schemas.openxmlformats.org/officeDocument/2006/relationships/hyperlink" Target="https://magtu.informsystema.ru/uploader/fileUpload?name=2474.pdf&amp;show=dcatalogues/1/1130218/2474.pdf&amp;view=true" TargetMode="External"/><Relationship Id="rId38" Type="http://schemas.openxmlformats.org/officeDocument/2006/relationships/hyperlink" Target="http://www.library.ru/2/catalogs/periodical/?sec=48" TargetMode="External"/><Relationship Id="rId46" Type="http://schemas.openxmlformats.org/officeDocument/2006/relationships/hyperlink" Target="http://www.public.ru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29" Type="http://schemas.openxmlformats.org/officeDocument/2006/relationships/hyperlink" Target="https://e.lanbook.com/book/9461" TargetMode="External"/><Relationship Id="rId41" Type="http://schemas.openxmlformats.org/officeDocument/2006/relationships/hyperlink" Target="http://lib.susu.ac.ru/Resursy/Elektronnye_resursy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hyperlink" Target="http://files.stroyinf.ru/Data2/1/4294815/4294815166.htm" TargetMode="External"/><Relationship Id="rId32" Type="http://schemas.openxmlformats.org/officeDocument/2006/relationships/hyperlink" Target="https://e.lanbook.com/book/104861" TargetMode="External"/><Relationship Id="rId37" Type="http://schemas.openxmlformats.org/officeDocument/2006/relationships/hyperlink" Target="http://elibrary.ru" TargetMode="External"/><Relationship Id="rId40" Type="http://schemas.openxmlformats.org/officeDocument/2006/relationships/hyperlink" Target="http://e.lanbook.com" TargetMode="External"/><Relationship Id="rId45" Type="http://schemas.openxmlformats.org/officeDocument/2006/relationships/hyperlink" Target="http://www.nlr.ru" TargetMode="Externa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23" Type="http://schemas.openxmlformats.org/officeDocument/2006/relationships/hyperlink" Target="http://files.stroyinf.ru/Data2/1/4294815/4294815166.htm" TargetMode="External"/><Relationship Id="rId28" Type="http://schemas.openxmlformats.org/officeDocument/2006/relationships/hyperlink" Target="http://files.stroyinf.ru/Data2/1/4294815/4294815166.htm" TargetMode="External"/><Relationship Id="rId36" Type="http://schemas.openxmlformats.org/officeDocument/2006/relationships/hyperlink" Target="http://www.consultant.ru" TargetMode="External"/><Relationship Id="rId49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hyperlink" Target="https://www.studentlibrary.ru/book/ISBN9785930933928.html" TargetMode="External"/><Relationship Id="rId44" Type="http://schemas.openxmlformats.org/officeDocument/2006/relationships/hyperlink" Target="http://www.gpntb.ru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hyperlink" Target="http://files.stroyinf.ru/Data2/1/4294815/4294815166.htm" TargetMode="External"/><Relationship Id="rId27" Type="http://schemas.openxmlformats.org/officeDocument/2006/relationships/hyperlink" Target="http://files.stroyinf.ru/Data2/1/4294815/4294815166.htm" TargetMode="External"/><Relationship Id="rId30" Type="http://schemas.openxmlformats.org/officeDocument/2006/relationships/hyperlink" Target="https://magtu.informsystema.ru/uploader/fileUpload?name=2474.pdf&amp;show=dcatalogues/1/1130218/2474" TargetMode="External"/><Relationship Id="rId35" Type="http://schemas.openxmlformats.org/officeDocument/2006/relationships/hyperlink" Target="http://www.garant.ru" TargetMode="External"/><Relationship Id="rId43" Type="http://schemas.openxmlformats.org/officeDocument/2006/relationships/hyperlink" Target="http://www.book.ru" TargetMode="External"/><Relationship Id="rId48" Type="http://schemas.openxmlformats.org/officeDocument/2006/relationships/hyperlink" Target="http://www.mgsu.ru/resources/Biblioteka/" TargetMode="Externa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C28E32-02A6-4A5A-A07A-C2ACEA2257D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7157</Words>
  <Characters>40797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47859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Пивоварова Е.А.</cp:lastModifiedBy>
  <cp:revision>4</cp:revision>
  <cp:lastPrinted>2019-10-31T09:08:00Z</cp:lastPrinted>
  <dcterms:created xsi:type="dcterms:W3CDTF">2020-11-25T07:48:00Z</dcterms:created>
  <dcterms:modified xsi:type="dcterms:W3CDTF">2020-11-25T09:40:00Z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