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F1" w:rsidRDefault="00F94E4C">
      <w:pPr>
        <w:spacing w:before="67" w:line="230" w:lineRule="exact"/>
        <w:ind w:left="1074" w:right="526"/>
        <w:jc w:val="center"/>
        <w:rPr>
          <w:sz w:val="20"/>
        </w:rPr>
      </w:pPr>
      <w:r>
        <w:rPr>
          <w:sz w:val="20"/>
        </w:rPr>
        <w:t>МИНИСТЕРСТВО ОБРАЗОВАНИЯ И НАУКИ РОССИЙСКОЙ ФЕДЕРАЦИИ</w:t>
      </w:r>
    </w:p>
    <w:p w:rsidR="005A68F1" w:rsidRDefault="00F94E4C">
      <w:pPr>
        <w:pStyle w:val="a3"/>
        <w:ind w:left="1078" w:right="52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5A68F1" w:rsidRDefault="00F94E4C">
      <w:pPr>
        <w:pStyle w:val="a3"/>
        <w:ind w:left="1078" w:right="526"/>
        <w:jc w:val="center"/>
      </w:pPr>
      <w:r>
        <w:t>«Магнитогорский государственный технический университет им. Г.И. Носова»</w:t>
      </w:r>
    </w:p>
    <w:p w:rsidR="005A68F1" w:rsidRDefault="00F94E4C">
      <w:pPr>
        <w:pStyle w:val="a3"/>
        <w:spacing w:before="3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5041386</wp:posOffset>
            </wp:positionH>
            <wp:positionV relativeFrom="paragraph">
              <wp:posOffset>224046</wp:posOffset>
            </wp:positionV>
            <wp:extent cx="1873758" cy="14170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758" cy="141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8F1" w:rsidRDefault="005A68F1">
      <w:pPr>
        <w:pStyle w:val="a3"/>
        <w:spacing w:before="7"/>
        <w:rPr>
          <w:sz w:val="22"/>
        </w:rPr>
      </w:pPr>
    </w:p>
    <w:p w:rsidR="005A68F1" w:rsidRDefault="00F94E4C">
      <w:pPr>
        <w:pStyle w:val="1"/>
        <w:ind w:left="1078" w:right="521"/>
        <w:jc w:val="center"/>
      </w:pPr>
      <w:r>
        <w:t>РАБОЧАЯ ПРОГРАММА ДИСЦИПЛИНЫ (МОДУЛЯ)</w:t>
      </w:r>
    </w:p>
    <w:p w:rsidR="005A68F1" w:rsidRDefault="00F94E4C">
      <w:pPr>
        <w:pStyle w:val="a3"/>
        <w:spacing w:before="180"/>
        <w:ind w:left="561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Литература как переоценка ценностей</w:t>
      </w:r>
    </w:p>
    <w:p w:rsidR="005A68F1" w:rsidRDefault="005A68F1">
      <w:pPr>
        <w:pStyle w:val="a3"/>
        <w:spacing w:before="2"/>
      </w:pPr>
    </w:p>
    <w:p w:rsidR="005A68F1" w:rsidRDefault="00F94E4C">
      <w:pPr>
        <w:pStyle w:val="a3"/>
        <w:spacing w:before="90"/>
        <w:ind w:left="1078" w:right="522"/>
        <w:jc w:val="center"/>
      </w:pPr>
      <w:r>
        <w:t>Направление подготовки (специальность)</w:t>
      </w:r>
    </w:p>
    <w:p w:rsidR="005A68F1" w:rsidRDefault="00F94E4C">
      <w:pPr>
        <w:pStyle w:val="a3"/>
        <w:ind w:left="523" w:right="526"/>
        <w:jc w:val="center"/>
      </w:pPr>
      <w:r>
        <w:rPr>
          <w:u w:val="single"/>
        </w:rPr>
        <w:t>44.03.05 Педагогическое образование (с двумя профилями подготовки)</w:t>
      </w:r>
    </w:p>
    <w:p w:rsidR="005A68F1" w:rsidRDefault="005A68F1">
      <w:pPr>
        <w:pStyle w:val="a3"/>
        <w:spacing w:before="2"/>
        <w:rPr>
          <w:sz w:val="16"/>
        </w:rPr>
      </w:pPr>
    </w:p>
    <w:p w:rsidR="005A68F1" w:rsidRDefault="00F94E4C">
      <w:pPr>
        <w:pStyle w:val="a3"/>
        <w:spacing w:before="90"/>
        <w:ind w:left="1078" w:right="517"/>
        <w:jc w:val="center"/>
      </w:pPr>
      <w:r>
        <w:t>Профиль программы</w:t>
      </w:r>
    </w:p>
    <w:p w:rsidR="005A68F1" w:rsidRDefault="00F94E4C">
      <w:pPr>
        <w:pStyle w:val="a3"/>
        <w:ind w:left="558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Русский язык и литература</w:t>
      </w:r>
    </w:p>
    <w:p w:rsidR="005A68F1" w:rsidRDefault="005A68F1">
      <w:pPr>
        <w:pStyle w:val="a3"/>
        <w:spacing w:before="2"/>
        <w:rPr>
          <w:sz w:val="16"/>
        </w:rPr>
      </w:pPr>
    </w:p>
    <w:p w:rsidR="005A68F1" w:rsidRDefault="00F94E4C">
      <w:pPr>
        <w:pStyle w:val="a3"/>
        <w:spacing w:before="90" w:line="480" w:lineRule="auto"/>
        <w:ind w:left="2445" w:right="1883" w:hanging="1"/>
        <w:jc w:val="center"/>
      </w:pPr>
      <w:r>
        <w:t xml:space="preserve">Уровень высшего образования – </w:t>
      </w:r>
      <w:proofErr w:type="spellStart"/>
      <w:r>
        <w:t>бакалавриат</w:t>
      </w:r>
      <w:proofErr w:type="spellEnd"/>
      <w:r>
        <w:t xml:space="preserve"> Программа подготовки – академический </w:t>
      </w:r>
      <w:proofErr w:type="spellStart"/>
      <w:r>
        <w:t>бакалавриат</w:t>
      </w:r>
      <w:proofErr w:type="spellEnd"/>
    </w:p>
    <w:p w:rsidR="005A68F1" w:rsidRDefault="005A68F1">
      <w:pPr>
        <w:pStyle w:val="a3"/>
      </w:pPr>
    </w:p>
    <w:p w:rsidR="005A68F1" w:rsidRDefault="00F94E4C">
      <w:pPr>
        <w:pStyle w:val="a3"/>
        <w:ind w:left="4331" w:right="3769"/>
        <w:jc w:val="center"/>
      </w:pPr>
      <w:r>
        <w:t>Форма обучения Очная</w:t>
      </w:r>
    </w:p>
    <w:p w:rsidR="005A68F1" w:rsidRDefault="005A68F1">
      <w:pPr>
        <w:pStyle w:val="a3"/>
        <w:rPr>
          <w:sz w:val="26"/>
        </w:rPr>
      </w:pPr>
    </w:p>
    <w:p w:rsidR="005A68F1" w:rsidRDefault="005A68F1">
      <w:pPr>
        <w:pStyle w:val="a3"/>
        <w:rPr>
          <w:sz w:val="22"/>
        </w:rPr>
      </w:pPr>
    </w:p>
    <w:p w:rsidR="005A68F1" w:rsidRDefault="00F94E4C">
      <w:pPr>
        <w:pStyle w:val="a3"/>
        <w:tabs>
          <w:tab w:val="left" w:pos="3301"/>
        </w:tabs>
        <w:ind w:left="222"/>
      </w:pPr>
      <w:r>
        <w:t>Институт</w:t>
      </w:r>
      <w:r>
        <w:tab/>
        <w:t>Гуманитарного</w:t>
      </w:r>
      <w:r>
        <w:rPr>
          <w:spacing w:val="-1"/>
        </w:rPr>
        <w:t xml:space="preserve"> </w:t>
      </w:r>
      <w:r>
        <w:t>образования</w:t>
      </w:r>
    </w:p>
    <w:p w:rsidR="005A68F1" w:rsidRDefault="005A68F1">
      <w:pPr>
        <w:pStyle w:val="a3"/>
        <w:spacing w:before="1"/>
      </w:pPr>
    </w:p>
    <w:p w:rsidR="005A68F1" w:rsidRDefault="00F94E4C">
      <w:pPr>
        <w:pStyle w:val="a3"/>
        <w:tabs>
          <w:tab w:val="left" w:pos="3301"/>
        </w:tabs>
        <w:ind w:left="222"/>
      </w:pPr>
      <w:r>
        <w:t>Кафедра</w:t>
      </w:r>
      <w:r>
        <w:tab/>
        <w:t>Языкознания и</w:t>
      </w:r>
      <w:r>
        <w:rPr>
          <w:spacing w:val="-1"/>
        </w:rPr>
        <w:t xml:space="preserve"> </w:t>
      </w:r>
      <w:r>
        <w:t>литературоведения</w:t>
      </w:r>
    </w:p>
    <w:p w:rsidR="005A68F1" w:rsidRDefault="005A68F1">
      <w:pPr>
        <w:pStyle w:val="a3"/>
        <w:spacing w:before="2"/>
        <w:rPr>
          <w:sz w:val="16"/>
        </w:rPr>
      </w:pPr>
    </w:p>
    <w:p w:rsidR="005A68F1" w:rsidRDefault="005A68F1">
      <w:pPr>
        <w:rPr>
          <w:sz w:val="16"/>
        </w:rPr>
        <w:sectPr w:rsidR="005A68F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A68F1" w:rsidRDefault="00F94E4C">
      <w:pPr>
        <w:pStyle w:val="a3"/>
        <w:spacing w:before="90" w:line="480" w:lineRule="auto"/>
        <w:ind w:left="222" w:right="18"/>
      </w:pPr>
      <w:r>
        <w:lastRenderedPageBreak/>
        <w:t>Курс Семестр</w:t>
      </w:r>
    </w:p>
    <w:p w:rsidR="005A68F1" w:rsidRDefault="00F94E4C">
      <w:pPr>
        <w:spacing w:before="90"/>
        <w:ind w:left="222"/>
        <w:rPr>
          <w:sz w:val="24"/>
        </w:rPr>
      </w:pPr>
      <w:r>
        <w:br w:type="column"/>
      </w:r>
      <w:r>
        <w:rPr>
          <w:sz w:val="24"/>
        </w:rPr>
        <w:lastRenderedPageBreak/>
        <w:t>3-4</w:t>
      </w:r>
    </w:p>
    <w:p w:rsidR="005A68F1" w:rsidRDefault="005A68F1">
      <w:pPr>
        <w:pStyle w:val="a3"/>
      </w:pPr>
    </w:p>
    <w:p w:rsidR="005A68F1" w:rsidRDefault="00F94E4C">
      <w:pPr>
        <w:pStyle w:val="a3"/>
        <w:ind w:left="222"/>
      </w:pPr>
      <w:r>
        <w:t>6-7</w:t>
      </w:r>
    </w:p>
    <w:p w:rsidR="005A68F1" w:rsidRDefault="005A68F1">
      <w:pPr>
        <w:sectPr w:rsidR="005A68F1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1117" w:space="1963"/>
            <w:col w:w="6730"/>
          </w:cols>
        </w:sectPr>
      </w:pPr>
    </w:p>
    <w:p w:rsidR="005A68F1" w:rsidRDefault="005A68F1">
      <w:pPr>
        <w:pStyle w:val="a3"/>
        <w:rPr>
          <w:sz w:val="20"/>
        </w:rPr>
      </w:pPr>
    </w:p>
    <w:p w:rsidR="005A68F1" w:rsidRDefault="00F94E4C">
      <w:pPr>
        <w:pStyle w:val="a3"/>
        <w:spacing w:before="228" w:line="242" w:lineRule="auto"/>
        <w:ind w:left="4330" w:right="3769"/>
        <w:jc w:val="center"/>
      </w:pPr>
      <w:r>
        <w:t>Магнитогорск 2016 г.</w:t>
      </w:r>
    </w:p>
    <w:p w:rsidR="005A68F1" w:rsidRDefault="005A68F1">
      <w:pPr>
        <w:spacing w:line="242" w:lineRule="auto"/>
        <w:jc w:val="center"/>
        <w:sectPr w:rsidR="005A68F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E80557" w:rsidRPr="00E80557" w:rsidRDefault="00E80557" w:rsidP="00E80557">
      <w:pPr>
        <w:spacing w:before="66" w:line="360" w:lineRule="auto"/>
        <w:ind w:left="222" w:right="608" w:firstLine="566"/>
        <w:jc w:val="both"/>
        <w:rPr>
          <w:sz w:val="24"/>
          <w:szCs w:val="24"/>
          <w:lang w:eastAsia="ru-RU" w:bidi="ru-RU"/>
        </w:rPr>
      </w:pPr>
      <w:r w:rsidRPr="00E80557">
        <w:rPr>
          <w:sz w:val="24"/>
          <w:szCs w:val="24"/>
          <w:lang w:eastAsia="ru-RU" w:bidi="ru-RU"/>
        </w:rPr>
        <w:lastRenderedPageBreak/>
        <w:t xml:space="preserve">Рабочая программа составлена на основе ФГОС ВО по направлению подготовки (специальности) 44.03.05 Педагогическое образование (с двумя профилями подготовки), </w:t>
      </w:r>
      <w:proofErr w:type="gramStart"/>
      <w:r w:rsidRPr="00E80557">
        <w:rPr>
          <w:sz w:val="24"/>
          <w:szCs w:val="24"/>
          <w:lang w:eastAsia="ru-RU" w:bidi="ru-RU"/>
        </w:rPr>
        <w:t>утвержденного</w:t>
      </w:r>
      <w:proofErr w:type="gramEnd"/>
      <w:r w:rsidRPr="00E80557">
        <w:rPr>
          <w:sz w:val="24"/>
          <w:szCs w:val="24"/>
          <w:lang w:eastAsia="ru-RU" w:bidi="ru-RU"/>
        </w:rPr>
        <w:t xml:space="preserve"> приказом </w:t>
      </w:r>
      <w:proofErr w:type="spellStart"/>
      <w:r w:rsidRPr="00E80557">
        <w:rPr>
          <w:sz w:val="24"/>
          <w:szCs w:val="24"/>
          <w:lang w:eastAsia="ru-RU" w:bidi="ru-RU"/>
        </w:rPr>
        <w:t>МОиН</w:t>
      </w:r>
      <w:proofErr w:type="spellEnd"/>
      <w:r w:rsidRPr="00E80557">
        <w:rPr>
          <w:sz w:val="24"/>
          <w:szCs w:val="24"/>
          <w:lang w:eastAsia="ru-RU" w:bidi="ru-RU"/>
        </w:rPr>
        <w:t xml:space="preserve"> РФ от 09.02.2016 №</w:t>
      </w:r>
      <w:r w:rsidRPr="00E80557">
        <w:rPr>
          <w:spacing w:val="-9"/>
          <w:sz w:val="24"/>
          <w:szCs w:val="24"/>
          <w:lang w:eastAsia="ru-RU" w:bidi="ru-RU"/>
        </w:rPr>
        <w:t xml:space="preserve"> </w:t>
      </w:r>
      <w:r w:rsidRPr="00E80557">
        <w:rPr>
          <w:sz w:val="24"/>
          <w:szCs w:val="24"/>
          <w:lang w:eastAsia="ru-RU" w:bidi="ru-RU"/>
        </w:rPr>
        <w:t>91.</w:t>
      </w:r>
    </w:p>
    <w:p w:rsidR="005A68F1" w:rsidRDefault="005A68F1">
      <w:pPr>
        <w:pStyle w:val="a3"/>
        <w:rPr>
          <w:sz w:val="26"/>
        </w:rPr>
      </w:pPr>
    </w:p>
    <w:p w:rsidR="005A68F1" w:rsidRDefault="005A68F1">
      <w:pPr>
        <w:pStyle w:val="a3"/>
        <w:spacing w:before="2"/>
        <w:rPr>
          <w:sz w:val="22"/>
        </w:rPr>
      </w:pPr>
    </w:p>
    <w:p w:rsidR="005A68F1" w:rsidRDefault="00F94E4C">
      <w:pPr>
        <w:pStyle w:val="a3"/>
        <w:spacing w:line="360" w:lineRule="auto"/>
        <w:ind w:left="222" w:right="346"/>
      </w:pPr>
      <w:r>
        <w:t>Рабочая программа рассмотрена и одобрена на заседании кафедры языкознания и литер</w:t>
      </w:r>
      <w:proofErr w:type="gramStart"/>
      <w:r>
        <w:t>а-</w:t>
      </w:r>
      <w:proofErr w:type="gramEnd"/>
      <w:r>
        <w:t xml:space="preserve"> </w:t>
      </w:r>
      <w:proofErr w:type="spellStart"/>
      <w:r>
        <w:t>туроведения</w:t>
      </w:r>
      <w:proofErr w:type="spellEnd"/>
      <w:r>
        <w:t xml:space="preserve"> «01» сентября 2016 г., протокол № 1.</w:t>
      </w:r>
    </w:p>
    <w:p w:rsidR="005A68F1" w:rsidRDefault="005A68F1">
      <w:pPr>
        <w:pStyle w:val="a3"/>
        <w:spacing w:before="8"/>
        <w:rPr>
          <w:sz w:val="35"/>
        </w:rPr>
      </w:pPr>
    </w:p>
    <w:p w:rsidR="005A68F1" w:rsidRDefault="00F94E4C">
      <w:pPr>
        <w:pStyle w:val="a3"/>
        <w:ind w:left="2757" w:right="4877" w:hanging="644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4245143</wp:posOffset>
            </wp:positionH>
            <wp:positionV relativeFrom="paragraph">
              <wp:posOffset>-128992</wp:posOffset>
            </wp:positionV>
            <wp:extent cx="2593806" cy="5619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80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Зав. кафедрой языкознания и литературоведения</w:t>
      </w:r>
    </w:p>
    <w:p w:rsidR="005A68F1" w:rsidRDefault="005A68F1">
      <w:pPr>
        <w:pStyle w:val="a3"/>
        <w:rPr>
          <w:sz w:val="26"/>
        </w:rPr>
      </w:pPr>
    </w:p>
    <w:p w:rsidR="005A68F1" w:rsidRDefault="005A68F1">
      <w:pPr>
        <w:pStyle w:val="a3"/>
        <w:rPr>
          <w:sz w:val="26"/>
        </w:rPr>
      </w:pPr>
    </w:p>
    <w:p w:rsidR="005A68F1" w:rsidRPr="00E80557" w:rsidRDefault="00F94E4C" w:rsidP="00E80557">
      <w:pPr>
        <w:spacing w:before="233" w:line="360" w:lineRule="auto"/>
        <w:ind w:left="284" w:right="242"/>
        <w:rPr>
          <w:sz w:val="24"/>
        </w:rPr>
      </w:pPr>
      <w:r w:rsidRPr="00E80557">
        <w:rPr>
          <w:sz w:val="24"/>
        </w:rPr>
        <w:t>Рабочая программа одобрена методической к</w:t>
      </w:r>
      <w:r>
        <w:rPr>
          <w:sz w:val="24"/>
        </w:rPr>
        <w:t>омиссией института гуманитарно</w:t>
      </w:r>
      <w:r w:rsidRPr="00E80557">
        <w:rPr>
          <w:sz w:val="24"/>
        </w:rPr>
        <w:t>го образования «05» сентября 2016 г., протокол</w:t>
      </w:r>
      <w:r w:rsidRPr="00E80557">
        <w:rPr>
          <w:spacing w:val="54"/>
          <w:sz w:val="24"/>
        </w:rPr>
        <w:t xml:space="preserve"> </w:t>
      </w:r>
      <w:r w:rsidRPr="00E80557">
        <w:rPr>
          <w:sz w:val="24"/>
        </w:rPr>
        <w:t>№1.</w:t>
      </w:r>
    </w:p>
    <w:p w:rsidR="005A68F1" w:rsidRDefault="00F94E4C">
      <w:pPr>
        <w:spacing w:before="118"/>
        <w:ind w:right="398"/>
        <w:jc w:val="right"/>
        <w:rPr>
          <w:i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750803" cy="37591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803" cy="3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sz w:val="20"/>
        </w:rPr>
        <w:t xml:space="preserve"> </w:t>
      </w:r>
      <w:r w:rsidRPr="00F94E4C">
        <w:rPr>
          <w:sz w:val="24"/>
        </w:rPr>
        <w:t>/ О. В.</w:t>
      </w:r>
      <w:r w:rsidRPr="00F94E4C">
        <w:rPr>
          <w:spacing w:val="-4"/>
          <w:sz w:val="24"/>
        </w:rPr>
        <w:t xml:space="preserve"> </w:t>
      </w:r>
      <w:proofErr w:type="spellStart"/>
      <w:r w:rsidRPr="00F94E4C">
        <w:rPr>
          <w:sz w:val="24"/>
        </w:rPr>
        <w:t>Гневэк</w:t>
      </w:r>
      <w:proofErr w:type="spellEnd"/>
    </w:p>
    <w:p w:rsidR="005A68F1" w:rsidRDefault="005A68F1">
      <w:pPr>
        <w:pStyle w:val="a3"/>
        <w:spacing w:before="4"/>
        <w:rPr>
          <w:i/>
          <w:sz w:val="75"/>
        </w:rPr>
      </w:pPr>
    </w:p>
    <w:p w:rsidR="005A68F1" w:rsidRPr="00E80557" w:rsidRDefault="00F94E4C">
      <w:pPr>
        <w:spacing w:before="1"/>
        <w:ind w:left="1071"/>
        <w:rPr>
          <w:sz w:val="24"/>
        </w:rPr>
      </w:pPr>
      <w:r w:rsidRPr="00E80557">
        <w:rPr>
          <w:sz w:val="24"/>
        </w:rPr>
        <w:t>Согласовано:</w:t>
      </w:r>
    </w:p>
    <w:p w:rsidR="005A68F1" w:rsidRDefault="005A68F1">
      <w:pPr>
        <w:pStyle w:val="a3"/>
        <w:rPr>
          <w:i/>
          <w:sz w:val="26"/>
        </w:rPr>
      </w:pPr>
    </w:p>
    <w:p w:rsidR="005A68F1" w:rsidRDefault="00F94E4C">
      <w:pPr>
        <w:pStyle w:val="a3"/>
        <w:spacing w:before="171" w:after="5"/>
        <w:ind w:left="222"/>
      </w:pPr>
      <w:r>
        <w:t>Зав. кафедрой русского языка, общего языкознания и массовой коммуникации</w:t>
      </w:r>
    </w:p>
    <w:p w:rsidR="005A68F1" w:rsidRDefault="00F94E4C">
      <w:pPr>
        <w:pStyle w:val="a3"/>
        <w:ind w:left="612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90599" cy="7726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9" cy="77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8F1" w:rsidRDefault="005A68F1">
      <w:pPr>
        <w:pStyle w:val="a3"/>
        <w:rPr>
          <w:sz w:val="26"/>
        </w:rPr>
      </w:pPr>
    </w:p>
    <w:p w:rsidR="005A68F1" w:rsidRDefault="00F94E4C">
      <w:pPr>
        <w:pStyle w:val="a3"/>
        <w:spacing w:before="169" w:line="362" w:lineRule="auto"/>
        <w:ind w:left="222" w:right="305"/>
      </w:pPr>
      <w:r>
        <w:t>Рабочая программа составлена: проф. кафедры языкознан</w:t>
      </w:r>
      <w:r w:rsidR="00E80557">
        <w:t>ия и литературоведения, д-р фи</w:t>
      </w:r>
      <w:r>
        <w:t>лологических наук</w:t>
      </w:r>
    </w:p>
    <w:p w:rsidR="005A68F1" w:rsidRDefault="005A68F1">
      <w:pPr>
        <w:pStyle w:val="a3"/>
        <w:spacing w:before="5"/>
        <w:rPr>
          <w:sz w:val="18"/>
        </w:rPr>
      </w:pPr>
    </w:p>
    <w:p w:rsidR="005A68F1" w:rsidRDefault="00F94E4C">
      <w:pPr>
        <w:pStyle w:val="a3"/>
        <w:tabs>
          <w:tab w:val="left" w:pos="7533"/>
        </w:tabs>
        <w:spacing w:before="90"/>
        <w:ind w:left="5611"/>
      </w:pPr>
      <w:r>
        <w:rPr>
          <w:noProof/>
          <w:lang w:eastAsia="ru-RU"/>
        </w:rPr>
        <w:drawing>
          <wp:anchor distT="0" distB="0" distL="0" distR="0" simplePos="0" relativeHeight="486713344" behindDoc="1" locked="0" layoutInCell="1" allowOverlap="1">
            <wp:simplePos x="0" y="0"/>
            <wp:positionH relativeFrom="page">
              <wp:posOffset>4893885</wp:posOffset>
            </wp:positionH>
            <wp:positionV relativeFrom="paragraph">
              <wp:posOffset>-138390</wp:posOffset>
            </wp:positionV>
            <wp:extent cx="676334" cy="33655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34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  <w:t>/А. П.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Власкин</w:t>
      </w:r>
      <w:proofErr w:type="spellEnd"/>
      <w:r>
        <w:t>_</w:t>
      </w:r>
    </w:p>
    <w:p w:rsidR="005A68F1" w:rsidRDefault="005A68F1">
      <w:pPr>
        <w:pStyle w:val="a3"/>
        <w:rPr>
          <w:sz w:val="20"/>
        </w:rPr>
      </w:pPr>
    </w:p>
    <w:p w:rsidR="005A68F1" w:rsidRDefault="005A68F1">
      <w:pPr>
        <w:rPr>
          <w:sz w:val="20"/>
        </w:rPr>
        <w:sectPr w:rsidR="005A68F1">
          <w:pgSz w:w="11910" w:h="16840"/>
          <w:pgMar w:top="1040" w:right="620" w:bottom="280" w:left="1480" w:header="720" w:footer="720" w:gutter="0"/>
          <w:cols w:space="720"/>
        </w:sectPr>
      </w:pPr>
    </w:p>
    <w:p w:rsidR="005A68F1" w:rsidRDefault="00F94E4C">
      <w:pPr>
        <w:pStyle w:val="a3"/>
        <w:spacing w:before="226"/>
        <w:ind w:left="222"/>
      </w:pPr>
      <w:r>
        <w:lastRenderedPageBreak/>
        <w:t>Рецензент:</w:t>
      </w:r>
    </w:p>
    <w:p w:rsidR="005A68F1" w:rsidRDefault="00F94E4C">
      <w:pPr>
        <w:pStyle w:val="a3"/>
        <w:rPr>
          <w:sz w:val="26"/>
        </w:rPr>
      </w:pPr>
      <w:r>
        <w:br w:type="column"/>
      </w:r>
    </w:p>
    <w:p w:rsidR="005A68F1" w:rsidRDefault="00F94E4C">
      <w:pPr>
        <w:pStyle w:val="a3"/>
        <w:spacing w:before="203"/>
        <w:ind w:left="222"/>
      </w:pPr>
      <w:r>
        <w:t>кандидат филологических наук, доцент,</w:t>
      </w:r>
    </w:p>
    <w:p w:rsidR="005A68F1" w:rsidRDefault="00F94E4C">
      <w:pPr>
        <w:pStyle w:val="a3"/>
        <w:ind w:left="222" w:right="413"/>
      </w:pPr>
      <w:r>
        <w:t xml:space="preserve">зам. директора по учебно-методической работе МОУ «Санаторная школа-интернат №2 для детей, нуждающихся в длительном лечении»                    </w:t>
      </w:r>
      <w:proofErr w:type="gramStart"/>
      <w:r>
        <w:t>г</w:t>
      </w:r>
      <w:proofErr w:type="gramEnd"/>
      <w:r>
        <w:t>. Магнитогорска</w:t>
      </w:r>
    </w:p>
    <w:p w:rsidR="005A68F1" w:rsidRDefault="005A68F1">
      <w:pPr>
        <w:sectPr w:rsidR="005A68F1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1367" w:space="2593"/>
            <w:col w:w="5850"/>
          </w:cols>
        </w:sectPr>
      </w:pPr>
    </w:p>
    <w:p w:rsidR="005A68F1" w:rsidRDefault="00F94E4C">
      <w:pPr>
        <w:pStyle w:val="a3"/>
        <w:ind w:left="51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299908" cy="73609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908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8F1" w:rsidRDefault="006B6C4F">
      <w:pPr>
        <w:rPr>
          <w:sz w:val="20"/>
        </w:rPr>
        <w:sectPr w:rsidR="005A68F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229350" cy="8573368"/>
            <wp:effectExtent l="0" t="0" r="0" b="0"/>
            <wp:docPr id="2" name="Рисунок 2" descr="C:\Users\User\Desktop\2020 - программы\Листы актуализации\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 - программы\Листы актуализации\2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57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F1" w:rsidRDefault="00F94E4C">
      <w:pPr>
        <w:pStyle w:val="1"/>
        <w:numPr>
          <w:ilvl w:val="0"/>
          <w:numId w:val="12"/>
        </w:numPr>
        <w:tabs>
          <w:tab w:val="left" w:pos="523"/>
        </w:tabs>
        <w:spacing w:before="71"/>
        <w:ind w:hanging="181"/>
        <w:jc w:val="both"/>
      </w:pPr>
      <w:r>
        <w:lastRenderedPageBreak/>
        <w:t>Цели освоения дисциплины</w:t>
      </w:r>
      <w:r>
        <w:rPr>
          <w:spacing w:val="-1"/>
        </w:rPr>
        <w:t xml:space="preserve"> </w:t>
      </w:r>
      <w:r>
        <w:t>(модуля)</w:t>
      </w:r>
    </w:p>
    <w:p w:rsidR="005A68F1" w:rsidRDefault="005A68F1">
      <w:pPr>
        <w:pStyle w:val="a3"/>
        <w:spacing w:before="8"/>
        <w:rPr>
          <w:b/>
          <w:sz w:val="21"/>
        </w:rPr>
      </w:pPr>
    </w:p>
    <w:p w:rsidR="005A68F1" w:rsidRDefault="00F94E4C">
      <w:pPr>
        <w:pStyle w:val="a3"/>
        <w:spacing w:line="268" w:lineRule="auto"/>
        <w:ind w:left="342" w:right="300"/>
        <w:jc w:val="both"/>
      </w:pPr>
      <w:r>
        <w:t>Целями освоения дисциплины (модуля) Б1.В.ДВ.13 «Литература как переоценка ценн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стей</w:t>
      </w:r>
      <w:proofErr w:type="spellEnd"/>
      <w:r>
        <w:t xml:space="preserve">» являются: формирование общекультурных компетенций студентов-бакалавров, углубление представлений о литературном развитии в классический период (19 в.) в свете духовных, философских, эстетических исканий художников слова на материале отечественной литературы, отразившей пересмотр ценностей прежней эпохи, </w:t>
      </w:r>
      <w:proofErr w:type="spellStart"/>
      <w:r>
        <w:t>концеп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личности, под влиянием основных тенденций развития отечественной и зарубежной культуры в области системы ценностей. Целью данной дисциплины является </w:t>
      </w:r>
      <w:proofErr w:type="spellStart"/>
      <w:r>
        <w:t>расшир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читательского и культурного кругозора бакалавров.</w:t>
      </w:r>
    </w:p>
    <w:p w:rsidR="005A68F1" w:rsidRDefault="005A68F1">
      <w:pPr>
        <w:pStyle w:val="a3"/>
        <w:spacing w:before="11"/>
      </w:pPr>
    </w:p>
    <w:p w:rsidR="005A68F1" w:rsidRDefault="00F94E4C">
      <w:pPr>
        <w:pStyle w:val="1"/>
        <w:numPr>
          <w:ilvl w:val="0"/>
          <w:numId w:val="12"/>
        </w:numPr>
        <w:tabs>
          <w:tab w:val="left" w:pos="539"/>
        </w:tabs>
        <w:spacing w:line="228" w:lineRule="auto"/>
        <w:ind w:left="342" w:right="322" w:firstLine="0"/>
        <w:jc w:val="both"/>
      </w:pPr>
      <w:r>
        <w:t xml:space="preserve">Место дисциплины (модуля) в структуре образовательной программы </w:t>
      </w:r>
      <w:proofErr w:type="spellStart"/>
      <w:r>
        <w:t>подгото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бакалавра.</w:t>
      </w:r>
    </w:p>
    <w:p w:rsidR="005A68F1" w:rsidRDefault="005A68F1">
      <w:pPr>
        <w:pStyle w:val="a3"/>
        <w:spacing w:before="10"/>
        <w:rPr>
          <w:b/>
          <w:sz w:val="25"/>
        </w:rPr>
      </w:pPr>
    </w:p>
    <w:p w:rsidR="005A68F1" w:rsidRDefault="00F94E4C">
      <w:pPr>
        <w:pStyle w:val="a3"/>
        <w:spacing w:line="259" w:lineRule="auto"/>
        <w:ind w:left="342" w:right="323"/>
        <w:jc w:val="both"/>
      </w:pPr>
      <w:r>
        <w:t xml:space="preserve">Дисциплина Б1.В.ДВ.13 «Литература как переоценка ценностей» относится к </w:t>
      </w:r>
      <w:proofErr w:type="spellStart"/>
      <w:r>
        <w:t>вариати</w:t>
      </w:r>
      <w:proofErr w:type="gramStart"/>
      <w:r>
        <w:t>в</w:t>
      </w:r>
      <w:proofErr w:type="spellEnd"/>
      <w:r>
        <w:t>-</w:t>
      </w:r>
      <w:proofErr w:type="gramEnd"/>
      <w:r>
        <w:t xml:space="preserve"> ной части Б1.В – дисциплинам по выбору общеобразовательной программы. Знания, умения, владения, полученные при изучении дисциплины Б</w:t>
      </w:r>
      <w:proofErr w:type="gramStart"/>
      <w:r>
        <w:t>1</w:t>
      </w:r>
      <w:proofErr w:type="gramEnd"/>
      <w:r>
        <w:t>.В.ДВ.13 «Литература как переоценка ценностей», также необходимы для изучения дисциплин: «Нравственно – философские проблемы русской литературы», «Сквозная проблематика в истории ру</w:t>
      </w:r>
      <w:proofErr w:type="gramStart"/>
      <w:r>
        <w:t>с-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классики».</w:t>
      </w:r>
    </w:p>
    <w:p w:rsidR="005A68F1" w:rsidRDefault="005A68F1">
      <w:pPr>
        <w:pStyle w:val="a3"/>
        <w:spacing w:before="8"/>
        <w:rPr>
          <w:sz w:val="29"/>
        </w:rPr>
      </w:pPr>
    </w:p>
    <w:p w:rsidR="005A68F1" w:rsidRDefault="00F94E4C">
      <w:pPr>
        <w:pStyle w:val="1"/>
        <w:numPr>
          <w:ilvl w:val="0"/>
          <w:numId w:val="12"/>
        </w:numPr>
        <w:tabs>
          <w:tab w:val="left" w:pos="1082"/>
        </w:tabs>
        <w:spacing w:line="216" w:lineRule="auto"/>
        <w:ind w:left="901" w:right="1797" w:firstLine="0"/>
        <w:jc w:val="left"/>
      </w:pPr>
      <w:r>
        <w:t xml:space="preserve">Компетенции обучающегося, формируемые в результате </w:t>
      </w:r>
      <w:proofErr w:type="spellStart"/>
      <w:r>
        <w:t>осво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дисциплины (модуля) и планируемые результаты</w:t>
      </w:r>
      <w:r>
        <w:rPr>
          <w:spacing w:val="-17"/>
        </w:rPr>
        <w:t xml:space="preserve"> </w:t>
      </w:r>
      <w:r>
        <w:t>обучения</w:t>
      </w:r>
    </w:p>
    <w:p w:rsidR="005A68F1" w:rsidRDefault="00F94E4C">
      <w:pPr>
        <w:spacing w:before="158"/>
        <w:ind w:left="342" w:right="994"/>
        <w:rPr>
          <w:sz w:val="23"/>
        </w:rPr>
      </w:pPr>
      <w:r>
        <w:rPr>
          <w:sz w:val="23"/>
        </w:rPr>
        <w:t>В результате освоения дисциплины (модуля) Б</w:t>
      </w:r>
      <w:proofErr w:type="gramStart"/>
      <w:r>
        <w:rPr>
          <w:sz w:val="23"/>
        </w:rPr>
        <w:t>1</w:t>
      </w:r>
      <w:proofErr w:type="gramEnd"/>
      <w:r>
        <w:rPr>
          <w:sz w:val="23"/>
        </w:rPr>
        <w:t>.В.ДВ.13 «Литература как переоценка ценностей» обучающийся должен обладать следующими компетенциями:</w:t>
      </w:r>
    </w:p>
    <w:p w:rsidR="005A68F1" w:rsidRDefault="005A68F1">
      <w:pPr>
        <w:pStyle w:val="a3"/>
        <w:spacing w:before="7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59"/>
        <w:gridCol w:w="2677"/>
        <w:gridCol w:w="2543"/>
      </w:tblGrid>
      <w:tr w:rsidR="005A68F1">
        <w:trPr>
          <w:trHeight w:val="275"/>
        </w:trPr>
        <w:tc>
          <w:tcPr>
            <w:tcW w:w="1104" w:type="dxa"/>
            <w:vMerge w:val="restart"/>
          </w:tcPr>
          <w:p w:rsidR="005A68F1" w:rsidRDefault="00F94E4C">
            <w:pPr>
              <w:pStyle w:val="TableParagraph"/>
              <w:ind w:left="107" w:right="1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турный</w:t>
            </w:r>
            <w:proofErr w:type="spellEnd"/>
            <w:r>
              <w:rPr>
                <w:sz w:val="24"/>
              </w:rPr>
              <w:t xml:space="preserve"> элемент </w:t>
            </w:r>
            <w:proofErr w:type="spellStart"/>
            <w:r>
              <w:rPr>
                <w:sz w:val="24"/>
              </w:rPr>
              <w:t>компе</w:t>
            </w:r>
            <w:proofErr w:type="spellEnd"/>
            <w:r>
              <w:rPr>
                <w:sz w:val="24"/>
              </w:rPr>
              <w:t>-</w:t>
            </w:r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тенции</w:t>
            </w:r>
            <w:proofErr w:type="spellEnd"/>
          </w:p>
        </w:tc>
        <w:tc>
          <w:tcPr>
            <w:tcW w:w="8179" w:type="dxa"/>
            <w:gridSpan w:val="3"/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5A68F1">
        <w:trPr>
          <w:trHeight w:val="1093"/>
        </w:trPr>
        <w:tc>
          <w:tcPr>
            <w:tcW w:w="1104" w:type="dxa"/>
            <w:vMerge/>
            <w:tcBorders>
              <w:top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</w:tcPr>
          <w:p w:rsidR="005A68F1" w:rsidRDefault="005A68F1">
            <w:pPr>
              <w:pStyle w:val="TableParagraph"/>
              <w:spacing w:before="9"/>
            </w:pPr>
          </w:p>
          <w:p w:rsidR="005A68F1" w:rsidRDefault="00F94E4C">
            <w:pPr>
              <w:pStyle w:val="TableParagraph"/>
              <w:spacing w:before="1"/>
              <w:ind w:left="107" w:right="1667"/>
              <w:rPr>
                <w:sz w:val="24"/>
              </w:rPr>
            </w:pPr>
            <w:r>
              <w:rPr>
                <w:sz w:val="24"/>
              </w:rPr>
              <w:t>Пороговый уровень</w:t>
            </w:r>
          </w:p>
        </w:tc>
        <w:tc>
          <w:tcPr>
            <w:tcW w:w="2677" w:type="dxa"/>
          </w:tcPr>
          <w:p w:rsidR="005A68F1" w:rsidRDefault="005A68F1">
            <w:pPr>
              <w:pStyle w:val="TableParagraph"/>
              <w:spacing w:before="9"/>
            </w:pPr>
          </w:p>
          <w:p w:rsidR="005A68F1" w:rsidRDefault="00F94E4C">
            <w:pPr>
              <w:pStyle w:val="TableParagraph"/>
              <w:spacing w:before="1"/>
              <w:ind w:left="115" w:right="1637"/>
              <w:rPr>
                <w:sz w:val="24"/>
              </w:rPr>
            </w:pPr>
            <w:r>
              <w:rPr>
                <w:sz w:val="24"/>
              </w:rPr>
              <w:t>Средний уровень</w:t>
            </w:r>
          </w:p>
        </w:tc>
        <w:tc>
          <w:tcPr>
            <w:tcW w:w="2543" w:type="dxa"/>
          </w:tcPr>
          <w:p w:rsidR="005A68F1" w:rsidRDefault="005A68F1">
            <w:pPr>
              <w:pStyle w:val="TableParagraph"/>
              <w:spacing w:before="9"/>
            </w:pPr>
          </w:p>
          <w:p w:rsidR="005A68F1" w:rsidRDefault="00F94E4C">
            <w:pPr>
              <w:pStyle w:val="TableParagraph"/>
              <w:spacing w:before="1"/>
              <w:ind w:left="67" w:right="1524"/>
              <w:rPr>
                <w:sz w:val="24"/>
              </w:rPr>
            </w:pPr>
            <w:r>
              <w:rPr>
                <w:sz w:val="24"/>
              </w:rPr>
              <w:t>Высокий уровень</w:t>
            </w:r>
          </w:p>
        </w:tc>
      </w:tr>
      <w:tr w:rsidR="005A68F1">
        <w:trPr>
          <w:trHeight w:val="275"/>
        </w:trPr>
        <w:tc>
          <w:tcPr>
            <w:tcW w:w="9283" w:type="dxa"/>
            <w:gridSpan w:val="4"/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Код и содержание компетенции</w:t>
            </w:r>
          </w:p>
        </w:tc>
      </w:tr>
      <w:tr w:rsidR="005A68F1">
        <w:trPr>
          <w:trHeight w:val="275"/>
        </w:trPr>
        <w:tc>
          <w:tcPr>
            <w:tcW w:w="9283" w:type="dxa"/>
            <w:gridSpan w:val="4"/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ОПК-5: владение основами профессиональной этики и речевой культуры</w:t>
            </w:r>
          </w:p>
        </w:tc>
      </w:tr>
      <w:tr w:rsidR="005A68F1">
        <w:trPr>
          <w:trHeight w:val="2208"/>
        </w:trPr>
        <w:tc>
          <w:tcPr>
            <w:tcW w:w="1104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959" w:type="dxa"/>
          </w:tcPr>
          <w:p w:rsidR="005A68F1" w:rsidRDefault="00F94E4C">
            <w:pPr>
              <w:pStyle w:val="TableParagraph"/>
              <w:ind w:left="107" w:right="180" w:firstLine="33"/>
              <w:rPr>
                <w:sz w:val="24"/>
              </w:rPr>
            </w:pPr>
            <w:r>
              <w:rPr>
                <w:sz w:val="24"/>
              </w:rPr>
              <w:t>основные положения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временной науки,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сящиеся</w:t>
            </w:r>
            <w:proofErr w:type="spellEnd"/>
            <w:r>
              <w:rPr>
                <w:sz w:val="24"/>
              </w:rPr>
              <w:t xml:space="preserve"> к литературному процессу XIX столетия;</w:t>
            </w:r>
          </w:p>
        </w:tc>
        <w:tc>
          <w:tcPr>
            <w:tcW w:w="2677" w:type="dxa"/>
          </w:tcPr>
          <w:p w:rsidR="005A68F1" w:rsidRDefault="00F94E4C">
            <w:pPr>
              <w:pStyle w:val="TableParagraph"/>
              <w:ind w:left="115" w:right="167" w:firstLine="33"/>
              <w:rPr>
                <w:sz w:val="24"/>
              </w:rPr>
            </w:pPr>
            <w:r>
              <w:rPr>
                <w:sz w:val="24"/>
              </w:rPr>
              <w:t>основные литерату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тенденции литера- </w:t>
            </w:r>
            <w:proofErr w:type="spellStart"/>
            <w:r>
              <w:rPr>
                <w:sz w:val="24"/>
              </w:rPr>
              <w:t>турного</w:t>
            </w:r>
            <w:proofErr w:type="spellEnd"/>
            <w:r>
              <w:rPr>
                <w:sz w:val="24"/>
              </w:rPr>
              <w:t xml:space="preserve"> процесса XIX века и их особенности, распознавая тексты (произведения),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сящиеся</w:t>
            </w:r>
            <w:proofErr w:type="spellEnd"/>
            <w:r>
              <w:rPr>
                <w:sz w:val="24"/>
              </w:rPr>
              <w:t xml:space="preserve"> к разным на-</w:t>
            </w:r>
          </w:p>
          <w:p w:rsidR="005A68F1" w:rsidRDefault="00F94E4C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правлениям;</w:t>
            </w:r>
          </w:p>
        </w:tc>
        <w:tc>
          <w:tcPr>
            <w:tcW w:w="2543" w:type="dxa"/>
          </w:tcPr>
          <w:p w:rsidR="005A68F1" w:rsidRDefault="00F94E4C">
            <w:pPr>
              <w:pStyle w:val="TableParagraph"/>
              <w:ind w:left="144" w:right="172"/>
              <w:rPr>
                <w:sz w:val="24"/>
              </w:rPr>
            </w:pPr>
            <w:r>
              <w:rPr>
                <w:sz w:val="24"/>
              </w:rPr>
              <w:t xml:space="preserve">об эволюции и </w:t>
            </w:r>
            <w:proofErr w:type="spellStart"/>
            <w:r>
              <w:rPr>
                <w:sz w:val="24"/>
              </w:rPr>
              <w:t>вза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мовлияниях</w:t>
            </w:r>
            <w:proofErr w:type="spellEnd"/>
            <w:r>
              <w:rPr>
                <w:sz w:val="24"/>
              </w:rPr>
              <w:t xml:space="preserve"> литера- </w:t>
            </w:r>
            <w:proofErr w:type="spellStart"/>
            <w:r>
              <w:rPr>
                <w:sz w:val="24"/>
              </w:rPr>
              <w:t>турных</w:t>
            </w:r>
            <w:proofErr w:type="spellEnd"/>
            <w:r>
              <w:rPr>
                <w:sz w:val="24"/>
              </w:rPr>
              <w:t xml:space="preserve"> направлений; современные </w:t>
            </w:r>
            <w:proofErr w:type="spellStart"/>
            <w:r>
              <w:rPr>
                <w:sz w:val="24"/>
              </w:rPr>
              <w:t>прин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ципы</w:t>
            </w:r>
            <w:proofErr w:type="spellEnd"/>
            <w:r>
              <w:rPr>
                <w:sz w:val="24"/>
              </w:rPr>
              <w:t xml:space="preserve"> и методы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лиза</w:t>
            </w:r>
            <w:proofErr w:type="spellEnd"/>
            <w:r>
              <w:rPr>
                <w:sz w:val="24"/>
              </w:rPr>
              <w:t xml:space="preserve"> литературных произведений.</w:t>
            </w:r>
          </w:p>
        </w:tc>
      </w:tr>
      <w:tr w:rsidR="005A68F1">
        <w:trPr>
          <w:trHeight w:val="2484"/>
        </w:trPr>
        <w:tc>
          <w:tcPr>
            <w:tcW w:w="1104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2959" w:type="dxa"/>
          </w:tcPr>
          <w:p w:rsidR="005A68F1" w:rsidRDefault="00F94E4C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аргументировано </w:t>
            </w:r>
            <w:proofErr w:type="spellStart"/>
            <w:r>
              <w:rPr>
                <w:sz w:val="24"/>
              </w:rPr>
              <w:t>выск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зывать</w:t>
            </w:r>
            <w:proofErr w:type="spellEnd"/>
            <w:r>
              <w:rPr>
                <w:sz w:val="24"/>
              </w:rPr>
              <w:t xml:space="preserve"> свою точку </w:t>
            </w:r>
            <w:proofErr w:type="spellStart"/>
            <w:r>
              <w:rPr>
                <w:sz w:val="24"/>
              </w:rPr>
              <w:t>зре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формулировать вы- воды; применять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ствующий</w:t>
            </w:r>
            <w:proofErr w:type="spellEnd"/>
            <w:r>
              <w:rPr>
                <w:sz w:val="24"/>
              </w:rPr>
              <w:t xml:space="preserve"> теме понятий- </w:t>
            </w:r>
            <w:proofErr w:type="spellStart"/>
            <w:r>
              <w:rPr>
                <w:sz w:val="24"/>
              </w:rPr>
              <w:t>но-категориальный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рат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677" w:type="dxa"/>
          </w:tcPr>
          <w:p w:rsidR="005A68F1" w:rsidRDefault="00F94E4C">
            <w:pPr>
              <w:pStyle w:val="TableParagraph"/>
              <w:ind w:left="79" w:right="43"/>
              <w:rPr>
                <w:sz w:val="24"/>
              </w:rPr>
            </w:pPr>
            <w:r>
              <w:rPr>
                <w:sz w:val="24"/>
              </w:rPr>
              <w:t>анализировать процессы и явления, происход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в истории литера- туры; применять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и средства познания для интеллектуального развития, повышения культурного уровня,</w:t>
            </w:r>
          </w:p>
          <w:p w:rsidR="005A68F1" w:rsidRDefault="00F94E4C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 xml:space="preserve"> ком-</w:t>
            </w:r>
          </w:p>
        </w:tc>
        <w:tc>
          <w:tcPr>
            <w:tcW w:w="2543" w:type="dxa"/>
          </w:tcPr>
          <w:p w:rsidR="005A68F1" w:rsidRDefault="00F94E4C">
            <w:pPr>
              <w:pStyle w:val="TableParagraph"/>
              <w:ind w:left="144" w:right="150"/>
              <w:rPr>
                <w:sz w:val="24"/>
              </w:rPr>
            </w:pPr>
            <w:r>
              <w:rPr>
                <w:sz w:val="24"/>
              </w:rPr>
              <w:t xml:space="preserve">формировать и </w:t>
            </w:r>
            <w:proofErr w:type="spellStart"/>
            <w:r>
              <w:rPr>
                <w:sz w:val="24"/>
              </w:rPr>
              <w:t>арг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ментировано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отстаи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собственную по- </w:t>
            </w:r>
            <w:proofErr w:type="spellStart"/>
            <w:r>
              <w:rPr>
                <w:sz w:val="24"/>
              </w:rPr>
              <w:t>зицию</w:t>
            </w:r>
            <w:proofErr w:type="spellEnd"/>
            <w:r>
              <w:rPr>
                <w:sz w:val="24"/>
              </w:rPr>
              <w:t xml:space="preserve"> по проблемам истории литературы; применять 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 в области литературоведения;</w:t>
            </w:r>
          </w:p>
          <w:p w:rsidR="005A68F1" w:rsidRDefault="00F94E4C"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пользоваться научной</w:t>
            </w:r>
          </w:p>
        </w:tc>
      </w:tr>
    </w:tbl>
    <w:p w:rsidR="005A68F1" w:rsidRDefault="005A68F1">
      <w:pPr>
        <w:spacing w:line="264" w:lineRule="exact"/>
        <w:rPr>
          <w:sz w:val="24"/>
        </w:rPr>
        <w:sectPr w:rsidR="005A68F1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967"/>
        <w:gridCol w:w="2669"/>
        <w:gridCol w:w="2584"/>
      </w:tblGrid>
      <w:tr w:rsidR="005A68F1">
        <w:trPr>
          <w:trHeight w:val="277"/>
        </w:trPr>
        <w:tc>
          <w:tcPr>
            <w:tcW w:w="1104" w:type="dxa"/>
            <w:vMerge w:val="restart"/>
          </w:tcPr>
          <w:p w:rsidR="005A68F1" w:rsidRDefault="00F94E4C">
            <w:pPr>
              <w:pStyle w:val="TableParagraph"/>
              <w:ind w:left="107" w:right="1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Стру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турный</w:t>
            </w:r>
            <w:proofErr w:type="spellEnd"/>
            <w:r>
              <w:rPr>
                <w:sz w:val="24"/>
              </w:rPr>
              <w:t xml:space="preserve"> элемент</w:t>
            </w:r>
          </w:p>
          <w:p w:rsidR="005A68F1" w:rsidRDefault="00F94E4C">
            <w:pPr>
              <w:pStyle w:val="TableParagraph"/>
              <w:spacing w:line="270" w:lineRule="atLeast"/>
              <w:ind w:left="107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комп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тенции</w:t>
            </w:r>
            <w:proofErr w:type="spellEnd"/>
          </w:p>
        </w:tc>
        <w:tc>
          <w:tcPr>
            <w:tcW w:w="8220" w:type="dxa"/>
            <w:gridSpan w:val="3"/>
          </w:tcPr>
          <w:p w:rsidR="005A68F1" w:rsidRDefault="00F94E4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5A68F1">
        <w:trPr>
          <w:trHeight w:val="1094"/>
        </w:trPr>
        <w:tc>
          <w:tcPr>
            <w:tcW w:w="1104" w:type="dxa"/>
            <w:vMerge/>
            <w:tcBorders>
              <w:top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 w:rsidR="005A68F1" w:rsidRDefault="005A68F1">
            <w:pPr>
              <w:pStyle w:val="TableParagraph"/>
              <w:spacing w:before="4"/>
            </w:pPr>
          </w:p>
          <w:p w:rsidR="005A68F1" w:rsidRDefault="00F94E4C">
            <w:pPr>
              <w:pStyle w:val="TableParagraph"/>
              <w:ind w:left="107" w:right="1675"/>
              <w:rPr>
                <w:sz w:val="24"/>
              </w:rPr>
            </w:pPr>
            <w:r>
              <w:rPr>
                <w:sz w:val="24"/>
              </w:rPr>
              <w:t>Пороговый уровень</w:t>
            </w:r>
          </w:p>
        </w:tc>
        <w:tc>
          <w:tcPr>
            <w:tcW w:w="2669" w:type="dxa"/>
          </w:tcPr>
          <w:p w:rsidR="005A68F1" w:rsidRDefault="005A68F1">
            <w:pPr>
              <w:pStyle w:val="TableParagraph"/>
              <w:spacing w:before="4"/>
            </w:pPr>
          </w:p>
          <w:p w:rsidR="005A68F1" w:rsidRDefault="00F94E4C">
            <w:pPr>
              <w:pStyle w:val="TableParagraph"/>
              <w:ind w:left="107" w:right="1637"/>
              <w:rPr>
                <w:sz w:val="24"/>
              </w:rPr>
            </w:pPr>
            <w:r>
              <w:rPr>
                <w:sz w:val="24"/>
              </w:rPr>
              <w:t>Средний уровень</w:t>
            </w:r>
          </w:p>
        </w:tc>
        <w:tc>
          <w:tcPr>
            <w:tcW w:w="2584" w:type="dxa"/>
          </w:tcPr>
          <w:p w:rsidR="005A68F1" w:rsidRDefault="005A68F1">
            <w:pPr>
              <w:pStyle w:val="TableParagraph"/>
              <w:spacing w:before="4"/>
            </w:pPr>
          </w:p>
          <w:p w:rsidR="005A68F1" w:rsidRDefault="00F94E4C">
            <w:pPr>
              <w:pStyle w:val="TableParagraph"/>
              <w:ind w:left="67" w:right="1565"/>
              <w:rPr>
                <w:sz w:val="24"/>
              </w:rPr>
            </w:pPr>
            <w:r>
              <w:rPr>
                <w:sz w:val="24"/>
              </w:rPr>
              <w:t>Высокий уровень</w:t>
            </w:r>
          </w:p>
        </w:tc>
      </w:tr>
      <w:tr w:rsidR="005A68F1">
        <w:trPr>
          <w:trHeight w:val="827"/>
        </w:trPr>
        <w:tc>
          <w:tcPr>
            <w:tcW w:w="1104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967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669" w:type="dxa"/>
          </w:tcPr>
          <w:p w:rsidR="005A68F1" w:rsidRDefault="00F94E4C">
            <w:pPr>
              <w:pStyle w:val="TableParagraph"/>
              <w:spacing w:line="262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петентности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584" w:type="dxa"/>
          </w:tcPr>
          <w:p w:rsidR="005A68F1" w:rsidRDefault="00F94E4C">
            <w:pPr>
              <w:pStyle w:val="TableParagraph"/>
              <w:ind w:left="144" w:right="203"/>
              <w:rPr>
                <w:sz w:val="24"/>
              </w:rPr>
            </w:pPr>
            <w:r>
              <w:rPr>
                <w:sz w:val="24"/>
              </w:rPr>
              <w:t>и справочной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турой на родном и</w:t>
            </w:r>
          </w:p>
          <w:p w:rsidR="005A68F1" w:rsidRDefault="00F94E4C">
            <w:pPr>
              <w:pStyle w:val="TableParagraph"/>
              <w:spacing w:line="269" w:lineRule="exact"/>
              <w:ind w:left="144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z w:val="24"/>
              </w:rPr>
              <w:t xml:space="preserve"> языках.</w:t>
            </w:r>
          </w:p>
        </w:tc>
      </w:tr>
      <w:tr w:rsidR="005A68F1">
        <w:trPr>
          <w:trHeight w:val="272"/>
        </w:trPr>
        <w:tc>
          <w:tcPr>
            <w:tcW w:w="1104" w:type="dxa"/>
            <w:tcBorders>
              <w:bottom w:val="nil"/>
            </w:tcBorders>
          </w:tcPr>
          <w:p w:rsidR="005A68F1" w:rsidRDefault="00F94E4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2967" w:type="dxa"/>
            <w:tcBorders>
              <w:bottom w:val="nil"/>
            </w:tcBorders>
          </w:tcPr>
          <w:p w:rsidR="005A68F1" w:rsidRDefault="00F94E4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Владеет приемами </w:t>
            </w:r>
            <w:proofErr w:type="spellStart"/>
            <w:r>
              <w:rPr>
                <w:sz w:val="24"/>
              </w:rPr>
              <w:t>исто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69" w:type="dxa"/>
            <w:tcBorders>
              <w:bottom w:val="nil"/>
            </w:tcBorders>
          </w:tcPr>
          <w:p w:rsidR="005A68F1" w:rsidRDefault="00F94E4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Владеет средствами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bottom w:val="nil"/>
            </w:tcBorders>
          </w:tcPr>
          <w:p w:rsidR="005A68F1" w:rsidRDefault="00F94E4C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Владеет навыками</w:t>
            </w:r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рического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социологиче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гического</w:t>
            </w:r>
            <w:proofErr w:type="spellEnd"/>
            <w:r>
              <w:rPr>
                <w:sz w:val="24"/>
              </w:rPr>
              <w:t xml:space="preserve"> анализа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анализа и </w:t>
            </w:r>
            <w:proofErr w:type="spellStart"/>
            <w:r>
              <w:rPr>
                <w:sz w:val="24"/>
              </w:rPr>
              <w:t>прогнози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и политического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рования</w:t>
            </w:r>
            <w:proofErr w:type="spellEnd"/>
            <w:r>
              <w:rPr>
                <w:sz w:val="24"/>
              </w:rPr>
              <w:t xml:space="preserve"> развития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анализа, навыками мыс-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тельских</w:t>
            </w:r>
            <w:proofErr w:type="spellEnd"/>
            <w:r>
              <w:rPr>
                <w:sz w:val="24"/>
              </w:rPr>
              <w:t xml:space="preserve"> и прикладных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циально-значимых</w:t>
            </w:r>
            <w:proofErr w:type="spellEnd"/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лить самостоятельно и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задач, </w:t>
            </w:r>
            <w:proofErr w:type="gramStart"/>
            <w:r>
              <w:rPr>
                <w:sz w:val="24"/>
              </w:rPr>
              <w:t>обосновании</w:t>
            </w:r>
            <w:proofErr w:type="gramEnd"/>
            <w:r>
              <w:rPr>
                <w:sz w:val="24"/>
              </w:rPr>
              <w:t xml:space="preserve"> вы-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проблем, возникаю-</w:t>
            </w:r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гически</w:t>
            </w:r>
            <w:proofErr w:type="spellEnd"/>
            <w:r>
              <w:rPr>
                <w:sz w:val="24"/>
              </w:rPr>
              <w:t>, вести научные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водов</w:t>
            </w:r>
            <w:proofErr w:type="spellEnd"/>
            <w:r>
              <w:rPr>
                <w:sz w:val="24"/>
              </w:rPr>
              <w:t xml:space="preserve"> и оценке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в различных </w:t>
            </w:r>
            <w:proofErr w:type="spellStart"/>
            <w:r>
              <w:rPr>
                <w:sz w:val="24"/>
              </w:rPr>
              <w:t>сфе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дискуссии, общаться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общена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рах</w:t>
            </w:r>
            <w:proofErr w:type="spellEnd"/>
            <w:r>
              <w:rPr>
                <w:sz w:val="24"/>
              </w:rPr>
              <w:t xml:space="preserve"> общества, </w:t>
            </w:r>
            <w:proofErr w:type="spellStart"/>
            <w:r>
              <w:rPr>
                <w:sz w:val="24"/>
              </w:rPr>
              <w:t>навы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поликультурной среде;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учной</w:t>
            </w:r>
            <w:proofErr w:type="spellEnd"/>
            <w:r>
              <w:rPr>
                <w:sz w:val="24"/>
              </w:rPr>
              <w:t xml:space="preserve"> информации,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анализа полито-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Владеет навыками </w:t>
            </w:r>
            <w:proofErr w:type="spellStart"/>
            <w:r>
              <w:rPr>
                <w:sz w:val="24"/>
              </w:rPr>
              <w:t>исто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выками</w:t>
            </w:r>
            <w:proofErr w:type="spellEnd"/>
            <w:r>
              <w:rPr>
                <w:sz w:val="24"/>
              </w:rPr>
              <w:t xml:space="preserve"> применения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логических данных,</w:t>
            </w:r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рической</w:t>
            </w:r>
            <w:proofErr w:type="spellEnd"/>
            <w:r>
              <w:rPr>
                <w:sz w:val="24"/>
              </w:rPr>
              <w:t>, политической и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соответствующих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навыками получения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социологической</w:t>
            </w:r>
            <w:proofErr w:type="gramEnd"/>
            <w:r>
              <w:rPr>
                <w:sz w:val="24"/>
              </w:rPr>
              <w:t xml:space="preserve"> культу-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лям</w:t>
            </w:r>
            <w:proofErr w:type="spellEnd"/>
            <w:r>
              <w:rPr>
                <w:sz w:val="24"/>
              </w:rPr>
              <w:t xml:space="preserve"> конкретного 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 xml:space="preserve"> методов сбора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информации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 xml:space="preserve"> раз-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анализа данных,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личных типов </w:t>
            </w:r>
            <w:proofErr w:type="spellStart"/>
            <w:r>
              <w:rPr>
                <w:sz w:val="24"/>
              </w:rPr>
              <w:t>источ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5A68F1">
        <w:trPr>
          <w:trHeight w:val="276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временными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>, включая</w:t>
            </w:r>
            <w:proofErr w:type="gramStart"/>
            <w:r>
              <w:rPr>
                <w:sz w:val="24"/>
              </w:rPr>
              <w:t xml:space="preserve"> И</w:t>
            </w:r>
            <w:proofErr w:type="gramEnd"/>
            <w:r>
              <w:rPr>
                <w:sz w:val="24"/>
              </w:rPr>
              <w:t>н-</w:t>
            </w:r>
          </w:p>
        </w:tc>
      </w:tr>
      <w:tr w:rsidR="005A68F1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ционными</w:t>
            </w:r>
            <w:proofErr w:type="spellEnd"/>
            <w:r>
              <w:rPr>
                <w:sz w:val="24"/>
              </w:rPr>
              <w:t xml:space="preserve"> технология-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тернет</w:t>
            </w:r>
            <w:proofErr w:type="spellEnd"/>
            <w:r>
              <w:rPr>
                <w:sz w:val="24"/>
              </w:rPr>
              <w:t xml:space="preserve"> и зарубежную</w:t>
            </w:r>
          </w:p>
        </w:tc>
      </w:tr>
      <w:tr w:rsidR="005A68F1">
        <w:trPr>
          <w:trHeight w:val="278"/>
        </w:trPr>
        <w:tc>
          <w:tcPr>
            <w:tcW w:w="1104" w:type="dxa"/>
            <w:tcBorders>
              <w:top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967" w:type="dxa"/>
            <w:tcBorders>
              <w:top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:rsidR="005A68F1" w:rsidRDefault="00F94E4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ми.</w:t>
            </w:r>
          </w:p>
        </w:tc>
        <w:tc>
          <w:tcPr>
            <w:tcW w:w="2584" w:type="dxa"/>
            <w:tcBorders>
              <w:top w:val="nil"/>
            </w:tcBorders>
          </w:tcPr>
          <w:p w:rsidR="005A68F1" w:rsidRDefault="00F94E4C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литературу.</w:t>
            </w:r>
          </w:p>
        </w:tc>
      </w:tr>
    </w:tbl>
    <w:p w:rsidR="005A68F1" w:rsidRDefault="005A68F1">
      <w:pPr>
        <w:pStyle w:val="a3"/>
        <w:spacing w:before="5"/>
        <w:rPr>
          <w:sz w:val="15"/>
        </w:rPr>
      </w:pPr>
    </w:p>
    <w:p w:rsidR="005A68F1" w:rsidRDefault="00F94E4C">
      <w:pPr>
        <w:pStyle w:val="1"/>
        <w:numPr>
          <w:ilvl w:val="0"/>
          <w:numId w:val="12"/>
        </w:numPr>
        <w:tabs>
          <w:tab w:val="left" w:pos="969"/>
        </w:tabs>
        <w:spacing w:before="90" w:line="274" w:lineRule="exact"/>
        <w:ind w:left="968" w:hanging="181"/>
        <w:jc w:val="left"/>
      </w:pPr>
      <w:r>
        <w:t>Структура и содержание дисциплины</w:t>
      </w:r>
      <w:r>
        <w:rPr>
          <w:spacing w:val="-3"/>
        </w:rPr>
        <w:t xml:space="preserve"> </w:t>
      </w:r>
      <w:r>
        <w:t>(модуля)</w:t>
      </w:r>
    </w:p>
    <w:p w:rsidR="005A68F1" w:rsidRDefault="00F94E4C">
      <w:pPr>
        <w:pStyle w:val="a3"/>
        <w:spacing w:line="274" w:lineRule="exact"/>
        <w:ind w:left="941"/>
      </w:pPr>
      <w:r>
        <w:t>Общая трудоемкость дисциплины составляет _7 единиц _252 часа:</w:t>
      </w:r>
    </w:p>
    <w:p w:rsidR="005A68F1" w:rsidRDefault="00F94E4C">
      <w:pPr>
        <w:pStyle w:val="a4"/>
        <w:numPr>
          <w:ilvl w:val="1"/>
          <w:numId w:val="12"/>
        </w:numPr>
        <w:tabs>
          <w:tab w:val="left" w:pos="1637"/>
          <w:tab w:val="left" w:pos="1638"/>
        </w:tabs>
        <w:ind w:hanging="697"/>
        <w:rPr>
          <w:sz w:val="24"/>
        </w:rPr>
      </w:pPr>
      <w:r>
        <w:rPr>
          <w:sz w:val="24"/>
        </w:rPr>
        <w:t>аудиторная работа – 171</w:t>
      </w:r>
      <w:r>
        <w:rPr>
          <w:spacing w:val="-1"/>
          <w:sz w:val="24"/>
        </w:rPr>
        <w:t xml:space="preserve"> </w:t>
      </w:r>
      <w:r>
        <w:rPr>
          <w:sz w:val="24"/>
        </w:rPr>
        <w:t>час;</w:t>
      </w:r>
    </w:p>
    <w:p w:rsidR="005A68F1" w:rsidRDefault="00F94E4C">
      <w:pPr>
        <w:pStyle w:val="a4"/>
        <w:numPr>
          <w:ilvl w:val="1"/>
          <w:numId w:val="12"/>
        </w:numPr>
        <w:tabs>
          <w:tab w:val="left" w:pos="1637"/>
          <w:tab w:val="left" w:pos="1638"/>
        </w:tabs>
        <w:ind w:hanging="697"/>
        <w:rPr>
          <w:sz w:val="24"/>
        </w:rPr>
      </w:pPr>
      <w:r>
        <w:rPr>
          <w:sz w:val="24"/>
        </w:rPr>
        <w:t>самостоятельная работа – 81</w:t>
      </w:r>
      <w:r>
        <w:rPr>
          <w:spacing w:val="2"/>
          <w:sz w:val="24"/>
        </w:rPr>
        <w:t xml:space="preserve"> </w:t>
      </w:r>
      <w:r>
        <w:rPr>
          <w:sz w:val="24"/>
        </w:rPr>
        <w:t>час;</w:t>
      </w:r>
    </w:p>
    <w:p w:rsidR="005A68F1" w:rsidRDefault="005A68F1">
      <w:pPr>
        <w:pStyle w:val="a3"/>
        <w:rPr>
          <w:sz w:val="20"/>
        </w:rPr>
      </w:pPr>
    </w:p>
    <w:p w:rsidR="005A68F1" w:rsidRDefault="005A68F1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6"/>
        <w:gridCol w:w="365"/>
        <w:gridCol w:w="492"/>
        <w:gridCol w:w="500"/>
        <w:gridCol w:w="627"/>
        <w:gridCol w:w="670"/>
        <w:gridCol w:w="2600"/>
        <w:gridCol w:w="1109"/>
      </w:tblGrid>
      <w:tr w:rsidR="005A68F1">
        <w:trPr>
          <w:trHeight w:val="289"/>
        </w:trPr>
        <w:tc>
          <w:tcPr>
            <w:tcW w:w="2876" w:type="dxa"/>
            <w:tcBorders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42"/>
              <w:ind w:left="623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89" w:type="dxa"/>
            <w:gridSpan w:val="4"/>
            <w:tcBorders>
              <w:bottom w:val="nil"/>
            </w:tcBorders>
          </w:tcPr>
          <w:p w:rsidR="005A68F1" w:rsidRDefault="00F94E4C">
            <w:pPr>
              <w:pStyle w:val="TableParagraph"/>
              <w:spacing w:before="112" w:line="157" w:lineRule="exact"/>
              <w:ind w:left="294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16"/>
              </w:rPr>
              <w:t>Виды учебной работы,</w:t>
            </w:r>
          </w:p>
        </w:tc>
        <w:tc>
          <w:tcPr>
            <w:tcW w:w="2600" w:type="dxa"/>
            <w:tcBorders>
              <w:bottom w:val="nil"/>
            </w:tcBorders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168" w:line="247" w:lineRule="auto"/>
              <w:ind w:left="-10" w:right="144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 xml:space="preserve">структурный элемент </w:t>
            </w:r>
            <w:proofErr w:type="spellStart"/>
            <w:r>
              <w:rPr>
                <w:rFonts w:ascii="Georgia" w:hAnsi="Georgia"/>
              </w:rPr>
              <w:t>компете</w:t>
            </w:r>
            <w:proofErr w:type="gramStart"/>
            <w:r>
              <w:rPr>
                <w:rFonts w:ascii="Georgia" w:hAnsi="Georgia"/>
              </w:rPr>
              <w:t>н</w:t>
            </w:r>
            <w:proofErr w:type="spellEnd"/>
            <w:r>
              <w:rPr>
                <w:rFonts w:ascii="Georgia" w:hAnsi="Georgia"/>
              </w:rPr>
              <w:t>-</w:t>
            </w:r>
            <w:proofErr w:type="gram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ции</w:t>
            </w:r>
            <w:proofErr w:type="spellEnd"/>
          </w:p>
        </w:tc>
      </w:tr>
      <w:tr w:rsidR="005A68F1">
        <w:trPr>
          <w:trHeight w:val="173"/>
        </w:trPr>
        <w:tc>
          <w:tcPr>
            <w:tcW w:w="2876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10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line="154" w:lineRule="exact"/>
              <w:ind w:left="157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16"/>
              </w:rPr>
              <w:t>включая са</w:t>
            </w:r>
            <w:r>
              <w:rPr>
                <w:sz w:val="16"/>
              </w:rPr>
              <w:t>мост</w:t>
            </w:r>
            <w:r>
              <w:rPr>
                <w:rFonts w:ascii="Georgia" w:hAnsi="Georgia"/>
                <w:sz w:val="16"/>
              </w:rPr>
              <w:t>оятельную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rPr>
                <w:sz w:val="1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</w:tr>
      <w:tr w:rsidR="005A68F1">
        <w:trPr>
          <w:trHeight w:val="479"/>
        </w:trPr>
        <w:tc>
          <w:tcPr>
            <w:tcW w:w="2876" w:type="dxa"/>
            <w:vMerge w:val="restart"/>
            <w:tcBorders>
              <w:top w:val="nil"/>
              <w:bottom w:val="nil"/>
            </w:tcBorders>
          </w:tcPr>
          <w:p w:rsidR="005A68F1" w:rsidRDefault="005A68F1">
            <w:pPr>
              <w:pStyle w:val="TableParagraph"/>
              <w:spacing w:before="7"/>
              <w:rPr>
                <w:sz w:val="25"/>
              </w:rPr>
            </w:pPr>
          </w:p>
          <w:p w:rsidR="005A68F1" w:rsidRDefault="00F94E4C">
            <w:pPr>
              <w:pStyle w:val="TableParagraph"/>
              <w:spacing w:before="1" w:line="248" w:lineRule="exact"/>
              <w:ind w:left="70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</w:t>
            </w:r>
          </w:p>
        </w:tc>
        <w:tc>
          <w:tcPr>
            <w:tcW w:w="365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4"/>
            <w:tcBorders>
              <w:top w:val="nil"/>
            </w:tcBorders>
          </w:tcPr>
          <w:p w:rsidR="005A68F1" w:rsidRDefault="00F94E4C">
            <w:pPr>
              <w:pStyle w:val="TableParagraph"/>
              <w:ind w:left="289" w:right="268" w:firstLine="146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16"/>
              </w:rPr>
              <w:t>работу студентов и трудоемкость (в часах)</w:t>
            </w:r>
          </w:p>
        </w:tc>
        <w:tc>
          <w:tcPr>
            <w:tcW w:w="2600" w:type="dxa"/>
            <w:vMerge w:val="restart"/>
            <w:tcBorders>
              <w:top w:val="nil"/>
              <w:bottom w:val="nil"/>
            </w:tcBorders>
          </w:tcPr>
          <w:p w:rsidR="005A68F1" w:rsidRDefault="00F94E4C">
            <w:pPr>
              <w:pStyle w:val="TableParagraph"/>
              <w:spacing w:before="108" w:line="230" w:lineRule="atLeast"/>
              <w:ind w:left="401" w:right="418" w:firstLine="8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Формы </w:t>
            </w:r>
            <w:proofErr w:type="gramStart"/>
            <w:r>
              <w:rPr>
                <w:rFonts w:ascii="Georgia" w:hAnsi="Georgia"/>
                <w:sz w:val="20"/>
              </w:rPr>
              <w:t>текущего</w:t>
            </w:r>
            <w:proofErr w:type="gramEnd"/>
            <w:r>
              <w:rPr>
                <w:rFonts w:ascii="Georgia" w:hAnsi="Georgia"/>
                <w:sz w:val="20"/>
              </w:rPr>
              <w:t xml:space="preserve"> и промежуточного</w:t>
            </w:r>
          </w:p>
        </w:tc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</w:tr>
      <w:tr w:rsidR="005A68F1">
        <w:trPr>
          <w:trHeight w:val="74"/>
        </w:trPr>
        <w:tc>
          <w:tcPr>
            <w:tcW w:w="2876" w:type="dxa"/>
            <w:vMerge/>
            <w:tcBorders>
              <w:top w:val="nil"/>
              <w:bottom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115"/>
              <w:ind w:left="232"/>
            </w:pPr>
            <w:r>
              <w:t>лекции</w:t>
            </w:r>
          </w:p>
        </w:tc>
        <w:tc>
          <w:tcPr>
            <w:tcW w:w="500" w:type="dxa"/>
            <w:vMerge w:val="restart"/>
            <w:textDirection w:val="btLr"/>
          </w:tcPr>
          <w:p w:rsidR="005A68F1" w:rsidRDefault="00F94E4C">
            <w:pPr>
              <w:pStyle w:val="TableParagraph"/>
              <w:spacing w:line="241" w:lineRule="exact"/>
              <w:ind w:left="172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5A68F1" w:rsidRDefault="00F94E4C">
            <w:pPr>
              <w:pStyle w:val="TableParagraph"/>
              <w:spacing w:before="8" w:line="220" w:lineRule="exact"/>
              <w:ind w:left="-1"/>
            </w:pPr>
            <w:r>
              <w:t>занятия</w:t>
            </w:r>
          </w:p>
        </w:tc>
        <w:tc>
          <w:tcPr>
            <w:tcW w:w="627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52" w:line="244" w:lineRule="auto"/>
              <w:ind w:left="206" w:hanging="48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670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73" w:line="244" w:lineRule="auto"/>
              <w:ind w:left="379" w:right="36" w:hanging="161"/>
            </w:pPr>
            <w:proofErr w:type="spellStart"/>
            <w:r>
              <w:t>самос</w:t>
            </w:r>
            <w:r>
              <w:rPr>
                <w:spacing w:val="-1"/>
              </w:rPr>
              <w:t>т</w:t>
            </w:r>
            <w:proofErr w:type="spellEnd"/>
            <w:r>
              <w:t>. раб.</w:t>
            </w:r>
          </w:p>
        </w:tc>
        <w:tc>
          <w:tcPr>
            <w:tcW w:w="2600" w:type="dxa"/>
            <w:vMerge/>
            <w:tcBorders>
              <w:top w:val="nil"/>
              <w:bottom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</w:tr>
      <w:tr w:rsidR="005A68F1">
        <w:trPr>
          <w:trHeight w:val="1046"/>
        </w:trPr>
        <w:tc>
          <w:tcPr>
            <w:tcW w:w="2876" w:type="dxa"/>
            <w:tcBorders>
              <w:top w:val="nil"/>
            </w:tcBorders>
          </w:tcPr>
          <w:p w:rsidR="005A68F1" w:rsidRDefault="00F94E4C">
            <w:pPr>
              <w:pStyle w:val="TableParagraph"/>
              <w:spacing w:line="264" w:lineRule="exact"/>
              <w:ind w:left="71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65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:rsidR="005A68F1" w:rsidRDefault="00F94E4C">
            <w:pPr>
              <w:pStyle w:val="TableParagraph"/>
              <w:spacing w:line="237" w:lineRule="auto"/>
              <w:ind w:left="643" w:right="418" w:firstLine="192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контроля </w:t>
            </w:r>
            <w:r>
              <w:rPr>
                <w:rFonts w:ascii="Georgia" w:hAnsi="Georgia"/>
                <w:w w:val="95"/>
                <w:sz w:val="20"/>
              </w:rPr>
              <w:t>успеваемости</w:t>
            </w:r>
          </w:p>
        </w:tc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</w:tr>
      <w:tr w:rsidR="005A68F1">
        <w:trPr>
          <w:trHeight w:val="1103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124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 </w:t>
            </w:r>
            <w:proofErr w:type="spellStart"/>
            <w:r>
              <w:rPr>
                <w:b/>
                <w:sz w:val="24"/>
              </w:rPr>
              <w:t>Аксиологические</w:t>
            </w:r>
            <w:proofErr w:type="spellEnd"/>
            <w:r>
              <w:rPr>
                <w:b/>
                <w:sz w:val="24"/>
              </w:rPr>
              <w:t xml:space="preserve"> иск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r>
              <w:rPr>
                <w:b/>
                <w:sz w:val="24"/>
              </w:rPr>
              <w:t xml:space="preserve"> в литературе 1-й по-</w:t>
            </w:r>
          </w:p>
          <w:p w:rsidR="005A68F1" w:rsidRDefault="00F94E4C">
            <w:pPr>
              <w:pStyle w:val="TableParagraph"/>
              <w:spacing w:line="259" w:lineRule="exact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ловины</w:t>
            </w:r>
            <w:proofErr w:type="spellEnd"/>
            <w:r>
              <w:rPr>
                <w:b/>
                <w:sz w:val="24"/>
              </w:rPr>
              <w:t xml:space="preserve"> 19 в.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spacing w:before="2"/>
              <w:rPr>
                <w:sz w:val="35"/>
              </w:rPr>
            </w:pPr>
          </w:p>
          <w:p w:rsidR="005A68F1" w:rsidRDefault="00F94E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</w:pP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7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6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1109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820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-18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открытия А.С.Пушкина.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:rsidR="005A68F1" w:rsidRDefault="005A68F1">
            <w:pPr>
              <w:pStyle w:val="TableParagraph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before="5" w:line="249" w:lineRule="auto"/>
              <w:ind w:left="36" w:right="198"/>
              <w:rPr>
                <w:sz w:val="20"/>
              </w:rPr>
            </w:pPr>
            <w:r>
              <w:rPr>
                <w:sz w:val="20"/>
              </w:rPr>
              <w:t xml:space="preserve">1. Работа с текущими </w:t>
            </w:r>
            <w:proofErr w:type="spellStart"/>
            <w:r>
              <w:rPr>
                <w:sz w:val="20"/>
              </w:rPr>
              <w:t>спр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вочными</w:t>
            </w:r>
            <w:proofErr w:type="spellEnd"/>
            <w:r>
              <w:rPr>
                <w:sz w:val="20"/>
              </w:rPr>
              <w:t xml:space="preserve"> материалами 2.Аудиторная работа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line="271" w:lineRule="exact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554"/>
        </w:trPr>
        <w:tc>
          <w:tcPr>
            <w:tcW w:w="2876" w:type="dxa"/>
          </w:tcPr>
          <w:p w:rsidR="005A68F1" w:rsidRDefault="00F94E4C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искания</w:t>
            </w:r>
          </w:p>
          <w:p w:rsidR="005A68F1" w:rsidRDefault="00F94E4C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М.Ю.Лермонтова.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131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131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13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before="7" w:line="252" w:lineRule="auto"/>
              <w:ind w:left="36" w:right="418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line="273" w:lineRule="exact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 w:line="257" w:lineRule="exact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719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-18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открытия Н.В.Гоголя.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212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212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212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before="5" w:line="249" w:lineRule="auto"/>
              <w:ind w:left="36" w:right="418"/>
              <w:rPr>
                <w:sz w:val="20"/>
              </w:rPr>
            </w:pPr>
            <w:r>
              <w:rPr>
                <w:sz w:val="20"/>
              </w:rPr>
              <w:t>1.Аудиторная работа. 2.Конспектирование.</w:t>
            </w:r>
          </w:p>
          <w:p w:rsidR="005A68F1" w:rsidRDefault="00F94E4C">
            <w:pPr>
              <w:pStyle w:val="TableParagraph"/>
              <w:spacing w:before="1" w:line="215" w:lineRule="exact"/>
              <w:ind w:left="36"/>
              <w:rPr>
                <w:sz w:val="20"/>
              </w:rPr>
            </w:pPr>
            <w:r>
              <w:rPr>
                <w:sz w:val="20"/>
              </w:rPr>
              <w:t>3. Рефераты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78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</w:tbl>
    <w:p w:rsidR="005A68F1" w:rsidRDefault="005A68F1">
      <w:pPr>
        <w:jc w:val="center"/>
        <w:rPr>
          <w:rFonts w:ascii="Georgia" w:hAnsi="Georgia"/>
          <w:sz w:val="24"/>
        </w:rPr>
        <w:sectPr w:rsidR="005A68F1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6"/>
        <w:gridCol w:w="365"/>
        <w:gridCol w:w="492"/>
        <w:gridCol w:w="500"/>
        <w:gridCol w:w="627"/>
        <w:gridCol w:w="670"/>
        <w:gridCol w:w="2600"/>
        <w:gridCol w:w="1109"/>
      </w:tblGrid>
      <w:tr w:rsidR="005A68F1">
        <w:trPr>
          <w:trHeight w:val="964"/>
        </w:trPr>
        <w:tc>
          <w:tcPr>
            <w:tcW w:w="2876" w:type="dxa"/>
            <w:vMerge w:val="restart"/>
          </w:tcPr>
          <w:p w:rsidR="005A68F1" w:rsidRDefault="005A68F1">
            <w:pPr>
              <w:pStyle w:val="TableParagraph"/>
              <w:rPr>
                <w:sz w:val="26"/>
              </w:rPr>
            </w:pPr>
          </w:p>
          <w:p w:rsidR="005A68F1" w:rsidRDefault="005A68F1">
            <w:pPr>
              <w:pStyle w:val="TableParagraph"/>
              <w:rPr>
                <w:sz w:val="26"/>
              </w:rPr>
            </w:pPr>
          </w:p>
          <w:p w:rsidR="005A68F1" w:rsidRDefault="00F94E4C">
            <w:pPr>
              <w:pStyle w:val="TableParagraph"/>
              <w:spacing w:before="177"/>
              <w:ind w:left="717" w:right="678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365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42"/>
              <w:ind w:left="62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89" w:type="dxa"/>
            <w:gridSpan w:val="4"/>
          </w:tcPr>
          <w:p w:rsidR="005A68F1" w:rsidRDefault="00F94E4C">
            <w:pPr>
              <w:pStyle w:val="TableParagraph"/>
              <w:spacing w:before="109"/>
              <w:ind w:left="157" w:right="150" w:hanging="1"/>
              <w:jc w:val="center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16"/>
              </w:rPr>
              <w:t>Виды учебной работы, включая са</w:t>
            </w:r>
            <w:r>
              <w:rPr>
                <w:sz w:val="16"/>
              </w:rPr>
              <w:t>мост</w:t>
            </w:r>
            <w:r>
              <w:rPr>
                <w:rFonts w:ascii="Georgia" w:hAnsi="Georgia"/>
                <w:sz w:val="16"/>
              </w:rPr>
              <w:t>оятельную работу студентов и трудоемкость (в часах)</w:t>
            </w:r>
          </w:p>
        </w:tc>
        <w:tc>
          <w:tcPr>
            <w:tcW w:w="2600" w:type="dxa"/>
            <w:vMerge w:val="restart"/>
          </w:tcPr>
          <w:p w:rsidR="005A68F1" w:rsidRDefault="005A68F1">
            <w:pPr>
              <w:pStyle w:val="TableParagraph"/>
            </w:pPr>
          </w:p>
          <w:p w:rsidR="005A68F1" w:rsidRDefault="005A68F1">
            <w:pPr>
              <w:pStyle w:val="TableParagraph"/>
              <w:spacing w:before="4"/>
              <w:rPr>
                <w:sz w:val="29"/>
              </w:rPr>
            </w:pPr>
          </w:p>
          <w:p w:rsidR="005A68F1" w:rsidRDefault="00F94E4C">
            <w:pPr>
              <w:pStyle w:val="TableParagraph"/>
              <w:ind w:left="401" w:right="418" w:firstLine="8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Формы </w:t>
            </w:r>
            <w:proofErr w:type="gramStart"/>
            <w:r>
              <w:rPr>
                <w:rFonts w:ascii="Georgia" w:hAnsi="Georgia"/>
                <w:sz w:val="20"/>
              </w:rPr>
              <w:t>текущего</w:t>
            </w:r>
            <w:proofErr w:type="gramEnd"/>
            <w:r>
              <w:rPr>
                <w:rFonts w:ascii="Georgia" w:hAnsi="Georgia"/>
                <w:sz w:val="20"/>
              </w:rPr>
              <w:t xml:space="preserve"> и промежуточного</w:t>
            </w:r>
          </w:p>
          <w:p w:rsidR="005A68F1" w:rsidRDefault="00F94E4C">
            <w:pPr>
              <w:pStyle w:val="TableParagraph"/>
              <w:ind w:left="643" w:right="418" w:firstLine="192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контроля </w:t>
            </w:r>
            <w:r>
              <w:rPr>
                <w:rFonts w:ascii="Georgia" w:hAnsi="Georgia"/>
                <w:w w:val="95"/>
                <w:sz w:val="20"/>
              </w:rPr>
              <w:t>успеваемости</w:t>
            </w:r>
          </w:p>
        </w:tc>
        <w:tc>
          <w:tcPr>
            <w:tcW w:w="1109" w:type="dxa"/>
            <w:vMerge w:val="restart"/>
            <w:textDirection w:val="btLr"/>
          </w:tcPr>
          <w:p w:rsidR="005A68F1" w:rsidRDefault="00F94E4C">
            <w:pPr>
              <w:pStyle w:val="TableParagraph"/>
              <w:spacing w:before="168" w:line="247" w:lineRule="auto"/>
              <w:ind w:left="-5" w:right="139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</w:t>
            </w:r>
            <w:r>
              <w:rPr>
                <w:rFonts w:ascii="Georgia" w:hAnsi="Georgia"/>
                <w:spacing w:val="-5"/>
              </w:rPr>
              <w:t xml:space="preserve"> </w:t>
            </w:r>
            <w:r>
              <w:rPr>
                <w:rFonts w:ascii="Georgia" w:hAnsi="Georgia"/>
              </w:rPr>
              <w:t xml:space="preserve">структурный элемент </w:t>
            </w:r>
            <w:proofErr w:type="spellStart"/>
            <w:r>
              <w:rPr>
                <w:rFonts w:ascii="Georgia" w:hAnsi="Georgia"/>
              </w:rPr>
              <w:t>компете</w:t>
            </w:r>
            <w:proofErr w:type="gramStart"/>
            <w:r>
              <w:rPr>
                <w:rFonts w:ascii="Georgia" w:hAnsi="Georgia"/>
              </w:rPr>
              <w:t>н</w:t>
            </w:r>
            <w:proofErr w:type="spellEnd"/>
            <w:r>
              <w:rPr>
                <w:rFonts w:ascii="Georgia" w:hAnsi="Georgia"/>
              </w:rPr>
              <w:t>-</w:t>
            </w:r>
            <w:proofErr w:type="gramEnd"/>
            <w:r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ции</w:t>
            </w:r>
            <w:proofErr w:type="spellEnd"/>
          </w:p>
        </w:tc>
      </w:tr>
      <w:tr w:rsidR="005A68F1">
        <w:trPr>
          <w:trHeight w:val="1132"/>
        </w:trPr>
        <w:tc>
          <w:tcPr>
            <w:tcW w:w="2876" w:type="dxa"/>
            <w:vMerge/>
            <w:tcBorders>
              <w:top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extDirection w:val="btLr"/>
          </w:tcPr>
          <w:p w:rsidR="005A68F1" w:rsidRDefault="00F94E4C">
            <w:pPr>
              <w:pStyle w:val="TableParagraph"/>
              <w:spacing w:before="115"/>
              <w:ind w:left="238"/>
            </w:pPr>
            <w:r>
              <w:t>лекции</w:t>
            </w:r>
          </w:p>
        </w:tc>
        <w:tc>
          <w:tcPr>
            <w:tcW w:w="500" w:type="dxa"/>
            <w:textDirection w:val="btLr"/>
          </w:tcPr>
          <w:p w:rsidR="005A68F1" w:rsidRDefault="00F94E4C">
            <w:pPr>
              <w:pStyle w:val="TableParagraph"/>
              <w:spacing w:line="241" w:lineRule="exact"/>
              <w:ind w:left="178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5A68F1" w:rsidRDefault="00F94E4C">
            <w:pPr>
              <w:pStyle w:val="TableParagraph"/>
              <w:spacing w:before="8" w:line="220" w:lineRule="exact"/>
              <w:ind w:left="5"/>
            </w:pPr>
            <w:r>
              <w:t>занятия</w:t>
            </w:r>
          </w:p>
        </w:tc>
        <w:tc>
          <w:tcPr>
            <w:tcW w:w="627" w:type="dxa"/>
            <w:textDirection w:val="btLr"/>
          </w:tcPr>
          <w:p w:rsidR="005A68F1" w:rsidRDefault="00F94E4C">
            <w:pPr>
              <w:pStyle w:val="TableParagraph"/>
              <w:spacing w:before="52" w:line="244" w:lineRule="auto"/>
              <w:ind w:left="211" w:right="137" w:hanging="48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670" w:type="dxa"/>
            <w:textDirection w:val="btLr"/>
          </w:tcPr>
          <w:p w:rsidR="005A68F1" w:rsidRDefault="00F94E4C">
            <w:pPr>
              <w:pStyle w:val="TableParagraph"/>
              <w:spacing w:before="73" w:line="244" w:lineRule="auto"/>
              <w:ind w:left="384" w:right="195" w:hanging="161"/>
            </w:pPr>
            <w:proofErr w:type="spellStart"/>
            <w:r>
              <w:t>самост</w:t>
            </w:r>
            <w:proofErr w:type="spellEnd"/>
            <w:r>
              <w:t>. раб.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5A68F1" w:rsidRDefault="005A68F1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  <w:textDirection w:val="btLr"/>
          </w:tcPr>
          <w:p w:rsidR="005A68F1" w:rsidRDefault="005A68F1">
            <w:pPr>
              <w:rPr>
                <w:sz w:val="2"/>
                <w:szCs w:val="2"/>
              </w:rPr>
            </w:pPr>
          </w:p>
        </w:tc>
      </w:tr>
      <w:tr w:rsidR="005A68F1">
        <w:trPr>
          <w:trHeight w:val="882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искания И.С.Тургенева.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spacing w:before="3"/>
              <w:rPr>
                <w:sz w:val="25"/>
              </w:rPr>
            </w:pPr>
          </w:p>
          <w:p w:rsidR="005A68F1" w:rsidRDefault="00F94E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  <w:spacing w:before="3"/>
              <w:rPr>
                <w:sz w:val="25"/>
              </w:rPr>
            </w:pPr>
          </w:p>
          <w:p w:rsidR="005A68F1" w:rsidRDefault="00F94E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  <w:spacing w:before="3"/>
              <w:rPr>
                <w:sz w:val="25"/>
              </w:rPr>
            </w:pPr>
          </w:p>
          <w:p w:rsidR="005A68F1" w:rsidRDefault="00F94E4C">
            <w:pPr>
              <w:pStyle w:val="TableParagraph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:rsidR="005A68F1" w:rsidRDefault="005A68F1">
            <w:pPr>
              <w:pStyle w:val="TableParagraph"/>
              <w:spacing w:before="3"/>
              <w:rPr>
                <w:sz w:val="25"/>
              </w:rPr>
            </w:pPr>
          </w:p>
          <w:p w:rsidR="005A68F1" w:rsidRDefault="00F94E4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9" w:lineRule="auto"/>
              <w:ind w:left="-12" w:right="418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 3.Рефераты.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156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4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840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искания И.А.Гончарова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spacing w:before="4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  <w:spacing w:before="4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  <w:spacing w:before="4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:rsidR="005A68F1" w:rsidRDefault="005A68F1">
            <w:pPr>
              <w:pStyle w:val="TableParagraph"/>
              <w:spacing w:before="4"/>
              <w:rPr>
                <w:sz w:val="23"/>
              </w:rPr>
            </w:pPr>
          </w:p>
          <w:p w:rsidR="005A68F1" w:rsidRDefault="00F94E4C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9" w:lineRule="auto"/>
              <w:ind w:left="36" w:right="418"/>
              <w:rPr>
                <w:sz w:val="20"/>
              </w:rPr>
            </w:pPr>
            <w:r>
              <w:rPr>
                <w:sz w:val="20"/>
              </w:rPr>
              <w:t>1.Тестовые задания 2.Аудиторная работа 3.Конспектирование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line="275" w:lineRule="exact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422"/>
        </w:trPr>
        <w:tc>
          <w:tcPr>
            <w:tcW w:w="2876" w:type="dxa"/>
          </w:tcPr>
          <w:p w:rsidR="005A68F1" w:rsidRDefault="00F94E4C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60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60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60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38" w:lineRule="exact"/>
              <w:ind w:left="971" w:right="1019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09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827"/>
        </w:trPr>
        <w:tc>
          <w:tcPr>
            <w:tcW w:w="2876" w:type="dxa"/>
          </w:tcPr>
          <w:p w:rsidR="005A68F1" w:rsidRDefault="00F94E4C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</w:t>
            </w:r>
          </w:p>
          <w:p w:rsidR="005A68F1" w:rsidRDefault="00F94E4C">
            <w:pPr>
              <w:pStyle w:val="TableParagraph"/>
              <w:spacing w:line="270" w:lineRule="atLeast"/>
              <w:ind w:left="40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Литературная </w:t>
            </w:r>
            <w:proofErr w:type="spellStart"/>
            <w:r>
              <w:rPr>
                <w:b/>
                <w:sz w:val="24"/>
              </w:rPr>
              <w:t>аксиол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гия</w:t>
            </w:r>
            <w:proofErr w:type="spellEnd"/>
            <w:r>
              <w:rPr>
                <w:b/>
                <w:sz w:val="24"/>
              </w:rPr>
              <w:t xml:space="preserve"> 2-й половины 19 в.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spacing w:before="9"/>
            </w:pPr>
          </w:p>
          <w:p w:rsidR="005A68F1" w:rsidRDefault="00F94E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</w:pP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7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6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1109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719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искания А.Н.Островского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20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20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20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numPr>
                <w:ilvl w:val="0"/>
                <w:numId w:val="11"/>
              </w:numPr>
              <w:tabs>
                <w:tab w:val="left" w:pos="14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5A68F1" w:rsidRDefault="00F94E4C">
            <w:pPr>
              <w:pStyle w:val="TableParagraph"/>
              <w:numPr>
                <w:ilvl w:val="0"/>
                <w:numId w:val="11"/>
              </w:numPr>
              <w:tabs>
                <w:tab w:val="left" w:pos="140"/>
              </w:tabs>
              <w:spacing w:line="240" w:lineRule="atLeast"/>
              <w:ind w:left="-12" w:right="934" w:firstLine="0"/>
              <w:rPr>
                <w:sz w:val="20"/>
              </w:rPr>
            </w:pPr>
            <w:r>
              <w:rPr>
                <w:sz w:val="20"/>
              </w:rPr>
              <w:t xml:space="preserve">Тестовые </w:t>
            </w:r>
            <w:r>
              <w:rPr>
                <w:spacing w:val="-3"/>
                <w:sz w:val="20"/>
              </w:rPr>
              <w:t xml:space="preserve">задания </w:t>
            </w:r>
            <w:r>
              <w:rPr>
                <w:sz w:val="20"/>
              </w:rPr>
              <w:t>3.Рефераты.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75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755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фликты</w:t>
            </w:r>
            <w:proofErr w:type="spellEnd"/>
            <w:r>
              <w:rPr>
                <w:sz w:val="24"/>
              </w:rPr>
              <w:t xml:space="preserve"> у Г.Успенского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2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2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2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22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9" w:lineRule="auto"/>
              <w:ind w:left="108" w:right="418"/>
              <w:rPr>
                <w:sz w:val="20"/>
              </w:rPr>
            </w:pPr>
            <w:r>
              <w:rPr>
                <w:sz w:val="20"/>
              </w:rPr>
              <w:t>1.Аудиторная работа 2.Рефераты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89"/>
              <w:ind w:left="161" w:right="161"/>
              <w:jc w:val="center"/>
              <w:rPr>
                <w:sz w:val="24"/>
              </w:rPr>
            </w:pPr>
            <w:r>
              <w:rPr>
                <w:sz w:val="24"/>
              </w:rPr>
              <w:t>ОПК-5</w:t>
            </w:r>
          </w:p>
          <w:p w:rsidR="005A68F1" w:rsidRDefault="00F94E4C">
            <w:pPr>
              <w:pStyle w:val="TableParagraph"/>
              <w:ind w:left="161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722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Ф.М.Достоевского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20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20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20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before="2" w:line="249" w:lineRule="auto"/>
              <w:ind w:left="108" w:right="418"/>
              <w:rPr>
                <w:sz w:val="20"/>
              </w:rPr>
            </w:pPr>
            <w:r>
              <w:rPr>
                <w:sz w:val="20"/>
              </w:rPr>
              <w:t>1.Тестовые задания 2.Аудиторная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5A68F1" w:rsidRDefault="00F94E4C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3.Конспектирование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75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820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Л.Н.Толстого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  <w:spacing w:before="6"/>
            </w:pPr>
          </w:p>
          <w:p w:rsidR="005A68F1" w:rsidRDefault="00F94E4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5A68F1">
            <w:pPr>
              <w:pStyle w:val="TableParagraph"/>
              <w:spacing w:before="6"/>
            </w:pPr>
          </w:p>
          <w:p w:rsidR="005A68F1" w:rsidRDefault="00F94E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  <w:spacing w:before="6"/>
            </w:pPr>
          </w:p>
          <w:p w:rsidR="005A68F1" w:rsidRDefault="00F94E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" w:type="dxa"/>
          </w:tcPr>
          <w:p w:rsidR="005A68F1" w:rsidRDefault="005A68F1">
            <w:pPr>
              <w:pStyle w:val="TableParagraph"/>
              <w:spacing w:before="6"/>
            </w:pPr>
          </w:p>
          <w:p w:rsidR="005A68F1" w:rsidRDefault="00F94E4C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9" w:lineRule="auto"/>
              <w:ind w:left="36" w:right="126" w:firstLine="72"/>
              <w:rPr>
                <w:sz w:val="20"/>
              </w:rPr>
            </w:pPr>
            <w:r>
              <w:rPr>
                <w:sz w:val="20"/>
              </w:rPr>
              <w:t xml:space="preserve">1. Работа с текущими </w:t>
            </w:r>
            <w:proofErr w:type="spellStart"/>
            <w:r>
              <w:rPr>
                <w:sz w:val="20"/>
              </w:rPr>
              <w:t>спр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вочными</w:t>
            </w:r>
            <w:proofErr w:type="spellEnd"/>
            <w:r>
              <w:rPr>
                <w:sz w:val="20"/>
              </w:rPr>
              <w:t xml:space="preserve"> материалами 2.Аудиторная работа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line="265" w:lineRule="exact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719"/>
        </w:trPr>
        <w:tc>
          <w:tcPr>
            <w:tcW w:w="2876" w:type="dxa"/>
          </w:tcPr>
          <w:p w:rsidR="005A68F1" w:rsidRDefault="00F94E4C">
            <w:pPr>
              <w:pStyle w:val="TableParagraph"/>
              <w:ind w:left="40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А.П.Чехова</w:t>
            </w:r>
          </w:p>
        </w:tc>
        <w:tc>
          <w:tcPr>
            <w:tcW w:w="365" w:type="dxa"/>
          </w:tcPr>
          <w:p w:rsidR="005A68F1" w:rsidRDefault="00F94E4C">
            <w:pPr>
              <w:pStyle w:val="TableParagraph"/>
              <w:spacing w:before="20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20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20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9" w:lineRule="auto"/>
              <w:ind w:left="108" w:right="418"/>
              <w:rPr>
                <w:sz w:val="20"/>
              </w:rPr>
            </w:pPr>
            <w:r>
              <w:rPr>
                <w:sz w:val="20"/>
              </w:rPr>
              <w:t>1.Аудиторная работа 2.Рефераты</w:t>
            </w:r>
          </w:p>
        </w:tc>
        <w:tc>
          <w:tcPr>
            <w:tcW w:w="1109" w:type="dxa"/>
          </w:tcPr>
          <w:p w:rsidR="005A68F1" w:rsidRDefault="00F94E4C">
            <w:pPr>
              <w:pStyle w:val="TableParagraph"/>
              <w:spacing w:before="75"/>
              <w:ind w:left="161" w:right="16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rFonts w:ascii="Georgia" w:hAnsi="Georgia"/>
                <w:sz w:val="24"/>
              </w:rPr>
              <w:t>К-5</w:t>
            </w:r>
          </w:p>
          <w:p w:rsidR="005A68F1" w:rsidRDefault="00F94E4C">
            <w:pPr>
              <w:pStyle w:val="TableParagraph"/>
              <w:spacing w:before="3"/>
              <w:ind w:left="161" w:right="161"/>
              <w:jc w:val="center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зув</w:t>
            </w:r>
            <w:proofErr w:type="spellEnd"/>
          </w:p>
        </w:tc>
      </w:tr>
      <w:tr w:rsidR="005A68F1">
        <w:trPr>
          <w:trHeight w:val="501"/>
        </w:trPr>
        <w:tc>
          <w:tcPr>
            <w:tcW w:w="2876" w:type="dxa"/>
          </w:tcPr>
          <w:p w:rsidR="005A68F1" w:rsidRDefault="00F94E4C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492" w:type="dxa"/>
          </w:tcPr>
          <w:p w:rsidR="005A68F1" w:rsidRDefault="00F94E4C">
            <w:pPr>
              <w:pStyle w:val="TableParagraph"/>
              <w:spacing w:before="99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F94E4C">
            <w:pPr>
              <w:pStyle w:val="TableParagraph"/>
              <w:spacing w:before="99"/>
              <w:ind w:left="173" w:right="16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70" w:type="dxa"/>
          </w:tcPr>
          <w:p w:rsidR="005A68F1" w:rsidRDefault="00F94E4C">
            <w:pPr>
              <w:pStyle w:val="TableParagraph"/>
              <w:spacing w:before="99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09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866"/>
        </w:trPr>
        <w:tc>
          <w:tcPr>
            <w:tcW w:w="2876" w:type="dxa"/>
          </w:tcPr>
          <w:p w:rsidR="005A68F1" w:rsidRDefault="00F94E4C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36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492" w:type="dxa"/>
          </w:tcPr>
          <w:p w:rsidR="005A68F1" w:rsidRDefault="005A68F1">
            <w:pPr>
              <w:pStyle w:val="TableParagraph"/>
            </w:pPr>
          </w:p>
        </w:tc>
        <w:tc>
          <w:tcPr>
            <w:tcW w:w="50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27" w:type="dxa"/>
          </w:tcPr>
          <w:p w:rsidR="005A68F1" w:rsidRDefault="005A68F1">
            <w:pPr>
              <w:pStyle w:val="TableParagraph"/>
            </w:pPr>
          </w:p>
        </w:tc>
        <w:tc>
          <w:tcPr>
            <w:tcW w:w="670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600" w:type="dxa"/>
          </w:tcPr>
          <w:p w:rsidR="005A68F1" w:rsidRDefault="00F94E4C">
            <w:pPr>
              <w:pStyle w:val="TableParagraph"/>
              <w:ind w:left="36" w:right="335"/>
              <w:rPr>
                <w:sz w:val="24"/>
              </w:rPr>
            </w:pPr>
            <w:r>
              <w:rPr>
                <w:sz w:val="24"/>
              </w:rPr>
              <w:t xml:space="preserve">Итоговый контроль – зачет в 6 и 7 </w:t>
            </w:r>
            <w:proofErr w:type="spellStart"/>
            <w:r>
              <w:rPr>
                <w:sz w:val="24"/>
              </w:rPr>
              <w:t>сем-рах</w:t>
            </w:r>
            <w:proofErr w:type="spellEnd"/>
          </w:p>
        </w:tc>
        <w:tc>
          <w:tcPr>
            <w:tcW w:w="1109" w:type="dxa"/>
          </w:tcPr>
          <w:p w:rsidR="005A68F1" w:rsidRDefault="005A68F1">
            <w:pPr>
              <w:pStyle w:val="TableParagraph"/>
            </w:pPr>
          </w:p>
        </w:tc>
      </w:tr>
    </w:tbl>
    <w:p w:rsidR="005A68F1" w:rsidRDefault="005A68F1">
      <w:pPr>
        <w:pStyle w:val="a3"/>
        <w:spacing w:before="4"/>
        <w:rPr>
          <w:sz w:val="15"/>
        </w:rPr>
      </w:pPr>
    </w:p>
    <w:p w:rsidR="005A68F1" w:rsidRDefault="00F94E4C">
      <w:pPr>
        <w:pStyle w:val="1"/>
        <w:numPr>
          <w:ilvl w:val="0"/>
          <w:numId w:val="12"/>
        </w:numPr>
        <w:tabs>
          <w:tab w:val="left" w:pos="969"/>
        </w:tabs>
        <w:spacing w:before="90"/>
        <w:ind w:left="968" w:hanging="181"/>
        <w:jc w:val="left"/>
      </w:pPr>
      <w:r>
        <w:t>Образовательные и информационные</w:t>
      </w:r>
      <w:r>
        <w:rPr>
          <w:spacing w:val="-9"/>
        </w:rPr>
        <w:t xml:space="preserve"> </w:t>
      </w:r>
      <w:r>
        <w:t>технологии</w:t>
      </w:r>
    </w:p>
    <w:p w:rsidR="005A68F1" w:rsidRDefault="005A68F1">
      <w:pPr>
        <w:pStyle w:val="a3"/>
        <w:spacing w:before="7"/>
        <w:rPr>
          <w:b/>
          <w:sz w:val="23"/>
        </w:rPr>
      </w:pPr>
    </w:p>
    <w:p w:rsidR="005A68F1" w:rsidRDefault="00F94E4C">
      <w:pPr>
        <w:pStyle w:val="a3"/>
        <w:ind w:left="222" w:right="223" w:firstLine="719"/>
        <w:jc w:val="both"/>
      </w:pPr>
      <w:r>
        <w:t xml:space="preserve">Коллективное выполнение типовых творческих заданий, поисковая работа в </w:t>
      </w:r>
      <w:proofErr w:type="spellStart"/>
      <w:r>
        <w:t>ми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рогруппах</w:t>
      </w:r>
      <w:proofErr w:type="spellEnd"/>
      <w:r>
        <w:t xml:space="preserve">, самостоятельный анализ текста, создание текста по заданным параметрам, се- </w:t>
      </w:r>
      <w:proofErr w:type="spellStart"/>
      <w:r>
        <w:t>минары</w:t>
      </w:r>
      <w:proofErr w:type="spellEnd"/>
      <w:r>
        <w:t>.</w:t>
      </w:r>
    </w:p>
    <w:p w:rsidR="005A68F1" w:rsidRDefault="00F94E4C">
      <w:pPr>
        <w:pStyle w:val="a3"/>
        <w:ind w:left="222" w:right="235" w:firstLine="719"/>
        <w:jc w:val="both"/>
      </w:pPr>
      <w:r>
        <w:t xml:space="preserve">Коммуникативный тренинг; защита проекта (с использованием </w:t>
      </w:r>
      <w:proofErr w:type="spellStart"/>
      <w:r>
        <w:t>мультимедийных</w:t>
      </w:r>
      <w:proofErr w:type="spellEnd"/>
      <w:r>
        <w:t xml:space="preserve"> средств); разбор конкретных текстов.</w:t>
      </w:r>
    </w:p>
    <w:p w:rsidR="005A68F1" w:rsidRDefault="00F94E4C">
      <w:pPr>
        <w:pStyle w:val="a3"/>
        <w:ind w:left="222" w:right="220" w:firstLine="719"/>
        <w:jc w:val="both"/>
      </w:pPr>
      <w:r>
        <w:t xml:space="preserve">Предполагается использовать: метод малых групп, подготовка письменных </w:t>
      </w:r>
      <w:proofErr w:type="spellStart"/>
      <w:r>
        <w:t>анал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тических</w:t>
      </w:r>
      <w:proofErr w:type="spellEnd"/>
      <w:r>
        <w:t xml:space="preserve"> работ, моделирование, написание рефератов, творческие задания, дебаты, дело- </w:t>
      </w:r>
      <w:proofErr w:type="spellStart"/>
      <w:r>
        <w:t>вая</w:t>
      </w:r>
      <w:proofErr w:type="spellEnd"/>
      <w:r>
        <w:t xml:space="preserve"> учебная игра, упражнения, различные типы тестов.</w:t>
      </w:r>
    </w:p>
    <w:p w:rsidR="005A68F1" w:rsidRDefault="00F94E4C">
      <w:pPr>
        <w:pStyle w:val="a3"/>
        <w:spacing w:before="1"/>
        <w:ind w:left="222" w:right="222" w:firstLine="719"/>
        <w:jc w:val="both"/>
      </w:pPr>
      <w:r>
        <w:t>Деловые и ролевые игры (проведение пробных практических занятий у студентов) занимают особое место в процессе подготовки студентов. Такие технологии обладают м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делирующим</w:t>
      </w:r>
      <w:proofErr w:type="spellEnd"/>
      <w:r>
        <w:t xml:space="preserve"> потенциалом реальной действительности и служат для приобретения умений и навыков речевой деятельности, как в общекультурном, так и в профессиональном плане.</w:t>
      </w:r>
    </w:p>
    <w:p w:rsidR="005A68F1" w:rsidRDefault="005A68F1">
      <w:pPr>
        <w:jc w:val="both"/>
        <w:sectPr w:rsidR="005A68F1">
          <w:pgSz w:w="11910" w:h="16840"/>
          <w:pgMar w:top="1120" w:right="620" w:bottom="280" w:left="1480" w:header="720" w:footer="720" w:gutter="0"/>
          <w:cols w:space="720"/>
        </w:sectPr>
      </w:pPr>
    </w:p>
    <w:p w:rsidR="005A68F1" w:rsidRDefault="00F94E4C">
      <w:pPr>
        <w:pStyle w:val="a3"/>
        <w:spacing w:before="66"/>
        <w:ind w:left="222" w:right="229"/>
        <w:jc w:val="both"/>
      </w:pPr>
      <w:r>
        <w:lastRenderedPageBreak/>
        <w:t>Деловая и ролевая игра обладает множеством возможностей для формирования и развития коммуникативной компетентности, так как является самой точной моделью общения, предполагает усиление личностной сопричастности участников ко всему происходящему.</w:t>
      </w:r>
    </w:p>
    <w:p w:rsidR="005A68F1" w:rsidRDefault="00F94E4C">
      <w:pPr>
        <w:pStyle w:val="a3"/>
        <w:spacing w:before="1"/>
        <w:ind w:left="222" w:right="222" w:firstLine="719"/>
        <w:jc w:val="both"/>
      </w:pPr>
      <w:r>
        <w:t>Игровой компонент способствует большей вовлеченности обучаемых, что немал</w:t>
      </w:r>
      <w:proofErr w:type="gramStart"/>
      <w:r>
        <w:t>о-</w:t>
      </w:r>
      <w:proofErr w:type="gramEnd"/>
      <w:r>
        <w:t xml:space="preserve"> важно для студентов. В игре формируются установки профессиональной деятельности, легче преодолеваются стереотипы, корректируется самооценка.</w:t>
      </w:r>
    </w:p>
    <w:p w:rsidR="005A68F1" w:rsidRDefault="00F94E4C">
      <w:pPr>
        <w:pStyle w:val="a3"/>
        <w:ind w:left="222" w:right="225" w:firstLine="719"/>
        <w:jc w:val="both"/>
      </w:pPr>
      <w:r>
        <w:t>Деловые игры позволяют наглядно представляют последствия принятых решений, дают возможность проверить альтернативные решения. Рассмотренные преимущества о</w:t>
      </w:r>
      <w:proofErr w:type="gramStart"/>
      <w:r>
        <w:t>п-</w:t>
      </w:r>
      <w:proofErr w:type="gramEnd"/>
      <w:r>
        <w:t xml:space="preserve"> </w:t>
      </w:r>
      <w:proofErr w:type="spellStart"/>
      <w:r>
        <w:t>ределили</w:t>
      </w:r>
      <w:proofErr w:type="spellEnd"/>
      <w:r>
        <w:t xml:space="preserve"> успешность применения данного метода в учебном процессе.</w:t>
      </w:r>
    </w:p>
    <w:p w:rsidR="005A68F1" w:rsidRDefault="00F94E4C">
      <w:pPr>
        <w:pStyle w:val="a3"/>
        <w:ind w:left="222" w:right="220" w:firstLine="719"/>
        <w:jc w:val="both"/>
      </w:pPr>
      <w:r>
        <w:t xml:space="preserve">Этапы деловой игры: 1) Этап </w:t>
      </w:r>
      <w:proofErr w:type="spellStart"/>
      <w:r>
        <w:t>проблематизации</w:t>
      </w:r>
      <w:proofErr w:type="spellEnd"/>
      <w:r>
        <w:t xml:space="preserve">, когда участники должны </w:t>
      </w:r>
      <w:proofErr w:type="spellStart"/>
      <w:r>
        <w:t>осмы</w:t>
      </w:r>
      <w:proofErr w:type="gramStart"/>
      <w:r>
        <w:t>с</w:t>
      </w:r>
      <w:proofErr w:type="spellEnd"/>
      <w:r>
        <w:t>-</w:t>
      </w:r>
      <w:proofErr w:type="gramEnd"/>
      <w:r>
        <w:t xml:space="preserve"> лить заданные проблемы. 2) Определение общей цели, для разрешения которой студенты создают оптимальную модель развития. 3) Этап поиска решения, с помощью которого можно достичь поставленной цели. 4) Этап организационного проектирования, заключи- тельный, когда студенты отвечают на вопрос «Кто конкретно и что именно должен </w:t>
      </w:r>
      <w:proofErr w:type="spellStart"/>
      <w:r>
        <w:t>сде</w:t>
      </w:r>
      <w:proofErr w:type="spellEnd"/>
      <w:r>
        <w:t xml:space="preserve">- </w:t>
      </w:r>
      <w:proofErr w:type="spellStart"/>
      <w:r>
        <w:t>лать</w:t>
      </w:r>
      <w:proofErr w:type="spellEnd"/>
      <w:r>
        <w:t>».</w:t>
      </w:r>
    </w:p>
    <w:p w:rsidR="005A68F1" w:rsidRDefault="00F94E4C">
      <w:pPr>
        <w:pStyle w:val="a3"/>
        <w:ind w:left="222" w:right="221" w:firstLine="719"/>
        <w:jc w:val="both"/>
      </w:pPr>
      <w:r>
        <w:t xml:space="preserve">Методика оценки эффективности групповой работы: 1) Конечная цель работы группы ясна и понятна. 2) Обстановка в группе дружеская, доброжелательная. 3) Группа работала как единое целое, члены группы взаимно помогали друг другу. 4) Характер </w:t>
      </w:r>
      <w:r>
        <w:rPr>
          <w:spacing w:val="3"/>
        </w:rPr>
        <w:t>о</w:t>
      </w:r>
      <w:proofErr w:type="gramStart"/>
      <w:r>
        <w:rPr>
          <w:spacing w:val="3"/>
        </w:rPr>
        <w:t>б-</w:t>
      </w:r>
      <w:proofErr w:type="gramEnd"/>
      <w:r>
        <w:rPr>
          <w:spacing w:val="3"/>
        </w:rPr>
        <w:t xml:space="preserve"> </w:t>
      </w:r>
      <w:r>
        <w:t xml:space="preserve">суждения проблем в группе должен быть конструктивным, критика направлена на </w:t>
      </w:r>
      <w:r>
        <w:rPr>
          <w:spacing w:val="-3"/>
        </w:rPr>
        <w:t xml:space="preserve">полу- </w:t>
      </w:r>
      <w:proofErr w:type="spellStart"/>
      <w:r>
        <w:t>чение</w:t>
      </w:r>
      <w:proofErr w:type="spellEnd"/>
      <w:r>
        <w:t xml:space="preserve"> общего результата. 5) Предложения принимаются в зависимости от их содержания, а не от личности того, кто их вносил. 6) Должна быть полная возможность высказаться для всех членов группы. 7) Решения должны приниматься совместно, после того </w:t>
      </w:r>
      <w:r>
        <w:rPr>
          <w:spacing w:val="2"/>
        </w:rPr>
        <w:t xml:space="preserve">как </w:t>
      </w:r>
      <w:r>
        <w:t>все убедились в их</w:t>
      </w:r>
      <w:r>
        <w:rPr>
          <w:spacing w:val="-3"/>
        </w:rPr>
        <w:t xml:space="preserve"> </w:t>
      </w:r>
      <w:r>
        <w:t>правильности.</w:t>
      </w:r>
    </w:p>
    <w:p w:rsidR="005A68F1" w:rsidRDefault="00F94E4C">
      <w:pPr>
        <w:pStyle w:val="a3"/>
        <w:spacing w:before="1"/>
        <w:ind w:left="222" w:right="222" w:firstLine="719"/>
        <w:jc w:val="both"/>
      </w:pPr>
      <w:r>
        <w:t xml:space="preserve">Проблемная ситуация (практические занятия в каждом из 4 разделов). Новое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вводится через проблемный вопрос, задачу или ситуацию. При этом процесс познания приближается к исследовательской деятельности. Содержание проблемы раскрывается путем поиска ее решения или суммирования и анализа традиционных и современных т</w:t>
      </w:r>
      <w:proofErr w:type="gramStart"/>
      <w:r>
        <w:t>о-</w:t>
      </w:r>
      <w:proofErr w:type="gramEnd"/>
      <w:r>
        <w:t xml:space="preserve"> чек зрения. В группе проводится </w:t>
      </w:r>
      <w:proofErr w:type="spellStart"/>
      <w:r>
        <w:t>мини-эесперимент</w:t>
      </w:r>
      <w:proofErr w:type="spellEnd"/>
      <w:r>
        <w:t>.</w:t>
      </w:r>
    </w:p>
    <w:p w:rsidR="005A68F1" w:rsidRDefault="00F94E4C">
      <w:pPr>
        <w:pStyle w:val="a3"/>
        <w:ind w:left="222" w:right="223" w:firstLine="719"/>
        <w:jc w:val="both"/>
      </w:pPr>
      <w:r>
        <w:t xml:space="preserve">Пресс-конференция (в качестве вводного этапа на любом из практических занятий) проводится как научно-практическое задание, с заранее поставленной проблемой и </w:t>
      </w:r>
      <w:proofErr w:type="spellStart"/>
      <w:r>
        <w:t>сист</w:t>
      </w:r>
      <w:proofErr w:type="gramStart"/>
      <w:r>
        <w:t>е</w:t>
      </w:r>
      <w:proofErr w:type="spellEnd"/>
      <w:r>
        <w:t>-</w:t>
      </w:r>
      <w:proofErr w:type="gramEnd"/>
      <w:r>
        <w:t xml:space="preserve"> мой докладов, длительностью 5-10 минут. Каждое выступление представляет собой </w:t>
      </w:r>
      <w:proofErr w:type="spellStart"/>
      <w:r>
        <w:t>лог</w:t>
      </w:r>
      <w:proofErr w:type="gramStart"/>
      <w:r>
        <w:t>и</w:t>
      </w:r>
      <w:proofErr w:type="spellEnd"/>
      <w:r>
        <w:t>-</w:t>
      </w:r>
      <w:proofErr w:type="gramEnd"/>
      <w:r>
        <w:t xml:space="preserve"> чески законченный текст, заранее подготовленный в рамках предложенной </w:t>
      </w:r>
      <w:proofErr w:type="spellStart"/>
      <w:r>
        <w:t>преподавате</w:t>
      </w:r>
      <w:proofErr w:type="spellEnd"/>
      <w:r>
        <w:t xml:space="preserve">- </w:t>
      </w:r>
      <w:proofErr w:type="spellStart"/>
      <w:r>
        <w:t>лем</w:t>
      </w:r>
      <w:proofErr w:type="spellEnd"/>
      <w:r>
        <w:t xml:space="preserve"> программы. Совокупность представленных текстов позволит всесторонне осветить проблему. В конце студенты подводят итога выступлений студентов, дополняя или </w:t>
      </w:r>
      <w:proofErr w:type="spellStart"/>
      <w:r>
        <w:t>уто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няя</w:t>
      </w:r>
      <w:proofErr w:type="spellEnd"/>
      <w:r>
        <w:t xml:space="preserve"> предложенную информацию, и формулируют основные выводы.</w:t>
      </w:r>
    </w:p>
    <w:p w:rsidR="005A68F1" w:rsidRDefault="00F94E4C">
      <w:pPr>
        <w:pStyle w:val="a3"/>
        <w:spacing w:before="1"/>
        <w:ind w:left="222" w:right="222" w:firstLine="719"/>
        <w:jc w:val="both"/>
      </w:pPr>
      <w:r>
        <w:t>Метод проектов - это совокупность учебно-познавательных приемов, которые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зволяют</w:t>
      </w:r>
      <w:proofErr w:type="spellEnd"/>
      <w:r>
        <w:t xml:space="preserve"> решить ту или иную проблему в результате самостоятельных действий студентов с обязательной презентацией этих результатов. Работа над проектом включает в себя с</w:t>
      </w:r>
      <w:proofErr w:type="gramStart"/>
      <w:r>
        <w:t>о-</w:t>
      </w:r>
      <w:proofErr w:type="gramEnd"/>
      <w:r>
        <w:t xml:space="preserve"> </w:t>
      </w:r>
      <w:proofErr w:type="spellStart"/>
      <w:r>
        <w:t>вокупность</w:t>
      </w:r>
      <w:proofErr w:type="spellEnd"/>
      <w:r>
        <w:t xml:space="preserve"> исследовательских, поисковых, проблемных действий, творческих по самой своей сути. Метод проектов нашел широкое распространение и приобрел большую поп</w:t>
      </w:r>
      <w:proofErr w:type="gramStart"/>
      <w:r>
        <w:t>у-</w:t>
      </w:r>
      <w:proofErr w:type="gramEnd"/>
      <w:r>
        <w:t xml:space="preserve"> </w:t>
      </w:r>
      <w:proofErr w:type="spellStart"/>
      <w:r>
        <w:t>лярность</w:t>
      </w:r>
      <w:proofErr w:type="spellEnd"/>
      <w:r>
        <w:t xml:space="preserve"> за счет рационального сочетания теоретических знаний и их практического при- </w:t>
      </w:r>
      <w:proofErr w:type="spellStart"/>
      <w:r>
        <w:t>менения</w:t>
      </w:r>
      <w:proofErr w:type="spellEnd"/>
      <w:r>
        <w:t xml:space="preserve"> для решения конкретных проблем. Метод проектов реализуется в течение с</w:t>
      </w:r>
      <w:proofErr w:type="gramStart"/>
      <w:r>
        <w:t>е-</w:t>
      </w:r>
      <w:proofErr w:type="gramEnd"/>
      <w:r>
        <w:t xml:space="preserve"> </w:t>
      </w:r>
      <w:proofErr w:type="spellStart"/>
      <w:r>
        <w:t>местра</w:t>
      </w:r>
      <w:proofErr w:type="spellEnd"/>
      <w:r>
        <w:t xml:space="preserve"> при подготовке индивидуальной творческой или исследовательской работы по проблематике курса. Примерный перечень критериев к оцениванию проектов выглядит так: 1) - Обоснование и постановка цели, планирование путей ее достижения. 2) - Полнота использованной информации, разнообразие ее источников. 3) Творческий и </w:t>
      </w:r>
      <w:proofErr w:type="spellStart"/>
      <w:r>
        <w:t>аналитич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ский</w:t>
      </w:r>
      <w:proofErr w:type="spellEnd"/>
      <w:r>
        <w:t xml:space="preserve"> подход к работе. 4) - Соответствие требованиям оформления письменной части </w:t>
      </w:r>
      <w:proofErr w:type="spellStart"/>
      <w:r>
        <w:t>рабо</w:t>
      </w:r>
      <w:proofErr w:type="spellEnd"/>
      <w:r>
        <w:t>- ты. 5) - Анализ процесса и результата работы. 6) - Личная заинтересованность автора, его вовлеченность в работу. 8) - Качество проведения презентации.</w:t>
      </w:r>
    </w:p>
    <w:p w:rsidR="005A68F1" w:rsidRDefault="00F94E4C">
      <w:pPr>
        <w:pStyle w:val="a3"/>
        <w:spacing w:before="1"/>
        <w:ind w:left="222" w:right="224" w:firstLine="719"/>
        <w:jc w:val="both"/>
      </w:pPr>
      <w:r>
        <w:t xml:space="preserve">Дискуссия предполагает свободный обмен мнениями, идеями и взглядами по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следуемому вопросу. Это оживляет учебный процесс, активизирует познавательную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тельность</w:t>
      </w:r>
      <w:proofErr w:type="spellEnd"/>
      <w:r>
        <w:t xml:space="preserve"> аудитории и позволяет преподавателю управлять коллективным мнением </w:t>
      </w:r>
      <w:proofErr w:type="spellStart"/>
      <w:r>
        <w:t>груп</w:t>
      </w:r>
      <w:proofErr w:type="spellEnd"/>
      <w:r>
        <w:t>-</w:t>
      </w:r>
    </w:p>
    <w:p w:rsidR="005A68F1" w:rsidRDefault="005A68F1">
      <w:pPr>
        <w:jc w:val="both"/>
        <w:sectPr w:rsidR="005A68F1">
          <w:pgSz w:w="11910" w:h="16840"/>
          <w:pgMar w:top="1040" w:right="620" w:bottom="280" w:left="1480" w:header="720" w:footer="720" w:gutter="0"/>
          <w:cols w:space="720"/>
        </w:sectPr>
      </w:pPr>
    </w:p>
    <w:p w:rsidR="005A68F1" w:rsidRDefault="00F94E4C">
      <w:pPr>
        <w:pStyle w:val="a3"/>
        <w:spacing w:before="66"/>
        <w:ind w:left="222" w:right="222"/>
        <w:jc w:val="both"/>
      </w:pPr>
      <w:proofErr w:type="spellStart"/>
      <w:r>
        <w:lastRenderedPageBreak/>
        <w:t>пы</w:t>
      </w:r>
      <w:proofErr w:type="spellEnd"/>
      <w:r>
        <w:t xml:space="preserve">, использовать его в целях убеждения, преодоления негативных установок и </w:t>
      </w:r>
      <w:proofErr w:type="spellStart"/>
      <w:r>
        <w:t>ошибо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мнений некоторых студентов. Эффект достигается только при правильном подборе вопросов для дискуссии и умелом, целенаправленном управлении ею.</w:t>
      </w:r>
    </w:p>
    <w:p w:rsidR="005A68F1" w:rsidRDefault="005A68F1">
      <w:pPr>
        <w:pStyle w:val="a3"/>
        <w:spacing w:before="5"/>
      </w:pPr>
    </w:p>
    <w:p w:rsidR="005A68F1" w:rsidRDefault="00F94E4C">
      <w:pPr>
        <w:pStyle w:val="1"/>
        <w:numPr>
          <w:ilvl w:val="0"/>
          <w:numId w:val="12"/>
        </w:numPr>
        <w:tabs>
          <w:tab w:val="left" w:pos="969"/>
        </w:tabs>
        <w:ind w:left="96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r>
        <w:t>студентов</w:t>
      </w:r>
    </w:p>
    <w:p w:rsidR="005A68F1" w:rsidRDefault="005A68F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3475"/>
        <w:gridCol w:w="991"/>
        <w:gridCol w:w="2440"/>
      </w:tblGrid>
      <w:tr w:rsidR="005A68F1">
        <w:trPr>
          <w:trHeight w:val="554"/>
        </w:trPr>
        <w:tc>
          <w:tcPr>
            <w:tcW w:w="2446" w:type="dxa"/>
          </w:tcPr>
          <w:p w:rsidR="005A68F1" w:rsidRDefault="00F94E4C">
            <w:pPr>
              <w:pStyle w:val="TableParagraph"/>
              <w:spacing w:before="3" w:line="270" w:lineRule="atLeast"/>
              <w:ind w:left="501" w:right="464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spacing w:line="270" w:lineRule="exact"/>
              <w:ind w:left="608" w:right="6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</w:p>
          <w:p w:rsidR="005A68F1" w:rsidRDefault="00F94E4C">
            <w:pPr>
              <w:pStyle w:val="TableParagraph"/>
              <w:spacing w:line="264" w:lineRule="exact"/>
              <w:ind w:left="608" w:right="597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5A68F1" w:rsidRDefault="00F94E4C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131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5A68F1">
        <w:trPr>
          <w:trHeight w:val="1380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76" w:lineRule="exact"/>
              <w:ind w:left="107" w:right="266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 </w:t>
            </w:r>
            <w:proofErr w:type="spellStart"/>
            <w:r>
              <w:rPr>
                <w:b/>
                <w:sz w:val="24"/>
              </w:rPr>
              <w:t>Аксиологические</w:t>
            </w:r>
            <w:proofErr w:type="spellEnd"/>
            <w:r>
              <w:rPr>
                <w:b/>
                <w:sz w:val="24"/>
              </w:rPr>
              <w:t xml:space="preserve"> искания в литер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туре 1-й половины 19 в.</w:t>
            </w:r>
          </w:p>
        </w:tc>
        <w:tc>
          <w:tcPr>
            <w:tcW w:w="347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991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440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551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от-</w:t>
            </w:r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крытия</w:t>
            </w:r>
            <w:proofErr w:type="spellEnd"/>
            <w:r>
              <w:rPr>
                <w:sz w:val="24"/>
              </w:rPr>
              <w:t xml:space="preserve"> А.С.Пушкина.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Конспектирование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научной</w:t>
            </w:r>
            <w:proofErr w:type="gramEnd"/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128"/>
              <w:ind w:left="3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 w:line="249" w:lineRule="auto"/>
              <w:ind w:left="109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</w:t>
            </w:r>
          </w:p>
        </w:tc>
      </w:tr>
      <w:tr w:rsidR="005A68F1">
        <w:trPr>
          <w:trHeight w:val="827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кания</w:t>
            </w:r>
            <w:proofErr w:type="spellEnd"/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М.Ю.Лермонтова.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 xml:space="preserve">Выполнение заданий </w:t>
            </w:r>
            <w:proofErr w:type="spellStart"/>
            <w:r>
              <w:rPr>
                <w:sz w:val="24"/>
              </w:rPr>
              <w:t>репр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дуктивного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991" w:type="dxa"/>
          </w:tcPr>
          <w:p w:rsidR="005A68F1" w:rsidRDefault="005A68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A68F1" w:rsidRDefault="00F94E4C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 w:line="249" w:lineRule="auto"/>
              <w:ind w:left="109"/>
              <w:rPr>
                <w:sz w:val="20"/>
              </w:rPr>
            </w:pPr>
            <w:r>
              <w:rPr>
                <w:sz w:val="20"/>
              </w:rPr>
              <w:t>1.Аудиторная работа. 2.Конспектирование.</w:t>
            </w:r>
          </w:p>
        </w:tc>
      </w:tr>
      <w:tr w:rsidR="005A68F1">
        <w:trPr>
          <w:trHeight w:val="551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от-</w:t>
            </w:r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крытия</w:t>
            </w:r>
            <w:proofErr w:type="spellEnd"/>
            <w:r>
              <w:rPr>
                <w:sz w:val="24"/>
              </w:rPr>
              <w:t xml:space="preserve"> Н.В.Гоголя.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  <w:r>
              <w:rPr>
                <w:sz w:val="24"/>
              </w:rPr>
              <w:t xml:space="preserve"> до-</w:t>
            </w:r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машних</w:t>
            </w:r>
            <w:proofErr w:type="spellEnd"/>
            <w:r>
              <w:rPr>
                <w:sz w:val="24"/>
              </w:rPr>
              <w:t xml:space="preserve"> заданий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131"/>
              <w:ind w:left="3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 w:line="249" w:lineRule="auto"/>
              <w:ind w:left="109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</w:t>
            </w:r>
          </w:p>
        </w:tc>
      </w:tr>
      <w:tr w:rsidR="005A68F1">
        <w:trPr>
          <w:trHeight w:val="724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кания</w:t>
            </w:r>
            <w:proofErr w:type="spellEnd"/>
            <w:r>
              <w:rPr>
                <w:sz w:val="24"/>
              </w:rPr>
              <w:t xml:space="preserve"> И.С.Тургенева.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Конспектирование научной литературы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217"/>
              <w:ind w:left="43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1.Тестовые здания 2.Аудиторная работа</w:t>
            </w:r>
          </w:p>
          <w:p w:rsidR="005A68F1" w:rsidRDefault="00F94E4C">
            <w:pPr>
              <w:pStyle w:val="TableParagraph"/>
              <w:spacing w:before="22" w:line="222" w:lineRule="exact"/>
              <w:ind w:left="181"/>
              <w:rPr>
                <w:sz w:val="20"/>
              </w:rPr>
            </w:pPr>
            <w:r>
              <w:rPr>
                <w:sz w:val="20"/>
              </w:rPr>
              <w:t>3.конспектирование</w:t>
            </w:r>
          </w:p>
        </w:tc>
      </w:tr>
      <w:tr w:rsidR="005A68F1">
        <w:trPr>
          <w:trHeight w:val="719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кания</w:t>
            </w:r>
            <w:proofErr w:type="spellEnd"/>
            <w:r>
              <w:rPr>
                <w:sz w:val="24"/>
              </w:rPr>
              <w:t xml:space="preserve"> И.А.Гончарова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 xml:space="preserve">Выполнение заданий </w:t>
            </w:r>
            <w:proofErr w:type="spellStart"/>
            <w:r>
              <w:rPr>
                <w:sz w:val="24"/>
              </w:rPr>
              <w:t>репр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дуктивного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215"/>
              <w:ind w:left="3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Тестовые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  <w:p w:rsidR="005A68F1" w:rsidRDefault="00F94E4C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line="240" w:lineRule="atLeast"/>
              <w:ind w:left="109" w:right="527" w:firstLine="0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работа 3.Конспектирование</w:t>
            </w:r>
          </w:p>
        </w:tc>
      </w:tr>
      <w:tr w:rsidR="005A68F1">
        <w:trPr>
          <w:trHeight w:val="275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475" w:type="dxa"/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22"/>
              <w:ind w:left="921" w:right="920"/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5A68F1">
        <w:trPr>
          <w:trHeight w:val="1103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76" w:lineRule="exact"/>
              <w:ind w:left="107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 Литературная </w:t>
            </w:r>
            <w:proofErr w:type="spellStart"/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к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сиология</w:t>
            </w:r>
            <w:proofErr w:type="spellEnd"/>
            <w:r>
              <w:rPr>
                <w:b/>
                <w:sz w:val="24"/>
              </w:rPr>
              <w:t xml:space="preserve"> 2-й поло- вины 19 в.</w:t>
            </w:r>
          </w:p>
        </w:tc>
        <w:tc>
          <w:tcPr>
            <w:tcW w:w="347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991" w:type="dxa"/>
          </w:tcPr>
          <w:p w:rsidR="005A68F1" w:rsidRDefault="005A68F1">
            <w:pPr>
              <w:pStyle w:val="TableParagraph"/>
            </w:pPr>
          </w:p>
        </w:tc>
        <w:tc>
          <w:tcPr>
            <w:tcW w:w="2440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830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:rsidR="005A68F1" w:rsidRDefault="00F94E4C">
            <w:pPr>
              <w:pStyle w:val="TableParagraph"/>
              <w:spacing w:line="270" w:lineRule="atLeast"/>
              <w:ind w:left="107"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кания</w:t>
            </w:r>
            <w:proofErr w:type="spellEnd"/>
            <w:r>
              <w:rPr>
                <w:sz w:val="24"/>
              </w:rPr>
              <w:t xml:space="preserve"> А.Н.Островского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Выполнение творческих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машних</w:t>
            </w:r>
            <w:proofErr w:type="spellEnd"/>
            <w:r>
              <w:rPr>
                <w:sz w:val="24"/>
              </w:rPr>
              <w:t xml:space="preserve"> заданий</w:t>
            </w:r>
          </w:p>
        </w:tc>
        <w:tc>
          <w:tcPr>
            <w:tcW w:w="991" w:type="dxa"/>
          </w:tcPr>
          <w:p w:rsidR="005A68F1" w:rsidRDefault="005A68F1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A68F1" w:rsidRDefault="00F94E4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7" w:line="249" w:lineRule="auto"/>
              <w:ind w:left="61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 3.Рефераты.</w:t>
            </w:r>
          </w:p>
        </w:tc>
      </w:tr>
      <w:tr w:rsidR="005A68F1">
        <w:trPr>
          <w:trHeight w:val="960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конфликты у Г.Успенского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 xml:space="preserve">Составление глоссария по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териалам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91" w:type="dxa"/>
          </w:tcPr>
          <w:p w:rsidR="005A68F1" w:rsidRDefault="005A68F1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A68F1" w:rsidRDefault="00F94E4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5" w:line="249" w:lineRule="auto"/>
              <w:ind w:right="307" w:firstLine="72"/>
              <w:rPr>
                <w:sz w:val="20"/>
              </w:rPr>
            </w:pPr>
            <w:r>
              <w:rPr>
                <w:sz w:val="20"/>
              </w:rPr>
              <w:t xml:space="preserve">Работа с текущими справочными </w:t>
            </w:r>
            <w:proofErr w:type="spellStart"/>
            <w:r>
              <w:rPr>
                <w:sz w:val="20"/>
              </w:rPr>
              <w:t>матери</w:t>
            </w:r>
            <w:proofErr w:type="gramStart"/>
            <w:r>
              <w:rPr>
                <w:sz w:val="20"/>
              </w:rPr>
              <w:t>а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лами</w:t>
            </w:r>
            <w:proofErr w:type="spellEnd"/>
          </w:p>
          <w:p w:rsidR="005A68F1" w:rsidRDefault="00F94E4C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spacing w:before="3" w:line="215" w:lineRule="exact"/>
              <w:ind w:left="332" w:hanging="152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5A68F1">
        <w:trPr>
          <w:trHeight w:val="827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крытия</w:t>
            </w:r>
            <w:proofErr w:type="spellEnd"/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Ф.М.Достоевского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Конспектирование научной литературы</w:t>
            </w:r>
          </w:p>
        </w:tc>
        <w:tc>
          <w:tcPr>
            <w:tcW w:w="991" w:type="dxa"/>
          </w:tcPr>
          <w:p w:rsidR="005A68F1" w:rsidRDefault="005A68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A68F1" w:rsidRDefault="00F94E4C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1.Аудиторная работа 2.Тестовые задания</w:t>
            </w:r>
          </w:p>
        </w:tc>
      </w:tr>
      <w:tr w:rsidR="005A68F1">
        <w:trPr>
          <w:trHeight w:val="719"/>
        </w:trPr>
        <w:tc>
          <w:tcPr>
            <w:tcW w:w="2446" w:type="dxa"/>
          </w:tcPr>
          <w:p w:rsidR="005A68F1" w:rsidRDefault="00F94E4C">
            <w:pPr>
              <w:pStyle w:val="TableParagraph"/>
              <w:ind w:left="107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крытия</w:t>
            </w:r>
            <w:proofErr w:type="spellEnd"/>
            <w:r>
              <w:rPr>
                <w:sz w:val="24"/>
              </w:rPr>
              <w:t xml:space="preserve"> Л.Н.Толстого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 xml:space="preserve">Выполнение заданий </w:t>
            </w:r>
            <w:proofErr w:type="spellStart"/>
            <w:r>
              <w:rPr>
                <w:sz w:val="24"/>
              </w:rPr>
              <w:t>репр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дуктивного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215"/>
              <w:ind w:left="4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 w:line="249" w:lineRule="auto"/>
              <w:ind w:left="181"/>
              <w:rPr>
                <w:sz w:val="20"/>
              </w:rPr>
            </w:pPr>
            <w:r>
              <w:rPr>
                <w:sz w:val="20"/>
              </w:rPr>
              <w:t>1.Тестовые задания 2.Аудиторная работа</w:t>
            </w:r>
          </w:p>
          <w:p w:rsidR="005A68F1" w:rsidRDefault="00F94E4C">
            <w:pPr>
              <w:pStyle w:val="TableParagraph"/>
              <w:spacing w:before="1" w:line="215" w:lineRule="exact"/>
              <w:ind w:left="181"/>
              <w:rPr>
                <w:sz w:val="20"/>
              </w:rPr>
            </w:pPr>
            <w:r>
              <w:rPr>
                <w:sz w:val="20"/>
              </w:rPr>
              <w:t>3.Контр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аботы</w:t>
            </w:r>
          </w:p>
        </w:tc>
      </w:tr>
      <w:tr w:rsidR="005A68F1">
        <w:trPr>
          <w:trHeight w:val="551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Аксиологические</w:t>
            </w:r>
            <w:proofErr w:type="spellEnd"/>
            <w:r>
              <w:rPr>
                <w:sz w:val="24"/>
              </w:rPr>
              <w:t xml:space="preserve"> от-</w:t>
            </w:r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крытия</w:t>
            </w:r>
            <w:proofErr w:type="spellEnd"/>
            <w:r>
              <w:rPr>
                <w:sz w:val="24"/>
              </w:rPr>
              <w:t xml:space="preserve"> А.П.Чехова</w:t>
            </w:r>
          </w:p>
        </w:tc>
        <w:tc>
          <w:tcPr>
            <w:tcW w:w="3475" w:type="dxa"/>
          </w:tcPr>
          <w:p w:rsidR="005A68F1" w:rsidRDefault="00F94E4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z w:val="24"/>
              </w:rPr>
              <w:t>самостоятельных</w:t>
            </w:r>
            <w:proofErr w:type="gramEnd"/>
          </w:p>
          <w:p w:rsidR="005A68F1" w:rsidRDefault="00F94E4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обзорных работ по курсу</w:t>
            </w: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131"/>
              <w:ind w:left="4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0" w:type="dxa"/>
          </w:tcPr>
          <w:p w:rsidR="005A68F1" w:rsidRDefault="005A68F1">
            <w:pPr>
              <w:pStyle w:val="TableParagraph"/>
            </w:pPr>
          </w:p>
        </w:tc>
      </w:tr>
      <w:tr w:rsidR="005A68F1">
        <w:trPr>
          <w:trHeight w:val="275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475" w:type="dxa"/>
          </w:tcPr>
          <w:p w:rsidR="005A68F1" w:rsidRDefault="005A68F1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/>
              <w:ind w:left="962" w:right="879"/>
              <w:jc w:val="center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</w:tr>
      <w:tr w:rsidR="005A68F1">
        <w:trPr>
          <w:trHeight w:val="554"/>
        </w:trPr>
        <w:tc>
          <w:tcPr>
            <w:tcW w:w="2446" w:type="dxa"/>
          </w:tcPr>
          <w:p w:rsidR="005A68F1" w:rsidRDefault="00F94E4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proofErr w:type="spellStart"/>
            <w:r>
              <w:rPr>
                <w:b/>
                <w:sz w:val="24"/>
              </w:rPr>
              <w:t>дисципли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5A68F1" w:rsidRDefault="00F94E4C">
            <w:pPr>
              <w:pStyle w:val="TableParagraph"/>
              <w:spacing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</w:p>
        </w:tc>
        <w:tc>
          <w:tcPr>
            <w:tcW w:w="3475" w:type="dxa"/>
          </w:tcPr>
          <w:p w:rsidR="005A68F1" w:rsidRDefault="005A68F1">
            <w:pPr>
              <w:pStyle w:val="TableParagraph"/>
            </w:pPr>
          </w:p>
        </w:tc>
        <w:tc>
          <w:tcPr>
            <w:tcW w:w="991" w:type="dxa"/>
          </w:tcPr>
          <w:p w:rsidR="005A68F1" w:rsidRDefault="00F94E4C">
            <w:pPr>
              <w:pStyle w:val="TableParagraph"/>
              <w:spacing w:before="131"/>
              <w:ind w:left="374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40" w:type="dxa"/>
          </w:tcPr>
          <w:p w:rsidR="005A68F1" w:rsidRDefault="00F94E4C">
            <w:pPr>
              <w:pStyle w:val="TableParagraph"/>
              <w:spacing w:before="5"/>
              <w:ind w:right="33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Зачеты в 6 и 7 </w:t>
            </w:r>
            <w:proofErr w:type="spellStart"/>
            <w:r>
              <w:rPr>
                <w:sz w:val="20"/>
              </w:rPr>
              <w:t>сем-рах</w:t>
            </w:r>
            <w:proofErr w:type="spellEnd"/>
          </w:p>
        </w:tc>
      </w:tr>
    </w:tbl>
    <w:p w:rsidR="005A68F1" w:rsidRDefault="005A68F1">
      <w:pPr>
        <w:pStyle w:val="a3"/>
        <w:rPr>
          <w:b/>
          <w:sz w:val="26"/>
        </w:rPr>
      </w:pPr>
    </w:p>
    <w:p w:rsidR="005A68F1" w:rsidRDefault="00F94E4C">
      <w:pPr>
        <w:pStyle w:val="a4"/>
        <w:numPr>
          <w:ilvl w:val="1"/>
          <w:numId w:val="10"/>
        </w:numPr>
        <w:tabs>
          <w:tab w:val="left" w:pos="1350"/>
        </w:tabs>
        <w:spacing w:before="201"/>
        <w:rPr>
          <w:b/>
          <w:sz w:val="24"/>
        </w:rPr>
      </w:pPr>
      <w:r>
        <w:rPr>
          <w:b/>
          <w:sz w:val="24"/>
        </w:rPr>
        <w:t>Задания для индивидуальной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</w:p>
    <w:p w:rsidR="005A68F1" w:rsidRDefault="005A68F1">
      <w:pPr>
        <w:pStyle w:val="a3"/>
        <w:spacing w:before="7"/>
        <w:rPr>
          <w:b/>
          <w:sz w:val="23"/>
        </w:rPr>
      </w:pPr>
    </w:p>
    <w:p w:rsidR="005A68F1" w:rsidRDefault="00F94E4C">
      <w:pPr>
        <w:pStyle w:val="a4"/>
        <w:numPr>
          <w:ilvl w:val="0"/>
          <w:numId w:val="7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Составление библиографического списка 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5A68F1" w:rsidRDefault="005A68F1">
      <w:pPr>
        <w:rPr>
          <w:sz w:val="24"/>
        </w:rPr>
        <w:sectPr w:rsidR="005A68F1">
          <w:pgSz w:w="11910" w:h="16840"/>
          <w:pgMar w:top="1040" w:right="620" w:bottom="280" w:left="1480" w:header="720" w:footer="720" w:gutter="0"/>
          <w:cols w:space="720"/>
        </w:sectPr>
      </w:pPr>
    </w:p>
    <w:p w:rsidR="005A68F1" w:rsidRDefault="00F94E4C">
      <w:pPr>
        <w:pStyle w:val="a4"/>
        <w:numPr>
          <w:ilvl w:val="0"/>
          <w:numId w:val="7"/>
        </w:numPr>
        <w:tabs>
          <w:tab w:val="left" w:pos="46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Создание аннотации и списка ключевых слов по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5A68F1" w:rsidRDefault="00F94E4C">
      <w:pPr>
        <w:pStyle w:val="a4"/>
        <w:numPr>
          <w:ilvl w:val="0"/>
          <w:numId w:val="7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Подготовка реферата и презентация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5A68F1" w:rsidRDefault="00F94E4C">
      <w:pPr>
        <w:pStyle w:val="a4"/>
        <w:numPr>
          <w:ilvl w:val="0"/>
          <w:numId w:val="7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Подготовка и защита развернутого обзора по пройденному учебному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материалу.</w:t>
      </w:r>
    </w:p>
    <w:p w:rsidR="005A68F1" w:rsidRDefault="00F94E4C">
      <w:pPr>
        <w:pStyle w:val="a4"/>
        <w:numPr>
          <w:ilvl w:val="0"/>
          <w:numId w:val="7"/>
        </w:numPr>
        <w:tabs>
          <w:tab w:val="left" w:pos="463"/>
        </w:tabs>
        <w:spacing w:before="1"/>
        <w:ind w:left="222" w:right="270" w:firstLine="0"/>
        <w:rPr>
          <w:sz w:val="24"/>
        </w:rPr>
      </w:pPr>
      <w:r>
        <w:rPr>
          <w:sz w:val="24"/>
        </w:rPr>
        <w:t>Работа с Интернет-ресурсами (Национальный корпус русского языка,</w:t>
      </w:r>
      <w:r>
        <w:rPr>
          <w:color w:val="0462C1"/>
          <w:sz w:val="24"/>
        </w:rPr>
        <w:t xml:space="preserve"> </w:t>
      </w:r>
      <w:hyperlink r:id="rId13">
        <w:proofErr w:type="spellStart"/>
        <w:r>
          <w:rPr>
            <w:color w:val="0462C1"/>
            <w:sz w:val="24"/>
            <w:u w:val="single" w:color="0462C1"/>
          </w:rPr>
          <w:t>elibrary.ru</w:t>
        </w:r>
        <w:proofErr w:type="spellEnd"/>
      </w:hyperlink>
      <w:r>
        <w:rPr>
          <w:sz w:val="24"/>
        </w:rPr>
        <w:t xml:space="preserve">, </w:t>
      </w:r>
      <w:proofErr w:type="spellStart"/>
      <w:r>
        <w:rPr>
          <w:sz w:val="24"/>
        </w:rPr>
        <w:t>Грамо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та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Грамма.Ру</w:t>
      </w:r>
      <w:proofErr w:type="spellEnd"/>
      <w:r>
        <w:rPr>
          <w:sz w:val="24"/>
        </w:rPr>
        <w:t xml:space="preserve"> и</w:t>
      </w:r>
      <w:r>
        <w:rPr>
          <w:spacing w:val="-6"/>
          <w:sz w:val="24"/>
        </w:rPr>
        <w:t xml:space="preserve"> </w:t>
      </w:r>
      <w:r>
        <w:rPr>
          <w:sz w:val="24"/>
        </w:rPr>
        <w:t>др.)</w:t>
      </w:r>
    </w:p>
    <w:p w:rsidR="005A68F1" w:rsidRDefault="005A68F1">
      <w:pPr>
        <w:pStyle w:val="a3"/>
        <w:spacing w:before="4"/>
      </w:pPr>
    </w:p>
    <w:p w:rsidR="005A68F1" w:rsidRDefault="00F94E4C">
      <w:pPr>
        <w:pStyle w:val="1"/>
        <w:numPr>
          <w:ilvl w:val="1"/>
          <w:numId w:val="10"/>
        </w:numPr>
        <w:tabs>
          <w:tab w:val="left" w:pos="1350"/>
        </w:tabs>
      </w:pPr>
      <w:r>
        <w:t>Примерная тематика рефератов и самостоятельных</w:t>
      </w:r>
      <w:r>
        <w:rPr>
          <w:spacing w:val="-4"/>
        </w:rPr>
        <w:t xml:space="preserve"> </w:t>
      </w:r>
      <w:r>
        <w:t>работ:</w:t>
      </w:r>
    </w:p>
    <w:p w:rsidR="005A68F1" w:rsidRDefault="005A68F1">
      <w:pPr>
        <w:pStyle w:val="a3"/>
        <w:spacing w:before="7"/>
        <w:rPr>
          <w:b/>
          <w:sz w:val="23"/>
        </w:rPr>
      </w:pPr>
    </w:p>
    <w:p w:rsidR="005A68F1" w:rsidRDefault="00F94E4C">
      <w:pPr>
        <w:pStyle w:val="a4"/>
        <w:numPr>
          <w:ilvl w:val="0"/>
          <w:numId w:val="6"/>
        </w:numPr>
        <w:tabs>
          <w:tab w:val="left" w:pos="523"/>
        </w:tabs>
        <w:ind w:hanging="301"/>
        <w:rPr>
          <w:sz w:val="24"/>
        </w:rPr>
      </w:pPr>
      <w:r>
        <w:rPr>
          <w:sz w:val="24"/>
        </w:rPr>
        <w:t>Как переоценивали судьбы России писатели-классики – от Пушкина до</w:t>
      </w:r>
      <w:r>
        <w:rPr>
          <w:spacing w:val="-8"/>
          <w:sz w:val="24"/>
        </w:rPr>
        <w:t xml:space="preserve"> </w:t>
      </w:r>
      <w:r>
        <w:rPr>
          <w:sz w:val="24"/>
        </w:rPr>
        <w:t>Чехова.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Образ купца в литературе и жизни (“Гроза” и “Вишневый</w:t>
      </w:r>
      <w:r>
        <w:rPr>
          <w:spacing w:val="-8"/>
          <w:sz w:val="24"/>
        </w:rPr>
        <w:t xml:space="preserve"> </w:t>
      </w:r>
      <w:r>
        <w:rPr>
          <w:sz w:val="24"/>
        </w:rPr>
        <w:t>сад”).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“Теоретик” Раскольников и “нигилист” Базаров - нашли бы они 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язык?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1" w:right="235" w:hanging="360"/>
        <w:rPr>
          <w:sz w:val="24"/>
        </w:rPr>
      </w:pPr>
      <w:r>
        <w:rPr>
          <w:sz w:val="24"/>
        </w:rPr>
        <w:t>Андрей Болконский и Родион Раскольников: диалог Толстого и Достоевского о судьбе гордого человека в 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spacing w:before="1"/>
        <w:ind w:left="582" w:hanging="360"/>
        <w:rPr>
          <w:sz w:val="24"/>
        </w:rPr>
      </w:pPr>
      <w:r>
        <w:rPr>
          <w:sz w:val="24"/>
        </w:rPr>
        <w:t>От Татьяны Лариной до Катерины Кабановой: любовь и долг в женских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судьбах.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2" w:hanging="360"/>
        <w:rPr>
          <w:sz w:val="24"/>
        </w:rPr>
      </w:pPr>
      <w:r>
        <w:rPr>
          <w:sz w:val="24"/>
        </w:rPr>
        <w:t>Любовные истории Онегина и Печорина – победы 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поражения?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  <w:tab w:val="left" w:pos="6477"/>
        </w:tabs>
        <w:ind w:left="581" w:right="226" w:hanging="360"/>
        <w:rPr>
          <w:sz w:val="24"/>
        </w:rPr>
      </w:pPr>
      <w:r>
        <w:rPr>
          <w:sz w:val="24"/>
        </w:rPr>
        <w:t>Проблема свободы и власти любви в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классике</w:t>
      </w:r>
      <w:r>
        <w:rPr>
          <w:sz w:val="24"/>
        </w:rPr>
        <w:tab/>
        <w:t>/”Гроза</w:t>
      </w:r>
      <w:proofErr w:type="gramStart"/>
      <w:r>
        <w:rPr>
          <w:sz w:val="24"/>
        </w:rPr>
        <w:t>”-</w:t>
      </w:r>
      <w:proofErr w:type="gramEnd"/>
      <w:r>
        <w:rPr>
          <w:sz w:val="24"/>
        </w:rPr>
        <w:t>“Обломов”-“</w:t>
      </w:r>
      <w:proofErr w:type="spellStart"/>
      <w:r>
        <w:rPr>
          <w:sz w:val="24"/>
        </w:rPr>
        <w:t>Идиот</w:t>
      </w:r>
      <w:proofErr w:type="spellEnd"/>
      <w:r>
        <w:rPr>
          <w:sz w:val="24"/>
        </w:rPr>
        <w:t>”- “Дама с</w:t>
      </w:r>
      <w:r>
        <w:rPr>
          <w:spacing w:val="-3"/>
          <w:sz w:val="24"/>
        </w:rPr>
        <w:t xml:space="preserve"> </w:t>
      </w:r>
      <w:r>
        <w:rPr>
          <w:sz w:val="24"/>
        </w:rPr>
        <w:t>собачкой”/.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1" w:right="226" w:hanging="360"/>
        <w:rPr>
          <w:sz w:val="24"/>
        </w:rPr>
      </w:pPr>
      <w:r>
        <w:rPr>
          <w:sz w:val="24"/>
        </w:rPr>
        <w:t>Проблема “идеальной личности” в русской классике /Илья Обломов-Платон Каратае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Лев</w:t>
      </w:r>
      <w:r>
        <w:rPr>
          <w:spacing w:val="-3"/>
          <w:sz w:val="24"/>
        </w:rPr>
        <w:t xml:space="preserve"> </w:t>
      </w:r>
      <w:r>
        <w:rPr>
          <w:sz w:val="24"/>
        </w:rPr>
        <w:t>Мышкин/.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1" w:right="224" w:hanging="360"/>
        <w:rPr>
          <w:sz w:val="24"/>
        </w:rPr>
      </w:pPr>
      <w:r>
        <w:rPr>
          <w:sz w:val="24"/>
        </w:rPr>
        <w:t xml:space="preserve">Проблема смысла жизни: нормы религиозности и ценности веры как объект </w:t>
      </w:r>
      <w:proofErr w:type="spellStart"/>
      <w:r>
        <w:rPr>
          <w:sz w:val="24"/>
        </w:rPr>
        <w:t>исслед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в русской классике /”Гроза”-“Преступление и наказание”-“Отец</w:t>
      </w:r>
      <w:r>
        <w:rPr>
          <w:spacing w:val="-15"/>
          <w:sz w:val="24"/>
        </w:rPr>
        <w:t xml:space="preserve"> </w:t>
      </w:r>
      <w:r>
        <w:rPr>
          <w:sz w:val="24"/>
        </w:rPr>
        <w:t>Сергий”/.</w:t>
      </w:r>
    </w:p>
    <w:p w:rsidR="005A68F1" w:rsidRDefault="00F94E4C">
      <w:pPr>
        <w:pStyle w:val="a4"/>
        <w:numPr>
          <w:ilvl w:val="0"/>
          <w:numId w:val="6"/>
        </w:numPr>
        <w:tabs>
          <w:tab w:val="left" w:pos="582"/>
        </w:tabs>
        <w:ind w:left="581" w:right="224" w:hanging="360"/>
        <w:rPr>
          <w:sz w:val="24"/>
        </w:rPr>
      </w:pPr>
      <w:r>
        <w:rPr>
          <w:sz w:val="24"/>
        </w:rPr>
        <w:t xml:space="preserve">Проблема смысла жизни: покой, свобода, деньги как ценности согласные или </w:t>
      </w:r>
      <w:proofErr w:type="spellStart"/>
      <w:r>
        <w:rPr>
          <w:sz w:val="24"/>
        </w:rPr>
        <w:t>взаим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исключающие /”Мертвые души”-“Обломов”-“Преступление и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наказание”/.</w:t>
      </w:r>
    </w:p>
    <w:p w:rsidR="005A68F1" w:rsidRDefault="005A68F1">
      <w:pPr>
        <w:pStyle w:val="a3"/>
        <w:rPr>
          <w:sz w:val="26"/>
        </w:rPr>
      </w:pPr>
    </w:p>
    <w:p w:rsidR="005A68F1" w:rsidRDefault="005A68F1">
      <w:pPr>
        <w:pStyle w:val="a3"/>
        <w:spacing w:before="5"/>
        <w:rPr>
          <w:sz w:val="22"/>
        </w:rPr>
      </w:pPr>
    </w:p>
    <w:p w:rsidR="005A68F1" w:rsidRDefault="00F94E4C">
      <w:pPr>
        <w:pStyle w:val="1"/>
        <w:ind w:left="222"/>
      </w:pPr>
      <w:r>
        <w:t>Методические рекомендации по написанию и защите рефератов</w:t>
      </w:r>
    </w:p>
    <w:p w:rsidR="005A68F1" w:rsidRDefault="005A68F1">
      <w:pPr>
        <w:pStyle w:val="a3"/>
        <w:spacing w:before="7"/>
        <w:rPr>
          <w:b/>
          <w:sz w:val="23"/>
        </w:rPr>
      </w:pPr>
    </w:p>
    <w:p w:rsidR="005A68F1" w:rsidRDefault="00F94E4C">
      <w:pPr>
        <w:pStyle w:val="a3"/>
        <w:ind w:left="222" w:right="306" w:firstLine="707"/>
      </w:pPr>
      <w:r>
        <w:t>Написание реферата является одной из важных форм самостоятельной учебной деятельности. В «Толковом словаре русского языка» дается следующее определение: «р</w:t>
      </w:r>
      <w:proofErr w:type="gramStart"/>
      <w:r>
        <w:t>е-</w:t>
      </w:r>
      <w:proofErr w:type="gramEnd"/>
      <w:r>
        <w:t xml:space="preserve"> </w:t>
      </w:r>
      <w:proofErr w:type="spellStart"/>
      <w:r>
        <w:t>ферат</w:t>
      </w:r>
      <w:proofErr w:type="spellEnd"/>
      <w:r>
        <w:t xml:space="preserve"> – краткое изложение содержания книги, статьи, исследования, а также доклад с та- </w:t>
      </w:r>
      <w:proofErr w:type="spellStart"/>
      <w:r>
        <w:t>ким</w:t>
      </w:r>
      <w:proofErr w:type="spellEnd"/>
      <w:r>
        <w:t xml:space="preserve"> изложением». Реферат как средство текущего контроля – это самостоятельное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ведение, свидетельствующее о знании литературы по предложенной теме, ее основной</w:t>
      </w:r>
    </w:p>
    <w:p w:rsidR="005A68F1" w:rsidRDefault="00F94E4C">
      <w:pPr>
        <w:pStyle w:val="a3"/>
        <w:ind w:left="222" w:right="288"/>
      </w:pPr>
      <w:r>
        <w:t>проблематики, отражающее точку зрения автора на данную проблему, умение осмысл</w:t>
      </w:r>
      <w:proofErr w:type="gramStart"/>
      <w:r>
        <w:t>и-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явления жизни на основе теоретических знаний. В процессе работы над рефератом можно выделить 4 этапа: вводный – выбор темы, работа над планом и введением; осно</w:t>
      </w:r>
      <w:proofErr w:type="gramStart"/>
      <w:r>
        <w:t>в-</w:t>
      </w:r>
      <w:proofErr w:type="gramEnd"/>
      <w:r>
        <w:t xml:space="preserve"> ной – работа над содержанием и заключением реферата; заключительный – оформление реферата; защита реферата. Подготовка к защите реферата предполагает подготовку </w:t>
      </w:r>
      <w:proofErr w:type="spellStart"/>
      <w:r>
        <w:t>тез</w:t>
      </w:r>
      <w:proofErr w:type="gramStart"/>
      <w:r>
        <w:t>и</w:t>
      </w:r>
      <w:proofErr w:type="spellEnd"/>
      <w:r>
        <w:t>-</w:t>
      </w:r>
      <w:proofErr w:type="gramEnd"/>
      <w:r>
        <w:t xml:space="preserve"> сов (плана-конспекта) реферата. Защита реферата состоит из краткого сообщения,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теризующего</w:t>
      </w:r>
      <w:proofErr w:type="spellEnd"/>
      <w:r>
        <w:t xml:space="preserve"> задачи работы, ее актуальность, полученные результаты, вывод и </w:t>
      </w:r>
      <w:proofErr w:type="spellStart"/>
      <w:r>
        <w:t>предложе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>, и ответов на вопросы.</w:t>
      </w:r>
    </w:p>
    <w:p w:rsidR="005A68F1" w:rsidRDefault="005A68F1">
      <w:pPr>
        <w:pStyle w:val="a3"/>
        <w:spacing w:before="6"/>
      </w:pPr>
    </w:p>
    <w:p w:rsidR="005A68F1" w:rsidRDefault="00F94E4C">
      <w:pPr>
        <w:pStyle w:val="1"/>
        <w:numPr>
          <w:ilvl w:val="1"/>
          <w:numId w:val="6"/>
        </w:numPr>
        <w:tabs>
          <w:tab w:val="left" w:pos="1170"/>
        </w:tabs>
      </w:pPr>
      <w:r>
        <w:t>Оценочные средства для проведения промежуточной</w:t>
      </w:r>
      <w:r>
        <w:rPr>
          <w:spacing w:val="-9"/>
        </w:rPr>
        <w:t xml:space="preserve"> </w:t>
      </w:r>
      <w:r>
        <w:t>аттестации</w:t>
      </w:r>
    </w:p>
    <w:p w:rsidR="005A68F1" w:rsidRDefault="005A68F1">
      <w:pPr>
        <w:pStyle w:val="a3"/>
        <w:spacing w:before="6"/>
        <w:rPr>
          <w:b/>
          <w:sz w:val="23"/>
        </w:rPr>
      </w:pPr>
    </w:p>
    <w:p w:rsidR="005A68F1" w:rsidRDefault="00F94E4C">
      <w:pPr>
        <w:pStyle w:val="a3"/>
        <w:spacing w:before="1"/>
        <w:ind w:left="222" w:right="555"/>
      </w:pPr>
      <w:r>
        <w:t>Видами промежуточной аттестации по дисциплине «Литература как переоценка ценн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стей</w:t>
      </w:r>
      <w:proofErr w:type="spellEnd"/>
      <w:r>
        <w:t>» в соответствии с учебным планом является зачёты в 6 и 7 семестрах.</w:t>
      </w:r>
    </w:p>
    <w:p w:rsidR="005A68F1" w:rsidRDefault="005A68F1">
      <w:pPr>
        <w:pStyle w:val="a3"/>
        <w:spacing w:before="6"/>
        <w:rPr>
          <w:sz w:val="16"/>
        </w:rPr>
      </w:pPr>
    </w:p>
    <w:p w:rsidR="005A68F1" w:rsidRDefault="00F94E4C">
      <w:pPr>
        <w:pStyle w:val="1"/>
        <w:numPr>
          <w:ilvl w:val="2"/>
          <w:numId w:val="6"/>
        </w:numPr>
        <w:tabs>
          <w:tab w:val="left" w:pos="1350"/>
        </w:tabs>
        <w:spacing w:before="90"/>
      </w:pPr>
      <w:r>
        <w:t>Критерии оценки промежуточных</w:t>
      </w:r>
      <w:r>
        <w:rPr>
          <w:spacing w:val="-3"/>
        </w:rPr>
        <w:t xml:space="preserve"> </w:t>
      </w:r>
      <w:r>
        <w:t>результатов</w:t>
      </w:r>
    </w:p>
    <w:p w:rsidR="005A68F1" w:rsidRDefault="00F94E4C">
      <w:pPr>
        <w:spacing w:before="1" w:line="273" w:lineRule="exact"/>
        <w:ind w:left="222"/>
        <w:rPr>
          <w:b/>
          <w:sz w:val="24"/>
        </w:rPr>
      </w:pPr>
      <w:r>
        <w:rPr>
          <w:b/>
          <w:sz w:val="24"/>
        </w:rPr>
        <w:t>Зачет:</w:t>
      </w:r>
    </w:p>
    <w:p w:rsidR="005A68F1" w:rsidRDefault="00F94E4C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ind w:left="581" w:right="247"/>
        <w:rPr>
          <w:sz w:val="24"/>
        </w:rPr>
      </w:pPr>
      <w:r>
        <w:rPr>
          <w:sz w:val="24"/>
        </w:rPr>
        <w:t xml:space="preserve">для успешной сдачи зачета студент должен выполнить все виды работы, включенные в программу, и продемонстрировать при этом достаточный уровень знаний </w:t>
      </w:r>
      <w:proofErr w:type="spellStart"/>
      <w:r>
        <w:rPr>
          <w:sz w:val="24"/>
        </w:rPr>
        <w:t>теоретич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z w:val="24"/>
        </w:rPr>
        <w:t xml:space="preserve"> основ дисциплины, так и интеллектуальные навыки решения проблем и задач, нахождения уникальных ответов к проблемам, оценки и вынесения критических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суж</w:t>
      </w:r>
      <w:proofErr w:type="spellEnd"/>
      <w:r>
        <w:rPr>
          <w:sz w:val="24"/>
        </w:rPr>
        <w:t>-</w:t>
      </w:r>
    </w:p>
    <w:p w:rsidR="005A68F1" w:rsidRDefault="005A68F1">
      <w:pPr>
        <w:rPr>
          <w:sz w:val="24"/>
        </w:rPr>
        <w:sectPr w:rsidR="005A68F1">
          <w:pgSz w:w="11910" w:h="16840"/>
          <w:pgMar w:top="1040" w:right="620" w:bottom="280" w:left="1480" w:header="720" w:footer="720" w:gutter="0"/>
          <w:cols w:space="720"/>
        </w:sectPr>
      </w:pPr>
    </w:p>
    <w:p w:rsidR="005A68F1" w:rsidRDefault="00F94E4C">
      <w:pPr>
        <w:pStyle w:val="a3"/>
        <w:spacing w:before="66"/>
        <w:ind w:left="581"/>
      </w:pPr>
      <w:proofErr w:type="spellStart"/>
      <w:r>
        <w:lastRenderedPageBreak/>
        <w:t>дений</w:t>
      </w:r>
      <w:proofErr w:type="spellEnd"/>
      <w:r>
        <w:t>;</w:t>
      </w:r>
    </w:p>
    <w:p w:rsidR="005A68F1" w:rsidRDefault="00F94E4C">
      <w:pPr>
        <w:pStyle w:val="a4"/>
        <w:numPr>
          <w:ilvl w:val="0"/>
          <w:numId w:val="5"/>
        </w:numPr>
        <w:tabs>
          <w:tab w:val="left" w:pos="582"/>
        </w:tabs>
        <w:spacing w:before="2"/>
        <w:ind w:left="581" w:right="404"/>
        <w:jc w:val="both"/>
        <w:rPr>
          <w:sz w:val="24"/>
        </w:rPr>
      </w:pPr>
      <w:r>
        <w:rPr>
          <w:sz w:val="24"/>
        </w:rPr>
        <w:t>зачет может быть получен и в случае, когда студент демонстрирует знания на уровне воспроизведения и объяснения информации, интеллектуальные навыки решения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стых</w:t>
      </w:r>
      <w:proofErr w:type="spellEnd"/>
      <w:r>
        <w:rPr>
          <w:sz w:val="24"/>
        </w:rPr>
        <w:t xml:space="preserve"> задач;</w:t>
      </w:r>
    </w:p>
    <w:p w:rsidR="005A68F1" w:rsidRDefault="00F94E4C">
      <w:pPr>
        <w:pStyle w:val="a4"/>
        <w:numPr>
          <w:ilvl w:val="0"/>
          <w:numId w:val="5"/>
        </w:numPr>
        <w:tabs>
          <w:tab w:val="left" w:pos="581"/>
          <w:tab w:val="left" w:pos="582"/>
        </w:tabs>
        <w:spacing w:before="4" w:line="237" w:lineRule="auto"/>
        <w:ind w:left="581" w:right="256"/>
        <w:rPr>
          <w:sz w:val="24"/>
        </w:rPr>
      </w:pPr>
      <w:r>
        <w:rPr>
          <w:sz w:val="24"/>
        </w:rPr>
        <w:t xml:space="preserve">зачет не может быть получен, если студент не может показать знания на уровне </w:t>
      </w:r>
      <w:proofErr w:type="spellStart"/>
      <w:r>
        <w:rPr>
          <w:sz w:val="24"/>
        </w:rPr>
        <w:t>во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произведения и объяснения информации, не может показать интеллектуальные навыки решения 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5A68F1" w:rsidRDefault="005A68F1">
      <w:pPr>
        <w:pStyle w:val="a3"/>
        <w:spacing w:before="8"/>
      </w:pPr>
    </w:p>
    <w:p w:rsidR="005A68F1" w:rsidRDefault="00F94E4C">
      <w:pPr>
        <w:pStyle w:val="1"/>
        <w:numPr>
          <w:ilvl w:val="2"/>
          <w:numId w:val="6"/>
        </w:numPr>
        <w:tabs>
          <w:tab w:val="left" w:pos="1350"/>
        </w:tabs>
        <w:spacing w:line="274" w:lineRule="exact"/>
      </w:pPr>
      <w:r>
        <w:t>Вопросы для подготовки к</w:t>
      </w:r>
      <w:r>
        <w:rPr>
          <w:spacing w:val="-2"/>
        </w:rPr>
        <w:t xml:space="preserve"> </w:t>
      </w:r>
      <w:r>
        <w:t>зачёту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spacing w:line="274" w:lineRule="exact"/>
        <w:ind w:hanging="361"/>
        <w:rPr>
          <w:sz w:val="24"/>
        </w:rPr>
      </w:pPr>
      <w:r>
        <w:rPr>
          <w:sz w:val="24"/>
        </w:rPr>
        <w:t>Открытия Пушкина в поэзии: «Евгений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Онегин»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Аксиология пушкинской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прозы.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Открытия Лермонтова в</w:t>
      </w:r>
      <w:r>
        <w:rPr>
          <w:spacing w:val="-12"/>
          <w:sz w:val="24"/>
        </w:rPr>
        <w:t xml:space="preserve"> </w:t>
      </w:r>
      <w:r>
        <w:rPr>
          <w:sz w:val="24"/>
        </w:rPr>
        <w:t>поэзии.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 xml:space="preserve">Аксиология </w:t>
      </w:r>
      <w:proofErr w:type="spellStart"/>
      <w:r>
        <w:rPr>
          <w:sz w:val="24"/>
        </w:rPr>
        <w:t>лермонтовской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прозы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искания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Гоголя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spacing w:before="1"/>
        <w:ind w:hanging="361"/>
        <w:rPr>
          <w:sz w:val="24"/>
        </w:rPr>
      </w:pPr>
      <w:r>
        <w:rPr>
          <w:sz w:val="24"/>
        </w:rPr>
        <w:t>Аксиология гоголевской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драматургии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 xml:space="preserve">Аксиология Мертвых </w:t>
      </w:r>
      <w:r>
        <w:rPr>
          <w:spacing w:val="-3"/>
          <w:sz w:val="24"/>
        </w:rPr>
        <w:t>душ</w:t>
      </w:r>
      <w:r>
        <w:rPr>
          <w:sz w:val="24"/>
        </w:rPr>
        <w:t xml:space="preserve"> Гоголя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искания С.Тургенева в «Записках</w:t>
      </w:r>
      <w:r>
        <w:rPr>
          <w:spacing w:val="4"/>
          <w:sz w:val="24"/>
        </w:rPr>
        <w:t xml:space="preserve"> </w:t>
      </w:r>
      <w:r>
        <w:rPr>
          <w:sz w:val="24"/>
        </w:rPr>
        <w:t>охотника»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искания С.Тургенева в «Отцах и</w:t>
      </w:r>
      <w:r>
        <w:rPr>
          <w:spacing w:val="2"/>
          <w:sz w:val="24"/>
        </w:rPr>
        <w:t xml:space="preserve"> </w:t>
      </w:r>
      <w:r>
        <w:rPr>
          <w:sz w:val="24"/>
        </w:rPr>
        <w:t>детях»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искания А.Гончарова в</w:t>
      </w:r>
      <w:r>
        <w:rPr>
          <w:spacing w:val="-1"/>
          <w:sz w:val="24"/>
        </w:rPr>
        <w:t xml:space="preserve"> </w:t>
      </w:r>
      <w:r>
        <w:rPr>
          <w:sz w:val="24"/>
        </w:rPr>
        <w:t>«Обломове»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Аксиология А.Н.Островского:</w:t>
      </w:r>
      <w:r>
        <w:rPr>
          <w:spacing w:val="4"/>
          <w:sz w:val="24"/>
        </w:rPr>
        <w:t xml:space="preserve"> </w:t>
      </w:r>
      <w:r>
        <w:rPr>
          <w:sz w:val="24"/>
        </w:rPr>
        <w:t>«Гроза»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Аксиология А.Н.Островского:</w:t>
      </w:r>
      <w:r>
        <w:rPr>
          <w:spacing w:val="4"/>
          <w:sz w:val="24"/>
        </w:rPr>
        <w:t xml:space="preserve"> </w:t>
      </w:r>
      <w:r>
        <w:rPr>
          <w:sz w:val="24"/>
        </w:rPr>
        <w:t>«Бесприданница»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конфликты в произведениях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Г.Успенского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Ф.М.Достоевского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proofErr w:type="spellStart"/>
      <w:r>
        <w:rPr>
          <w:sz w:val="24"/>
        </w:rPr>
        <w:t>Аксиологические</w:t>
      </w:r>
      <w:proofErr w:type="spellEnd"/>
      <w:r>
        <w:rPr>
          <w:sz w:val="24"/>
        </w:rPr>
        <w:t xml:space="preserve"> 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Л.Н.Толстого</w:t>
      </w:r>
    </w:p>
    <w:p w:rsidR="005A68F1" w:rsidRDefault="00F94E4C">
      <w:pPr>
        <w:pStyle w:val="a4"/>
        <w:numPr>
          <w:ilvl w:val="0"/>
          <w:numId w:val="4"/>
        </w:numPr>
        <w:tabs>
          <w:tab w:val="left" w:pos="1302"/>
        </w:tabs>
        <w:ind w:hanging="361"/>
        <w:rPr>
          <w:sz w:val="24"/>
        </w:rPr>
      </w:pPr>
      <w:r>
        <w:rPr>
          <w:sz w:val="24"/>
        </w:rPr>
        <w:t>Аксиология чеховской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прозы.</w:t>
      </w:r>
    </w:p>
    <w:p w:rsidR="005A68F1" w:rsidRDefault="005A68F1">
      <w:pPr>
        <w:pStyle w:val="a3"/>
        <w:spacing w:before="5"/>
      </w:pPr>
    </w:p>
    <w:p w:rsidR="005A68F1" w:rsidRDefault="00F94E4C">
      <w:pPr>
        <w:pStyle w:val="1"/>
        <w:numPr>
          <w:ilvl w:val="2"/>
          <w:numId w:val="6"/>
        </w:numPr>
        <w:tabs>
          <w:tab w:val="left" w:pos="1350"/>
        </w:tabs>
      </w:pPr>
      <w:r>
        <w:t>Методические рекомендации для подготовки</w:t>
      </w:r>
      <w:r>
        <w:rPr>
          <w:spacing w:val="-6"/>
        </w:rPr>
        <w:t xml:space="preserve"> </w:t>
      </w:r>
      <w:r>
        <w:t>зачёту</w:t>
      </w:r>
    </w:p>
    <w:p w:rsidR="005A68F1" w:rsidRDefault="005A68F1">
      <w:pPr>
        <w:pStyle w:val="a3"/>
        <w:spacing w:before="7"/>
        <w:rPr>
          <w:b/>
          <w:sz w:val="23"/>
        </w:rPr>
      </w:pPr>
    </w:p>
    <w:p w:rsidR="005A68F1" w:rsidRDefault="00F94E4C">
      <w:pPr>
        <w:pStyle w:val="a3"/>
        <w:ind w:left="930"/>
      </w:pPr>
      <w:r>
        <w:t>Подробные методические рекомендации для подготовки к зачёту по дисциплине</w:t>
      </w:r>
    </w:p>
    <w:p w:rsidR="005A68F1" w:rsidRDefault="00F94E4C">
      <w:pPr>
        <w:pStyle w:val="a3"/>
        <w:ind w:left="222" w:right="606"/>
      </w:pPr>
      <w:r>
        <w:t>«Методика и методология научного исследования» содержатся в учебно-методических пособиях:</w:t>
      </w:r>
    </w:p>
    <w:p w:rsidR="005A68F1" w:rsidRDefault="00F94E4C">
      <w:pPr>
        <w:pStyle w:val="a4"/>
        <w:numPr>
          <w:ilvl w:val="0"/>
          <w:numId w:val="3"/>
        </w:numPr>
        <w:tabs>
          <w:tab w:val="left" w:pos="930"/>
        </w:tabs>
        <w:ind w:left="941" w:right="445" w:hanging="360"/>
        <w:rPr>
          <w:sz w:val="24"/>
        </w:rPr>
      </w:pPr>
      <w:r>
        <w:rPr>
          <w:sz w:val="24"/>
        </w:rPr>
        <w:t>Гаврилова, Е. В. Научная работа (оформление списка литературы, ссылок, цитат) [Текст]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Методические указания / Е. В. Гаврилова. –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МаГУ</w:t>
      </w:r>
      <w:proofErr w:type="spellEnd"/>
      <w:r>
        <w:rPr>
          <w:sz w:val="24"/>
        </w:rPr>
        <w:t>,</w:t>
      </w:r>
      <w:r>
        <w:rPr>
          <w:spacing w:val="-29"/>
          <w:sz w:val="24"/>
        </w:rPr>
        <w:t xml:space="preserve"> </w:t>
      </w:r>
      <w:r>
        <w:rPr>
          <w:sz w:val="24"/>
        </w:rPr>
        <w:t>2005.</w:t>
      </w:r>
    </w:p>
    <w:p w:rsidR="005A68F1" w:rsidRDefault="00F94E4C">
      <w:pPr>
        <w:pStyle w:val="a4"/>
        <w:numPr>
          <w:ilvl w:val="0"/>
          <w:numId w:val="3"/>
        </w:numPr>
        <w:tabs>
          <w:tab w:val="left" w:pos="930"/>
        </w:tabs>
        <w:ind w:left="941" w:right="419" w:hanging="360"/>
        <w:rPr>
          <w:sz w:val="24"/>
        </w:rPr>
      </w:pPr>
      <w:r>
        <w:rPr>
          <w:sz w:val="24"/>
        </w:rPr>
        <w:t>Полякова, И. М. Дипломная работа по русскому языку [Текст] / И. М. Полякова. –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МаГУ</w:t>
      </w:r>
      <w:proofErr w:type="spellEnd"/>
      <w:r>
        <w:rPr>
          <w:sz w:val="24"/>
        </w:rPr>
        <w:t>. -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5A68F1" w:rsidRDefault="005A68F1">
      <w:pPr>
        <w:pStyle w:val="a3"/>
        <w:spacing w:before="5"/>
      </w:pPr>
    </w:p>
    <w:p w:rsidR="00F94E4C" w:rsidRPr="00F94E4C" w:rsidRDefault="00F94E4C" w:rsidP="00F94E4C">
      <w:pPr>
        <w:pStyle w:val="a4"/>
        <w:numPr>
          <w:ilvl w:val="1"/>
          <w:numId w:val="6"/>
        </w:numPr>
        <w:spacing w:before="5"/>
        <w:rPr>
          <w:b/>
          <w:sz w:val="24"/>
          <w:szCs w:val="24"/>
        </w:rPr>
      </w:pPr>
      <w:r w:rsidRPr="00F94E4C">
        <w:rPr>
          <w:b/>
          <w:sz w:val="24"/>
          <w:szCs w:val="24"/>
        </w:rPr>
        <w:t xml:space="preserve">Учебно-методическое и информационное обеспечение дисциплины (модуля) </w:t>
      </w:r>
    </w:p>
    <w:p w:rsidR="00F94E4C" w:rsidRPr="00F94E4C" w:rsidRDefault="00F94E4C" w:rsidP="00F94E4C">
      <w:pPr>
        <w:pStyle w:val="a4"/>
        <w:spacing w:before="5"/>
        <w:ind w:left="1170" w:firstLine="0"/>
        <w:rPr>
          <w:b/>
          <w:sz w:val="24"/>
          <w:szCs w:val="24"/>
        </w:rPr>
      </w:pP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а) Основная литература: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94E4C" w:rsidRPr="0047676B">
        <w:rPr>
          <w:sz w:val="24"/>
          <w:szCs w:val="24"/>
        </w:rPr>
        <w:t>Савельев, К. Н. Античная литература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учебное пособие / К. Н. Савельев ; МГТУ.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МГТУ, 2018. - 1 электрон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о</w:t>
      </w:r>
      <w:proofErr w:type="gramEnd"/>
      <w:r w:rsidR="00F94E4C" w:rsidRPr="0047676B">
        <w:rPr>
          <w:sz w:val="24"/>
          <w:szCs w:val="24"/>
        </w:rPr>
        <w:t xml:space="preserve">пт. диск (CD-ROM).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 xml:space="preserve">крана. - URL: </w:t>
      </w:r>
      <w:hyperlink r:id="rId14" w:history="1">
        <w:r w:rsidRPr="00C81EED">
          <w:rPr>
            <w:rStyle w:val="a7"/>
            <w:sz w:val="24"/>
            <w:szCs w:val="24"/>
          </w:rPr>
          <w:t>https://magtu.informsystema.ru/uploader/fileUpload?name=3566.pdf&amp;show=dcatalogues/1/1515211/3566.pdf&amp;view=true</w:t>
        </w:r>
      </w:hyperlink>
      <w:r w:rsidR="00F94E4C" w:rsidRPr="0047676B">
        <w:rPr>
          <w:sz w:val="24"/>
          <w:szCs w:val="24"/>
        </w:rPr>
        <w:t xml:space="preserve"> (дата обращения: 04.10.2019). - Макрообъект.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электрон-ный</w:t>
      </w:r>
      <w:proofErr w:type="spellEnd"/>
      <w:r w:rsidR="00F94E4C" w:rsidRPr="0047676B">
        <w:rPr>
          <w:sz w:val="24"/>
          <w:szCs w:val="24"/>
        </w:rPr>
        <w:t xml:space="preserve">. - ISBN 978-5-9967-1126-0. - Сведения доступны также на CD-ROM.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94E4C" w:rsidRPr="0047676B">
        <w:rPr>
          <w:sz w:val="24"/>
          <w:szCs w:val="24"/>
        </w:rPr>
        <w:t>Зарубежная литература: барокко и классицизм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практикум / составители: О. Ю. </w:t>
      </w:r>
      <w:proofErr w:type="spellStart"/>
      <w:r w:rsidR="00F94E4C" w:rsidRPr="0047676B">
        <w:rPr>
          <w:sz w:val="24"/>
          <w:szCs w:val="24"/>
        </w:rPr>
        <w:t>Ко-лесникова</w:t>
      </w:r>
      <w:proofErr w:type="spellEnd"/>
      <w:r w:rsidR="00F94E4C" w:rsidRPr="0047676B">
        <w:rPr>
          <w:sz w:val="24"/>
          <w:szCs w:val="24"/>
        </w:rPr>
        <w:t>, К. Н. Савельева, М. Л. Скворцова</w:t>
      </w:r>
      <w:proofErr w:type="gramStart"/>
      <w:r w:rsidR="00F94E4C" w:rsidRPr="0047676B">
        <w:rPr>
          <w:sz w:val="24"/>
          <w:szCs w:val="24"/>
        </w:rPr>
        <w:t xml:space="preserve"> ;</w:t>
      </w:r>
      <w:proofErr w:type="gramEnd"/>
      <w:r w:rsidR="00F94E4C" w:rsidRPr="0047676B">
        <w:rPr>
          <w:sz w:val="24"/>
          <w:szCs w:val="24"/>
        </w:rPr>
        <w:t xml:space="preserve"> Магнитогорский </w:t>
      </w:r>
      <w:proofErr w:type="spellStart"/>
      <w:r w:rsidR="00F94E4C" w:rsidRPr="0047676B">
        <w:rPr>
          <w:sz w:val="24"/>
          <w:szCs w:val="24"/>
        </w:rPr>
        <w:t>гос</w:t>
      </w:r>
      <w:proofErr w:type="spellEnd"/>
      <w:r w:rsidR="00F94E4C" w:rsidRPr="0047676B">
        <w:rPr>
          <w:sz w:val="24"/>
          <w:szCs w:val="24"/>
        </w:rPr>
        <w:t>. технический ун-т им. Г. И. Носова.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 им. Г. И. Носова, 2019. - 1 CD-ROM.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>крана. - URL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hyperlink r:id="rId15" w:history="1">
        <w:r w:rsidRPr="00C81EED">
          <w:rPr>
            <w:rStyle w:val="a7"/>
            <w:sz w:val="24"/>
            <w:szCs w:val="24"/>
          </w:rPr>
          <w:t>https://magtu.informsystema.ru/uploader/fileUpload?name=3847.pdf&amp;show=dcatalogues/1/1530469/3847.pdf&amp;view=true</w:t>
        </w:r>
      </w:hyperlink>
      <w:r>
        <w:rPr>
          <w:sz w:val="24"/>
          <w:szCs w:val="24"/>
        </w:rPr>
        <w:t xml:space="preserve"> </w:t>
      </w:r>
      <w:r w:rsidR="00F94E4C" w:rsidRPr="0047676B">
        <w:rPr>
          <w:sz w:val="24"/>
          <w:szCs w:val="24"/>
        </w:rPr>
        <w:t>(дата обращения: 09.10.2020). - Макрообъект. - ISBN 978-5-9967-1480-3.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электронный. - Сведения доступны также на CD-ROM.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94E4C" w:rsidRPr="0047676B">
        <w:rPr>
          <w:sz w:val="24"/>
          <w:szCs w:val="24"/>
        </w:rPr>
        <w:t>Зарубежная литература: эпоха Просвещения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практикум / К. Н. Савельев, М. Л. Скворцова, О. Ю. Колесникова, С. В. </w:t>
      </w:r>
      <w:proofErr w:type="spellStart"/>
      <w:r w:rsidR="00F94E4C" w:rsidRPr="0047676B">
        <w:rPr>
          <w:sz w:val="24"/>
          <w:szCs w:val="24"/>
        </w:rPr>
        <w:t>Овчарова</w:t>
      </w:r>
      <w:proofErr w:type="spellEnd"/>
      <w:r w:rsidR="00F94E4C" w:rsidRPr="0047676B">
        <w:rPr>
          <w:sz w:val="24"/>
          <w:szCs w:val="24"/>
        </w:rPr>
        <w:t xml:space="preserve"> ; Магнитогорский </w:t>
      </w:r>
      <w:proofErr w:type="spellStart"/>
      <w:r w:rsidR="00F94E4C" w:rsidRPr="0047676B">
        <w:rPr>
          <w:sz w:val="24"/>
          <w:szCs w:val="24"/>
        </w:rPr>
        <w:t>гос</w:t>
      </w:r>
      <w:proofErr w:type="spellEnd"/>
      <w:r w:rsidR="00F94E4C" w:rsidRPr="0047676B">
        <w:rPr>
          <w:sz w:val="24"/>
          <w:szCs w:val="24"/>
        </w:rPr>
        <w:t>. технический ун-т им. Г. И. Носова.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 им. Г. И. Носова, 2019. - 1 CD-ROM.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>крана. - URL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hyperlink r:id="rId16" w:history="1">
        <w:r w:rsidRPr="00C81EED">
          <w:rPr>
            <w:rStyle w:val="a7"/>
            <w:sz w:val="24"/>
            <w:szCs w:val="24"/>
          </w:rPr>
          <w:t>https://magtu.informsystema.ru/uploader/fileUpload?name=3952.pdf&amp;show=dcatalogues/1/1532450/3952.pdf&amp;view=true</w:t>
        </w:r>
      </w:hyperlink>
      <w:r w:rsidR="00F94E4C" w:rsidRPr="0047676B">
        <w:rPr>
          <w:sz w:val="24"/>
          <w:szCs w:val="24"/>
        </w:rPr>
        <w:t xml:space="preserve"> (дата обращения: 09.10.2020). - Макрообъект.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электрон-ный</w:t>
      </w:r>
      <w:proofErr w:type="spellEnd"/>
      <w:r w:rsidR="00F94E4C" w:rsidRPr="0047676B">
        <w:rPr>
          <w:sz w:val="24"/>
          <w:szCs w:val="24"/>
        </w:rPr>
        <w:t xml:space="preserve">. - Сведения доступны также на CD-ROM </w:t>
      </w: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  <w:r w:rsidRPr="0047676B">
        <w:rPr>
          <w:sz w:val="24"/>
          <w:szCs w:val="24"/>
        </w:rPr>
        <w:t xml:space="preserve"> </w:t>
      </w: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  <w:r w:rsidRPr="0047676B">
        <w:rPr>
          <w:sz w:val="24"/>
          <w:szCs w:val="24"/>
        </w:rPr>
        <w:t xml:space="preserve">б) Дополнительная литература: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94E4C" w:rsidRPr="0047676B">
        <w:rPr>
          <w:sz w:val="24"/>
          <w:szCs w:val="24"/>
        </w:rPr>
        <w:t>Амельченко, С. Н. История художественных стилей и направлений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учебное </w:t>
      </w:r>
      <w:proofErr w:type="spellStart"/>
      <w:r w:rsidR="00F94E4C" w:rsidRPr="0047676B">
        <w:rPr>
          <w:sz w:val="24"/>
          <w:szCs w:val="24"/>
        </w:rPr>
        <w:t>посо-бие</w:t>
      </w:r>
      <w:proofErr w:type="spellEnd"/>
      <w:r w:rsidR="00F94E4C" w:rsidRPr="0047676B">
        <w:rPr>
          <w:sz w:val="24"/>
          <w:szCs w:val="24"/>
        </w:rPr>
        <w:t xml:space="preserve"> / С. Н. Амельченко ; МГТУ.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[МГТУ], 2017. - 67 с.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табл. - URL: </w:t>
      </w:r>
      <w:hyperlink r:id="rId17" w:history="1">
        <w:r w:rsidRPr="00C81EED">
          <w:rPr>
            <w:rStyle w:val="a7"/>
            <w:sz w:val="24"/>
            <w:szCs w:val="24"/>
          </w:rPr>
          <w:t>https://magtu.informsystema.ru/uploader/fileUpload?name=3266.pdf&amp;show=dcatalogues/1/1137286/3266.pdf&amp;view=true</w:t>
        </w:r>
      </w:hyperlink>
      <w:r w:rsidR="00F94E4C" w:rsidRPr="0047676B">
        <w:rPr>
          <w:sz w:val="24"/>
          <w:szCs w:val="24"/>
        </w:rPr>
        <w:t xml:space="preserve"> (дата обращения: 04.10.2019). - Макрообъект.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электрон-ный</w:t>
      </w:r>
      <w:proofErr w:type="spellEnd"/>
      <w:r w:rsidR="00F94E4C" w:rsidRPr="0047676B">
        <w:rPr>
          <w:sz w:val="24"/>
          <w:szCs w:val="24"/>
        </w:rPr>
        <w:t xml:space="preserve">. - Имеется печатный аналог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94E4C" w:rsidRPr="0047676B">
        <w:rPr>
          <w:sz w:val="24"/>
          <w:szCs w:val="24"/>
        </w:rPr>
        <w:t>Безруков, А. В. История Древней Греции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учебно-методическое пособие / А. В. Безруков.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МГТУ, 2015. - 1 электрон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о</w:t>
      </w:r>
      <w:proofErr w:type="gramEnd"/>
      <w:r w:rsidR="00F94E4C" w:rsidRPr="0047676B">
        <w:rPr>
          <w:sz w:val="24"/>
          <w:szCs w:val="24"/>
        </w:rPr>
        <w:t xml:space="preserve">пт. диск (CD-ROM).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 xml:space="preserve">крана. - URL: </w:t>
      </w:r>
      <w:hyperlink r:id="rId18" w:history="1">
        <w:r w:rsidRPr="00C81EED">
          <w:rPr>
            <w:rStyle w:val="a7"/>
            <w:sz w:val="24"/>
            <w:szCs w:val="24"/>
          </w:rPr>
          <w:t>https://magtu.informsystema.ru/uploader/fileUpload?name=1403.pdf&amp;show=dcatalogues/1/1123916/1403.pdf&amp;view=true</w:t>
        </w:r>
      </w:hyperlink>
      <w:r w:rsidR="00F94E4C" w:rsidRPr="0047676B">
        <w:rPr>
          <w:sz w:val="24"/>
          <w:szCs w:val="24"/>
        </w:rPr>
        <w:t xml:space="preserve"> (дата обращения: 04.10.2019). - Макрообъект.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электрон-ный</w:t>
      </w:r>
      <w:proofErr w:type="spellEnd"/>
      <w:r w:rsidR="00F94E4C" w:rsidRPr="0047676B">
        <w:rPr>
          <w:sz w:val="24"/>
          <w:szCs w:val="24"/>
        </w:rPr>
        <w:t xml:space="preserve">. - Сведения доступны также на CD-ROM. </w:t>
      </w: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  <w:r w:rsidRPr="0047676B">
        <w:rPr>
          <w:sz w:val="24"/>
          <w:szCs w:val="24"/>
        </w:rPr>
        <w:t xml:space="preserve"> </w:t>
      </w: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</w:p>
    <w:p w:rsidR="00F94E4C" w:rsidRPr="0047676B" w:rsidRDefault="00F94E4C" w:rsidP="00F304DC">
      <w:pPr>
        <w:ind w:firstLine="709"/>
        <w:jc w:val="both"/>
        <w:rPr>
          <w:sz w:val="24"/>
          <w:szCs w:val="24"/>
        </w:rPr>
      </w:pPr>
      <w:r w:rsidRPr="0047676B">
        <w:rPr>
          <w:sz w:val="24"/>
          <w:szCs w:val="24"/>
        </w:rPr>
        <w:t xml:space="preserve">в) Методические указания: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94E4C" w:rsidRPr="0047676B">
        <w:rPr>
          <w:sz w:val="24"/>
          <w:szCs w:val="24"/>
        </w:rPr>
        <w:t>Зарубежная литература: барокко и классицизм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учебно-методическое пособие [для вузов] / составители: О. Ю. Колесникова, К. Н. Савельева, М. Л. Скворцова</w:t>
      </w:r>
      <w:proofErr w:type="gramStart"/>
      <w:r w:rsidR="00F94E4C" w:rsidRPr="0047676B">
        <w:rPr>
          <w:sz w:val="24"/>
          <w:szCs w:val="24"/>
        </w:rPr>
        <w:t xml:space="preserve"> ;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Магнитогор-ский</w:t>
      </w:r>
      <w:proofErr w:type="spell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гос</w:t>
      </w:r>
      <w:proofErr w:type="spellEnd"/>
      <w:r w:rsidR="00F94E4C" w:rsidRPr="0047676B">
        <w:rPr>
          <w:sz w:val="24"/>
          <w:szCs w:val="24"/>
        </w:rPr>
        <w:t>. технический ун-т им. Г. И. Носова.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 им. Г. И. Носова, 2019. - 1 CD-ROM.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>крана. - URL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hyperlink r:id="rId19" w:history="1">
        <w:r w:rsidRPr="00C81EED">
          <w:rPr>
            <w:rStyle w:val="a7"/>
            <w:sz w:val="24"/>
            <w:szCs w:val="24"/>
          </w:rPr>
          <w:t>https://magtu.informsystema.ru/uploader/fileUpload?name=3844.pdf&amp;show=dcatalogues/1/1530466/3844.pdf&amp;view=true</w:t>
        </w:r>
      </w:hyperlink>
      <w:r w:rsidR="00F94E4C" w:rsidRPr="0047676B">
        <w:rPr>
          <w:sz w:val="24"/>
          <w:szCs w:val="24"/>
        </w:rPr>
        <w:t xml:space="preserve"> (дата обращения: 09.10.2020). - Макрообъект. - ISBN 978-5-9967-1479-7.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электронный. - Сведения доступны также на CD-ROM. </w:t>
      </w:r>
    </w:p>
    <w:p w:rsidR="00F94E4C" w:rsidRPr="0047676B" w:rsidRDefault="00F304DC" w:rsidP="00F304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94E4C" w:rsidRPr="0047676B">
        <w:rPr>
          <w:sz w:val="24"/>
          <w:szCs w:val="24"/>
        </w:rPr>
        <w:t>Зарубежная литература: эпоха Просвещения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учебно-методическое пособие / К. Н. Савельев, М. Л. Скворцова, О. Ю. Колесникова, С. В. </w:t>
      </w:r>
      <w:proofErr w:type="spellStart"/>
      <w:r w:rsidR="00F94E4C" w:rsidRPr="0047676B">
        <w:rPr>
          <w:sz w:val="24"/>
          <w:szCs w:val="24"/>
        </w:rPr>
        <w:t>Овчарова</w:t>
      </w:r>
      <w:proofErr w:type="spellEnd"/>
      <w:r w:rsidR="00F94E4C" w:rsidRPr="0047676B">
        <w:rPr>
          <w:sz w:val="24"/>
          <w:szCs w:val="24"/>
        </w:rPr>
        <w:t xml:space="preserve"> ; Магнитогорский </w:t>
      </w:r>
      <w:proofErr w:type="spellStart"/>
      <w:r w:rsidR="00F94E4C" w:rsidRPr="0047676B">
        <w:rPr>
          <w:sz w:val="24"/>
          <w:szCs w:val="24"/>
        </w:rPr>
        <w:t>гос</w:t>
      </w:r>
      <w:proofErr w:type="spellEnd"/>
      <w:r w:rsidR="00F94E4C" w:rsidRPr="0047676B">
        <w:rPr>
          <w:sz w:val="24"/>
          <w:szCs w:val="24"/>
        </w:rPr>
        <w:t>. технический ун-т им. Г. И. Носова. - Магнитогорск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МГТУ им. Г. И. Носова, 2019. - 1 CD-ROM. - ISBN 978-5-9967-1648-7. - </w:t>
      </w:r>
      <w:proofErr w:type="spellStart"/>
      <w:r w:rsidR="00F94E4C" w:rsidRPr="0047676B">
        <w:rPr>
          <w:sz w:val="24"/>
          <w:szCs w:val="24"/>
        </w:rPr>
        <w:t>Загл</w:t>
      </w:r>
      <w:proofErr w:type="spellEnd"/>
      <w:r w:rsidR="00F94E4C" w:rsidRPr="0047676B">
        <w:rPr>
          <w:sz w:val="24"/>
          <w:szCs w:val="24"/>
        </w:rPr>
        <w:t>. с титул</w:t>
      </w:r>
      <w:proofErr w:type="gramStart"/>
      <w:r w:rsidR="00F94E4C" w:rsidRPr="0047676B">
        <w:rPr>
          <w:sz w:val="24"/>
          <w:szCs w:val="24"/>
        </w:rPr>
        <w:t>.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gramStart"/>
      <w:r w:rsidR="00F94E4C" w:rsidRPr="0047676B">
        <w:rPr>
          <w:sz w:val="24"/>
          <w:szCs w:val="24"/>
        </w:rPr>
        <w:t>э</w:t>
      </w:r>
      <w:proofErr w:type="gramEnd"/>
      <w:r w:rsidR="00F94E4C" w:rsidRPr="0047676B">
        <w:rPr>
          <w:sz w:val="24"/>
          <w:szCs w:val="24"/>
        </w:rPr>
        <w:t>крана. - URL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hyperlink r:id="rId20" w:history="1">
        <w:r w:rsidRPr="00C81EED">
          <w:rPr>
            <w:rStyle w:val="a7"/>
            <w:sz w:val="24"/>
            <w:szCs w:val="24"/>
          </w:rPr>
          <w:t>https://magtu.informsystema.ru/uploader/fileUpload?name=3953.pdf&amp;show=dcatalogues/1/1532452/3953.pdf&amp;view=true</w:t>
        </w:r>
      </w:hyperlink>
      <w:r w:rsidR="00F94E4C" w:rsidRPr="0047676B">
        <w:rPr>
          <w:sz w:val="24"/>
          <w:szCs w:val="24"/>
        </w:rPr>
        <w:t xml:space="preserve"> (дата обращения: 09.10.2020). - Макрообъект. - Текст</w:t>
      </w:r>
      <w:proofErr w:type="gramStart"/>
      <w:r w:rsidR="00F94E4C" w:rsidRPr="0047676B">
        <w:rPr>
          <w:sz w:val="24"/>
          <w:szCs w:val="24"/>
        </w:rPr>
        <w:t xml:space="preserve"> :</w:t>
      </w:r>
      <w:proofErr w:type="gramEnd"/>
      <w:r w:rsidR="00F94E4C" w:rsidRPr="0047676B">
        <w:rPr>
          <w:sz w:val="24"/>
          <w:szCs w:val="24"/>
        </w:rPr>
        <w:t xml:space="preserve"> </w:t>
      </w:r>
      <w:proofErr w:type="spellStart"/>
      <w:r w:rsidR="00F94E4C" w:rsidRPr="0047676B">
        <w:rPr>
          <w:sz w:val="24"/>
          <w:szCs w:val="24"/>
        </w:rPr>
        <w:t>электрон-ный</w:t>
      </w:r>
      <w:proofErr w:type="spellEnd"/>
      <w:r w:rsidR="00F94E4C" w:rsidRPr="0047676B">
        <w:rPr>
          <w:sz w:val="24"/>
          <w:szCs w:val="24"/>
        </w:rPr>
        <w:t xml:space="preserve">. - Сведения доступны также на CD-ROM. </w:t>
      </w:r>
    </w:p>
    <w:p w:rsidR="00F94E4C" w:rsidRDefault="00F94E4C" w:rsidP="00F304DC">
      <w:pPr>
        <w:ind w:firstLine="709"/>
        <w:jc w:val="both"/>
        <w:rPr>
          <w:sz w:val="24"/>
          <w:szCs w:val="24"/>
        </w:rPr>
      </w:pPr>
    </w:p>
    <w:p w:rsidR="00F94E4C" w:rsidRDefault="00F94E4C" w:rsidP="00F94E4C">
      <w:pPr>
        <w:spacing w:before="5"/>
        <w:ind w:left="222"/>
        <w:rPr>
          <w:sz w:val="24"/>
          <w:szCs w:val="24"/>
        </w:rPr>
      </w:pP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</w:p>
    <w:tbl>
      <w:tblPr>
        <w:tblW w:w="85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"/>
        <w:gridCol w:w="1756"/>
        <w:gridCol w:w="2322"/>
        <w:gridCol w:w="385"/>
        <w:gridCol w:w="3896"/>
        <w:gridCol w:w="44"/>
      </w:tblGrid>
      <w:tr w:rsidR="00F94E4C" w:rsidRPr="0047676B" w:rsidTr="00F94E4C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b/>
                <w:color w:val="000000"/>
                <w:sz w:val="24"/>
                <w:szCs w:val="24"/>
              </w:rPr>
              <w:t>г)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и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</w:tr>
      <w:tr w:rsidR="00F94E4C" w:rsidRPr="0047676B" w:rsidTr="00F94E4C">
        <w:trPr>
          <w:trHeight w:hRule="exact" w:val="277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rFonts w:ascii="Calibri" w:hAnsi="Calibri"/>
              </w:rPr>
              <w:t xml:space="preserve"> </w:t>
            </w:r>
          </w:p>
        </w:tc>
      </w:tr>
      <w:tr w:rsidR="00F94E4C" w:rsidRPr="0047676B" w:rsidTr="00F94E4C">
        <w:trPr>
          <w:trHeight w:hRule="exact" w:val="277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1756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2322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281" w:type="dxa"/>
            <w:gridSpan w:val="2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F94E4C" w:rsidRPr="0047676B" w:rsidTr="00F94E4C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ПО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№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договора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лицензии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1164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MS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7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Professional(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для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классов</w:t>
            </w:r>
            <w:proofErr w:type="spellEnd"/>
            <w:r w:rsidRPr="0047676B">
              <w:rPr>
                <w:color w:val="000000"/>
                <w:sz w:val="24"/>
                <w:szCs w:val="24"/>
                <w:lang w:val="en-US"/>
              </w:rPr>
              <w:t>)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Д-1227-18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08.10.2018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11.10.2021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826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MS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Office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2007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№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135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17.09.2007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7Zip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свободно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ПО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28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FAR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Manager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свободно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ПО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28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2707" w:type="dxa"/>
            <w:gridSpan w:val="2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44" w:type="dxa"/>
          </w:tcPr>
          <w:p w:rsidR="00F94E4C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  <w:p w:rsidR="00F94E4C" w:rsidRPr="00F94E4C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F94E4C" w:rsidRPr="0047676B" w:rsidTr="00F94E4C">
        <w:trPr>
          <w:trHeight w:hRule="exact" w:val="138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1756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2707" w:type="dxa"/>
            <w:gridSpan w:val="2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3896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285"/>
        </w:trPr>
        <w:tc>
          <w:tcPr>
            <w:tcW w:w="851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94E4C" w:rsidRPr="0047676B" w:rsidRDefault="00F94E4C" w:rsidP="00F94E4C">
            <w:pPr>
              <w:widowControl/>
              <w:autoSpaceDE/>
              <w:autoSpaceDN/>
              <w:ind w:firstLine="756"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базы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данных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и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b/>
                <w:color w:val="000000"/>
                <w:sz w:val="24"/>
                <w:szCs w:val="24"/>
              </w:rPr>
              <w:t>системы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</w:tr>
      <w:tr w:rsidR="00F94E4C" w:rsidRPr="0047676B" w:rsidTr="00F94E4C">
        <w:trPr>
          <w:trHeight w:hRule="exact" w:val="270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center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Электронная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база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периодических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изданий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East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View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Information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Services</w:t>
            </w:r>
            <w:r w:rsidRPr="0047676B">
              <w:rPr>
                <w:color w:val="000000"/>
                <w:sz w:val="24"/>
                <w:szCs w:val="24"/>
              </w:rPr>
              <w:t>,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ООО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«ИВИС»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https://dlib.eastview.com/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F304DC" w:rsidTr="00F94E4C">
        <w:trPr>
          <w:trHeight w:hRule="exact" w:val="14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Электронная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база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периодических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изданий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East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View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Information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Services</w:t>
            </w:r>
            <w:r w:rsidRPr="0047676B">
              <w:rPr>
                <w:color w:val="000000"/>
                <w:sz w:val="24"/>
                <w:szCs w:val="24"/>
              </w:rPr>
              <w:t>,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ООО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«ИВИС»</w:t>
            </w:r>
            <w:r w:rsidRPr="0047676B">
              <w:rPr>
                <w:rFonts w:ascii="Calibri" w:hAnsi="Calibri"/>
              </w:rPr>
              <w:t xml:space="preserve"> </w:t>
            </w:r>
          </w:p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Национальная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информационно-аналитическая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система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–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Российский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индекс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научного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цитирования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(РИНЦ)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https://dlib.eastview.com/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F304DC" w:rsidTr="00F94E4C">
        <w:trPr>
          <w:trHeight w:hRule="exact" w:val="540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F304DC" w:rsidTr="00F94E4C">
        <w:trPr>
          <w:trHeight w:hRule="exact" w:val="826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Поисковая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система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Академия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Google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(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Google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Scholar</w:t>
            </w:r>
            <w:r w:rsidRPr="0047676B">
              <w:rPr>
                <w:color w:val="000000"/>
                <w:sz w:val="24"/>
                <w:szCs w:val="24"/>
              </w:rPr>
              <w:t>)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F304DC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Информационная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система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-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Единое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окно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доступа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к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информационным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ресурсам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URL: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http://window.edu.ru/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Российская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Государственная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библиотека</w:t>
            </w:r>
            <w:proofErr w:type="spellEnd"/>
            <w:r w:rsidRPr="0047676B">
              <w:rPr>
                <w:color w:val="000000"/>
                <w:sz w:val="24"/>
                <w:szCs w:val="24"/>
                <w:lang w:val="en-US"/>
              </w:rPr>
              <w:t>.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Каталоги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47676B">
              <w:rPr>
                <w:color w:val="000000"/>
                <w:sz w:val="24"/>
                <w:szCs w:val="24"/>
              </w:rPr>
              <w:t>://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www</w:t>
            </w:r>
            <w:r w:rsidRPr="0047676B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rsl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/4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readers</w:t>
            </w:r>
            <w:r w:rsidRPr="0047676B">
              <w:rPr>
                <w:color w:val="000000"/>
                <w:sz w:val="24"/>
                <w:szCs w:val="24"/>
              </w:rPr>
              <w:t>/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catalogues</w:t>
            </w:r>
            <w:r w:rsidRPr="0047676B">
              <w:rPr>
                <w:color w:val="000000"/>
                <w:sz w:val="24"/>
                <w:szCs w:val="24"/>
              </w:rPr>
              <w:t>/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Электронные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ресурсы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библиотеки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МГТУ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им.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Г.И.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Носова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47676B">
              <w:rPr>
                <w:color w:val="000000"/>
                <w:sz w:val="24"/>
                <w:szCs w:val="24"/>
              </w:rPr>
              <w:t>://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magtu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:8085/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marcweb</w:t>
            </w:r>
            <w:proofErr w:type="spellEnd"/>
            <w:r w:rsidRPr="0047676B">
              <w:rPr>
                <w:color w:val="000000"/>
                <w:sz w:val="24"/>
                <w:szCs w:val="24"/>
              </w:rPr>
              <w:t>2/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Default</w:t>
            </w:r>
            <w:r w:rsidRPr="0047676B">
              <w:rPr>
                <w:color w:val="000000"/>
                <w:sz w:val="24"/>
                <w:szCs w:val="24"/>
              </w:rPr>
              <w:t>.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asp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Университетская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  <w:lang w:val="en-US"/>
              </w:rPr>
              <w:t>система</w:t>
            </w:r>
            <w:proofErr w:type="spellEnd"/>
            <w:r w:rsidRPr="0047676B">
              <w:rPr>
                <w:rFonts w:ascii="Calibri" w:hAnsi="Calibri"/>
                <w:lang w:val="en-US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РОССИЯ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https://uisrussia.msu.ru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555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Международная</w:t>
            </w:r>
            <w:r w:rsidRPr="0047676B">
              <w:rPr>
                <w:rFonts w:ascii="Calibri" w:hAnsi="Calibri"/>
              </w:rPr>
              <w:t xml:space="preserve"> </w:t>
            </w:r>
            <w:proofErr w:type="spellStart"/>
            <w:r w:rsidRPr="0047676B">
              <w:rPr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реферативная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полнотекстовая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база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данных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научных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изданий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«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Web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of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science</w:t>
            </w:r>
            <w:r w:rsidRPr="0047676B">
              <w:rPr>
                <w:color w:val="000000"/>
                <w:sz w:val="24"/>
                <w:szCs w:val="24"/>
              </w:rPr>
              <w:t>»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http://webofscience.com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  <w:tr w:rsidR="00F94E4C" w:rsidRPr="0047676B" w:rsidTr="00F94E4C">
        <w:trPr>
          <w:trHeight w:hRule="exact" w:val="826"/>
        </w:trPr>
        <w:tc>
          <w:tcPr>
            <w:tcW w:w="107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  <w:tc>
          <w:tcPr>
            <w:tcW w:w="4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</w:rPr>
            </w:pPr>
            <w:r w:rsidRPr="0047676B">
              <w:rPr>
                <w:color w:val="000000"/>
                <w:sz w:val="24"/>
                <w:szCs w:val="24"/>
              </w:rPr>
              <w:t>Международная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реферативная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полнотекстовая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справочная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база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данных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научных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изданий</w:t>
            </w:r>
            <w:r w:rsidRPr="0047676B">
              <w:rPr>
                <w:rFonts w:ascii="Calibri" w:hAnsi="Calibri"/>
              </w:rPr>
              <w:t xml:space="preserve"> </w:t>
            </w:r>
            <w:r w:rsidRPr="0047676B">
              <w:rPr>
                <w:color w:val="000000"/>
                <w:sz w:val="24"/>
                <w:szCs w:val="24"/>
              </w:rPr>
              <w:t>«</w:t>
            </w:r>
            <w:r w:rsidRPr="0047676B">
              <w:rPr>
                <w:color w:val="000000"/>
                <w:sz w:val="24"/>
                <w:szCs w:val="24"/>
                <w:lang w:val="en-US"/>
              </w:rPr>
              <w:t>Scopus</w:t>
            </w:r>
            <w:r w:rsidRPr="0047676B">
              <w:rPr>
                <w:color w:val="000000"/>
                <w:sz w:val="24"/>
                <w:szCs w:val="24"/>
              </w:rPr>
              <w:t>»</w:t>
            </w:r>
            <w:r w:rsidRPr="0047676B">
              <w:rPr>
                <w:rFonts w:ascii="Calibri" w:hAnsi="Calibri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94E4C" w:rsidRPr="0047676B" w:rsidRDefault="00F94E4C" w:rsidP="00F94E4C">
            <w:pPr>
              <w:widowControl/>
              <w:autoSpaceDE/>
              <w:autoSpaceDN/>
              <w:jc w:val="both"/>
              <w:rPr>
                <w:rFonts w:ascii="Calibri" w:hAnsi="Calibri"/>
                <w:sz w:val="24"/>
                <w:szCs w:val="24"/>
                <w:lang w:val="en-US"/>
              </w:rPr>
            </w:pPr>
            <w:r w:rsidRPr="0047676B">
              <w:rPr>
                <w:color w:val="000000"/>
                <w:sz w:val="24"/>
                <w:szCs w:val="24"/>
                <w:lang w:val="en-US"/>
              </w:rPr>
              <w:t>http://scopus.com</w:t>
            </w:r>
            <w:r w:rsidRPr="0047676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44" w:type="dxa"/>
          </w:tcPr>
          <w:p w:rsidR="00F94E4C" w:rsidRPr="0047676B" w:rsidRDefault="00F94E4C" w:rsidP="00F94E4C">
            <w:pPr>
              <w:widowControl/>
              <w:autoSpaceDE/>
              <w:autoSpaceDN/>
              <w:spacing w:after="200" w:line="276" w:lineRule="auto"/>
              <w:rPr>
                <w:rFonts w:ascii="Calibri" w:hAnsi="Calibri"/>
                <w:lang w:val="en-US"/>
              </w:rPr>
            </w:pPr>
          </w:p>
        </w:tc>
      </w:tr>
    </w:tbl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</w:p>
    <w:p w:rsidR="00F94E4C" w:rsidRPr="005412EF" w:rsidRDefault="005412EF" w:rsidP="00F94E4C">
      <w:pPr>
        <w:spacing w:before="5"/>
        <w:ind w:left="222"/>
        <w:rPr>
          <w:b/>
          <w:sz w:val="24"/>
          <w:szCs w:val="24"/>
        </w:rPr>
      </w:pPr>
      <w:r w:rsidRPr="005412EF">
        <w:rPr>
          <w:b/>
          <w:sz w:val="24"/>
          <w:szCs w:val="24"/>
        </w:rPr>
        <w:t>9</w:t>
      </w:r>
      <w:r w:rsidR="00F94E4C" w:rsidRPr="005412EF">
        <w:rPr>
          <w:b/>
          <w:sz w:val="24"/>
          <w:szCs w:val="24"/>
        </w:rPr>
        <w:t xml:space="preserve">  Материально-техническое обеспечение дисциплины (модуля)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ab/>
      </w:r>
      <w:r w:rsidRPr="0047676B">
        <w:rPr>
          <w:sz w:val="24"/>
          <w:szCs w:val="24"/>
        </w:rPr>
        <w:tab/>
      </w:r>
      <w:r w:rsidRPr="0047676B">
        <w:rPr>
          <w:sz w:val="24"/>
          <w:szCs w:val="24"/>
        </w:rPr>
        <w:tab/>
      </w:r>
      <w:r w:rsidRPr="0047676B">
        <w:rPr>
          <w:sz w:val="24"/>
          <w:szCs w:val="24"/>
        </w:rPr>
        <w:tab/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Материально-техническое обеспечение дисциплины включает: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> 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Материально-техническое обеспечение дисциплины включает: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Учебные аудитории для проведения занятий лекционного типа. Доска, </w:t>
      </w:r>
      <w:proofErr w:type="spellStart"/>
      <w:r w:rsidRPr="0047676B">
        <w:rPr>
          <w:sz w:val="24"/>
          <w:szCs w:val="24"/>
        </w:rPr>
        <w:t>мультимедийные</w:t>
      </w:r>
      <w:proofErr w:type="spellEnd"/>
      <w:r w:rsidRPr="0047676B">
        <w:rPr>
          <w:sz w:val="24"/>
          <w:szCs w:val="24"/>
        </w:rPr>
        <w:t xml:space="preserve"> средства хранения, передачи и представления информации.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Учебные аудитории для проведения практических занятий, групповых и индивидуальных консультаций, текущего контроля и промежуточной аттестации. Доска, </w:t>
      </w:r>
      <w:proofErr w:type="spellStart"/>
      <w:r w:rsidRPr="0047676B">
        <w:rPr>
          <w:sz w:val="24"/>
          <w:szCs w:val="24"/>
        </w:rPr>
        <w:t>мультимедийный</w:t>
      </w:r>
      <w:proofErr w:type="spellEnd"/>
      <w:r w:rsidRPr="0047676B">
        <w:rPr>
          <w:sz w:val="24"/>
          <w:szCs w:val="24"/>
        </w:rPr>
        <w:t xml:space="preserve"> проектор, экран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Помещения для самостоятельной работы </w:t>
      </w:r>
      <w:proofErr w:type="gramStart"/>
      <w:r w:rsidRPr="0047676B">
        <w:rPr>
          <w:sz w:val="24"/>
          <w:szCs w:val="24"/>
        </w:rPr>
        <w:t>обучающихся</w:t>
      </w:r>
      <w:proofErr w:type="gramEnd"/>
      <w:r w:rsidRPr="0047676B">
        <w:rPr>
          <w:sz w:val="24"/>
          <w:szCs w:val="24"/>
        </w:rPr>
        <w:t xml:space="preserve">. Персональные компьютеры с пакетом MS </w:t>
      </w:r>
      <w:proofErr w:type="spellStart"/>
      <w:r w:rsidRPr="0047676B">
        <w:rPr>
          <w:sz w:val="24"/>
          <w:szCs w:val="24"/>
        </w:rPr>
        <w:t>Office</w:t>
      </w:r>
      <w:proofErr w:type="spellEnd"/>
      <w:r w:rsidRPr="0047676B">
        <w:rPr>
          <w:sz w:val="24"/>
          <w:szCs w:val="24"/>
        </w:rPr>
        <w:t xml:space="preserve">, выходом в Интернет и с доступом в электронную информационно-образовательную среду университета. </w:t>
      </w:r>
    </w:p>
    <w:p w:rsidR="00F94E4C" w:rsidRPr="0047676B" w:rsidRDefault="00F94E4C" w:rsidP="00F94E4C">
      <w:pPr>
        <w:spacing w:before="5"/>
        <w:ind w:left="222"/>
        <w:rPr>
          <w:sz w:val="24"/>
          <w:szCs w:val="24"/>
        </w:rPr>
      </w:pPr>
      <w:r w:rsidRPr="0047676B">
        <w:rPr>
          <w:sz w:val="24"/>
          <w:szCs w:val="24"/>
        </w:rPr>
        <w:t xml:space="preserve">Помещение для хранения и профилактического обслуживания учебного оборудования. Стеллажи для хранения учебно-наглядных пособий и учебно-методической документации. </w:t>
      </w:r>
    </w:p>
    <w:p w:rsidR="00F94E4C" w:rsidRPr="0047676B" w:rsidRDefault="00F94E4C" w:rsidP="00F94E4C">
      <w:pPr>
        <w:spacing w:before="5"/>
        <w:ind w:left="222"/>
        <w:rPr>
          <w:b/>
          <w:sz w:val="10"/>
        </w:rPr>
      </w:pPr>
    </w:p>
    <w:p w:rsidR="00F94E4C" w:rsidRPr="0047676B" w:rsidRDefault="00F94E4C" w:rsidP="00F94E4C">
      <w:pPr>
        <w:spacing w:before="5"/>
        <w:ind w:left="222"/>
        <w:rPr>
          <w:b/>
          <w:sz w:val="10"/>
        </w:rPr>
      </w:pPr>
      <w:r w:rsidRPr="0047676B">
        <w:rPr>
          <w:b/>
          <w:sz w:val="10"/>
        </w:rPr>
        <w:t xml:space="preserve"> </w:t>
      </w:r>
    </w:p>
    <w:p w:rsidR="00F94E4C" w:rsidRDefault="00F94E4C" w:rsidP="005412EF">
      <w:pPr>
        <w:pStyle w:val="1"/>
        <w:tabs>
          <w:tab w:val="left" w:pos="969"/>
        </w:tabs>
        <w:spacing w:line="477" w:lineRule="auto"/>
        <w:ind w:left="788" w:right="513"/>
      </w:pPr>
      <w:bookmarkStart w:id="0" w:name="_GoBack"/>
      <w:bookmarkEnd w:id="0"/>
    </w:p>
    <w:sectPr w:rsidR="00F94E4C" w:rsidSect="00A6303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48B"/>
    <w:multiLevelType w:val="hybridMultilevel"/>
    <w:tmpl w:val="FD10DF86"/>
    <w:lvl w:ilvl="0" w:tplc="A4582F94">
      <w:start w:val="1"/>
      <w:numFmt w:val="decimal"/>
      <w:lvlText w:val="%1."/>
      <w:lvlJc w:val="left"/>
      <w:pPr>
        <w:ind w:left="942" w:hanging="348"/>
        <w:jc w:val="left"/>
      </w:pPr>
      <w:rPr>
        <w:rFonts w:hint="default"/>
        <w:spacing w:val="-12"/>
        <w:w w:val="100"/>
        <w:lang w:val="ru-RU" w:eastAsia="en-US" w:bidi="ar-SA"/>
      </w:rPr>
    </w:lvl>
    <w:lvl w:ilvl="1" w:tplc="941ECE5E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A3F8E370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DD14E22A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4" w:tplc="16D2D09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EBD0327C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2934191C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C2C807A4">
      <w:numFmt w:val="bullet"/>
      <w:lvlText w:val="•"/>
      <w:lvlJc w:val="left"/>
      <w:pPr>
        <w:ind w:left="7146" w:hanging="348"/>
      </w:pPr>
      <w:rPr>
        <w:rFonts w:hint="default"/>
        <w:lang w:val="ru-RU" w:eastAsia="en-US" w:bidi="ar-SA"/>
      </w:rPr>
    </w:lvl>
    <w:lvl w:ilvl="8" w:tplc="91E6B2B0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1">
    <w:nsid w:val="2AAD7329"/>
    <w:multiLevelType w:val="hybridMultilevel"/>
    <w:tmpl w:val="6EA2B5EC"/>
    <w:lvl w:ilvl="0" w:tplc="BCE882FA">
      <w:start w:val="1"/>
      <w:numFmt w:val="decimal"/>
      <w:lvlText w:val="%1."/>
      <w:lvlJc w:val="left"/>
      <w:pPr>
        <w:ind w:left="260" w:hanging="15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181C2E98">
      <w:numFmt w:val="bullet"/>
      <w:lvlText w:val="•"/>
      <w:lvlJc w:val="left"/>
      <w:pPr>
        <w:ind w:left="477" w:hanging="152"/>
      </w:pPr>
      <w:rPr>
        <w:rFonts w:hint="default"/>
        <w:lang w:val="ru-RU" w:eastAsia="en-US" w:bidi="ar-SA"/>
      </w:rPr>
    </w:lvl>
    <w:lvl w:ilvl="2" w:tplc="DD72EDF0">
      <w:numFmt w:val="bullet"/>
      <w:lvlText w:val="•"/>
      <w:lvlJc w:val="left"/>
      <w:pPr>
        <w:ind w:left="694" w:hanging="152"/>
      </w:pPr>
      <w:rPr>
        <w:rFonts w:hint="default"/>
        <w:lang w:val="ru-RU" w:eastAsia="en-US" w:bidi="ar-SA"/>
      </w:rPr>
    </w:lvl>
    <w:lvl w:ilvl="3" w:tplc="D8C4862E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4" w:tplc="FF1A480A">
      <w:numFmt w:val="bullet"/>
      <w:lvlText w:val="•"/>
      <w:lvlJc w:val="left"/>
      <w:pPr>
        <w:ind w:left="1128" w:hanging="152"/>
      </w:pPr>
      <w:rPr>
        <w:rFonts w:hint="default"/>
        <w:lang w:val="ru-RU" w:eastAsia="en-US" w:bidi="ar-SA"/>
      </w:rPr>
    </w:lvl>
    <w:lvl w:ilvl="5" w:tplc="3076A844">
      <w:numFmt w:val="bullet"/>
      <w:lvlText w:val="•"/>
      <w:lvlJc w:val="left"/>
      <w:pPr>
        <w:ind w:left="1345" w:hanging="152"/>
      </w:pPr>
      <w:rPr>
        <w:rFonts w:hint="default"/>
        <w:lang w:val="ru-RU" w:eastAsia="en-US" w:bidi="ar-SA"/>
      </w:rPr>
    </w:lvl>
    <w:lvl w:ilvl="6" w:tplc="C8E820E0">
      <w:numFmt w:val="bullet"/>
      <w:lvlText w:val="•"/>
      <w:lvlJc w:val="left"/>
      <w:pPr>
        <w:ind w:left="1562" w:hanging="152"/>
      </w:pPr>
      <w:rPr>
        <w:rFonts w:hint="default"/>
        <w:lang w:val="ru-RU" w:eastAsia="en-US" w:bidi="ar-SA"/>
      </w:rPr>
    </w:lvl>
    <w:lvl w:ilvl="7" w:tplc="96862F8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8" w:tplc="9F96A8C2">
      <w:numFmt w:val="bullet"/>
      <w:lvlText w:val="•"/>
      <w:lvlJc w:val="left"/>
      <w:pPr>
        <w:ind w:left="1996" w:hanging="152"/>
      </w:pPr>
      <w:rPr>
        <w:rFonts w:hint="default"/>
        <w:lang w:val="ru-RU" w:eastAsia="en-US" w:bidi="ar-SA"/>
      </w:rPr>
    </w:lvl>
  </w:abstractNum>
  <w:abstractNum w:abstractNumId="2">
    <w:nsid w:val="2C3F209D"/>
    <w:multiLevelType w:val="hybridMultilevel"/>
    <w:tmpl w:val="C95679FA"/>
    <w:lvl w:ilvl="0" w:tplc="FD34525A">
      <w:start w:val="1"/>
      <w:numFmt w:val="decimal"/>
      <w:lvlText w:val="%1.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7C47CC">
      <w:numFmt w:val="bullet"/>
      <w:lvlText w:val="•"/>
      <w:lvlJc w:val="left"/>
      <w:pPr>
        <w:ind w:left="333" w:hanging="201"/>
      </w:pPr>
      <w:rPr>
        <w:rFonts w:hint="default"/>
        <w:lang w:val="ru-RU" w:eastAsia="en-US" w:bidi="ar-SA"/>
      </w:rPr>
    </w:lvl>
    <w:lvl w:ilvl="2" w:tplc="B1360D30">
      <w:numFmt w:val="bullet"/>
      <w:lvlText w:val="•"/>
      <w:lvlJc w:val="left"/>
      <w:pPr>
        <w:ind w:left="566" w:hanging="201"/>
      </w:pPr>
      <w:rPr>
        <w:rFonts w:hint="default"/>
        <w:lang w:val="ru-RU" w:eastAsia="en-US" w:bidi="ar-SA"/>
      </w:rPr>
    </w:lvl>
    <w:lvl w:ilvl="3" w:tplc="3118C878">
      <w:numFmt w:val="bullet"/>
      <w:lvlText w:val="•"/>
      <w:lvlJc w:val="left"/>
      <w:pPr>
        <w:ind w:left="799" w:hanging="201"/>
      </w:pPr>
      <w:rPr>
        <w:rFonts w:hint="default"/>
        <w:lang w:val="ru-RU" w:eastAsia="en-US" w:bidi="ar-SA"/>
      </w:rPr>
    </w:lvl>
    <w:lvl w:ilvl="4" w:tplc="24727228">
      <w:numFmt w:val="bullet"/>
      <w:lvlText w:val="•"/>
      <w:lvlJc w:val="left"/>
      <w:pPr>
        <w:ind w:left="1032" w:hanging="201"/>
      </w:pPr>
      <w:rPr>
        <w:rFonts w:hint="default"/>
        <w:lang w:val="ru-RU" w:eastAsia="en-US" w:bidi="ar-SA"/>
      </w:rPr>
    </w:lvl>
    <w:lvl w:ilvl="5" w:tplc="07C2DEF0">
      <w:numFmt w:val="bullet"/>
      <w:lvlText w:val="•"/>
      <w:lvlJc w:val="left"/>
      <w:pPr>
        <w:ind w:left="1265" w:hanging="201"/>
      </w:pPr>
      <w:rPr>
        <w:rFonts w:hint="default"/>
        <w:lang w:val="ru-RU" w:eastAsia="en-US" w:bidi="ar-SA"/>
      </w:rPr>
    </w:lvl>
    <w:lvl w:ilvl="6" w:tplc="4F20097C">
      <w:numFmt w:val="bullet"/>
      <w:lvlText w:val="•"/>
      <w:lvlJc w:val="left"/>
      <w:pPr>
        <w:ind w:left="1498" w:hanging="201"/>
      </w:pPr>
      <w:rPr>
        <w:rFonts w:hint="default"/>
        <w:lang w:val="ru-RU" w:eastAsia="en-US" w:bidi="ar-SA"/>
      </w:rPr>
    </w:lvl>
    <w:lvl w:ilvl="7" w:tplc="59629252">
      <w:numFmt w:val="bullet"/>
      <w:lvlText w:val="•"/>
      <w:lvlJc w:val="left"/>
      <w:pPr>
        <w:ind w:left="1731" w:hanging="201"/>
      </w:pPr>
      <w:rPr>
        <w:rFonts w:hint="default"/>
        <w:lang w:val="ru-RU" w:eastAsia="en-US" w:bidi="ar-SA"/>
      </w:rPr>
    </w:lvl>
    <w:lvl w:ilvl="8" w:tplc="EC983472">
      <w:numFmt w:val="bullet"/>
      <w:lvlText w:val="•"/>
      <w:lvlJc w:val="left"/>
      <w:pPr>
        <w:ind w:left="1964" w:hanging="201"/>
      </w:pPr>
      <w:rPr>
        <w:rFonts w:hint="default"/>
        <w:lang w:val="ru-RU" w:eastAsia="en-US" w:bidi="ar-SA"/>
      </w:rPr>
    </w:lvl>
  </w:abstractNum>
  <w:abstractNum w:abstractNumId="3">
    <w:nsid w:val="333F3C87"/>
    <w:multiLevelType w:val="hybridMultilevel"/>
    <w:tmpl w:val="8A208CA0"/>
    <w:lvl w:ilvl="0" w:tplc="4724BA70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3E87A8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B2D2A624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1C0A1A60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39B4422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4D208D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C9A7B70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F69A1E84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134FD3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">
    <w:nsid w:val="45BB62EC"/>
    <w:multiLevelType w:val="hybridMultilevel"/>
    <w:tmpl w:val="A4526998"/>
    <w:lvl w:ilvl="0" w:tplc="665A23AA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D8C8A9A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C54A3D38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E41E0546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A76C4D5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1AAA39A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FECFB96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6D0288FA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77FA34F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4D0446CD"/>
    <w:multiLevelType w:val="hybridMultilevel"/>
    <w:tmpl w:val="C428D9F8"/>
    <w:lvl w:ilvl="0" w:tplc="B156D420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1F4C22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EE9A284A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F6FA88F4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8C7E23A0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14DCB934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93CEE248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6B7AC6AE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87B4980A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6">
    <w:nsid w:val="575D47BA"/>
    <w:multiLevelType w:val="hybridMultilevel"/>
    <w:tmpl w:val="EA28B2B4"/>
    <w:lvl w:ilvl="0" w:tplc="0F8E1654">
      <w:start w:val="8"/>
      <w:numFmt w:val="decimal"/>
      <w:lvlText w:val="%1"/>
      <w:lvlJc w:val="left"/>
      <w:pPr>
        <w:ind w:left="222" w:hanging="180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E7A6607A">
      <w:start w:val="1"/>
      <w:numFmt w:val="decimal"/>
      <w:lvlText w:val="%2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A56CB680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FDA8A7AC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FFE811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813A07A6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BD864E98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76D2E9F4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BF00004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7">
    <w:nsid w:val="605B3F12"/>
    <w:multiLevelType w:val="hybridMultilevel"/>
    <w:tmpl w:val="AB58E4A6"/>
    <w:lvl w:ilvl="0" w:tplc="5ABA284A">
      <w:start w:val="1"/>
      <w:numFmt w:val="decimal"/>
      <w:lvlText w:val="%1"/>
      <w:lvlJc w:val="left"/>
      <w:pPr>
        <w:ind w:left="52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1" w:tplc="F5FE9308">
      <w:numFmt w:val="bullet"/>
      <w:lvlText w:val="–"/>
      <w:lvlJc w:val="left"/>
      <w:pPr>
        <w:ind w:left="1638" w:hanging="69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06261E14">
      <w:numFmt w:val="bullet"/>
      <w:lvlText w:val="•"/>
      <w:lvlJc w:val="left"/>
      <w:pPr>
        <w:ind w:left="2547" w:hanging="696"/>
      </w:pPr>
      <w:rPr>
        <w:rFonts w:hint="default"/>
        <w:lang w:val="ru-RU" w:eastAsia="en-US" w:bidi="ar-SA"/>
      </w:rPr>
    </w:lvl>
    <w:lvl w:ilvl="3" w:tplc="6A7ED888">
      <w:numFmt w:val="bullet"/>
      <w:lvlText w:val="•"/>
      <w:lvlJc w:val="left"/>
      <w:pPr>
        <w:ind w:left="3454" w:hanging="696"/>
      </w:pPr>
      <w:rPr>
        <w:rFonts w:hint="default"/>
        <w:lang w:val="ru-RU" w:eastAsia="en-US" w:bidi="ar-SA"/>
      </w:rPr>
    </w:lvl>
    <w:lvl w:ilvl="4" w:tplc="5584433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 w:tplc="ABAE9DBA">
      <w:numFmt w:val="bullet"/>
      <w:lvlText w:val="•"/>
      <w:lvlJc w:val="left"/>
      <w:pPr>
        <w:ind w:left="5269" w:hanging="696"/>
      </w:pPr>
      <w:rPr>
        <w:rFonts w:hint="default"/>
        <w:lang w:val="ru-RU" w:eastAsia="en-US" w:bidi="ar-SA"/>
      </w:rPr>
    </w:lvl>
    <w:lvl w:ilvl="6" w:tplc="5268E7E4">
      <w:numFmt w:val="bullet"/>
      <w:lvlText w:val="•"/>
      <w:lvlJc w:val="left"/>
      <w:pPr>
        <w:ind w:left="6176" w:hanging="696"/>
      </w:pPr>
      <w:rPr>
        <w:rFonts w:hint="default"/>
        <w:lang w:val="ru-RU" w:eastAsia="en-US" w:bidi="ar-SA"/>
      </w:rPr>
    </w:lvl>
    <w:lvl w:ilvl="7" w:tplc="A07899AC">
      <w:numFmt w:val="bullet"/>
      <w:lvlText w:val="•"/>
      <w:lvlJc w:val="left"/>
      <w:pPr>
        <w:ind w:left="7084" w:hanging="696"/>
      </w:pPr>
      <w:rPr>
        <w:rFonts w:hint="default"/>
        <w:lang w:val="ru-RU" w:eastAsia="en-US" w:bidi="ar-SA"/>
      </w:rPr>
    </w:lvl>
    <w:lvl w:ilvl="8" w:tplc="C172D714">
      <w:numFmt w:val="bullet"/>
      <w:lvlText w:val="•"/>
      <w:lvlJc w:val="left"/>
      <w:pPr>
        <w:ind w:left="7991" w:hanging="696"/>
      </w:pPr>
      <w:rPr>
        <w:rFonts w:hint="default"/>
        <w:lang w:val="ru-RU" w:eastAsia="en-US" w:bidi="ar-SA"/>
      </w:rPr>
    </w:lvl>
  </w:abstractNum>
  <w:abstractNum w:abstractNumId="8">
    <w:nsid w:val="65FA7548"/>
    <w:multiLevelType w:val="multilevel"/>
    <w:tmpl w:val="8840A140"/>
    <w:lvl w:ilvl="0">
      <w:start w:val="6"/>
      <w:numFmt w:val="decimal"/>
      <w:lvlText w:val="%1"/>
      <w:lvlJc w:val="left"/>
      <w:pPr>
        <w:ind w:left="13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9">
    <w:nsid w:val="6AF50B53"/>
    <w:multiLevelType w:val="hybridMultilevel"/>
    <w:tmpl w:val="36746EF8"/>
    <w:lvl w:ilvl="0" w:tplc="9F027788">
      <w:start w:val="1"/>
      <w:numFmt w:val="decimal"/>
      <w:lvlText w:val="%1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66EA1A0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0A327520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D524586A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7186B45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27C8957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B5C007D4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AEE405AC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EC6CAC3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0">
    <w:nsid w:val="787B62F1"/>
    <w:multiLevelType w:val="hybridMultilevel"/>
    <w:tmpl w:val="0FE41AC2"/>
    <w:lvl w:ilvl="0" w:tplc="0D3C26D0">
      <w:start w:val="1"/>
      <w:numFmt w:val="decimal"/>
      <w:lvlText w:val="%1."/>
      <w:lvlJc w:val="left"/>
      <w:pPr>
        <w:ind w:left="139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51CC250">
      <w:numFmt w:val="bullet"/>
      <w:lvlText w:val="•"/>
      <w:lvlJc w:val="left"/>
      <w:pPr>
        <w:ind w:left="385" w:hanging="152"/>
      </w:pPr>
      <w:rPr>
        <w:rFonts w:hint="default"/>
        <w:lang w:val="ru-RU" w:eastAsia="en-US" w:bidi="ar-SA"/>
      </w:rPr>
    </w:lvl>
    <w:lvl w:ilvl="2" w:tplc="EF564606">
      <w:numFmt w:val="bullet"/>
      <w:lvlText w:val="•"/>
      <w:lvlJc w:val="left"/>
      <w:pPr>
        <w:ind w:left="630" w:hanging="152"/>
      </w:pPr>
      <w:rPr>
        <w:rFonts w:hint="default"/>
        <w:lang w:val="ru-RU" w:eastAsia="en-US" w:bidi="ar-SA"/>
      </w:rPr>
    </w:lvl>
    <w:lvl w:ilvl="3" w:tplc="D07A7E5A">
      <w:numFmt w:val="bullet"/>
      <w:lvlText w:val="•"/>
      <w:lvlJc w:val="left"/>
      <w:pPr>
        <w:ind w:left="875" w:hanging="152"/>
      </w:pPr>
      <w:rPr>
        <w:rFonts w:hint="default"/>
        <w:lang w:val="ru-RU" w:eastAsia="en-US" w:bidi="ar-SA"/>
      </w:rPr>
    </w:lvl>
    <w:lvl w:ilvl="4" w:tplc="C794059C">
      <w:numFmt w:val="bullet"/>
      <w:lvlText w:val="•"/>
      <w:lvlJc w:val="left"/>
      <w:pPr>
        <w:ind w:left="1120" w:hanging="152"/>
      </w:pPr>
      <w:rPr>
        <w:rFonts w:hint="default"/>
        <w:lang w:val="ru-RU" w:eastAsia="en-US" w:bidi="ar-SA"/>
      </w:rPr>
    </w:lvl>
    <w:lvl w:ilvl="5" w:tplc="8C30B236">
      <w:numFmt w:val="bullet"/>
      <w:lvlText w:val="•"/>
      <w:lvlJc w:val="left"/>
      <w:pPr>
        <w:ind w:left="1365" w:hanging="152"/>
      </w:pPr>
      <w:rPr>
        <w:rFonts w:hint="default"/>
        <w:lang w:val="ru-RU" w:eastAsia="en-US" w:bidi="ar-SA"/>
      </w:rPr>
    </w:lvl>
    <w:lvl w:ilvl="6" w:tplc="31F298F6">
      <w:numFmt w:val="bullet"/>
      <w:lvlText w:val="•"/>
      <w:lvlJc w:val="left"/>
      <w:pPr>
        <w:ind w:left="1610" w:hanging="152"/>
      </w:pPr>
      <w:rPr>
        <w:rFonts w:hint="default"/>
        <w:lang w:val="ru-RU" w:eastAsia="en-US" w:bidi="ar-SA"/>
      </w:rPr>
    </w:lvl>
    <w:lvl w:ilvl="7" w:tplc="88F0F656">
      <w:numFmt w:val="bullet"/>
      <w:lvlText w:val="•"/>
      <w:lvlJc w:val="left"/>
      <w:pPr>
        <w:ind w:left="1855" w:hanging="152"/>
      </w:pPr>
      <w:rPr>
        <w:rFonts w:hint="default"/>
        <w:lang w:val="ru-RU" w:eastAsia="en-US" w:bidi="ar-SA"/>
      </w:rPr>
    </w:lvl>
    <w:lvl w:ilvl="8" w:tplc="0AE8D458">
      <w:numFmt w:val="bullet"/>
      <w:lvlText w:val="•"/>
      <w:lvlJc w:val="left"/>
      <w:pPr>
        <w:ind w:left="2100" w:hanging="152"/>
      </w:pPr>
      <w:rPr>
        <w:rFonts w:hint="default"/>
        <w:lang w:val="ru-RU" w:eastAsia="en-US" w:bidi="ar-SA"/>
      </w:rPr>
    </w:lvl>
  </w:abstractNum>
  <w:abstractNum w:abstractNumId="11">
    <w:nsid w:val="7F011429"/>
    <w:multiLevelType w:val="multilevel"/>
    <w:tmpl w:val="A114041C"/>
    <w:lvl w:ilvl="0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4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68F1"/>
    <w:rsid w:val="000613ED"/>
    <w:rsid w:val="005412EF"/>
    <w:rsid w:val="005A68F1"/>
    <w:rsid w:val="006B6C4F"/>
    <w:rsid w:val="00A6303D"/>
    <w:rsid w:val="00CB29CC"/>
    <w:rsid w:val="00E80557"/>
    <w:rsid w:val="00F304DC"/>
    <w:rsid w:val="00F94E4C"/>
    <w:rsid w:val="00FB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0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6303D"/>
    <w:pPr>
      <w:ind w:left="13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0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03D"/>
    <w:rPr>
      <w:sz w:val="24"/>
      <w:szCs w:val="24"/>
    </w:rPr>
  </w:style>
  <w:style w:type="paragraph" w:styleId="a4">
    <w:name w:val="List Paragraph"/>
    <w:basedOn w:val="a"/>
    <w:uiPriority w:val="1"/>
    <w:qFormat/>
    <w:rsid w:val="00A6303D"/>
    <w:pPr>
      <w:ind w:left="1302" w:hanging="360"/>
    </w:pPr>
  </w:style>
  <w:style w:type="paragraph" w:customStyle="1" w:styleId="TableParagraph">
    <w:name w:val="Table Paragraph"/>
    <w:basedOn w:val="a"/>
    <w:uiPriority w:val="1"/>
    <w:qFormat/>
    <w:rsid w:val="00A6303D"/>
  </w:style>
  <w:style w:type="paragraph" w:styleId="a5">
    <w:name w:val="Balloon Text"/>
    <w:basedOn w:val="a"/>
    <w:link w:val="a6"/>
    <w:uiPriority w:val="99"/>
    <w:semiHidden/>
    <w:unhideWhenUsed/>
    <w:rsid w:val="00E80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55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30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library.ru/" TargetMode="External"/><Relationship Id="rId18" Type="http://schemas.openxmlformats.org/officeDocument/2006/relationships/hyperlink" Target="https://magtu.informsystema.ru/uploader/fileUpload?name=1403.pdf&amp;show=dcatalogues/1/1123916/1403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magtu.informsystema.ru/uploader/fileUpload?name=3266.pdf&amp;show=dcatalogues/1/1137286/3266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952.pdf&amp;show=dcatalogues/1/1532450/3952.pdf&amp;view=true" TargetMode="External"/><Relationship Id="rId20" Type="http://schemas.openxmlformats.org/officeDocument/2006/relationships/hyperlink" Target="https://magtu.informsystema.ru/uploader/fileUpload?name=3953.pdf&amp;show=dcatalogues/1/1532452/3953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847.pdf&amp;show=dcatalogues/1/1530469/3847.pdf&amp;view=true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hyperlink" Target="https://magtu.informsystema.ru/uploader/fileUpload?name=3844.pdf&amp;show=dcatalogues/1/1530466/3844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agtu.informsystema.ru/uploader/fileUpload?name=3566.pdf&amp;show=dcatalogues/1/1515211/3566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2592A-8A86-4815-BAB3-67F99F05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Франчук</dc:creator>
  <cp:lastModifiedBy>Оксана Франчук</cp:lastModifiedBy>
  <cp:revision>2</cp:revision>
  <dcterms:created xsi:type="dcterms:W3CDTF">2020-10-30T16:05:00Z</dcterms:created>
  <dcterms:modified xsi:type="dcterms:W3CDTF">2020-10-30T16:05:00Z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Creator">
    <vt:lpwstr>convertfileonline.com</vt:lpwstr>
  </property>
  <property fmtid="{D5CDD505-2E9C-101B-9397-08002B2CF9AE}" pid="4" name="LastSaved">
    <vt:filetime>2020-10-29T00:00:00Z</vt:filetime>
  </property>
</Properties>
</file>