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5AD" w:rsidRDefault="002D4D91" w:rsidP="00043CF2">
      <w:r w:rsidRPr="002D4D91">
        <w:rPr>
          <w:rStyle w:val="FontStyle16"/>
          <w:b w:val="0"/>
          <w:noProof/>
          <w:sz w:val="24"/>
          <w:szCs w:val="24"/>
        </w:rPr>
        <w:drawing>
          <wp:anchor distT="0" distB="0" distL="63500" distR="63500" simplePos="0" relativeHeight="251659264" behindDoc="1" locked="0" layoutInCell="1" allowOverlap="1">
            <wp:simplePos x="0" y="0"/>
            <wp:positionH relativeFrom="margin">
              <wp:posOffset>-376555</wp:posOffset>
            </wp:positionH>
            <wp:positionV relativeFrom="paragraph">
              <wp:posOffset>-230505</wp:posOffset>
            </wp:positionV>
            <wp:extent cx="7233285" cy="10233660"/>
            <wp:effectExtent l="19050" t="0" r="2227" b="0"/>
            <wp:wrapNone/>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7236773" cy="10236530"/>
                    </a:xfrm>
                    <a:prstGeom prst="rect">
                      <a:avLst/>
                    </a:prstGeom>
                    <a:noFill/>
                  </pic:spPr>
                </pic:pic>
              </a:graphicData>
            </a:graphic>
          </wp:anchor>
        </w:drawing>
      </w:r>
      <w:r w:rsidR="00F965AD">
        <w:rPr>
          <w:rStyle w:val="FontStyle16"/>
          <w:b w:val="0"/>
          <w:sz w:val="24"/>
          <w:szCs w:val="24"/>
        </w:rPr>
        <w:br w:type="page"/>
      </w:r>
    </w:p>
    <w:p w:rsidR="00F965AD" w:rsidRDefault="002D4D91" w:rsidP="00F965AD">
      <w:pPr>
        <w:spacing w:after="200"/>
        <w:ind w:firstLine="0"/>
        <w:jc w:val="center"/>
        <w:rPr>
          <w:b/>
          <w:bCs/>
        </w:rPr>
      </w:pPr>
      <w:r w:rsidRPr="002D4D91">
        <w:rPr>
          <w:rStyle w:val="FontStyle16"/>
          <w:b w:val="0"/>
          <w:noProof/>
          <w:sz w:val="24"/>
          <w:szCs w:val="24"/>
        </w:rPr>
        <w:lastRenderedPageBreak/>
        <w:drawing>
          <wp:anchor distT="0" distB="0" distL="63500" distR="63500" simplePos="0" relativeHeight="251661312" behindDoc="1" locked="0" layoutInCell="1" allowOverlap="1">
            <wp:simplePos x="0" y="0"/>
            <wp:positionH relativeFrom="margin">
              <wp:posOffset>-323215</wp:posOffset>
            </wp:positionH>
            <wp:positionV relativeFrom="paragraph">
              <wp:posOffset>-238125</wp:posOffset>
            </wp:positionV>
            <wp:extent cx="7128510" cy="10332720"/>
            <wp:effectExtent l="19050" t="0" r="0" b="0"/>
            <wp:wrapNone/>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7129780" cy="10331450"/>
                    </a:xfrm>
                    <a:prstGeom prst="rect">
                      <a:avLst/>
                    </a:prstGeom>
                    <a:noFill/>
                  </pic:spPr>
                </pic:pic>
              </a:graphicData>
            </a:graphic>
          </wp:anchor>
        </w:drawing>
      </w:r>
      <w:r w:rsidR="00F965AD">
        <w:rPr>
          <w:rStyle w:val="FontStyle16"/>
          <w:b w:val="0"/>
          <w:sz w:val="24"/>
          <w:szCs w:val="24"/>
        </w:rPr>
        <w:br w:type="page"/>
      </w:r>
    </w:p>
    <w:p w:rsidR="00F965AD" w:rsidRDefault="008C475E" w:rsidP="00F965AD">
      <w:pPr>
        <w:pStyle w:val="1"/>
        <w:rPr>
          <w:rStyle w:val="FontStyle16"/>
          <w:bCs w:val="0"/>
          <w:sz w:val="24"/>
          <w:szCs w:val="24"/>
        </w:rPr>
      </w:pPr>
      <w:r>
        <w:rPr>
          <w:noProof/>
        </w:rPr>
        <w:lastRenderedPageBreak/>
        <w:drawing>
          <wp:inline distT="0" distB="0" distL="0" distR="0">
            <wp:extent cx="5940425" cy="8238490"/>
            <wp:effectExtent l="0" t="0" r="0" b="0"/>
            <wp:docPr id="1" name="Рисунок 1" descr="D:\Users\t.akasheva\Desktop\Актуализация РП_2020\Лист 3\Лист3_2016_РГФи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t.akasheva\Desktop\Актуализация РП_2020\Лист 3\Лист3_2016_РГФиП.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0425" cy="8238490"/>
                    </a:xfrm>
                    <a:prstGeom prst="rect">
                      <a:avLst/>
                    </a:prstGeom>
                    <a:noFill/>
                    <a:ln>
                      <a:noFill/>
                    </a:ln>
                  </pic:spPr>
                </pic:pic>
              </a:graphicData>
            </a:graphic>
          </wp:inline>
        </w:drawing>
      </w:r>
      <w:r w:rsidR="00F965AD">
        <w:rPr>
          <w:rStyle w:val="FontStyle16"/>
          <w:bCs w:val="0"/>
          <w:iCs w:val="0"/>
          <w:sz w:val="24"/>
          <w:szCs w:val="24"/>
        </w:rPr>
        <w:br w:type="page"/>
      </w:r>
      <w:r w:rsidR="00F965AD">
        <w:rPr>
          <w:rStyle w:val="FontStyle16"/>
          <w:b/>
          <w:bCs w:val="0"/>
          <w:sz w:val="24"/>
          <w:szCs w:val="24"/>
        </w:rPr>
        <w:lastRenderedPageBreak/>
        <w:t xml:space="preserve">1 Цели освоения дисциплины </w:t>
      </w:r>
    </w:p>
    <w:p w:rsidR="000E26DD" w:rsidRPr="00C7688C" w:rsidRDefault="00F965AD" w:rsidP="000E26DD">
      <w:pPr>
        <w:pStyle w:val="31"/>
        <w:spacing w:before="0" w:after="0"/>
        <w:ind w:left="0" w:firstLine="709"/>
        <w:jc w:val="both"/>
        <w:rPr>
          <w:rFonts w:ascii="Times New Roman" w:hAnsi="Times New Roman" w:cs="Times New Roman"/>
          <w:lang w:val="ru-RU"/>
        </w:rPr>
      </w:pPr>
      <w:r>
        <w:rPr>
          <w:rFonts w:ascii="Times New Roman" w:hAnsi="Times New Roman" w:cs="Times New Roman"/>
          <w:sz w:val="24"/>
          <w:szCs w:val="24"/>
          <w:lang w:val="ru-RU"/>
        </w:rPr>
        <w:t xml:space="preserve">Целью освоения дисциплины </w:t>
      </w:r>
      <w:r w:rsidR="000E26DD" w:rsidRPr="00C7688C">
        <w:rPr>
          <w:rFonts w:ascii="Times New Roman" w:hAnsi="Times New Roman" w:cs="Times New Roman"/>
          <w:sz w:val="24"/>
          <w:szCs w:val="24"/>
          <w:lang w:val="ru-RU"/>
        </w:rPr>
        <w:t>«Практическая грамматика» является формирование у будущего специалиста системы грамматических знаний современного немецкого языка и умения применять полученные знания в коммуникативной и профессиональной деятельности.</w:t>
      </w:r>
    </w:p>
    <w:p w:rsidR="00F965AD" w:rsidRPr="000E26DD" w:rsidRDefault="00F965AD" w:rsidP="000E26DD">
      <w:pPr>
        <w:pStyle w:val="31"/>
        <w:spacing w:before="0" w:after="0"/>
        <w:ind w:left="0" w:firstLine="709"/>
        <w:rPr>
          <w:lang w:val="ru-RU"/>
        </w:rPr>
      </w:pPr>
    </w:p>
    <w:p w:rsidR="00F965AD" w:rsidRDefault="00F965AD" w:rsidP="00F965AD">
      <w:pPr>
        <w:pStyle w:val="1"/>
        <w:jc w:val="left"/>
        <w:rPr>
          <w:rStyle w:val="FontStyle21"/>
          <w:sz w:val="24"/>
          <w:szCs w:val="24"/>
        </w:rPr>
      </w:pPr>
      <w:r>
        <w:rPr>
          <w:rStyle w:val="FontStyle21"/>
          <w:sz w:val="24"/>
          <w:szCs w:val="24"/>
        </w:rPr>
        <w:t xml:space="preserve">2 Место дисциплины в структуре образовательной программы подготовки бакалавра </w:t>
      </w:r>
    </w:p>
    <w:p w:rsidR="004B0A24" w:rsidRDefault="00161080" w:rsidP="004B0A24">
      <w:pPr>
        <w:rPr>
          <w:rStyle w:val="FontStyle16"/>
          <w:b w:val="0"/>
          <w:sz w:val="24"/>
          <w:szCs w:val="24"/>
        </w:rPr>
      </w:pPr>
      <w:r w:rsidRPr="00161080">
        <w:rPr>
          <w:rStyle w:val="FontStyle16"/>
          <w:b w:val="0"/>
          <w:sz w:val="24"/>
          <w:szCs w:val="24"/>
        </w:rPr>
        <w:t>Дисциплина «Практическая грамматика»</w:t>
      </w:r>
      <w:r w:rsidR="004B0A24">
        <w:rPr>
          <w:rStyle w:val="FontStyle16"/>
          <w:b w:val="0"/>
          <w:sz w:val="24"/>
          <w:szCs w:val="24"/>
        </w:rPr>
        <w:t xml:space="preserve"> входит в вариативную часть блока 1 образовательной программы.</w:t>
      </w:r>
    </w:p>
    <w:p w:rsidR="00161080" w:rsidRPr="00161080" w:rsidRDefault="00161080" w:rsidP="00161080">
      <w:pPr>
        <w:ind w:firstLine="709"/>
        <w:rPr>
          <w:rStyle w:val="FontStyle16"/>
          <w:b w:val="0"/>
          <w:sz w:val="24"/>
          <w:szCs w:val="24"/>
        </w:rPr>
      </w:pPr>
      <w:r w:rsidRPr="00161080">
        <w:rPr>
          <w:rStyle w:val="FontStyle16"/>
          <w:b w:val="0"/>
          <w:sz w:val="24"/>
          <w:szCs w:val="24"/>
        </w:rPr>
        <w:t xml:space="preserve">Для изучения дисциплины необходимы знания (умения, </w:t>
      </w:r>
      <w:r w:rsidR="0049662A">
        <w:rPr>
          <w:rStyle w:val="FontStyle16"/>
          <w:b w:val="0"/>
          <w:sz w:val="24"/>
          <w:szCs w:val="24"/>
        </w:rPr>
        <w:t>владения</w:t>
      </w:r>
      <w:r w:rsidRPr="00161080">
        <w:rPr>
          <w:rStyle w:val="FontStyle16"/>
          <w:b w:val="0"/>
          <w:sz w:val="24"/>
          <w:szCs w:val="24"/>
        </w:rPr>
        <w:t>), сформированные в результате изучения следующих дисциплин: «</w:t>
      </w:r>
      <w:r w:rsidR="00804A65">
        <w:rPr>
          <w:rStyle w:val="FontStyle16"/>
          <w:b w:val="0"/>
          <w:sz w:val="24"/>
          <w:szCs w:val="24"/>
        </w:rPr>
        <w:t>Практическая фонетика</w:t>
      </w:r>
      <w:r w:rsidRPr="00161080">
        <w:rPr>
          <w:rStyle w:val="FontStyle16"/>
          <w:b w:val="0"/>
          <w:sz w:val="24"/>
          <w:szCs w:val="24"/>
        </w:rPr>
        <w:t xml:space="preserve">», </w:t>
      </w:r>
      <w:r w:rsidR="00804A65">
        <w:rPr>
          <w:rStyle w:val="FontStyle16"/>
          <w:b w:val="0"/>
          <w:sz w:val="24"/>
          <w:szCs w:val="24"/>
        </w:rPr>
        <w:t xml:space="preserve">«Вводный </w:t>
      </w:r>
      <w:proofErr w:type="spellStart"/>
      <w:r w:rsidR="00804A65">
        <w:rPr>
          <w:rStyle w:val="FontStyle16"/>
          <w:b w:val="0"/>
          <w:sz w:val="24"/>
          <w:szCs w:val="24"/>
        </w:rPr>
        <w:t>аудиокурс</w:t>
      </w:r>
      <w:proofErr w:type="spellEnd"/>
      <w:r w:rsidR="009B397E">
        <w:rPr>
          <w:rStyle w:val="FontStyle16"/>
          <w:b w:val="0"/>
          <w:sz w:val="24"/>
          <w:szCs w:val="24"/>
        </w:rPr>
        <w:t>».</w:t>
      </w:r>
    </w:p>
    <w:p w:rsidR="00161080" w:rsidRPr="00161080" w:rsidRDefault="00161080" w:rsidP="00161080">
      <w:pPr>
        <w:shd w:val="clear" w:color="auto" w:fill="FFFFFF"/>
        <w:ind w:right="181" w:firstLine="709"/>
        <w:rPr>
          <w:rStyle w:val="FontStyle16"/>
          <w:b w:val="0"/>
          <w:sz w:val="24"/>
          <w:szCs w:val="24"/>
        </w:rPr>
      </w:pPr>
      <w:r w:rsidRPr="00161080">
        <w:rPr>
          <w:spacing w:val="-1"/>
        </w:rPr>
        <w:t xml:space="preserve">Дисциплина </w:t>
      </w:r>
      <w:r w:rsidRPr="00161080">
        <w:rPr>
          <w:bCs/>
        </w:rPr>
        <w:t>«</w:t>
      </w:r>
      <w:r w:rsidRPr="00161080">
        <w:t>Практическая грамматика</w:t>
      </w:r>
      <w:r w:rsidRPr="00161080">
        <w:rPr>
          <w:bCs/>
        </w:rPr>
        <w:t>»</w:t>
      </w:r>
      <w:r w:rsidRPr="00161080">
        <w:rPr>
          <w:spacing w:val="-1"/>
        </w:rPr>
        <w:t xml:space="preserve"> необходима для дальнейшего изучения следующих дисциплин: </w:t>
      </w:r>
      <w:r w:rsidRPr="00161080">
        <w:rPr>
          <w:rStyle w:val="FontStyle16"/>
          <w:b w:val="0"/>
          <w:sz w:val="24"/>
          <w:szCs w:val="24"/>
        </w:rPr>
        <w:t>«</w:t>
      </w:r>
      <w:r w:rsidR="00BE2F93">
        <w:rPr>
          <w:rStyle w:val="FontStyle16"/>
          <w:b w:val="0"/>
          <w:sz w:val="24"/>
          <w:szCs w:val="24"/>
        </w:rPr>
        <w:t>Стилистика</w:t>
      </w:r>
      <w:r w:rsidRPr="00161080">
        <w:rPr>
          <w:rStyle w:val="FontStyle16"/>
          <w:b w:val="0"/>
          <w:sz w:val="24"/>
          <w:szCs w:val="24"/>
        </w:rPr>
        <w:t>», «</w:t>
      </w:r>
      <w:r w:rsidR="00BE2F93">
        <w:rPr>
          <w:rStyle w:val="FontStyle16"/>
          <w:b w:val="0"/>
          <w:sz w:val="24"/>
          <w:szCs w:val="24"/>
        </w:rPr>
        <w:t>Современный иностранный язык (немецкий язык)</w:t>
      </w:r>
      <w:r w:rsidRPr="00161080">
        <w:rPr>
          <w:rStyle w:val="FontStyle16"/>
          <w:b w:val="0"/>
          <w:sz w:val="24"/>
          <w:szCs w:val="24"/>
        </w:rPr>
        <w:t>»</w:t>
      </w:r>
      <w:r w:rsidR="00BE2F93">
        <w:rPr>
          <w:rStyle w:val="FontStyle16"/>
          <w:b w:val="0"/>
          <w:sz w:val="24"/>
          <w:szCs w:val="24"/>
        </w:rPr>
        <w:t>, «Практикум по культуре речевого общения (немецкий язык)», «Практика письменного и устного перевода», «Практический курс перевода».</w:t>
      </w:r>
    </w:p>
    <w:p w:rsidR="00F965AD" w:rsidRDefault="00F965AD" w:rsidP="00F965AD">
      <w:pPr>
        <w:pStyle w:val="1"/>
        <w:jc w:val="left"/>
        <w:rPr>
          <w:rStyle w:val="FontStyle21"/>
          <w:sz w:val="24"/>
          <w:szCs w:val="24"/>
        </w:rPr>
      </w:pPr>
      <w:r>
        <w:rPr>
          <w:rStyle w:val="FontStyle21"/>
          <w:sz w:val="24"/>
          <w:szCs w:val="24"/>
        </w:rPr>
        <w:t xml:space="preserve">3 Компетенции обучающегося, формируемые в результате освоения </w:t>
      </w:r>
      <w:r>
        <w:rPr>
          <w:rStyle w:val="FontStyle21"/>
          <w:sz w:val="24"/>
          <w:szCs w:val="24"/>
        </w:rPr>
        <w:br/>
        <w:t>дисциплины</w:t>
      </w:r>
      <w:r w:rsidR="001A7EC4">
        <w:rPr>
          <w:rStyle w:val="FontStyle21"/>
          <w:sz w:val="24"/>
          <w:szCs w:val="24"/>
        </w:rPr>
        <w:t>,</w:t>
      </w:r>
      <w:r>
        <w:rPr>
          <w:rStyle w:val="FontStyle21"/>
          <w:sz w:val="24"/>
          <w:szCs w:val="24"/>
        </w:rPr>
        <w:t xml:space="preserve"> и планируемые результаты обучения</w:t>
      </w:r>
    </w:p>
    <w:p w:rsidR="00F965AD" w:rsidRDefault="00F965AD" w:rsidP="00F965AD">
      <w:pPr>
        <w:tabs>
          <w:tab w:val="left" w:pos="851"/>
        </w:tabs>
        <w:rPr>
          <w:rStyle w:val="FontStyle16"/>
          <w:b w:val="0"/>
          <w:sz w:val="24"/>
          <w:szCs w:val="24"/>
        </w:rPr>
      </w:pPr>
      <w:r>
        <w:rPr>
          <w:rStyle w:val="FontStyle16"/>
          <w:b w:val="0"/>
          <w:sz w:val="24"/>
          <w:szCs w:val="24"/>
        </w:rPr>
        <w:t>В результате освоения дисциплины «</w:t>
      </w:r>
      <w:r w:rsidR="0045463A">
        <w:rPr>
          <w:rStyle w:val="FontStyle16"/>
          <w:b w:val="0"/>
          <w:sz w:val="24"/>
          <w:szCs w:val="24"/>
        </w:rPr>
        <w:t>Практ</w:t>
      </w:r>
      <w:r>
        <w:rPr>
          <w:rStyle w:val="FontStyle16"/>
          <w:b w:val="0"/>
          <w:sz w:val="24"/>
          <w:szCs w:val="24"/>
        </w:rPr>
        <w:t>ическая грамматика» обучающийся должен обладать следующими компетенциями:</w:t>
      </w:r>
    </w:p>
    <w:p w:rsidR="00F965AD" w:rsidRDefault="00F965AD" w:rsidP="00F965AD">
      <w:pPr>
        <w:tabs>
          <w:tab w:val="left" w:pos="851"/>
        </w:tabs>
        <w:rPr>
          <w:rStyle w:val="FontStyle16"/>
          <w:b w:val="0"/>
          <w:sz w:val="24"/>
          <w:szCs w:val="24"/>
        </w:rPr>
      </w:pPr>
    </w:p>
    <w:tbl>
      <w:tblPr>
        <w:tblW w:w="5000" w:type="pct"/>
        <w:tblCellMar>
          <w:left w:w="0" w:type="dxa"/>
          <w:right w:w="0" w:type="dxa"/>
        </w:tblCellMar>
        <w:tblLook w:val="04A0"/>
      </w:tblPr>
      <w:tblGrid>
        <w:gridCol w:w="1678"/>
        <w:gridCol w:w="7837"/>
      </w:tblGrid>
      <w:tr w:rsidR="00F965AD" w:rsidTr="00F965AD">
        <w:trPr>
          <w:trHeight w:val="611"/>
          <w:tblHeader/>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F965AD" w:rsidRDefault="00F965AD">
            <w:pPr>
              <w:ind w:firstLine="0"/>
              <w:jc w:val="center"/>
            </w:pPr>
            <w:r>
              <w:t xml:space="preserve">Структурный </w:t>
            </w:r>
            <w:r>
              <w:br/>
              <w:t xml:space="preserve">элемент </w:t>
            </w:r>
            <w:r>
              <w:br/>
              <w:t>компетенции</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F965AD" w:rsidRDefault="00F965AD">
            <w:pPr>
              <w:ind w:firstLine="0"/>
              <w:jc w:val="center"/>
            </w:pPr>
            <w:r>
              <w:rPr>
                <w:bCs/>
              </w:rPr>
              <w:t xml:space="preserve">Планируемые результаты обучения </w:t>
            </w:r>
          </w:p>
        </w:tc>
      </w:tr>
      <w:tr w:rsidR="00F965AD" w:rsidTr="00F965AD">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F965AD" w:rsidRDefault="00F965AD">
            <w:pPr>
              <w:widowControl/>
              <w:autoSpaceDE/>
              <w:adjustRightInd/>
              <w:ind w:firstLine="0"/>
              <w:jc w:val="left"/>
              <w:rPr>
                <w:b/>
              </w:rPr>
            </w:pPr>
            <w:r>
              <w:rPr>
                <w:b/>
              </w:rPr>
              <w:t>ПК-</w:t>
            </w:r>
            <w:r w:rsidR="007302FB">
              <w:rPr>
                <w:b/>
              </w:rPr>
              <w:t>4</w:t>
            </w:r>
          </w:p>
          <w:p w:rsidR="00F965AD" w:rsidRDefault="00F965AD">
            <w:pPr>
              <w:widowControl/>
              <w:autoSpaceDE/>
              <w:adjustRightInd/>
              <w:ind w:firstLine="0"/>
              <w:jc w:val="left"/>
              <w:rPr>
                <w:b/>
              </w:rPr>
            </w:pPr>
            <w:r>
              <w:rPr>
                <w:b/>
              </w:rPr>
              <w:t>Обладает 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r>
      <w:tr w:rsidR="00F965AD" w:rsidTr="00F965AD">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F965AD" w:rsidRDefault="00F965AD">
            <w:pPr>
              <w:ind w:firstLine="0"/>
              <w:jc w:val="left"/>
            </w:pPr>
            <w:r>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D2029A" w:rsidRPr="00D1271B" w:rsidRDefault="00D2029A" w:rsidP="00D2029A">
            <w:pPr>
              <w:widowControl/>
              <w:shd w:val="clear" w:color="auto" w:fill="FFFFFF"/>
              <w:autoSpaceDE/>
              <w:autoSpaceDN/>
              <w:adjustRightInd/>
              <w:ind w:firstLine="0"/>
              <w:rPr>
                <w:rFonts w:ascii="yandex-sans" w:hAnsi="yandex-sans"/>
                <w:color w:val="000000"/>
                <w:sz w:val="23"/>
                <w:szCs w:val="23"/>
              </w:rPr>
            </w:pPr>
            <w:r>
              <w:t xml:space="preserve">- правила чтения текстов, </w:t>
            </w:r>
            <w:r w:rsidRPr="00D1271B">
              <w:rPr>
                <w:rFonts w:ascii="yandex-sans" w:hAnsi="yandex-sans"/>
                <w:color w:val="000000"/>
                <w:sz w:val="23"/>
                <w:szCs w:val="23"/>
              </w:rPr>
              <w:t>отражающи</w:t>
            </w:r>
            <w:r>
              <w:rPr>
                <w:rFonts w:ascii="yandex-sans" w:hAnsi="yandex-sans"/>
                <w:color w:val="000000"/>
                <w:sz w:val="23"/>
                <w:szCs w:val="23"/>
              </w:rPr>
              <w:t>е</w:t>
            </w:r>
            <w:r w:rsidRPr="00D1271B">
              <w:rPr>
                <w:rFonts w:ascii="yandex-sans" w:hAnsi="yandex-sans"/>
                <w:color w:val="000000"/>
                <w:sz w:val="23"/>
                <w:szCs w:val="23"/>
              </w:rPr>
              <w:t xml:space="preserve"> специфику процессов, характерных</w:t>
            </w:r>
          </w:p>
          <w:p w:rsidR="00D2029A" w:rsidRPr="00D1271B" w:rsidRDefault="00D2029A" w:rsidP="00D2029A">
            <w:pPr>
              <w:widowControl/>
              <w:shd w:val="clear" w:color="auto" w:fill="FFFFFF"/>
              <w:autoSpaceDE/>
              <w:autoSpaceDN/>
              <w:adjustRightInd/>
              <w:ind w:firstLine="0"/>
              <w:rPr>
                <w:rFonts w:ascii="yandex-sans" w:hAnsi="yandex-sans"/>
                <w:color w:val="000000"/>
                <w:sz w:val="23"/>
                <w:szCs w:val="23"/>
              </w:rPr>
            </w:pPr>
            <w:r w:rsidRPr="00D1271B">
              <w:rPr>
                <w:rFonts w:ascii="yandex-sans" w:hAnsi="yandex-sans"/>
                <w:color w:val="000000"/>
                <w:sz w:val="23"/>
                <w:szCs w:val="23"/>
              </w:rPr>
              <w:t xml:space="preserve">для </w:t>
            </w:r>
            <w:r>
              <w:rPr>
                <w:rFonts w:ascii="yandex-sans" w:hAnsi="yandex-sans"/>
                <w:color w:val="000000"/>
                <w:sz w:val="23"/>
                <w:szCs w:val="23"/>
              </w:rPr>
              <w:t>соответствующих</w:t>
            </w:r>
            <w:r w:rsidRPr="00D1271B">
              <w:rPr>
                <w:rFonts w:ascii="yandex-sans" w:hAnsi="yandex-sans"/>
                <w:color w:val="000000"/>
                <w:sz w:val="23"/>
                <w:szCs w:val="23"/>
              </w:rPr>
              <w:t xml:space="preserve"> пер</w:t>
            </w:r>
            <w:r>
              <w:rPr>
                <w:rFonts w:ascii="yandex-sans" w:hAnsi="yandex-sans"/>
                <w:color w:val="000000"/>
                <w:sz w:val="23"/>
                <w:szCs w:val="23"/>
              </w:rPr>
              <w:t>иодов;</w:t>
            </w:r>
          </w:p>
          <w:p w:rsidR="00D2029A" w:rsidRDefault="00D2029A" w:rsidP="00D2029A">
            <w:pPr>
              <w:ind w:firstLine="0"/>
            </w:pPr>
            <w:r>
              <w:t>- основные этапы развития немецкого языка;</w:t>
            </w:r>
          </w:p>
          <w:p w:rsidR="00D2029A" w:rsidRDefault="00D2029A" w:rsidP="00D2029A">
            <w:pPr>
              <w:ind w:firstLine="0"/>
            </w:pPr>
            <w:r>
              <w:t>- о</w:t>
            </w:r>
            <w:r w:rsidRPr="008361DB">
              <w:t>сновные понятия и категории истории изучаемого иностранного языка</w:t>
            </w:r>
            <w:r>
              <w:t>;</w:t>
            </w:r>
          </w:p>
          <w:p w:rsidR="00F965AD" w:rsidRDefault="00D2029A" w:rsidP="0049662A">
            <w:pPr>
              <w:ind w:firstLine="0"/>
            </w:pPr>
            <w:r>
              <w:t>- основы диалектологии немецкого языка</w:t>
            </w:r>
          </w:p>
        </w:tc>
      </w:tr>
      <w:tr w:rsidR="00F965AD" w:rsidTr="00F965AD">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F965AD" w:rsidRDefault="00F965AD">
            <w:pPr>
              <w:ind w:firstLine="0"/>
              <w:jc w:val="left"/>
            </w:pPr>
            <w: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D2029A" w:rsidRPr="00F9221A" w:rsidRDefault="00D2029A" w:rsidP="00D2029A">
            <w:pPr>
              <w:widowControl/>
              <w:shd w:val="clear" w:color="auto" w:fill="FFFFFF"/>
              <w:autoSpaceDE/>
              <w:autoSpaceDN/>
              <w:adjustRightInd/>
              <w:ind w:firstLine="0"/>
              <w:rPr>
                <w:rFonts w:ascii="yandex-sans" w:hAnsi="yandex-sans"/>
                <w:color w:val="000000"/>
                <w:sz w:val="23"/>
                <w:szCs w:val="23"/>
              </w:rPr>
            </w:pPr>
            <w:r>
              <w:rPr>
                <w:rFonts w:ascii="yandex-sans" w:hAnsi="yandex-sans"/>
                <w:color w:val="000000"/>
                <w:sz w:val="23"/>
                <w:szCs w:val="23"/>
              </w:rPr>
              <w:t>- ч</w:t>
            </w:r>
            <w:r w:rsidRPr="00F9221A">
              <w:rPr>
                <w:rFonts w:ascii="yandex-sans" w:hAnsi="yandex-sans"/>
                <w:color w:val="000000"/>
                <w:sz w:val="23"/>
                <w:szCs w:val="23"/>
              </w:rPr>
              <w:t>итать по правилам, отражающим специфику процессов, характерных</w:t>
            </w:r>
            <w:r>
              <w:rPr>
                <w:rFonts w:ascii="yandex-sans" w:hAnsi="yandex-sans"/>
                <w:color w:val="000000"/>
                <w:sz w:val="23"/>
                <w:szCs w:val="23"/>
              </w:rPr>
              <w:t xml:space="preserve"> </w:t>
            </w:r>
            <w:r>
              <w:rPr>
                <w:rFonts w:ascii="yandex-sans" w:hAnsi="yandex-sans" w:hint="eastAsia"/>
                <w:color w:val="000000"/>
                <w:sz w:val="23"/>
                <w:szCs w:val="23"/>
              </w:rPr>
              <w:t>д</w:t>
            </w:r>
            <w:r>
              <w:rPr>
                <w:rFonts w:ascii="yandex-sans" w:hAnsi="yandex-sans"/>
                <w:color w:val="000000"/>
                <w:sz w:val="23"/>
                <w:szCs w:val="23"/>
              </w:rPr>
              <w:t>ля конкретных исторических периодов;</w:t>
            </w:r>
          </w:p>
          <w:p w:rsidR="00D2029A" w:rsidRDefault="00D2029A" w:rsidP="00D2029A">
            <w:pPr>
              <w:ind w:firstLine="0"/>
            </w:pPr>
            <w:r>
              <w:t>- работать с традиционными носителями информации, базами данных и знаний;</w:t>
            </w:r>
          </w:p>
          <w:p w:rsidR="00D2029A" w:rsidRDefault="00D2029A" w:rsidP="00D2029A">
            <w:pPr>
              <w:ind w:firstLine="0"/>
            </w:pPr>
            <w:r>
              <w:t>- работать со словарями и справочной литературой для решения лингвистических задач;</w:t>
            </w:r>
          </w:p>
          <w:p w:rsidR="00F965AD" w:rsidRPr="004644BB" w:rsidRDefault="00D2029A" w:rsidP="0049662A">
            <w:pPr>
              <w:pStyle w:val="a6"/>
              <w:tabs>
                <w:tab w:val="left" w:pos="356"/>
                <w:tab w:val="left" w:pos="851"/>
              </w:tabs>
              <w:ind w:firstLine="0"/>
              <w:rPr>
                <w:i/>
                <w:color w:val="C00000"/>
                <w:sz w:val="24"/>
                <w:szCs w:val="24"/>
              </w:rPr>
            </w:pPr>
            <w:r w:rsidRPr="004644BB">
              <w:rPr>
                <w:sz w:val="24"/>
                <w:szCs w:val="24"/>
              </w:rPr>
              <w:t>- анализировать сходства и различия родственных языков</w:t>
            </w:r>
          </w:p>
        </w:tc>
      </w:tr>
      <w:tr w:rsidR="00F965AD" w:rsidTr="00F965AD">
        <w:trPr>
          <w:trHeight w:val="164"/>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F965AD" w:rsidRDefault="00F965AD">
            <w:pPr>
              <w:ind w:firstLine="0"/>
              <w:jc w:val="left"/>
            </w:pPr>
            <w:r>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D2029A" w:rsidRPr="00581A2E" w:rsidRDefault="00D2029A" w:rsidP="00D2029A">
            <w:pPr>
              <w:widowControl/>
              <w:shd w:val="clear" w:color="auto" w:fill="FFFFFF"/>
              <w:autoSpaceDE/>
              <w:autoSpaceDN/>
              <w:adjustRightInd/>
              <w:ind w:firstLine="0"/>
              <w:rPr>
                <w:rFonts w:ascii="yandex-sans" w:hAnsi="yandex-sans"/>
                <w:color w:val="000000"/>
                <w:sz w:val="23"/>
                <w:szCs w:val="23"/>
              </w:rPr>
            </w:pPr>
            <w:r>
              <w:rPr>
                <w:rFonts w:ascii="yandex-sans" w:hAnsi="yandex-sans"/>
                <w:color w:val="000000"/>
                <w:sz w:val="23"/>
                <w:szCs w:val="23"/>
              </w:rPr>
              <w:t>- с</w:t>
            </w:r>
            <w:r w:rsidRPr="00581A2E">
              <w:rPr>
                <w:rFonts w:ascii="yandex-sans" w:hAnsi="yandex-sans"/>
                <w:color w:val="000000"/>
                <w:sz w:val="23"/>
                <w:szCs w:val="23"/>
              </w:rPr>
              <w:t>тандартными методиками поиска, анализа и обработки материала</w:t>
            </w:r>
            <w:r>
              <w:rPr>
                <w:rFonts w:ascii="yandex-sans" w:hAnsi="yandex-sans"/>
                <w:color w:val="000000"/>
                <w:sz w:val="23"/>
                <w:szCs w:val="23"/>
              </w:rPr>
              <w:t>;</w:t>
            </w:r>
          </w:p>
          <w:p w:rsidR="00D2029A" w:rsidRDefault="00D2029A" w:rsidP="00D2029A">
            <w:pPr>
              <w:ind w:firstLine="0"/>
            </w:pPr>
            <w:r>
              <w:t>- м</w:t>
            </w:r>
            <w:r w:rsidRPr="008361DB">
              <w:t>етодами перевода текста с древнего изучаемого иностранного языка на современный</w:t>
            </w:r>
            <w:r>
              <w:t xml:space="preserve"> язык;</w:t>
            </w:r>
            <w:r w:rsidRPr="008361DB">
              <w:t xml:space="preserve"> </w:t>
            </w:r>
          </w:p>
          <w:p w:rsidR="00D2029A" w:rsidRPr="003927E0" w:rsidRDefault="00D2029A" w:rsidP="00D2029A">
            <w:pPr>
              <w:widowControl/>
              <w:shd w:val="clear" w:color="auto" w:fill="FFFFFF"/>
              <w:autoSpaceDE/>
              <w:autoSpaceDN/>
              <w:adjustRightInd/>
              <w:ind w:firstLine="0"/>
              <w:rPr>
                <w:rFonts w:ascii="yandex-sans" w:hAnsi="yandex-sans"/>
                <w:color w:val="000000"/>
              </w:rPr>
            </w:pPr>
            <w:r>
              <w:rPr>
                <w:rFonts w:ascii="yandex-sans" w:hAnsi="yandex-sans"/>
                <w:color w:val="000000"/>
                <w:sz w:val="23"/>
                <w:szCs w:val="23"/>
              </w:rPr>
              <w:t xml:space="preserve">- </w:t>
            </w:r>
            <w:r w:rsidRPr="003927E0">
              <w:rPr>
                <w:rFonts w:ascii="yandex-sans" w:hAnsi="yandex-sans"/>
                <w:color w:val="000000"/>
              </w:rPr>
              <w:t>навыками и методами анализа аутентичных текстов соответствующих исторических периодов с точки зрения их грамматических и этимологических особенностей, характерны</w:t>
            </w:r>
            <w:r w:rsidR="003927E0" w:rsidRPr="003927E0">
              <w:rPr>
                <w:rFonts w:ascii="yandex-sans" w:hAnsi="yandex-sans"/>
                <w:color w:val="000000"/>
              </w:rPr>
              <w:t>ми</w:t>
            </w:r>
            <w:r w:rsidRPr="003927E0">
              <w:rPr>
                <w:rFonts w:ascii="yandex-sans" w:hAnsi="yandex-sans"/>
                <w:color w:val="000000"/>
              </w:rPr>
              <w:t xml:space="preserve"> признак</w:t>
            </w:r>
            <w:r w:rsidR="003927E0" w:rsidRPr="003927E0">
              <w:rPr>
                <w:rFonts w:ascii="yandex-sans" w:hAnsi="yandex-sans"/>
                <w:color w:val="000000"/>
              </w:rPr>
              <w:t>ами</w:t>
            </w:r>
            <w:r w:rsidRPr="003927E0">
              <w:rPr>
                <w:rFonts w:ascii="yandex-sans" w:hAnsi="yandex-sans"/>
                <w:color w:val="000000"/>
              </w:rPr>
              <w:t xml:space="preserve"> данных исторических периодов</w:t>
            </w:r>
          </w:p>
          <w:p w:rsidR="00F965AD" w:rsidRDefault="00F965AD">
            <w:pPr>
              <w:pStyle w:val="a6"/>
              <w:tabs>
                <w:tab w:val="left" w:pos="356"/>
                <w:tab w:val="left" w:pos="851"/>
              </w:tabs>
              <w:ind w:firstLine="0"/>
              <w:rPr>
                <w:i/>
                <w:color w:val="C00000"/>
                <w:sz w:val="24"/>
                <w:szCs w:val="24"/>
              </w:rPr>
            </w:pPr>
          </w:p>
        </w:tc>
      </w:tr>
      <w:tr w:rsidR="00F965AD" w:rsidTr="00F965AD">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F965AD" w:rsidRDefault="00F965AD">
            <w:pPr>
              <w:widowControl/>
              <w:autoSpaceDE/>
              <w:adjustRightInd/>
              <w:ind w:firstLine="0"/>
              <w:jc w:val="left"/>
              <w:rPr>
                <w:b/>
              </w:rPr>
            </w:pPr>
            <w:r>
              <w:rPr>
                <w:b/>
              </w:rPr>
              <w:t>ДПК-2</w:t>
            </w:r>
          </w:p>
          <w:p w:rsidR="00F965AD" w:rsidRDefault="0049662A">
            <w:pPr>
              <w:ind w:firstLine="0"/>
              <w:jc w:val="left"/>
              <w:rPr>
                <w:color w:val="C00000"/>
              </w:rPr>
            </w:pPr>
            <w:r>
              <w:rPr>
                <w:b/>
              </w:rPr>
              <w:t>В</w:t>
            </w:r>
            <w:r w:rsidR="00F965AD">
              <w:rPr>
                <w:b/>
              </w:rPr>
              <w:t xml:space="preserve">ладеет системой лингвистических знаний, включающей в себя знание основных фонетических, лексических, грамматических, словообразовательных явлений и закономерностей функционирования изучаемого иностранного языка, его </w:t>
            </w:r>
            <w:r w:rsidR="00F965AD">
              <w:rPr>
                <w:b/>
              </w:rPr>
              <w:lastRenderedPageBreak/>
              <w:t>функциональных разновидностей</w:t>
            </w:r>
          </w:p>
        </w:tc>
      </w:tr>
      <w:tr w:rsidR="00F965AD" w:rsidTr="00F965AD">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F965AD" w:rsidRDefault="00F965AD">
            <w:pPr>
              <w:ind w:firstLine="0"/>
              <w:jc w:val="left"/>
            </w:pPr>
            <w:r>
              <w:lastRenderedPageBreak/>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F965AD" w:rsidRDefault="00F965AD">
            <w:pPr>
              <w:ind w:firstLine="0"/>
            </w:pPr>
            <w:r>
              <w:t>- понятийный аппарат изучаемой дисциплины;</w:t>
            </w:r>
          </w:p>
          <w:p w:rsidR="00F965AD" w:rsidRDefault="00F965AD" w:rsidP="0049662A">
            <w:pPr>
              <w:ind w:firstLine="0"/>
            </w:pPr>
            <w:r>
              <w:t>- основные законы исторического развития изучаемого иностранного языка, фонетического, лексического, грамматического развития языкового строя</w:t>
            </w:r>
          </w:p>
        </w:tc>
      </w:tr>
      <w:tr w:rsidR="00F965AD" w:rsidTr="00F965AD">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F965AD" w:rsidRDefault="00F965AD">
            <w:pPr>
              <w:ind w:firstLine="0"/>
              <w:jc w:val="left"/>
            </w:pPr>
            <w: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F965AD" w:rsidRDefault="00F965AD">
            <w:pPr>
              <w:ind w:firstLine="0"/>
            </w:pPr>
            <w:r>
              <w:t>- использовать понятийный аппарат для решения профессиональных задач;</w:t>
            </w:r>
          </w:p>
          <w:p w:rsidR="00F965AD" w:rsidRDefault="00F965AD">
            <w:pPr>
              <w:ind w:firstLine="0"/>
            </w:pPr>
            <w:r>
              <w:t>- видеть междисциплинарные связи и использовать их для решения проблемных задач;</w:t>
            </w:r>
          </w:p>
          <w:p w:rsidR="00F965AD" w:rsidRDefault="00F965AD" w:rsidP="0049662A">
            <w:pPr>
              <w:ind w:firstLine="0"/>
            </w:pPr>
            <w:r>
              <w:t>- проводить этимологический анализ слов</w:t>
            </w:r>
          </w:p>
        </w:tc>
      </w:tr>
      <w:tr w:rsidR="00F965AD" w:rsidTr="00F965AD">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F965AD" w:rsidRDefault="00F965AD">
            <w:pPr>
              <w:ind w:firstLine="0"/>
              <w:jc w:val="left"/>
            </w:pPr>
            <w:r>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F965AD" w:rsidRDefault="00F965AD">
            <w:pPr>
              <w:ind w:firstLine="0"/>
            </w:pPr>
            <w:r>
              <w:t>- способностью объяснить и показать историческое развитие языкового явления;</w:t>
            </w:r>
          </w:p>
          <w:p w:rsidR="00F965AD" w:rsidRDefault="00F965AD" w:rsidP="0049662A">
            <w:pPr>
              <w:widowControl/>
              <w:shd w:val="clear" w:color="auto" w:fill="FFFFFF"/>
              <w:autoSpaceDE/>
              <w:adjustRightInd/>
              <w:ind w:firstLine="0"/>
            </w:pPr>
            <w:r>
              <w:t>-</w:t>
            </w:r>
            <w:r w:rsidR="004970D5">
              <w:t xml:space="preserve"> </w:t>
            </w:r>
            <w:r>
              <w:t>способностью выдвигать гипотезы и последовательно развивать аргументацию в их защиту</w:t>
            </w:r>
          </w:p>
        </w:tc>
      </w:tr>
    </w:tbl>
    <w:p w:rsidR="00F965AD" w:rsidRDefault="00F965AD" w:rsidP="00F965AD">
      <w:pPr>
        <w:tabs>
          <w:tab w:val="left" w:pos="851"/>
        </w:tabs>
        <w:rPr>
          <w:rStyle w:val="FontStyle16"/>
          <w:b w:val="0"/>
          <w:sz w:val="24"/>
          <w:szCs w:val="24"/>
        </w:rPr>
      </w:pPr>
    </w:p>
    <w:p w:rsidR="008B7782" w:rsidRDefault="008B7782" w:rsidP="00F965AD">
      <w:pPr>
        <w:pStyle w:val="1"/>
        <w:rPr>
          <w:rStyle w:val="FontStyle18"/>
          <w:b/>
          <w:sz w:val="24"/>
          <w:szCs w:val="24"/>
        </w:rPr>
        <w:sectPr w:rsidR="008B7782" w:rsidSect="00B6607F">
          <w:pgSz w:w="11907" w:h="16840"/>
          <w:pgMar w:top="567" w:right="1701" w:bottom="567" w:left="851" w:header="720" w:footer="720" w:gutter="0"/>
          <w:cols w:space="720"/>
          <w:docGrid w:linePitch="326"/>
        </w:sectPr>
      </w:pPr>
    </w:p>
    <w:p w:rsidR="00F965AD" w:rsidRDefault="00F965AD" w:rsidP="00F965AD">
      <w:pPr>
        <w:pStyle w:val="1"/>
        <w:rPr>
          <w:rStyle w:val="FontStyle18"/>
          <w:b/>
          <w:i/>
          <w:color w:val="C00000"/>
          <w:sz w:val="24"/>
          <w:szCs w:val="24"/>
        </w:rPr>
      </w:pPr>
      <w:r>
        <w:rPr>
          <w:rStyle w:val="FontStyle18"/>
          <w:b/>
          <w:sz w:val="24"/>
          <w:szCs w:val="24"/>
        </w:rPr>
        <w:lastRenderedPageBreak/>
        <w:t>4 Структура и содержание дисциплины</w:t>
      </w:r>
    </w:p>
    <w:p w:rsidR="00F965AD" w:rsidRDefault="00F965AD" w:rsidP="00F965AD">
      <w:pPr>
        <w:tabs>
          <w:tab w:val="left" w:pos="851"/>
        </w:tabs>
        <w:rPr>
          <w:rStyle w:val="FontStyle18"/>
          <w:b w:val="0"/>
          <w:sz w:val="24"/>
          <w:szCs w:val="24"/>
        </w:rPr>
      </w:pPr>
      <w:r>
        <w:rPr>
          <w:rStyle w:val="FontStyle18"/>
          <w:b w:val="0"/>
          <w:sz w:val="24"/>
          <w:szCs w:val="24"/>
        </w:rPr>
        <w:t xml:space="preserve">Общая трудоемкость дисциплины составляет </w:t>
      </w:r>
      <w:r w:rsidR="00DA093D">
        <w:rPr>
          <w:rStyle w:val="FontStyle18"/>
          <w:b w:val="0"/>
          <w:sz w:val="24"/>
          <w:szCs w:val="24"/>
        </w:rPr>
        <w:t>13</w:t>
      </w:r>
      <w:r>
        <w:rPr>
          <w:rStyle w:val="FontStyle18"/>
          <w:b w:val="0"/>
          <w:sz w:val="24"/>
          <w:szCs w:val="24"/>
        </w:rPr>
        <w:t xml:space="preserve"> зачетных единиц </w:t>
      </w:r>
      <w:r w:rsidR="0049662A">
        <w:rPr>
          <w:rStyle w:val="FontStyle18"/>
          <w:b w:val="0"/>
          <w:sz w:val="24"/>
          <w:szCs w:val="24"/>
        </w:rPr>
        <w:t>468</w:t>
      </w:r>
      <w:r>
        <w:rPr>
          <w:rStyle w:val="FontStyle18"/>
          <w:b w:val="0"/>
          <w:sz w:val="24"/>
          <w:szCs w:val="24"/>
        </w:rPr>
        <w:t xml:space="preserve"> акад. час</w:t>
      </w:r>
      <w:r w:rsidR="0049662A">
        <w:rPr>
          <w:rStyle w:val="FontStyle18"/>
          <w:b w:val="0"/>
          <w:sz w:val="24"/>
          <w:szCs w:val="24"/>
        </w:rPr>
        <w:t>ов</w:t>
      </w:r>
      <w:r>
        <w:rPr>
          <w:rStyle w:val="FontStyle18"/>
          <w:b w:val="0"/>
          <w:sz w:val="24"/>
          <w:szCs w:val="24"/>
        </w:rPr>
        <w:t>, в том числе:</w:t>
      </w:r>
    </w:p>
    <w:p w:rsidR="00F965AD" w:rsidRPr="004970D5" w:rsidRDefault="00F965AD" w:rsidP="00F965AD">
      <w:pPr>
        <w:tabs>
          <w:tab w:val="left" w:pos="851"/>
        </w:tabs>
        <w:rPr>
          <w:rStyle w:val="FontStyle18"/>
          <w:b w:val="0"/>
          <w:sz w:val="24"/>
          <w:szCs w:val="24"/>
        </w:rPr>
      </w:pPr>
      <w:r>
        <w:rPr>
          <w:rStyle w:val="FontStyle18"/>
          <w:b w:val="0"/>
          <w:sz w:val="24"/>
          <w:szCs w:val="24"/>
        </w:rPr>
        <w:t>–</w:t>
      </w:r>
      <w:r>
        <w:rPr>
          <w:rStyle w:val="FontStyle18"/>
          <w:b w:val="0"/>
          <w:sz w:val="24"/>
          <w:szCs w:val="24"/>
        </w:rPr>
        <w:tab/>
        <w:t xml:space="preserve">контактная работа – </w:t>
      </w:r>
      <w:r w:rsidR="00E85B53">
        <w:rPr>
          <w:rStyle w:val="FontStyle18"/>
          <w:b w:val="0"/>
          <w:sz w:val="24"/>
          <w:szCs w:val="24"/>
        </w:rPr>
        <w:t>200</w:t>
      </w:r>
      <w:r w:rsidR="00E45272">
        <w:rPr>
          <w:rStyle w:val="FontStyle18"/>
          <w:b w:val="0"/>
          <w:sz w:val="24"/>
          <w:szCs w:val="24"/>
        </w:rPr>
        <w:t>,9</w:t>
      </w:r>
      <w:r>
        <w:rPr>
          <w:rStyle w:val="FontStyle18"/>
          <w:b w:val="0"/>
          <w:sz w:val="24"/>
          <w:szCs w:val="24"/>
        </w:rPr>
        <w:t xml:space="preserve"> акад. часов</w:t>
      </w:r>
      <w:r w:rsidR="004970D5" w:rsidRPr="0045463A">
        <w:rPr>
          <w:rStyle w:val="FontStyle18"/>
          <w:b w:val="0"/>
          <w:sz w:val="24"/>
          <w:szCs w:val="24"/>
        </w:rPr>
        <w:t>;</w:t>
      </w:r>
    </w:p>
    <w:p w:rsidR="00F965AD" w:rsidRDefault="00F965AD" w:rsidP="00F965AD">
      <w:pPr>
        <w:tabs>
          <w:tab w:val="left" w:pos="851"/>
          <w:tab w:val="left" w:pos="1134"/>
        </w:tabs>
        <w:rPr>
          <w:rStyle w:val="FontStyle18"/>
          <w:b w:val="0"/>
          <w:sz w:val="24"/>
          <w:szCs w:val="24"/>
        </w:rPr>
      </w:pPr>
      <w:r>
        <w:rPr>
          <w:rStyle w:val="FontStyle18"/>
          <w:b w:val="0"/>
          <w:sz w:val="24"/>
          <w:szCs w:val="24"/>
        </w:rPr>
        <w:t>–</w:t>
      </w:r>
      <w:r>
        <w:rPr>
          <w:rStyle w:val="FontStyle18"/>
          <w:b w:val="0"/>
          <w:sz w:val="24"/>
          <w:szCs w:val="24"/>
        </w:rPr>
        <w:tab/>
        <w:t xml:space="preserve">аудиторная – </w:t>
      </w:r>
      <w:r w:rsidR="00E45272">
        <w:rPr>
          <w:rStyle w:val="FontStyle18"/>
          <w:b w:val="0"/>
          <w:sz w:val="24"/>
          <w:szCs w:val="24"/>
        </w:rPr>
        <w:t>19</w:t>
      </w:r>
      <w:r w:rsidR="00E85B53">
        <w:rPr>
          <w:rStyle w:val="FontStyle18"/>
          <w:b w:val="0"/>
          <w:sz w:val="24"/>
          <w:szCs w:val="24"/>
        </w:rPr>
        <w:t>6</w:t>
      </w:r>
      <w:r>
        <w:rPr>
          <w:rStyle w:val="FontStyle18"/>
          <w:b w:val="0"/>
          <w:sz w:val="24"/>
          <w:szCs w:val="24"/>
        </w:rPr>
        <w:t xml:space="preserve"> акад. час</w:t>
      </w:r>
      <w:r w:rsidR="00E85B53">
        <w:rPr>
          <w:rStyle w:val="FontStyle18"/>
          <w:b w:val="0"/>
          <w:sz w:val="24"/>
          <w:szCs w:val="24"/>
        </w:rPr>
        <w:t>ов</w:t>
      </w:r>
      <w:r>
        <w:rPr>
          <w:rStyle w:val="FontStyle18"/>
          <w:b w:val="0"/>
          <w:sz w:val="24"/>
          <w:szCs w:val="24"/>
        </w:rPr>
        <w:t>;</w:t>
      </w:r>
    </w:p>
    <w:p w:rsidR="00F965AD" w:rsidRDefault="00F965AD" w:rsidP="00F965AD">
      <w:pPr>
        <w:tabs>
          <w:tab w:val="left" w:pos="851"/>
          <w:tab w:val="left" w:pos="1134"/>
        </w:tabs>
        <w:rPr>
          <w:rStyle w:val="FontStyle18"/>
          <w:b w:val="0"/>
          <w:sz w:val="24"/>
          <w:szCs w:val="24"/>
        </w:rPr>
      </w:pPr>
      <w:r>
        <w:rPr>
          <w:rStyle w:val="FontStyle18"/>
          <w:b w:val="0"/>
          <w:sz w:val="24"/>
          <w:szCs w:val="24"/>
        </w:rPr>
        <w:t>–</w:t>
      </w:r>
      <w:r>
        <w:rPr>
          <w:rStyle w:val="FontStyle18"/>
          <w:b w:val="0"/>
          <w:sz w:val="24"/>
          <w:szCs w:val="24"/>
        </w:rPr>
        <w:tab/>
        <w:t>внеаудиторная – 4,</w:t>
      </w:r>
      <w:r w:rsidR="007E7A72">
        <w:rPr>
          <w:rStyle w:val="FontStyle18"/>
          <w:b w:val="0"/>
          <w:sz w:val="24"/>
          <w:szCs w:val="24"/>
        </w:rPr>
        <w:t>9</w:t>
      </w:r>
      <w:r>
        <w:rPr>
          <w:rStyle w:val="FontStyle18"/>
          <w:b w:val="0"/>
          <w:sz w:val="24"/>
          <w:szCs w:val="24"/>
        </w:rPr>
        <w:t xml:space="preserve"> акад. часа </w:t>
      </w:r>
    </w:p>
    <w:p w:rsidR="00F965AD" w:rsidRDefault="00F965AD" w:rsidP="00F965AD">
      <w:pPr>
        <w:tabs>
          <w:tab w:val="left" w:pos="851"/>
          <w:tab w:val="left" w:pos="1134"/>
        </w:tabs>
        <w:rPr>
          <w:rStyle w:val="FontStyle18"/>
          <w:b w:val="0"/>
          <w:sz w:val="24"/>
          <w:szCs w:val="24"/>
        </w:rPr>
      </w:pPr>
      <w:r>
        <w:rPr>
          <w:rStyle w:val="FontStyle18"/>
          <w:b w:val="0"/>
          <w:sz w:val="24"/>
          <w:szCs w:val="24"/>
        </w:rPr>
        <w:t>–</w:t>
      </w:r>
      <w:r>
        <w:rPr>
          <w:rStyle w:val="FontStyle18"/>
          <w:b w:val="0"/>
          <w:sz w:val="24"/>
          <w:szCs w:val="24"/>
        </w:rPr>
        <w:tab/>
        <w:t xml:space="preserve">самостоятельная работа – </w:t>
      </w:r>
      <w:r w:rsidR="00E85B53">
        <w:rPr>
          <w:rStyle w:val="FontStyle18"/>
          <w:b w:val="0"/>
          <w:sz w:val="24"/>
          <w:szCs w:val="24"/>
        </w:rPr>
        <w:t>195</w:t>
      </w:r>
      <w:r w:rsidR="0049662A">
        <w:rPr>
          <w:rStyle w:val="FontStyle18"/>
          <w:b w:val="0"/>
          <w:sz w:val="24"/>
          <w:szCs w:val="24"/>
        </w:rPr>
        <w:t>,7</w:t>
      </w:r>
      <w:r>
        <w:rPr>
          <w:rStyle w:val="FontStyle18"/>
          <w:b w:val="0"/>
          <w:sz w:val="24"/>
          <w:szCs w:val="24"/>
        </w:rPr>
        <w:t xml:space="preserve"> акад. часов;</w:t>
      </w:r>
    </w:p>
    <w:p w:rsidR="00F965AD" w:rsidRDefault="00F965AD" w:rsidP="00F965AD">
      <w:pPr>
        <w:tabs>
          <w:tab w:val="left" w:pos="851"/>
        </w:tabs>
        <w:rPr>
          <w:rStyle w:val="FontStyle18"/>
          <w:b w:val="0"/>
          <w:i/>
          <w:color w:val="C00000"/>
          <w:sz w:val="24"/>
          <w:szCs w:val="24"/>
        </w:rPr>
      </w:pPr>
      <w:r>
        <w:rPr>
          <w:rStyle w:val="FontStyle18"/>
          <w:b w:val="0"/>
          <w:sz w:val="24"/>
          <w:szCs w:val="24"/>
        </w:rPr>
        <w:t>–</w:t>
      </w:r>
      <w:r>
        <w:rPr>
          <w:rStyle w:val="FontStyle18"/>
          <w:b w:val="0"/>
          <w:sz w:val="24"/>
          <w:szCs w:val="24"/>
        </w:rPr>
        <w:tab/>
        <w:t xml:space="preserve">подготовка к экзамену – </w:t>
      </w:r>
      <w:r w:rsidR="007E7A72">
        <w:rPr>
          <w:rStyle w:val="FontStyle18"/>
          <w:b w:val="0"/>
          <w:sz w:val="24"/>
          <w:szCs w:val="24"/>
        </w:rPr>
        <w:t>71,4</w:t>
      </w:r>
      <w:r>
        <w:rPr>
          <w:rStyle w:val="FontStyle18"/>
          <w:b w:val="0"/>
          <w:sz w:val="24"/>
          <w:szCs w:val="24"/>
        </w:rPr>
        <w:t xml:space="preserve"> акад. час</w:t>
      </w:r>
      <w:r w:rsidR="00BE711F">
        <w:rPr>
          <w:rStyle w:val="FontStyle18"/>
          <w:b w:val="0"/>
          <w:sz w:val="24"/>
          <w:szCs w:val="24"/>
        </w:rPr>
        <w:t>.</w:t>
      </w:r>
    </w:p>
    <w:p w:rsidR="00F965AD" w:rsidRDefault="00F965AD" w:rsidP="00F965AD">
      <w:pPr>
        <w:tabs>
          <w:tab w:val="left" w:pos="851"/>
        </w:tabs>
        <w:rPr>
          <w:rStyle w:val="FontStyle18"/>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tblPr>
      <w:tblGrid>
        <w:gridCol w:w="4338"/>
        <w:gridCol w:w="903"/>
        <w:gridCol w:w="584"/>
        <w:gridCol w:w="884"/>
        <w:gridCol w:w="843"/>
        <w:gridCol w:w="584"/>
        <w:gridCol w:w="3571"/>
        <w:gridCol w:w="2614"/>
        <w:gridCol w:w="1465"/>
      </w:tblGrid>
      <w:tr w:rsidR="00864A75" w:rsidRPr="00137393" w:rsidTr="009416BB">
        <w:trPr>
          <w:cantSplit/>
          <w:trHeight w:val="1156"/>
          <w:tblHeader/>
        </w:trPr>
        <w:tc>
          <w:tcPr>
            <w:tcW w:w="1374" w:type="pct"/>
            <w:vMerge w:val="restart"/>
            <w:tcBorders>
              <w:top w:val="single" w:sz="4" w:space="0" w:color="auto"/>
              <w:left w:val="single" w:sz="4" w:space="0" w:color="auto"/>
              <w:bottom w:val="single" w:sz="4" w:space="0" w:color="auto"/>
              <w:right w:val="single" w:sz="4" w:space="0" w:color="auto"/>
            </w:tcBorders>
            <w:vAlign w:val="center"/>
            <w:hideMark/>
          </w:tcPr>
          <w:p w:rsidR="00F965AD" w:rsidRPr="00137393" w:rsidRDefault="00F965AD">
            <w:pPr>
              <w:pStyle w:val="Style12"/>
              <w:widowControl/>
              <w:ind w:firstLine="0"/>
              <w:jc w:val="center"/>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Раздел/ тема</w:t>
            </w:r>
          </w:p>
          <w:p w:rsidR="00F965AD" w:rsidRPr="00137393" w:rsidRDefault="00F965AD">
            <w:pPr>
              <w:pStyle w:val="Style12"/>
              <w:widowControl/>
              <w:ind w:firstLine="0"/>
              <w:jc w:val="center"/>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дисциплины</w:t>
            </w:r>
          </w:p>
        </w:tc>
        <w:tc>
          <w:tcPr>
            <w:tcW w:w="28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965AD" w:rsidRPr="00137393" w:rsidRDefault="00F965AD">
            <w:pPr>
              <w:pStyle w:val="Style13"/>
              <w:widowControl/>
              <w:ind w:left="113" w:right="113" w:firstLine="0"/>
              <w:jc w:val="center"/>
              <w:rPr>
                <w:rStyle w:val="FontStyle25"/>
                <w:i w:val="0"/>
                <w:sz w:val="24"/>
                <w:szCs w:val="24"/>
              </w:rPr>
            </w:pPr>
            <w:r w:rsidRPr="00137393">
              <w:rPr>
                <w:rStyle w:val="FontStyle25"/>
                <w:i w:val="0"/>
                <w:sz w:val="24"/>
                <w:szCs w:val="24"/>
              </w:rPr>
              <w:t>Семестр</w:t>
            </w:r>
          </w:p>
        </w:tc>
        <w:tc>
          <w:tcPr>
            <w:tcW w:w="732" w:type="pct"/>
            <w:gridSpan w:val="3"/>
            <w:tcBorders>
              <w:top w:val="single" w:sz="4" w:space="0" w:color="auto"/>
              <w:left w:val="single" w:sz="4" w:space="0" w:color="auto"/>
              <w:bottom w:val="single" w:sz="4" w:space="0" w:color="auto"/>
              <w:right w:val="single" w:sz="4" w:space="0" w:color="auto"/>
            </w:tcBorders>
            <w:vAlign w:val="center"/>
            <w:hideMark/>
          </w:tcPr>
          <w:p w:rsidR="00F965AD" w:rsidRPr="00137393" w:rsidRDefault="00F965AD">
            <w:pPr>
              <w:pStyle w:val="Style8"/>
              <w:ind w:firstLine="0"/>
              <w:jc w:val="center"/>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 xml:space="preserve">Аудиторная </w:t>
            </w:r>
            <w:r w:rsidRPr="00137393">
              <w:rPr>
                <w:rStyle w:val="FontStyle31"/>
                <w:rFonts w:ascii="Times New Roman" w:hAnsi="Times New Roman" w:cs="Times New Roman"/>
                <w:sz w:val="24"/>
                <w:szCs w:val="24"/>
              </w:rPr>
              <w:br/>
              <w:t xml:space="preserve">контактная работа </w:t>
            </w:r>
            <w:r w:rsidRPr="00137393">
              <w:rPr>
                <w:rStyle w:val="FontStyle31"/>
                <w:rFonts w:ascii="Times New Roman" w:hAnsi="Times New Roman" w:cs="Times New Roman"/>
                <w:sz w:val="24"/>
                <w:szCs w:val="24"/>
              </w:rPr>
              <w:br/>
              <w:t>(в акад. часах)</w:t>
            </w:r>
          </w:p>
        </w:tc>
        <w:tc>
          <w:tcPr>
            <w:tcW w:w="18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965AD" w:rsidRPr="00137393" w:rsidRDefault="00F965AD">
            <w:pPr>
              <w:pStyle w:val="Style8"/>
              <w:widowControl/>
              <w:ind w:left="-40" w:right="113" w:firstLine="0"/>
              <w:jc w:val="center"/>
              <w:rPr>
                <w:rStyle w:val="FontStyle20"/>
                <w:rFonts w:ascii="Times New Roman" w:hAnsi="Times New Roman" w:cs="Times New Roman"/>
                <w:sz w:val="24"/>
                <w:szCs w:val="24"/>
              </w:rPr>
            </w:pPr>
            <w:r w:rsidRPr="00137393">
              <w:rPr>
                <w:rStyle w:val="FontStyle20"/>
                <w:rFonts w:ascii="Times New Roman" w:hAnsi="Times New Roman" w:cs="Times New Roman"/>
                <w:sz w:val="24"/>
                <w:szCs w:val="24"/>
              </w:rPr>
              <w:t>Самостоятельная работа (в акад. часах)</w:t>
            </w:r>
          </w:p>
        </w:tc>
        <w:tc>
          <w:tcPr>
            <w:tcW w:w="1131" w:type="pct"/>
            <w:vMerge w:val="restart"/>
            <w:tcBorders>
              <w:top w:val="single" w:sz="4" w:space="0" w:color="auto"/>
              <w:left w:val="single" w:sz="4" w:space="0" w:color="auto"/>
              <w:bottom w:val="single" w:sz="4" w:space="0" w:color="auto"/>
              <w:right w:val="single" w:sz="4" w:space="0" w:color="auto"/>
            </w:tcBorders>
            <w:vAlign w:val="center"/>
            <w:hideMark/>
          </w:tcPr>
          <w:p w:rsidR="00F965AD" w:rsidRPr="00137393" w:rsidRDefault="00F965AD">
            <w:pPr>
              <w:pStyle w:val="Style8"/>
              <w:widowControl/>
              <w:ind w:left="-40" w:firstLine="0"/>
              <w:jc w:val="center"/>
              <w:rPr>
                <w:rStyle w:val="FontStyle31"/>
                <w:rFonts w:ascii="Times New Roman" w:hAnsi="Times New Roman" w:cs="Times New Roman"/>
                <w:sz w:val="24"/>
                <w:szCs w:val="24"/>
              </w:rPr>
            </w:pPr>
            <w:r w:rsidRPr="00137393">
              <w:rPr>
                <w:rStyle w:val="FontStyle20"/>
                <w:rFonts w:ascii="Times New Roman" w:hAnsi="Times New Roman" w:cs="Times New Roman"/>
                <w:sz w:val="24"/>
                <w:szCs w:val="24"/>
              </w:rPr>
              <w:t xml:space="preserve">Вид самостоятельной </w:t>
            </w:r>
            <w:r w:rsidRPr="00137393">
              <w:rPr>
                <w:rStyle w:val="FontStyle20"/>
                <w:rFonts w:ascii="Times New Roman" w:hAnsi="Times New Roman" w:cs="Times New Roman"/>
                <w:sz w:val="24"/>
                <w:szCs w:val="24"/>
              </w:rPr>
              <w:br/>
              <w:t>работы</w:t>
            </w:r>
          </w:p>
        </w:tc>
        <w:tc>
          <w:tcPr>
            <w:tcW w:w="828" w:type="pct"/>
            <w:vMerge w:val="restart"/>
            <w:tcBorders>
              <w:top w:val="single" w:sz="4" w:space="0" w:color="auto"/>
              <w:left w:val="single" w:sz="4" w:space="0" w:color="auto"/>
              <w:bottom w:val="single" w:sz="4" w:space="0" w:color="auto"/>
              <w:right w:val="single" w:sz="4" w:space="0" w:color="auto"/>
            </w:tcBorders>
            <w:vAlign w:val="center"/>
            <w:hideMark/>
          </w:tcPr>
          <w:p w:rsidR="00F965AD" w:rsidRPr="00137393" w:rsidRDefault="00F965AD">
            <w:pPr>
              <w:pStyle w:val="Style8"/>
              <w:widowControl/>
              <w:ind w:left="-40" w:firstLine="0"/>
              <w:jc w:val="center"/>
              <w:rPr>
                <w:rStyle w:val="FontStyle32"/>
                <w:i w:val="0"/>
                <w:iCs w:val="0"/>
                <w:sz w:val="24"/>
                <w:szCs w:val="24"/>
              </w:rPr>
            </w:pPr>
            <w:r w:rsidRPr="00137393">
              <w:rPr>
                <w:rStyle w:val="FontStyle31"/>
                <w:rFonts w:ascii="Times New Roman" w:hAnsi="Times New Roman" w:cs="Times New Roman"/>
                <w:sz w:val="24"/>
                <w:szCs w:val="24"/>
              </w:rPr>
              <w:t xml:space="preserve">Форма текущего контроля успеваемости и </w:t>
            </w:r>
            <w:r w:rsidRPr="00137393">
              <w:rPr>
                <w:rStyle w:val="FontStyle31"/>
                <w:rFonts w:ascii="Times New Roman" w:hAnsi="Times New Roman" w:cs="Times New Roman"/>
                <w:sz w:val="24"/>
                <w:szCs w:val="24"/>
              </w:rPr>
              <w:br/>
              <w:t>промежуточной аттестации</w:t>
            </w:r>
          </w:p>
        </w:tc>
        <w:tc>
          <w:tcPr>
            <w:tcW w:w="46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965AD" w:rsidRPr="00137393" w:rsidRDefault="00F965AD">
            <w:pPr>
              <w:pStyle w:val="Style8"/>
              <w:widowControl/>
              <w:ind w:left="-40" w:right="113" w:firstLine="0"/>
              <w:jc w:val="center"/>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 xml:space="preserve">Код и структурный </w:t>
            </w:r>
            <w:r w:rsidRPr="00137393">
              <w:rPr>
                <w:rStyle w:val="FontStyle31"/>
                <w:rFonts w:ascii="Times New Roman" w:hAnsi="Times New Roman" w:cs="Times New Roman"/>
                <w:sz w:val="24"/>
                <w:szCs w:val="24"/>
              </w:rPr>
              <w:br/>
              <w:t xml:space="preserve">элемент </w:t>
            </w:r>
            <w:r w:rsidRPr="00137393">
              <w:rPr>
                <w:rStyle w:val="FontStyle31"/>
                <w:rFonts w:ascii="Times New Roman" w:hAnsi="Times New Roman" w:cs="Times New Roman"/>
                <w:sz w:val="24"/>
                <w:szCs w:val="24"/>
              </w:rPr>
              <w:br/>
              <w:t>компетенции</w:t>
            </w:r>
          </w:p>
        </w:tc>
      </w:tr>
      <w:tr w:rsidR="00864A75" w:rsidRPr="00137393" w:rsidTr="009416BB">
        <w:trPr>
          <w:cantSplit/>
          <w:trHeight w:val="1134"/>
          <w:tblHeader/>
        </w:trPr>
        <w:tc>
          <w:tcPr>
            <w:tcW w:w="1374" w:type="pct"/>
            <w:vMerge/>
            <w:tcBorders>
              <w:top w:val="single" w:sz="4" w:space="0" w:color="auto"/>
              <w:left w:val="single" w:sz="4" w:space="0" w:color="auto"/>
              <w:bottom w:val="single" w:sz="4" w:space="0" w:color="auto"/>
              <w:right w:val="single" w:sz="4" w:space="0" w:color="auto"/>
            </w:tcBorders>
            <w:vAlign w:val="center"/>
            <w:hideMark/>
          </w:tcPr>
          <w:p w:rsidR="00F965AD" w:rsidRPr="00137393" w:rsidRDefault="00F965AD">
            <w:pPr>
              <w:widowControl/>
              <w:autoSpaceDE/>
              <w:autoSpaceDN/>
              <w:adjustRightInd/>
              <w:ind w:firstLine="0"/>
              <w:jc w:val="left"/>
              <w:rPr>
                <w:rStyle w:val="FontStyle31"/>
                <w:rFonts w:ascii="Times New Roman" w:hAnsi="Times New Roman" w:cs="Times New Roman"/>
                <w:sz w:val="24"/>
                <w:szCs w:val="24"/>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rsidR="00F965AD" w:rsidRPr="00137393" w:rsidRDefault="00F965AD">
            <w:pPr>
              <w:widowControl/>
              <w:autoSpaceDE/>
              <w:autoSpaceDN/>
              <w:adjustRightInd/>
              <w:ind w:firstLine="0"/>
              <w:jc w:val="left"/>
              <w:rPr>
                <w:rStyle w:val="FontStyle25"/>
                <w:i w:val="0"/>
                <w:sz w:val="24"/>
                <w:szCs w:val="24"/>
              </w:rPr>
            </w:pPr>
          </w:p>
        </w:tc>
        <w:tc>
          <w:tcPr>
            <w:tcW w:w="185" w:type="pct"/>
            <w:tcBorders>
              <w:top w:val="single" w:sz="4" w:space="0" w:color="auto"/>
              <w:left w:val="single" w:sz="4" w:space="0" w:color="auto"/>
              <w:bottom w:val="single" w:sz="4" w:space="0" w:color="auto"/>
              <w:right w:val="single" w:sz="4" w:space="0" w:color="auto"/>
            </w:tcBorders>
            <w:textDirection w:val="btLr"/>
            <w:vAlign w:val="center"/>
            <w:hideMark/>
          </w:tcPr>
          <w:p w:rsidR="00F965AD" w:rsidRPr="00137393" w:rsidRDefault="00F965AD">
            <w:pPr>
              <w:pStyle w:val="Style14"/>
              <w:widowControl/>
              <w:ind w:firstLine="0"/>
              <w:jc w:val="center"/>
            </w:pPr>
            <w:r w:rsidRPr="00137393">
              <w:t>лекции</w:t>
            </w:r>
          </w:p>
        </w:tc>
        <w:tc>
          <w:tcPr>
            <w:tcW w:w="280" w:type="pct"/>
            <w:tcBorders>
              <w:top w:val="single" w:sz="4" w:space="0" w:color="auto"/>
              <w:left w:val="single" w:sz="4" w:space="0" w:color="auto"/>
              <w:bottom w:val="single" w:sz="4" w:space="0" w:color="auto"/>
              <w:right w:val="single" w:sz="4" w:space="0" w:color="auto"/>
            </w:tcBorders>
            <w:textDirection w:val="btLr"/>
            <w:vAlign w:val="center"/>
            <w:hideMark/>
          </w:tcPr>
          <w:p w:rsidR="00F965AD" w:rsidRPr="00137393" w:rsidRDefault="00F965AD">
            <w:pPr>
              <w:pStyle w:val="Style14"/>
              <w:widowControl/>
              <w:ind w:firstLine="0"/>
              <w:jc w:val="center"/>
            </w:pPr>
            <w:proofErr w:type="spellStart"/>
            <w:r w:rsidRPr="00137393">
              <w:t>лаборат</w:t>
            </w:r>
            <w:proofErr w:type="spellEnd"/>
            <w:r w:rsidRPr="00137393">
              <w:t>.</w:t>
            </w:r>
          </w:p>
          <w:p w:rsidR="00F965AD" w:rsidRPr="00137393" w:rsidRDefault="00F965AD">
            <w:pPr>
              <w:pStyle w:val="Style14"/>
              <w:widowControl/>
              <w:ind w:firstLine="0"/>
              <w:jc w:val="center"/>
            </w:pPr>
            <w:r w:rsidRPr="00137393">
              <w:t>занятия</w:t>
            </w:r>
          </w:p>
        </w:tc>
        <w:tc>
          <w:tcPr>
            <w:tcW w:w="266" w:type="pct"/>
            <w:tcBorders>
              <w:top w:val="single" w:sz="4" w:space="0" w:color="auto"/>
              <w:left w:val="single" w:sz="4" w:space="0" w:color="auto"/>
              <w:bottom w:val="single" w:sz="4" w:space="0" w:color="auto"/>
              <w:right w:val="single" w:sz="4" w:space="0" w:color="auto"/>
            </w:tcBorders>
            <w:textDirection w:val="btLr"/>
            <w:vAlign w:val="center"/>
            <w:hideMark/>
          </w:tcPr>
          <w:p w:rsidR="00F965AD" w:rsidRPr="00137393" w:rsidRDefault="00F965AD">
            <w:pPr>
              <w:pStyle w:val="Style14"/>
              <w:widowControl/>
              <w:ind w:firstLine="0"/>
              <w:jc w:val="center"/>
            </w:pPr>
            <w:proofErr w:type="spellStart"/>
            <w:r w:rsidRPr="00137393">
              <w:t>практич</w:t>
            </w:r>
            <w:proofErr w:type="spellEnd"/>
            <w:r w:rsidRPr="00137393">
              <w:t>. занятия</w:t>
            </w:r>
          </w:p>
        </w:tc>
        <w:tc>
          <w:tcPr>
            <w:tcW w:w="185" w:type="pct"/>
            <w:vMerge/>
            <w:tcBorders>
              <w:top w:val="single" w:sz="4" w:space="0" w:color="auto"/>
              <w:left w:val="single" w:sz="4" w:space="0" w:color="auto"/>
              <w:bottom w:val="single" w:sz="4" w:space="0" w:color="auto"/>
              <w:right w:val="single" w:sz="4" w:space="0" w:color="auto"/>
            </w:tcBorders>
            <w:vAlign w:val="center"/>
            <w:hideMark/>
          </w:tcPr>
          <w:p w:rsidR="00F965AD" w:rsidRPr="00137393" w:rsidRDefault="00F965AD">
            <w:pPr>
              <w:widowControl/>
              <w:autoSpaceDE/>
              <w:autoSpaceDN/>
              <w:adjustRightInd/>
              <w:ind w:firstLine="0"/>
              <w:jc w:val="left"/>
              <w:rPr>
                <w:rStyle w:val="FontStyle20"/>
                <w:rFonts w:ascii="Times New Roman" w:hAnsi="Times New Roman" w:cs="Times New Roman"/>
                <w:sz w:val="24"/>
                <w:szCs w:val="24"/>
              </w:rPr>
            </w:pPr>
          </w:p>
        </w:tc>
        <w:tc>
          <w:tcPr>
            <w:tcW w:w="1131" w:type="pct"/>
            <w:vMerge/>
            <w:tcBorders>
              <w:top w:val="single" w:sz="4" w:space="0" w:color="auto"/>
              <w:left w:val="single" w:sz="4" w:space="0" w:color="auto"/>
              <w:bottom w:val="single" w:sz="4" w:space="0" w:color="auto"/>
              <w:right w:val="single" w:sz="4" w:space="0" w:color="auto"/>
            </w:tcBorders>
            <w:vAlign w:val="center"/>
            <w:hideMark/>
          </w:tcPr>
          <w:p w:rsidR="00F965AD" w:rsidRPr="00137393" w:rsidRDefault="00F965AD">
            <w:pPr>
              <w:widowControl/>
              <w:autoSpaceDE/>
              <w:autoSpaceDN/>
              <w:adjustRightInd/>
              <w:ind w:firstLine="0"/>
              <w:jc w:val="left"/>
              <w:rPr>
                <w:rStyle w:val="FontStyle31"/>
                <w:rFonts w:ascii="Times New Roman" w:hAnsi="Times New Roman" w:cs="Times New Roman"/>
                <w:sz w:val="24"/>
                <w:szCs w:val="24"/>
              </w:rPr>
            </w:pPr>
          </w:p>
        </w:tc>
        <w:tc>
          <w:tcPr>
            <w:tcW w:w="828" w:type="pct"/>
            <w:vMerge/>
            <w:tcBorders>
              <w:top w:val="single" w:sz="4" w:space="0" w:color="auto"/>
              <w:left w:val="single" w:sz="4" w:space="0" w:color="auto"/>
              <w:bottom w:val="single" w:sz="4" w:space="0" w:color="auto"/>
              <w:right w:val="single" w:sz="4" w:space="0" w:color="auto"/>
            </w:tcBorders>
            <w:vAlign w:val="center"/>
            <w:hideMark/>
          </w:tcPr>
          <w:p w:rsidR="00F965AD" w:rsidRPr="00137393" w:rsidRDefault="00F965AD">
            <w:pPr>
              <w:widowControl/>
              <w:autoSpaceDE/>
              <w:autoSpaceDN/>
              <w:adjustRightInd/>
              <w:ind w:firstLine="0"/>
              <w:jc w:val="left"/>
              <w:rPr>
                <w:rStyle w:val="FontStyle32"/>
                <w:i w:val="0"/>
                <w:iCs w:val="0"/>
                <w:sz w:val="24"/>
                <w:szCs w:val="24"/>
              </w:rPr>
            </w:pPr>
          </w:p>
        </w:tc>
        <w:tc>
          <w:tcPr>
            <w:tcW w:w="465" w:type="pct"/>
            <w:vMerge/>
            <w:tcBorders>
              <w:top w:val="single" w:sz="4" w:space="0" w:color="auto"/>
              <w:left w:val="single" w:sz="4" w:space="0" w:color="auto"/>
              <w:bottom w:val="single" w:sz="4" w:space="0" w:color="auto"/>
              <w:right w:val="single" w:sz="4" w:space="0" w:color="auto"/>
            </w:tcBorders>
            <w:vAlign w:val="center"/>
            <w:hideMark/>
          </w:tcPr>
          <w:p w:rsidR="00F965AD" w:rsidRPr="00137393" w:rsidRDefault="00F965AD">
            <w:pPr>
              <w:widowControl/>
              <w:autoSpaceDE/>
              <w:autoSpaceDN/>
              <w:adjustRightInd/>
              <w:ind w:firstLine="0"/>
              <w:jc w:val="left"/>
              <w:rPr>
                <w:rStyle w:val="FontStyle31"/>
                <w:rFonts w:ascii="Times New Roman" w:hAnsi="Times New Roman" w:cs="Times New Roman"/>
                <w:sz w:val="24"/>
                <w:szCs w:val="24"/>
              </w:rPr>
            </w:pPr>
          </w:p>
        </w:tc>
      </w:tr>
      <w:tr w:rsidR="00864A75" w:rsidRPr="00137393" w:rsidTr="009416BB">
        <w:trPr>
          <w:trHeight w:val="268"/>
        </w:trPr>
        <w:tc>
          <w:tcPr>
            <w:tcW w:w="1374" w:type="pct"/>
            <w:tcBorders>
              <w:top w:val="single" w:sz="4" w:space="0" w:color="auto"/>
              <w:left w:val="single" w:sz="4" w:space="0" w:color="auto"/>
              <w:bottom w:val="single" w:sz="4" w:space="0" w:color="auto"/>
              <w:right w:val="single" w:sz="4" w:space="0" w:color="auto"/>
            </w:tcBorders>
            <w:hideMark/>
          </w:tcPr>
          <w:p w:rsidR="00F965AD" w:rsidRPr="00137393" w:rsidRDefault="00F965AD" w:rsidP="00137393">
            <w:pPr>
              <w:pStyle w:val="Style14"/>
              <w:widowControl/>
              <w:tabs>
                <w:tab w:val="left" w:pos="435"/>
              </w:tabs>
              <w:ind w:firstLine="0"/>
              <w:rPr>
                <w:rStyle w:val="FontStyle31"/>
                <w:rFonts w:ascii="Times New Roman" w:hAnsi="Times New Roman" w:cs="Times New Roman"/>
                <w:sz w:val="24"/>
                <w:szCs w:val="24"/>
                <w:lang w:val="de-DE"/>
              </w:rPr>
            </w:pPr>
            <w:r w:rsidRPr="00137393">
              <w:rPr>
                <w:rStyle w:val="FontStyle31"/>
                <w:rFonts w:ascii="Times New Roman" w:hAnsi="Times New Roman" w:cs="Times New Roman"/>
                <w:sz w:val="24"/>
                <w:szCs w:val="24"/>
                <w:lang w:val="de-DE"/>
              </w:rPr>
              <w:t xml:space="preserve">1. Die </w:t>
            </w:r>
            <w:r w:rsidR="00137393" w:rsidRPr="00137393">
              <w:rPr>
                <w:rStyle w:val="FontStyle31"/>
                <w:rFonts w:ascii="Times New Roman" w:hAnsi="Times New Roman" w:cs="Times New Roman"/>
                <w:sz w:val="24"/>
                <w:szCs w:val="24"/>
                <w:lang w:val="de-DE"/>
              </w:rPr>
              <w:t xml:space="preserve">Hauptbegriffe der </w:t>
            </w:r>
          </w:p>
          <w:p w:rsidR="00137393" w:rsidRPr="00137393" w:rsidRDefault="00137393" w:rsidP="00137393">
            <w:pPr>
              <w:pStyle w:val="Style14"/>
              <w:widowControl/>
              <w:tabs>
                <w:tab w:val="left" w:pos="435"/>
              </w:tabs>
              <w:ind w:firstLine="0"/>
              <w:rPr>
                <w:color w:val="C00000"/>
                <w:lang w:val="de-DE"/>
              </w:rPr>
            </w:pPr>
            <w:r w:rsidRPr="00137393">
              <w:rPr>
                <w:rStyle w:val="FontStyle31"/>
                <w:rFonts w:ascii="Times New Roman" w:hAnsi="Times New Roman" w:cs="Times New Roman"/>
                <w:sz w:val="24"/>
                <w:szCs w:val="24"/>
                <w:lang w:val="de-DE"/>
              </w:rPr>
              <w:t>Grammatik und des Sprachbaus</w:t>
            </w:r>
          </w:p>
        </w:tc>
        <w:tc>
          <w:tcPr>
            <w:tcW w:w="286" w:type="pct"/>
            <w:tcBorders>
              <w:top w:val="single" w:sz="4" w:space="0" w:color="auto"/>
              <w:left w:val="single" w:sz="4" w:space="0" w:color="auto"/>
              <w:bottom w:val="single" w:sz="4" w:space="0" w:color="auto"/>
              <w:right w:val="single" w:sz="4" w:space="0" w:color="auto"/>
            </w:tcBorders>
            <w:hideMark/>
          </w:tcPr>
          <w:p w:rsidR="00F965AD" w:rsidRPr="00864A75" w:rsidRDefault="00864A75">
            <w:pPr>
              <w:pStyle w:val="Style14"/>
              <w:widowControl/>
              <w:ind w:firstLine="0"/>
              <w:jc w:val="center"/>
              <w:rPr>
                <w:rStyle w:val="FontStyle31"/>
                <w:rFonts w:ascii="Times New Roman" w:hAnsi="Times New Roman" w:cs="Times New Roman"/>
                <w:iCs/>
                <w:sz w:val="24"/>
                <w:szCs w:val="24"/>
              </w:rPr>
            </w:pPr>
            <w:r>
              <w:rPr>
                <w:rStyle w:val="FontStyle31"/>
                <w:rFonts w:ascii="Times New Roman" w:hAnsi="Times New Roman" w:cs="Times New Roman"/>
                <w:iCs/>
                <w:sz w:val="24"/>
                <w:szCs w:val="24"/>
              </w:rPr>
              <w:t>2</w:t>
            </w:r>
          </w:p>
        </w:tc>
        <w:tc>
          <w:tcPr>
            <w:tcW w:w="185" w:type="pct"/>
            <w:tcBorders>
              <w:top w:val="single" w:sz="4" w:space="0" w:color="auto"/>
              <w:left w:val="single" w:sz="4" w:space="0" w:color="auto"/>
              <w:bottom w:val="single" w:sz="4" w:space="0" w:color="auto"/>
              <w:right w:val="single" w:sz="4" w:space="0" w:color="auto"/>
            </w:tcBorders>
            <w:hideMark/>
          </w:tcPr>
          <w:p w:rsidR="00F965AD" w:rsidRPr="00137393" w:rsidRDefault="00F965AD">
            <w:pPr>
              <w:pStyle w:val="Style14"/>
              <w:widowControl/>
              <w:ind w:firstLine="0"/>
              <w:jc w:val="center"/>
              <w:rPr>
                <w:rStyle w:val="FontStyle31"/>
                <w:rFonts w:ascii="Times New Roman" w:hAnsi="Times New Roman" w:cs="Times New Roman"/>
                <w:sz w:val="24"/>
                <w:szCs w:val="24"/>
              </w:rPr>
            </w:pPr>
          </w:p>
        </w:tc>
        <w:tc>
          <w:tcPr>
            <w:tcW w:w="280" w:type="pct"/>
            <w:tcBorders>
              <w:top w:val="single" w:sz="4" w:space="0" w:color="auto"/>
              <w:left w:val="single" w:sz="4" w:space="0" w:color="auto"/>
              <w:bottom w:val="single" w:sz="4" w:space="0" w:color="auto"/>
              <w:right w:val="single" w:sz="4" w:space="0" w:color="auto"/>
            </w:tcBorders>
          </w:tcPr>
          <w:p w:rsidR="00F965AD" w:rsidRPr="00137393" w:rsidRDefault="00F965AD">
            <w:pPr>
              <w:pStyle w:val="Style14"/>
              <w:widowControl/>
              <w:ind w:firstLine="0"/>
              <w:jc w:val="center"/>
              <w:rPr>
                <w:rStyle w:val="FontStyle31"/>
                <w:rFonts w:ascii="Times New Roman" w:hAnsi="Times New Roman" w:cs="Times New Roman"/>
                <w:sz w:val="24"/>
                <w:szCs w:val="24"/>
              </w:rPr>
            </w:pPr>
          </w:p>
        </w:tc>
        <w:tc>
          <w:tcPr>
            <w:tcW w:w="266" w:type="pct"/>
            <w:tcBorders>
              <w:top w:val="single" w:sz="4" w:space="0" w:color="auto"/>
              <w:left w:val="single" w:sz="4" w:space="0" w:color="auto"/>
              <w:bottom w:val="single" w:sz="4" w:space="0" w:color="auto"/>
              <w:right w:val="single" w:sz="4" w:space="0" w:color="auto"/>
            </w:tcBorders>
            <w:hideMark/>
          </w:tcPr>
          <w:p w:rsidR="00F965AD" w:rsidRPr="00763F22" w:rsidRDefault="009416BB">
            <w:pPr>
              <w:pStyle w:val="Style14"/>
              <w:widowControl/>
              <w:ind w:firstLine="0"/>
              <w:jc w:val="center"/>
              <w:rPr>
                <w:rStyle w:val="FontStyle31"/>
                <w:rFonts w:ascii="Times New Roman" w:hAnsi="Times New Roman" w:cs="Times New Roman"/>
                <w:sz w:val="24"/>
                <w:szCs w:val="24"/>
                <w:lang w:val="en-US"/>
              </w:rPr>
            </w:pPr>
            <w:r>
              <w:rPr>
                <w:rStyle w:val="FontStyle31"/>
                <w:rFonts w:ascii="Times New Roman" w:hAnsi="Times New Roman" w:cs="Times New Roman"/>
                <w:sz w:val="24"/>
                <w:szCs w:val="24"/>
              </w:rPr>
              <w:t>10</w:t>
            </w:r>
            <w:r w:rsidR="00763F22">
              <w:rPr>
                <w:rStyle w:val="FontStyle31"/>
                <w:rFonts w:ascii="Times New Roman" w:hAnsi="Times New Roman" w:cs="Times New Roman"/>
                <w:sz w:val="24"/>
                <w:szCs w:val="24"/>
                <w:lang w:val="en-US"/>
              </w:rPr>
              <w:t>/</w:t>
            </w:r>
            <w:r w:rsidR="00763F22">
              <w:rPr>
                <w:rStyle w:val="FontStyle31"/>
                <w:rFonts w:ascii="Times New Roman" w:hAnsi="Times New Roman" w:cs="Times New Roman"/>
                <w:sz w:val="24"/>
                <w:szCs w:val="24"/>
              </w:rPr>
              <w:t xml:space="preserve">И </w:t>
            </w:r>
            <w:r w:rsidR="00763F22">
              <w:rPr>
                <w:rStyle w:val="FontStyle31"/>
                <w:rFonts w:ascii="Times New Roman" w:hAnsi="Times New Roman" w:cs="Times New Roman"/>
                <w:sz w:val="24"/>
                <w:szCs w:val="24"/>
                <w:lang w:val="en-US"/>
              </w:rPr>
              <w:t>2</w:t>
            </w:r>
          </w:p>
        </w:tc>
        <w:tc>
          <w:tcPr>
            <w:tcW w:w="185" w:type="pct"/>
            <w:tcBorders>
              <w:top w:val="single" w:sz="4" w:space="0" w:color="auto"/>
              <w:left w:val="single" w:sz="4" w:space="0" w:color="auto"/>
              <w:bottom w:val="single" w:sz="4" w:space="0" w:color="auto"/>
              <w:right w:val="single" w:sz="4" w:space="0" w:color="auto"/>
            </w:tcBorders>
            <w:hideMark/>
          </w:tcPr>
          <w:p w:rsidR="00F965AD" w:rsidRPr="00076A85" w:rsidRDefault="00076A85">
            <w:pPr>
              <w:pStyle w:val="Style14"/>
              <w:widowControl/>
              <w:ind w:firstLine="0"/>
              <w:jc w:val="left"/>
              <w:rPr>
                <w:rStyle w:val="FontStyle31"/>
                <w:rFonts w:ascii="Times New Roman" w:hAnsi="Times New Roman" w:cs="Times New Roman"/>
                <w:sz w:val="24"/>
                <w:szCs w:val="24"/>
              </w:rPr>
            </w:pPr>
            <w:r>
              <w:rPr>
                <w:rStyle w:val="FontStyle31"/>
                <w:rFonts w:ascii="Times New Roman" w:hAnsi="Times New Roman" w:cs="Times New Roman"/>
                <w:sz w:val="24"/>
                <w:szCs w:val="24"/>
              </w:rPr>
              <w:t>0</w:t>
            </w:r>
          </w:p>
        </w:tc>
        <w:tc>
          <w:tcPr>
            <w:tcW w:w="1131" w:type="pct"/>
            <w:tcBorders>
              <w:top w:val="single" w:sz="4" w:space="0" w:color="auto"/>
              <w:left w:val="single" w:sz="4" w:space="0" w:color="auto"/>
              <w:bottom w:val="single" w:sz="4" w:space="0" w:color="auto"/>
              <w:right w:val="single" w:sz="4" w:space="0" w:color="auto"/>
            </w:tcBorders>
          </w:tcPr>
          <w:p w:rsidR="00F965AD" w:rsidRPr="00137393" w:rsidRDefault="00F965AD">
            <w:pPr>
              <w:pStyle w:val="Style14"/>
              <w:widowControl/>
              <w:ind w:firstLine="0"/>
              <w:jc w:val="left"/>
              <w:rPr>
                <w:color w:val="C00000"/>
                <w:highlight w:val="yellow"/>
              </w:rPr>
            </w:pPr>
          </w:p>
        </w:tc>
        <w:tc>
          <w:tcPr>
            <w:tcW w:w="828" w:type="pct"/>
            <w:tcBorders>
              <w:top w:val="single" w:sz="4" w:space="0" w:color="auto"/>
              <w:left w:val="single" w:sz="4" w:space="0" w:color="auto"/>
              <w:bottom w:val="single" w:sz="4" w:space="0" w:color="auto"/>
              <w:right w:val="single" w:sz="4" w:space="0" w:color="auto"/>
            </w:tcBorders>
          </w:tcPr>
          <w:p w:rsidR="00F965AD" w:rsidRPr="00137393" w:rsidRDefault="00F965AD">
            <w:pPr>
              <w:pStyle w:val="Style14"/>
              <w:widowControl/>
              <w:ind w:firstLine="0"/>
              <w:jc w:val="left"/>
              <w:rPr>
                <w:color w:val="C00000"/>
              </w:rPr>
            </w:pPr>
          </w:p>
        </w:tc>
        <w:tc>
          <w:tcPr>
            <w:tcW w:w="465" w:type="pct"/>
            <w:tcBorders>
              <w:top w:val="single" w:sz="4" w:space="0" w:color="auto"/>
              <w:left w:val="single" w:sz="4" w:space="0" w:color="auto"/>
              <w:bottom w:val="single" w:sz="4" w:space="0" w:color="auto"/>
              <w:right w:val="single" w:sz="4" w:space="0" w:color="auto"/>
            </w:tcBorders>
            <w:hideMark/>
          </w:tcPr>
          <w:p w:rsidR="00F965AD" w:rsidRPr="00137393" w:rsidRDefault="00AD016A" w:rsidP="00AD016A">
            <w:pPr>
              <w:pStyle w:val="Style14"/>
              <w:widowControl/>
              <w:ind w:firstLine="0"/>
              <w:jc w:val="left"/>
            </w:pPr>
            <w:r>
              <w:t xml:space="preserve">ПК-4-зув, ДПК-2-зув </w:t>
            </w:r>
          </w:p>
        </w:tc>
      </w:tr>
      <w:tr w:rsidR="00864A75" w:rsidRPr="00137393" w:rsidTr="009416BB">
        <w:trPr>
          <w:trHeight w:val="422"/>
        </w:trPr>
        <w:tc>
          <w:tcPr>
            <w:tcW w:w="1374" w:type="pct"/>
            <w:tcBorders>
              <w:top w:val="single" w:sz="4" w:space="0" w:color="auto"/>
              <w:left w:val="single" w:sz="4" w:space="0" w:color="auto"/>
              <w:bottom w:val="single" w:sz="4" w:space="0" w:color="auto"/>
              <w:right w:val="single" w:sz="4" w:space="0" w:color="auto"/>
            </w:tcBorders>
          </w:tcPr>
          <w:p w:rsidR="00AD016A" w:rsidRPr="00137393" w:rsidRDefault="00AD016A" w:rsidP="00137393">
            <w:pPr>
              <w:rPr>
                <w:rStyle w:val="FontStyle31"/>
                <w:rFonts w:ascii="Times New Roman" w:hAnsi="Times New Roman" w:cs="Times New Roman"/>
                <w:sz w:val="24"/>
                <w:szCs w:val="24"/>
                <w:lang w:val="de-DE"/>
              </w:rPr>
            </w:pPr>
            <w:r w:rsidRPr="0053034C">
              <w:rPr>
                <w:rStyle w:val="FontStyle31"/>
                <w:rFonts w:ascii="Times New Roman" w:hAnsi="Times New Roman" w:cs="Times New Roman"/>
                <w:sz w:val="24"/>
                <w:szCs w:val="24"/>
                <w:lang w:val="de-DE"/>
              </w:rPr>
              <w:t xml:space="preserve">1.1. </w:t>
            </w:r>
            <w:r w:rsidRPr="00137393">
              <w:rPr>
                <w:rStyle w:val="FontStyle31"/>
                <w:rFonts w:ascii="Times New Roman" w:hAnsi="Times New Roman" w:cs="Times New Roman"/>
                <w:sz w:val="24"/>
                <w:szCs w:val="24"/>
                <w:lang w:val="de-DE"/>
              </w:rPr>
              <w:t>Wechselbeziehungen</w:t>
            </w:r>
            <w:r w:rsidRPr="0053034C">
              <w:rPr>
                <w:rStyle w:val="FontStyle31"/>
                <w:rFonts w:ascii="Times New Roman" w:hAnsi="Times New Roman" w:cs="Times New Roman"/>
                <w:sz w:val="24"/>
                <w:szCs w:val="24"/>
                <w:lang w:val="de-DE"/>
              </w:rPr>
              <w:t xml:space="preserve"> </w:t>
            </w:r>
            <w:r w:rsidRPr="00137393">
              <w:rPr>
                <w:rStyle w:val="FontStyle31"/>
                <w:rFonts w:ascii="Times New Roman" w:hAnsi="Times New Roman" w:cs="Times New Roman"/>
                <w:sz w:val="24"/>
                <w:szCs w:val="24"/>
                <w:lang w:val="de-DE"/>
              </w:rPr>
              <w:t>der</w:t>
            </w:r>
            <w:r w:rsidRPr="0053034C">
              <w:rPr>
                <w:rStyle w:val="FontStyle31"/>
                <w:rFonts w:ascii="Times New Roman" w:hAnsi="Times New Roman" w:cs="Times New Roman"/>
                <w:sz w:val="24"/>
                <w:szCs w:val="24"/>
                <w:lang w:val="de-DE"/>
              </w:rPr>
              <w:t xml:space="preserve"> </w:t>
            </w:r>
            <w:r w:rsidRPr="00137393">
              <w:rPr>
                <w:rStyle w:val="FontStyle31"/>
                <w:rFonts w:ascii="Times New Roman" w:hAnsi="Times New Roman" w:cs="Times New Roman"/>
                <w:sz w:val="24"/>
                <w:szCs w:val="24"/>
                <w:lang w:val="de-DE"/>
              </w:rPr>
              <w:t>Morphologie</w:t>
            </w:r>
            <w:r w:rsidRPr="0053034C">
              <w:rPr>
                <w:rStyle w:val="FontStyle31"/>
                <w:rFonts w:ascii="Times New Roman" w:hAnsi="Times New Roman" w:cs="Times New Roman"/>
                <w:sz w:val="24"/>
                <w:szCs w:val="24"/>
                <w:lang w:val="de-DE"/>
              </w:rPr>
              <w:t xml:space="preserve"> </w:t>
            </w:r>
            <w:r w:rsidRPr="00137393">
              <w:rPr>
                <w:rStyle w:val="FontStyle31"/>
                <w:rFonts w:ascii="Times New Roman" w:hAnsi="Times New Roman" w:cs="Times New Roman"/>
                <w:sz w:val="24"/>
                <w:szCs w:val="24"/>
                <w:lang w:val="de-DE"/>
              </w:rPr>
              <w:t>und</w:t>
            </w:r>
            <w:r w:rsidRPr="0053034C">
              <w:rPr>
                <w:rStyle w:val="FontStyle31"/>
                <w:rFonts w:ascii="Times New Roman" w:hAnsi="Times New Roman" w:cs="Times New Roman"/>
                <w:sz w:val="24"/>
                <w:szCs w:val="24"/>
                <w:lang w:val="de-DE"/>
              </w:rPr>
              <w:t xml:space="preserve"> </w:t>
            </w:r>
            <w:r w:rsidRPr="00137393">
              <w:rPr>
                <w:rStyle w:val="FontStyle31"/>
                <w:rFonts w:ascii="Times New Roman" w:hAnsi="Times New Roman" w:cs="Times New Roman"/>
                <w:sz w:val="24"/>
                <w:szCs w:val="24"/>
                <w:lang w:val="de-DE"/>
              </w:rPr>
              <w:t>der</w:t>
            </w:r>
            <w:r w:rsidRPr="0053034C">
              <w:rPr>
                <w:rStyle w:val="FontStyle31"/>
                <w:rFonts w:ascii="Times New Roman" w:hAnsi="Times New Roman" w:cs="Times New Roman"/>
                <w:sz w:val="24"/>
                <w:szCs w:val="24"/>
                <w:lang w:val="de-DE"/>
              </w:rPr>
              <w:t xml:space="preserve"> </w:t>
            </w:r>
            <w:r w:rsidRPr="00137393">
              <w:rPr>
                <w:rStyle w:val="FontStyle31"/>
                <w:rFonts w:ascii="Times New Roman" w:hAnsi="Times New Roman" w:cs="Times New Roman"/>
                <w:sz w:val="24"/>
                <w:szCs w:val="24"/>
                <w:lang w:val="de-DE"/>
              </w:rPr>
              <w:t>Syntax</w:t>
            </w:r>
            <w:r w:rsidRPr="0053034C">
              <w:rPr>
                <w:rStyle w:val="FontStyle31"/>
                <w:rFonts w:ascii="Times New Roman" w:hAnsi="Times New Roman" w:cs="Times New Roman"/>
                <w:sz w:val="24"/>
                <w:szCs w:val="24"/>
                <w:lang w:val="de-DE"/>
              </w:rPr>
              <w:t xml:space="preserve">. </w:t>
            </w:r>
            <w:r w:rsidRPr="00137393">
              <w:rPr>
                <w:rStyle w:val="FontStyle31"/>
                <w:rFonts w:ascii="Times New Roman" w:hAnsi="Times New Roman" w:cs="Times New Roman"/>
                <w:sz w:val="24"/>
                <w:szCs w:val="24"/>
                <w:lang w:val="de-DE"/>
              </w:rPr>
              <w:t>Grammatische Kategorien. Die grammatische Wortform</w:t>
            </w:r>
          </w:p>
        </w:tc>
        <w:tc>
          <w:tcPr>
            <w:tcW w:w="286" w:type="pct"/>
            <w:tcBorders>
              <w:top w:val="single" w:sz="4" w:space="0" w:color="auto"/>
              <w:left w:val="single" w:sz="4" w:space="0" w:color="auto"/>
              <w:bottom w:val="single" w:sz="4" w:space="0" w:color="auto"/>
              <w:right w:val="single" w:sz="4" w:space="0" w:color="auto"/>
            </w:tcBorders>
            <w:hideMark/>
          </w:tcPr>
          <w:p w:rsidR="00AD016A" w:rsidRPr="00137393" w:rsidRDefault="00864A75">
            <w:pPr>
              <w:pStyle w:val="Style14"/>
              <w:widowControl/>
              <w:ind w:firstLine="0"/>
              <w:jc w:val="center"/>
              <w:rPr>
                <w:rStyle w:val="FontStyle31"/>
                <w:rFonts w:ascii="Times New Roman" w:hAnsi="Times New Roman" w:cs="Times New Roman"/>
                <w:iCs/>
                <w:sz w:val="24"/>
                <w:szCs w:val="24"/>
              </w:rPr>
            </w:pPr>
            <w:r>
              <w:rPr>
                <w:rStyle w:val="FontStyle31"/>
                <w:rFonts w:ascii="Times New Roman" w:hAnsi="Times New Roman" w:cs="Times New Roman"/>
                <w:iCs/>
                <w:sz w:val="24"/>
                <w:szCs w:val="24"/>
              </w:rPr>
              <w:t>2</w:t>
            </w:r>
          </w:p>
        </w:tc>
        <w:tc>
          <w:tcPr>
            <w:tcW w:w="185" w:type="pct"/>
            <w:tcBorders>
              <w:top w:val="single" w:sz="4" w:space="0" w:color="auto"/>
              <w:left w:val="single" w:sz="4" w:space="0" w:color="auto"/>
              <w:bottom w:val="single" w:sz="4" w:space="0" w:color="auto"/>
              <w:right w:val="single" w:sz="4" w:space="0" w:color="auto"/>
            </w:tcBorders>
            <w:hideMark/>
          </w:tcPr>
          <w:p w:rsidR="00AD016A" w:rsidRPr="00137393" w:rsidRDefault="00AD016A">
            <w:pPr>
              <w:pStyle w:val="Style14"/>
              <w:widowControl/>
              <w:ind w:firstLine="0"/>
              <w:jc w:val="center"/>
              <w:rPr>
                <w:rStyle w:val="FontStyle31"/>
                <w:rFonts w:ascii="Times New Roman" w:hAnsi="Times New Roman" w:cs="Times New Roman"/>
                <w:sz w:val="24"/>
                <w:szCs w:val="24"/>
              </w:rPr>
            </w:pPr>
          </w:p>
        </w:tc>
        <w:tc>
          <w:tcPr>
            <w:tcW w:w="280" w:type="pct"/>
            <w:tcBorders>
              <w:top w:val="single" w:sz="4" w:space="0" w:color="auto"/>
              <w:left w:val="single" w:sz="4" w:space="0" w:color="auto"/>
              <w:bottom w:val="single" w:sz="4" w:space="0" w:color="auto"/>
              <w:right w:val="single" w:sz="4" w:space="0" w:color="auto"/>
            </w:tcBorders>
          </w:tcPr>
          <w:p w:rsidR="00AD016A" w:rsidRPr="00137393" w:rsidRDefault="00AD016A">
            <w:pPr>
              <w:pStyle w:val="Style14"/>
              <w:widowControl/>
              <w:ind w:firstLine="0"/>
              <w:jc w:val="center"/>
              <w:rPr>
                <w:rStyle w:val="FontStyle31"/>
                <w:rFonts w:ascii="Times New Roman" w:hAnsi="Times New Roman" w:cs="Times New Roman"/>
                <w:sz w:val="24"/>
                <w:szCs w:val="24"/>
              </w:rPr>
            </w:pPr>
          </w:p>
        </w:tc>
        <w:tc>
          <w:tcPr>
            <w:tcW w:w="266" w:type="pct"/>
            <w:tcBorders>
              <w:top w:val="single" w:sz="4" w:space="0" w:color="auto"/>
              <w:left w:val="single" w:sz="4" w:space="0" w:color="auto"/>
              <w:bottom w:val="single" w:sz="4" w:space="0" w:color="auto"/>
              <w:right w:val="single" w:sz="4" w:space="0" w:color="auto"/>
            </w:tcBorders>
            <w:hideMark/>
          </w:tcPr>
          <w:p w:rsidR="00AD016A" w:rsidRPr="00137393" w:rsidRDefault="009416BB">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4</w:t>
            </w:r>
          </w:p>
        </w:tc>
        <w:tc>
          <w:tcPr>
            <w:tcW w:w="185" w:type="pct"/>
            <w:tcBorders>
              <w:top w:val="single" w:sz="4" w:space="0" w:color="auto"/>
              <w:left w:val="single" w:sz="4" w:space="0" w:color="auto"/>
              <w:bottom w:val="single" w:sz="4" w:space="0" w:color="auto"/>
              <w:right w:val="single" w:sz="4" w:space="0" w:color="auto"/>
            </w:tcBorders>
            <w:hideMark/>
          </w:tcPr>
          <w:p w:rsidR="00AD016A" w:rsidRPr="00137393" w:rsidRDefault="00076A85">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0</w:t>
            </w:r>
          </w:p>
        </w:tc>
        <w:tc>
          <w:tcPr>
            <w:tcW w:w="1131" w:type="pct"/>
            <w:tcBorders>
              <w:top w:val="single" w:sz="4" w:space="0" w:color="auto"/>
              <w:left w:val="single" w:sz="4" w:space="0" w:color="auto"/>
              <w:bottom w:val="single" w:sz="4" w:space="0" w:color="auto"/>
              <w:right w:val="single" w:sz="4" w:space="0" w:color="auto"/>
            </w:tcBorders>
            <w:hideMark/>
          </w:tcPr>
          <w:p w:rsidR="00AD016A" w:rsidRPr="00137393" w:rsidRDefault="00395529" w:rsidP="00395529">
            <w:pPr>
              <w:pStyle w:val="Style14"/>
              <w:widowControl/>
              <w:ind w:firstLine="0"/>
              <w:jc w:val="left"/>
              <w:rPr>
                <w:rStyle w:val="FontStyle31"/>
                <w:rFonts w:ascii="Times New Roman" w:hAnsi="Times New Roman" w:cs="Times New Roman"/>
                <w:sz w:val="24"/>
                <w:szCs w:val="24"/>
              </w:rPr>
            </w:pPr>
            <w:r>
              <w:rPr>
                <w:rStyle w:val="FontStyle31"/>
                <w:rFonts w:ascii="Times New Roman" w:hAnsi="Times New Roman" w:cs="Times New Roman"/>
                <w:sz w:val="24"/>
                <w:szCs w:val="24"/>
              </w:rPr>
              <w:t>Подготовка к тесту</w:t>
            </w:r>
          </w:p>
        </w:tc>
        <w:tc>
          <w:tcPr>
            <w:tcW w:w="828" w:type="pct"/>
            <w:tcBorders>
              <w:top w:val="single" w:sz="4" w:space="0" w:color="auto"/>
              <w:left w:val="single" w:sz="4" w:space="0" w:color="auto"/>
              <w:bottom w:val="single" w:sz="4" w:space="0" w:color="auto"/>
              <w:right w:val="single" w:sz="4" w:space="0" w:color="auto"/>
            </w:tcBorders>
            <w:hideMark/>
          </w:tcPr>
          <w:p w:rsidR="00AD016A" w:rsidRPr="00137393" w:rsidRDefault="00AD016A">
            <w:pPr>
              <w:pStyle w:val="Style14"/>
              <w:widowControl/>
              <w:ind w:firstLine="0"/>
              <w:jc w:val="left"/>
              <w:rPr>
                <w:color w:val="C00000"/>
              </w:rPr>
            </w:pPr>
            <w:r w:rsidRPr="00137393">
              <w:rPr>
                <w:rStyle w:val="FontStyle31"/>
                <w:rFonts w:ascii="Times New Roman" w:hAnsi="Times New Roman" w:cs="Times New Roman"/>
                <w:sz w:val="24"/>
                <w:szCs w:val="24"/>
              </w:rPr>
              <w:t xml:space="preserve">Устный опрос, тест </w:t>
            </w:r>
          </w:p>
        </w:tc>
        <w:tc>
          <w:tcPr>
            <w:tcW w:w="465" w:type="pct"/>
            <w:tcBorders>
              <w:top w:val="single" w:sz="4" w:space="0" w:color="auto"/>
              <w:left w:val="single" w:sz="4" w:space="0" w:color="auto"/>
              <w:bottom w:val="single" w:sz="4" w:space="0" w:color="auto"/>
              <w:right w:val="single" w:sz="4" w:space="0" w:color="auto"/>
            </w:tcBorders>
            <w:hideMark/>
          </w:tcPr>
          <w:p w:rsidR="00AD016A" w:rsidRPr="00137393" w:rsidRDefault="00AD016A" w:rsidP="00AD016A">
            <w:pPr>
              <w:pStyle w:val="Style14"/>
              <w:widowControl/>
              <w:ind w:firstLine="0"/>
              <w:jc w:val="left"/>
            </w:pPr>
            <w:r>
              <w:t xml:space="preserve">ПК-4-зув, ДПК-2-зув </w:t>
            </w:r>
          </w:p>
        </w:tc>
      </w:tr>
      <w:tr w:rsidR="00864A75" w:rsidRPr="00137393" w:rsidTr="009416BB">
        <w:trPr>
          <w:trHeight w:val="422"/>
        </w:trPr>
        <w:tc>
          <w:tcPr>
            <w:tcW w:w="1374" w:type="pct"/>
            <w:tcBorders>
              <w:top w:val="single" w:sz="4" w:space="0" w:color="auto"/>
              <w:left w:val="single" w:sz="4" w:space="0" w:color="auto"/>
              <w:bottom w:val="single" w:sz="4" w:space="0" w:color="auto"/>
              <w:right w:val="single" w:sz="4" w:space="0" w:color="auto"/>
            </w:tcBorders>
          </w:tcPr>
          <w:p w:rsidR="00AD016A" w:rsidRPr="00AD016A" w:rsidRDefault="00AD016A" w:rsidP="00137393">
            <w:pPr>
              <w:rPr>
                <w:rStyle w:val="FontStyle31"/>
                <w:rFonts w:ascii="Times New Roman" w:hAnsi="Times New Roman" w:cs="Times New Roman"/>
                <w:sz w:val="24"/>
                <w:szCs w:val="24"/>
                <w:lang w:val="de-DE"/>
              </w:rPr>
            </w:pPr>
            <w:r w:rsidRPr="0053034C">
              <w:rPr>
                <w:rStyle w:val="FontStyle31"/>
                <w:rFonts w:ascii="Times New Roman" w:hAnsi="Times New Roman" w:cs="Times New Roman"/>
                <w:sz w:val="24"/>
                <w:szCs w:val="24"/>
                <w:lang w:val="de-DE"/>
              </w:rPr>
              <w:t xml:space="preserve">1.2. </w:t>
            </w:r>
            <w:r w:rsidRPr="00137393">
              <w:rPr>
                <w:rStyle w:val="FontStyle31"/>
                <w:rFonts w:ascii="Times New Roman" w:hAnsi="Times New Roman" w:cs="Times New Roman"/>
                <w:sz w:val="24"/>
                <w:szCs w:val="24"/>
                <w:lang w:val="de-DE"/>
              </w:rPr>
              <w:t>Der</w:t>
            </w:r>
            <w:r w:rsidRPr="0053034C">
              <w:rPr>
                <w:rStyle w:val="FontStyle31"/>
                <w:rFonts w:ascii="Times New Roman" w:hAnsi="Times New Roman" w:cs="Times New Roman"/>
                <w:sz w:val="24"/>
                <w:szCs w:val="24"/>
                <w:lang w:val="de-DE"/>
              </w:rPr>
              <w:t xml:space="preserve"> </w:t>
            </w:r>
            <w:r w:rsidRPr="00137393">
              <w:rPr>
                <w:rStyle w:val="FontStyle31"/>
                <w:rFonts w:ascii="Times New Roman" w:hAnsi="Times New Roman" w:cs="Times New Roman"/>
                <w:sz w:val="24"/>
                <w:szCs w:val="24"/>
                <w:lang w:val="de-DE"/>
              </w:rPr>
              <w:t>morphologische</w:t>
            </w:r>
            <w:r w:rsidRPr="0053034C">
              <w:rPr>
                <w:rStyle w:val="FontStyle31"/>
                <w:rFonts w:ascii="Times New Roman" w:hAnsi="Times New Roman" w:cs="Times New Roman"/>
                <w:sz w:val="24"/>
                <w:szCs w:val="24"/>
                <w:lang w:val="de-DE"/>
              </w:rPr>
              <w:t xml:space="preserve"> </w:t>
            </w:r>
            <w:r w:rsidRPr="00137393">
              <w:rPr>
                <w:rStyle w:val="FontStyle31"/>
                <w:rFonts w:ascii="Times New Roman" w:hAnsi="Times New Roman" w:cs="Times New Roman"/>
                <w:sz w:val="24"/>
                <w:szCs w:val="24"/>
                <w:lang w:val="de-DE"/>
              </w:rPr>
              <w:t>Bestand</w:t>
            </w:r>
            <w:r w:rsidRPr="0053034C">
              <w:rPr>
                <w:rStyle w:val="FontStyle31"/>
                <w:rFonts w:ascii="Times New Roman" w:hAnsi="Times New Roman" w:cs="Times New Roman"/>
                <w:sz w:val="24"/>
                <w:szCs w:val="24"/>
                <w:lang w:val="de-DE"/>
              </w:rPr>
              <w:t xml:space="preserve"> </w:t>
            </w:r>
            <w:r w:rsidRPr="00137393">
              <w:rPr>
                <w:rStyle w:val="FontStyle31"/>
                <w:rFonts w:ascii="Times New Roman" w:hAnsi="Times New Roman" w:cs="Times New Roman"/>
                <w:sz w:val="24"/>
                <w:szCs w:val="24"/>
                <w:lang w:val="de-DE"/>
              </w:rPr>
              <w:t>des</w:t>
            </w:r>
            <w:r w:rsidRPr="0053034C">
              <w:rPr>
                <w:rStyle w:val="FontStyle31"/>
                <w:rFonts w:ascii="Times New Roman" w:hAnsi="Times New Roman" w:cs="Times New Roman"/>
                <w:sz w:val="24"/>
                <w:szCs w:val="24"/>
                <w:lang w:val="de-DE"/>
              </w:rPr>
              <w:t xml:space="preserve"> </w:t>
            </w:r>
            <w:r w:rsidRPr="00137393">
              <w:rPr>
                <w:rStyle w:val="FontStyle31"/>
                <w:rFonts w:ascii="Times New Roman" w:hAnsi="Times New Roman" w:cs="Times New Roman"/>
                <w:sz w:val="24"/>
                <w:szCs w:val="24"/>
                <w:lang w:val="de-DE"/>
              </w:rPr>
              <w:t>Wortes</w:t>
            </w:r>
            <w:r w:rsidRPr="0053034C">
              <w:rPr>
                <w:rStyle w:val="FontStyle31"/>
                <w:rFonts w:ascii="Times New Roman" w:hAnsi="Times New Roman" w:cs="Times New Roman"/>
                <w:sz w:val="24"/>
                <w:szCs w:val="24"/>
                <w:lang w:val="de-DE"/>
              </w:rPr>
              <w:t xml:space="preserve">. </w:t>
            </w:r>
            <w:r w:rsidRPr="00AD016A">
              <w:rPr>
                <w:rStyle w:val="FontStyle31"/>
                <w:rFonts w:ascii="Times New Roman" w:hAnsi="Times New Roman" w:cs="Times New Roman"/>
                <w:sz w:val="24"/>
                <w:szCs w:val="24"/>
                <w:lang w:val="de-DE"/>
              </w:rPr>
              <w:t>Die Wortarten</w:t>
            </w:r>
          </w:p>
        </w:tc>
        <w:tc>
          <w:tcPr>
            <w:tcW w:w="286" w:type="pct"/>
            <w:tcBorders>
              <w:top w:val="single" w:sz="4" w:space="0" w:color="auto"/>
              <w:left w:val="single" w:sz="4" w:space="0" w:color="auto"/>
              <w:bottom w:val="single" w:sz="4" w:space="0" w:color="auto"/>
              <w:right w:val="single" w:sz="4" w:space="0" w:color="auto"/>
            </w:tcBorders>
            <w:hideMark/>
          </w:tcPr>
          <w:p w:rsidR="00AD016A" w:rsidRPr="00137393" w:rsidRDefault="00864A75">
            <w:pPr>
              <w:pStyle w:val="Style14"/>
              <w:widowControl/>
              <w:ind w:firstLine="0"/>
              <w:jc w:val="center"/>
              <w:rPr>
                <w:rStyle w:val="FontStyle31"/>
                <w:rFonts w:ascii="Times New Roman" w:hAnsi="Times New Roman" w:cs="Times New Roman"/>
                <w:iCs/>
                <w:sz w:val="24"/>
                <w:szCs w:val="24"/>
              </w:rPr>
            </w:pPr>
            <w:r>
              <w:rPr>
                <w:rStyle w:val="FontStyle31"/>
                <w:rFonts w:ascii="Times New Roman" w:hAnsi="Times New Roman" w:cs="Times New Roman"/>
                <w:iCs/>
                <w:sz w:val="24"/>
                <w:szCs w:val="24"/>
              </w:rPr>
              <w:t>2</w:t>
            </w:r>
          </w:p>
        </w:tc>
        <w:tc>
          <w:tcPr>
            <w:tcW w:w="185" w:type="pct"/>
            <w:tcBorders>
              <w:top w:val="single" w:sz="4" w:space="0" w:color="auto"/>
              <w:left w:val="single" w:sz="4" w:space="0" w:color="auto"/>
              <w:bottom w:val="single" w:sz="4" w:space="0" w:color="auto"/>
              <w:right w:val="single" w:sz="4" w:space="0" w:color="auto"/>
            </w:tcBorders>
            <w:hideMark/>
          </w:tcPr>
          <w:p w:rsidR="00AD016A" w:rsidRPr="00137393" w:rsidRDefault="00AD016A">
            <w:pPr>
              <w:pStyle w:val="Style14"/>
              <w:widowControl/>
              <w:ind w:firstLine="0"/>
              <w:jc w:val="center"/>
              <w:rPr>
                <w:rStyle w:val="FontStyle31"/>
                <w:rFonts w:ascii="Times New Roman" w:hAnsi="Times New Roman" w:cs="Times New Roman"/>
                <w:sz w:val="24"/>
                <w:szCs w:val="24"/>
              </w:rPr>
            </w:pPr>
          </w:p>
        </w:tc>
        <w:tc>
          <w:tcPr>
            <w:tcW w:w="280" w:type="pct"/>
            <w:tcBorders>
              <w:top w:val="single" w:sz="4" w:space="0" w:color="auto"/>
              <w:left w:val="single" w:sz="4" w:space="0" w:color="auto"/>
              <w:bottom w:val="single" w:sz="4" w:space="0" w:color="auto"/>
              <w:right w:val="single" w:sz="4" w:space="0" w:color="auto"/>
            </w:tcBorders>
          </w:tcPr>
          <w:p w:rsidR="00AD016A" w:rsidRPr="00137393" w:rsidRDefault="00AD016A">
            <w:pPr>
              <w:pStyle w:val="Style14"/>
              <w:widowControl/>
              <w:ind w:firstLine="0"/>
              <w:jc w:val="center"/>
              <w:rPr>
                <w:rStyle w:val="FontStyle31"/>
                <w:rFonts w:ascii="Times New Roman" w:hAnsi="Times New Roman" w:cs="Times New Roman"/>
                <w:sz w:val="24"/>
                <w:szCs w:val="24"/>
              </w:rPr>
            </w:pPr>
          </w:p>
        </w:tc>
        <w:tc>
          <w:tcPr>
            <w:tcW w:w="266" w:type="pct"/>
            <w:tcBorders>
              <w:top w:val="single" w:sz="4" w:space="0" w:color="auto"/>
              <w:left w:val="single" w:sz="4" w:space="0" w:color="auto"/>
              <w:bottom w:val="single" w:sz="4" w:space="0" w:color="auto"/>
              <w:right w:val="single" w:sz="4" w:space="0" w:color="auto"/>
            </w:tcBorders>
            <w:hideMark/>
          </w:tcPr>
          <w:p w:rsidR="00AD016A" w:rsidRPr="00137393" w:rsidRDefault="009416BB">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6</w:t>
            </w:r>
          </w:p>
        </w:tc>
        <w:tc>
          <w:tcPr>
            <w:tcW w:w="185" w:type="pct"/>
            <w:tcBorders>
              <w:top w:val="single" w:sz="4" w:space="0" w:color="auto"/>
              <w:left w:val="single" w:sz="4" w:space="0" w:color="auto"/>
              <w:bottom w:val="single" w:sz="4" w:space="0" w:color="auto"/>
              <w:right w:val="single" w:sz="4" w:space="0" w:color="auto"/>
            </w:tcBorders>
            <w:hideMark/>
          </w:tcPr>
          <w:p w:rsidR="00AD016A" w:rsidRPr="00137393" w:rsidRDefault="00076A85">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0</w:t>
            </w:r>
          </w:p>
        </w:tc>
        <w:tc>
          <w:tcPr>
            <w:tcW w:w="1131" w:type="pct"/>
            <w:tcBorders>
              <w:top w:val="single" w:sz="4" w:space="0" w:color="auto"/>
              <w:left w:val="single" w:sz="4" w:space="0" w:color="auto"/>
              <w:bottom w:val="single" w:sz="4" w:space="0" w:color="auto"/>
              <w:right w:val="single" w:sz="4" w:space="0" w:color="auto"/>
            </w:tcBorders>
            <w:hideMark/>
          </w:tcPr>
          <w:p w:rsidR="00AD016A" w:rsidRPr="00137393" w:rsidRDefault="00395529">
            <w:pPr>
              <w:pStyle w:val="Style14"/>
              <w:widowControl/>
              <w:ind w:firstLine="0"/>
              <w:jc w:val="left"/>
              <w:rPr>
                <w:rStyle w:val="FontStyle31"/>
                <w:rFonts w:ascii="Times New Roman" w:hAnsi="Times New Roman" w:cs="Times New Roman"/>
                <w:sz w:val="24"/>
                <w:szCs w:val="24"/>
              </w:rPr>
            </w:pPr>
            <w:r>
              <w:rPr>
                <w:rStyle w:val="FontStyle31"/>
                <w:rFonts w:ascii="Times New Roman" w:hAnsi="Times New Roman" w:cs="Times New Roman"/>
                <w:sz w:val="24"/>
                <w:szCs w:val="24"/>
              </w:rPr>
              <w:t>Подготовка к тесту</w:t>
            </w:r>
          </w:p>
        </w:tc>
        <w:tc>
          <w:tcPr>
            <w:tcW w:w="828" w:type="pct"/>
            <w:tcBorders>
              <w:top w:val="single" w:sz="4" w:space="0" w:color="auto"/>
              <w:left w:val="single" w:sz="4" w:space="0" w:color="auto"/>
              <w:bottom w:val="single" w:sz="4" w:space="0" w:color="auto"/>
              <w:right w:val="single" w:sz="4" w:space="0" w:color="auto"/>
            </w:tcBorders>
            <w:hideMark/>
          </w:tcPr>
          <w:p w:rsidR="00AD016A" w:rsidRPr="00137393" w:rsidRDefault="00AD016A">
            <w:pPr>
              <w:pStyle w:val="Style14"/>
              <w:widowControl/>
              <w:ind w:firstLine="0"/>
              <w:jc w:val="left"/>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Устный опрос, тест</w:t>
            </w:r>
          </w:p>
        </w:tc>
        <w:tc>
          <w:tcPr>
            <w:tcW w:w="465" w:type="pct"/>
            <w:tcBorders>
              <w:top w:val="single" w:sz="4" w:space="0" w:color="auto"/>
              <w:left w:val="single" w:sz="4" w:space="0" w:color="auto"/>
              <w:bottom w:val="single" w:sz="4" w:space="0" w:color="auto"/>
              <w:right w:val="single" w:sz="4" w:space="0" w:color="auto"/>
            </w:tcBorders>
            <w:hideMark/>
          </w:tcPr>
          <w:p w:rsidR="00AD016A" w:rsidRPr="00137393" w:rsidRDefault="00AD016A" w:rsidP="00AD016A">
            <w:pPr>
              <w:pStyle w:val="Style14"/>
              <w:widowControl/>
              <w:ind w:firstLine="0"/>
              <w:jc w:val="left"/>
            </w:pPr>
            <w:r>
              <w:t xml:space="preserve">ПК-4-зув, ДПК-2-зув </w:t>
            </w:r>
          </w:p>
        </w:tc>
      </w:tr>
      <w:tr w:rsidR="00864A75" w:rsidRPr="00A8553B" w:rsidTr="009416BB">
        <w:trPr>
          <w:trHeight w:val="499"/>
        </w:trPr>
        <w:tc>
          <w:tcPr>
            <w:tcW w:w="1374" w:type="pct"/>
            <w:tcBorders>
              <w:top w:val="single" w:sz="4" w:space="0" w:color="auto"/>
              <w:left w:val="single" w:sz="4" w:space="0" w:color="auto"/>
              <w:bottom w:val="single" w:sz="4" w:space="0" w:color="auto"/>
              <w:right w:val="single" w:sz="4" w:space="0" w:color="auto"/>
            </w:tcBorders>
            <w:hideMark/>
          </w:tcPr>
          <w:p w:rsidR="00AD016A" w:rsidRPr="00A8553B" w:rsidRDefault="00AD016A">
            <w:pPr>
              <w:pStyle w:val="Style14"/>
              <w:widowControl/>
              <w:ind w:firstLine="0"/>
              <w:rPr>
                <w:rStyle w:val="FontStyle31"/>
                <w:rFonts w:ascii="Times New Roman" w:hAnsi="Times New Roman" w:cs="Times New Roman"/>
                <w:sz w:val="24"/>
                <w:szCs w:val="24"/>
              </w:rPr>
            </w:pPr>
            <w:r w:rsidRPr="00A8553B">
              <w:rPr>
                <w:rStyle w:val="FontStyle31"/>
                <w:rFonts w:ascii="Times New Roman" w:hAnsi="Times New Roman" w:cs="Times New Roman"/>
                <w:sz w:val="24"/>
                <w:szCs w:val="24"/>
              </w:rPr>
              <w:t>Итого по разделу</w:t>
            </w:r>
          </w:p>
        </w:tc>
        <w:tc>
          <w:tcPr>
            <w:tcW w:w="286" w:type="pct"/>
            <w:tcBorders>
              <w:top w:val="single" w:sz="4" w:space="0" w:color="auto"/>
              <w:left w:val="single" w:sz="4" w:space="0" w:color="auto"/>
              <w:bottom w:val="single" w:sz="4" w:space="0" w:color="auto"/>
              <w:right w:val="single" w:sz="4" w:space="0" w:color="auto"/>
            </w:tcBorders>
            <w:hideMark/>
          </w:tcPr>
          <w:p w:rsidR="00AD016A" w:rsidRPr="00A8553B" w:rsidRDefault="00864A75">
            <w:pPr>
              <w:pStyle w:val="Style14"/>
              <w:widowControl/>
              <w:ind w:firstLine="0"/>
              <w:jc w:val="center"/>
              <w:rPr>
                <w:rStyle w:val="FontStyle31"/>
                <w:rFonts w:ascii="Times New Roman" w:hAnsi="Times New Roman" w:cs="Times New Roman"/>
                <w:iCs/>
                <w:sz w:val="24"/>
                <w:szCs w:val="24"/>
              </w:rPr>
            </w:pPr>
            <w:r w:rsidRPr="00A8553B">
              <w:rPr>
                <w:rStyle w:val="FontStyle31"/>
                <w:rFonts w:ascii="Times New Roman" w:hAnsi="Times New Roman" w:cs="Times New Roman"/>
                <w:iCs/>
                <w:sz w:val="24"/>
                <w:szCs w:val="24"/>
              </w:rPr>
              <w:t>2</w:t>
            </w:r>
          </w:p>
        </w:tc>
        <w:tc>
          <w:tcPr>
            <w:tcW w:w="185" w:type="pct"/>
            <w:tcBorders>
              <w:top w:val="single" w:sz="4" w:space="0" w:color="auto"/>
              <w:left w:val="single" w:sz="4" w:space="0" w:color="auto"/>
              <w:bottom w:val="single" w:sz="4" w:space="0" w:color="auto"/>
              <w:right w:val="single" w:sz="4" w:space="0" w:color="auto"/>
            </w:tcBorders>
            <w:hideMark/>
          </w:tcPr>
          <w:p w:rsidR="00AD016A" w:rsidRPr="00A8553B" w:rsidRDefault="00AD016A">
            <w:pPr>
              <w:pStyle w:val="Style14"/>
              <w:widowControl/>
              <w:ind w:firstLine="0"/>
              <w:jc w:val="center"/>
              <w:rPr>
                <w:rStyle w:val="FontStyle31"/>
                <w:rFonts w:ascii="Times New Roman" w:hAnsi="Times New Roman" w:cs="Times New Roman"/>
                <w:sz w:val="24"/>
                <w:szCs w:val="24"/>
              </w:rPr>
            </w:pPr>
          </w:p>
        </w:tc>
        <w:tc>
          <w:tcPr>
            <w:tcW w:w="280" w:type="pct"/>
            <w:tcBorders>
              <w:top w:val="single" w:sz="4" w:space="0" w:color="auto"/>
              <w:left w:val="single" w:sz="4" w:space="0" w:color="auto"/>
              <w:bottom w:val="single" w:sz="4" w:space="0" w:color="auto"/>
              <w:right w:val="single" w:sz="4" w:space="0" w:color="auto"/>
            </w:tcBorders>
          </w:tcPr>
          <w:p w:rsidR="00AD016A" w:rsidRPr="00A8553B" w:rsidRDefault="00AD016A">
            <w:pPr>
              <w:pStyle w:val="Style14"/>
              <w:widowControl/>
              <w:ind w:firstLine="0"/>
              <w:jc w:val="center"/>
              <w:rPr>
                <w:rStyle w:val="FontStyle31"/>
                <w:rFonts w:ascii="Times New Roman" w:hAnsi="Times New Roman" w:cs="Times New Roman"/>
                <w:sz w:val="24"/>
                <w:szCs w:val="24"/>
              </w:rPr>
            </w:pPr>
          </w:p>
        </w:tc>
        <w:tc>
          <w:tcPr>
            <w:tcW w:w="266" w:type="pct"/>
            <w:tcBorders>
              <w:top w:val="single" w:sz="4" w:space="0" w:color="auto"/>
              <w:left w:val="single" w:sz="4" w:space="0" w:color="auto"/>
              <w:bottom w:val="single" w:sz="4" w:space="0" w:color="auto"/>
              <w:right w:val="single" w:sz="4" w:space="0" w:color="auto"/>
            </w:tcBorders>
            <w:hideMark/>
          </w:tcPr>
          <w:p w:rsidR="00AD016A" w:rsidRPr="00763F22" w:rsidRDefault="009416BB">
            <w:pPr>
              <w:pStyle w:val="Style14"/>
              <w:widowControl/>
              <w:ind w:firstLine="0"/>
              <w:jc w:val="center"/>
              <w:rPr>
                <w:rStyle w:val="FontStyle31"/>
                <w:rFonts w:ascii="Times New Roman" w:hAnsi="Times New Roman" w:cs="Times New Roman"/>
                <w:sz w:val="24"/>
                <w:szCs w:val="24"/>
              </w:rPr>
            </w:pPr>
            <w:r w:rsidRPr="00A8553B">
              <w:rPr>
                <w:rStyle w:val="FontStyle31"/>
                <w:rFonts w:ascii="Times New Roman" w:hAnsi="Times New Roman" w:cs="Times New Roman"/>
                <w:sz w:val="24"/>
                <w:szCs w:val="24"/>
              </w:rPr>
              <w:t>10</w:t>
            </w:r>
            <w:r w:rsidR="00763F22">
              <w:rPr>
                <w:rStyle w:val="FontStyle31"/>
                <w:rFonts w:ascii="Times New Roman" w:hAnsi="Times New Roman" w:cs="Times New Roman"/>
                <w:sz w:val="24"/>
                <w:szCs w:val="24"/>
                <w:lang w:val="en-US"/>
              </w:rPr>
              <w:t>/</w:t>
            </w:r>
            <w:r w:rsidR="00763F22">
              <w:rPr>
                <w:rStyle w:val="FontStyle31"/>
                <w:rFonts w:ascii="Times New Roman" w:hAnsi="Times New Roman" w:cs="Times New Roman"/>
                <w:sz w:val="24"/>
                <w:szCs w:val="24"/>
              </w:rPr>
              <w:t>И 2</w:t>
            </w:r>
          </w:p>
        </w:tc>
        <w:tc>
          <w:tcPr>
            <w:tcW w:w="185" w:type="pct"/>
            <w:tcBorders>
              <w:top w:val="single" w:sz="4" w:space="0" w:color="auto"/>
              <w:left w:val="single" w:sz="4" w:space="0" w:color="auto"/>
              <w:bottom w:val="single" w:sz="4" w:space="0" w:color="auto"/>
              <w:right w:val="single" w:sz="4" w:space="0" w:color="auto"/>
            </w:tcBorders>
            <w:hideMark/>
          </w:tcPr>
          <w:p w:rsidR="00AD016A" w:rsidRPr="00A8553B" w:rsidRDefault="00076A85">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0</w:t>
            </w:r>
          </w:p>
        </w:tc>
        <w:tc>
          <w:tcPr>
            <w:tcW w:w="1131" w:type="pct"/>
            <w:tcBorders>
              <w:top w:val="single" w:sz="4" w:space="0" w:color="auto"/>
              <w:left w:val="single" w:sz="4" w:space="0" w:color="auto"/>
              <w:bottom w:val="single" w:sz="4" w:space="0" w:color="auto"/>
              <w:right w:val="single" w:sz="4" w:space="0" w:color="auto"/>
            </w:tcBorders>
            <w:hideMark/>
          </w:tcPr>
          <w:p w:rsidR="00AD016A" w:rsidRPr="00A8553B" w:rsidRDefault="00395529">
            <w:pPr>
              <w:pStyle w:val="Style14"/>
              <w:widowControl/>
              <w:ind w:firstLine="0"/>
              <w:jc w:val="left"/>
              <w:rPr>
                <w:rStyle w:val="FontStyle31"/>
                <w:rFonts w:ascii="Times New Roman" w:hAnsi="Times New Roman" w:cs="Times New Roman"/>
                <w:sz w:val="24"/>
                <w:szCs w:val="24"/>
              </w:rPr>
            </w:pPr>
            <w:r>
              <w:rPr>
                <w:rStyle w:val="FontStyle31"/>
                <w:rFonts w:ascii="Times New Roman" w:hAnsi="Times New Roman" w:cs="Times New Roman"/>
                <w:sz w:val="24"/>
                <w:szCs w:val="24"/>
              </w:rPr>
              <w:t>Подготовка к тесту</w:t>
            </w:r>
          </w:p>
        </w:tc>
        <w:tc>
          <w:tcPr>
            <w:tcW w:w="828" w:type="pct"/>
            <w:tcBorders>
              <w:top w:val="single" w:sz="4" w:space="0" w:color="auto"/>
              <w:left w:val="single" w:sz="4" w:space="0" w:color="auto"/>
              <w:bottom w:val="single" w:sz="4" w:space="0" w:color="auto"/>
              <w:right w:val="single" w:sz="4" w:space="0" w:color="auto"/>
            </w:tcBorders>
            <w:hideMark/>
          </w:tcPr>
          <w:p w:rsidR="00AD016A" w:rsidRPr="00A8553B" w:rsidRDefault="00AD016A">
            <w:pPr>
              <w:pStyle w:val="Style14"/>
              <w:widowControl/>
              <w:ind w:firstLine="0"/>
              <w:jc w:val="left"/>
              <w:rPr>
                <w:rStyle w:val="FontStyle31"/>
                <w:rFonts w:ascii="Times New Roman" w:hAnsi="Times New Roman" w:cs="Times New Roman"/>
                <w:sz w:val="24"/>
                <w:szCs w:val="24"/>
              </w:rPr>
            </w:pPr>
            <w:r w:rsidRPr="00A8553B">
              <w:rPr>
                <w:rStyle w:val="FontStyle31"/>
                <w:rFonts w:ascii="Times New Roman" w:hAnsi="Times New Roman" w:cs="Times New Roman"/>
                <w:sz w:val="24"/>
                <w:szCs w:val="24"/>
              </w:rPr>
              <w:t>Тест</w:t>
            </w:r>
          </w:p>
        </w:tc>
        <w:tc>
          <w:tcPr>
            <w:tcW w:w="465" w:type="pct"/>
            <w:tcBorders>
              <w:top w:val="single" w:sz="4" w:space="0" w:color="auto"/>
              <w:left w:val="single" w:sz="4" w:space="0" w:color="auto"/>
              <w:bottom w:val="single" w:sz="4" w:space="0" w:color="auto"/>
              <w:right w:val="single" w:sz="4" w:space="0" w:color="auto"/>
            </w:tcBorders>
          </w:tcPr>
          <w:p w:rsidR="00AD016A" w:rsidRPr="00A8553B" w:rsidRDefault="00702C86">
            <w:pPr>
              <w:pStyle w:val="Style14"/>
              <w:widowControl/>
              <w:ind w:firstLine="0"/>
              <w:jc w:val="left"/>
            </w:pPr>
            <w:r>
              <w:t>ПК-4-зув, ДПК-2-зув</w:t>
            </w:r>
          </w:p>
        </w:tc>
      </w:tr>
      <w:tr w:rsidR="00864A75" w:rsidRPr="00137393" w:rsidTr="009416BB">
        <w:trPr>
          <w:trHeight w:val="597"/>
        </w:trPr>
        <w:tc>
          <w:tcPr>
            <w:tcW w:w="1374" w:type="pct"/>
            <w:tcBorders>
              <w:top w:val="single" w:sz="4" w:space="0" w:color="auto"/>
              <w:left w:val="single" w:sz="4" w:space="0" w:color="auto"/>
              <w:bottom w:val="single" w:sz="4" w:space="0" w:color="auto"/>
              <w:right w:val="single" w:sz="4" w:space="0" w:color="auto"/>
            </w:tcBorders>
            <w:hideMark/>
          </w:tcPr>
          <w:p w:rsidR="00AD016A" w:rsidRPr="00137393" w:rsidRDefault="00AD016A">
            <w:pPr>
              <w:pStyle w:val="Style14"/>
              <w:widowControl/>
              <w:ind w:firstLine="0"/>
              <w:rPr>
                <w:color w:val="C00000"/>
                <w:lang w:val="en-US"/>
              </w:rPr>
            </w:pPr>
            <w:r w:rsidRPr="00137393">
              <w:rPr>
                <w:rStyle w:val="FontStyle31"/>
                <w:rFonts w:ascii="Times New Roman" w:hAnsi="Times New Roman" w:cs="Times New Roman"/>
                <w:sz w:val="24"/>
                <w:szCs w:val="24"/>
              </w:rPr>
              <w:t xml:space="preserve">2. </w:t>
            </w:r>
            <w:proofErr w:type="spellStart"/>
            <w:r w:rsidRPr="00137393">
              <w:rPr>
                <w:rStyle w:val="FontStyle31"/>
                <w:rFonts w:ascii="Times New Roman" w:hAnsi="Times New Roman" w:cs="Times New Roman"/>
                <w:sz w:val="24"/>
                <w:szCs w:val="24"/>
                <w:lang w:val="en-US"/>
              </w:rPr>
              <w:t>Morphologie</w:t>
            </w:r>
            <w:proofErr w:type="spellEnd"/>
          </w:p>
        </w:tc>
        <w:tc>
          <w:tcPr>
            <w:tcW w:w="286" w:type="pct"/>
            <w:tcBorders>
              <w:top w:val="single" w:sz="4" w:space="0" w:color="auto"/>
              <w:left w:val="single" w:sz="4" w:space="0" w:color="auto"/>
              <w:bottom w:val="single" w:sz="4" w:space="0" w:color="auto"/>
              <w:right w:val="single" w:sz="4" w:space="0" w:color="auto"/>
            </w:tcBorders>
            <w:hideMark/>
          </w:tcPr>
          <w:p w:rsidR="00AD016A" w:rsidRPr="00864A75" w:rsidRDefault="00864A75">
            <w:pPr>
              <w:pStyle w:val="Style14"/>
              <w:widowControl/>
              <w:ind w:firstLine="0"/>
              <w:jc w:val="center"/>
              <w:rPr>
                <w:rStyle w:val="FontStyle31"/>
                <w:rFonts w:ascii="Times New Roman" w:hAnsi="Times New Roman" w:cs="Times New Roman"/>
                <w:iCs/>
                <w:sz w:val="24"/>
                <w:szCs w:val="24"/>
              </w:rPr>
            </w:pPr>
            <w:r>
              <w:rPr>
                <w:rStyle w:val="FontStyle31"/>
                <w:rFonts w:ascii="Times New Roman" w:hAnsi="Times New Roman" w:cs="Times New Roman"/>
                <w:iCs/>
                <w:sz w:val="24"/>
                <w:szCs w:val="24"/>
              </w:rPr>
              <w:t>2-3</w:t>
            </w:r>
          </w:p>
        </w:tc>
        <w:tc>
          <w:tcPr>
            <w:tcW w:w="185" w:type="pct"/>
            <w:tcBorders>
              <w:top w:val="single" w:sz="4" w:space="0" w:color="auto"/>
              <w:left w:val="single" w:sz="4" w:space="0" w:color="auto"/>
              <w:bottom w:val="single" w:sz="4" w:space="0" w:color="auto"/>
              <w:right w:val="single" w:sz="4" w:space="0" w:color="auto"/>
            </w:tcBorders>
            <w:hideMark/>
          </w:tcPr>
          <w:p w:rsidR="00AD016A" w:rsidRPr="00137393" w:rsidRDefault="00AD016A">
            <w:pPr>
              <w:pStyle w:val="Style14"/>
              <w:widowControl/>
              <w:ind w:firstLine="0"/>
              <w:jc w:val="center"/>
              <w:rPr>
                <w:rStyle w:val="FontStyle31"/>
                <w:rFonts w:ascii="Times New Roman" w:hAnsi="Times New Roman" w:cs="Times New Roman"/>
                <w:sz w:val="24"/>
                <w:szCs w:val="24"/>
              </w:rPr>
            </w:pPr>
          </w:p>
        </w:tc>
        <w:tc>
          <w:tcPr>
            <w:tcW w:w="280" w:type="pct"/>
            <w:tcBorders>
              <w:top w:val="single" w:sz="4" w:space="0" w:color="auto"/>
              <w:left w:val="single" w:sz="4" w:space="0" w:color="auto"/>
              <w:bottom w:val="single" w:sz="4" w:space="0" w:color="auto"/>
              <w:right w:val="single" w:sz="4" w:space="0" w:color="auto"/>
            </w:tcBorders>
          </w:tcPr>
          <w:p w:rsidR="00AD016A" w:rsidRPr="00137393" w:rsidRDefault="00AD016A">
            <w:pPr>
              <w:pStyle w:val="Style14"/>
              <w:widowControl/>
              <w:ind w:firstLine="0"/>
              <w:jc w:val="center"/>
              <w:rPr>
                <w:rStyle w:val="FontStyle31"/>
                <w:rFonts w:ascii="Times New Roman" w:hAnsi="Times New Roman" w:cs="Times New Roman"/>
                <w:sz w:val="24"/>
                <w:szCs w:val="24"/>
              </w:rPr>
            </w:pPr>
          </w:p>
        </w:tc>
        <w:tc>
          <w:tcPr>
            <w:tcW w:w="266" w:type="pct"/>
            <w:tcBorders>
              <w:top w:val="single" w:sz="4" w:space="0" w:color="auto"/>
              <w:left w:val="single" w:sz="4" w:space="0" w:color="auto"/>
              <w:bottom w:val="single" w:sz="4" w:space="0" w:color="auto"/>
              <w:right w:val="single" w:sz="4" w:space="0" w:color="auto"/>
            </w:tcBorders>
            <w:hideMark/>
          </w:tcPr>
          <w:p w:rsidR="00AD016A" w:rsidRPr="00763F22" w:rsidRDefault="009416BB" w:rsidP="009416BB">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104</w:t>
            </w:r>
            <w:r w:rsidR="00763F22">
              <w:rPr>
                <w:rStyle w:val="FontStyle31"/>
                <w:rFonts w:ascii="Times New Roman" w:hAnsi="Times New Roman" w:cs="Times New Roman"/>
                <w:sz w:val="24"/>
                <w:szCs w:val="24"/>
                <w:lang w:val="en-US"/>
              </w:rPr>
              <w:t>/</w:t>
            </w:r>
            <w:r w:rsidR="00763F22">
              <w:rPr>
                <w:rStyle w:val="FontStyle31"/>
                <w:rFonts w:ascii="Times New Roman" w:hAnsi="Times New Roman" w:cs="Times New Roman"/>
                <w:sz w:val="24"/>
                <w:szCs w:val="24"/>
              </w:rPr>
              <w:t>И 30</w:t>
            </w:r>
          </w:p>
        </w:tc>
        <w:tc>
          <w:tcPr>
            <w:tcW w:w="185" w:type="pct"/>
            <w:tcBorders>
              <w:top w:val="single" w:sz="4" w:space="0" w:color="auto"/>
              <w:left w:val="single" w:sz="4" w:space="0" w:color="auto"/>
              <w:bottom w:val="single" w:sz="4" w:space="0" w:color="auto"/>
              <w:right w:val="single" w:sz="4" w:space="0" w:color="auto"/>
            </w:tcBorders>
            <w:hideMark/>
          </w:tcPr>
          <w:p w:rsidR="00AD016A" w:rsidRPr="00137393" w:rsidRDefault="00620368" w:rsidP="00076A85">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38</w:t>
            </w:r>
          </w:p>
        </w:tc>
        <w:tc>
          <w:tcPr>
            <w:tcW w:w="1131" w:type="pct"/>
            <w:tcBorders>
              <w:top w:val="single" w:sz="4" w:space="0" w:color="auto"/>
              <w:left w:val="single" w:sz="4" w:space="0" w:color="auto"/>
              <w:bottom w:val="single" w:sz="4" w:space="0" w:color="auto"/>
              <w:right w:val="single" w:sz="4" w:space="0" w:color="auto"/>
            </w:tcBorders>
          </w:tcPr>
          <w:p w:rsidR="00AD016A" w:rsidRPr="00137393" w:rsidRDefault="00AD016A">
            <w:pPr>
              <w:pStyle w:val="Style14"/>
              <w:widowControl/>
              <w:ind w:firstLine="0"/>
              <w:jc w:val="left"/>
              <w:rPr>
                <w:rStyle w:val="FontStyle31"/>
                <w:rFonts w:ascii="Times New Roman" w:hAnsi="Times New Roman" w:cs="Times New Roman"/>
                <w:sz w:val="24"/>
                <w:szCs w:val="24"/>
              </w:rPr>
            </w:pPr>
          </w:p>
        </w:tc>
        <w:tc>
          <w:tcPr>
            <w:tcW w:w="828" w:type="pct"/>
            <w:tcBorders>
              <w:top w:val="single" w:sz="4" w:space="0" w:color="auto"/>
              <w:left w:val="single" w:sz="4" w:space="0" w:color="auto"/>
              <w:bottom w:val="single" w:sz="4" w:space="0" w:color="auto"/>
              <w:right w:val="single" w:sz="4" w:space="0" w:color="auto"/>
            </w:tcBorders>
          </w:tcPr>
          <w:p w:rsidR="00AD016A" w:rsidRPr="00137393" w:rsidRDefault="00AD016A">
            <w:pPr>
              <w:pStyle w:val="Style14"/>
              <w:widowControl/>
              <w:ind w:firstLine="0"/>
              <w:jc w:val="left"/>
              <w:rPr>
                <w:rStyle w:val="FontStyle31"/>
                <w:rFonts w:ascii="Times New Roman" w:hAnsi="Times New Roman" w:cs="Times New Roman"/>
                <w:sz w:val="24"/>
                <w:szCs w:val="24"/>
              </w:rPr>
            </w:pPr>
          </w:p>
        </w:tc>
        <w:tc>
          <w:tcPr>
            <w:tcW w:w="465" w:type="pct"/>
            <w:tcBorders>
              <w:top w:val="single" w:sz="4" w:space="0" w:color="auto"/>
              <w:left w:val="single" w:sz="4" w:space="0" w:color="auto"/>
              <w:bottom w:val="single" w:sz="4" w:space="0" w:color="auto"/>
              <w:right w:val="single" w:sz="4" w:space="0" w:color="auto"/>
            </w:tcBorders>
            <w:hideMark/>
          </w:tcPr>
          <w:p w:rsidR="00AD016A" w:rsidRPr="00137393" w:rsidRDefault="00AD016A" w:rsidP="00AD016A">
            <w:pPr>
              <w:pStyle w:val="Style14"/>
              <w:widowControl/>
              <w:ind w:firstLine="0"/>
              <w:jc w:val="left"/>
            </w:pPr>
            <w:r>
              <w:t xml:space="preserve">ПК-4-зув, ДПК-2-зув </w:t>
            </w:r>
          </w:p>
        </w:tc>
      </w:tr>
      <w:tr w:rsidR="00864A75" w:rsidRPr="00137393" w:rsidTr="009416BB">
        <w:trPr>
          <w:trHeight w:val="499"/>
        </w:trPr>
        <w:tc>
          <w:tcPr>
            <w:tcW w:w="1374" w:type="pct"/>
            <w:tcBorders>
              <w:top w:val="single" w:sz="4" w:space="0" w:color="auto"/>
              <w:left w:val="single" w:sz="4" w:space="0" w:color="auto"/>
              <w:bottom w:val="single" w:sz="4" w:space="0" w:color="auto"/>
              <w:right w:val="single" w:sz="4" w:space="0" w:color="auto"/>
            </w:tcBorders>
            <w:hideMark/>
          </w:tcPr>
          <w:p w:rsidR="00AD016A" w:rsidRPr="00137393" w:rsidRDefault="00AD016A" w:rsidP="00137393">
            <w:pPr>
              <w:pStyle w:val="Style14"/>
              <w:widowControl/>
              <w:ind w:firstLine="0"/>
              <w:rPr>
                <w:color w:val="C00000"/>
                <w:lang w:val="de-DE"/>
              </w:rPr>
            </w:pPr>
            <w:r w:rsidRPr="00137393">
              <w:rPr>
                <w:rStyle w:val="FontStyle31"/>
                <w:rFonts w:ascii="Times New Roman" w:hAnsi="Times New Roman" w:cs="Times New Roman"/>
                <w:sz w:val="24"/>
                <w:szCs w:val="24"/>
                <w:lang w:val="de-DE"/>
              </w:rPr>
              <w:t>2.1. Das Verb</w:t>
            </w:r>
          </w:p>
        </w:tc>
        <w:tc>
          <w:tcPr>
            <w:tcW w:w="286" w:type="pct"/>
            <w:tcBorders>
              <w:top w:val="single" w:sz="4" w:space="0" w:color="auto"/>
              <w:left w:val="single" w:sz="4" w:space="0" w:color="auto"/>
              <w:bottom w:val="single" w:sz="4" w:space="0" w:color="auto"/>
              <w:right w:val="single" w:sz="4" w:space="0" w:color="auto"/>
            </w:tcBorders>
            <w:hideMark/>
          </w:tcPr>
          <w:p w:rsidR="00AD016A" w:rsidRPr="00864A75" w:rsidRDefault="00864A75">
            <w:pPr>
              <w:pStyle w:val="Style14"/>
              <w:widowControl/>
              <w:ind w:firstLine="0"/>
              <w:jc w:val="center"/>
              <w:rPr>
                <w:rStyle w:val="FontStyle31"/>
                <w:rFonts w:ascii="Times New Roman" w:hAnsi="Times New Roman" w:cs="Times New Roman"/>
                <w:iCs/>
                <w:sz w:val="24"/>
                <w:szCs w:val="24"/>
              </w:rPr>
            </w:pPr>
            <w:r>
              <w:rPr>
                <w:rStyle w:val="FontStyle31"/>
                <w:rFonts w:ascii="Times New Roman" w:hAnsi="Times New Roman" w:cs="Times New Roman"/>
                <w:iCs/>
                <w:sz w:val="24"/>
                <w:szCs w:val="24"/>
              </w:rPr>
              <w:t>2</w:t>
            </w:r>
          </w:p>
        </w:tc>
        <w:tc>
          <w:tcPr>
            <w:tcW w:w="185" w:type="pct"/>
            <w:tcBorders>
              <w:top w:val="single" w:sz="4" w:space="0" w:color="auto"/>
              <w:left w:val="single" w:sz="4" w:space="0" w:color="auto"/>
              <w:bottom w:val="single" w:sz="4" w:space="0" w:color="auto"/>
              <w:right w:val="single" w:sz="4" w:space="0" w:color="auto"/>
            </w:tcBorders>
            <w:hideMark/>
          </w:tcPr>
          <w:p w:rsidR="00AD016A" w:rsidRPr="00137393" w:rsidRDefault="00AD016A">
            <w:pPr>
              <w:pStyle w:val="Style14"/>
              <w:widowControl/>
              <w:ind w:firstLine="0"/>
              <w:jc w:val="center"/>
              <w:rPr>
                <w:rStyle w:val="FontStyle31"/>
                <w:rFonts w:ascii="Times New Roman" w:hAnsi="Times New Roman" w:cs="Times New Roman"/>
                <w:sz w:val="24"/>
                <w:szCs w:val="24"/>
              </w:rPr>
            </w:pPr>
          </w:p>
        </w:tc>
        <w:tc>
          <w:tcPr>
            <w:tcW w:w="280" w:type="pct"/>
            <w:tcBorders>
              <w:top w:val="single" w:sz="4" w:space="0" w:color="auto"/>
              <w:left w:val="single" w:sz="4" w:space="0" w:color="auto"/>
              <w:bottom w:val="single" w:sz="4" w:space="0" w:color="auto"/>
              <w:right w:val="single" w:sz="4" w:space="0" w:color="auto"/>
            </w:tcBorders>
          </w:tcPr>
          <w:p w:rsidR="00AD016A" w:rsidRPr="00137393" w:rsidRDefault="00AD016A">
            <w:pPr>
              <w:pStyle w:val="Style14"/>
              <w:widowControl/>
              <w:ind w:firstLine="0"/>
              <w:jc w:val="center"/>
              <w:rPr>
                <w:rStyle w:val="FontStyle31"/>
                <w:rFonts w:ascii="Times New Roman" w:hAnsi="Times New Roman" w:cs="Times New Roman"/>
                <w:sz w:val="24"/>
                <w:szCs w:val="24"/>
                <w:lang w:val="de-DE"/>
              </w:rPr>
            </w:pPr>
          </w:p>
        </w:tc>
        <w:tc>
          <w:tcPr>
            <w:tcW w:w="266" w:type="pct"/>
            <w:tcBorders>
              <w:top w:val="single" w:sz="4" w:space="0" w:color="auto"/>
              <w:left w:val="single" w:sz="4" w:space="0" w:color="auto"/>
              <w:bottom w:val="single" w:sz="4" w:space="0" w:color="auto"/>
              <w:right w:val="single" w:sz="4" w:space="0" w:color="auto"/>
            </w:tcBorders>
            <w:hideMark/>
          </w:tcPr>
          <w:p w:rsidR="00AD016A" w:rsidRPr="00137393" w:rsidRDefault="009416BB">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58</w:t>
            </w:r>
          </w:p>
        </w:tc>
        <w:tc>
          <w:tcPr>
            <w:tcW w:w="185" w:type="pct"/>
            <w:tcBorders>
              <w:top w:val="single" w:sz="4" w:space="0" w:color="auto"/>
              <w:left w:val="single" w:sz="4" w:space="0" w:color="auto"/>
              <w:bottom w:val="single" w:sz="4" w:space="0" w:color="auto"/>
              <w:right w:val="single" w:sz="4" w:space="0" w:color="auto"/>
            </w:tcBorders>
            <w:hideMark/>
          </w:tcPr>
          <w:p w:rsidR="00AD016A" w:rsidRPr="00137393" w:rsidRDefault="00076A85">
            <w:pPr>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2</w:t>
            </w:r>
          </w:p>
        </w:tc>
        <w:tc>
          <w:tcPr>
            <w:tcW w:w="1131" w:type="pct"/>
            <w:tcBorders>
              <w:top w:val="single" w:sz="4" w:space="0" w:color="auto"/>
              <w:left w:val="single" w:sz="4" w:space="0" w:color="auto"/>
              <w:bottom w:val="single" w:sz="4" w:space="0" w:color="auto"/>
              <w:right w:val="single" w:sz="4" w:space="0" w:color="auto"/>
            </w:tcBorders>
            <w:hideMark/>
          </w:tcPr>
          <w:p w:rsidR="00AD016A" w:rsidRPr="00137393" w:rsidRDefault="00395529">
            <w:pPr>
              <w:ind w:firstLine="0"/>
              <w:rPr>
                <w:rStyle w:val="FontStyle31"/>
                <w:rFonts w:ascii="Times New Roman" w:hAnsi="Times New Roman" w:cs="Times New Roman"/>
                <w:sz w:val="24"/>
                <w:szCs w:val="24"/>
                <w:lang w:val="de-DE"/>
              </w:rPr>
            </w:pPr>
            <w:r>
              <w:rPr>
                <w:rStyle w:val="FontStyle31"/>
                <w:rFonts w:ascii="Times New Roman" w:hAnsi="Times New Roman" w:cs="Times New Roman"/>
                <w:sz w:val="24"/>
                <w:szCs w:val="24"/>
              </w:rPr>
              <w:t>Подготовка к тесту</w:t>
            </w:r>
          </w:p>
        </w:tc>
        <w:tc>
          <w:tcPr>
            <w:tcW w:w="828" w:type="pct"/>
            <w:tcBorders>
              <w:top w:val="single" w:sz="4" w:space="0" w:color="auto"/>
              <w:left w:val="single" w:sz="4" w:space="0" w:color="auto"/>
              <w:bottom w:val="single" w:sz="4" w:space="0" w:color="auto"/>
              <w:right w:val="single" w:sz="4" w:space="0" w:color="auto"/>
            </w:tcBorders>
            <w:hideMark/>
          </w:tcPr>
          <w:p w:rsidR="00AD016A" w:rsidRPr="00137393" w:rsidRDefault="00AD016A">
            <w:pPr>
              <w:ind w:firstLine="0"/>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Устный</w:t>
            </w:r>
            <w:r w:rsidRPr="00137393">
              <w:rPr>
                <w:rStyle w:val="FontStyle31"/>
                <w:rFonts w:ascii="Times New Roman" w:hAnsi="Times New Roman" w:cs="Times New Roman"/>
                <w:sz w:val="24"/>
                <w:szCs w:val="24"/>
                <w:lang w:val="de-DE"/>
              </w:rPr>
              <w:t xml:space="preserve"> </w:t>
            </w:r>
            <w:r w:rsidRPr="00137393">
              <w:rPr>
                <w:rStyle w:val="FontStyle31"/>
                <w:rFonts w:ascii="Times New Roman" w:hAnsi="Times New Roman" w:cs="Times New Roman"/>
                <w:sz w:val="24"/>
                <w:szCs w:val="24"/>
              </w:rPr>
              <w:t>опрос</w:t>
            </w:r>
            <w:r w:rsidR="000F460D">
              <w:rPr>
                <w:rStyle w:val="FontStyle31"/>
                <w:rFonts w:ascii="Times New Roman" w:hAnsi="Times New Roman" w:cs="Times New Roman"/>
                <w:sz w:val="24"/>
                <w:szCs w:val="24"/>
              </w:rPr>
              <w:t>, тест</w:t>
            </w:r>
          </w:p>
        </w:tc>
        <w:tc>
          <w:tcPr>
            <w:tcW w:w="465" w:type="pct"/>
            <w:tcBorders>
              <w:top w:val="single" w:sz="4" w:space="0" w:color="auto"/>
              <w:left w:val="single" w:sz="4" w:space="0" w:color="auto"/>
              <w:bottom w:val="single" w:sz="4" w:space="0" w:color="auto"/>
              <w:right w:val="single" w:sz="4" w:space="0" w:color="auto"/>
            </w:tcBorders>
            <w:hideMark/>
          </w:tcPr>
          <w:p w:rsidR="00AD016A" w:rsidRPr="00137393" w:rsidRDefault="00AD016A">
            <w:pPr>
              <w:ind w:firstLine="0"/>
              <w:rPr>
                <w:rStyle w:val="FontStyle31"/>
                <w:rFonts w:ascii="Times New Roman" w:hAnsi="Times New Roman" w:cs="Times New Roman"/>
                <w:sz w:val="24"/>
                <w:szCs w:val="24"/>
                <w:lang w:val="de-DE"/>
              </w:rPr>
            </w:pPr>
            <w:r w:rsidRPr="00137393">
              <w:t>ПК-11-зув, ДПК-2-зув</w:t>
            </w:r>
          </w:p>
        </w:tc>
      </w:tr>
      <w:tr w:rsidR="00864A75" w:rsidRPr="00137393" w:rsidTr="009416BB">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53034C" w:rsidRDefault="004B377A" w:rsidP="00137393">
            <w:pPr>
              <w:pStyle w:val="Style14"/>
              <w:widowControl/>
              <w:ind w:firstLine="0"/>
              <w:rPr>
                <w:lang w:val="de-DE"/>
              </w:rPr>
            </w:pPr>
            <w:r w:rsidRPr="0053034C">
              <w:rPr>
                <w:lang w:val="de-DE"/>
              </w:rPr>
              <w:t xml:space="preserve">2.2.1. </w:t>
            </w:r>
            <w:r w:rsidRPr="00137393">
              <w:rPr>
                <w:lang w:val="de-DE"/>
              </w:rPr>
              <w:t>Die</w:t>
            </w:r>
            <w:r w:rsidRPr="0053034C">
              <w:rPr>
                <w:lang w:val="de-DE"/>
              </w:rPr>
              <w:t xml:space="preserve"> </w:t>
            </w:r>
            <w:r w:rsidRPr="00137393">
              <w:rPr>
                <w:lang w:val="de-DE"/>
              </w:rPr>
              <w:t>morphologische</w:t>
            </w:r>
            <w:r w:rsidRPr="0053034C">
              <w:rPr>
                <w:lang w:val="de-DE"/>
              </w:rPr>
              <w:t xml:space="preserve">, </w:t>
            </w:r>
            <w:r w:rsidRPr="00137393">
              <w:rPr>
                <w:lang w:val="de-DE"/>
              </w:rPr>
              <w:t>semantische</w:t>
            </w:r>
            <w:r w:rsidRPr="0053034C">
              <w:rPr>
                <w:lang w:val="de-DE"/>
              </w:rPr>
              <w:t xml:space="preserve">, </w:t>
            </w:r>
            <w:r w:rsidRPr="00137393">
              <w:rPr>
                <w:lang w:val="de-DE"/>
              </w:rPr>
              <w:t>syntaktische</w:t>
            </w:r>
            <w:r w:rsidRPr="0053034C">
              <w:rPr>
                <w:lang w:val="de-DE"/>
              </w:rPr>
              <w:t xml:space="preserve"> </w:t>
            </w:r>
            <w:r w:rsidRPr="00137393">
              <w:rPr>
                <w:lang w:val="de-DE"/>
              </w:rPr>
              <w:t>Klassifikation</w:t>
            </w:r>
            <w:r w:rsidRPr="0053034C">
              <w:rPr>
                <w:lang w:val="de-DE"/>
              </w:rPr>
              <w:t xml:space="preserve"> </w:t>
            </w:r>
            <w:r w:rsidRPr="00137393">
              <w:rPr>
                <w:lang w:val="de-DE"/>
              </w:rPr>
              <w:t>der</w:t>
            </w:r>
            <w:r w:rsidRPr="0053034C">
              <w:rPr>
                <w:lang w:val="de-DE"/>
              </w:rPr>
              <w:t xml:space="preserve"> </w:t>
            </w:r>
            <w:r w:rsidRPr="00137393">
              <w:rPr>
                <w:lang w:val="de-DE"/>
              </w:rPr>
              <w:t>Verben</w:t>
            </w:r>
          </w:p>
        </w:tc>
        <w:tc>
          <w:tcPr>
            <w:tcW w:w="286" w:type="pct"/>
            <w:tcBorders>
              <w:top w:val="single" w:sz="4" w:space="0" w:color="auto"/>
              <w:left w:val="single" w:sz="4" w:space="0" w:color="auto"/>
              <w:bottom w:val="single" w:sz="4" w:space="0" w:color="auto"/>
              <w:right w:val="single" w:sz="4" w:space="0" w:color="auto"/>
            </w:tcBorders>
            <w:hideMark/>
          </w:tcPr>
          <w:p w:rsidR="004B377A" w:rsidRPr="00137393" w:rsidRDefault="00864A75">
            <w:pPr>
              <w:pStyle w:val="Style14"/>
              <w:widowControl/>
              <w:ind w:firstLine="0"/>
              <w:jc w:val="center"/>
              <w:rPr>
                <w:rStyle w:val="FontStyle31"/>
                <w:rFonts w:ascii="Times New Roman" w:hAnsi="Times New Roman" w:cs="Times New Roman"/>
                <w:iCs/>
                <w:sz w:val="24"/>
                <w:szCs w:val="24"/>
              </w:rPr>
            </w:pPr>
            <w:r>
              <w:rPr>
                <w:rStyle w:val="FontStyle31"/>
                <w:rFonts w:ascii="Times New Roman" w:hAnsi="Times New Roman" w:cs="Times New Roman"/>
                <w:iCs/>
                <w:sz w:val="24"/>
                <w:szCs w:val="24"/>
              </w:rPr>
              <w:t>2</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center"/>
              <w:rPr>
                <w:rStyle w:val="FontStyle31"/>
                <w:rFonts w:ascii="Times New Roman" w:hAnsi="Times New Roman" w:cs="Times New Roman"/>
                <w:sz w:val="24"/>
                <w:szCs w:val="24"/>
              </w:rPr>
            </w:pPr>
          </w:p>
        </w:tc>
        <w:tc>
          <w:tcPr>
            <w:tcW w:w="280" w:type="pct"/>
            <w:tcBorders>
              <w:top w:val="single" w:sz="4" w:space="0" w:color="auto"/>
              <w:left w:val="single" w:sz="4" w:space="0" w:color="auto"/>
              <w:bottom w:val="single" w:sz="4" w:space="0" w:color="auto"/>
              <w:right w:val="single" w:sz="4" w:space="0" w:color="auto"/>
            </w:tcBorders>
          </w:tcPr>
          <w:p w:rsidR="004B377A" w:rsidRPr="00137393" w:rsidRDefault="004B377A">
            <w:pPr>
              <w:pStyle w:val="Style14"/>
              <w:widowControl/>
              <w:ind w:firstLine="0"/>
              <w:jc w:val="center"/>
              <w:rPr>
                <w:rStyle w:val="FontStyle31"/>
                <w:rFonts w:ascii="Times New Roman" w:hAnsi="Times New Roman" w:cs="Times New Roman"/>
                <w:sz w:val="24"/>
                <w:szCs w:val="24"/>
              </w:rPr>
            </w:pPr>
          </w:p>
        </w:tc>
        <w:tc>
          <w:tcPr>
            <w:tcW w:w="266" w:type="pct"/>
            <w:tcBorders>
              <w:top w:val="single" w:sz="4" w:space="0" w:color="auto"/>
              <w:left w:val="single" w:sz="4" w:space="0" w:color="auto"/>
              <w:bottom w:val="single" w:sz="4" w:space="0" w:color="auto"/>
              <w:right w:val="single" w:sz="4" w:space="0" w:color="auto"/>
            </w:tcBorders>
            <w:hideMark/>
          </w:tcPr>
          <w:p w:rsidR="004B377A" w:rsidRPr="00137393" w:rsidRDefault="00CF7FB6">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6</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076A85">
            <w:pPr>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0</w:t>
            </w:r>
          </w:p>
        </w:tc>
        <w:tc>
          <w:tcPr>
            <w:tcW w:w="1131" w:type="pct"/>
            <w:tcBorders>
              <w:top w:val="single" w:sz="4" w:space="0" w:color="auto"/>
              <w:left w:val="single" w:sz="4" w:space="0" w:color="auto"/>
              <w:bottom w:val="single" w:sz="4" w:space="0" w:color="auto"/>
              <w:right w:val="single" w:sz="4" w:space="0" w:color="auto"/>
            </w:tcBorders>
            <w:hideMark/>
          </w:tcPr>
          <w:p w:rsidR="004B377A" w:rsidRPr="00137393" w:rsidRDefault="00395529">
            <w:pPr>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Подготовка к тесту</w:t>
            </w:r>
          </w:p>
        </w:tc>
        <w:tc>
          <w:tcPr>
            <w:tcW w:w="828" w:type="pct"/>
            <w:tcBorders>
              <w:top w:val="single" w:sz="4" w:space="0" w:color="auto"/>
              <w:left w:val="single" w:sz="4" w:space="0" w:color="auto"/>
              <w:bottom w:val="single" w:sz="4" w:space="0" w:color="auto"/>
              <w:right w:val="single" w:sz="4" w:space="0" w:color="auto"/>
            </w:tcBorders>
            <w:hideMark/>
          </w:tcPr>
          <w:p w:rsidR="004B377A" w:rsidRPr="00137393" w:rsidRDefault="004B377A">
            <w:pPr>
              <w:ind w:firstLine="0"/>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 xml:space="preserve">Устный опрос. Проверка практических </w:t>
            </w:r>
            <w:r w:rsidRPr="00137393">
              <w:rPr>
                <w:rStyle w:val="FontStyle31"/>
                <w:rFonts w:ascii="Times New Roman" w:hAnsi="Times New Roman" w:cs="Times New Roman"/>
                <w:sz w:val="24"/>
                <w:szCs w:val="24"/>
              </w:rPr>
              <w:lastRenderedPageBreak/>
              <w:t>заданий</w:t>
            </w:r>
          </w:p>
        </w:tc>
        <w:tc>
          <w:tcPr>
            <w:tcW w:w="465" w:type="pct"/>
            <w:tcBorders>
              <w:top w:val="single" w:sz="4" w:space="0" w:color="auto"/>
              <w:left w:val="single" w:sz="4" w:space="0" w:color="auto"/>
              <w:bottom w:val="single" w:sz="4" w:space="0" w:color="auto"/>
              <w:right w:val="single" w:sz="4" w:space="0" w:color="auto"/>
            </w:tcBorders>
            <w:hideMark/>
          </w:tcPr>
          <w:p w:rsidR="004B377A" w:rsidRPr="00137393" w:rsidRDefault="004B377A" w:rsidP="00043CF2">
            <w:pPr>
              <w:pStyle w:val="Style14"/>
              <w:widowControl/>
              <w:ind w:firstLine="0"/>
              <w:jc w:val="left"/>
            </w:pPr>
            <w:r>
              <w:lastRenderedPageBreak/>
              <w:t xml:space="preserve">ПК-4-зув, ДПК-2-зув </w:t>
            </w:r>
          </w:p>
        </w:tc>
      </w:tr>
      <w:tr w:rsidR="00864A75" w:rsidRPr="00137393" w:rsidTr="009416BB">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615F2A" w:rsidRDefault="004B377A" w:rsidP="00615F2A">
            <w:pPr>
              <w:pStyle w:val="Style14"/>
              <w:widowControl/>
              <w:ind w:firstLine="0"/>
              <w:rPr>
                <w:color w:val="000000"/>
                <w:lang w:val="de-DE"/>
              </w:rPr>
            </w:pPr>
            <w:r w:rsidRPr="0053034C">
              <w:rPr>
                <w:color w:val="000000"/>
                <w:lang w:val="de-DE"/>
              </w:rPr>
              <w:lastRenderedPageBreak/>
              <w:t xml:space="preserve">2.1.2. </w:t>
            </w:r>
            <w:r w:rsidRPr="00615F2A">
              <w:rPr>
                <w:color w:val="000000"/>
                <w:lang w:val="de-DE"/>
              </w:rPr>
              <w:t>Die Kategorie der Person und der Za</w:t>
            </w:r>
            <w:r>
              <w:rPr>
                <w:color w:val="000000"/>
                <w:lang w:val="de-DE"/>
              </w:rPr>
              <w:t>hl</w:t>
            </w:r>
          </w:p>
        </w:tc>
        <w:tc>
          <w:tcPr>
            <w:tcW w:w="286" w:type="pct"/>
            <w:tcBorders>
              <w:top w:val="single" w:sz="4" w:space="0" w:color="auto"/>
              <w:left w:val="single" w:sz="4" w:space="0" w:color="auto"/>
              <w:bottom w:val="single" w:sz="4" w:space="0" w:color="auto"/>
              <w:right w:val="single" w:sz="4" w:space="0" w:color="auto"/>
            </w:tcBorders>
            <w:hideMark/>
          </w:tcPr>
          <w:p w:rsidR="004B377A" w:rsidRPr="00137393" w:rsidRDefault="00864A75">
            <w:pPr>
              <w:pStyle w:val="Style14"/>
              <w:widowControl/>
              <w:ind w:firstLine="0"/>
              <w:jc w:val="center"/>
              <w:rPr>
                <w:rStyle w:val="FontStyle25"/>
                <w:i w:val="0"/>
                <w:sz w:val="24"/>
                <w:szCs w:val="24"/>
              </w:rPr>
            </w:pPr>
            <w:r>
              <w:rPr>
                <w:rStyle w:val="FontStyle25"/>
                <w:i w:val="0"/>
                <w:sz w:val="24"/>
                <w:szCs w:val="24"/>
              </w:rPr>
              <w:t>2</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center"/>
              <w:rPr>
                <w:rStyle w:val="FontStyle31"/>
                <w:rFonts w:ascii="Times New Roman" w:hAnsi="Times New Roman" w:cs="Times New Roman"/>
                <w:sz w:val="24"/>
                <w:szCs w:val="24"/>
              </w:rPr>
            </w:pPr>
          </w:p>
        </w:tc>
        <w:tc>
          <w:tcPr>
            <w:tcW w:w="280" w:type="pct"/>
            <w:tcBorders>
              <w:top w:val="single" w:sz="4" w:space="0" w:color="auto"/>
              <w:left w:val="single" w:sz="4" w:space="0" w:color="auto"/>
              <w:bottom w:val="single" w:sz="4" w:space="0" w:color="auto"/>
              <w:right w:val="single" w:sz="4" w:space="0" w:color="auto"/>
            </w:tcBorders>
          </w:tcPr>
          <w:p w:rsidR="004B377A" w:rsidRPr="00137393" w:rsidRDefault="004B377A">
            <w:pPr>
              <w:pStyle w:val="Style14"/>
              <w:widowControl/>
              <w:ind w:firstLine="0"/>
              <w:jc w:val="center"/>
              <w:rPr>
                <w:rStyle w:val="FontStyle31"/>
                <w:rFonts w:ascii="Times New Roman" w:hAnsi="Times New Roman" w:cs="Times New Roman"/>
                <w:sz w:val="24"/>
                <w:szCs w:val="24"/>
              </w:rPr>
            </w:pPr>
          </w:p>
        </w:tc>
        <w:tc>
          <w:tcPr>
            <w:tcW w:w="266" w:type="pct"/>
            <w:tcBorders>
              <w:top w:val="single" w:sz="4" w:space="0" w:color="auto"/>
              <w:left w:val="single" w:sz="4" w:space="0" w:color="auto"/>
              <w:bottom w:val="single" w:sz="4" w:space="0" w:color="auto"/>
              <w:right w:val="single" w:sz="4" w:space="0" w:color="auto"/>
            </w:tcBorders>
            <w:hideMark/>
          </w:tcPr>
          <w:p w:rsidR="004B377A" w:rsidRPr="00137393" w:rsidRDefault="00CF7FB6">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6</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076A85">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0</w:t>
            </w:r>
          </w:p>
        </w:tc>
        <w:tc>
          <w:tcPr>
            <w:tcW w:w="1131" w:type="pct"/>
            <w:tcBorders>
              <w:top w:val="single" w:sz="4" w:space="0" w:color="auto"/>
              <w:left w:val="single" w:sz="4" w:space="0" w:color="auto"/>
              <w:bottom w:val="single" w:sz="4" w:space="0" w:color="auto"/>
              <w:right w:val="single" w:sz="4" w:space="0" w:color="auto"/>
            </w:tcBorders>
            <w:hideMark/>
          </w:tcPr>
          <w:p w:rsidR="004B377A" w:rsidRPr="00137393" w:rsidRDefault="00395529">
            <w:pPr>
              <w:pStyle w:val="Style14"/>
              <w:widowControl/>
              <w:ind w:firstLine="0"/>
              <w:jc w:val="left"/>
              <w:rPr>
                <w:rStyle w:val="FontStyle31"/>
                <w:rFonts w:ascii="Times New Roman" w:hAnsi="Times New Roman" w:cs="Times New Roman"/>
                <w:sz w:val="24"/>
                <w:szCs w:val="24"/>
              </w:rPr>
            </w:pPr>
            <w:r>
              <w:rPr>
                <w:rStyle w:val="FontStyle31"/>
                <w:rFonts w:ascii="Times New Roman" w:hAnsi="Times New Roman" w:cs="Times New Roman"/>
                <w:sz w:val="24"/>
                <w:szCs w:val="24"/>
              </w:rPr>
              <w:t>Подготовка к тесту</w:t>
            </w:r>
          </w:p>
        </w:tc>
        <w:tc>
          <w:tcPr>
            <w:tcW w:w="828" w:type="pct"/>
            <w:tcBorders>
              <w:top w:val="single" w:sz="4" w:space="0" w:color="auto"/>
              <w:left w:val="single" w:sz="4" w:space="0" w:color="auto"/>
              <w:bottom w:val="single" w:sz="4" w:space="0" w:color="auto"/>
              <w:right w:val="single" w:sz="4" w:space="0" w:color="auto"/>
            </w:tcBorders>
          </w:tcPr>
          <w:p w:rsidR="004B377A" w:rsidRPr="00137393" w:rsidRDefault="004B377A">
            <w:pPr>
              <w:pStyle w:val="Style14"/>
              <w:widowControl/>
              <w:ind w:firstLine="0"/>
              <w:jc w:val="left"/>
              <w:rPr>
                <w:rStyle w:val="FontStyle31"/>
                <w:rFonts w:ascii="Times New Roman" w:hAnsi="Times New Roman" w:cs="Times New Roman"/>
                <w:sz w:val="24"/>
                <w:szCs w:val="24"/>
              </w:rPr>
            </w:pPr>
          </w:p>
          <w:p w:rsidR="004B377A" w:rsidRPr="00137393" w:rsidRDefault="004B377A">
            <w:pPr>
              <w:pStyle w:val="Style14"/>
              <w:widowControl/>
              <w:ind w:firstLine="0"/>
              <w:jc w:val="left"/>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Устный</w:t>
            </w:r>
            <w:r w:rsidRPr="00615F2A">
              <w:rPr>
                <w:rStyle w:val="FontStyle31"/>
                <w:rFonts w:ascii="Times New Roman" w:hAnsi="Times New Roman" w:cs="Times New Roman"/>
                <w:sz w:val="24"/>
                <w:szCs w:val="24"/>
              </w:rPr>
              <w:t xml:space="preserve"> </w:t>
            </w:r>
            <w:r w:rsidRPr="00137393">
              <w:rPr>
                <w:rStyle w:val="FontStyle31"/>
                <w:rFonts w:ascii="Times New Roman" w:hAnsi="Times New Roman" w:cs="Times New Roman"/>
                <w:sz w:val="24"/>
                <w:szCs w:val="24"/>
              </w:rPr>
              <w:t>опрос, тест</w:t>
            </w:r>
          </w:p>
        </w:tc>
        <w:tc>
          <w:tcPr>
            <w:tcW w:w="465" w:type="pct"/>
            <w:tcBorders>
              <w:top w:val="single" w:sz="4" w:space="0" w:color="auto"/>
              <w:left w:val="single" w:sz="4" w:space="0" w:color="auto"/>
              <w:bottom w:val="single" w:sz="4" w:space="0" w:color="auto"/>
              <w:right w:val="single" w:sz="4" w:space="0" w:color="auto"/>
            </w:tcBorders>
            <w:hideMark/>
          </w:tcPr>
          <w:p w:rsidR="004B377A" w:rsidRPr="00137393" w:rsidRDefault="004B377A" w:rsidP="00043CF2">
            <w:pPr>
              <w:pStyle w:val="Style14"/>
              <w:widowControl/>
              <w:ind w:firstLine="0"/>
              <w:jc w:val="left"/>
            </w:pPr>
            <w:r>
              <w:t xml:space="preserve">ПК-4-зув, ДПК-2-зув </w:t>
            </w:r>
          </w:p>
        </w:tc>
      </w:tr>
      <w:tr w:rsidR="00864A75" w:rsidRPr="00137393" w:rsidTr="009416BB">
        <w:trPr>
          <w:trHeight w:val="268"/>
        </w:trPr>
        <w:tc>
          <w:tcPr>
            <w:tcW w:w="1374" w:type="pct"/>
            <w:tcBorders>
              <w:top w:val="single" w:sz="4" w:space="0" w:color="auto"/>
              <w:left w:val="single" w:sz="4" w:space="0" w:color="auto"/>
              <w:bottom w:val="single" w:sz="4" w:space="0" w:color="auto"/>
              <w:right w:val="single" w:sz="4" w:space="0" w:color="auto"/>
            </w:tcBorders>
            <w:hideMark/>
          </w:tcPr>
          <w:p w:rsidR="004B377A" w:rsidRPr="00615F2A" w:rsidRDefault="004B377A" w:rsidP="00615F2A">
            <w:pPr>
              <w:pStyle w:val="Style14"/>
              <w:widowControl/>
              <w:ind w:firstLine="0"/>
              <w:rPr>
                <w:color w:val="C00000"/>
                <w:lang w:val="en-US"/>
              </w:rPr>
            </w:pPr>
            <w:r w:rsidRPr="00615F2A">
              <w:t xml:space="preserve">2.1.3. </w:t>
            </w:r>
            <w:r>
              <w:rPr>
                <w:lang w:val="en-US"/>
              </w:rPr>
              <w:t xml:space="preserve">Die </w:t>
            </w:r>
            <w:proofErr w:type="spellStart"/>
            <w:r>
              <w:rPr>
                <w:lang w:val="en-US"/>
              </w:rPr>
              <w:t>Kategorie</w:t>
            </w:r>
            <w:proofErr w:type="spellEnd"/>
            <w:r>
              <w:rPr>
                <w:lang w:val="en-US"/>
              </w:rPr>
              <w:t xml:space="preserve"> </w:t>
            </w:r>
            <w:proofErr w:type="spellStart"/>
            <w:r>
              <w:rPr>
                <w:lang w:val="en-US"/>
              </w:rPr>
              <w:t>der</w:t>
            </w:r>
            <w:proofErr w:type="spellEnd"/>
            <w:r>
              <w:rPr>
                <w:lang w:val="en-US"/>
              </w:rPr>
              <w:t xml:space="preserve"> </w:t>
            </w:r>
            <w:proofErr w:type="spellStart"/>
            <w:r>
              <w:rPr>
                <w:lang w:val="en-US"/>
              </w:rPr>
              <w:t>Zeit</w:t>
            </w:r>
            <w:proofErr w:type="spellEnd"/>
          </w:p>
        </w:tc>
        <w:tc>
          <w:tcPr>
            <w:tcW w:w="286" w:type="pct"/>
            <w:tcBorders>
              <w:top w:val="single" w:sz="4" w:space="0" w:color="auto"/>
              <w:left w:val="single" w:sz="4" w:space="0" w:color="auto"/>
              <w:bottom w:val="single" w:sz="4" w:space="0" w:color="auto"/>
              <w:right w:val="single" w:sz="4" w:space="0" w:color="auto"/>
            </w:tcBorders>
            <w:hideMark/>
          </w:tcPr>
          <w:p w:rsidR="004B377A" w:rsidRPr="00137393" w:rsidRDefault="00864A75">
            <w:pPr>
              <w:pStyle w:val="Style14"/>
              <w:widowControl/>
              <w:ind w:firstLine="0"/>
              <w:jc w:val="center"/>
              <w:rPr>
                <w:rStyle w:val="FontStyle25"/>
                <w:i w:val="0"/>
                <w:sz w:val="24"/>
                <w:szCs w:val="24"/>
              </w:rPr>
            </w:pPr>
            <w:r>
              <w:rPr>
                <w:rStyle w:val="FontStyle25"/>
                <w:i w:val="0"/>
                <w:sz w:val="24"/>
                <w:szCs w:val="24"/>
              </w:rPr>
              <w:t>2</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center"/>
            </w:pPr>
          </w:p>
        </w:tc>
        <w:tc>
          <w:tcPr>
            <w:tcW w:w="280" w:type="pct"/>
            <w:tcBorders>
              <w:top w:val="single" w:sz="4" w:space="0" w:color="auto"/>
              <w:left w:val="single" w:sz="4" w:space="0" w:color="auto"/>
              <w:bottom w:val="single" w:sz="4" w:space="0" w:color="auto"/>
              <w:right w:val="single" w:sz="4" w:space="0" w:color="auto"/>
            </w:tcBorders>
          </w:tcPr>
          <w:p w:rsidR="004B377A" w:rsidRPr="00137393" w:rsidRDefault="004B377A">
            <w:pPr>
              <w:pStyle w:val="Style14"/>
              <w:widowControl/>
              <w:ind w:firstLine="0"/>
              <w:jc w:val="center"/>
              <w:rPr>
                <w:color w:val="C00000"/>
              </w:rPr>
            </w:pPr>
          </w:p>
        </w:tc>
        <w:tc>
          <w:tcPr>
            <w:tcW w:w="266" w:type="pct"/>
            <w:tcBorders>
              <w:top w:val="single" w:sz="4" w:space="0" w:color="auto"/>
              <w:left w:val="single" w:sz="4" w:space="0" w:color="auto"/>
              <w:bottom w:val="single" w:sz="4" w:space="0" w:color="auto"/>
              <w:right w:val="single" w:sz="4" w:space="0" w:color="auto"/>
            </w:tcBorders>
            <w:hideMark/>
          </w:tcPr>
          <w:p w:rsidR="004B377A" w:rsidRPr="00137393" w:rsidRDefault="004B377A" w:rsidP="00CF7FB6">
            <w:pPr>
              <w:pStyle w:val="Style14"/>
              <w:widowControl/>
              <w:ind w:firstLine="0"/>
              <w:jc w:val="center"/>
            </w:pPr>
            <w:r w:rsidRPr="00137393">
              <w:t>1</w:t>
            </w:r>
            <w:r w:rsidR="00CF7FB6">
              <w:t>2</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076A85">
            <w:pPr>
              <w:pStyle w:val="Style14"/>
              <w:widowControl/>
              <w:ind w:firstLine="0"/>
              <w:jc w:val="center"/>
              <w:rPr>
                <w:highlight w:val="yellow"/>
              </w:rPr>
            </w:pPr>
            <w:r w:rsidRPr="00076A85">
              <w:t>0</w:t>
            </w:r>
          </w:p>
        </w:tc>
        <w:tc>
          <w:tcPr>
            <w:tcW w:w="1131" w:type="pct"/>
            <w:tcBorders>
              <w:top w:val="single" w:sz="4" w:space="0" w:color="auto"/>
              <w:left w:val="single" w:sz="4" w:space="0" w:color="auto"/>
              <w:bottom w:val="single" w:sz="4" w:space="0" w:color="auto"/>
              <w:right w:val="single" w:sz="4" w:space="0" w:color="auto"/>
            </w:tcBorders>
            <w:hideMark/>
          </w:tcPr>
          <w:p w:rsidR="004B377A" w:rsidRPr="00137393" w:rsidRDefault="00395529">
            <w:pPr>
              <w:pStyle w:val="Style14"/>
              <w:widowControl/>
              <w:ind w:firstLine="0"/>
              <w:jc w:val="left"/>
              <w:rPr>
                <w:rStyle w:val="FontStyle31"/>
                <w:rFonts w:ascii="Times New Roman" w:hAnsi="Times New Roman" w:cs="Times New Roman"/>
                <w:sz w:val="24"/>
                <w:szCs w:val="24"/>
              </w:rPr>
            </w:pPr>
            <w:r>
              <w:rPr>
                <w:rStyle w:val="FontStyle31"/>
                <w:rFonts w:ascii="Times New Roman" w:hAnsi="Times New Roman" w:cs="Times New Roman"/>
                <w:sz w:val="24"/>
                <w:szCs w:val="24"/>
              </w:rPr>
              <w:t>Подготовка к тесту</w:t>
            </w:r>
          </w:p>
        </w:tc>
        <w:tc>
          <w:tcPr>
            <w:tcW w:w="828" w:type="pct"/>
            <w:tcBorders>
              <w:top w:val="single" w:sz="4" w:space="0" w:color="auto"/>
              <w:left w:val="single" w:sz="4" w:space="0" w:color="auto"/>
              <w:bottom w:val="single" w:sz="4" w:space="0" w:color="auto"/>
              <w:right w:val="single" w:sz="4" w:space="0" w:color="auto"/>
            </w:tcBorders>
          </w:tcPr>
          <w:p w:rsidR="004B377A" w:rsidRPr="00137393" w:rsidRDefault="000F460D">
            <w:pPr>
              <w:pStyle w:val="Style14"/>
              <w:widowControl/>
              <w:ind w:firstLine="0"/>
              <w:jc w:val="left"/>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Устный</w:t>
            </w:r>
            <w:r w:rsidRPr="00615F2A">
              <w:rPr>
                <w:rStyle w:val="FontStyle31"/>
                <w:rFonts w:ascii="Times New Roman" w:hAnsi="Times New Roman" w:cs="Times New Roman"/>
                <w:sz w:val="24"/>
                <w:szCs w:val="24"/>
              </w:rPr>
              <w:t xml:space="preserve"> </w:t>
            </w:r>
            <w:r w:rsidRPr="00137393">
              <w:rPr>
                <w:rStyle w:val="FontStyle31"/>
                <w:rFonts w:ascii="Times New Roman" w:hAnsi="Times New Roman" w:cs="Times New Roman"/>
                <w:sz w:val="24"/>
                <w:szCs w:val="24"/>
              </w:rPr>
              <w:t>опрос, тест</w:t>
            </w:r>
          </w:p>
        </w:tc>
        <w:tc>
          <w:tcPr>
            <w:tcW w:w="465" w:type="pct"/>
            <w:tcBorders>
              <w:top w:val="single" w:sz="4" w:space="0" w:color="auto"/>
              <w:left w:val="single" w:sz="4" w:space="0" w:color="auto"/>
              <w:bottom w:val="single" w:sz="4" w:space="0" w:color="auto"/>
              <w:right w:val="single" w:sz="4" w:space="0" w:color="auto"/>
            </w:tcBorders>
            <w:hideMark/>
          </w:tcPr>
          <w:p w:rsidR="004B377A" w:rsidRPr="00137393" w:rsidRDefault="004B377A" w:rsidP="00043CF2">
            <w:pPr>
              <w:pStyle w:val="Style14"/>
              <w:widowControl/>
              <w:ind w:firstLine="0"/>
              <w:jc w:val="left"/>
            </w:pPr>
            <w:r>
              <w:t xml:space="preserve">ПК-4-зув, ДПК-2-зув </w:t>
            </w:r>
          </w:p>
        </w:tc>
      </w:tr>
      <w:tr w:rsidR="00864A75" w:rsidRPr="00137393" w:rsidTr="009416BB">
        <w:trPr>
          <w:trHeight w:val="422"/>
        </w:trPr>
        <w:tc>
          <w:tcPr>
            <w:tcW w:w="1374" w:type="pct"/>
            <w:tcBorders>
              <w:top w:val="single" w:sz="4" w:space="0" w:color="auto"/>
              <w:left w:val="single" w:sz="4" w:space="0" w:color="auto"/>
              <w:bottom w:val="single" w:sz="4" w:space="0" w:color="auto"/>
              <w:right w:val="single" w:sz="4" w:space="0" w:color="auto"/>
            </w:tcBorders>
            <w:hideMark/>
          </w:tcPr>
          <w:p w:rsidR="004B377A" w:rsidRPr="00615F2A" w:rsidRDefault="004B377A" w:rsidP="009F7A2B">
            <w:pPr>
              <w:pStyle w:val="Style14"/>
              <w:widowControl/>
              <w:ind w:firstLine="0"/>
              <w:rPr>
                <w:lang w:val="en-US"/>
              </w:rPr>
            </w:pPr>
            <w:r w:rsidRPr="00615F2A">
              <w:t xml:space="preserve">2.1.4. </w:t>
            </w:r>
            <w:r>
              <w:rPr>
                <w:lang w:val="en-US"/>
              </w:rPr>
              <w:t xml:space="preserve">Die </w:t>
            </w:r>
            <w:proofErr w:type="spellStart"/>
            <w:r>
              <w:rPr>
                <w:lang w:val="en-US"/>
              </w:rPr>
              <w:t>Kategorie</w:t>
            </w:r>
            <w:proofErr w:type="spellEnd"/>
            <w:r>
              <w:rPr>
                <w:lang w:val="en-US"/>
              </w:rPr>
              <w:t xml:space="preserve"> des Genus</w:t>
            </w:r>
          </w:p>
        </w:tc>
        <w:tc>
          <w:tcPr>
            <w:tcW w:w="286" w:type="pct"/>
            <w:tcBorders>
              <w:top w:val="single" w:sz="4" w:space="0" w:color="auto"/>
              <w:left w:val="single" w:sz="4" w:space="0" w:color="auto"/>
              <w:bottom w:val="single" w:sz="4" w:space="0" w:color="auto"/>
              <w:right w:val="single" w:sz="4" w:space="0" w:color="auto"/>
            </w:tcBorders>
            <w:hideMark/>
          </w:tcPr>
          <w:p w:rsidR="004B377A" w:rsidRPr="00137393" w:rsidRDefault="00864A75">
            <w:pPr>
              <w:pStyle w:val="Style14"/>
              <w:widowControl/>
              <w:ind w:firstLine="0"/>
              <w:jc w:val="center"/>
              <w:rPr>
                <w:rStyle w:val="FontStyle25"/>
                <w:i w:val="0"/>
                <w:sz w:val="24"/>
                <w:szCs w:val="24"/>
              </w:rPr>
            </w:pPr>
            <w:r>
              <w:rPr>
                <w:rStyle w:val="FontStyle25"/>
                <w:i w:val="0"/>
                <w:sz w:val="24"/>
                <w:szCs w:val="24"/>
              </w:rPr>
              <w:t>2</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center"/>
            </w:pPr>
          </w:p>
        </w:tc>
        <w:tc>
          <w:tcPr>
            <w:tcW w:w="280" w:type="pct"/>
            <w:tcBorders>
              <w:top w:val="single" w:sz="4" w:space="0" w:color="auto"/>
              <w:left w:val="single" w:sz="4" w:space="0" w:color="auto"/>
              <w:bottom w:val="single" w:sz="4" w:space="0" w:color="auto"/>
              <w:right w:val="single" w:sz="4" w:space="0" w:color="auto"/>
            </w:tcBorders>
          </w:tcPr>
          <w:p w:rsidR="004B377A" w:rsidRPr="00137393" w:rsidRDefault="004B377A">
            <w:pPr>
              <w:pStyle w:val="Style14"/>
              <w:widowControl/>
              <w:ind w:firstLine="0"/>
              <w:jc w:val="center"/>
            </w:pPr>
          </w:p>
        </w:tc>
        <w:tc>
          <w:tcPr>
            <w:tcW w:w="266" w:type="pct"/>
            <w:tcBorders>
              <w:top w:val="single" w:sz="4" w:space="0" w:color="auto"/>
              <w:left w:val="single" w:sz="4" w:space="0" w:color="auto"/>
              <w:bottom w:val="single" w:sz="4" w:space="0" w:color="auto"/>
              <w:right w:val="single" w:sz="4" w:space="0" w:color="auto"/>
            </w:tcBorders>
            <w:hideMark/>
          </w:tcPr>
          <w:p w:rsidR="004B377A" w:rsidRPr="00137393" w:rsidRDefault="00CF7FB6">
            <w:pPr>
              <w:pStyle w:val="Style14"/>
              <w:widowControl/>
              <w:ind w:firstLine="0"/>
              <w:jc w:val="center"/>
            </w:pPr>
            <w:r>
              <w:t>18</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076A85">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0</w:t>
            </w:r>
          </w:p>
        </w:tc>
        <w:tc>
          <w:tcPr>
            <w:tcW w:w="1131" w:type="pct"/>
            <w:tcBorders>
              <w:top w:val="single" w:sz="4" w:space="0" w:color="auto"/>
              <w:left w:val="single" w:sz="4" w:space="0" w:color="auto"/>
              <w:bottom w:val="single" w:sz="4" w:space="0" w:color="auto"/>
              <w:right w:val="single" w:sz="4" w:space="0" w:color="auto"/>
            </w:tcBorders>
            <w:hideMark/>
          </w:tcPr>
          <w:p w:rsidR="004B377A" w:rsidRPr="00137393" w:rsidRDefault="00395529">
            <w:pPr>
              <w:pStyle w:val="Style14"/>
              <w:widowControl/>
              <w:ind w:firstLine="0"/>
              <w:jc w:val="left"/>
              <w:rPr>
                <w:rStyle w:val="FontStyle31"/>
                <w:rFonts w:ascii="Times New Roman" w:hAnsi="Times New Roman" w:cs="Times New Roman"/>
                <w:sz w:val="24"/>
                <w:szCs w:val="24"/>
              </w:rPr>
            </w:pPr>
            <w:r>
              <w:rPr>
                <w:rStyle w:val="FontStyle31"/>
                <w:rFonts w:ascii="Times New Roman" w:hAnsi="Times New Roman" w:cs="Times New Roman"/>
                <w:sz w:val="24"/>
                <w:szCs w:val="24"/>
              </w:rPr>
              <w:t>Подготовка к тесту</w:t>
            </w:r>
          </w:p>
        </w:tc>
        <w:tc>
          <w:tcPr>
            <w:tcW w:w="828"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left"/>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Устный опрос. Проверка домашних заданий. Контрольная работа</w:t>
            </w:r>
          </w:p>
        </w:tc>
        <w:tc>
          <w:tcPr>
            <w:tcW w:w="465" w:type="pct"/>
            <w:tcBorders>
              <w:top w:val="single" w:sz="4" w:space="0" w:color="auto"/>
              <w:left w:val="single" w:sz="4" w:space="0" w:color="auto"/>
              <w:bottom w:val="single" w:sz="4" w:space="0" w:color="auto"/>
              <w:right w:val="single" w:sz="4" w:space="0" w:color="auto"/>
            </w:tcBorders>
            <w:hideMark/>
          </w:tcPr>
          <w:p w:rsidR="004B377A" w:rsidRPr="00137393" w:rsidRDefault="004B377A" w:rsidP="00043CF2">
            <w:pPr>
              <w:pStyle w:val="Style14"/>
              <w:widowControl/>
              <w:ind w:firstLine="0"/>
              <w:jc w:val="left"/>
            </w:pPr>
            <w:r>
              <w:t xml:space="preserve">ПК-4-зув, ДПК-2-зув </w:t>
            </w:r>
          </w:p>
        </w:tc>
      </w:tr>
      <w:tr w:rsidR="00864A75" w:rsidRPr="00137393" w:rsidTr="009416BB">
        <w:trPr>
          <w:trHeight w:val="422"/>
        </w:trPr>
        <w:tc>
          <w:tcPr>
            <w:tcW w:w="1374" w:type="pct"/>
            <w:tcBorders>
              <w:top w:val="single" w:sz="4" w:space="0" w:color="auto"/>
              <w:left w:val="single" w:sz="4" w:space="0" w:color="auto"/>
              <w:bottom w:val="single" w:sz="4" w:space="0" w:color="auto"/>
              <w:right w:val="single" w:sz="4" w:space="0" w:color="auto"/>
            </w:tcBorders>
            <w:hideMark/>
          </w:tcPr>
          <w:p w:rsidR="004B377A" w:rsidRPr="009F7A2B" w:rsidRDefault="004B377A">
            <w:pPr>
              <w:pStyle w:val="Style14"/>
              <w:widowControl/>
              <w:ind w:firstLine="0"/>
              <w:rPr>
                <w:rStyle w:val="FontStyle31"/>
                <w:rFonts w:ascii="Times New Roman" w:hAnsi="Times New Roman" w:cs="Times New Roman"/>
                <w:sz w:val="24"/>
                <w:szCs w:val="24"/>
                <w:lang w:val="en-US"/>
              </w:rPr>
            </w:pPr>
            <w:r w:rsidRPr="009F7A2B">
              <w:rPr>
                <w:rStyle w:val="FontStyle31"/>
                <w:rFonts w:ascii="Times New Roman" w:hAnsi="Times New Roman" w:cs="Times New Roman"/>
                <w:sz w:val="24"/>
                <w:szCs w:val="24"/>
              </w:rPr>
              <w:t xml:space="preserve">2.1.5. </w:t>
            </w:r>
            <w:r>
              <w:rPr>
                <w:rStyle w:val="FontStyle31"/>
                <w:rFonts w:ascii="Times New Roman" w:hAnsi="Times New Roman" w:cs="Times New Roman"/>
                <w:sz w:val="24"/>
                <w:szCs w:val="24"/>
                <w:lang w:val="en-US"/>
              </w:rPr>
              <w:t xml:space="preserve">Die </w:t>
            </w:r>
            <w:proofErr w:type="spellStart"/>
            <w:r>
              <w:rPr>
                <w:rStyle w:val="FontStyle31"/>
                <w:rFonts w:ascii="Times New Roman" w:hAnsi="Times New Roman" w:cs="Times New Roman"/>
                <w:sz w:val="24"/>
                <w:szCs w:val="24"/>
                <w:lang w:val="en-US"/>
              </w:rPr>
              <w:t>Kategorie</w:t>
            </w:r>
            <w:proofErr w:type="spellEnd"/>
            <w:r>
              <w:rPr>
                <w:rStyle w:val="FontStyle31"/>
                <w:rFonts w:ascii="Times New Roman" w:hAnsi="Times New Roman" w:cs="Times New Roman"/>
                <w:sz w:val="24"/>
                <w:szCs w:val="24"/>
                <w:lang w:val="en-US"/>
              </w:rPr>
              <w:t xml:space="preserve"> des Modus</w:t>
            </w:r>
          </w:p>
        </w:tc>
        <w:tc>
          <w:tcPr>
            <w:tcW w:w="286" w:type="pct"/>
            <w:tcBorders>
              <w:top w:val="single" w:sz="4" w:space="0" w:color="auto"/>
              <w:left w:val="single" w:sz="4" w:space="0" w:color="auto"/>
              <w:bottom w:val="single" w:sz="4" w:space="0" w:color="auto"/>
              <w:right w:val="single" w:sz="4" w:space="0" w:color="auto"/>
            </w:tcBorders>
            <w:hideMark/>
          </w:tcPr>
          <w:p w:rsidR="004B377A" w:rsidRPr="00137393" w:rsidRDefault="00864A75">
            <w:pPr>
              <w:pStyle w:val="Style14"/>
              <w:widowControl/>
              <w:ind w:firstLine="0"/>
              <w:jc w:val="center"/>
              <w:rPr>
                <w:rStyle w:val="FontStyle25"/>
                <w:i w:val="0"/>
                <w:sz w:val="24"/>
                <w:szCs w:val="24"/>
              </w:rPr>
            </w:pPr>
            <w:r>
              <w:rPr>
                <w:rStyle w:val="FontStyle25"/>
                <w:i w:val="0"/>
                <w:sz w:val="24"/>
                <w:szCs w:val="24"/>
              </w:rPr>
              <w:t>2</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center"/>
            </w:pPr>
          </w:p>
        </w:tc>
        <w:tc>
          <w:tcPr>
            <w:tcW w:w="280" w:type="pct"/>
            <w:tcBorders>
              <w:top w:val="single" w:sz="4" w:space="0" w:color="auto"/>
              <w:left w:val="single" w:sz="4" w:space="0" w:color="auto"/>
              <w:bottom w:val="single" w:sz="4" w:space="0" w:color="auto"/>
              <w:right w:val="single" w:sz="4" w:space="0" w:color="auto"/>
            </w:tcBorders>
          </w:tcPr>
          <w:p w:rsidR="004B377A" w:rsidRPr="00137393" w:rsidRDefault="004B377A">
            <w:pPr>
              <w:pStyle w:val="Style14"/>
              <w:widowControl/>
              <w:ind w:firstLine="0"/>
              <w:jc w:val="center"/>
            </w:pPr>
          </w:p>
        </w:tc>
        <w:tc>
          <w:tcPr>
            <w:tcW w:w="266" w:type="pct"/>
            <w:tcBorders>
              <w:top w:val="single" w:sz="4" w:space="0" w:color="auto"/>
              <w:left w:val="single" w:sz="4" w:space="0" w:color="auto"/>
              <w:bottom w:val="single" w:sz="4" w:space="0" w:color="auto"/>
              <w:right w:val="single" w:sz="4" w:space="0" w:color="auto"/>
            </w:tcBorders>
            <w:hideMark/>
          </w:tcPr>
          <w:p w:rsidR="004B377A" w:rsidRPr="00137393" w:rsidRDefault="00CF7FB6">
            <w:pPr>
              <w:pStyle w:val="Style14"/>
              <w:widowControl/>
              <w:ind w:firstLine="0"/>
              <w:jc w:val="center"/>
            </w:pPr>
            <w:r>
              <w:t>16</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076A85">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2</w:t>
            </w:r>
          </w:p>
        </w:tc>
        <w:tc>
          <w:tcPr>
            <w:tcW w:w="1131" w:type="pct"/>
            <w:tcBorders>
              <w:top w:val="single" w:sz="4" w:space="0" w:color="auto"/>
              <w:left w:val="single" w:sz="4" w:space="0" w:color="auto"/>
              <w:bottom w:val="single" w:sz="4" w:space="0" w:color="auto"/>
              <w:right w:val="single" w:sz="4" w:space="0" w:color="auto"/>
            </w:tcBorders>
            <w:hideMark/>
          </w:tcPr>
          <w:p w:rsidR="004B377A" w:rsidRPr="00137393" w:rsidRDefault="00395529">
            <w:pPr>
              <w:pStyle w:val="Style14"/>
              <w:widowControl/>
              <w:ind w:firstLine="0"/>
              <w:jc w:val="left"/>
              <w:rPr>
                <w:rStyle w:val="FontStyle31"/>
                <w:rFonts w:ascii="Times New Roman" w:hAnsi="Times New Roman" w:cs="Times New Roman"/>
                <w:sz w:val="24"/>
                <w:szCs w:val="24"/>
              </w:rPr>
            </w:pPr>
            <w:r>
              <w:rPr>
                <w:rStyle w:val="FontStyle31"/>
                <w:rFonts w:ascii="Times New Roman" w:hAnsi="Times New Roman" w:cs="Times New Roman"/>
                <w:sz w:val="24"/>
                <w:szCs w:val="24"/>
              </w:rPr>
              <w:t>Подготовка к тесту</w:t>
            </w:r>
          </w:p>
        </w:tc>
        <w:tc>
          <w:tcPr>
            <w:tcW w:w="828"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left"/>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Устный опрос, тест</w:t>
            </w:r>
          </w:p>
        </w:tc>
        <w:tc>
          <w:tcPr>
            <w:tcW w:w="465" w:type="pct"/>
            <w:tcBorders>
              <w:top w:val="single" w:sz="4" w:space="0" w:color="auto"/>
              <w:left w:val="single" w:sz="4" w:space="0" w:color="auto"/>
              <w:bottom w:val="single" w:sz="4" w:space="0" w:color="auto"/>
              <w:right w:val="single" w:sz="4" w:space="0" w:color="auto"/>
            </w:tcBorders>
            <w:hideMark/>
          </w:tcPr>
          <w:p w:rsidR="004B377A" w:rsidRPr="00137393" w:rsidRDefault="004B377A" w:rsidP="00043CF2">
            <w:pPr>
              <w:pStyle w:val="Style14"/>
              <w:widowControl/>
              <w:ind w:firstLine="0"/>
              <w:jc w:val="left"/>
            </w:pPr>
            <w:r>
              <w:t xml:space="preserve">ПК-4-зув, ДПК-2-зув </w:t>
            </w:r>
          </w:p>
        </w:tc>
      </w:tr>
      <w:tr w:rsidR="00864A75" w:rsidRPr="00137393" w:rsidTr="009416BB">
        <w:trPr>
          <w:trHeight w:val="422"/>
        </w:trPr>
        <w:tc>
          <w:tcPr>
            <w:tcW w:w="1374" w:type="pct"/>
            <w:tcBorders>
              <w:top w:val="single" w:sz="4" w:space="0" w:color="auto"/>
              <w:left w:val="single" w:sz="4" w:space="0" w:color="auto"/>
              <w:bottom w:val="single" w:sz="4" w:space="0" w:color="auto"/>
              <w:right w:val="single" w:sz="4" w:space="0" w:color="auto"/>
            </w:tcBorders>
            <w:hideMark/>
          </w:tcPr>
          <w:p w:rsidR="004B377A" w:rsidRDefault="004B377A">
            <w:pPr>
              <w:pStyle w:val="Style14"/>
              <w:widowControl/>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Итого по темам 2.1.1-2.1.5.</w:t>
            </w:r>
          </w:p>
          <w:p w:rsidR="00E52666" w:rsidRPr="00D7721E" w:rsidRDefault="00E52666">
            <w:pPr>
              <w:pStyle w:val="Style14"/>
              <w:widowControl/>
              <w:ind w:firstLine="0"/>
              <w:rPr>
                <w:rStyle w:val="FontStyle31"/>
                <w:rFonts w:ascii="Times New Roman" w:hAnsi="Times New Roman"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hideMark/>
          </w:tcPr>
          <w:p w:rsidR="004B377A" w:rsidRPr="00137393" w:rsidRDefault="00864A75">
            <w:pPr>
              <w:pStyle w:val="Style14"/>
              <w:widowControl/>
              <w:ind w:firstLine="0"/>
              <w:jc w:val="center"/>
              <w:rPr>
                <w:rStyle w:val="FontStyle25"/>
                <w:i w:val="0"/>
                <w:sz w:val="24"/>
                <w:szCs w:val="24"/>
              </w:rPr>
            </w:pPr>
            <w:r>
              <w:rPr>
                <w:rStyle w:val="FontStyle25"/>
                <w:i w:val="0"/>
                <w:sz w:val="24"/>
                <w:szCs w:val="24"/>
              </w:rPr>
              <w:t>2</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center"/>
            </w:pPr>
          </w:p>
        </w:tc>
        <w:tc>
          <w:tcPr>
            <w:tcW w:w="280" w:type="pct"/>
            <w:tcBorders>
              <w:top w:val="single" w:sz="4" w:space="0" w:color="auto"/>
              <w:left w:val="single" w:sz="4" w:space="0" w:color="auto"/>
              <w:bottom w:val="single" w:sz="4" w:space="0" w:color="auto"/>
              <w:right w:val="single" w:sz="4" w:space="0" w:color="auto"/>
            </w:tcBorders>
          </w:tcPr>
          <w:p w:rsidR="004B377A" w:rsidRPr="00137393" w:rsidRDefault="004B377A">
            <w:pPr>
              <w:pStyle w:val="Style14"/>
              <w:widowControl/>
              <w:ind w:firstLine="0"/>
              <w:jc w:val="center"/>
            </w:pPr>
          </w:p>
        </w:tc>
        <w:tc>
          <w:tcPr>
            <w:tcW w:w="266" w:type="pct"/>
            <w:tcBorders>
              <w:top w:val="single" w:sz="4" w:space="0" w:color="auto"/>
              <w:left w:val="single" w:sz="4" w:space="0" w:color="auto"/>
              <w:bottom w:val="single" w:sz="4" w:space="0" w:color="auto"/>
              <w:right w:val="single" w:sz="4" w:space="0" w:color="auto"/>
            </w:tcBorders>
            <w:hideMark/>
          </w:tcPr>
          <w:p w:rsidR="004B377A" w:rsidRPr="00137393" w:rsidRDefault="00CF7FB6" w:rsidP="00CF7FB6">
            <w:pPr>
              <w:pStyle w:val="Style14"/>
              <w:widowControl/>
              <w:ind w:firstLine="0"/>
              <w:jc w:val="center"/>
            </w:pPr>
            <w:r>
              <w:t>58</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center"/>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2</w:t>
            </w:r>
          </w:p>
        </w:tc>
        <w:tc>
          <w:tcPr>
            <w:tcW w:w="1131" w:type="pct"/>
            <w:tcBorders>
              <w:top w:val="single" w:sz="4" w:space="0" w:color="auto"/>
              <w:left w:val="single" w:sz="4" w:space="0" w:color="auto"/>
              <w:bottom w:val="single" w:sz="4" w:space="0" w:color="auto"/>
              <w:right w:val="single" w:sz="4" w:space="0" w:color="auto"/>
            </w:tcBorders>
            <w:hideMark/>
          </w:tcPr>
          <w:p w:rsidR="004B377A" w:rsidRPr="00137393" w:rsidRDefault="00395529">
            <w:pPr>
              <w:pStyle w:val="Style14"/>
              <w:widowControl/>
              <w:ind w:firstLine="0"/>
              <w:jc w:val="left"/>
              <w:rPr>
                <w:rStyle w:val="FontStyle31"/>
                <w:rFonts w:ascii="Times New Roman" w:hAnsi="Times New Roman" w:cs="Times New Roman"/>
                <w:sz w:val="24"/>
                <w:szCs w:val="24"/>
              </w:rPr>
            </w:pPr>
            <w:r>
              <w:rPr>
                <w:rStyle w:val="FontStyle31"/>
                <w:rFonts w:ascii="Times New Roman" w:hAnsi="Times New Roman" w:cs="Times New Roman"/>
                <w:sz w:val="24"/>
                <w:szCs w:val="24"/>
              </w:rPr>
              <w:t>Подготовка презентации</w:t>
            </w:r>
          </w:p>
        </w:tc>
        <w:tc>
          <w:tcPr>
            <w:tcW w:w="828" w:type="pct"/>
            <w:tcBorders>
              <w:top w:val="single" w:sz="4" w:space="0" w:color="auto"/>
              <w:left w:val="single" w:sz="4" w:space="0" w:color="auto"/>
              <w:bottom w:val="single" w:sz="4" w:space="0" w:color="auto"/>
              <w:right w:val="single" w:sz="4" w:space="0" w:color="auto"/>
            </w:tcBorders>
            <w:hideMark/>
          </w:tcPr>
          <w:p w:rsidR="004B377A" w:rsidRPr="00395529" w:rsidRDefault="00395529">
            <w:pPr>
              <w:pStyle w:val="Style14"/>
              <w:widowControl/>
              <w:ind w:firstLine="0"/>
              <w:jc w:val="left"/>
              <w:rPr>
                <w:rStyle w:val="FontStyle31"/>
                <w:rFonts w:ascii="Times New Roman" w:hAnsi="Times New Roman" w:cs="Times New Roman"/>
                <w:sz w:val="24"/>
                <w:szCs w:val="24"/>
              </w:rPr>
            </w:pPr>
            <w:r>
              <w:rPr>
                <w:rStyle w:val="FontStyle31"/>
                <w:rFonts w:ascii="Times New Roman" w:hAnsi="Times New Roman" w:cs="Times New Roman"/>
                <w:sz w:val="24"/>
                <w:szCs w:val="24"/>
              </w:rPr>
              <w:t xml:space="preserve">Презентации по теме </w:t>
            </w:r>
            <w:r w:rsidRPr="00395529">
              <w:rPr>
                <w:rStyle w:val="FontStyle31"/>
                <w:rFonts w:ascii="Times New Roman" w:hAnsi="Times New Roman" w:cs="Times New Roman"/>
                <w:sz w:val="24"/>
                <w:szCs w:val="24"/>
              </w:rPr>
              <w:t>“</w:t>
            </w:r>
            <w:r>
              <w:rPr>
                <w:rStyle w:val="FontStyle31"/>
                <w:rFonts w:ascii="Times New Roman" w:hAnsi="Times New Roman" w:cs="Times New Roman"/>
                <w:sz w:val="24"/>
                <w:szCs w:val="24"/>
                <w:lang w:val="en-US"/>
              </w:rPr>
              <w:t>Das</w:t>
            </w:r>
            <w:r w:rsidRPr="00395529">
              <w:rPr>
                <w:rStyle w:val="FontStyle31"/>
                <w:rFonts w:ascii="Times New Roman" w:hAnsi="Times New Roman" w:cs="Times New Roman"/>
                <w:sz w:val="24"/>
                <w:szCs w:val="24"/>
              </w:rPr>
              <w:t xml:space="preserve"> </w:t>
            </w:r>
            <w:r>
              <w:rPr>
                <w:rStyle w:val="FontStyle31"/>
                <w:rFonts w:ascii="Times New Roman" w:hAnsi="Times New Roman" w:cs="Times New Roman"/>
                <w:sz w:val="24"/>
                <w:szCs w:val="24"/>
                <w:lang w:val="en-US"/>
              </w:rPr>
              <w:t>Verb</w:t>
            </w:r>
            <w:r w:rsidRPr="00395529">
              <w:rPr>
                <w:rStyle w:val="FontStyle31"/>
                <w:rFonts w:ascii="Times New Roman" w:hAnsi="Times New Roman" w:cs="Times New Roman"/>
                <w:sz w:val="24"/>
                <w:szCs w:val="24"/>
              </w:rPr>
              <w:t>”</w:t>
            </w:r>
          </w:p>
        </w:tc>
        <w:tc>
          <w:tcPr>
            <w:tcW w:w="465" w:type="pct"/>
            <w:tcBorders>
              <w:top w:val="single" w:sz="4" w:space="0" w:color="auto"/>
              <w:left w:val="single" w:sz="4" w:space="0" w:color="auto"/>
              <w:bottom w:val="single" w:sz="4" w:space="0" w:color="auto"/>
              <w:right w:val="single" w:sz="4" w:space="0" w:color="auto"/>
            </w:tcBorders>
            <w:hideMark/>
          </w:tcPr>
          <w:p w:rsidR="004B377A" w:rsidRPr="00137393" w:rsidRDefault="00702C86">
            <w:pPr>
              <w:pStyle w:val="Style14"/>
              <w:widowControl/>
              <w:ind w:firstLine="0"/>
              <w:jc w:val="left"/>
              <w:rPr>
                <w:rStyle w:val="FontStyle31"/>
                <w:rFonts w:ascii="Times New Roman" w:hAnsi="Times New Roman" w:cs="Times New Roman"/>
                <w:sz w:val="24"/>
                <w:szCs w:val="24"/>
              </w:rPr>
            </w:pPr>
            <w:r>
              <w:t>ПК-4-зув, ДПК-2-зув</w:t>
            </w:r>
          </w:p>
        </w:tc>
      </w:tr>
      <w:tr w:rsidR="00E52666" w:rsidRPr="00702C86" w:rsidTr="009416BB">
        <w:trPr>
          <w:trHeight w:val="422"/>
        </w:trPr>
        <w:tc>
          <w:tcPr>
            <w:tcW w:w="1374" w:type="pct"/>
            <w:tcBorders>
              <w:top w:val="single" w:sz="4" w:space="0" w:color="auto"/>
              <w:left w:val="single" w:sz="4" w:space="0" w:color="auto"/>
              <w:bottom w:val="single" w:sz="4" w:space="0" w:color="auto"/>
              <w:right w:val="single" w:sz="4" w:space="0" w:color="auto"/>
            </w:tcBorders>
            <w:hideMark/>
          </w:tcPr>
          <w:p w:rsidR="00E52666" w:rsidRPr="00702C86" w:rsidRDefault="00E52666">
            <w:pPr>
              <w:pStyle w:val="Style14"/>
              <w:widowControl/>
              <w:ind w:firstLine="0"/>
              <w:rPr>
                <w:rStyle w:val="FontStyle31"/>
                <w:rFonts w:ascii="Times New Roman" w:hAnsi="Times New Roman" w:cs="Times New Roman"/>
                <w:b/>
                <w:sz w:val="24"/>
                <w:szCs w:val="24"/>
              </w:rPr>
            </w:pPr>
            <w:r w:rsidRPr="00702C86">
              <w:rPr>
                <w:rStyle w:val="FontStyle31"/>
                <w:rFonts w:ascii="Times New Roman" w:hAnsi="Times New Roman" w:cs="Times New Roman"/>
                <w:b/>
                <w:sz w:val="24"/>
                <w:szCs w:val="24"/>
              </w:rPr>
              <w:t>Итого за семестр</w:t>
            </w:r>
          </w:p>
        </w:tc>
        <w:tc>
          <w:tcPr>
            <w:tcW w:w="286" w:type="pct"/>
            <w:tcBorders>
              <w:top w:val="single" w:sz="4" w:space="0" w:color="auto"/>
              <w:left w:val="single" w:sz="4" w:space="0" w:color="auto"/>
              <w:bottom w:val="single" w:sz="4" w:space="0" w:color="auto"/>
              <w:right w:val="single" w:sz="4" w:space="0" w:color="auto"/>
            </w:tcBorders>
            <w:hideMark/>
          </w:tcPr>
          <w:p w:rsidR="00E52666" w:rsidRPr="00702C86" w:rsidRDefault="00E52666">
            <w:pPr>
              <w:pStyle w:val="Style14"/>
              <w:widowControl/>
              <w:ind w:firstLine="0"/>
              <w:jc w:val="center"/>
              <w:rPr>
                <w:rStyle w:val="FontStyle25"/>
                <w:b/>
                <w:i w:val="0"/>
                <w:sz w:val="24"/>
                <w:szCs w:val="24"/>
              </w:rPr>
            </w:pPr>
          </w:p>
        </w:tc>
        <w:tc>
          <w:tcPr>
            <w:tcW w:w="185" w:type="pct"/>
            <w:tcBorders>
              <w:top w:val="single" w:sz="4" w:space="0" w:color="auto"/>
              <w:left w:val="single" w:sz="4" w:space="0" w:color="auto"/>
              <w:bottom w:val="single" w:sz="4" w:space="0" w:color="auto"/>
              <w:right w:val="single" w:sz="4" w:space="0" w:color="auto"/>
            </w:tcBorders>
            <w:hideMark/>
          </w:tcPr>
          <w:p w:rsidR="00E52666" w:rsidRPr="00702C86" w:rsidRDefault="00E52666">
            <w:pPr>
              <w:pStyle w:val="Style14"/>
              <w:widowControl/>
              <w:ind w:firstLine="0"/>
              <w:jc w:val="center"/>
              <w:rPr>
                <w:b/>
              </w:rPr>
            </w:pPr>
          </w:p>
        </w:tc>
        <w:tc>
          <w:tcPr>
            <w:tcW w:w="280" w:type="pct"/>
            <w:tcBorders>
              <w:top w:val="single" w:sz="4" w:space="0" w:color="auto"/>
              <w:left w:val="single" w:sz="4" w:space="0" w:color="auto"/>
              <w:bottom w:val="single" w:sz="4" w:space="0" w:color="auto"/>
              <w:right w:val="single" w:sz="4" w:space="0" w:color="auto"/>
            </w:tcBorders>
          </w:tcPr>
          <w:p w:rsidR="00E52666" w:rsidRPr="00702C86" w:rsidRDefault="00E52666">
            <w:pPr>
              <w:pStyle w:val="Style14"/>
              <w:widowControl/>
              <w:ind w:firstLine="0"/>
              <w:jc w:val="center"/>
              <w:rPr>
                <w:b/>
              </w:rPr>
            </w:pPr>
          </w:p>
        </w:tc>
        <w:tc>
          <w:tcPr>
            <w:tcW w:w="266" w:type="pct"/>
            <w:tcBorders>
              <w:top w:val="single" w:sz="4" w:space="0" w:color="auto"/>
              <w:left w:val="single" w:sz="4" w:space="0" w:color="auto"/>
              <w:bottom w:val="single" w:sz="4" w:space="0" w:color="auto"/>
              <w:right w:val="single" w:sz="4" w:space="0" w:color="auto"/>
            </w:tcBorders>
            <w:hideMark/>
          </w:tcPr>
          <w:p w:rsidR="00E52666" w:rsidRPr="00702C86" w:rsidRDefault="00E52666" w:rsidP="00CF7FB6">
            <w:pPr>
              <w:pStyle w:val="Style14"/>
              <w:widowControl/>
              <w:ind w:firstLine="0"/>
              <w:jc w:val="center"/>
              <w:rPr>
                <w:b/>
              </w:rPr>
            </w:pPr>
            <w:r w:rsidRPr="00702C86">
              <w:rPr>
                <w:b/>
              </w:rPr>
              <w:t>68</w:t>
            </w:r>
          </w:p>
        </w:tc>
        <w:tc>
          <w:tcPr>
            <w:tcW w:w="185" w:type="pct"/>
            <w:tcBorders>
              <w:top w:val="single" w:sz="4" w:space="0" w:color="auto"/>
              <w:left w:val="single" w:sz="4" w:space="0" w:color="auto"/>
              <w:bottom w:val="single" w:sz="4" w:space="0" w:color="auto"/>
              <w:right w:val="single" w:sz="4" w:space="0" w:color="auto"/>
            </w:tcBorders>
            <w:hideMark/>
          </w:tcPr>
          <w:p w:rsidR="00E52666" w:rsidRPr="00702C86" w:rsidRDefault="00076A85">
            <w:pPr>
              <w:pStyle w:val="Style14"/>
              <w:widowControl/>
              <w:ind w:firstLine="0"/>
              <w:jc w:val="center"/>
              <w:rPr>
                <w:rStyle w:val="FontStyle31"/>
                <w:rFonts w:ascii="Times New Roman" w:hAnsi="Times New Roman" w:cs="Times New Roman"/>
                <w:b/>
                <w:sz w:val="24"/>
                <w:szCs w:val="24"/>
              </w:rPr>
            </w:pPr>
            <w:r w:rsidRPr="00702C86">
              <w:rPr>
                <w:rStyle w:val="FontStyle31"/>
                <w:rFonts w:ascii="Times New Roman" w:hAnsi="Times New Roman" w:cs="Times New Roman"/>
                <w:b/>
                <w:sz w:val="24"/>
                <w:szCs w:val="24"/>
              </w:rPr>
              <w:t>2</w:t>
            </w:r>
          </w:p>
        </w:tc>
        <w:tc>
          <w:tcPr>
            <w:tcW w:w="1131" w:type="pct"/>
            <w:tcBorders>
              <w:top w:val="single" w:sz="4" w:space="0" w:color="auto"/>
              <w:left w:val="single" w:sz="4" w:space="0" w:color="auto"/>
              <w:bottom w:val="single" w:sz="4" w:space="0" w:color="auto"/>
              <w:right w:val="single" w:sz="4" w:space="0" w:color="auto"/>
            </w:tcBorders>
            <w:hideMark/>
          </w:tcPr>
          <w:p w:rsidR="00E52666" w:rsidRPr="00702C86" w:rsidRDefault="000F460D">
            <w:pPr>
              <w:pStyle w:val="Style14"/>
              <w:widowControl/>
              <w:ind w:firstLine="0"/>
              <w:jc w:val="left"/>
              <w:rPr>
                <w:rStyle w:val="FontStyle31"/>
                <w:rFonts w:ascii="Times New Roman" w:hAnsi="Times New Roman" w:cs="Times New Roman"/>
                <w:b/>
                <w:sz w:val="24"/>
                <w:szCs w:val="24"/>
              </w:rPr>
            </w:pPr>
            <w:r w:rsidRPr="00702C86">
              <w:rPr>
                <w:rStyle w:val="FontStyle31"/>
                <w:rFonts w:ascii="Times New Roman" w:hAnsi="Times New Roman" w:cs="Times New Roman"/>
                <w:b/>
                <w:sz w:val="24"/>
                <w:szCs w:val="24"/>
              </w:rPr>
              <w:t>Подготовка к экзамену</w:t>
            </w:r>
          </w:p>
        </w:tc>
        <w:tc>
          <w:tcPr>
            <w:tcW w:w="828" w:type="pct"/>
            <w:tcBorders>
              <w:top w:val="single" w:sz="4" w:space="0" w:color="auto"/>
              <w:left w:val="single" w:sz="4" w:space="0" w:color="auto"/>
              <w:bottom w:val="single" w:sz="4" w:space="0" w:color="auto"/>
              <w:right w:val="single" w:sz="4" w:space="0" w:color="auto"/>
            </w:tcBorders>
            <w:hideMark/>
          </w:tcPr>
          <w:p w:rsidR="00E52666" w:rsidRPr="00702C86" w:rsidRDefault="00A4366D" w:rsidP="00A4366D">
            <w:pPr>
              <w:pStyle w:val="Style14"/>
              <w:widowControl/>
              <w:ind w:firstLine="0"/>
              <w:jc w:val="left"/>
              <w:rPr>
                <w:rStyle w:val="FontStyle31"/>
                <w:rFonts w:ascii="Times New Roman" w:hAnsi="Times New Roman" w:cs="Times New Roman"/>
                <w:b/>
                <w:sz w:val="24"/>
                <w:szCs w:val="24"/>
              </w:rPr>
            </w:pPr>
            <w:r w:rsidRPr="00702C86">
              <w:rPr>
                <w:rStyle w:val="FontStyle31"/>
                <w:rFonts w:ascii="Times New Roman" w:hAnsi="Times New Roman" w:cs="Times New Roman"/>
                <w:b/>
                <w:sz w:val="24"/>
                <w:szCs w:val="24"/>
              </w:rPr>
              <w:t>Промежуточный контроль - экзамен</w:t>
            </w:r>
          </w:p>
        </w:tc>
        <w:tc>
          <w:tcPr>
            <w:tcW w:w="465" w:type="pct"/>
            <w:tcBorders>
              <w:top w:val="single" w:sz="4" w:space="0" w:color="auto"/>
              <w:left w:val="single" w:sz="4" w:space="0" w:color="auto"/>
              <w:bottom w:val="single" w:sz="4" w:space="0" w:color="auto"/>
              <w:right w:val="single" w:sz="4" w:space="0" w:color="auto"/>
            </w:tcBorders>
            <w:hideMark/>
          </w:tcPr>
          <w:p w:rsidR="00E52666" w:rsidRPr="00702C86" w:rsidRDefault="00702C86">
            <w:pPr>
              <w:pStyle w:val="Style14"/>
              <w:widowControl/>
              <w:ind w:firstLine="0"/>
              <w:jc w:val="left"/>
              <w:rPr>
                <w:rStyle w:val="FontStyle31"/>
                <w:rFonts w:ascii="Times New Roman" w:hAnsi="Times New Roman" w:cs="Times New Roman"/>
                <w:b/>
                <w:sz w:val="24"/>
                <w:szCs w:val="24"/>
              </w:rPr>
            </w:pPr>
            <w:r>
              <w:t>ПК-4-зув, ДПК-2-зув</w:t>
            </w:r>
          </w:p>
        </w:tc>
      </w:tr>
      <w:tr w:rsidR="00864A75" w:rsidRPr="003117F4" w:rsidTr="009416BB">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3117F4" w:rsidRDefault="004B377A">
            <w:pPr>
              <w:pStyle w:val="Style14"/>
              <w:widowControl/>
              <w:ind w:firstLine="0"/>
              <w:rPr>
                <w:rStyle w:val="FontStyle31"/>
                <w:rFonts w:ascii="Times New Roman" w:hAnsi="Times New Roman" w:cs="Times New Roman"/>
                <w:sz w:val="24"/>
                <w:szCs w:val="24"/>
                <w:lang w:val="en-US"/>
              </w:rPr>
            </w:pPr>
            <w:r w:rsidRPr="003117F4">
              <w:rPr>
                <w:rStyle w:val="FontStyle31"/>
                <w:rFonts w:ascii="Times New Roman" w:hAnsi="Times New Roman" w:cs="Times New Roman"/>
                <w:sz w:val="24"/>
                <w:szCs w:val="24"/>
              </w:rPr>
              <w:t xml:space="preserve">2.2. </w:t>
            </w:r>
            <w:r w:rsidRPr="003117F4">
              <w:rPr>
                <w:rStyle w:val="FontStyle31"/>
                <w:rFonts w:ascii="Times New Roman" w:hAnsi="Times New Roman" w:cs="Times New Roman"/>
                <w:sz w:val="24"/>
                <w:szCs w:val="24"/>
                <w:lang w:val="en-US"/>
              </w:rPr>
              <w:t xml:space="preserve">Das </w:t>
            </w:r>
            <w:proofErr w:type="spellStart"/>
            <w:r w:rsidRPr="003117F4">
              <w:rPr>
                <w:rStyle w:val="FontStyle31"/>
                <w:rFonts w:ascii="Times New Roman" w:hAnsi="Times New Roman" w:cs="Times New Roman"/>
                <w:sz w:val="24"/>
                <w:szCs w:val="24"/>
                <w:lang w:val="en-US"/>
              </w:rPr>
              <w:t>Substantiv</w:t>
            </w:r>
            <w:proofErr w:type="spellEnd"/>
          </w:p>
        </w:tc>
        <w:tc>
          <w:tcPr>
            <w:tcW w:w="286" w:type="pct"/>
            <w:tcBorders>
              <w:top w:val="single" w:sz="4" w:space="0" w:color="auto"/>
              <w:left w:val="single" w:sz="4" w:space="0" w:color="auto"/>
              <w:bottom w:val="single" w:sz="4" w:space="0" w:color="auto"/>
              <w:right w:val="single" w:sz="4" w:space="0" w:color="auto"/>
            </w:tcBorders>
            <w:hideMark/>
          </w:tcPr>
          <w:p w:rsidR="004B377A" w:rsidRPr="003117F4" w:rsidRDefault="00864A75">
            <w:pPr>
              <w:pStyle w:val="Style14"/>
              <w:widowControl/>
              <w:ind w:firstLine="0"/>
              <w:jc w:val="center"/>
              <w:rPr>
                <w:rStyle w:val="FontStyle25"/>
                <w:i w:val="0"/>
                <w:sz w:val="24"/>
                <w:szCs w:val="24"/>
              </w:rPr>
            </w:pPr>
            <w:r>
              <w:rPr>
                <w:rStyle w:val="FontStyle25"/>
                <w:i w:val="0"/>
                <w:sz w:val="24"/>
                <w:szCs w:val="24"/>
              </w:rPr>
              <w:t>3</w:t>
            </w:r>
          </w:p>
        </w:tc>
        <w:tc>
          <w:tcPr>
            <w:tcW w:w="185" w:type="pct"/>
            <w:tcBorders>
              <w:top w:val="single" w:sz="4" w:space="0" w:color="auto"/>
              <w:left w:val="single" w:sz="4" w:space="0" w:color="auto"/>
              <w:bottom w:val="single" w:sz="4" w:space="0" w:color="auto"/>
              <w:right w:val="single" w:sz="4" w:space="0" w:color="auto"/>
            </w:tcBorders>
            <w:hideMark/>
          </w:tcPr>
          <w:p w:rsidR="004B377A" w:rsidRPr="003117F4" w:rsidRDefault="004B377A">
            <w:pPr>
              <w:pStyle w:val="Style14"/>
              <w:widowControl/>
              <w:ind w:firstLine="0"/>
              <w:jc w:val="center"/>
            </w:pPr>
          </w:p>
        </w:tc>
        <w:tc>
          <w:tcPr>
            <w:tcW w:w="280" w:type="pct"/>
            <w:tcBorders>
              <w:top w:val="single" w:sz="4" w:space="0" w:color="auto"/>
              <w:left w:val="single" w:sz="4" w:space="0" w:color="auto"/>
              <w:bottom w:val="single" w:sz="4" w:space="0" w:color="auto"/>
              <w:right w:val="single" w:sz="4" w:space="0" w:color="auto"/>
            </w:tcBorders>
          </w:tcPr>
          <w:p w:rsidR="004B377A" w:rsidRPr="003117F4" w:rsidRDefault="004B377A">
            <w:pPr>
              <w:pStyle w:val="Style14"/>
              <w:widowControl/>
              <w:ind w:firstLine="0"/>
              <w:jc w:val="center"/>
            </w:pPr>
          </w:p>
        </w:tc>
        <w:tc>
          <w:tcPr>
            <w:tcW w:w="266" w:type="pct"/>
            <w:tcBorders>
              <w:top w:val="single" w:sz="4" w:space="0" w:color="auto"/>
              <w:left w:val="single" w:sz="4" w:space="0" w:color="auto"/>
              <w:bottom w:val="single" w:sz="4" w:space="0" w:color="auto"/>
              <w:right w:val="single" w:sz="4" w:space="0" w:color="auto"/>
            </w:tcBorders>
            <w:hideMark/>
          </w:tcPr>
          <w:p w:rsidR="004B377A" w:rsidRPr="003117F4" w:rsidRDefault="00364D9A">
            <w:pPr>
              <w:pStyle w:val="Style14"/>
              <w:widowControl/>
              <w:ind w:firstLine="0"/>
              <w:jc w:val="center"/>
            </w:pPr>
            <w:r>
              <w:t>30</w:t>
            </w:r>
          </w:p>
        </w:tc>
        <w:tc>
          <w:tcPr>
            <w:tcW w:w="185" w:type="pct"/>
            <w:tcBorders>
              <w:top w:val="single" w:sz="4" w:space="0" w:color="auto"/>
              <w:left w:val="single" w:sz="4" w:space="0" w:color="auto"/>
              <w:bottom w:val="single" w:sz="4" w:space="0" w:color="auto"/>
              <w:right w:val="single" w:sz="4" w:space="0" w:color="auto"/>
            </w:tcBorders>
            <w:hideMark/>
          </w:tcPr>
          <w:p w:rsidR="004B377A" w:rsidRPr="003117F4" w:rsidRDefault="00620368">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30</w:t>
            </w:r>
          </w:p>
        </w:tc>
        <w:tc>
          <w:tcPr>
            <w:tcW w:w="1131" w:type="pct"/>
            <w:tcBorders>
              <w:top w:val="single" w:sz="4" w:space="0" w:color="auto"/>
              <w:left w:val="single" w:sz="4" w:space="0" w:color="auto"/>
              <w:bottom w:val="single" w:sz="4" w:space="0" w:color="auto"/>
              <w:right w:val="single" w:sz="4" w:space="0" w:color="auto"/>
            </w:tcBorders>
            <w:hideMark/>
          </w:tcPr>
          <w:p w:rsidR="004B377A" w:rsidRPr="00395529" w:rsidRDefault="00395529" w:rsidP="00395529">
            <w:pPr>
              <w:pStyle w:val="Style14"/>
              <w:widowControl/>
              <w:ind w:firstLine="0"/>
              <w:jc w:val="left"/>
              <w:rPr>
                <w:rStyle w:val="FontStyle31"/>
                <w:rFonts w:ascii="Times New Roman" w:hAnsi="Times New Roman" w:cs="Times New Roman"/>
                <w:sz w:val="24"/>
                <w:szCs w:val="24"/>
              </w:rPr>
            </w:pPr>
            <w:r>
              <w:rPr>
                <w:rStyle w:val="FontStyle31"/>
                <w:rFonts w:ascii="Times New Roman" w:hAnsi="Times New Roman" w:cs="Times New Roman"/>
                <w:sz w:val="24"/>
                <w:szCs w:val="24"/>
              </w:rPr>
              <w:t>Подготовка презентации</w:t>
            </w:r>
          </w:p>
        </w:tc>
        <w:tc>
          <w:tcPr>
            <w:tcW w:w="828" w:type="pct"/>
            <w:tcBorders>
              <w:top w:val="single" w:sz="4" w:space="0" w:color="auto"/>
              <w:left w:val="single" w:sz="4" w:space="0" w:color="auto"/>
              <w:bottom w:val="single" w:sz="4" w:space="0" w:color="auto"/>
              <w:right w:val="single" w:sz="4" w:space="0" w:color="auto"/>
            </w:tcBorders>
            <w:hideMark/>
          </w:tcPr>
          <w:p w:rsidR="004B377A" w:rsidRPr="003117F4" w:rsidRDefault="00395529" w:rsidP="00395529">
            <w:pPr>
              <w:pStyle w:val="Style14"/>
              <w:widowControl/>
              <w:ind w:firstLine="0"/>
              <w:jc w:val="left"/>
              <w:rPr>
                <w:rStyle w:val="FontStyle31"/>
                <w:rFonts w:ascii="Times New Roman" w:hAnsi="Times New Roman" w:cs="Times New Roman"/>
                <w:sz w:val="24"/>
                <w:szCs w:val="24"/>
              </w:rPr>
            </w:pPr>
            <w:r>
              <w:rPr>
                <w:rStyle w:val="FontStyle31"/>
                <w:rFonts w:ascii="Times New Roman" w:hAnsi="Times New Roman" w:cs="Times New Roman"/>
                <w:sz w:val="24"/>
                <w:szCs w:val="24"/>
              </w:rPr>
              <w:t xml:space="preserve">Презентации по теме </w:t>
            </w:r>
            <w:r w:rsidRPr="00395529">
              <w:rPr>
                <w:rStyle w:val="FontStyle31"/>
                <w:rFonts w:ascii="Times New Roman" w:hAnsi="Times New Roman" w:cs="Times New Roman"/>
                <w:sz w:val="24"/>
                <w:szCs w:val="24"/>
              </w:rPr>
              <w:t>“</w:t>
            </w:r>
            <w:r>
              <w:rPr>
                <w:rStyle w:val="FontStyle31"/>
                <w:rFonts w:ascii="Times New Roman" w:hAnsi="Times New Roman" w:cs="Times New Roman"/>
                <w:sz w:val="24"/>
                <w:szCs w:val="24"/>
                <w:lang w:val="en-US"/>
              </w:rPr>
              <w:t>Das</w:t>
            </w:r>
            <w:r w:rsidRPr="00395529">
              <w:rPr>
                <w:rStyle w:val="FontStyle31"/>
                <w:rFonts w:ascii="Times New Roman" w:hAnsi="Times New Roman" w:cs="Times New Roman"/>
                <w:sz w:val="24"/>
                <w:szCs w:val="24"/>
              </w:rPr>
              <w:t xml:space="preserve"> </w:t>
            </w:r>
            <w:proofErr w:type="spellStart"/>
            <w:r>
              <w:rPr>
                <w:rStyle w:val="FontStyle31"/>
                <w:rFonts w:ascii="Times New Roman" w:hAnsi="Times New Roman" w:cs="Times New Roman"/>
                <w:sz w:val="24"/>
                <w:szCs w:val="24"/>
                <w:lang w:val="en-US"/>
              </w:rPr>
              <w:t>Substantiv</w:t>
            </w:r>
            <w:proofErr w:type="spellEnd"/>
            <w:r w:rsidRPr="00395529">
              <w:rPr>
                <w:rStyle w:val="FontStyle31"/>
                <w:rFonts w:ascii="Times New Roman" w:hAnsi="Times New Roman" w:cs="Times New Roman"/>
                <w:sz w:val="24"/>
                <w:szCs w:val="24"/>
              </w:rPr>
              <w:t>”</w:t>
            </w:r>
          </w:p>
        </w:tc>
        <w:tc>
          <w:tcPr>
            <w:tcW w:w="465" w:type="pct"/>
            <w:tcBorders>
              <w:top w:val="single" w:sz="4" w:space="0" w:color="auto"/>
              <w:left w:val="single" w:sz="4" w:space="0" w:color="auto"/>
              <w:bottom w:val="single" w:sz="4" w:space="0" w:color="auto"/>
              <w:right w:val="single" w:sz="4" w:space="0" w:color="auto"/>
            </w:tcBorders>
          </w:tcPr>
          <w:p w:rsidR="004B377A" w:rsidRPr="00137393" w:rsidRDefault="004B377A" w:rsidP="00043CF2">
            <w:pPr>
              <w:pStyle w:val="Style14"/>
              <w:widowControl/>
              <w:ind w:firstLine="0"/>
              <w:jc w:val="left"/>
            </w:pPr>
            <w:r>
              <w:t xml:space="preserve">ПК-4-зув, ДПК-2-зув </w:t>
            </w:r>
          </w:p>
        </w:tc>
      </w:tr>
      <w:tr w:rsidR="00864A75" w:rsidRPr="00137393" w:rsidTr="009416BB">
        <w:trPr>
          <w:trHeight w:val="70"/>
        </w:trPr>
        <w:tc>
          <w:tcPr>
            <w:tcW w:w="1374" w:type="pct"/>
            <w:tcBorders>
              <w:top w:val="single" w:sz="4" w:space="0" w:color="auto"/>
              <w:left w:val="single" w:sz="4" w:space="0" w:color="auto"/>
              <w:bottom w:val="single" w:sz="4" w:space="0" w:color="auto"/>
              <w:right w:val="single" w:sz="4" w:space="0" w:color="auto"/>
            </w:tcBorders>
            <w:hideMark/>
          </w:tcPr>
          <w:p w:rsidR="004B377A" w:rsidRPr="003117F4" w:rsidRDefault="004B377A" w:rsidP="003117F4">
            <w:pPr>
              <w:pStyle w:val="Style14"/>
              <w:widowControl/>
              <w:ind w:firstLine="0"/>
              <w:rPr>
                <w:lang w:val="de-DE"/>
              </w:rPr>
            </w:pPr>
            <w:r w:rsidRPr="004970D5">
              <w:rPr>
                <w:lang w:val="de-DE"/>
              </w:rPr>
              <w:t xml:space="preserve">2.2.1. </w:t>
            </w:r>
            <w:r w:rsidRPr="003117F4">
              <w:rPr>
                <w:lang w:val="de-DE"/>
              </w:rPr>
              <w:t xml:space="preserve">Die semantische Klassifikation der Substantive </w:t>
            </w:r>
          </w:p>
        </w:tc>
        <w:tc>
          <w:tcPr>
            <w:tcW w:w="286" w:type="pct"/>
            <w:tcBorders>
              <w:top w:val="single" w:sz="4" w:space="0" w:color="auto"/>
              <w:left w:val="single" w:sz="4" w:space="0" w:color="auto"/>
              <w:bottom w:val="single" w:sz="4" w:space="0" w:color="auto"/>
              <w:right w:val="single" w:sz="4" w:space="0" w:color="auto"/>
            </w:tcBorders>
            <w:hideMark/>
          </w:tcPr>
          <w:p w:rsidR="004B377A" w:rsidRPr="00137393" w:rsidRDefault="00864A75">
            <w:pPr>
              <w:pStyle w:val="Style14"/>
              <w:widowControl/>
              <w:ind w:firstLine="0"/>
              <w:jc w:val="center"/>
              <w:rPr>
                <w:rStyle w:val="FontStyle25"/>
                <w:i w:val="0"/>
                <w:sz w:val="24"/>
                <w:szCs w:val="24"/>
              </w:rPr>
            </w:pPr>
            <w:r>
              <w:rPr>
                <w:rStyle w:val="FontStyle25"/>
                <w:i w:val="0"/>
                <w:sz w:val="24"/>
                <w:szCs w:val="24"/>
              </w:rPr>
              <w:t>3</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center"/>
              <w:rPr>
                <w:color w:val="000000"/>
              </w:rPr>
            </w:pPr>
          </w:p>
        </w:tc>
        <w:tc>
          <w:tcPr>
            <w:tcW w:w="280" w:type="pct"/>
            <w:tcBorders>
              <w:top w:val="single" w:sz="4" w:space="0" w:color="auto"/>
              <w:left w:val="single" w:sz="4" w:space="0" w:color="auto"/>
              <w:bottom w:val="single" w:sz="4" w:space="0" w:color="auto"/>
              <w:right w:val="single" w:sz="4" w:space="0" w:color="auto"/>
            </w:tcBorders>
          </w:tcPr>
          <w:p w:rsidR="004B377A" w:rsidRPr="00137393" w:rsidRDefault="004B377A">
            <w:pPr>
              <w:pStyle w:val="Style14"/>
              <w:widowControl/>
              <w:ind w:firstLine="0"/>
              <w:jc w:val="center"/>
              <w:rPr>
                <w:color w:val="C00000"/>
              </w:rPr>
            </w:pPr>
          </w:p>
        </w:tc>
        <w:tc>
          <w:tcPr>
            <w:tcW w:w="266" w:type="pct"/>
            <w:tcBorders>
              <w:top w:val="single" w:sz="4" w:space="0" w:color="auto"/>
              <w:left w:val="single" w:sz="4" w:space="0" w:color="auto"/>
              <w:bottom w:val="single" w:sz="4" w:space="0" w:color="auto"/>
              <w:right w:val="single" w:sz="4" w:space="0" w:color="auto"/>
            </w:tcBorders>
            <w:hideMark/>
          </w:tcPr>
          <w:p w:rsidR="004B377A" w:rsidRPr="00137393" w:rsidRDefault="00364D9A">
            <w:pPr>
              <w:pStyle w:val="Style14"/>
              <w:widowControl/>
              <w:ind w:firstLine="0"/>
              <w:jc w:val="center"/>
            </w:pPr>
            <w:r>
              <w:t>2</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620368">
            <w:pPr>
              <w:pStyle w:val="Style14"/>
              <w:widowControl/>
              <w:ind w:firstLine="0"/>
              <w:jc w:val="center"/>
              <w:rPr>
                <w:highlight w:val="yellow"/>
              </w:rPr>
            </w:pPr>
            <w:r w:rsidRPr="00620368">
              <w:t>2</w:t>
            </w:r>
          </w:p>
        </w:tc>
        <w:tc>
          <w:tcPr>
            <w:tcW w:w="1131" w:type="pct"/>
            <w:tcBorders>
              <w:top w:val="single" w:sz="4" w:space="0" w:color="auto"/>
              <w:left w:val="single" w:sz="4" w:space="0" w:color="auto"/>
              <w:bottom w:val="single" w:sz="4" w:space="0" w:color="auto"/>
              <w:right w:val="single" w:sz="4" w:space="0" w:color="auto"/>
            </w:tcBorders>
          </w:tcPr>
          <w:p w:rsidR="004B377A" w:rsidRPr="00137393" w:rsidRDefault="00395529">
            <w:pPr>
              <w:pStyle w:val="Style14"/>
              <w:widowControl/>
              <w:ind w:firstLine="0"/>
              <w:jc w:val="left"/>
              <w:rPr>
                <w:rStyle w:val="FontStyle31"/>
                <w:rFonts w:ascii="Times New Roman" w:hAnsi="Times New Roman" w:cs="Times New Roman"/>
                <w:sz w:val="24"/>
                <w:szCs w:val="24"/>
              </w:rPr>
            </w:pPr>
            <w:r>
              <w:rPr>
                <w:rStyle w:val="FontStyle31"/>
                <w:rFonts w:ascii="Times New Roman" w:hAnsi="Times New Roman" w:cs="Times New Roman"/>
                <w:sz w:val="24"/>
                <w:szCs w:val="24"/>
              </w:rPr>
              <w:t>Подготовка к тесту</w:t>
            </w:r>
          </w:p>
        </w:tc>
        <w:tc>
          <w:tcPr>
            <w:tcW w:w="828" w:type="pct"/>
            <w:tcBorders>
              <w:top w:val="single" w:sz="4" w:space="0" w:color="auto"/>
              <w:left w:val="single" w:sz="4" w:space="0" w:color="auto"/>
              <w:bottom w:val="single" w:sz="4" w:space="0" w:color="auto"/>
              <w:right w:val="single" w:sz="4" w:space="0" w:color="auto"/>
            </w:tcBorders>
          </w:tcPr>
          <w:p w:rsidR="004B377A" w:rsidRPr="00137393" w:rsidRDefault="000F460D">
            <w:pPr>
              <w:pStyle w:val="Style14"/>
              <w:widowControl/>
              <w:ind w:firstLine="0"/>
              <w:jc w:val="left"/>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Устный опрос, тест</w:t>
            </w:r>
          </w:p>
        </w:tc>
        <w:tc>
          <w:tcPr>
            <w:tcW w:w="465" w:type="pct"/>
            <w:tcBorders>
              <w:top w:val="single" w:sz="4" w:space="0" w:color="auto"/>
              <w:left w:val="single" w:sz="4" w:space="0" w:color="auto"/>
              <w:bottom w:val="single" w:sz="4" w:space="0" w:color="auto"/>
              <w:right w:val="single" w:sz="4" w:space="0" w:color="auto"/>
            </w:tcBorders>
            <w:hideMark/>
          </w:tcPr>
          <w:p w:rsidR="004B377A" w:rsidRPr="00137393" w:rsidRDefault="004B377A" w:rsidP="00043CF2">
            <w:pPr>
              <w:pStyle w:val="Style14"/>
              <w:widowControl/>
              <w:ind w:firstLine="0"/>
              <w:jc w:val="left"/>
            </w:pPr>
            <w:r>
              <w:t xml:space="preserve">ПК-4-зув, ДПК-2-зув </w:t>
            </w:r>
          </w:p>
        </w:tc>
      </w:tr>
      <w:tr w:rsidR="00864A75" w:rsidRPr="00137393" w:rsidTr="009416BB">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3117F4" w:rsidRDefault="004B377A" w:rsidP="003117F4">
            <w:pPr>
              <w:pStyle w:val="Style14"/>
              <w:widowControl/>
              <w:ind w:firstLine="0"/>
              <w:rPr>
                <w:lang w:val="de-DE"/>
              </w:rPr>
            </w:pPr>
            <w:r w:rsidRPr="004970D5">
              <w:rPr>
                <w:lang w:val="de-DE"/>
              </w:rPr>
              <w:t xml:space="preserve">2.2.2. </w:t>
            </w:r>
            <w:r w:rsidRPr="003117F4">
              <w:rPr>
                <w:lang w:val="de-DE"/>
              </w:rPr>
              <w:t>Die Kategorie des grammatischen Geschlechtes</w:t>
            </w:r>
          </w:p>
        </w:tc>
        <w:tc>
          <w:tcPr>
            <w:tcW w:w="286" w:type="pct"/>
            <w:tcBorders>
              <w:top w:val="single" w:sz="4" w:space="0" w:color="auto"/>
              <w:left w:val="single" w:sz="4" w:space="0" w:color="auto"/>
              <w:bottom w:val="single" w:sz="4" w:space="0" w:color="auto"/>
              <w:right w:val="single" w:sz="4" w:space="0" w:color="auto"/>
            </w:tcBorders>
          </w:tcPr>
          <w:p w:rsidR="004B377A" w:rsidRPr="003117F4" w:rsidRDefault="004B377A">
            <w:pPr>
              <w:pStyle w:val="Style14"/>
              <w:widowControl/>
              <w:ind w:firstLine="0"/>
              <w:jc w:val="center"/>
              <w:rPr>
                <w:rStyle w:val="FontStyle25"/>
                <w:sz w:val="24"/>
                <w:szCs w:val="24"/>
                <w:lang w:val="de-DE"/>
              </w:rPr>
            </w:pPr>
          </w:p>
        </w:tc>
        <w:tc>
          <w:tcPr>
            <w:tcW w:w="185" w:type="pct"/>
            <w:tcBorders>
              <w:top w:val="single" w:sz="4" w:space="0" w:color="auto"/>
              <w:left w:val="single" w:sz="4" w:space="0" w:color="auto"/>
              <w:bottom w:val="single" w:sz="4" w:space="0" w:color="auto"/>
              <w:right w:val="single" w:sz="4" w:space="0" w:color="auto"/>
            </w:tcBorders>
            <w:hideMark/>
          </w:tcPr>
          <w:p w:rsidR="004B377A" w:rsidRPr="00043CF2" w:rsidRDefault="004B377A">
            <w:pPr>
              <w:pStyle w:val="Style14"/>
              <w:widowControl/>
              <w:ind w:firstLine="0"/>
              <w:jc w:val="center"/>
              <w:rPr>
                <w:lang w:val="de-DE"/>
              </w:rPr>
            </w:pPr>
          </w:p>
        </w:tc>
        <w:tc>
          <w:tcPr>
            <w:tcW w:w="280" w:type="pct"/>
            <w:tcBorders>
              <w:top w:val="single" w:sz="4" w:space="0" w:color="auto"/>
              <w:left w:val="single" w:sz="4" w:space="0" w:color="auto"/>
              <w:bottom w:val="single" w:sz="4" w:space="0" w:color="auto"/>
              <w:right w:val="single" w:sz="4" w:space="0" w:color="auto"/>
            </w:tcBorders>
          </w:tcPr>
          <w:p w:rsidR="004B377A" w:rsidRPr="00043CF2" w:rsidRDefault="004B377A">
            <w:pPr>
              <w:pStyle w:val="Style14"/>
              <w:widowControl/>
              <w:ind w:firstLine="0"/>
              <w:jc w:val="center"/>
              <w:rPr>
                <w:lang w:val="de-DE"/>
              </w:rPr>
            </w:pPr>
          </w:p>
        </w:tc>
        <w:tc>
          <w:tcPr>
            <w:tcW w:w="266" w:type="pct"/>
            <w:tcBorders>
              <w:top w:val="single" w:sz="4" w:space="0" w:color="auto"/>
              <w:left w:val="single" w:sz="4" w:space="0" w:color="auto"/>
              <w:bottom w:val="single" w:sz="4" w:space="0" w:color="auto"/>
              <w:right w:val="single" w:sz="4" w:space="0" w:color="auto"/>
            </w:tcBorders>
            <w:hideMark/>
          </w:tcPr>
          <w:p w:rsidR="004B377A" w:rsidRPr="00137393" w:rsidRDefault="00364D9A">
            <w:pPr>
              <w:pStyle w:val="Style14"/>
              <w:widowControl/>
              <w:ind w:firstLine="0"/>
              <w:jc w:val="center"/>
            </w:pPr>
            <w:r>
              <w:t>6</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620368">
            <w:pPr>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6</w:t>
            </w:r>
          </w:p>
        </w:tc>
        <w:tc>
          <w:tcPr>
            <w:tcW w:w="1131" w:type="pct"/>
            <w:tcBorders>
              <w:top w:val="single" w:sz="4" w:space="0" w:color="auto"/>
              <w:left w:val="single" w:sz="4" w:space="0" w:color="auto"/>
              <w:bottom w:val="single" w:sz="4" w:space="0" w:color="auto"/>
              <w:right w:val="single" w:sz="4" w:space="0" w:color="auto"/>
            </w:tcBorders>
            <w:hideMark/>
          </w:tcPr>
          <w:p w:rsidR="004B377A" w:rsidRPr="00137393" w:rsidRDefault="004B377A" w:rsidP="00395529">
            <w:pPr>
              <w:ind w:firstLine="0"/>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Решение лингвистических задач</w:t>
            </w:r>
          </w:p>
        </w:tc>
        <w:tc>
          <w:tcPr>
            <w:tcW w:w="828" w:type="pct"/>
            <w:tcBorders>
              <w:top w:val="single" w:sz="4" w:space="0" w:color="auto"/>
              <w:left w:val="single" w:sz="4" w:space="0" w:color="auto"/>
              <w:bottom w:val="single" w:sz="4" w:space="0" w:color="auto"/>
              <w:right w:val="single" w:sz="4" w:space="0" w:color="auto"/>
            </w:tcBorders>
            <w:hideMark/>
          </w:tcPr>
          <w:p w:rsidR="004B377A" w:rsidRPr="00137393" w:rsidRDefault="004B377A">
            <w:pPr>
              <w:ind w:firstLine="0"/>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Устный опрос. Проверка практических заданий</w:t>
            </w:r>
          </w:p>
        </w:tc>
        <w:tc>
          <w:tcPr>
            <w:tcW w:w="465" w:type="pct"/>
            <w:tcBorders>
              <w:top w:val="single" w:sz="4" w:space="0" w:color="auto"/>
              <w:left w:val="single" w:sz="4" w:space="0" w:color="auto"/>
              <w:bottom w:val="single" w:sz="4" w:space="0" w:color="auto"/>
              <w:right w:val="single" w:sz="4" w:space="0" w:color="auto"/>
            </w:tcBorders>
            <w:hideMark/>
          </w:tcPr>
          <w:p w:rsidR="004B377A" w:rsidRPr="00137393" w:rsidRDefault="004B377A" w:rsidP="00043CF2">
            <w:pPr>
              <w:pStyle w:val="Style14"/>
              <w:widowControl/>
              <w:ind w:firstLine="0"/>
              <w:jc w:val="left"/>
            </w:pPr>
            <w:r>
              <w:t xml:space="preserve">ПК-4-зув, ДПК-2-зув </w:t>
            </w:r>
          </w:p>
        </w:tc>
      </w:tr>
      <w:tr w:rsidR="00864A75" w:rsidRPr="00137393" w:rsidTr="009416BB">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137393" w:rsidRDefault="004B377A" w:rsidP="003117F4">
            <w:pPr>
              <w:pStyle w:val="Style14"/>
              <w:widowControl/>
              <w:ind w:firstLine="0"/>
              <w:rPr>
                <w:lang w:val="en-US"/>
              </w:rPr>
            </w:pPr>
            <w:r>
              <w:rPr>
                <w:lang w:val="en-US"/>
              </w:rPr>
              <w:t xml:space="preserve">2.2.3.Die </w:t>
            </w:r>
            <w:proofErr w:type="spellStart"/>
            <w:r>
              <w:rPr>
                <w:lang w:val="en-US"/>
              </w:rPr>
              <w:t>Kategorie</w:t>
            </w:r>
            <w:proofErr w:type="spellEnd"/>
            <w:r>
              <w:rPr>
                <w:lang w:val="en-US"/>
              </w:rPr>
              <w:t xml:space="preserve"> des </w:t>
            </w:r>
            <w:proofErr w:type="spellStart"/>
            <w:r>
              <w:rPr>
                <w:lang w:val="en-US"/>
              </w:rPr>
              <w:t>Numerus</w:t>
            </w:r>
            <w:proofErr w:type="spellEnd"/>
          </w:p>
        </w:tc>
        <w:tc>
          <w:tcPr>
            <w:tcW w:w="286" w:type="pct"/>
            <w:tcBorders>
              <w:top w:val="single" w:sz="4" w:space="0" w:color="auto"/>
              <w:left w:val="single" w:sz="4" w:space="0" w:color="auto"/>
              <w:bottom w:val="single" w:sz="4" w:space="0" w:color="auto"/>
              <w:right w:val="single" w:sz="4" w:space="0" w:color="auto"/>
            </w:tcBorders>
            <w:hideMark/>
          </w:tcPr>
          <w:p w:rsidR="004B377A" w:rsidRPr="00864A75" w:rsidRDefault="00864A75">
            <w:pPr>
              <w:pStyle w:val="Style14"/>
              <w:widowControl/>
              <w:ind w:firstLine="0"/>
              <w:jc w:val="center"/>
              <w:rPr>
                <w:rStyle w:val="FontStyle25"/>
                <w:i w:val="0"/>
                <w:sz w:val="24"/>
                <w:szCs w:val="24"/>
              </w:rPr>
            </w:pPr>
            <w:r w:rsidRPr="00864A75">
              <w:rPr>
                <w:rStyle w:val="FontStyle25"/>
                <w:i w:val="0"/>
                <w:sz w:val="24"/>
                <w:szCs w:val="24"/>
              </w:rPr>
              <w:t>3</w:t>
            </w:r>
          </w:p>
        </w:tc>
        <w:tc>
          <w:tcPr>
            <w:tcW w:w="185" w:type="pct"/>
            <w:tcBorders>
              <w:top w:val="single" w:sz="4" w:space="0" w:color="auto"/>
              <w:left w:val="single" w:sz="4" w:space="0" w:color="auto"/>
              <w:bottom w:val="single" w:sz="4" w:space="0" w:color="auto"/>
              <w:right w:val="single" w:sz="4" w:space="0" w:color="auto"/>
            </w:tcBorders>
            <w:hideMark/>
          </w:tcPr>
          <w:p w:rsidR="004B377A" w:rsidRPr="00864A75" w:rsidRDefault="004B377A">
            <w:pPr>
              <w:pStyle w:val="Style14"/>
              <w:widowControl/>
              <w:ind w:firstLine="0"/>
              <w:jc w:val="center"/>
            </w:pPr>
          </w:p>
        </w:tc>
        <w:tc>
          <w:tcPr>
            <w:tcW w:w="280" w:type="pct"/>
            <w:tcBorders>
              <w:top w:val="single" w:sz="4" w:space="0" w:color="auto"/>
              <w:left w:val="single" w:sz="4" w:space="0" w:color="auto"/>
              <w:bottom w:val="single" w:sz="4" w:space="0" w:color="auto"/>
              <w:right w:val="single" w:sz="4" w:space="0" w:color="auto"/>
            </w:tcBorders>
          </w:tcPr>
          <w:p w:rsidR="004B377A" w:rsidRPr="00137393" w:rsidRDefault="004B377A">
            <w:pPr>
              <w:pStyle w:val="Style14"/>
              <w:widowControl/>
              <w:ind w:firstLine="0"/>
              <w:jc w:val="center"/>
            </w:pPr>
          </w:p>
        </w:tc>
        <w:tc>
          <w:tcPr>
            <w:tcW w:w="266" w:type="pct"/>
            <w:tcBorders>
              <w:top w:val="single" w:sz="4" w:space="0" w:color="auto"/>
              <w:left w:val="single" w:sz="4" w:space="0" w:color="auto"/>
              <w:bottom w:val="single" w:sz="4" w:space="0" w:color="auto"/>
              <w:right w:val="single" w:sz="4" w:space="0" w:color="auto"/>
            </w:tcBorders>
            <w:hideMark/>
          </w:tcPr>
          <w:p w:rsidR="004B377A" w:rsidRPr="00137393" w:rsidRDefault="00364D9A">
            <w:pPr>
              <w:pStyle w:val="Style14"/>
              <w:widowControl/>
              <w:ind w:firstLine="0"/>
              <w:jc w:val="center"/>
            </w:pPr>
            <w:r>
              <w:t>6</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620368">
            <w:pPr>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6</w:t>
            </w:r>
          </w:p>
        </w:tc>
        <w:tc>
          <w:tcPr>
            <w:tcW w:w="1131" w:type="pct"/>
            <w:tcBorders>
              <w:top w:val="single" w:sz="4" w:space="0" w:color="auto"/>
              <w:left w:val="single" w:sz="4" w:space="0" w:color="auto"/>
              <w:bottom w:val="single" w:sz="4" w:space="0" w:color="auto"/>
              <w:right w:val="single" w:sz="4" w:space="0" w:color="auto"/>
            </w:tcBorders>
            <w:hideMark/>
          </w:tcPr>
          <w:p w:rsidR="004B377A" w:rsidRPr="00137393" w:rsidRDefault="00395529">
            <w:pPr>
              <w:pStyle w:val="Style16"/>
              <w:widowControl/>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Подготовка к тесту</w:t>
            </w:r>
          </w:p>
        </w:tc>
        <w:tc>
          <w:tcPr>
            <w:tcW w:w="828" w:type="pct"/>
            <w:tcBorders>
              <w:top w:val="single" w:sz="4" w:space="0" w:color="auto"/>
              <w:left w:val="single" w:sz="4" w:space="0" w:color="auto"/>
              <w:bottom w:val="single" w:sz="4" w:space="0" w:color="auto"/>
              <w:right w:val="single" w:sz="4" w:space="0" w:color="auto"/>
            </w:tcBorders>
            <w:hideMark/>
          </w:tcPr>
          <w:p w:rsidR="004B377A" w:rsidRPr="00137393" w:rsidRDefault="004B377A">
            <w:pPr>
              <w:ind w:firstLine="0"/>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 xml:space="preserve">Устный опрос </w:t>
            </w:r>
          </w:p>
        </w:tc>
        <w:tc>
          <w:tcPr>
            <w:tcW w:w="465" w:type="pct"/>
            <w:tcBorders>
              <w:top w:val="single" w:sz="4" w:space="0" w:color="auto"/>
              <w:left w:val="single" w:sz="4" w:space="0" w:color="auto"/>
              <w:bottom w:val="single" w:sz="4" w:space="0" w:color="auto"/>
              <w:right w:val="single" w:sz="4" w:space="0" w:color="auto"/>
            </w:tcBorders>
            <w:hideMark/>
          </w:tcPr>
          <w:p w:rsidR="004B377A" w:rsidRPr="00137393" w:rsidRDefault="004B377A" w:rsidP="00043CF2">
            <w:pPr>
              <w:pStyle w:val="Style14"/>
              <w:widowControl/>
              <w:ind w:firstLine="0"/>
              <w:jc w:val="left"/>
            </w:pPr>
            <w:r>
              <w:t xml:space="preserve">ПК-4-зув, ДПК-2-зув </w:t>
            </w:r>
          </w:p>
        </w:tc>
      </w:tr>
      <w:tr w:rsidR="00864A75" w:rsidRPr="00137393" w:rsidTr="009416BB">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4970D5" w:rsidRDefault="004B377A" w:rsidP="003117F4">
            <w:pPr>
              <w:pStyle w:val="Style14"/>
              <w:widowControl/>
              <w:ind w:firstLine="0"/>
              <w:rPr>
                <w:lang w:val="de-DE"/>
              </w:rPr>
            </w:pPr>
            <w:r w:rsidRPr="004970D5">
              <w:rPr>
                <w:lang w:val="de-DE"/>
              </w:rPr>
              <w:lastRenderedPageBreak/>
              <w:t>2.2.4. Die Kategorie des Kasus. Die Deklination der Substantive</w:t>
            </w:r>
          </w:p>
        </w:tc>
        <w:tc>
          <w:tcPr>
            <w:tcW w:w="286" w:type="pct"/>
            <w:tcBorders>
              <w:top w:val="single" w:sz="4" w:space="0" w:color="auto"/>
              <w:left w:val="single" w:sz="4" w:space="0" w:color="auto"/>
              <w:bottom w:val="single" w:sz="4" w:space="0" w:color="auto"/>
              <w:right w:val="single" w:sz="4" w:space="0" w:color="auto"/>
            </w:tcBorders>
          </w:tcPr>
          <w:p w:rsidR="004B377A" w:rsidRPr="00864A75" w:rsidRDefault="00864A75">
            <w:pPr>
              <w:pStyle w:val="Style14"/>
              <w:widowControl/>
              <w:ind w:firstLine="0"/>
              <w:jc w:val="center"/>
              <w:rPr>
                <w:rStyle w:val="FontStyle25"/>
                <w:i w:val="0"/>
                <w:sz w:val="24"/>
                <w:szCs w:val="24"/>
              </w:rPr>
            </w:pPr>
            <w:r w:rsidRPr="00864A75">
              <w:rPr>
                <w:rStyle w:val="FontStyle25"/>
                <w:i w:val="0"/>
                <w:sz w:val="24"/>
                <w:szCs w:val="24"/>
              </w:rPr>
              <w:t>3</w:t>
            </w:r>
          </w:p>
        </w:tc>
        <w:tc>
          <w:tcPr>
            <w:tcW w:w="185" w:type="pct"/>
            <w:tcBorders>
              <w:top w:val="single" w:sz="4" w:space="0" w:color="auto"/>
              <w:left w:val="single" w:sz="4" w:space="0" w:color="auto"/>
              <w:bottom w:val="single" w:sz="4" w:space="0" w:color="auto"/>
              <w:right w:val="single" w:sz="4" w:space="0" w:color="auto"/>
            </w:tcBorders>
            <w:hideMark/>
          </w:tcPr>
          <w:p w:rsidR="004B377A" w:rsidRPr="00864A75" w:rsidRDefault="004B377A">
            <w:pPr>
              <w:pStyle w:val="Style14"/>
              <w:widowControl/>
              <w:ind w:firstLine="0"/>
              <w:jc w:val="center"/>
            </w:pPr>
          </w:p>
        </w:tc>
        <w:tc>
          <w:tcPr>
            <w:tcW w:w="280" w:type="pct"/>
            <w:tcBorders>
              <w:top w:val="single" w:sz="4" w:space="0" w:color="auto"/>
              <w:left w:val="single" w:sz="4" w:space="0" w:color="auto"/>
              <w:bottom w:val="single" w:sz="4" w:space="0" w:color="auto"/>
              <w:right w:val="single" w:sz="4" w:space="0" w:color="auto"/>
            </w:tcBorders>
          </w:tcPr>
          <w:p w:rsidR="004B377A" w:rsidRPr="00137393" w:rsidRDefault="004B377A">
            <w:pPr>
              <w:pStyle w:val="Style14"/>
              <w:widowControl/>
              <w:ind w:firstLine="0"/>
              <w:jc w:val="center"/>
              <w:rPr>
                <w:color w:val="C00000"/>
              </w:rPr>
            </w:pPr>
          </w:p>
        </w:tc>
        <w:tc>
          <w:tcPr>
            <w:tcW w:w="266" w:type="pct"/>
            <w:tcBorders>
              <w:top w:val="single" w:sz="4" w:space="0" w:color="auto"/>
              <w:left w:val="single" w:sz="4" w:space="0" w:color="auto"/>
              <w:bottom w:val="single" w:sz="4" w:space="0" w:color="auto"/>
              <w:right w:val="single" w:sz="4" w:space="0" w:color="auto"/>
            </w:tcBorders>
            <w:hideMark/>
          </w:tcPr>
          <w:p w:rsidR="004B377A" w:rsidRPr="00137393" w:rsidRDefault="00364D9A">
            <w:pPr>
              <w:pStyle w:val="Style14"/>
              <w:widowControl/>
              <w:ind w:firstLine="0"/>
              <w:jc w:val="center"/>
            </w:pPr>
            <w:r>
              <w:t>8</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620368">
            <w:pPr>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8</w:t>
            </w:r>
          </w:p>
        </w:tc>
        <w:tc>
          <w:tcPr>
            <w:tcW w:w="1131" w:type="pct"/>
            <w:tcBorders>
              <w:top w:val="single" w:sz="4" w:space="0" w:color="auto"/>
              <w:left w:val="single" w:sz="4" w:space="0" w:color="auto"/>
              <w:bottom w:val="single" w:sz="4" w:space="0" w:color="auto"/>
              <w:right w:val="single" w:sz="4" w:space="0" w:color="auto"/>
            </w:tcBorders>
            <w:hideMark/>
          </w:tcPr>
          <w:p w:rsidR="004B377A" w:rsidRPr="00137393" w:rsidRDefault="00395529">
            <w:pPr>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Подготовка к тесту</w:t>
            </w:r>
          </w:p>
        </w:tc>
        <w:tc>
          <w:tcPr>
            <w:tcW w:w="828" w:type="pct"/>
            <w:tcBorders>
              <w:top w:val="single" w:sz="4" w:space="0" w:color="auto"/>
              <w:left w:val="single" w:sz="4" w:space="0" w:color="auto"/>
              <w:bottom w:val="single" w:sz="4" w:space="0" w:color="auto"/>
              <w:right w:val="single" w:sz="4" w:space="0" w:color="auto"/>
            </w:tcBorders>
            <w:hideMark/>
          </w:tcPr>
          <w:p w:rsidR="004B377A" w:rsidRPr="00137393" w:rsidRDefault="004B377A" w:rsidP="00395529">
            <w:pPr>
              <w:ind w:firstLine="0"/>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Проверка практических заданий</w:t>
            </w:r>
          </w:p>
        </w:tc>
        <w:tc>
          <w:tcPr>
            <w:tcW w:w="465" w:type="pct"/>
            <w:tcBorders>
              <w:top w:val="single" w:sz="4" w:space="0" w:color="auto"/>
              <w:left w:val="single" w:sz="4" w:space="0" w:color="auto"/>
              <w:bottom w:val="single" w:sz="4" w:space="0" w:color="auto"/>
              <w:right w:val="single" w:sz="4" w:space="0" w:color="auto"/>
            </w:tcBorders>
            <w:hideMark/>
          </w:tcPr>
          <w:p w:rsidR="004B377A" w:rsidRPr="00137393" w:rsidRDefault="004B377A" w:rsidP="00043CF2">
            <w:pPr>
              <w:pStyle w:val="Style14"/>
              <w:widowControl/>
              <w:ind w:firstLine="0"/>
              <w:jc w:val="left"/>
            </w:pPr>
            <w:r>
              <w:t xml:space="preserve">ПК-4-зув, ДПК-2-зув </w:t>
            </w:r>
          </w:p>
        </w:tc>
      </w:tr>
      <w:tr w:rsidR="00864A75" w:rsidRPr="00137393" w:rsidTr="009416BB">
        <w:trPr>
          <w:trHeight w:val="499"/>
        </w:trPr>
        <w:tc>
          <w:tcPr>
            <w:tcW w:w="1374" w:type="pct"/>
            <w:tcBorders>
              <w:top w:val="single" w:sz="4" w:space="0" w:color="auto"/>
              <w:left w:val="single" w:sz="4" w:space="0" w:color="auto"/>
              <w:bottom w:val="single" w:sz="4" w:space="0" w:color="auto"/>
              <w:right w:val="single" w:sz="4" w:space="0" w:color="auto"/>
            </w:tcBorders>
          </w:tcPr>
          <w:p w:rsidR="004B377A" w:rsidRPr="006D55E9" w:rsidRDefault="004B377A" w:rsidP="000A64AC">
            <w:pPr>
              <w:pStyle w:val="Style14"/>
              <w:widowControl/>
              <w:ind w:firstLine="0"/>
              <w:rPr>
                <w:lang w:val="de-DE"/>
              </w:rPr>
            </w:pPr>
            <w:r w:rsidRPr="004970D5">
              <w:rPr>
                <w:lang w:val="de-DE"/>
              </w:rPr>
              <w:t xml:space="preserve">2.2.5. </w:t>
            </w:r>
            <w:r w:rsidRPr="006D55E9">
              <w:rPr>
                <w:lang w:val="de-DE"/>
              </w:rPr>
              <w:t>Die Kategorie der Bestimmthei</w:t>
            </w:r>
            <w:r>
              <w:rPr>
                <w:lang w:val="de-DE"/>
              </w:rPr>
              <w:t>t</w:t>
            </w:r>
            <w:r w:rsidRPr="006D55E9">
              <w:rPr>
                <w:lang w:val="de-DE"/>
              </w:rPr>
              <w:t>/Unbestimmtheit</w:t>
            </w:r>
          </w:p>
        </w:tc>
        <w:tc>
          <w:tcPr>
            <w:tcW w:w="286" w:type="pct"/>
            <w:tcBorders>
              <w:top w:val="single" w:sz="4" w:space="0" w:color="auto"/>
              <w:left w:val="single" w:sz="4" w:space="0" w:color="auto"/>
              <w:bottom w:val="single" w:sz="4" w:space="0" w:color="auto"/>
              <w:right w:val="single" w:sz="4" w:space="0" w:color="auto"/>
            </w:tcBorders>
            <w:hideMark/>
          </w:tcPr>
          <w:p w:rsidR="004B377A" w:rsidRPr="00864A75" w:rsidRDefault="00864A75">
            <w:pPr>
              <w:pStyle w:val="Style14"/>
              <w:widowControl/>
              <w:ind w:firstLine="0"/>
              <w:jc w:val="center"/>
              <w:rPr>
                <w:rStyle w:val="FontStyle25"/>
                <w:i w:val="0"/>
                <w:sz w:val="24"/>
                <w:szCs w:val="24"/>
              </w:rPr>
            </w:pPr>
            <w:r>
              <w:rPr>
                <w:rStyle w:val="FontStyle25"/>
                <w:i w:val="0"/>
                <w:sz w:val="24"/>
                <w:szCs w:val="24"/>
              </w:rPr>
              <w:t>3</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center"/>
            </w:pPr>
          </w:p>
        </w:tc>
        <w:tc>
          <w:tcPr>
            <w:tcW w:w="280" w:type="pct"/>
            <w:tcBorders>
              <w:top w:val="single" w:sz="4" w:space="0" w:color="auto"/>
              <w:left w:val="single" w:sz="4" w:space="0" w:color="auto"/>
              <w:bottom w:val="single" w:sz="4" w:space="0" w:color="auto"/>
              <w:right w:val="single" w:sz="4" w:space="0" w:color="auto"/>
            </w:tcBorders>
          </w:tcPr>
          <w:p w:rsidR="004B377A" w:rsidRPr="00137393" w:rsidRDefault="004B377A">
            <w:pPr>
              <w:pStyle w:val="Style14"/>
              <w:widowControl/>
              <w:ind w:firstLine="0"/>
              <w:jc w:val="center"/>
            </w:pPr>
          </w:p>
        </w:tc>
        <w:tc>
          <w:tcPr>
            <w:tcW w:w="266" w:type="pct"/>
            <w:tcBorders>
              <w:top w:val="single" w:sz="4" w:space="0" w:color="auto"/>
              <w:left w:val="single" w:sz="4" w:space="0" w:color="auto"/>
              <w:bottom w:val="single" w:sz="4" w:space="0" w:color="auto"/>
              <w:right w:val="single" w:sz="4" w:space="0" w:color="auto"/>
            </w:tcBorders>
            <w:hideMark/>
          </w:tcPr>
          <w:p w:rsidR="004B377A" w:rsidRPr="00137393" w:rsidRDefault="00364D9A">
            <w:pPr>
              <w:pStyle w:val="Style14"/>
              <w:widowControl/>
              <w:ind w:firstLine="0"/>
              <w:jc w:val="center"/>
            </w:pPr>
            <w:r>
              <w:t>8</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620368">
            <w:pPr>
              <w:pStyle w:val="Style14"/>
              <w:widowControl/>
              <w:ind w:firstLine="0"/>
              <w:jc w:val="center"/>
              <w:rPr>
                <w:rStyle w:val="FontStyle31"/>
                <w:rFonts w:ascii="Times New Roman" w:hAnsi="Times New Roman" w:cs="Times New Roman"/>
                <w:sz w:val="24"/>
                <w:szCs w:val="24"/>
              </w:rPr>
            </w:pPr>
            <w:r w:rsidRPr="00620368">
              <w:rPr>
                <w:rStyle w:val="FontStyle31"/>
                <w:rFonts w:ascii="Times New Roman" w:hAnsi="Times New Roman" w:cs="Times New Roman"/>
                <w:sz w:val="24"/>
                <w:szCs w:val="24"/>
              </w:rPr>
              <w:t>8</w:t>
            </w:r>
          </w:p>
        </w:tc>
        <w:tc>
          <w:tcPr>
            <w:tcW w:w="1131" w:type="pct"/>
            <w:tcBorders>
              <w:top w:val="single" w:sz="4" w:space="0" w:color="auto"/>
              <w:left w:val="single" w:sz="4" w:space="0" w:color="auto"/>
              <w:bottom w:val="single" w:sz="4" w:space="0" w:color="auto"/>
              <w:right w:val="single" w:sz="4" w:space="0" w:color="auto"/>
            </w:tcBorders>
            <w:hideMark/>
          </w:tcPr>
          <w:p w:rsidR="004B377A" w:rsidRPr="00137393" w:rsidRDefault="00395529">
            <w:pPr>
              <w:pStyle w:val="Style14"/>
              <w:widowControl/>
              <w:ind w:firstLine="0"/>
              <w:jc w:val="left"/>
              <w:rPr>
                <w:rStyle w:val="FontStyle31"/>
                <w:rFonts w:ascii="Times New Roman" w:hAnsi="Times New Roman" w:cs="Times New Roman"/>
                <w:sz w:val="24"/>
                <w:szCs w:val="24"/>
              </w:rPr>
            </w:pPr>
            <w:r>
              <w:rPr>
                <w:rStyle w:val="FontStyle31"/>
                <w:rFonts w:ascii="Times New Roman" w:hAnsi="Times New Roman" w:cs="Times New Roman"/>
                <w:sz w:val="24"/>
                <w:szCs w:val="24"/>
              </w:rPr>
              <w:t>Подготовка к тесту</w:t>
            </w:r>
          </w:p>
        </w:tc>
        <w:tc>
          <w:tcPr>
            <w:tcW w:w="828"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left"/>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Тест</w:t>
            </w:r>
          </w:p>
        </w:tc>
        <w:tc>
          <w:tcPr>
            <w:tcW w:w="465" w:type="pct"/>
            <w:tcBorders>
              <w:top w:val="single" w:sz="4" w:space="0" w:color="auto"/>
              <w:left w:val="single" w:sz="4" w:space="0" w:color="auto"/>
              <w:bottom w:val="single" w:sz="4" w:space="0" w:color="auto"/>
              <w:right w:val="single" w:sz="4" w:space="0" w:color="auto"/>
            </w:tcBorders>
            <w:hideMark/>
          </w:tcPr>
          <w:p w:rsidR="004B377A" w:rsidRPr="00137393" w:rsidRDefault="004B377A" w:rsidP="00043CF2">
            <w:pPr>
              <w:pStyle w:val="Style14"/>
              <w:widowControl/>
              <w:ind w:firstLine="0"/>
              <w:jc w:val="left"/>
            </w:pPr>
            <w:r>
              <w:t xml:space="preserve">ПК-4-зув, ДПК-2-зув </w:t>
            </w:r>
          </w:p>
        </w:tc>
      </w:tr>
      <w:tr w:rsidR="00864A75" w:rsidRPr="000A64AC" w:rsidTr="009416BB">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0A64AC" w:rsidRDefault="004B377A">
            <w:pPr>
              <w:pStyle w:val="Style14"/>
              <w:widowControl/>
              <w:ind w:firstLine="0"/>
              <w:rPr>
                <w:lang w:val="en-US"/>
              </w:rPr>
            </w:pPr>
            <w:r w:rsidRPr="000A64AC">
              <w:t>2.3.</w:t>
            </w:r>
            <w:r>
              <w:t xml:space="preserve"> </w:t>
            </w:r>
            <w:r>
              <w:rPr>
                <w:lang w:val="en-US"/>
              </w:rPr>
              <w:t>Das</w:t>
            </w:r>
            <w:r w:rsidRPr="000A64AC">
              <w:t xml:space="preserve"> </w:t>
            </w:r>
            <w:proofErr w:type="spellStart"/>
            <w:r>
              <w:rPr>
                <w:lang w:val="en-US"/>
              </w:rPr>
              <w:t>Pronomen</w:t>
            </w:r>
            <w:proofErr w:type="spellEnd"/>
            <w:r w:rsidRPr="000A64AC">
              <w:t xml:space="preserve">. </w:t>
            </w:r>
            <w:r>
              <w:rPr>
                <w:lang w:val="en-US"/>
              </w:rPr>
              <w:t xml:space="preserve">Das </w:t>
            </w:r>
            <w:proofErr w:type="spellStart"/>
            <w:r>
              <w:rPr>
                <w:lang w:val="en-US"/>
              </w:rPr>
              <w:t>Adjektiv</w:t>
            </w:r>
            <w:proofErr w:type="spellEnd"/>
          </w:p>
        </w:tc>
        <w:tc>
          <w:tcPr>
            <w:tcW w:w="286" w:type="pct"/>
            <w:tcBorders>
              <w:top w:val="single" w:sz="4" w:space="0" w:color="auto"/>
              <w:left w:val="single" w:sz="4" w:space="0" w:color="auto"/>
              <w:bottom w:val="single" w:sz="4" w:space="0" w:color="auto"/>
              <w:right w:val="single" w:sz="4" w:space="0" w:color="auto"/>
            </w:tcBorders>
            <w:hideMark/>
          </w:tcPr>
          <w:p w:rsidR="004B377A" w:rsidRPr="00864A75" w:rsidRDefault="00864A75">
            <w:pPr>
              <w:pStyle w:val="Style14"/>
              <w:widowControl/>
              <w:ind w:firstLine="0"/>
              <w:jc w:val="center"/>
              <w:rPr>
                <w:rStyle w:val="FontStyle25"/>
                <w:i w:val="0"/>
                <w:sz w:val="24"/>
                <w:szCs w:val="24"/>
              </w:rPr>
            </w:pPr>
            <w:r>
              <w:rPr>
                <w:rStyle w:val="FontStyle25"/>
                <w:i w:val="0"/>
                <w:sz w:val="24"/>
                <w:szCs w:val="24"/>
              </w:rPr>
              <w:t>3</w:t>
            </w:r>
          </w:p>
        </w:tc>
        <w:tc>
          <w:tcPr>
            <w:tcW w:w="185" w:type="pct"/>
            <w:tcBorders>
              <w:top w:val="single" w:sz="4" w:space="0" w:color="auto"/>
              <w:left w:val="single" w:sz="4" w:space="0" w:color="auto"/>
              <w:bottom w:val="single" w:sz="4" w:space="0" w:color="auto"/>
              <w:right w:val="single" w:sz="4" w:space="0" w:color="auto"/>
            </w:tcBorders>
            <w:hideMark/>
          </w:tcPr>
          <w:p w:rsidR="004B377A" w:rsidRPr="000A64AC" w:rsidRDefault="004B377A">
            <w:pPr>
              <w:pStyle w:val="Style14"/>
              <w:widowControl/>
              <w:ind w:firstLine="0"/>
              <w:jc w:val="center"/>
            </w:pPr>
          </w:p>
        </w:tc>
        <w:tc>
          <w:tcPr>
            <w:tcW w:w="280" w:type="pct"/>
            <w:tcBorders>
              <w:top w:val="single" w:sz="4" w:space="0" w:color="auto"/>
              <w:left w:val="single" w:sz="4" w:space="0" w:color="auto"/>
              <w:bottom w:val="single" w:sz="4" w:space="0" w:color="auto"/>
              <w:right w:val="single" w:sz="4" w:space="0" w:color="auto"/>
            </w:tcBorders>
          </w:tcPr>
          <w:p w:rsidR="004B377A" w:rsidRPr="000A64AC" w:rsidRDefault="004B377A">
            <w:pPr>
              <w:pStyle w:val="Style14"/>
              <w:widowControl/>
              <w:ind w:firstLine="0"/>
              <w:jc w:val="center"/>
            </w:pPr>
          </w:p>
        </w:tc>
        <w:tc>
          <w:tcPr>
            <w:tcW w:w="266" w:type="pct"/>
            <w:tcBorders>
              <w:top w:val="single" w:sz="4" w:space="0" w:color="auto"/>
              <w:left w:val="single" w:sz="4" w:space="0" w:color="auto"/>
              <w:bottom w:val="single" w:sz="4" w:space="0" w:color="auto"/>
              <w:right w:val="single" w:sz="4" w:space="0" w:color="auto"/>
            </w:tcBorders>
            <w:hideMark/>
          </w:tcPr>
          <w:p w:rsidR="004B377A" w:rsidRPr="000A64AC" w:rsidRDefault="00364D9A">
            <w:pPr>
              <w:pStyle w:val="Style14"/>
              <w:widowControl/>
              <w:ind w:firstLine="0"/>
              <w:jc w:val="center"/>
            </w:pPr>
            <w:r>
              <w:t>2</w:t>
            </w:r>
          </w:p>
        </w:tc>
        <w:tc>
          <w:tcPr>
            <w:tcW w:w="185" w:type="pct"/>
            <w:tcBorders>
              <w:top w:val="single" w:sz="4" w:space="0" w:color="auto"/>
              <w:left w:val="single" w:sz="4" w:space="0" w:color="auto"/>
              <w:bottom w:val="single" w:sz="4" w:space="0" w:color="auto"/>
              <w:right w:val="single" w:sz="4" w:space="0" w:color="auto"/>
            </w:tcBorders>
            <w:hideMark/>
          </w:tcPr>
          <w:p w:rsidR="004B377A" w:rsidRPr="000A64AC" w:rsidRDefault="00620368">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2</w:t>
            </w:r>
          </w:p>
        </w:tc>
        <w:tc>
          <w:tcPr>
            <w:tcW w:w="1131" w:type="pct"/>
            <w:tcBorders>
              <w:top w:val="single" w:sz="4" w:space="0" w:color="auto"/>
              <w:left w:val="single" w:sz="4" w:space="0" w:color="auto"/>
              <w:bottom w:val="single" w:sz="4" w:space="0" w:color="auto"/>
              <w:right w:val="single" w:sz="4" w:space="0" w:color="auto"/>
            </w:tcBorders>
            <w:hideMark/>
          </w:tcPr>
          <w:p w:rsidR="004B377A" w:rsidRPr="000A64AC" w:rsidRDefault="00395529">
            <w:pPr>
              <w:pStyle w:val="Style14"/>
              <w:widowControl/>
              <w:ind w:firstLine="0"/>
              <w:jc w:val="left"/>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Практические задания</w:t>
            </w:r>
          </w:p>
        </w:tc>
        <w:tc>
          <w:tcPr>
            <w:tcW w:w="828" w:type="pct"/>
            <w:tcBorders>
              <w:top w:val="single" w:sz="4" w:space="0" w:color="auto"/>
              <w:left w:val="single" w:sz="4" w:space="0" w:color="auto"/>
              <w:bottom w:val="single" w:sz="4" w:space="0" w:color="auto"/>
              <w:right w:val="single" w:sz="4" w:space="0" w:color="auto"/>
            </w:tcBorders>
            <w:hideMark/>
          </w:tcPr>
          <w:p w:rsidR="004B377A" w:rsidRPr="000A64AC" w:rsidRDefault="004B377A">
            <w:pPr>
              <w:pStyle w:val="Style14"/>
              <w:widowControl/>
              <w:ind w:firstLine="0"/>
              <w:jc w:val="left"/>
              <w:rPr>
                <w:rStyle w:val="FontStyle31"/>
                <w:rFonts w:ascii="Times New Roman" w:hAnsi="Times New Roman" w:cs="Times New Roman"/>
                <w:sz w:val="24"/>
                <w:szCs w:val="24"/>
              </w:rPr>
            </w:pPr>
            <w:r w:rsidRPr="000A64AC">
              <w:rPr>
                <w:rStyle w:val="FontStyle31"/>
                <w:rFonts w:ascii="Times New Roman" w:hAnsi="Times New Roman" w:cs="Times New Roman"/>
                <w:sz w:val="24"/>
                <w:szCs w:val="24"/>
              </w:rPr>
              <w:t>Тест</w:t>
            </w:r>
          </w:p>
        </w:tc>
        <w:tc>
          <w:tcPr>
            <w:tcW w:w="465" w:type="pct"/>
            <w:tcBorders>
              <w:top w:val="single" w:sz="4" w:space="0" w:color="auto"/>
              <w:left w:val="single" w:sz="4" w:space="0" w:color="auto"/>
              <w:bottom w:val="single" w:sz="4" w:space="0" w:color="auto"/>
              <w:right w:val="single" w:sz="4" w:space="0" w:color="auto"/>
            </w:tcBorders>
          </w:tcPr>
          <w:p w:rsidR="004B377A" w:rsidRPr="00137393" w:rsidRDefault="004B377A" w:rsidP="00043CF2">
            <w:pPr>
              <w:pStyle w:val="Style14"/>
              <w:widowControl/>
              <w:ind w:firstLine="0"/>
              <w:jc w:val="left"/>
            </w:pPr>
            <w:r>
              <w:t xml:space="preserve">ПК-4-зув, ДПК-2-зув </w:t>
            </w:r>
          </w:p>
        </w:tc>
      </w:tr>
      <w:tr w:rsidR="00864A75" w:rsidRPr="00137393" w:rsidTr="009416BB">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0A64AC" w:rsidRDefault="004B377A" w:rsidP="000A64AC">
            <w:pPr>
              <w:pStyle w:val="Style14"/>
              <w:widowControl/>
              <w:ind w:firstLine="0"/>
              <w:rPr>
                <w:lang w:val="en-US"/>
              </w:rPr>
            </w:pPr>
            <w:r>
              <w:rPr>
                <w:lang w:val="en-US"/>
              </w:rPr>
              <w:t xml:space="preserve">2.4. Das Adverb. Das </w:t>
            </w:r>
            <w:proofErr w:type="spellStart"/>
            <w:r>
              <w:rPr>
                <w:lang w:val="en-US"/>
              </w:rPr>
              <w:t>Zahlwort</w:t>
            </w:r>
            <w:proofErr w:type="spellEnd"/>
          </w:p>
        </w:tc>
        <w:tc>
          <w:tcPr>
            <w:tcW w:w="286" w:type="pct"/>
            <w:tcBorders>
              <w:top w:val="single" w:sz="4" w:space="0" w:color="auto"/>
              <w:left w:val="single" w:sz="4" w:space="0" w:color="auto"/>
              <w:bottom w:val="single" w:sz="4" w:space="0" w:color="auto"/>
              <w:right w:val="single" w:sz="4" w:space="0" w:color="auto"/>
            </w:tcBorders>
            <w:hideMark/>
          </w:tcPr>
          <w:p w:rsidR="004B377A" w:rsidRPr="00137393" w:rsidRDefault="00864A75">
            <w:pPr>
              <w:pStyle w:val="Style14"/>
              <w:widowControl/>
              <w:ind w:firstLine="0"/>
              <w:jc w:val="center"/>
            </w:pPr>
            <w:r>
              <w:t>3</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center"/>
            </w:pPr>
          </w:p>
        </w:tc>
        <w:tc>
          <w:tcPr>
            <w:tcW w:w="280" w:type="pct"/>
            <w:tcBorders>
              <w:top w:val="single" w:sz="4" w:space="0" w:color="auto"/>
              <w:left w:val="single" w:sz="4" w:space="0" w:color="auto"/>
              <w:bottom w:val="single" w:sz="4" w:space="0" w:color="auto"/>
              <w:right w:val="single" w:sz="4" w:space="0" w:color="auto"/>
            </w:tcBorders>
          </w:tcPr>
          <w:p w:rsidR="004B377A" w:rsidRPr="00137393" w:rsidRDefault="004B377A">
            <w:pPr>
              <w:pStyle w:val="Style14"/>
              <w:widowControl/>
              <w:ind w:firstLine="0"/>
              <w:jc w:val="center"/>
              <w:rPr>
                <w:color w:val="C00000"/>
              </w:rPr>
            </w:pPr>
          </w:p>
        </w:tc>
        <w:tc>
          <w:tcPr>
            <w:tcW w:w="266" w:type="pct"/>
            <w:tcBorders>
              <w:top w:val="single" w:sz="4" w:space="0" w:color="auto"/>
              <w:left w:val="single" w:sz="4" w:space="0" w:color="auto"/>
              <w:bottom w:val="single" w:sz="4" w:space="0" w:color="auto"/>
              <w:right w:val="single" w:sz="4" w:space="0" w:color="auto"/>
            </w:tcBorders>
            <w:hideMark/>
          </w:tcPr>
          <w:p w:rsidR="004B377A" w:rsidRPr="00137393" w:rsidRDefault="00364D9A">
            <w:pPr>
              <w:pStyle w:val="Style14"/>
              <w:widowControl/>
              <w:ind w:firstLine="0"/>
              <w:jc w:val="center"/>
              <w:rPr>
                <w:color w:val="000000"/>
              </w:rPr>
            </w:pPr>
            <w:r>
              <w:rPr>
                <w:color w:val="000000"/>
              </w:rPr>
              <w:t>2</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center"/>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2</w:t>
            </w:r>
          </w:p>
        </w:tc>
        <w:tc>
          <w:tcPr>
            <w:tcW w:w="1131" w:type="pct"/>
            <w:tcBorders>
              <w:top w:val="single" w:sz="4" w:space="0" w:color="auto"/>
              <w:left w:val="single" w:sz="4" w:space="0" w:color="auto"/>
              <w:bottom w:val="single" w:sz="4" w:space="0" w:color="auto"/>
              <w:right w:val="single" w:sz="4" w:space="0" w:color="auto"/>
            </w:tcBorders>
          </w:tcPr>
          <w:p w:rsidR="004B377A" w:rsidRPr="00137393" w:rsidRDefault="00395529">
            <w:pPr>
              <w:pStyle w:val="Style14"/>
              <w:widowControl/>
              <w:ind w:firstLine="0"/>
              <w:jc w:val="left"/>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Практические задания</w:t>
            </w:r>
          </w:p>
        </w:tc>
        <w:tc>
          <w:tcPr>
            <w:tcW w:w="828" w:type="pct"/>
            <w:tcBorders>
              <w:top w:val="single" w:sz="4" w:space="0" w:color="auto"/>
              <w:left w:val="single" w:sz="4" w:space="0" w:color="auto"/>
              <w:bottom w:val="single" w:sz="4" w:space="0" w:color="auto"/>
              <w:right w:val="single" w:sz="4" w:space="0" w:color="auto"/>
            </w:tcBorders>
          </w:tcPr>
          <w:p w:rsidR="004B377A" w:rsidRPr="00137393" w:rsidRDefault="000F460D">
            <w:pPr>
              <w:pStyle w:val="Style14"/>
              <w:widowControl/>
              <w:ind w:firstLine="0"/>
              <w:jc w:val="left"/>
              <w:rPr>
                <w:rStyle w:val="FontStyle31"/>
                <w:rFonts w:ascii="Times New Roman" w:hAnsi="Times New Roman" w:cs="Times New Roman"/>
                <w:sz w:val="24"/>
                <w:szCs w:val="24"/>
              </w:rPr>
            </w:pPr>
            <w:r>
              <w:rPr>
                <w:rStyle w:val="FontStyle31"/>
                <w:rFonts w:ascii="Times New Roman" w:hAnsi="Times New Roman" w:cs="Times New Roman"/>
                <w:sz w:val="24"/>
                <w:szCs w:val="24"/>
              </w:rPr>
              <w:t>Тест</w:t>
            </w:r>
          </w:p>
        </w:tc>
        <w:tc>
          <w:tcPr>
            <w:tcW w:w="465" w:type="pct"/>
            <w:tcBorders>
              <w:top w:val="single" w:sz="4" w:space="0" w:color="auto"/>
              <w:left w:val="single" w:sz="4" w:space="0" w:color="auto"/>
              <w:bottom w:val="single" w:sz="4" w:space="0" w:color="auto"/>
              <w:right w:val="single" w:sz="4" w:space="0" w:color="auto"/>
            </w:tcBorders>
            <w:hideMark/>
          </w:tcPr>
          <w:p w:rsidR="004B377A" w:rsidRPr="00137393" w:rsidRDefault="004B377A" w:rsidP="00043CF2">
            <w:pPr>
              <w:pStyle w:val="Style14"/>
              <w:widowControl/>
              <w:ind w:firstLine="0"/>
              <w:jc w:val="left"/>
            </w:pPr>
            <w:r>
              <w:t xml:space="preserve">ПК-4-зув, ДПК-2-зув </w:t>
            </w:r>
          </w:p>
        </w:tc>
      </w:tr>
      <w:tr w:rsidR="00864A75" w:rsidRPr="00137393" w:rsidTr="009416BB">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0A64AC" w:rsidRDefault="004B377A">
            <w:pPr>
              <w:pStyle w:val="Style14"/>
              <w:widowControl/>
              <w:ind w:firstLine="0"/>
              <w:rPr>
                <w:lang w:val="en-US"/>
              </w:rPr>
            </w:pPr>
            <w:r w:rsidRPr="0045463A">
              <w:rPr>
                <w:lang w:val="de-DE"/>
              </w:rPr>
              <w:t xml:space="preserve">2.5. Das Modalwort. Die Interjektion. Die Präposition. </w:t>
            </w:r>
            <w:r>
              <w:rPr>
                <w:lang w:val="en-US"/>
              </w:rPr>
              <w:t>Die</w:t>
            </w:r>
            <w:r w:rsidRPr="000A64AC">
              <w:t xml:space="preserve"> </w:t>
            </w:r>
            <w:proofErr w:type="spellStart"/>
            <w:r>
              <w:rPr>
                <w:lang w:val="en-US"/>
              </w:rPr>
              <w:t>Konjunktion</w:t>
            </w:r>
            <w:proofErr w:type="spellEnd"/>
            <w:r w:rsidRPr="000A64AC">
              <w:t xml:space="preserve">. </w:t>
            </w:r>
            <w:r>
              <w:rPr>
                <w:lang w:val="en-US"/>
              </w:rPr>
              <w:t xml:space="preserve">Die </w:t>
            </w:r>
            <w:proofErr w:type="spellStart"/>
            <w:r>
              <w:rPr>
                <w:lang w:val="en-US"/>
              </w:rPr>
              <w:t>Partikel</w:t>
            </w:r>
            <w:proofErr w:type="spellEnd"/>
          </w:p>
        </w:tc>
        <w:tc>
          <w:tcPr>
            <w:tcW w:w="286" w:type="pct"/>
            <w:tcBorders>
              <w:top w:val="single" w:sz="4" w:space="0" w:color="auto"/>
              <w:left w:val="single" w:sz="4" w:space="0" w:color="auto"/>
              <w:bottom w:val="single" w:sz="4" w:space="0" w:color="auto"/>
              <w:right w:val="single" w:sz="4" w:space="0" w:color="auto"/>
            </w:tcBorders>
            <w:hideMark/>
          </w:tcPr>
          <w:p w:rsidR="004B377A" w:rsidRPr="000A64AC" w:rsidRDefault="00864A75">
            <w:pPr>
              <w:pStyle w:val="Style14"/>
              <w:widowControl/>
              <w:ind w:firstLine="0"/>
              <w:jc w:val="center"/>
            </w:pPr>
            <w:r>
              <w:t>3</w:t>
            </w:r>
          </w:p>
        </w:tc>
        <w:tc>
          <w:tcPr>
            <w:tcW w:w="185" w:type="pct"/>
            <w:tcBorders>
              <w:top w:val="single" w:sz="4" w:space="0" w:color="auto"/>
              <w:left w:val="single" w:sz="4" w:space="0" w:color="auto"/>
              <w:bottom w:val="single" w:sz="4" w:space="0" w:color="auto"/>
              <w:right w:val="single" w:sz="4" w:space="0" w:color="auto"/>
            </w:tcBorders>
            <w:hideMark/>
          </w:tcPr>
          <w:p w:rsidR="004B377A" w:rsidRPr="000A64AC" w:rsidRDefault="004B377A">
            <w:pPr>
              <w:pStyle w:val="Style14"/>
              <w:widowControl/>
              <w:ind w:firstLine="0"/>
              <w:jc w:val="center"/>
            </w:pPr>
          </w:p>
        </w:tc>
        <w:tc>
          <w:tcPr>
            <w:tcW w:w="280" w:type="pct"/>
            <w:tcBorders>
              <w:top w:val="single" w:sz="4" w:space="0" w:color="auto"/>
              <w:left w:val="single" w:sz="4" w:space="0" w:color="auto"/>
              <w:bottom w:val="single" w:sz="4" w:space="0" w:color="auto"/>
              <w:right w:val="single" w:sz="4" w:space="0" w:color="auto"/>
            </w:tcBorders>
          </w:tcPr>
          <w:p w:rsidR="004B377A" w:rsidRPr="000A64AC" w:rsidRDefault="004B377A">
            <w:pPr>
              <w:pStyle w:val="Style14"/>
              <w:widowControl/>
              <w:ind w:firstLine="0"/>
              <w:jc w:val="center"/>
              <w:rPr>
                <w:color w:val="C00000"/>
              </w:rPr>
            </w:pPr>
          </w:p>
        </w:tc>
        <w:tc>
          <w:tcPr>
            <w:tcW w:w="266" w:type="pct"/>
            <w:tcBorders>
              <w:top w:val="single" w:sz="4" w:space="0" w:color="auto"/>
              <w:left w:val="single" w:sz="4" w:space="0" w:color="auto"/>
              <w:bottom w:val="single" w:sz="4" w:space="0" w:color="auto"/>
              <w:right w:val="single" w:sz="4" w:space="0" w:color="auto"/>
            </w:tcBorders>
            <w:hideMark/>
          </w:tcPr>
          <w:p w:rsidR="004B377A" w:rsidRPr="00137393" w:rsidRDefault="00364D9A">
            <w:pPr>
              <w:pStyle w:val="Style14"/>
              <w:widowControl/>
              <w:ind w:firstLine="0"/>
              <w:jc w:val="center"/>
            </w:pPr>
            <w:r>
              <w:t>2</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center"/>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2</w:t>
            </w:r>
          </w:p>
        </w:tc>
        <w:tc>
          <w:tcPr>
            <w:tcW w:w="1131"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left"/>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 xml:space="preserve">Практические задания </w:t>
            </w:r>
          </w:p>
        </w:tc>
        <w:tc>
          <w:tcPr>
            <w:tcW w:w="828" w:type="pct"/>
            <w:tcBorders>
              <w:top w:val="single" w:sz="4" w:space="0" w:color="auto"/>
              <w:left w:val="single" w:sz="4" w:space="0" w:color="auto"/>
              <w:bottom w:val="single" w:sz="4" w:space="0" w:color="auto"/>
              <w:right w:val="single" w:sz="4" w:space="0" w:color="auto"/>
            </w:tcBorders>
            <w:hideMark/>
          </w:tcPr>
          <w:p w:rsidR="004B377A" w:rsidRPr="00137393" w:rsidRDefault="004B377A" w:rsidP="00395529">
            <w:pPr>
              <w:pStyle w:val="Style14"/>
              <w:widowControl/>
              <w:ind w:firstLine="0"/>
              <w:jc w:val="left"/>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Проверка практических заданий</w:t>
            </w:r>
          </w:p>
        </w:tc>
        <w:tc>
          <w:tcPr>
            <w:tcW w:w="465" w:type="pct"/>
            <w:tcBorders>
              <w:top w:val="single" w:sz="4" w:space="0" w:color="auto"/>
              <w:left w:val="single" w:sz="4" w:space="0" w:color="auto"/>
              <w:bottom w:val="single" w:sz="4" w:space="0" w:color="auto"/>
              <w:right w:val="single" w:sz="4" w:space="0" w:color="auto"/>
            </w:tcBorders>
            <w:hideMark/>
          </w:tcPr>
          <w:p w:rsidR="004B377A" w:rsidRPr="00137393" w:rsidRDefault="004B377A" w:rsidP="00043CF2">
            <w:pPr>
              <w:pStyle w:val="Style14"/>
              <w:widowControl/>
              <w:ind w:firstLine="0"/>
              <w:jc w:val="left"/>
            </w:pPr>
            <w:r>
              <w:t xml:space="preserve">ПК-4-зув, ДПК-2-зув </w:t>
            </w:r>
          </w:p>
        </w:tc>
      </w:tr>
      <w:tr w:rsidR="00864A75" w:rsidRPr="00137393" w:rsidTr="009416BB">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Default="004B377A" w:rsidP="000A64AC">
            <w:pPr>
              <w:pStyle w:val="Style14"/>
              <w:widowControl/>
              <w:ind w:firstLine="0"/>
              <w:rPr>
                <w:rStyle w:val="FontStyle31"/>
                <w:rFonts w:ascii="Times New Roman" w:hAnsi="Times New Roman" w:cs="Times New Roman"/>
                <w:color w:val="000000"/>
                <w:sz w:val="24"/>
                <w:szCs w:val="24"/>
              </w:rPr>
            </w:pPr>
            <w:r>
              <w:rPr>
                <w:rStyle w:val="FontStyle31"/>
                <w:rFonts w:ascii="Times New Roman" w:hAnsi="Times New Roman" w:cs="Times New Roman"/>
                <w:color w:val="000000"/>
                <w:sz w:val="24"/>
                <w:szCs w:val="24"/>
              </w:rPr>
              <w:t>Итого по темам 2.2. - 2.5.</w:t>
            </w:r>
          </w:p>
          <w:p w:rsidR="00364D9A" w:rsidRDefault="00364D9A" w:rsidP="000A64AC">
            <w:pPr>
              <w:pStyle w:val="Style14"/>
              <w:widowControl/>
              <w:ind w:firstLine="0"/>
              <w:rPr>
                <w:rStyle w:val="FontStyle31"/>
                <w:rFonts w:ascii="Times New Roman" w:hAnsi="Times New Roman" w:cs="Times New Roman"/>
                <w:color w:val="000000"/>
                <w:sz w:val="24"/>
                <w:szCs w:val="24"/>
              </w:rPr>
            </w:pPr>
          </w:p>
          <w:p w:rsidR="00364D9A" w:rsidRPr="000A64AC" w:rsidRDefault="00364D9A" w:rsidP="000A64AC">
            <w:pPr>
              <w:pStyle w:val="Style14"/>
              <w:widowControl/>
              <w:ind w:firstLine="0"/>
              <w:rPr>
                <w:rStyle w:val="FontStyle31"/>
                <w:rFonts w:ascii="Times New Roman" w:hAnsi="Times New Roman" w:cs="Times New Roman"/>
                <w:color w:val="000000"/>
                <w:sz w:val="24"/>
                <w:szCs w:val="24"/>
              </w:rPr>
            </w:pPr>
          </w:p>
        </w:tc>
        <w:tc>
          <w:tcPr>
            <w:tcW w:w="286" w:type="pct"/>
            <w:tcBorders>
              <w:top w:val="single" w:sz="4" w:space="0" w:color="auto"/>
              <w:left w:val="single" w:sz="4" w:space="0" w:color="auto"/>
              <w:bottom w:val="single" w:sz="4" w:space="0" w:color="auto"/>
              <w:right w:val="single" w:sz="4" w:space="0" w:color="auto"/>
            </w:tcBorders>
            <w:hideMark/>
          </w:tcPr>
          <w:p w:rsidR="004B377A" w:rsidRPr="00A8553B" w:rsidRDefault="00864A75">
            <w:pPr>
              <w:pStyle w:val="Style14"/>
              <w:widowControl/>
              <w:ind w:firstLine="0"/>
              <w:jc w:val="center"/>
            </w:pPr>
            <w:r w:rsidRPr="00A8553B">
              <w:t>3</w:t>
            </w:r>
          </w:p>
        </w:tc>
        <w:tc>
          <w:tcPr>
            <w:tcW w:w="185" w:type="pct"/>
            <w:tcBorders>
              <w:top w:val="single" w:sz="4" w:space="0" w:color="auto"/>
              <w:left w:val="single" w:sz="4" w:space="0" w:color="auto"/>
              <w:bottom w:val="single" w:sz="4" w:space="0" w:color="auto"/>
              <w:right w:val="single" w:sz="4" w:space="0" w:color="auto"/>
            </w:tcBorders>
            <w:hideMark/>
          </w:tcPr>
          <w:p w:rsidR="004B377A" w:rsidRPr="00A8553B" w:rsidRDefault="004B377A">
            <w:pPr>
              <w:pStyle w:val="Style14"/>
              <w:widowControl/>
              <w:ind w:firstLine="0"/>
              <w:jc w:val="center"/>
            </w:pPr>
          </w:p>
        </w:tc>
        <w:tc>
          <w:tcPr>
            <w:tcW w:w="280" w:type="pct"/>
            <w:tcBorders>
              <w:top w:val="single" w:sz="4" w:space="0" w:color="auto"/>
              <w:left w:val="single" w:sz="4" w:space="0" w:color="auto"/>
              <w:bottom w:val="single" w:sz="4" w:space="0" w:color="auto"/>
              <w:right w:val="single" w:sz="4" w:space="0" w:color="auto"/>
            </w:tcBorders>
          </w:tcPr>
          <w:p w:rsidR="004B377A" w:rsidRPr="00137393" w:rsidRDefault="004B377A">
            <w:pPr>
              <w:pStyle w:val="Style14"/>
              <w:widowControl/>
              <w:ind w:firstLine="0"/>
              <w:jc w:val="center"/>
              <w:rPr>
                <w:b/>
                <w:color w:val="C00000"/>
              </w:rPr>
            </w:pPr>
          </w:p>
        </w:tc>
        <w:tc>
          <w:tcPr>
            <w:tcW w:w="266" w:type="pct"/>
            <w:tcBorders>
              <w:top w:val="single" w:sz="4" w:space="0" w:color="auto"/>
              <w:left w:val="single" w:sz="4" w:space="0" w:color="auto"/>
              <w:bottom w:val="single" w:sz="4" w:space="0" w:color="auto"/>
              <w:right w:val="single" w:sz="4" w:space="0" w:color="auto"/>
            </w:tcBorders>
            <w:hideMark/>
          </w:tcPr>
          <w:p w:rsidR="004B377A" w:rsidRPr="00137393" w:rsidRDefault="00364D9A">
            <w:pPr>
              <w:pStyle w:val="Style14"/>
              <w:widowControl/>
              <w:ind w:firstLine="0"/>
              <w:jc w:val="center"/>
            </w:pPr>
            <w:r>
              <w:t>36</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620368">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36</w:t>
            </w:r>
          </w:p>
        </w:tc>
        <w:tc>
          <w:tcPr>
            <w:tcW w:w="1131" w:type="pct"/>
            <w:tcBorders>
              <w:top w:val="single" w:sz="4" w:space="0" w:color="auto"/>
              <w:left w:val="single" w:sz="4" w:space="0" w:color="auto"/>
              <w:bottom w:val="single" w:sz="4" w:space="0" w:color="auto"/>
              <w:right w:val="single" w:sz="4" w:space="0" w:color="auto"/>
            </w:tcBorders>
            <w:hideMark/>
          </w:tcPr>
          <w:p w:rsidR="004B377A" w:rsidRPr="00137393" w:rsidRDefault="00395529">
            <w:pPr>
              <w:pStyle w:val="Style14"/>
              <w:widowControl/>
              <w:ind w:firstLine="0"/>
              <w:jc w:val="left"/>
              <w:rPr>
                <w:rStyle w:val="FontStyle31"/>
                <w:rFonts w:ascii="Times New Roman" w:hAnsi="Times New Roman" w:cs="Times New Roman"/>
                <w:sz w:val="24"/>
                <w:szCs w:val="24"/>
              </w:rPr>
            </w:pPr>
            <w:r w:rsidRPr="000A64AC">
              <w:rPr>
                <w:rStyle w:val="FontStyle31"/>
                <w:rFonts w:ascii="Times New Roman" w:hAnsi="Times New Roman" w:cs="Times New Roman"/>
                <w:sz w:val="24"/>
                <w:szCs w:val="24"/>
              </w:rPr>
              <w:t>Повторение пройденного материала</w:t>
            </w:r>
          </w:p>
        </w:tc>
        <w:tc>
          <w:tcPr>
            <w:tcW w:w="828" w:type="pct"/>
            <w:tcBorders>
              <w:top w:val="single" w:sz="4" w:space="0" w:color="auto"/>
              <w:left w:val="single" w:sz="4" w:space="0" w:color="auto"/>
              <w:bottom w:val="single" w:sz="4" w:space="0" w:color="auto"/>
              <w:right w:val="single" w:sz="4" w:space="0" w:color="auto"/>
            </w:tcBorders>
            <w:hideMark/>
          </w:tcPr>
          <w:p w:rsidR="004B377A" w:rsidRPr="00137393" w:rsidRDefault="004B377A" w:rsidP="00395529">
            <w:pPr>
              <w:pStyle w:val="Style14"/>
              <w:widowControl/>
              <w:ind w:firstLine="0"/>
              <w:jc w:val="left"/>
              <w:rPr>
                <w:rStyle w:val="FontStyle31"/>
                <w:rFonts w:ascii="Times New Roman" w:hAnsi="Times New Roman" w:cs="Times New Roman"/>
                <w:sz w:val="24"/>
                <w:szCs w:val="24"/>
              </w:rPr>
            </w:pPr>
            <w:r w:rsidRPr="00137393">
              <w:rPr>
                <w:rStyle w:val="FontStyle31"/>
                <w:rFonts w:ascii="Times New Roman" w:hAnsi="Times New Roman" w:cs="Times New Roman"/>
                <w:sz w:val="24"/>
                <w:szCs w:val="24"/>
              </w:rPr>
              <w:t xml:space="preserve">Устный </w:t>
            </w:r>
            <w:proofErr w:type="spellStart"/>
            <w:r w:rsidRPr="00137393">
              <w:rPr>
                <w:rStyle w:val="FontStyle31"/>
                <w:rFonts w:ascii="Times New Roman" w:hAnsi="Times New Roman" w:cs="Times New Roman"/>
                <w:sz w:val="24"/>
                <w:szCs w:val="24"/>
              </w:rPr>
              <w:t>опро</w:t>
            </w:r>
            <w:proofErr w:type="spellEnd"/>
            <w:r w:rsidR="00395529">
              <w:rPr>
                <w:rStyle w:val="FontStyle31"/>
                <w:rFonts w:ascii="Times New Roman" w:hAnsi="Times New Roman" w:cs="Times New Roman"/>
                <w:sz w:val="24"/>
                <w:szCs w:val="24"/>
                <w:lang w:val="en-US"/>
              </w:rPr>
              <w:t>c</w:t>
            </w:r>
          </w:p>
        </w:tc>
        <w:tc>
          <w:tcPr>
            <w:tcW w:w="465" w:type="pct"/>
            <w:tcBorders>
              <w:top w:val="single" w:sz="4" w:space="0" w:color="auto"/>
              <w:left w:val="single" w:sz="4" w:space="0" w:color="auto"/>
              <w:bottom w:val="single" w:sz="4" w:space="0" w:color="auto"/>
              <w:right w:val="single" w:sz="4" w:space="0" w:color="auto"/>
            </w:tcBorders>
            <w:hideMark/>
          </w:tcPr>
          <w:p w:rsidR="004B377A" w:rsidRPr="00137393" w:rsidRDefault="004B377A" w:rsidP="00043CF2">
            <w:pPr>
              <w:pStyle w:val="Style14"/>
              <w:widowControl/>
              <w:ind w:firstLine="0"/>
              <w:jc w:val="left"/>
            </w:pPr>
            <w:r>
              <w:t xml:space="preserve">ПК-4-зув, ДПК-2-зув </w:t>
            </w:r>
          </w:p>
        </w:tc>
      </w:tr>
      <w:tr w:rsidR="00364D9A" w:rsidRPr="00702C86" w:rsidTr="009416BB">
        <w:trPr>
          <w:trHeight w:val="499"/>
        </w:trPr>
        <w:tc>
          <w:tcPr>
            <w:tcW w:w="1374" w:type="pct"/>
            <w:tcBorders>
              <w:top w:val="single" w:sz="4" w:space="0" w:color="auto"/>
              <w:left w:val="single" w:sz="4" w:space="0" w:color="auto"/>
              <w:bottom w:val="single" w:sz="4" w:space="0" w:color="auto"/>
              <w:right w:val="single" w:sz="4" w:space="0" w:color="auto"/>
            </w:tcBorders>
            <w:hideMark/>
          </w:tcPr>
          <w:p w:rsidR="00364D9A" w:rsidRPr="00702C86" w:rsidRDefault="00364D9A" w:rsidP="000A64AC">
            <w:pPr>
              <w:pStyle w:val="Style14"/>
              <w:widowControl/>
              <w:ind w:firstLine="0"/>
              <w:rPr>
                <w:rStyle w:val="FontStyle31"/>
                <w:rFonts w:ascii="Times New Roman" w:hAnsi="Times New Roman" w:cs="Times New Roman"/>
                <w:b/>
                <w:color w:val="000000"/>
                <w:sz w:val="24"/>
                <w:szCs w:val="24"/>
              </w:rPr>
            </w:pPr>
            <w:r w:rsidRPr="00702C86">
              <w:rPr>
                <w:rStyle w:val="FontStyle31"/>
                <w:rFonts w:ascii="Times New Roman" w:hAnsi="Times New Roman" w:cs="Times New Roman"/>
                <w:b/>
                <w:color w:val="000000"/>
                <w:sz w:val="24"/>
                <w:szCs w:val="24"/>
              </w:rPr>
              <w:t>Итого за семестр</w:t>
            </w:r>
          </w:p>
        </w:tc>
        <w:tc>
          <w:tcPr>
            <w:tcW w:w="286" w:type="pct"/>
            <w:tcBorders>
              <w:top w:val="single" w:sz="4" w:space="0" w:color="auto"/>
              <w:left w:val="single" w:sz="4" w:space="0" w:color="auto"/>
              <w:bottom w:val="single" w:sz="4" w:space="0" w:color="auto"/>
              <w:right w:val="single" w:sz="4" w:space="0" w:color="auto"/>
            </w:tcBorders>
            <w:hideMark/>
          </w:tcPr>
          <w:p w:rsidR="00364D9A" w:rsidRPr="00702C86" w:rsidRDefault="00A8553B">
            <w:pPr>
              <w:pStyle w:val="Style14"/>
              <w:widowControl/>
              <w:ind w:firstLine="0"/>
              <w:jc w:val="center"/>
              <w:rPr>
                <w:b/>
              </w:rPr>
            </w:pPr>
            <w:r w:rsidRPr="00702C86">
              <w:rPr>
                <w:b/>
              </w:rPr>
              <w:t>3</w:t>
            </w:r>
          </w:p>
        </w:tc>
        <w:tc>
          <w:tcPr>
            <w:tcW w:w="185" w:type="pct"/>
            <w:tcBorders>
              <w:top w:val="single" w:sz="4" w:space="0" w:color="auto"/>
              <w:left w:val="single" w:sz="4" w:space="0" w:color="auto"/>
              <w:bottom w:val="single" w:sz="4" w:space="0" w:color="auto"/>
              <w:right w:val="single" w:sz="4" w:space="0" w:color="auto"/>
            </w:tcBorders>
            <w:hideMark/>
          </w:tcPr>
          <w:p w:rsidR="00364D9A" w:rsidRPr="00702C86" w:rsidRDefault="00364D9A">
            <w:pPr>
              <w:pStyle w:val="Style14"/>
              <w:widowControl/>
              <w:ind w:firstLine="0"/>
              <w:jc w:val="center"/>
              <w:rPr>
                <w:b/>
              </w:rPr>
            </w:pPr>
          </w:p>
        </w:tc>
        <w:tc>
          <w:tcPr>
            <w:tcW w:w="280" w:type="pct"/>
            <w:tcBorders>
              <w:top w:val="single" w:sz="4" w:space="0" w:color="auto"/>
              <w:left w:val="single" w:sz="4" w:space="0" w:color="auto"/>
              <w:bottom w:val="single" w:sz="4" w:space="0" w:color="auto"/>
              <w:right w:val="single" w:sz="4" w:space="0" w:color="auto"/>
            </w:tcBorders>
          </w:tcPr>
          <w:p w:rsidR="00364D9A" w:rsidRPr="00702C86" w:rsidRDefault="00364D9A">
            <w:pPr>
              <w:pStyle w:val="Style14"/>
              <w:widowControl/>
              <w:ind w:firstLine="0"/>
              <w:jc w:val="center"/>
              <w:rPr>
                <w:b/>
                <w:color w:val="C00000"/>
              </w:rPr>
            </w:pPr>
          </w:p>
        </w:tc>
        <w:tc>
          <w:tcPr>
            <w:tcW w:w="266" w:type="pct"/>
            <w:tcBorders>
              <w:top w:val="single" w:sz="4" w:space="0" w:color="auto"/>
              <w:left w:val="single" w:sz="4" w:space="0" w:color="auto"/>
              <w:bottom w:val="single" w:sz="4" w:space="0" w:color="auto"/>
              <w:right w:val="single" w:sz="4" w:space="0" w:color="auto"/>
            </w:tcBorders>
            <w:hideMark/>
          </w:tcPr>
          <w:p w:rsidR="00364D9A" w:rsidRPr="00702C86" w:rsidRDefault="00364D9A">
            <w:pPr>
              <w:pStyle w:val="Style14"/>
              <w:widowControl/>
              <w:ind w:firstLine="0"/>
              <w:jc w:val="center"/>
              <w:rPr>
                <w:b/>
              </w:rPr>
            </w:pPr>
            <w:r w:rsidRPr="00702C86">
              <w:rPr>
                <w:b/>
              </w:rPr>
              <w:t>36</w:t>
            </w:r>
          </w:p>
        </w:tc>
        <w:tc>
          <w:tcPr>
            <w:tcW w:w="185" w:type="pct"/>
            <w:tcBorders>
              <w:top w:val="single" w:sz="4" w:space="0" w:color="auto"/>
              <w:left w:val="single" w:sz="4" w:space="0" w:color="auto"/>
              <w:bottom w:val="single" w:sz="4" w:space="0" w:color="auto"/>
              <w:right w:val="single" w:sz="4" w:space="0" w:color="auto"/>
            </w:tcBorders>
            <w:hideMark/>
          </w:tcPr>
          <w:p w:rsidR="00364D9A" w:rsidRPr="00702C86" w:rsidRDefault="00620368">
            <w:pPr>
              <w:pStyle w:val="Style14"/>
              <w:widowControl/>
              <w:ind w:firstLine="0"/>
              <w:jc w:val="center"/>
              <w:rPr>
                <w:rStyle w:val="FontStyle31"/>
                <w:rFonts w:ascii="Times New Roman" w:hAnsi="Times New Roman" w:cs="Times New Roman"/>
                <w:b/>
                <w:sz w:val="24"/>
                <w:szCs w:val="24"/>
              </w:rPr>
            </w:pPr>
            <w:r w:rsidRPr="00702C86">
              <w:rPr>
                <w:rStyle w:val="FontStyle31"/>
                <w:rFonts w:ascii="Times New Roman" w:hAnsi="Times New Roman" w:cs="Times New Roman"/>
                <w:b/>
                <w:sz w:val="24"/>
                <w:szCs w:val="24"/>
              </w:rPr>
              <w:t>36</w:t>
            </w:r>
          </w:p>
        </w:tc>
        <w:tc>
          <w:tcPr>
            <w:tcW w:w="1131" w:type="pct"/>
            <w:tcBorders>
              <w:top w:val="single" w:sz="4" w:space="0" w:color="auto"/>
              <w:left w:val="single" w:sz="4" w:space="0" w:color="auto"/>
              <w:bottom w:val="single" w:sz="4" w:space="0" w:color="auto"/>
              <w:right w:val="single" w:sz="4" w:space="0" w:color="auto"/>
            </w:tcBorders>
            <w:hideMark/>
          </w:tcPr>
          <w:p w:rsidR="00364D9A" w:rsidRPr="00702C86" w:rsidRDefault="000F460D">
            <w:pPr>
              <w:pStyle w:val="Style14"/>
              <w:widowControl/>
              <w:ind w:firstLine="0"/>
              <w:jc w:val="left"/>
              <w:rPr>
                <w:rStyle w:val="FontStyle31"/>
                <w:rFonts w:ascii="Times New Roman" w:hAnsi="Times New Roman" w:cs="Times New Roman"/>
                <w:b/>
                <w:sz w:val="24"/>
                <w:szCs w:val="24"/>
              </w:rPr>
            </w:pPr>
            <w:r w:rsidRPr="00702C86">
              <w:rPr>
                <w:rStyle w:val="FontStyle31"/>
                <w:rFonts w:ascii="Times New Roman" w:hAnsi="Times New Roman" w:cs="Times New Roman"/>
                <w:b/>
                <w:sz w:val="24"/>
                <w:szCs w:val="24"/>
              </w:rPr>
              <w:t>Подготовка к зачету</w:t>
            </w:r>
          </w:p>
        </w:tc>
        <w:tc>
          <w:tcPr>
            <w:tcW w:w="828" w:type="pct"/>
            <w:tcBorders>
              <w:top w:val="single" w:sz="4" w:space="0" w:color="auto"/>
              <w:left w:val="single" w:sz="4" w:space="0" w:color="auto"/>
              <w:bottom w:val="single" w:sz="4" w:space="0" w:color="auto"/>
              <w:right w:val="single" w:sz="4" w:space="0" w:color="auto"/>
            </w:tcBorders>
            <w:hideMark/>
          </w:tcPr>
          <w:p w:rsidR="00364D9A" w:rsidRPr="00702C86" w:rsidRDefault="000F460D">
            <w:pPr>
              <w:pStyle w:val="Style14"/>
              <w:widowControl/>
              <w:ind w:firstLine="0"/>
              <w:jc w:val="left"/>
              <w:rPr>
                <w:rStyle w:val="FontStyle31"/>
                <w:rFonts w:ascii="Times New Roman" w:hAnsi="Times New Roman" w:cs="Times New Roman"/>
                <w:b/>
                <w:sz w:val="24"/>
                <w:szCs w:val="24"/>
              </w:rPr>
            </w:pPr>
            <w:r w:rsidRPr="00702C86">
              <w:rPr>
                <w:rStyle w:val="FontStyle31"/>
                <w:rFonts w:ascii="Times New Roman" w:hAnsi="Times New Roman" w:cs="Times New Roman"/>
                <w:b/>
                <w:sz w:val="24"/>
                <w:szCs w:val="24"/>
              </w:rPr>
              <w:t>Промежуточный контроль - зачет с оценкой</w:t>
            </w:r>
          </w:p>
        </w:tc>
        <w:tc>
          <w:tcPr>
            <w:tcW w:w="465" w:type="pct"/>
            <w:tcBorders>
              <w:top w:val="single" w:sz="4" w:space="0" w:color="auto"/>
              <w:left w:val="single" w:sz="4" w:space="0" w:color="auto"/>
              <w:bottom w:val="single" w:sz="4" w:space="0" w:color="auto"/>
              <w:right w:val="single" w:sz="4" w:space="0" w:color="auto"/>
            </w:tcBorders>
            <w:hideMark/>
          </w:tcPr>
          <w:p w:rsidR="00364D9A" w:rsidRPr="00702C86" w:rsidRDefault="00FB372E" w:rsidP="00043CF2">
            <w:pPr>
              <w:pStyle w:val="Style14"/>
              <w:widowControl/>
              <w:ind w:firstLine="0"/>
              <w:jc w:val="left"/>
              <w:rPr>
                <w:b/>
              </w:rPr>
            </w:pPr>
            <w:r w:rsidRPr="00702C86">
              <w:rPr>
                <w:b/>
              </w:rPr>
              <w:t>ПК-4-зув, ДПК-2-зув</w:t>
            </w:r>
          </w:p>
        </w:tc>
      </w:tr>
      <w:tr w:rsidR="00864A75" w:rsidRPr="00137393" w:rsidTr="009416BB">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8A7A47" w:rsidRDefault="004B377A">
            <w:pPr>
              <w:pStyle w:val="Style14"/>
              <w:widowControl/>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Итого по разделам 1-2</w:t>
            </w:r>
          </w:p>
        </w:tc>
        <w:tc>
          <w:tcPr>
            <w:tcW w:w="286" w:type="pct"/>
            <w:tcBorders>
              <w:top w:val="single" w:sz="4" w:space="0" w:color="auto"/>
              <w:left w:val="single" w:sz="4" w:space="0" w:color="auto"/>
              <w:bottom w:val="single" w:sz="4" w:space="0" w:color="auto"/>
              <w:right w:val="single" w:sz="4" w:space="0" w:color="auto"/>
            </w:tcBorders>
            <w:hideMark/>
          </w:tcPr>
          <w:p w:rsidR="004B377A" w:rsidRPr="00A8553B" w:rsidRDefault="00864A75">
            <w:pPr>
              <w:pStyle w:val="Style14"/>
              <w:widowControl/>
              <w:ind w:firstLine="0"/>
              <w:jc w:val="center"/>
            </w:pPr>
            <w:r w:rsidRPr="00A8553B">
              <w:t>2-3</w:t>
            </w:r>
          </w:p>
        </w:tc>
        <w:tc>
          <w:tcPr>
            <w:tcW w:w="185" w:type="pct"/>
            <w:tcBorders>
              <w:top w:val="single" w:sz="4" w:space="0" w:color="auto"/>
              <w:left w:val="single" w:sz="4" w:space="0" w:color="auto"/>
              <w:bottom w:val="single" w:sz="4" w:space="0" w:color="auto"/>
              <w:right w:val="single" w:sz="4" w:space="0" w:color="auto"/>
            </w:tcBorders>
            <w:hideMark/>
          </w:tcPr>
          <w:p w:rsidR="004B377A" w:rsidRPr="00A8553B" w:rsidRDefault="004B377A">
            <w:pPr>
              <w:pStyle w:val="Style14"/>
              <w:widowControl/>
              <w:ind w:firstLine="0"/>
              <w:jc w:val="center"/>
            </w:pPr>
          </w:p>
        </w:tc>
        <w:tc>
          <w:tcPr>
            <w:tcW w:w="280" w:type="pct"/>
            <w:tcBorders>
              <w:top w:val="single" w:sz="4" w:space="0" w:color="auto"/>
              <w:left w:val="single" w:sz="4" w:space="0" w:color="auto"/>
              <w:bottom w:val="single" w:sz="4" w:space="0" w:color="auto"/>
              <w:right w:val="single" w:sz="4" w:space="0" w:color="auto"/>
            </w:tcBorders>
          </w:tcPr>
          <w:p w:rsidR="004B377A" w:rsidRPr="00137393" w:rsidRDefault="004B377A">
            <w:pPr>
              <w:pStyle w:val="Style14"/>
              <w:widowControl/>
              <w:ind w:firstLine="0"/>
              <w:jc w:val="center"/>
              <w:rPr>
                <w:b/>
                <w:color w:val="C00000"/>
              </w:rPr>
            </w:pPr>
          </w:p>
        </w:tc>
        <w:tc>
          <w:tcPr>
            <w:tcW w:w="266" w:type="pct"/>
            <w:tcBorders>
              <w:top w:val="single" w:sz="4" w:space="0" w:color="auto"/>
              <w:left w:val="single" w:sz="4" w:space="0" w:color="auto"/>
              <w:bottom w:val="single" w:sz="4" w:space="0" w:color="auto"/>
              <w:right w:val="single" w:sz="4" w:space="0" w:color="auto"/>
            </w:tcBorders>
            <w:hideMark/>
          </w:tcPr>
          <w:p w:rsidR="004B377A" w:rsidRPr="00763F22" w:rsidRDefault="004B377A">
            <w:pPr>
              <w:pStyle w:val="Style14"/>
              <w:widowControl/>
              <w:ind w:firstLine="0"/>
              <w:jc w:val="center"/>
            </w:pPr>
            <w:r w:rsidRPr="00137393">
              <w:t>1</w:t>
            </w:r>
            <w:r w:rsidR="00364D9A">
              <w:t>04</w:t>
            </w:r>
            <w:r w:rsidR="00763F22">
              <w:rPr>
                <w:lang w:val="en-US"/>
              </w:rPr>
              <w:t>/</w:t>
            </w:r>
            <w:r w:rsidR="00763F22">
              <w:t>И 30</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620368">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38</w:t>
            </w:r>
          </w:p>
        </w:tc>
        <w:tc>
          <w:tcPr>
            <w:tcW w:w="1131"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left"/>
              <w:rPr>
                <w:rStyle w:val="FontStyle31"/>
                <w:rFonts w:ascii="Times New Roman" w:hAnsi="Times New Roman" w:cs="Times New Roman"/>
                <w:sz w:val="24"/>
                <w:szCs w:val="24"/>
              </w:rPr>
            </w:pPr>
          </w:p>
        </w:tc>
        <w:tc>
          <w:tcPr>
            <w:tcW w:w="828"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left"/>
              <w:rPr>
                <w:rStyle w:val="FontStyle31"/>
                <w:rFonts w:ascii="Times New Roman" w:hAnsi="Times New Roman" w:cs="Times New Roman"/>
                <w:sz w:val="24"/>
                <w:szCs w:val="24"/>
              </w:rPr>
            </w:pPr>
          </w:p>
        </w:tc>
        <w:tc>
          <w:tcPr>
            <w:tcW w:w="465" w:type="pct"/>
            <w:tcBorders>
              <w:top w:val="single" w:sz="4" w:space="0" w:color="auto"/>
              <w:left w:val="single" w:sz="4" w:space="0" w:color="auto"/>
              <w:bottom w:val="single" w:sz="4" w:space="0" w:color="auto"/>
              <w:right w:val="single" w:sz="4" w:space="0" w:color="auto"/>
            </w:tcBorders>
            <w:hideMark/>
          </w:tcPr>
          <w:p w:rsidR="004B377A" w:rsidRPr="00137393" w:rsidRDefault="00FB372E">
            <w:pPr>
              <w:pStyle w:val="Style14"/>
              <w:widowControl/>
              <w:ind w:firstLine="0"/>
              <w:jc w:val="left"/>
              <w:rPr>
                <w:b/>
              </w:rPr>
            </w:pPr>
            <w:r>
              <w:t>ПК-4-зув, ДПК-2-зув</w:t>
            </w:r>
          </w:p>
        </w:tc>
      </w:tr>
      <w:tr w:rsidR="00864A75" w:rsidRPr="00137393" w:rsidTr="009416BB">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8A7A47" w:rsidRDefault="004B377A">
            <w:pPr>
              <w:pStyle w:val="Style14"/>
              <w:widowControl/>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3. Синтаксис</w:t>
            </w:r>
          </w:p>
        </w:tc>
        <w:tc>
          <w:tcPr>
            <w:tcW w:w="286" w:type="pct"/>
            <w:tcBorders>
              <w:top w:val="single" w:sz="4" w:space="0" w:color="auto"/>
              <w:left w:val="single" w:sz="4" w:space="0" w:color="auto"/>
              <w:bottom w:val="single" w:sz="4" w:space="0" w:color="auto"/>
              <w:right w:val="single" w:sz="4" w:space="0" w:color="auto"/>
            </w:tcBorders>
            <w:hideMark/>
          </w:tcPr>
          <w:p w:rsidR="004B377A" w:rsidRPr="00864A75" w:rsidRDefault="00864A75">
            <w:pPr>
              <w:pStyle w:val="Style14"/>
              <w:widowControl/>
              <w:ind w:firstLine="0"/>
              <w:jc w:val="center"/>
            </w:pPr>
            <w:r w:rsidRPr="00864A75">
              <w:t>4</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center"/>
            </w:pPr>
          </w:p>
        </w:tc>
        <w:tc>
          <w:tcPr>
            <w:tcW w:w="280" w:type="pct"/>
            <w:tcBorders>
              <w:top w:val="single" w:sz="4" w:space="0" w:color="auto"/>
              <w:left w:val="single" w:sz="4" w:space="0" w:color="auto"/>
              <w:bottom w:val="single" w:sz="4" w:space="0" w:color="auto"/>
              <w:right w:val="single" w:sz="4" w:space="0" w:color="auto"/>
            </w:tcBorders>
          </w:tcPr>
          <w:p w:rsidR="004B377A" w:rsidRPr="00137393" w:rsidRDefault="004B377A">
            <w:pPr>
              <w:pStyle w:val="Style14"/>
              <w:widowControl/>
              <w:ind w:firstLine="0"/>
              <w:jc w:val="center"/>
            </w:pPr>
          </w:p>
        </w:tc>
        <w:tc>
          <w:tcPr>
            <w:tcW w:w="266" w:type="pct"/>
            <w:tcBorders>
              <w:top w:val="single" w:sz="4" w:space="0" w:color="auto"/>
              <w:left w:val="single" w:sz="4" w:space="0" w:color="auto"/>
              <w:bottom w:val="single" w:sz="4" w:space="0" w:color="auto"/>
              <w:right w:val="single" w:sz="4" w:space="0" w:color="auto"/>
            </w:tcBorders>
            <w:hideMark/>
          </w:tcPr>
          <w:p w:rsidR="004B377A" w:rsidRPr="00763F22" w:rsidRDefault="0015281E" w:rsidP="00763F22">
            <w:pPr>
              <w:pStyle w:val="Style14"/>
              <w:widowControl/>
              <w:ind w:firstLine="0"/>
              <w:jc w:val="center"/>
              <w:rPr>
                <w:lang w:val="en-US"/>
              </w:rPr>
            </w:pPr>
            <w:r>
              <w:t>51</w:t>
            </w:r>
            <w:r w:rsidR="00763F22">
              <w:rPr>
                <w:lang w:val="en-US"/>
              </w:rPr>
              <w:t>/</w:t>
            </w:r>
            <w:r w:rsidR="00763F22">
              <w:t xml:space="preserve">И </w:t>
            </w:r>
            <w:r w:rsidR="00763F22">
              <w:rPr>
                <w:lang w:val="en-US"/>
              </w:rPr>
              <w:t>16</w:t>
            </w:r>
          </w:p>
        </w:tc>
        <w:tc>
          <w:tcPr>
            <w:tcW w:w="185" w:type="pct"/>
            <w:tcBorders>
              <w:top w:val="single" w:sz="4" w:space="0" w:color="auto"/>
              <w:left w:val="single" w:sz="4" w:space="0" w:color="auto"/>
              <w:bottom w:val="single" w:sz="4" w:space="0" w:color="auto"/>
              <w:right w:val="single" w:sz="4" w:space="0" w:color="auto"/>
            </w:tcBorders>
            <w:hideMark/>
          </w:tcPr>
          <w:p w:rsidR="004B377A" w:rsidRPr="00137393" w:rsidRDefault="00825E48">
            <w:pPr>
              <w:pStyle w:val="Style14"/>
              <w:widowControl/>
              <w:ind w:firstLine="0"/>
              <w:jc w:val="center"/>
            </w:pPr>
            <w:r>
              <w:t>21</w:t>
            </w:r>
          </w:p>
        </w:tc>
        <w:tc>
          <w:tcPr>
            <w:tcW w:w="1131"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left"/>
              <w:rPr>
                <w:rStyle w:val="FontStyle31"/>
                <w:rFonts w:ascii="Times New Roman" w:hAnsi="Times New Roman" w:cs="Times New Roman"/>
                <w:sz w:val="24"/>
                <w:szCs w:val="24"/>
              </w:rPr>
            </w:pPr>
          </w:p>
        </w:tc>
        <w:tc>
          <w:tcPr>
            <w:tcW w:w="828" w:type="pct"/>
            <w:tcBorders>
              <w:top w:val="single" w:sz="4" w:space="0" w:color="auto"/>
              <w:left w:val="single" w:sz="4" w:space="0" w:color="auto"/>
              <w:bottom w:val="single" w:sz="4" w:space="0" w:color="auto"/>
              <w:right w:val="single" w:sz="4" w:space="0" w:color="auto"/>
            </w:tcBorders>
            <w:hideMark/>
          </w:tcPr>
          <w:p w:rsidR="004B377A" w:rsidRPr="00137393" w:rsidRDefault="004B377A">
            <w:pPr>
              <w:pStyle w:val="Style14"/>
              <w:widowControl/>
              <w:ind w:firstLine="0"/>
              <w:jc w:val="left"/>
              <w:rPr>
                <w:rStyle w:val="FontStyle31"/>
                <w:rFonts w:ascii="Times New Roman" w:hAnsi="Times New Roman" w:cs="Times New Roman"/>
                <w:sz w:val="24"/>
                <w:szCs w:val="24"/>
              </w:rPr>
            </w:pPr>
          </w:p>
        </w:tc>
        <w:tc>
          <w:tcPr>
            <w:tcW w:w="465" w:type="pct"/>
            <w:tcBorders>
              <w:top w:val="single" w:sz="4" w:space="0" w:color="auto"/>
              <w:left w:val="single" w:sz="4" w:space="0" w:color="auto"/>
              <w:bottom w:val="single" w:sz="4" w:space="0" w:color="auto"/>
              <w:right w:val="single" w:sz="4" w:space="0" w:color="auto"/>
            </w:tcBorders>
            <w:hideMark/>
          </w:tcPr>
          <w:p w:rsidR="004B377A" w:rsidRPr="00137393" w:rsidRDefault="004B377A" w:rsidP="00043CF2">
            <w:pPr>
              <w:pStyle w:val="Style14"/>
              <w:widowControl/>
              <w:ind w:firstLine="0"/>
              <w:jc w:val="left"/>
            </w:pPr>
            <w:r>
              <w:t xml:space="preserve">ПК-4-зув, ДПК-2-зув </w:t>
            </w:r>
          </w:p>
        </w:tc>
      </w:tr>
      <w:tr w:rsidR="00864A75" w:rsidRPr="0045463A" w:rsidTr="009416BB">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8A7A47" w:rsidRDefault="004B377A" w:rsidP="008A7A47">
            <w:pPr>
              <w:pStyle w:val="Style14"/>
              <w:widowControl/>
              <w:ind w:firstLine="0"/>
              <w:rPr>
                <w:lang w:val="de-DE"/>
              </w:rPr>
            </w:pPr>
            <w:r w:rsidRPr="008A7A47">
              <w:rPr>
                <w:lang w:val="de-DE"/>
              </w:rPr>
              <w:t>3.1. Der einfache Satz. Die Wortfolge</w:t>
            </w:r>
          </w:p>
        </w:tc>
        <w:tc>
          <w:tcPr>
            <w:tcW w:w="286" w:type="pct"/>
            <w:tcBorders>
              <w:top w:val="single" w:sz="4" w:space="0" w:color="auto"/>
              <w:left w:val="single" w:sz="4" w:space="0" w:color="auto"/>
              <w:bottom w:val="single" w:sz="4" w:space="0" w:color="auto"/>
              <w:right w:val="single" w:sz="4" w:space="0" w:color="auto"/>
            </w:tcBorders>
            <w:hideMark/>
          </w:tcPr>
          <w:p w:rsidR="004B377A" w:rsidRPr="00864A75" w:rsidRDefault="00864A75">
            <w:pPr>
              <w:pStyle w:val="Style14"/>
              <w:widowControl/>
              <w:ind w:firstLine="0"/>
              <w:jc w:val="center"/>
            </w:pPr>
            <w:r>
              <w:t>4</w:t>
            </w:r>
          </w:p>
        </w:tc>
        <w:tc>
          <w:tcPr>
            <w:tcW w:w="185" w:type="pct"/>
            <w:tcBorders>
              <w:top w:val="single" w:sz="4" w:space="0" w:color="auto"/>
              <w:left w:val="single" w:sz="4" w:space="0" w:color="auto"/>
              <w:bottom w:val="single" w:sz="4" w:space="0" w:color="auto"/>
              <w:right w:val="single" w:sz="4" w:space="0" w:color="auto"/>
            </w:tcBorders>
            <w:hideMark/>
          </w:tcPr>
          <w:p w:rsidR="004B377A" w:rsidRPr="008A7A47" w:rsidRDefault="004B377A">
            <w:pPr>
              <w:pStyle w:val="Style14"/>
              <w:widowControl/>
              <w:ind w:firstLine="0"/>
              <w:jc w:val="center"/>
              <w:rPr>
                <w:lang w:val="de-DE"/>
              </w:rPr>
            </w:pPr>
          </w:p>
        </w:tc>
        <w:tc>
          <w:tcPr>
            <w:tcW w:w="280" w:type="pct"/>
            <w:tcBorders>
              <w:top w:val="single" w:sz="4" w:space="0" w:color="auto"/>
              <w:left w:val="single" w:sz="4" w:space="0" w:color="auto"/>
              <w:bottom w:val="single" w:sz="4" w:space="0" w:color="auto"/>
              <w:right w:val="single" w:sz="4" w:space="0" w:color="auto"/>
            </w:tcBorders>
          </w:tcPr>
          <w:p w:rsidR="004B377A" w:rsidRPr="008A7A47" w:rsidRDefault="004B377A">
            <w:pPr>
              <w:pStyle w:val="Style14"/>
              <w:widowControl/>
              <w:ind w:firstLine="0"/>
              <w:jc w:val="center"/>
              <w:rPr>
                <w:color w:val="C00000"/>
                <w:lang w:val="de-DE"/>
              </w:rPr>
            </w:pPr>
          </w:p>
        </w:tc>
        <w:tc>
          <w:tcPr>
            <w:tcW w:w="266" w:type="pct"/>
            <w:tcBorders>
              <w:top w:val="single" w:sz="4" w:space="0" w:color="auto"/>
              <w:left w:val="single" w:sz="4" w:space="0" w:color="auto"/>
              <w:bottom w:val="single" w:sz="4" w:space="0" w:color="auto"/>
              <w:right w:val="single" w:sz="4" w:space="0" w:color="auto"/>
            </w:tcBorders>
            <w:hideMark/>
          </w:tcPr>
          <w:p w:rsidR="004B377A" w:rsidRPr="0015281E" w:rsidRDefault="0015281E">
            <w:pPr>
              <w:pStyle w:val="Style14"/>
              <w:widowControl/>
              <w:ind w:firstLine="0"/>
              <w:jc w:val="center"/>
            </w:pPr>
            <w:r>
              <w:t>10</w:t>
            </w:r>
          </w:p>
        </w:tc>
        <w:tc>
          <w:tcPr>
            <w:tcW w:w="185" w:type="pct"/>
            <w:tcBorders>
              <w:top w:val="single" w:sz="4" w:space="0" w:color="auto"/>
              <w:left w:val="single" w:sz="4" w:space="0" w:color="auto"/>
              <w:bottom w:val="single" w:sz="4" w:space="0" w:color="auto"/>
              <w:right w:val="single" w:sz="4" w:space="0" w:color="auto"/>
            </w:tcBorders>
            <w:hideMark/>
          </w:tcPr>
          <w:p w:rsidR="004B377A" w:rsidRPr="00825E48" w:rsidRDefault="00825E48">
            <w:pPr>
              <w:pStyle w:val="Style14"/>
              <w:widowControl/>
              <w:ind w:firstLine="0"/>
              <w:jc w:val="center"/>
              <w:rPr>
                <w:rStyle w:val="FontStyle31"/>
                <w:rFonts w:ascii="Times New Roman" w:hAnsi="Times New Roman" w:cs="Times New Roman"/>
                <w:sz w:val="24"/>
                <w:szCs w:val="24"/>
              </w:rPr>
            </w:pPr>
            <w:r w:rsidRPr="00825E48">
              <w:rPr>
                <w:rStyle w:val="FontStyle31"/>
                <w:rFonts w:ascii="Times New Roman" w:hAnsi="Times New Roman" w:cs="Times New Roman"/>
                <w:sz w:val="24"/>
                <w:szCs w:val="24"/>
              </w:rPr>
              <w:t>4</w:t>
            </w:r>
          </w:p>
        </w:tc>
        <w:tc>
          <w:tcPr>
            <w:tcW w:w="1131" w:type="pct"/>
            <w:tcBorders>
              <w:top w:val="single" w:sz="4" w:space="0" w:color="auto"/>
              <w:left w:val="single" w:sz="4" w:space="0" w:color="auto"/>
              <w:bottom w:val="single" w:sz="4" w:space="0" w:color="auto"/>
              <w:right w:val="single" w:sz="4" w:space="0" w:color="auto"/>
            </w:tcBorders>
            <w:hideMark/>
          </w:tcPr>
          <w:p w:rsidR="004B377A" w:rsidRPr="00825E48" w:rsidRDefault="00395529">
            <w:pPr>
              <w:pStyle w:val="Style14"/>
              <w:widowControl/>
              <w:ind w:firstLine="0"/>
              <w:jc w:val="left"/>
              <w:rPr>
                <w:rStyle w:val="FontStyle31"/>
                <w:rFonts w:ascii="Times New Roman" w:hAnsi="Times New Roman" w:cs="Times New Roman"/>
                <w:sz w:val="24"/>
                <w:szCs w:val="24"/>
                <w:lang w:val="de-DE"/>
              </w:rPr>
            </w:pPr>
            <w:r>
              <w:rPr>
                <w:rStyle w:val="FontStyle31"/>
                <w:rFonts w:ascii="Times New Roman" w:hAnsi="Times New Roman" w:cs="Times New Roman"/>
                <w:sz w:val="24"/>
                <w:szCs w:val="24"/>
              </w:rPr>
              <w:t>Подготовка к тесту</w:t>
            </w:r>
          </w:p>
        </w:tc>
        <w:tc>
          <w:tcPr>
            <w:tcW w:w="828" w:type="pct"/>
            <w:tcBorders>
              <w:top w:val="single" w:sz="4" w:space="0" w:color="auto"/>
              <w:left w:val="single" w:sz="4" w:space="0" w:color="auto"/>
              <w:bottom w:val="single" w:sz="4" w:space="0" w:color="auto"/>
              <w:right w:val="single" w:sz="4" w:space="0" w:color="auto"/>
            </w:tcBorders>
            <w:hideMark/>
          </w:tcPr>
          <w:p w:rsidR="004B377A" w:rsidRPr="008A7A47" w:rsidRDefault="000F460D" w:rsidP="000F460D">
            <w:pPr>
              <w:pStyle w:val="Style14"/>
              <w:widowControl/>
              <w:ind w:firstLine="0"/>
              <w:jc w:val="left"/>
              <w:rPr>
                <w:rStyle w:val="FontStyle31"/>
                <w:rFonts w:ascii="Times New Roman" w:hAnsi="Times New Roman" w:cs="Times New Roman"/>
                <w:sz w:val="24"/>
                <w:szCs w:val="24"/>
                <w:lang w:val="de-DE"/>
              </w:rPr>
            </w:pPr>
            <w:r w:rsidRPr="00137393">
              <w:rPr>
                <w:rStyle w:val="FontStyle31"/>
                <w:rFonts w:ascii="Times New Roman" w:hAnsi="Times New Roman" w:cs="Times New Roman"/>
                <w:sz w:val="24"/>
                <w:szCs w:val="24"/>
              </w:rPr>
              <w:t>Устный опрос</w:t>
            </w:r>
            <w:r>
              <w:rPr>
                <w:rStyle w:val="FontStyle31"/>
                <w:rFonts w:ascii="Times New Roman" w:hAnsi="Times New Roman" w:cs="Times New Roman"/>
                <w:sz w:val="24"/>
                <w:szCs w:val="24"/>
              </w:rPr>
              <w:t>, тест</w:t>
            </w:r>
          </w:p>
        </w:tc>
        <w:tc>
          <w:tcPr>
            <w:tcW w:w="465" w:type="pct"/>
            <w:tcBorders>
              <w:top w:val="single" w:sz="4" w:space="0" w:color="auto"/>
              <w:left w:val="single" w:sz="4" w:space="0" w:color="auto"/>
              <w:bottom w:val="single" w:sz="4" w:space="0" w:color="auto"/>
              <w:right w:val="single" w:sz="4" w:space="0" w:color="auto"/>
            </w:tcBorders>
          </w:tcPr>
          <w:p w:rsidR="004B377A" w:rsidRPr="008A7A47" w:rsidRDefault="004B377A">
            <w:pPr>
              <w:pStyle w:val="Style14"/>
              <w:widowControl/>
              <w:ind w:firstLine="0"/>
              <w:jc w:val="left"/>
              <w:rPr>
                <w:lang w:val="de-DE"/>
              </w:rPr>
            </w:pPr>
          </w:p>
        </w:tc>
      </w:tr>
      <w:tr w:rsidR="00864A75" w:rsidRPr="0045463A" w:rsidTr="009416BB">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8A7A47" w:rsidRDefault="004B377A" w:rsidP="008A7A47">
            <w:pPr>
              <w:pStyle w:val="Style14"/>
              <w:widowControl/>
              <w:ind w:firstLine="0"/>
              <w:rPr>
                <w:lang w:val="de-DE"/>
              </w:rPr>
            </w:pPr>
            <w:r w:rsidRPr="008A7A47">
              <w:rPr>
                <w:lang w:val="de-DE"/>
              </w:rPr>
              <w:t>3.2.Die Satzglieder des einfachen Satzes: Das Subjekt, das Pr</w:t>
            </w:r>
            <w:r>
              <w:rPr>
                <w:lang w:val="de-DE"/>
              </w:rPr>
              <w:t>ä</w:t>
            </w:r>
            <w:r w:rsidRPr="008A7A47">
              <w:rPr>
                <w:lang w:val="de-DE"/>
              </w:rPr>
              <w:t xml:space="preserve">dikat, das </w:t>
            </w:r>
            <w:proofErr w:type="spellStart"/>
            <w:r w:rsidRPr="008A7A47">
              <w:rPr>
                <w:lang w:val="de-DE"/>
              </w:rPr>
              <w:t>Objeekt,das</w:t>
            </w:r>
            <w:proofErr w:type="spellEnd"/>
            <w:r w:rsidRPr="008A7A47">
              <w:rPr>
                <w:lang w:val="de-DE"/>
              </w:rPr>
              <w:t xml:space="preserve"> Attribut (</w:t>
            </w:r>
            <w:r>
              <w:rPr>
                <w:lang w:val="de-DE"/>
              </w:rPr>
              <w:t>die Apposition</w:t>
            </w:r>
            <w:r w:rsidRPr="008A7A47">
              <w:rPr>
                <w:lang w:val="de-DE"/>
              </w:rPr>
              <w:t>)</w:t>
            </w:r>
            <w:r>
              <w:rPr>
                <w:lang w:val="de-DE"/>
              </w:rPr>
              <w:t xml:space="preserve">, das Adverbiale, </w:t>
            </w:r>
            <w:r>
              <w:rPr>
                <w:lang w:val="de-DE"/>
              </w:rPr>
              <w:lastRenderedPageBreak/>
              <w:t>das Prä</w:t>
            </w:r>
            <w:r w:rsidRPr="008A7A47">
              <w:rPr>
                <w:lang w:val="de-DE"/>
              </w:rPr>
              <w:t>dikatsattribut</w:t>
            </w:r>
          </w:p>
        </w:tc>
        <w:tc>
          <w:tcPr>
            <w:tcW w:w="286" w:type="pct"/>
            <w:tcBorders>
              <w:top w:val="single" w:sz="4" w:space="0" w:color="auto"/>
              <w:left w:val="single" w:sz="4" w:space="0" w:color="auto"/>
              <w:bottom w:val="single" w:sz="4" w:space="0" w:color="auto"/>
              <w:right w:val="single" w:sz="4" w:space="0" w:color="auto"/>
            </w:tcBorders>
            <w:hideMark/>
          </w:tcPr>
          <w:p w:rsidR="004B377A" w:rsidRPr="00864A75" w:rsidRDefault="00864A75">
            <w:pPr>
              <w:pStyle w:val="Style14"/>
              <w:widowControl/>
              <w:ind w:firstLine="0"/>
              <w:jc w:val="center"/>
            </w:pPr>
            <w:r>
              <w:lastRenderedPageBreak/>
              <w:t>4</w:t>
            </w:r>
          </w:p>
        </w:tc>
        <w:tc>
          <w:tcPr>
            <w:tcW w:w="185" w:type="pct"/>
            <w:tcBorders>
              <w:top w:val="single" w:sz="4" w:space="0" w:color="auto"/>
              <w:left w:val="single" w:sz="4" w:space="0" w:color="auto"/>
              <w:bottom w:val="single" w:sz="4" w:space="0" w:color="auto"/>
              <w:right w:val="single" w:sz="4" w:space="0" w:color="auto"/>
            </w:tcBorders>
            <w:hideMark/>
          </w:tcPr>
          <w:p w:rsidR="004B377A" w:rsidRPr="008A7A47" w:rsidRDefault="004B377A">
            <w:pPr>
              <w:pStyle w:val="Style14"/>
              <w:widowControl/>
              <w:ind w:firstLine="0"/>
              <w:jc w:val="center"/>
              <w:rPr>
                <w:lang w:val="de-DE"/>
              </w:rPr>
            </w:pPr>
          </w:p>
        </w:tc>
        <w:tc>
          <w:tcPr>
            <w:tcW w:w="280" w:type="pct"/>
            <w:tcBorders>
              <w:top w:val="single" w:sz="4" w:space="0" w:color="auto"/>
              <w:left w:val="single" w:sz="4" w:space="0" w:color="auto"/>
              <w:bottom w:val="single" w:sz="4" w:space="0" w:color="auto"/>
              <w:right w:val="single" w:sz="4" w:space="0" w:color="auto"/>
            </w:tcBorders>
          </w:tcPr>
          <w:p w:rsidR="004B377A" w:rsidRPr="008A7A47" w:rsidRDefault="004B377A">
            <w:pPr>
              <w:pStyle w:val="Style14"/>
              <w:widowControl/>
              <w:ind w:firstLine="0"/>
              <w:jc w:val="center"/>
              <w:rPr>
                <w:lang w:val="de-DE"/>
              </w:rPr>
            </w:pPr>
          </w:p>
        </w:tc>
        <w:tc>
          <w:tcPr>
            <w:tcW w:w="266" w:type="pct"/>
            <w:tcBorders>
              <w:top w:val="single" w:sz="4" w:space="0" w:color="auto"/>
              <w:left w:val="single" w:sz="4" w:space="0" w:color="auto"/>
              <w:bottom w:val="single" w:sz="4" w:space="0" w:color="auto"/>
              <w:right w:val="single" w:sz="4" w:space="0" w:color="auto"/>
            </w:tcBorders>
            <w:hideMark/>
          </w:tcPr>
          <w:p w:rsidR="004B377A" w:rsidRPr="0015281E" w:rsidRDefault="0015281E">
            <w:pPr>
              <w:pStyle w:val="Style14"/>
              <w:widowControl/>
              <w:ind w:firstLine="0"/>
              <w:jc w:val="center"/>
            </w:pPr>
            <w:r>
              <w:t>8</w:t>
            </w:r>
          </w:p>
        </w:tc>
        <w:tc>
          <w:tcPr>
            <w:tcW w:w="185" w:type="pct"/>
            <w:tcBorders>
              <w:top w:val="single" w:sz="4" w:space="0" w:color="auto"/>
              <w:left w:val="single" w:sz="4" w:space="0" w:color="auto"/>
              <w:bottom w:val="single" w:sz="4" w:space="0" w:color="auto"/>
              <w:right w:val="single" w:sz="4" w:space="0" w:color="auto"/>
            </w:tcBorders>
            <w:hideMark/>
          </w:tcPr>
          <w:p w:rsidR="004B377A" w:rsidRPr="00825E48" w:rsidRDefault="00825E48">
            <w:pPr>
              <w:pStyle w:val="Style14"/>
              <w:widowControl/>
              <w:ind w:firstLine="0"/>
              <w:jc w:val="center"/>
            </w:pPr>
            <w:r>
              <w:t>4</w:t>
            </w:r>
          </w:p>
        </w:tc>
        <w:tc>
          <w:tcPr>
            <w:tcW w:w="1131" w:type="pct"/>
            <w:tcBorders>
              <w:top w:val="single" w:sz="4" w:space="0" w:color="auto"/>
              <w:left w:val="single" w:sz="4" w:space="0" w:color="auto"/>
              <w:bottom w:val="single" w:sz="4" w:space="0" w:color="auto"/>
              <w:right w:val="single" w:sz="4" w:space="0" w:color="auto"/>
            </w:tcBorders>
          </w:tcPr>
          <w:p w:rsidR="004B377A" w:rsidRPr="008A7A47" w:rsidRDefault="00395529">
            <w:pPr>
              <w:pStyle w:val="Style14"/>
              <w:widowControl/>
              <w:ind w:firstLine="0"/>
              <w:rPr>
                <w:rStyle w:val="FontStyle31"/>
                <w:rFonts w:ascii="Times New Roman" w:hAnsi="Times New Roman" w:cs="Times New Roman"/>
                <w:sz w:val="24"/>
                <w:szCs w:val="24"/>
                <w:lang w:val="de-DE"/>
              </w:rPr>
            </w:pPr>
            <w:r>
              <w:rPr>
                <w:rStyle w:val="FontStyle31"/>
                <w:rFonts w:ascii="Times New Roman" w:hAnsi="Times New Roman" w:cs="Times New Roman"/>
                <w:sz w:val="24"/>
                <w:szCs w:val="24"/>
              </w:rPr>
              <w:t>Подготовка к тесту</w:t>
            </w:r>
          </w:p>
        </w:tc>
        <w:tc>
          <w:tcPr>
            <w:tcW w:w="828" w:type="pct"/>
            <w:tcBorders>
              <w:top w:val="single" w:sz="4" w:space="0" w:color="auto"/>
              <w:left w:val="single" w:sz="4" w:space="0" w:color="auto"/>
              <w:bottom w:val="single" w:sz="4" w:space="0" w:color="auto"/>
              <w:right w:val="single" w:sz="4" w:space="0" w:color="auto"/>
            </w:tcBorders>
            <w:hideMark/>
          </w:tcPr>
          <w:p w:rsidR="004B377A" w:rsidRPr="008A7A47" w:rsidRDefault="000F460D">
            <w:pPr>
              <w:pStyle w:val="Style14"/>
              <w:widowControl/>
              <w:ind w:firstLine="0"/>
              <w:jc w:val="left"/>
              <w:rPr>
                <w:lang w:val="de-DE"/>
              </w:rPr>
            </w:pPr>
            <w:r w:rsidRPr="00137393">
              <w:rPr>
                <w:rStyle w:val="FontStyle31"/>
                <w:rFonts w:ascii="Times New Roman" w:hAnsi="Times New Roman" w:cs="Times New Roman"/>
                <w:sz w:val="24"/>
                <w:szCs w:val="24"/>
              </w:rPr>
              <w:t>Устный опрос</w:t>
            </w:r>
            <w:r>
              <w:rPr>
                <w:rStyle w:val="FontStyle31"/>
                <w:rFonts w:ascii="Times New Roman" w:hAnsi="Times New Roman" w:cs="Times New Roman"/>
                <w:sz w:val="24"/>
                <w:szCs w:val="24"/>
              </w:rPr>
              <w:t>, тест</w:t>
            </w:r>
          </w:p>
        </w:tc>
        <w:tc>
          <w:tcPr>
            <w:tcW w:w="465" w:type="pct"/>
            <w:tcBorders>
              <w:top w:val="single" w:sz="4" w:space="0" w:color="auto"/>
              <w:left w:val="single" w:sz="4" w:space="0" w:color="auto"/>
              <w:bottom w:val="single" w:sz="4" w:space="0" w:color="auto"/>
              <w:right w:val="single" w:sz="4" w:space="0" w:color="auto"/>
            </w:tcBorders>
          </w:tcPr>
          <w:p w:rsidR="004B377A" w:rsidRPr="00137393" w:rsidRDefault="004B377A" w:rsidP="00043CF2">
            <w:pPr>
              <w:pStyle w:val="Style14"/>
              <w:widowControl/>
              <w:ind w:firstLine="0"/>
              <w:jc w:val="left"/>
            </w:pPr>
            <w:r>
              <w:t xml:space="preserve">ПК-4-зув, ДПК-2-зув </w:t>
            </w:r>
          </w:p>
        </w:tc>
      </w:tr>
      <w:tr w:rsidR="00864A75" w:rsidRPr="008A7A47" w:rsidTr="009416BB">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45463A" w:rsidRDefault="004B377A">
            <w:pPr>
              <w:pStyle w:val="Style14"/>
              <w:widowControl/>
              <w:ind w:firstLine="0"/>
              <w:rPr>
                <w:lang w:val="de-DE"/>
              </w:rPr>
            </w:pPr>
            <w:r w:rsidRPr="0045463A">
              <w:rPr>
                <w:lang w:val="de-DE"/>
              </w:rPr>
              <w:lastRenderedPageBreak/>
              <w:t>3.3. Der komplexe Satz</w:t>
            </w:r>
          </w:p>
          <w:p w:rsidR="004B377A" w:rsidRPr="0045463A" w:rsidRDefault="004B377A">
            <w:pPr>
              <w:pStyle w:val="Style14"/>
              <w:widowControl/>
              <w:ind w:firstLine="0"/>
              <w:rPr>
                <w:lang w:val="de-DE"/>
              </w:rPr>
            </w:pPr>
          </w:p>
        </w:tc>
        <w:tc>
          <w:tcPr>
            <w:tcW w:w="286" w:type="pct"/>
            <w:tcBorders>
              <w:top w:val="single" w:sz="4" w:space="0" w:color="auto"/>
              <w:left w:val="single" w:sz="4" w:space="0" w:color="auto"/>
              <w:bottom w:val="single" w:sz="4" w:space="0" w:color="auto"/>
              <w:right w:val="single" w:sz="4" w:space="0" w:color="auto"/>
            </w:tcBorders>
            <w:hideMark/>
          </w:tcPr>
          <w:p w:rsidR="004B377A" w:rsidRPr="00864A75" w:rsidRDefault="00864A75">
            <w:pPr>
              <w:pStyle w:val="Style14"/>
              <w:widowControl/>
              <w:ind w:firstLine="0"/>
              <w:jc w:val="center"/>
            </w:pPr>
            <w:r w:rsidRPr="00864A75">
              <w:t>4</w:t>
            </w:r>
          </w:p>
        </w:tc>
        <w:tc>
          <w:tcPr>
            <w:tcW w:w="185" w:type="pct"/>
            <w:tcBorders>
              <w:top w:val="single" w:sz="4" w:space="0" w:color="auto"/>
              <w:left w:val="single" w:sz="4" w:space="0" w:color="auto"/>
              <w:bottom w:val="single" w:sz="4" w:space="0" w:color="auto"/>
              <w:right w:val="single" w:sz="4" w:space="0" w:color="auto"/>
            </w:tcBorders>
            <w:hideMark/>
          </w:tcPr>
          <w:p w:rsidR="004B377A" w:rsidRPr="008A7A47" w:rsidRDefault="004B377A">
            <w:pPr>
              <w:pStyle w:val="Style14"/>
              <w:widowControl/>
              <w:ind w:firstLine="0"/>
              <w:jc w:val="center"/>
              <w:rPr>
                <w:b/>
                <w:lang w:val="de-DE"/>
              </w:rPr>
            </w:pPr>
          </w:p>
        </w:tc>
        <w:tc>
          <w:tcPr>
            <w:tcW w:w="280" w:type="pct"/>
            <w:tcBorders>
              <w:top w:val="single" w:sz="4" w:space="0" w:color="auto"/>
              <w:left w:val="single" w:sz="4" w:space="0" w:color="auto"/>
              <w:bottom w:val="single" w:sz="4" w:space="0" w:color="auto"/>
              <w:right w:val="single" w:sz="4" w:space="0" w:color="auto"/>
            </w:tcBorders>
          </w:tcPr>
          <w:p w:rsidR="004B377A" w:rsidRPr="008A7A47" w:rsidRDefault="004B377A">
            <w:pPr>
              <w:pStyle w:val="Style14"/>
              <w:widowControl/>
              <w:ind w:firstLine="0"/>
              <w:jc w:val="center"/>
              <w:rPr>
                <w:b/>
                <w:lang w:val="de-DE"/>
              </w:rPr>
            </w:pPr>
          </w:p>
        </w:tc>
        <w:tc>
          <w:tcPr>
            <w:tcW w:w="266" w:type="pct"/>
            <w:tcBorders>
              <w:top w:val="single" w:sz="4" w:space="0" w:color="auto"/>
              <w:left w:val="single" w:sz="4" w:space="0" w:color="auto"/>
              <w:bottom w:val="single" w:sz="4" w:space="0" w:color="auto"/>
              <w:right w:val="single" w:sz="4" w:space="0" w:color="auto"/>
            </w:tcBorders>
            <w:hideMark/>
          </w:tcPr>
          <w:p w:rsidR="004B377A" w:rsidRPr="0015281E" w:rsidRDefault="0015281E">
            <w:pPr>
              <w:pStyle w:val="Style14"/>
              <w:widowControl/>
              <w:ind w:firstLine="0"/>
              <w:jc w:val="center"/>
            </w:pPr>
            <w:r w:rsidRPr="0015281E">
              <w:t>8</w:t>
            </w:r>
          </w:p>
        </w:tc>
        <w:tc>
          <w:tcPr>
            <w:tcW w:w="185" w:type="pct"/>
            <w:tcBorders>
              <w:top w:val="single" w:sz="4" w:space="0" w:color="auto"/>
              <w:left w:val="single" w:sz="4" w:space="0" w:color="auto"/>
              <w:bottom w:val="single" w:sz="4" w:space="0" w:color="auto"/>
              <w:right w:val="single" w:sz="4" w:space="0" w:color="auto"/>
            </w:tcBorders>
            <w:hideMark/>
          </w:tcPr>
          <w:p w:rsidR="004B377A" w:rsidRPr="00825E48" w:rsidRDefault="00825E48">
            <w:pPr>
              <w:pStyle w:val="Style14"/>
              <w:widowControl/>
              <w:ind w:firstLine="0"/>
              <w:jc w:val="center"/>
            </w:pPr>
            <w:r w:rsidRPr="00825E48">
              <w:t>4</w:t>
            </w:r>
          </w:p>
        </w:tc>
        <w:tc>
          <w:tcPr>
            <w:tcW w:w="1131" w:type="pct"/>
            <w:tcBorders>
              <w:top w:val="single" w:sz="4" w:space="0" w:color="auto"/>
              <w:left w:val="single" w:sz="4" w:space="0" w:color="auto"/>
              <w:bottom w:val="single" w:sz="4" w:space="0" w:color="auto"/>
              <w:right w:val="single" w:sz="4" w:space="0" w:color="auto"/>
            </w:tcBorders>
            <w:hideMark/>
          </w:tcPr>
          <w:p w:rsidR="004B377A" w:rsidRPr="00520970" w:rsidRDefault="00520970">
            <w:pPr>
              <w:pStyle w:val="Style14"/>
              <w:widowControl/>
              <w:ind w:firstLine="0"/>
              <w:rPr>
                <w:rStyle w:val="FontStyle31"/>
                <w:rFonts w:ascii="Times New Roman" w:hAnsi="Times New Roman" w:cs="Times New Roman"/>
                <w:sz w:val="24"/>
                <w:szCs w:val="24"/>
              </w:rPr>
            </w:pPr>
            <w:r w:rsidRPr="00137393">
              <w:t>Подбор моделей сложносочиненного и сложноподчиненного предложений</w:t>
            </w:r>
          </w:p>
        </w:tc>
        <w:tc>
          <w:tcPr>
            <w:tcW w:w="828" w:type="pct"/>
            <w:tcBorders>
              <w:top w:val="single" w:sz="4" w:space="0" w:color="auto"/>
              <w:left w:val="single" w:sz="4" w:space="0" w:color="auto"/>
              <w:bottom w:val="single" w:sz="4" w:space="0" w:color="auto"/>
              <w:right w:val="single" w:sz="4" w:space="0" w:color="auto"/>
            </w:tcBorders>
            <w:hideMark/>
          </w:tcPr>
          <w:p w:rsidR="004B377A" w:rsidRPr="008A7A47" w:rsidRDefault="000F460D">
            <w:pPr>
              <w:pStyle w:val="Style14"/>
              <w:widowControl/>
              <w:ind w:firstLine="0"/>
              <w:jc w:val="left"/>
              <w:rPr>
                <w:rStyle w:val="FontStyle31"/>
                <w:rFonts w:ascii="Times New Roman" w:hAnsi="Times New Roman" w:cs="Times New Roman"/>
                <w:b/>
                <w:sz w:val="24"/>
                <w:szCs w:val="24"/>
                <w:lang w:val="de-DE"/>
              </w:rPr>
            </w:pPr>
            <w:r w:rsidRPr="00137393">
              <w:rPr>
                <w:rStyle w:val="FontStyle31"/>
                <w:rFonts w:ascii="Times New Roman" w:hAnsi="Times New Roman" w:cs="Times New Roman"/>
                <w:sz w:val="24"/>
                <w:szCs w:val="24"/>
              </w:rPr>
              <w:t>Устный опрос</w:t>
            </w:r>
            <w:r>
              <w:rPr>
                <w:rStyle w:val="FontStyle31"/>
                <w:rFonts w:ascii="Times New Roman" w:hAnsi="Times New Roman" w:cs="Times New Roman"/>
                <w:sz w:val="24"/>
                <w:szCs w:val="24"/>
              </w:rPr>
              <w:t>, тест</w:t>
            </w:r>
          </w:p>
        </w:tc>
        <w:tc>
          <w:tcPr>
            <w:tcW w:w="465" w:type="pct"/>
            <w:tcBorders>
              <w:top w:val="single" w:sz="4" w:space="0" w:color="auto"/>
              <w:left w:val="single" w:sz="4" w:space="0" w:color="auto"/>
              <w:bottom w:val="single" w:sz="4" w:space="0" w:color="auto"/>
              <w:right w:val="single" w:sz="4" w:space="0" w:color="auto"/>
            </w:tcBorders>
          </w:tcPr>
          <w:p w:rsidR="004B377A" w:rsidRPr="00137393" w:rsidRDefault="004B377A" w:rsidP="00043CF2">
            <w:pPr>
              <w:pStyle w:val="Style14"/>
              <w:widowControl/>
              <w:ind w:firstLine="0"/>
              <w:jc w:val="left"/>
            </w:pPr>
            <w:r>
              <w:t xml:space="preserve">ПК-4-зув, ДПК-2-зув </w:t>
            </w:r>
          </w:p>
        </w:tc>
      </w:tr>
      <w:tr w:rsidR="00864A75" w:rsidRPr="008A7A47" w:rsidTr="009416BB">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45463A" w:rsidRDefault="004B377A" w:rsidP="00904C2C">
            <w:pPr>
              <w:pStyle w:val="Style14"/>
              <w:widowControl/>
              <w:ind w:firstLine="0"/>
              <w:rPr>
                <w:lang w:val="de-DE"/>
              </w:rPr>
            </w:pPr>
            <w:r w:rsidRPr="0045463A">
              <w:rPr>
                <w:lang w:val="de-DE"/>
              </w:rPr>
              <w:t>3.4. Die Satzreihe (die Parataxe)</w:t>
            </w:r>
          </w:p>
          <w:p w:rsidR="004B377A" w:rsidRPr="0045463A" w:rsidRDefault="004B377A" w:rsidP="00904C2C">
            <w:pPr>
              <w:pStyle w:val="Style14"/>
              <w:widowControl/>
              <w:ind w:firstLine="0"/>
              <w:rPr>
                <w:lang w:val="de-DE"/>
              </w:rPr>
            </w:pPr>
          </w:p>
        </w:tc>
        <w:tc>
          <w:tcPr>
            <w:tcW w:w="286" w:type="pct"/>
            <w:tcBorders>
              <w:top w:val="single" w:sz="4" w:space="0" w:color="auto"/>
              <w:left w:val="single" w:sz="4" w:space="0" w:color="auto"/>
              <w:bottom w:val="single" w:sz="4" w:space="0" w:color="auto"/>
              <w:right w:val="single" w:sz="4" w:space="0" w:color="auto"/>
            </w:tcBorders>
            <w:hideMark/>
          </w:tcPr>
          <w:p w:rsidR="004B377A" w:rsidRPr="00864A75" w:rsidRDefault="00864A75">
            <w:pPr>
              <w:pStyle w:val="Style14"/>
              <w:widowControl/>
              <w:ind w:firstLine="0"/>
              <w:jc w:val="center"/>
            </w:pPr>
            <w:r w:rsidRPr="00864A75">
              <w:t>4</w:t>
            </w:r>
          </w:p>
        </w:tc>
        <w:tc>
          <w:tcPr>
            <w:tcW w:w="185" w:type="pct"/>
            <w:tcBorders>
              <w:top w:val="single" w:sz="4" w:space="0" w:color="auto"/>
              <w:left w:val="single" w:sz="4" w:space="0" w:color="auto"/>
              <w:bottom w:val="single" w:sz="4" w:space="0" w:color="auto"/>
              <w:right w:val="single" w:sz="4" w:space="0" w:color="auto"/>
            </w:tcBorders>
            <w:hideMark/>
          </w:tcPr>
          <w:p w:rsidR="004B377A" w:rsidRPr="008A7A47" w:rsidRDefault="004B377A">
            <w:pPr>
              <w:pStyle w:val="Style14"/>
              <w:widowControl/>
              <w:ind w:firstLine="0"/>
              <w:jc w:val="center"/>
              <w:rPr>
                <w:b/>
                <w:lang w:val="de-DE"/>
              </w:rPr>
            </w:pPr>
          </w:p>
        </w:tc>
        <w:tc>
          <w:tcPr>
            <w:tcW w:w="280" w:type="pct"/>
            <w:tcBorders>
              <w:top w:val="single" w:sz="4" w:space="0" w:color="auto"/>
              <w:left w:val="single" w:sz="4" w:space="0" w:color="auto"/>
              <w:bottom w:val="single" w:sz="4" w:space="0" w:color="auto"/>
              <w:right w:val="single" w:sz="4" w:space="0" w:color="auto"/>
            </w:tcBorders>
          </w:tcPr>
          <w:p w:rsidR="004B377A" w:rsidRPr="008A7A47" w:rsidRDefault="004B377A">
            <w:pPr>
              <w:pStyle w:val="Style14"/>
              <w:widowControl/>
              <w:ind w:firstLine="0"/>
              <w:jc w:val="center"/>
              <w:rPr>
                <w:b/>
                <w:lang w:val="de-DE"/>
              </w:rPr>
            </w:pPr>
          </w:p>
        </w:tc>
        <w:tc>
          <w:tcPr>
            <w:tcW w:w="266" w:type="pct"/>
            <w:tcBorders>
              <w:top w:val="single" w:sz="4" w:space="0" w:color="auto"/>
              <w:left w:val="single" w:sz="4" w:space="0" w:color="auto"/>
              <w:bottom w:val="single" w:sz="4" w:space="0" w:color="auto"/>
              <w:right w:val="single" w:sz="4" w:space="0" w:color="auto"/>
            </w:tcBorders>
            <w:hideMark/>
          </w:tcPr>
          <w:p w:rsidR="004B377A" w:rsidRPr="0015281E" w:rsidRDefault="0015281E">
            <w:pPr>
              <w:pStyle w:val="Style14"/>
              <w:widowControl/>
              <w:ind w:firstLine="0"/>
              <w:jc w:val="center"/>
            </w:pPr>
            <w:r w:rsidRPr="0015281E">
              <w:t>8</w:t>
            </w:r>
          </w:p>
        </w:tc>
        <w:tc>
          <w:tcPr>
            <w:tcW w:w="185" w:type="pct"/>
            <w:tcBorders>
              <w:top w:val="single" w:sz="4" w:space="0" w:color="auto"/>
              <w:left w:val="single" w:sz="4" w:space="0" w:color="auto"/>
              <w:bottom w:val="single" w:sz="4" w:space="0" w:color="auto"/>
              <w:right w:val="single" w:sz="4" w:space="0" w:color="auto"/>
            </w:tcBorders>
            <w:hideMark/>
          </w:tcPr>
          <w:p w:rsidR="004B377A" w:rsidRPr="00825E48" w:rsidRDefault="00825E48">
            <w:pPr>
              <w:pStyle w:val="Style14"/>
              <w:widowControl/>
              <w:ind w:firstLine="0"/>
              <w:jc w:val="center"/>
            </w:pPr>
            <w:r w:rsidRPr="00825E48">
              <w:t>4</w:t>
            </w:r>
          </w:p>
        </w:tc>
        <w:tc>
          <w:tcPr>
            <w:tcW w:w="1131" w:type="pct"/>
            <w:tcBorders>
              <w:top w:val="single" w:sz="4" w:space="0" w:color="auto"/>
              <w:left w:val="single" w:sz="4" w:space="0" w:color="auto"/>
              <w:bottom w:val="single" w:sz="4" w:space="0" w:color="auto"/>
              <w:right w:val="single" w:sz="4" w:space="0" w:color="auto"/>
            </w:tcBorders>
            <w:hideMark/>
          </w:tcPr>
          <w:p w:rsidR="004B377A" w:rsidRPr="008A7A47" w:rsidRDefault="00395529">
            <w:pPr>
              <w:pStyle w:val="Style14"/>
              <w:widowControl/>
              <w:ind w:firstLine="0"/>
              <w:rPr>
                <w:rStyle w:val="FontStyle31"/>
                <w:rFonts w:ascii="Times New Roman" w:hAnsi="Times New Roman" w:cs="Times New Roman"/>
                <w:sz w:val="24"/>
                <w:szCs w:val="24"/>
                <w:lang w:val="de-DE"/>
              </w:rPr>
            </w:pPr>
            <w:r>
              <w:rPr>
                <w:rStyle w:val="FontStyle31"/>
                <w:rFonts w:ascii="Times New Roman" w:hAnsi="Times New Roman" w:cs="Times New Roman"/>
                <w:sz w:val="24"/>
                <w:szCs w:val="24"/>
              </w:rPr>
              <w:t>Подготовка к тесту</w:t>
            </w:r>
          </w:p>
        </w:tc>
        <w:tc>
          <w:tcPr>
            <w:tcW w:w="828" w:type="pct"/>
            <w:tcBorders>
              <w:top w:val="single" w:sz="4" w:space="0" w:color="auto"/>
              <w:left w:val="single" w:sz="4" w:space="0" w:color="auto"/>
              <w:bottom w:val="single" w:sz="4" w:space="0" w:color="auto"/>
              <w:right w:val="single" w:sz="4" w:space="0" w:color="auto"/>
            </w:tcBorders>
            <w:hideMark/>
          </w:tcPr>
          <w:p w:rsidR="004B377A" w:rsidRPr="008A7A47" w:rsidRDefault="000F460D">
            <w:pPr>
              <w:pStyle w:val="Style14"/>
              <w:widowControl/>
              <w:ind w:firstLine="0"/>
              <w:jc w:val="left"/>
              <w:rPr>
                <w:rStyle w:val="FontStyle31"/>
                <w:rFonts w:ascii="Times New Roman" w:hAnsi="Times New Roman" w:cs="Times New Roman"/>
                <w:b/>
                <w:sz w:val="24"/>
                <w:szCs w:val="24"/>
                <w:lang w:val="de-DE"/>
              </w:rPr>
            </w:pPr>
            <w:r w:rsidRPr="00137393">
              <w:rPr>
                <w:rStyle w:val="FontStyle31"/>
                <w:rFonts w:ascii="Times New Roman" w:hAnsi="Times New Roman" w:cs="Times New Roman"/>
                <w:sz w:val="24"/>
                <w:szCs w:val="24"/>
              </w:rPr>
              <w:t>Устный опрос</w:t>
            </w:r>
            <w:r>
              <w:rPr>
                <w:rStyle w:val="FontStyle31"/>
                <w:rFonts w:ascii="Times New Roman" w:hAnsi="Times New Roman" w:cs="Times New Roman"/>
                <w:sz w:val="24"/>
                <w:szCs w:val="24"/>
              </w:rPr>
              <w:t>, тест</w:t>
            </w:r>
          </w:p>
        </w:tc>
        <w:tc>
          <w:tcPr>
            <w:tcW w:w="465" w:type="pct"/>
            <w:tcBorders>
              <w:top w:val="single" w:sz="4" w:space="0" w:color="auto"/>
              <w:left w:val="single" w:sz="4" w:space="0" w:color="auto"/>
              <w:bottom w:val="single" w:sz="4" w:space="0" w:color="auto"/>
              <w:right w:val="single" w:sz="4" w:space="0" w:color="auto"/>
            </w:tcBorders>
          </w:tcPr>
          <w:p w:rsidR="004B377A" w:rsidRPr="00137393" w:rsidRDefault="004B377A" w:rsidP="00043CF2">
            <w:pPr>
              <w:pStyle w:val="Style14"/>
              <w:widowControl/>
              <w:ind w:firstLine="0"/>
              <w:jc w:val="left"/>
            </w:pPr>
            <w:r>
              <w:t xml:space="preserve">ПК-4-зув, ДПК-2-зув </w:t>
            </w:r>
          </w:p>
        </w:tc>
      </w:tr>
      <w:tr w:rsidR="00864A75" w:rsidRPr="008A7A47" w:rsidTr="009416BB">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45463A" w:rsidRDefault="004B377A" w:rsidP="00904C2C">
            <w:pPr>
              <w:pStyle w:val="Style14"/>
              <w:widowControl/>
              <w:ind w:firstLine="0"/>
              <w:rPr>
                <w:lang w:val="de-DE"/>
              </w:rPr>
            </w:pPr>
            <w:r w:rsidRPr="0045463A">
              <w:rPr>
                <w:lang w:val="de-DE"/>
              </w:rPr>
              <w:t>3.5. Das Satzgefüge (die Hypotaxe)</w:t>
            </w:r>
          </w:p>
          <w:p w:rsidR="004B377A" w:rsidRPr="0045463A" w:rsidRDefault="004B377A" w:rsidP="00904C2C">
            <w:pPr>
              <w:pStyle w:val="Style14"/>
              <w:widowControl/>
              <w:ind w:firstLine="0"/>
              <w:rPr>
                <w:lang w:val="en-US"/>
              </w:rPr>
            </w:pPr>
          </w:p>
        </w:tc>
        <w:tc>
          <w:tcPr>
            <w:tcW w:w="286" w:type="pct"/>
            <w:tcBorders>
              <w:top w:val="single" w:sz="4" w:space="0" w:color="auto"/>
              <w:left w:val="single" w:sz="4" w:space="0" w:color="auto"/>
              <w:bottom w:val="single" w:sz="4" w:space="0" w:color="auto"/>
              <w:right w:val="single" w:sz="4" w:space="0" w:color="auto"/>
            </w:tcBorders>
            <w:hideMark/>
          </w:tcPr>
          <w:p w:rsidR="004B377A" w:rsidRPr="00864A75" w:rsidRDefault="00864A75">
            <w:pPr>
              <w:pStyle w:val="Style14"/>
              <w:widowControl/>
              <w:ind w:firstLine="0"/>
              <w:jc w:val="center"/>
            </w:pPr>
            <w:r w:rsidRPr="00864A75">
              <w:t>4</w:t>
            </w:r>
          </w:p>
        </w:tc>
        <w:tc>
          <w:tcPr>
            <w:tcW w:w="185" w:type="pct"/>
            <w:tcBorders>
              <w:top w:val="single" w:sz="4" w:space="0" w:color="auto"/>
              <w:left w:val="single" w:sz="4" w:space="0" w:color="auto"/>
              <w:bottom w:val="single" w:sz="4" w:space="0" w:color="auto"/>
              <w:right w:val="single" w:sz="4" w:space="0" w:color="auto"/>
            </w:tcBorders>
            <w:hideMark/>
          </w:tcPr>
          <w:p w:rsidR="004B377A" w:rsidRPr="00864A75" w:rsidRDefault="004B377A">
            <w:pPr>
              <w:pStyle w:val="Style14"/>
              <w:widowControl/>
              <w:ind w:firstLine="0"/>
              <w:jc w:val="center"/>
              <w:rPr>
                <w:lang w:val="de-DE"/>
              </w:rPr>
            </w:pPr>
          </w:p>
        </w:tc>
        <w:tc>
          <w:tcPr>
            <w:tcW w:w="280" w:type="pct"/>
            <w:tcBorders>
              <w:top w:val="single" w:sz="4" w:space="0" w:color="auto"/>
              <w:left w:val="single" w:sz="4" w:space="0" w:color="auto"/>
              <w:bottom w:val="single" w:sz="4" w:space="0" w:color="auto"/>
              <w:right w:val="single" w:sz="4" w:space="0" w:color="auto"/>
            </w:tcBorders>
          </w:tcPr>
          <w:p w:rsidR="004B377A" w:rsidRPr="008A7A47" w:rsidRDefault="004B377A">
            <w:pPr>
              <w:pStyle w:val="Style14"/>
              <w:widowControl/>
              <w:ind w:firstLine="0"/>
              <w:jc w:val="center"/>
              <w:rPr>
                <w:b/>
                <w:lang w:val="de-DE"/>
              </w:rPr>
            </w:pPr>
          </w:p>
        </w:tc>
        <w:tc>
          <w:tcPr>
            <w:tcW w:w="266" w:type="pct"/>
            <w:tcBorders>
              <w:top w:val="single" w:sz="4" w:space="0" w:color="auto"/>
              <w:left w:val="single" w:sz="4" w:space="0" w:color="auto"/>
              <w:bottom w:val="single" w:sz="4" w:space="0" w:color="auto"/>
              <w:right w:val="single" w:sz="4" w:space="0" w:color="auto"/>
            </w:tcBorders>
            <w:hideMark/>
          </w:tcPr>
          <w:p w:rsidR="004B377A" w:rsidRPr="0015281E" w:rsidRDefault="0015281E">
            <w:pPr>
              <w:pStyle w:val="Style14"/>
              <w:widowControl/>
              <w:ind w:firstLine="0"/>
              <w:jc w:val="center"/>
            </w:pPr>
            <w:r w:rsidRPr="0015281E">
              <w:t>17</w:t>
            </w:r>
          </w:p>
        </w:tc>
        <w:tc>
          <w:tcPr>
            <w:tcW w:w="185" w:type="pct"/>
            <w:tcBorders>
              <w:top w:val="single" w:sz="4" w:space="0" w:color="auto"/>
              <w:left w:val="single" w:sz="4" w:space="0" w:color="auto"/>
              <w:bottom w:val="single" w:sz="4" w:space="0" w:color="auto"/>
              <w:right w:val="single" w:sz="4" w:space="0" w:color="auto"/>
            </w:tcBorders>
            <w:hideMark/>
          </w:tcPr>
          <w:p w:rsidR="004B377A" w:rsidRPr="00825E48" w:rsidRDefault="00825E48">
            <w:pPr>
              <w:pStyle w:val="Style14"/>
              <w:widowControl/>
              <w:ind w:firstLine="0"/>
              <w:jc w:val="center"/>
            </w:pPr>
            <w:r w:rsidRPr="00825E48">
              <w:t>5</w:t>
            </w:r>
          </w:p>
        </w:tc>
        <w:tc>
          <w:tcPr>
            <w:tcW w:w="1131" w:type="pct"/>
            <w:tcBorders>
              <w:top w:val="single" w:sz="4" w:space="0" w:color="auto"/>
              <w:left w:val="single" w:sz="4" w:space="0" w:color="auto"/>
              <w:bottom w:val="single" w:sz="4" w:space="0" w:color="auto"/>
              <w:right w:val="single" w:sz="4" w:space="0" w:color="auto"/>
            </w:tcBorders>
            <w:hideMark/>
          </w:tcPr>
          <w:p w:rsidR="004B377A" w:rsidRPr="008A7A47" w:rsidRDefault="00395529">
            <w:pPr>
              <w:pStyle w:val="Style14"/>
              <w:widowControl/>
              <w:ind w:firstLine="0"/>
              <w:rPr>
                <w:rStyle w:val="FontStyle31"/>
                <w:rFonts w:ascii="Times New Roman" w:hAnsi="Times New Roman" w:cs="Times New Roman"/>
                <w:sz w:val="24"/>
                <w:szCs w:val="24"/>
                <w:lang w:val="de-DE"/>
              </w:rPr>
            </w:pPr>
            <w:r>
              <w:rPr>
                <w:rStyle w:val="FontStyle31"/>
                <w:rFonts w:ascii="Times New Roman" w:hAnsi="Times New Roman" w:cs="Times New Roman"/>
                <w:sz w:val="24"/>
                <w:szCs w:val="24"/>
              </w:rPr>
              <w:t>Подготовка к тесту</w:t>
            </w:r>
          </w:p>
        </w:tc>
        <w:tc>
          <w:tcPr>
            <w:tcW w:w="828" w:type="pct"/>
            <w:tcBorders>
              <w:top w:val="single" w:sz="4" w:space="0" w:color="auto"/>
              <w:left w:val="single" w:sz="4" w:space="0" w:color="auto"/>
              <w:bottom w:val="single" w:sz="4" w:space="0" w:color="auto"/>
              <w:right w:val="single" w:sz="4" w:space="0" w:color="auto"/>
            </w:tcBorders>
            <w:hideMark/>
          </w:tcPr>
          <w:p w:rsidR="004B377A" w:rsidRPr="008A7A47" w:rsidRDefault="000F460D">
            <w:pPr>
              <w:pStyle w:val="Style14"/>
              <w:widowControl/>
              <w:ind w:firstLine="0"/>
              <w:jc w:val="left"/>
              <w:rPr>
                <w:rStyle w:val="FontStyle31"/>
                <w:rFonts w:ascii="Times New Roman" w:hAnsi="Times New Roman" w:cs="Times New Roman"/>
                <w:b/>
                <w:sz w:val="24"/>
                <w:szCs w:val="24"/>
                <w:lang w:val="de-DE"/>
              </w:rPr>
            </w:pPr>
            <w:r w:rsidRPr="00137393">
              <w:rPr>
                <w:rStyle w:val="FontStyle31"/>
                <w:rFonts w:ascii="Times New Roman" w:hAnsi="Times New Roman" w:cs="Times New Roman"/>
                <w:sz w:val="24"/>
                <w:szCs w:val="24"/>
              </w:rPr>
              <w:t>Устный опрос</w:t>
            </w:r>
            <w:r>
              <w:rPr>
                <w:rStyle w:val="FontStyle31"/>
                <w:rFonts w:ascii="Times New Roman" w:hAnsi="Times New Roman" w:cs="Times New Roman"/>
                <w:sz w:val="24"/>
                <w:szCs w:val="24"/>
              </w:rPr>
              <w:t>, тест</w:t>
            </w:r>
          </w:p>
        </w:tc>
        <w:tc>
          <w:tcPr>
            <w:tcW w:w="465" w:type="pct"/>
            <w:tcBorders>
              <w:top w:val="single" w:sz="4" w:space="0" w:color="auto"/>
              <w:left w:val="single" w:sz="4" w:space="0" w:color="auto"/>
              <w:bottom w:val="single" w:sz="4" w:space="0" w:color="auto"/>
              <w:right w:val="single" w:sz="4" w:space="0" w:color="auto"/>
            </w:tcBorders>
          </w:tcPr>
          <w:p w:rsidR="004B377A" w:rsidRPr="00137393" w:rsidRDefault="004B377A" w:rsidP="00043CF2">
            <w:pPr>
              <w:pStyle w:val="Style14"/>
              <w:widowControl/>
              <w:ind w:firstLine="0"/>
              <w:jc w:val="left"/>
            </w:pPr>
            <w:r>
              <w:t xml:space="preserve">ПК-4-зув, ДПК-2-зув </w:t>
            </w:r>
          </w:p>
        </w:tc>
      </w:tr>
      <w:tr w:rsidR="00864A75" w:rsidRPr="008A7A47" w:rsidTr="009416BB">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Default="004B377A" w:rsidP="00904C2C">
            <w:pPr>
              <w:pStyle w:val="Style14"/>
              <w:widowControl/>
              <w:ind w:firstLine="0"/>
            </w:pPr>
            <w:r>
              <w:t>И</w:t>
            </w:r>
            <w:r w:rsidRPr="0045463A">
              <w:t>того по разделу 3</w:t>
            </w:r>
          </w:p>
          <w:p w:rsidR="004B377A" w:rsidRDefault="004B377A" w:rsidP="00904C2C">
            <w:pPr>
              <w:pStyle w:val="Style14"/>
              <w:widowControl/>
              <w:ind w:firstLine="0"/>
            </w:pPr>
          </w:p>
          <w:p w:rsidR="004B377A" w:rsidRPr="0045463A" w:rsidRDefault="004B377A" w:rsidP="00904C2C">
            <w:pPr>
              <w:pStyle w:val="Style14"/>
              <w:widowControl/>
              <w:ind w:firstLine="0"/>
            </w:pPr>
          </w:p>
        </w:tc>
        <w:tc>
          <w:tcPr>
            <w:tcW w:w="286" w:type="pct"/>
            <w:tcBorders>
              <w:top w:val="single" w:sz="4" w:space="0" w:color="auto"/>
              <w:left w:val="single" w:sz="4" w:space="0" w:color="auto"/>
              <w:bottom w:val="single" w:sz="4" w:space="0" w:color="auto"/>
              <w:right w:val="single" w:sz="4" w:space="0" w:color="auto"/>
            </w:tcBorders>
            <w:hideMark/>
          </w:tcPr>
          <w:p w:rsidR="004B377A" w:rsidRPr="00864A75" w:rsidRDefault="00864A75">
            <w:pPr>
              <w:pStyle w:val="Style14"/>
              <w:widowControl/>
              <w:ind w:firstLine="0"/>
              <w:jc w:val="center"/>
            </w:pPr>
            <w:r w:rsidRPr="00864A75">
              <w:t>4</w:t>
            </w:r>
          </w:p>
        </w:tc>
        <w:tc>
          <w:tcPr>
            <w:tcW w:w="185" w:type="pct"/>
            <w:tcBorders>
              <w:top w:val="single" w:sz="4" w:space="0" w:color="auto"/>
              <w:left w:val="single" w:sz="4" w:space="0" w:color="auto"/>
              <w:bottom w:val="single" w:sz="4" w:space="0" w:color="auto"/>
              <w:right w:val="single" w:sz="4" w:space="0" w:color="auto"/>
            </w:tcBorders>
            <w:hideMark/>
          </w:tcPr>
          <w:p w:rsidR="004B377A" w:rsidRPr="0045463A" w:rsidRDefault="004B377A">
            <w:pPr>
              <w:pStyle w:val="Style14"/>
              <w:widowControl/>
              <w:ind w:firstLine="0"/>
              <w:jc w:val="center"/>
              <w:rPr>
                <w:b/>
              </w:rPr>
            </w:pPr>
          </w:p>
        </w:tc>
        <w:tc>
          <w:tcPr>
            <w:tcW w:w="280" w:type="pct"/>
            <w:tcBorders>
              <w:top w:val="single" w:sz="4" w:space="0" w:color="auto"/>
              <w:left w:val="single" w:sz="4" w:space="0" w:color="auto"/>
              <w:bottom w:val="single" w:sz="4" w:space="0" w:color="auto"/>
              <w:right w:val="single" w:sz="4" w:space="0" w:color="auto"/>
            </w:tcBorders>
          </w:tcPr>
          <w:p w:rsidR="004B377A" w:rsidRPr="0045463A" w:rsidRDefault="004B377A">
            <w:pPr>
              <w:pStyle w:val="Style14"/>
              <w:widowControl/>
              <w:ind w:firstLine="0"/>
              <w:jc w:val="center"/>
              <w:rPr>
                <w:b/>
              </w:rPr>
            </w:pPr>
          </w:p>
        </w:tc>
        <w:tc>
          <w:tcPr>
            <w:tcW w:w="266" w:type="pct"/>
            <w:tcBorders>
              <w:top w:val="single" w:sz="4" w:space="0" w:color="auto"/>
              <w:left w:val="single" w:sz="4" w:space="0" w:color="auto"/>
              <w:bottom w:val="single" w:sz="4" w:space="0" w:color="auto"/>
              <w:right w:val="single" w:sz="4" w:space="0" w:color="auto"/>
            </w:tcBorders>
            <w:hideMark/>
          </w:tcPr>
          <w:p w:rsidR="004B377A" w:rsidRPr="0015281E" w:rsidRDefault="0015281E">
            <w:pPr>
              <w:pStyle w:val="Style14"/>
              <w:widowControl/>
              <w:ind w:firstLine="0"/>
              <w:jc w:val="center"/>
            </w:pPr>
            <w:r w:rsidRPr="0015281E">
              <w:t>51</w:t>
            </w:r>
          </w:p>
        </w:tc>
        <w:tc>
          <w:tcPr>
            <w:tcW w:w="185" w:type="pct"/>
            <w:tcBorders>
              <w:top w:val="single" w:sz="4" w:space="0" w:color="auto"/>
              <w:left w:val="single" w:sz="4" w:space="0" w:color="auto"/>
              <w:bottom w:val="single" w:sz="4" w:space="0" w:color="auto"/>
              <w:right w:val="single" w:sz="4" w:space="0" w:color="auto"/>
            </w:tcBorders>
            <w:hideMark/>
          </w:tcPr>
          <w:p w:rsidR="004B377A" w:rsidRPr="00825E48" w:rsidRDefault="00825E48">
            <w:pPr>
              <w:pStyle w:val="Style14"/>
              <w:widowControl/>
              <w:ind w:firstLine="0"/>
              <w:jc w:val="center"/>
            </w:pPr>
            <w:r w:rsidRPr="00825E48">
              <w:t>21</w:t>
            </w:r>
          </w:p>
        </w:tc>
        <w:tc>
          <w:tcPr>
            <w:tcW w:w="1131" w:type="pct"/>
            <w:tcBorders>
              <w:top w:val="single" w:sz="4" w:space="0" w:color="auto"/>
              <w:left w:val="single" w:sz="4" w:space="0" w:color="auto"/>
              <w:bottom w:val="single" w:sz="4" w:space="0" w:color="auto"/>
              <w:right w:val="single" w:sz="4" w:space="0" w:color="auto"/>
            </w:tcBorders>
            <w:hideMark/>
          </w:tcPr>
          <w:p w:rsidR="004B377A" w:rsidRPr="00395529" w:rsidRDefault="00395529">
            <w:pPr>
              <w:pStyle w:val="Style14"/>
              <w:widowControl/>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Подготовка презентации</w:t>
            </w:r>
          </w:p>
        </w:tc>
        <w:tc>
          <w:tcPr>
            <w:tcW w:w="828" w:type="pct"/>
            <w:tcBorders>
              <w:top w:val="single" w:sz="4" w:space="0" w:color="auto"/>
              <w:left w:val="single" w:sz="4" w:space="0" w:color="auto"/>
              <w:bottom w:val="single" w:sz="4" w:space="0" w:color="auto"/>
              <w:right w:val="single" w:sz="4" w:space="0" w:color="auto"/>
            </w:tcBorders>
            <w:hideMark/>
          </w:tcPr>
          <w:p w:rsidR="004B377A" w:rsidRPr="00395529" w:rsidRDefault="00395529" w:rsidP="00395529">
            <w:pPr>
              <w:pStyle w:val="Style14"/>
              <w:widowControl/>
              <w:ind w:firstLine="0"/>
              <w:jc w:val="left"/>
              <w:rPr>
                <w:rStyle w:val="FontStyle31"/>
                <w:rFonts w:ascii="Times New Roman" w:hAnsi="Times New Roman" w:cs="Times New Roman"/>
                <w:sz w:val="24"/>
                <w:szCs w:val="24"/>
              </w:rPr>
            </w:pPr>
            <w:r w:rsidRPr="00395529">
              <w:rPr>
                <w:rStyle w:val="FontStyle31"/>
                <w:rFonts w:ascii="Times New Roman" w:hAnsi="Times New Roman" w:cs="Times New Roman"/>
                <w:sz w:val="24"/>
                <w:szCs w:val="24"/>
              </w:rPr>
              <w:t>Презентации по теме “</w:t>
            </w:r>
            <w:r w:rsidRPr="00395529">
              <w:rPr>
                <w:rStyle w:val="FontStyle31"/>
                <w:rFonts w:ascii="Times New Roman" w:hAnsi="Times New Roman" w:cs="Times New Roman"/>
                <w:sz w:val="24"/>
                <w:szCs w:val="24"/>
                <w:lang w:val="en-US"/>
              </w:rPr>
              <w:t>Die</w:t>
            </w:r>
            <w:r w:rsidRPr="00395529">
              <w:rPr>
                <w:rStyle w:val="FontStyle31"/>
                <w:rFonts w:ascii="Times New Roman" w:hAnsi="Times New Roman" w:cs="Times New Roman"/>
                <w:sz w:val="24"/>
                <w:szCs w:val="24"/>
              </w:rPr>
              <w:t xml:space="preserve"> </w:t>
            </w:r>
            <w:r w:rsidRPr="00395529">
              <w:rPr>
                <w:rStyle w:val="FontStyle31"/>
                <w:rFonts w:ascii="Times New Roman" w:hAnsi="Times New Roman" w:cs="Times New Roman"/>
                <w:sz w:val="24"/>
                <w:szCs w:val="24"/>
                <w:lang w:val="en-US"/>
              </w:rPr>
              <w:t>Syntax</w:t>
            </w:r>
            <w:r w:rsidRPr="00395529">
              <w:rPr>
                <w:rStyle w:val="FontStyle31"/>
                <w:rFonts w:ascii="Times New Roman" w:hAnsi="Times New Roman" w:cs="Times New Roman"/>
                <w:sz w:val="24"/>
                <w:szCs w:val="24"/>
              </w:rPr>
              <w:t>”</w:t>
            </w:r>
          </w:p>
        </w:tc>
        <w:tc>
          <w:tcPr>
            <w:tcW w:w="465" w:type="pct"/>
            <w:tcBorders>
              <w:top w:val="single" w:sz="4" w:space="0" w:color="auto"/>
              <w:left w:val="single" w:sz="4" w:space="0" w:color="auto"/>
              <w:bottom w:val="single" w:sz="4" w:space="0" w:color="auto"/>
              <w:right w:val="single" w:sz="4" w:space="0" w:color="auto"/>
            </w:tcBorders>
          </w:tcPr>
          <w:p w:rsidR="004B377A" w:rsidRPr="0045463A" w:rsidRDefault="00FB372E">
            <w:pPr>
              <w:pStyle w:val="Style14"/>
              <w:widowControl/>
              <w:ind w:firstLine="0"/>
              <w:jc w:val="left"/>
              <w:rPr>
                <w:b/>
              </w:rPr>
            </w:pPr>
            <w:r>
              <w:t>ПК-4-зув, ДПК-2-зув</w:t>
            </w:r>
          </w:p>
        </w:tc>
      </w:tr>
      <w:tr w:rsidR="0015281E" w:rsidRPr="00702C86" w:rsidTr="009416BB">
        <w:trPr>
          <w:trHeight w:val="499"/>
        </w:trPr>
        <w:tc>
          <w:tcPr>
            <w:tcW w:w="1374" w:type="pct"/>
            <w:tcBorders>
              <w:top w:val="single" w:sz="4" w:space="0" w:color="auto"/>
              <w:left w:val="single" w:sz="4" w:space="0" w:color="auto"/>
              <w:bottom w:val="single" w:sz="4" w:space="0" w:color="auto"/>
              <w:right w:val="single" w:sz="4" w:space="0" w:color="auto"/>
            </w:tcBorders>
            <w:hideMark/>
          </w:tcPr>
          <w:p w:rsidR="0015281E" w:rsidRPr="00702C86" w:rsidRDefault="0015281E" w:rsidP="00904C2C">
            <w:pPr>
              <w:pStyle w:val="Style14"/>
              <w:widowControl/>
              <w:ind w:firstLine="0"/>
              <w:rPr>
                <w:b/>
              </w:rPr>
            </w:pPr>
            <w:r w:rsidRPr="00702C86">
              <w:rPr>
                <w:b/>
              </w:rPr>
              <w:t>Итого за семестр</w:t>
            </w:r>
          </w:p>
        </w:tc>
        <w:tc>
          <w:tcPr>
            <w:tcW w:w="286" w:type="pct"/>
            <w:tcBorders>
              <w:top w:val="single" w:sz="4" w:space="0" w:color="auto"/>
              <w:left w:val="single" w:sz="4" w:space="0" w:color="auto"/>
              <w:bottom w:val="single" w:sz="4" w:space="0" w:color="auto"/>
              <w:right w:val="single" w:sz="4" w:space="0" w:color="auto"/>
            </w:tcBorders>
            <w:hideMark/>
          </w:tcPr>
          <w:p w:rsidR="0015281E" w:rsidRPr="00702C86" w:rsidRDefault="0015281E">
            <w:pPr>
              <w:pStyle w:val="Style14"/>
              <w:widowControl/>
              <w:ind w:firstLine="0"/>
              <w:jc w:val="center"/>
              <w:rPr>
                <w:b/>
              </w:rPr>
            </w:pPr>
            <w:r w:rsidRPr="00702C86">
              <w:rPr>
                <w:b/>
              </w:rPr>
              <w:t>4</w:t>
            </w:r>
          </w:p>
        </w:tc>
        <w:tc>
          <w:tcPr>
            <w:tcW w:w="185" w:type="pct"/>
            <w:tcBorders>
              <w:top w:val="single" w:sz="4" w:space="0" w:color="auto"/>
              <w:left w:val="single" w:sz="4" w:space="0" w:color="auto"/>
              <w:bottom w:val="single" w:sz="4" w:space="0" w:color="auto"/>
              <w:right w:val="single" w:sz="4" w:space="0" w:color="auto"/>
            </w:tcBorders>
            <w:hideMark/>
          </w:tcPr>
          <w:p w:rsidR="0015281E" w:rsidRPr="00702C86" w:rsidRDefault="0015281E">
            <w:pPr>
              <w:pStyle w:val="Style14"/>
              <w:widowControl/>
              <w:ind w:firstLine="0"/>
              <w:jc w:val="center"/>
              <w:rPr>
                <w:b/>
              </w:rPr>
            </w:pPr>
          </w:p>
        </w:tc>
        <w:tc>
          <w:tcPr>
            <w:tcW w:w="280" w:type="pct"/>
            <w:tcBorders>
              <w:top w:val="single" w:sz="4" w:space="0" w:color="auto"/>
              <w:left w:val="single" w:sz="4" w:space="0" w:color="auto"/>
              <w:bottom w:val="single" w:sz="4" w:space="0" w:color="auto"/>
              <w:right w:val="single" w:sz="4" w:space="0" w:color="auto"/>
            </w:tcBorders>
          </w:tcPr>
          <w:p w:rsidR="0015281E" w:rsidRPr="00702C86" w:rsidRDefault="0015281E">
            <w:pPr>
              <w:pStyle w:val="Style14"/>
              <w:widowControl/>
              <w:ind w:firstLine="0"/>
              <w:jc w:val="center"/>
              <w:rPr>
                <w:b/>
              </w:rPr>
            </w:pPr>
          </w:p>
        </w:tc>
        <w:tc>
          <w:tcPr>
            <w:tcW w:w="266" w:type="pct"/>
            <w:tcBorders>
              <w:top w:val="single" w:sz="4" w:space="0" w:color="auto"/>
              <w:left w:val="single" w:sz="4" w:space="0" w:color="auto"/>
              <w:bottom w:val="single" w:sz="4" w:space="0" w:color="auto"/>
              <w:right w:val="single" w:sz="4" w:space="0" w:color="auto"/>
            </w:tcBorders>
            <w:hideMark/>
          </w:tcPr>
          <w:p w:rsidR="0015281E" w:rsidRPr="00763F22" w:rsidRDefault="0015281E">
            <w:pPr>
              <w:pStyle w:val="Style14"/>
              <w:widowControl/>
              <w:ind w:firstLine="0"/>
              <w:jc w:val="center"/>
              <w:rPr>
                <w:b/>
              </w:rPr>
            </w:pPr>
            <w:r w:rsidRPr="00702C86">
              <w:rPr>
                <w:b/>
              </w:rPr>
              <w:t>51</w:t>
            </w:r>
            <w:r w:rsidR="00763F22">
              <w:rPr>
                <w:b/>
                <w:lang w:val="en-US"/>
              </w:rPr>
              <w:t>/</w:t>
            </w:r>
            <w:r w:rsidR="00763F22">
              <w:rPr>
                <w:b/>
              </w:rPr>
              <w:t>И 16</w:t>
            </w:r>
          </w:p>
        </w:tc>
        <w:tc>
          <w:tcPr>
            <w:tcW w:w="185" w:type="pct"/>
            <w:tcBorders>
              <w:top w:val="single" w:sz="4" w:space="0" w:color="auto"/>
              <w:left w:val="single" w:sz="4" w:space="0" w:color="auto"/>
              <w:bottom w:val="single" w:sz="4" w:space="0" w:color="auto"/>
              <w:right w:val="single" w:sz="4" w:space="0" w:color="auto"/>
            </w:tcBorders>
            <w:hideMark/>
          </w:tcPr>
          <w:p w:rsidR="0015281E" w:rsidRPr="00702C86" w:rsidRDefault="00825E48">
            <w:pPr>
              <w:pStyle w:val="Style14"/>
              <w:widowControl/>
              <w:ind w:firstLine="0"/>
              <w:jc w:val="center"/>
              <w:rPr>
                <w:b/>
              </w:rPr>
            </w:pPr>
            <w:r w:rsidRPr="00702C86">
              <w:rPr>
                <w:b/>
              </w:rPr>
              <w:t>21</w:t>
            </w:r>
          </w:p>
        </w:tc>
        <w:tc>
          <w:tcPr>
            <w:tcW w:w="1131" w:type="pct"/>
            <w:tcBorders>
              <w:top w:val="single" w:sz="4" w:space="0" w:color="auto"/>
              <w:left w:val="single" w:sz="4" w:space="0" w:color="auto"/>
              <w:bottom w:val="single" w:sz="4" w:space="0" w:color="auto"/>
              <w:right w:val="single" w:sz="4" w:space="0" w:color="auto"/>
            </w:tcBorders>
            <w:hideMark/>
          </w:tcPr>
          <w:p w:rsidR="0015281E" w:rsidRPr="00702C86" w:rsidRDefault="000F460D">
            <w:pPr>
              <w:pStyle w:val="Style14"/>
              <w:widowControl/>
              <w:ind w:firstLine="0"/>
              <w:rPr>
                <w:rStyle w:val="FontStyle31"/>
                <w:rFonts w:ascii="Times New Roman" w:hAnsi="Times New Roman" w:cs="Times New Roman"/>
                <w:b/>
                <w:sz w:val="24"/>
                <w:szCs w:val="24"/>
              </w:rPr>
            </w:pPr>
            <w:r w:rsidRPr="00702C86">
              <w:rPr>
                <w:rStyle w:val="FontStyle31"/>
                <w:rFonts w:ascii="Times New Roman" w:hAnsi="Times New Roman" w:cs="Times New Roman"/>
                <w:b/>
                <w:sz w:val="24"/>
                <w:szCs w:val="24"/>
              </w:rPr>
              <w:t>Подготовка к зачету</w:t>
            </w:r>
          </w:p>
        </w:tc>
        <w:tc>
          <w:tcPr>
            <w:tcW w:w="828" w:type="pct"/>
            <w:tcBorders>
              <w:top w:val="single" w:sz="4" w:space="0" w:color="auto"/>
              <w:left w:val="single" w:sz="4" w:space="0" w:color="auto"/>
              <w:bottom w:val="single" w:sz="4" w:space="0" w:color="auto"/>
              <w:right w:val="single" w:sz="4" w:space="0" w:color="auto"/>
            </w:tcBorders>
            <w:hideMark/>
          </w:tcPr>
          <w:p w:rsidR="0015281E" w:rsidRPr="00702C86" w:rsidRDefault="000F460D">
            <w:pPr>
              <w:pStyle w:val="Style14"/>
              <w:widowControl/>
              <w:ind w:firstLine="0"/>
              <w:jc w:val="left"/>
              <w:rPr>
                <w:rStyle w:val="FontStyle31"/>
                <w:rFonts w:ascii="Times New Roman" w:hAnsi="Times New Roman" w:cs="Times New Roman"/>
                <w:b/>
                <w:sz w:val="24"/>
                <w:szCs w:val="24"/>
              </w:rPr>
            </w:pPr>
            <w:r w:rsidRPr="00702C86">
              <w:rPr>
                <w:rStyle w:val="FontStyle31"/>
                <w:rFonts w:ascii="Times New Roman" w:hAnsi="Times New Roman" w:cs="Times New Roman"/>
                <w:b/>
                <w:sz w:val="24"/>
                <w:szCs w:val="24"/>
              </w:rPr>
              <w:t>Промежуточный контроль - зачет с оценкой</w:t>
            </w:r>
          </w:p>
        </w:tc>
        <w:tc>
          <w:tcPr>
            <w:tcW w:w="465" w:type="pct"/>
            <w:tcBorders>
              <w:top w:val="single" w:sz="4" w:space="0" w:color="auto"/>
              <w:left w:val="single" w:sz="4" w:space="0" w:color="auto"/>
              <w:bottom w:val="single" w:sz="4" w:space="0" w:color="auto"/>
              <w:right w:val="single" w:sz="4" w:space="0" w:color="auto"/>
            </w:tcBorders>
          </w:tcPr>
          <w:p w:rsidR="0015281E" w:rsidRPr="00702C86" w:rsidRDefault="00FB372E">
            <w:pPr>
              <w:pStyle w:val="Style14"/>
              <w:widowControl/>
              <w:ind w:firstLine="0"/>
              <w:jc w:val="left"/>
              <w:rPr>
                <w:b/>
              </w:rPr>
            </w:pPr>
            <w:r w:rsidRPr="00702C86">
              <w:rPr>
                <w:b/>
              </w:rPr>
              <w:t>ПК-4-зув, ДПК-2-зув</w:t>
            </w:r>
          </w:p>
        </w:tc>
      </w:tr>
      <w:tr w:rsidR="00864A75" w:rsidRPr="008A7A47" w:rsidTr="009416BB">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864A75" w:rsidRDefault="004B377A" w:rsidP="00904C2C">
            <w:pPr>
              <w:pStyle w:val="Style14"/>
              <w:widowControl/>
              <w:ind w:firstLine="0"/>
              <w:rPr>
                <w:lang w:val="en-US"/>
              </w:rPr>
            </w:pPr>
            <w:r>
              <w:t xml:space="preserve">4. </w:t>
            </w:r>
            <w:r w:rsidR="00864A75">
              <w:rPr>
                <w:lang w:val="en-US"/>
              </w:rPr>
              <w:t>Der Text</w:t>
            </w:r>
          </w:p>
          <w:p w:rsidR="004B377A" w:rsidRPr="0045463A" w:rsidRDefault="004B377A" w:rsidP="00904C2C">
            <w:pPr>
              <w:pStyle w:val="Style14"/>
              <w:widowControl/>
              <w:ind w:firstLine="0"/>
            </w:pPr>
          </w:p>
        </w:tc>
        <w:tc>
          <w:tcPr>
            <w:tcW w:w="286" w:type="pct"/>
            <w:tcBorders>
              <w:top w:val="single" w:sz="4" w:space="0" w:color="auto"/>
              <w:left w:val="single" w:sz="4" w:space="0" w:color="auto"/>
              <w:bottom w:val="single" w:sz="4" w:space="0" w:color="auto"/>
              <w:right w:val="single" w:sz="4" w:space="0" w:color="auto"/>
            </w:tcBorders>
            <w:hideMark/>
          </w:tcPr>
          <w:p w:rsidR="004B377A" w:rsidRPr="0015281E" w:rsidRDefault="00864A75">
            <w:pPr>
              <w:pStyle w:val="Style14"/>
              <w:widowControl/>
              <w:ind w:firstLine="0"/>
              <w:jc w:val="center"/>
            </w:pPr>
            <w:r w:rsidRPr="0015281E">
              <w:t>5</w:t>
            </w:r>
          </w:p>
        </w:tc>
        <w:tc>
          <w:tcPr>
            <w:tcW w:w="185" w:type="pct"/>
            <w:tcBorders>
              <w:top w:val="single" w:sz="4" w:space="0" w:color="auto"/>
              <w:left w:val="single" w:sz="4" w:space="0" w:color="auto"/>
              <w:bottom w:val="single" w:sz="4" w:space="0" w:color="auto"/>
              <w:right w:val="single" w:sz="4" w:space="0" w:color="auto"/>
            </w:tcBorders>
            <w:hideMark/>
          </w:tcPr>
          <w:p w:rsidR="004B377A" w:rsidRPr="0045463A" w:rsidRDefault="004B377A">
            <w:pPr>
              <w:pStyle w:val="Style14"/>
              <w:widowControl/>
              <w:ind w:firstLine="0"/>
              <w:jc w:val="center"/>
              <w:rPr>
                <w:b/>
              </w:rPr>
            </w:pPr>
          </w:p>
        </w:tc>
        <w:tc>
          <w:tcPr>
            <w:tcW w:w="280" w:type="pct"/>
            <w:tcBorders>
              <w:top w:val="single" w:sz="4" w:space="0" w:color="auto"/>
              <w:left w:val="single" w:sz="4" w:space="0" w:color="auto"/>
              <w:bottom w:val="single" w:sz="4" w:space="0" w:color="auto"/>
              <w:right w:val="single" w:sz="4" w:space="0" w:color="auto"/>
            </w:tcBorders>
          </w:tcPr>
          <w:p w:rsidR="004B377A" w:rsidRPr="0015281E" w:rsidRDefault="004B377A">
            <w:pPr>
              <w:pStyle w:val="Style14"/>
              <w:widowControl/>
              <w:ind w:firstLine="0"/>
              <w:jc w:val="center"/>
            </w:pPr>
          </w:p>
        </w:tc>
        <w:tc>
          <w:tcPr>
            <w:tcW w:w="266" w:type="pct"/>
            <w:tcBorders>
              <w:top w:val="single" w:sz="4" w:space="0" w:color="auto"/>
              <w:left w:val="single" w:sz="4" w:space="0" w:color="auto"/>
              <w:bottom w:val="single" w:sz="4" w:space="0" w:color="auto"/>
              <w:right w:val="single" w:sz="4" w:space="0" w:color="auto"/>
            </w:tcBorders>
            <w:hideMark/>
          </w:tcPr>
          <w:p w:rsidR="004B377A" w:rsidRPr="00763F22" w:rsidRDefault="00D525BE">
            <w:pPr>
              <w:pStyle w:val="Style14"/>
              <w:widowControl/>
              <w:ind w:firstLine="0"/>
              <w:jc w:val="center"/>
            </w:pPr>
            <w:r>
              <w:t>4</w:t>
            </w:r>
            <w:r w:rsidR="0015281E">
              <w:t>6</w:t>
            </w:r>
            <w:r w:rsidR="00763F22">
              <w:rPr>
                <w:lang w:val="en-US"/>
              </w:rPr>
              <w:t>/</w:t>
            </w:r>
            <w:r w:rsidR="00763F22">
              <w:t>И 10</w:t>
            </w:r>
          </w:p>
        </w:tc>
        <w:tc>
          <w:tcPr>
            <w:tcW w:w="185" w:type="pct"/>
            <w:tcBorders>
              <w:top w:val="single" w:sz="4" w:space="0" w:color="auto"/>
              <w:left w:val="single" w:sz="4" w:space="0" w:color="auto"/>
              <w:bottom w:val="single" w:sz="4" w:space="0" w:color="auto"/>
              <w:right w:val="single" w:sz="4" w:space="0" w:color="auto"/>
            </w:tcBorders>
            <w:hideMark/>
          </w:tcPr>
          <w:p w:rsidR="004B377A" w:rsidRPr="0015281E" w:rsidRDefault="00825E48" w:rsidP="00D525BE">
            <w:pPr>
              <w:pStyle w:val="Style14"/>
              <w:widowControl/>
              <w:ind w:firstLine="0"/>
              <w:jc w:val="center"/>
            </w:pPr>
            <w:r>
              <w:t>5</w:t>
            </w:r>
            <w:r w:rsidR="00D525BE">
              <w:t>1, 7</w:t>
            </w:r>
          </w:p>
        </w:tc>
        <w:tc>
          <w:tcPr>
            <w:tcW w:w="1131" w:type="pct"/>
            <w:tcBorders>
              <w:top w:val="single" w:sz="4" w:space="0" w:color="auto"/>
              <w:left w:val="single" w:sz="4" w:space="0" w:color="auto"/>
              <w:bottom w:val="single" w:sz="4" w:space="0" w:color="auto"/>
              <w:right w:val="single" w:sz="4" w:space="0" w:color="auto"/>
            </w:tcBorders>
            <w:hideMark/>
          </w:tcPr>
          <w:p w:rsidR="004B377A" w:rsidRPr="0045463A" w:rsidRDefault="004B377A">
            <w:pPr>
              <w:pStyle w:val="Style14"/>
              <w:widowControl/>
              <w:ind w:firstLine="0"/>
              <w:rPr>
                <w:rStyle w:val="FontStyle31"/>
                <w:rFonts w:ascii="Times New Roman" w:hAnsi="Times New Roman" w:cs="Times New Roman"/>
                <w:sz w:val="24"/>
                <w:szCs w:val="24"/>
              </w:rPr>
            </w:pPr>
          </w:p>
        </w:tc>
        <w:tc>
          <w:tcPr>
            <w:tcW w:w="828" w:type="pct"/>
            <w:tcBorders>
              <w:top w:val="single" w:sz="4" w:space="0" w:color="auto"/>
              <w:left w:val="single" w:sz="4" w:space="0" w:color="auto"/>
              <w:bottom w:val="single" w:sz="4" w:space="0" w:color="auto"/>
              <w:right w:val="single" w:sz="4" w:space="0" w:color="auto"/>
            </w:tcBorders>
            <w:hideMark/>
          </w:tcPr>
          <w:p w:rsidR="004B377A" w:rsidRPr="000F460D" w:rsidRDefault="004B377A">
            <w:pPr>
              <w:pStyle w:val="Style14"/>
              <w:widowControl/>
              <w:ind w:firstLine="0"/>
              <w:jc w:val="left"/>
              <w:rPr>
                <w:rStyle w:val="FontStyle31"/>
                <w:rFonts w:ascii="Times New Roman" w:hAnsi="Times New Roman" w:cs="Times New Roman"/>
                <w:sz w:val="24"/>
                <w:szCs w:val="24"/>
              </w:rPr>
            </w:pPr>
          </w:p>
        </w:tc>
        <w:tc>
          <w:tcPr>
            <w:tcW w:w="465" w:type="pct"/>
            <w:tcBorders>
              <w:top w:val="single" w:sz="4" w:space="0" w:color="auto"/>
              <w:left w:val="single" w:sz="4" w:space="0" w:color="auto"/>
              <w:bottom w:val="single" w:sz="4" w:space="0" w:color="auto"/>
              <w:right w:val="single" w:sz="4" w:space="0" w:color="auto"/>
            </w:tcBorders>
          </w:tcPr>
          <w:p w:rsidR="004B377A" w:rsidRPr="00137393" w:rsidRDefault="004B377A" w:rsidP="00043CF2">
            <w:pPr>
              <w:pStyle w:val="Style14"/>
              <w:widowControl/>
              <w:ind w:firstLine="0"/>
              <w:jc w:val="left"/>
            </w:pPr>
            <w:r>
              <w:t xml:space="preserve">ПК-4-зув, ДПК-2-зув </w:t>
            </w:r>
          </w:p>
        </w:tc>
      </w:tr>
      <w:tr w:rsidR="00864A75" w:rsidRPr="008A7A47" w:rsidTr="009416BB">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864A75" w:rsidRDefault="004B377A" w:rsidP="00904C2C">
            <w:pPr>
              <w:pStyle w:val="Style14"/>
              <w:widowControl/>
              <w:ind w:firstLine="0"/>
              <w:rPr>
                <w:lang w:val="en-US"/>
              </w:rPr>
            </w:pPr>
            <w:r>
              <w:t xml:space="preserve">4.1. </w:t>
            </w:r>
            <w:r w:rsidR="00864A75">
              <w:rPr>
                <w:lang w:val="en-US"/>
              </w:rPr>
              <w:t>Die Definition “der Text”</w:t>
            </w:r>
          </w:p>
          <w:p w:rsidR="004B377A" w:rsidRDefault="004B377A" w:rsidP="00904C2C">
            <w:pPr>
              <w:pStyle w:val="Style14"/>
              <w:widowControl/>
              <w:ind w:firstLine="0"/>
            </w:pPr>
          </w:p>
        </w:tc>
        <w:tc>
          <w:tcPr>
            <w:tcW w:w="286" w:type="pct"/>
            <w:tcBorders>
              <w:top w:val="single" w:sz="4" w:space="0" w:color="auto"/>
              <w:left w:val="single" w:sz="4" w:space="0" w:color="auto"/>
              <w:bottom w:val="single" w:sz="4" w:space="0" w:color="auto"/>
              <w:right w:val="single" w:sz="4" w:space="0" w:color="auto"/>
            </w:tcBorders>
            <w:hideMark/>
          </w:tcPr>
          <w:p w:rsidR="004B377A" w:rsidRPr="0015281E" w:rsidRDefault="00864A75">
            <w:pPr>
              <w:pStyle w:val="Style14"/>
              <w:widowControl/>
              <w:ind w:firstLine="0"/>
              <w:jc w:val="center"/>
            </w:pPr>
            <w:r w:rsidRPr="0015281E">
              <w:t>5</w:t>
            </w:r>
          </w:p>
        </w:tc>
        <w:tc>
          <w:tcPr>
            <w:tcW w:w="185" w:type="pct"/>
            <w:tcBorders>
              <w:top w:val="single" w:sz="4" w:space="0" w:color="auto"/>
              <w:left w:val="single" w:sz="4" w:space="0" w:color="auto"/>
              <w:bottom w:val="single" w:sz="4" w:space="0" w:color="auto"/>
              <w:right w:val="single" w:sz="4" w:space="0" w:color="auto"/>
            </w:tcBorders>
            <w:hideMark/>
          </w:tcPr>
          <w:p w:rsidR="004B377A" w:rsidRPr="0045463A" w:rsidRDefault="004B377A">
            <w:pPr>
              <w:pStyle w:val="Style14"/>
              <w:widowControl/>
              <w:ind w:firstLine="0"/>
              <w:jc w:val="center"/>
              <w:rPr>
                <w:b/>
              </w:rPr>
            </w:pPr>
          </w:p>
        </w:tc>
        <w:tc>
          <w:tcPr>
            <w:tcW w:w="280" w:type="pct"/>
            <w:tcBorders>
              <w:top w:val="single" w:sz="4" w:space="0" w:color="auto"/>
              <w:left w:val="single" w:sz="4" w:space="0" w:color="auto"/>
              <w:bottom w:val="single" w:sz="4" w:space="0" w:color="auto"/>
              <w:right w:val="single" w:sz="4" w:space="0" w:color="auto"/>
            </w:tcBorders>
          </w:tcPr>
          <w:p w:rsidR="004B377A" w:rsidRPr="0045463A" w:rsidRDefault="004B377A">
            <w:pPr>
              <w:pStyle w:val="Style14"/>
              <w:widowControl/>
              <w:ind w:firstLine="0"/>
              <w:jc w:val="center"/>
              <w:rPr>
                <w:b/>
              </w:rPr>
            </w:pPr>
          </w:p>
        </w:tc>
        <w:tc>
          <w:tcPr>
            <w:tcW w:w="266" w:type="pct"/>
            <w:tcBorders>
              <w:top w:val="single" w:sz="4" w:space="0" w:color="auto"/>
              <w:left w:val="single" w:sz="4" w:space="0" w:color="auto"/>
              <w:bottom w:val="single" w:sz="4" w:space="0" w:color="auto"/>
              <w:right w:val="single" w:sz="4" w:space="0" w:color="auto"/>
            </w:tcBorders>
            <w:hideMark/>
          </w:tcPr>
          <w:p w:rsidR="004B377A" w:rsidRPr="0015281E" w:rsidRDefault="00D525BE">
            <w:pPr>
              <w:pStyle w:val="Style14"/>
              <w:widowControl/>
              <w:ind w:firstLine="0"/>
              <w:jc w:val="center"/>
            </w:pPr>
            <w:r>
              <w:t>12</w:t>
            </w:r>
          </w:p>
        </w:tc>
        <w:tc>
          <w:tcPr>
            <w:tcW w:w="185" w:type="pct"/>
            <w:tcBorders>
              <w:top w:val="single" w:sz="4" w:space="0" w:color="auto"/>
              <w:left w:val="single" w:sz="4" w:space="0" w:color="auto"/>
              <w:bottom w:val="single" w:sz="4" w:space="0" w:color="auto"/>
              <w:right w:val="single" w:sz="4" w:space="0" w:color="auto"/>
            </w:tcBorders>
            <w:hideMark/>
          </w:tcPr>
          <w:p w:rsidR="004B377A" w:rsidRPr="00825E48" w:rsidRDefault="00825E48" w:rsidP="00D525BE">
            <w:pPr>
              <w:pStyle w:val="Style14"/>
              <w:widowControl/>
              <w:ind w:firstLine="0"/>
              <w:jc w:val="center"/>
            </w:pPr>
            <w:r w:rsidRPr="00825E48">
              <w:t>2</w:t>
            </w:r>
            <w:r w:rsidR="00D525BE">
              <w:t>5, 7</w:t>
            </w:r>
          </w:p>
        </w:tc>
        <w:tc>
          <w:tcPr>
            <w:tcW w:w="1131" w:type="pct"/>
            <w:tcBorders>
              <w:top w:val="single" w:sz="4" w:space="0" w:color="auto"/>
              <w:left w:val="single" w:sz="4" w:space="0" w:color="auto"/>
              <w:bottom w:val="single" w:sz="4" w:space="0" w:color="auto"/>
              <w:right w:val="single" w:sz="4" w:space="0" w:color="auto"/>
            </w:tcBorders>
            <w:hideMark/>
          </w:tcPr>
          <w:p w:rsidR="004B377A" w:rsidRPr="0045463A" w:rsidRDefault="00520970">
            <w:pPr>
              <w:pStyle w:val="Style14"/>
              <w:widowControl/>
              <w:ind w:firstLine="0"/>
              <w:rPr>
                <w:rStyle w:val="FontStyle31"/>
                <w:rFonts w:ascii="Times New Roman" w:hAnsi="Times New Roman" w:cs="Times New Roman"/>
                <w:sz w:val="24"/>
                <w:szCs w:val="24"/>
              </w:rPr>
            </w:pPr>
            <w:r w:rsidRPr="00137393">
              <w:t>Изучение изменения грамматического строя на примере анализа текстов.</w:t>
            </w:r>
          </w:p>
        </w:tc>
        <w:tc>
          <w:tcPr>
            <w:tcW w:w="828" w:type="pct"/>
            <w:tcBorders>
              <w:top w:val="single" w:sz="4" w:space="0" w:color="auto"/>
              <w:left w:val="single" w:sz="4" w:space="0" w:color="auto"/>
              <w:bottom w:val="single" w:sz="4" w:space="0" w:color="auto"/>
              <w:right w:val="single" w:sz="4" w:space="0" w:color="auto"/>
            </w:tcBorders>
            <w:hideMark/>
          </w:tcPr>
          <w:p w:rsidR="004B377A" w:rsidRPr="0045463A" w:rsidRDefault="000F460D">
            <w:pPr>
              <w:pStyle w:val="Style14"/>
              <w:widowControl/>
              <w:ind w:firstLine="0"/>
              <w:jc w:val="left"/>
              <w:rPr>
                <w:rStyle w:val="FontStyle31"/>
                <w:rFonts w:ascii="Times New Roman" w:hAnsi="Times New Roman" w:cs="Times New Roman"/>
                <w:b/>
                <w:sz w:val="24"/>
                <w:szCs w:val="24"/>
              </w:rPr>
            </w:pPr>
            <w:r w:rsidRPr="00137393">
              <w:rPr>
                <w:rStyle w:val="FontStyle31"/>
                <w:rFonts w:ascii="Times New Roman" w:hAnsi="Times New Roman" w:cs="Times New Roman"/>
                <w:sz w:val="24"/>
                <w:szCs w:val="24"/>
              </w:rPr>
              <w:t>Устный опрос</w:t>
            </w:r>
            <w:r>
              <w:rPr>
                <w:rStyle w:val="FontStyle31"/>
                <w:rFonts w:ascii="Times New Roman" w:hAnsi="Times New Roman" w:cs="Times New Roman"/>
                <w:sz w:val="24"/>
                <w:szCs w:val="24"/>
              </w:rPr>
              <w:t>, тест</w:t>
            </w:r>
          </w:p>
        </w:tc>
        <w:tc>
          <w:tcPr>
            <w:tcW w:w="465" w:type="pct"/>
            <w:tcBorders>
              <w:top w:val="single" w:sz="4" w:space="0" w:color="auto"/>
              <w:left w:val="single" w:sz="4" w:space="0" w:color="auto"/>
              <w:bottom w:val="single" w:sz="4" w:space="0" w:color="auto"/>
              <w:right w:val="single" w:sz="4" w:space="0" w:color="auto"/>
            </w:tcBorders>
          </w:tcPr>
          <w:p w:rsidR="004B377A" w:rsidRPr="00137393" w:rsidRDefault="004B377A" w:rsidP="00043CF2">
            <w:pPr>
              <w:pStyle w:val="Style14"/>
              <w:widowControl/>
              <w:ind w:firstLine="0"/>
              <w:jc w:val="left"/>
            </w:pPr>
            <w:r>
              <w:t xml:space="preserve">ПК-4-зув, ДПК-2-зув </w:t>
            </w:r>
          </w:p>
        </w:tc>
      </w:tr>
      <w:tr w:rsidR="00864A75" w:rsidRPr="008A7A47" w:rsidTr="009416BB">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043CF2" w:rsidRDefault="004B377A" w:rsidP="00904C2C">
            <w:pPr>
              <w:pStyle w:val="Style14"/>
              <w:widowControl/>
              <w:ind w:firstLine="0"/>
              <w:rPr>
                <w:lang w:val="de-DE"/>
              </w:rPr>
            </w:pPr>
            <w:r w:rsidRPr="00864A75">
              <w:rPr>
                <w:lang w:val="de-DE"/>
              </w:rPr>
              <w:t xml:space="preserve">4.2. </w:t>
            </w:r>
            <w:r w:rsidR="00864A75" w:rsidRPr="00864A75">
              <w:rPr>
                <w:lang w:val="de-DE"/>
              </w:rPr>
              <w:t>Lexikalisch-syntaktische, morphologische, wortbildende, lexikalische Mittel der Textverbindung</w:t>
            </w:r>
          </w:p>
          <w:p w:rsidR="000F460D" w:rsidRPr="00043CF2" w:rsidRDefault="000F460D" w:rsidP="00904C2C">
            <w:pPr>
              <w:pStyle w:val="Style14"/>
              <w:widowControl/>
              <w:ind w:firstLine="0"/>
              <w:rPr>
                <w:lang w:val="de-DE"/>
              </w:rPr>
            </w:pPr>
          </w:p>
          <w:p w:rsidR="004B377A" w:rsidRPr="00043CF2" w:rsidRDefault="004B377A" w:rsidP="00904C2C">
            <w:pPr>
              <w:pStyle w:val="Style14"/>
              <w:widowControl/>
              <w:ind w:firstLine="0"/>
              <w:rPr>
                <w:lang w:val="de-DE"/>
              </w:rPr>
            </w:pPr>
          </w:p>
        </w:tc>
        <w:tc>
          <w:tcPr>
            <w:tcW w:w="286" w:type="pct"/>
            <w:tcBorders>
              <w:top w:val="single" w:sz="4" w:space="0" w:color="auto"/>
              <w:left w:val="single" w:sz="4" w:space="0" w:color="auto"/>
              <w:bottom w:val="single" w:sz="4" w:space="0" w:color="auto"/>
              <w:right w:val="single" w:sz="4" w:space="0" w:color="auto"/>
            </w:tcBorders>
            <w:hideMark/>
          </w:tcPr>
          <w:p w:rsidR="004B377A" w:rsidRPr="0015281E" w:rsidRDefault="0015281E">
            <w:pPr>
              <w:pStyle w:val="Style14"/>
              <w:widowControl/>
              <w:ind w:firstLine="0"/>
              <w:jc w:val="center"/>
            </w:pPr>
            <w:r>
              <w:lastRenderedPageBreak/>
              <w:t>5</w:t>
            </w:r>
          </w:p>
        </w:tc>
        <w:tc>
          <w:tcPr>
            <w:tcW w:w="185" w:type="pct"/>
            <w:tcBorders>
              <w:top w:val="single" w:sz="4" w:space="0" w:color="auto"/>
              <w:left w:val="single" w:sz="4" w:space="0" w:color="auto"/>
              <w:bottom w:val="single" w:sz="4" w:space="0" w:color="auto"/>
              <w:right w:val="single" w:sz="4" w:space="0" w:color="auto"/>
            </w:tcBorders>
            <w:hideMark/>
          </w:tcPr>
          <w:p w:rsidR="004B377A" w:rsidRPr="0045463A" w:rsidRDefault="004B377A">
            <w:pPr>
              <w:pStyle w:val="Style14"/>
              <w:widowControl/>
              <w:ind w:firstLine="0"/>
              <w:jc w:val="center"/>
              <w:rPr>
                <w:b/>
              </w:rPr>
            </w:pPr>
          </w:p>
        </w:tc>
        <w:tc>
          <w:tcPr>
            <w:tcW w:w="280" w:type="pct"/>
            <w:tcBorders>
              <w:top w:val="single" w:sz="4" w:space="0" w:color="auto"/>
              <w:left w:val="single" w:sz="4" w:space="0" w:color="auto"/>
              <w:bottom w:val="single" w:sz="4" w:space="0" w:color="auto"/>
              <w:right w:val="single" w:sz="4" w:space="0" w:color="auto"/>
            </w:tcBorders>
          </w:tcPr>
          <w:p w:rsidR="004B377A" w:rsidRPr="0045463A" w:rsidRDefault="004B377A">
            <w:pPr>
              <w:pStyle w:val="Style14"/>
              <w:widowControl/>
              <w:ind w:firstLine="0"/>
              <w:jc w:val="center"/>
              <w:rPr>
                <w:b/>
              </w:rPr>
            </w:pPr>
          </w:p>
        </w:tc>
        <w:tc>
          <w:tcPr>
            <w:tcW w:w="266" w:type="pct"/>
            <w:tcBorders>
              <w:top w:val="single" w:sz="4" w:space="0" w:color="auto"/>
              <w:left w:val="single" w:sz="4" w:space="0" w:color="auto"/>
              <w:bottom w:val="single" w:sz="4" w:space="0" w:color="auto"/>
              <w:right w:val="single" w:sz="4" w:space="0" w:color="auto"/>
            </w:tcBorders>
            <w:hideMark/>
          </w:tcPr>
          <w:p w:rsidR="004B377A" w:rsidRPr="0015281E" w:rsidRDefault="0015281E" w:rsidP="00D525BE">
            <w:pPr>
              <w:pStyle w:val="Style14"/>
              <w:widowControl/>
              <w:ind w:firstLine="0"/>
              <w:jc w:val="center"/>
            </w:pPr>
            <w:r>
              <w:t>1</w:t>
            </w:r>
            <w:r w:rsidR="00D525BE">
              <w:t>4</w:t>
            </w:r>
          </w:p>
        </w:tc>
        <w:tc>
          <w:tcPr>
            <w:tcW w:w="185" w:type="pct"/>
            <w:tcBorders>
              <w:top w:val="single" w:sz="4" w:space="0" w:color="auto"/>
              <w:left w:val="single" w:sz="4" w:space="0" w:color="auto"/>
              <w:bottom w:val="single" w:sz="4" w:space="0" w:color="auto"/>
              <w:right w:val="single" w:sz="4" w:space="0" w:color="auto"/>
            </w:tcBorders>
            <w:hideMark/>
          </w:tcPr>
          <w:p w:rsidR="004B377A" w:rsidRPr="00825E48" w:rsidRDefault="00825E48">
            <w:pPr>
              <w:pStyle w:val="Style14"/>
              <w:widowControl/>
              <w:ind w:firstLine="0"/>
              <w:jc w:val="center"/>
            </w:pPr>
            <w:r w:rsidRPr="00825E48">
              <w:t>26</w:t>
            </w:r>
          </w:p>
        </w:tc>
        <w:tc>
          <w:tcPr>
            <w:tcW w:w="1131" w:type="pct"/>
            <w:tcBorders>
              <w:top w:val="single" w:sz="4" w:space="0" w:color="auto"/>
              <w:left w:val="single" w:sz="4" w:space="0" w:color="auto"/>
              <w:bottom w:val="single" w:sz="4" w:space="0" w:color="auto"/>
              <w:right w:val="single" w:sz="4" w:space="0" w:color="auto"/>
            </w:tcBorders>
            <w:hideMark/>
          </w:tcPr>
          <w:p w:rsidR="004B377A" w:rsidRPr="0045463A" w:rsidRDefault="00520970">
            <w:pPr>
              <w:pStyle w:val="Style14"/>
              <w:widowControl/>
              <w:ind w:firstLine="0"/>
              <w:rPr>
                <w:rStyle w:val="FontStyle31"/>
                <w:rFonts w:ascii="Times New Roman" w:hAnsi="Times New Roman" w:cs="Times New Roman"/>
                <w:sz w:val="24"/>
                <w:szCs w:val="24"/>
              </w:rPr>
            </w:pPr>
            <w:r w:rsidRPr="00137393">
              <w:t>Изучение изменения грамматического строя на примере анализа текстов.</w:t>
            </w:r>
          </w:p>
        </w:tc>
        <w:tc>
          <w:tcPr>
            <w:tcW w:w="828" w:type="pct"/>
            <w:tcBorders>
              <w:top w:val="single" w:sz="4" w:space="0" w:color="auto"/>
              <w:left w:val="single" w:sz="4" w:space="0" w:color="auto"/>
              <w:bottom w:val="single" w:sz="4" w:space="0" w:color="auto"/>
              <w:right w:val="single" w:sz="4" w:space="0" w:color="auto"/>
            </w:tcBorders>
            <w:hideMark/>
          </w:tcPr>
          <w:p w:rsidR="004B377A" w:rsidRPr="0045463A" w:rsidRDefault="000F460D">
            <w:pPr>
              <w:pStyle w:val="Style14"/>
              <w:widowControl/>
              <w:ind w:firstLine="0"/>
              <w:jc w:val="left"/>
              <w:rPr>
                <w:rStyle w:val="FontStyle31"/>
                <w:rFonts w:ascii="Times New Roman" w:hAnsi="Times New Roman" w:cs="Times New Roman"/>
                <w:b/>
                <w:sz w:val="24"/>
                <w:szCs w:val="24"/>
              </w:rPr>
            </w:pPr>
            <w:r w:rsidRPr="00137393">
              <w:rPr>
                <w:rStyle w:val="FontStyle31"/>
                <w:rFonts w:ascii="Times New Roman" w:hAnsi="Times New Roman" w:cs="Times New Roman"/>
                <w:sz w:val="24"/>
                <w:szCs w:val="24"/>
              </w:rPr>
              <w:t>Устный опрос</w:t>
            </w:r>
            <w:r>
              <w:rPr>
                <w:rStyle w:val="FontStyle31"/>
                <w:rFonts w:ascii="Times New Roman" w:hAnsi="Times New Roman" w:cs="Times New Roman"/>
                <w:sz w:val="24"/>
                <w:szCs w:val="24"/>
              </w:rPr>
              <w:t>, тест</w:t>
            </w:r>
          </w:p>
        </w:tc>
        <w:tc>
          <w:tcPr>
            <w:tcW w:w="465" w:type="pct"/>
            <w:tcBorders>
              <w:top w:val="single" w:sz="4" w:space="0" w:color="auto"/>
              <w:left w:val="single" w:sz="4" w:space="0" w:color="auto"/>
              <w:bottom w:val="single" w:sz="4" w:space="0" w:color="auto"/>
              <w:right w:val="single" w:sz="4" w:space="0" w:color="auto"/>
            </w:tcBorders>
          </w:tcPr>
          <w:p w:rsidR="004B377A" w:rsidRPr="00137393" w:rsidRDefault="004B377A" w:rsidP="00043CF2">
            <w:pPr>
              <w:pStyle w:val="Style14"/>
              <w:widowControl/>
              <w:ind w:firstLine="0"/>
              <w:jc w:val="left"/>
            </w:pPr>
            <w:r>
              <w:t xml:space="preserve">ПК-4-зув, ДПК-2-зув </w:t>
            </w:r>
          </w:p>
        </w:tc>
      </w:tr>
      <w:tr w:rsidR="000F460D" w:rsidRPr="00702C86" w:rsidTr="009416BB">
        <w:trPr>
          <w:trHeight w:val="499"/>
        </w:trPr>
        <w:tc>
          <w:tcPr>
            <w:tcW w:w="1374" w:type="pct"/>
            <w:tcBorders>
              <w:top w:val="single" w:sz="4" w:space="0" w:color="auto"/>
              <w:left w:val="single" w:sz="4" w:space="0" w:color="auto"/>
              <w:bottom w:val="single" w:sz="4" w:space="0" w:color="auto"/>
              <w:right w:val="single" w:sz="4" w:space="0" w:color="auto"/>
            </w:tcBorders>
            <w:hideMark/>
          </w:tcPr>
          <w:p w:rsidR="000F460D" w:rsidRPr="00702C86" w:rsidRDefault="000F460D" w:rsidP="00904C2C">
            <w:pPr>
              <w:pStyle w:val="Style14"/>
              <w:widowControl/>
              <w:ind w:firstLine="0"/>
              <w:rPr>
                <w:b/>
              </w:rPr>
            </w:pPr>
            <w:r w:rsidRPr="00702C86">
              <w:rPr>
                <w:b/>
              </w:rPr>
              <w:lastRenderedPageBreak/>
              <w:t>Итого за семестр</w:t>
            </w:r>
          </w:p>
        </w:tc>
        <w:tc>
          <w:tcPr>
            <w:tcW w:w="286" w:type="pct"/>
            <w:tcBorders>
              <w:top w:val="single" w:sz="4" w:space="0" w:color="auto"/>
              <w:left w:val="single" w:sz="4" w:space="0" w:color="auto"/>
              <w:bottom w:val="single" w:sz="4" w:space="0" w:color="auto"/>
              <w:right w:val="single" w:sz="4" w:space="0" w:color="auto"/>
            </w:tcBorders>
            <w:hideMark/>
          </w:tcPr>
          <w:p w:rsidR="000F460D" w:rsidRPr="00702C86" w:rsidRDefault="000F460D">
            <w:pPr>
              <w:pStyle w:val="Style14"/>
              <w:widowControl/>
              <w:ind w:firstLine="0"/>
              <w:jc w:val="center"/>
              <w:rPr>
                <w:b/>
              </w:rPr>
            </w:pPr>
          </w:p>
        </w:tc>
        <w:tc>
          <w:tcPr>
            <w:tcW w:w="185" w:type="pct"/>
            <w:tcBorders>
              <w:top w:val="single" w:sz="4" w:space="0" w:color="auto"/>
              <w:left w:val="single" w:sz="4" w:space="0" w:color="auto"/>
              <w:bottom w:val="single" w:sz="4" w:space="0" w:color="auto"/>
              <w:right w:val="single" w:sz="4" w:space="0" w:color="auto"/>
            </w:tcBorders>
            <w:hideMark/>
          </w:tcPr>
          <w:p w:rsidR="000F460D" w:rsidRPr="00702C86" w:rsidRDefault="000F460D">
            <w:pPr>
              <w:pStyle w:val="Style14"/>
              <w:widowControl/>
              <w:ind w:firstLine="0"/>
              <w:jc w:val="center"/>
              <w:rPr>
                <w:b/>
              </w:rPr>
            </w:pPr>
          </w:p>
        </w:tc>
        <w:tc>
          <w:tcPr>
            <w:tcW w:w="280" w:type="pct"/>
            <w:tcBorders>
              <w:top w:val="single" w:sz="4" w:space="0" w:color="auto"/>
              <w:left w:val="single" w:sz="4" w:space="0" w:color="auto"/>
              <w:bottom w:val="single" w:sz="4" w:space="0" w:color="auto"/>
              <w:right w:val="single" w:sz="4" w:space="0" w:color="auto"/>
            </w:tcBorders>
          </w:tcPr>
          <w:p w:rsidR="000F460D" w:rsidRPr="00702C86" w:rsidRDefault="000F460D">
            <w:pPr>
              <w:pStyle w:val="Style14"/>
              <w:widowControl/>
              <w:ind w:firstLine="0"/>
              <w:jc w:val="center"/>
              <w:rPr>
                <w:b/>
              </w:rPr>
            </w:pPr>
          </w:p>
        </w:tc>
        <w:tc>
          <w:tcPr>
            <w:tcW w:w="266" w:type="pct"/>
            <w:tcBorders>
              <w:top w:val="single" w:sz="4" w:space="0" w:color="auto"/>
              <w:left w:val="single" w:sz="4" w:space="0" w:color="auto"/>
              <w:bottom w:val="single" w:sz="4" w:space="0" w:color="auto"/>
              <w:right w:val="single" w:sz="4" w:space="0" w:color="auto"/>
            </w:tcBorders>
            <w:hideMark/>
          </w:tcPr>
          <w:p w:rsidR="000F460D" w:rsidRPr="00702C86" w:rsidRDefault="00D525BE">
            <w:pPr>
              <w:pStyle w:val="Style14"/>
              <w:widowControl/>
              <w:ind w:firstLine="0"/>
              <w:jc w:val="center"/>
              <w:rPr>
                <w:b/>
              </w:rPr>
            </w:pPr>
            <w:r>
              <w:rPr>
                <w:b/>
              </w:rPr>
              <w:t>26</w:t>
            </w:r>
          </w:p>
        </w:tc>
        <w:tc>
          <w:tcPr>
            <w:tcW w:w="185" w:type="pct"/>
            <w:tcBorders>
              <w:top w:val="single" w:sz="4" w:space="0" w:color="auto"/>
              <w:left w:val="single" w:sz="4" w:space="0" w:color="auto"/>
              <w:bottom w:val="single" w:sz="4" w:space="0" w:color="auto"/>
              <w:right w:val="single" w:sz="4" w:space="0" w:color="auto"/>
            </w:tcBorders>
            <w:hideMark/>
          </w:tcPr>
          <w:p w:rsidR="000F460D" w:rsidRPr="00702C86" w:rsidRDefault="00825E48" w:rsidP="00D525BE">
            <w:pPr>
              <w:pStyle w:val="Style14"/>
              <w:widowControl/>
              <w:ind w:firstLine="0"/>
              <w:jc w:val="center"/>
              <w:rPr>
                <w:b/>
              </w:rPr>
            </w:pPr>
            <w:r w:rsidRPr="00702C86">
              <w:rPr>
                <w:b/>
              </w:rPr>
              <w:t>5</w:t>
            </w:r>
            <w:r w:rsidR="00D525BE">
              <w:rPr>
                <w:b/>
              </w:rPr>
              <w:t>1, 7</w:t>
            </w:r>
          </w:p>
        </w:tc>
        <w:tc>
          <w:tcPr>
            <w:tcW w:w="1131" w:type="pct"/>
            <w:tcBorders>
              <w:top w:val="single" w:sz="4" w:space="0" w:color="auto"/>
              <w:left w:val="single" w:sz="4" w:space="0" w:color="auto"/>
              <w:bottom w:val="single" w:sz="4" w:space="0" w:color="auto"/>
              <w:right w:val="single" w:sz="4" w:space="0" w:color="auto"/>
            </w:tcBorders>
            <w:hideMark/>
          </w:tcPr>
          <w:p w:rsidR="000F460D" w:rsidRPr="00702C86" w:rsidRDefault="000F460D">
            <w:pPr>
              <w:pStyle w:val="Style14"/>
              <w:widowControl/>
              <w:ind w:firstLine="0"/>
              <w:rPr>
                <w:rStyle w:val="FontStyle31"/>
                <w:rFonts w:ascii="Times New Roman" w:hAnsi="Times New Roman" w:cs="Times New Roman"/>
                <w:b/>
                <w:sz w:val="24"/>
                <w:szCs w:val="24"/>
              </w:rPr>
            </w:pPr>
            <w:r w:rsidRPr="00702C86">
              <w:rPr>
                <w:rStyle w:val="FontStyle31"/>
                <w:rFonts w:ascii="Times New Roman" w:hAnsi="Times New Roman" w:cs="Times New Roman"/>
                <w:b/>
                <w:sz w:val="24"/>
                <w:szCs w:val="24"/>
              </w:rPr>
              <w:t>Подготовка к экзамену</w:t>
            </w:r>
          </w:p>
        </w:tc>
        <w:tc>
          <w:tcPr>
            <w:tcW w:w="828" w:type="pct"/>
            <w:tcBorders>
              <w:top w:val="single" w:sz="4" w:space="0" w:color="auto"/>
              <w:left w:val="single" w:sz="4" w:space="0" w:color="auto"/>
              <w:bottom w:val="single" w:sz="4" w:space="0" w:color="auto"/>
              <w:right w:val="single" w:sz="4" w:space="0" w:color="auto"/>
            </w:tcBorders>
            <w:hideMark/>
          </w:tcPr>
          <w:p w:rsidR="000F460D" w:rsidRPr="00702C86" w:rsidRDefault="000F460D">
            <w:pPr>
              <w:pStyle w:val="Style14"/>
              <w:widowControl/>
              <w:ind w:firstLine="0"/>
              <w:jc w:val="left"/>
              <w:rPr>
                <w:rStyle w:val="FontStyle31"/>
                <w:rFonts w:ascii="Times New Roman" w:hAnsi="Times New Roman" w:cs="Times New Roman"/>
                <w:b/>
                <w:sz w:val="24"/>
                <w:szCs w:val="24"/>
              </w:rPr>
            </w:pPr>
            <w:r w:rsidRPr="00702C86">
              <w:rPr>
                <w:rStyle w:val="FontStyle31"/>
                <w:rFonts w:ascii="Times New Roman" w:hAnsi="Times New Roman" w:cs="Times New Roman"/>
                <w:b/>
                <w:sz w:val="24"/>
                <w:szCs w:val="24"/>
              </w:rPr>
              <w:t>Промежуточный контроль - экзамен</w:t>
            </w:r>
          </w:p>
        </w:tc>
        <w:tc>
          <w:tcPr>
            <w:tcW w:w="465" w:type="pct"/>
            <w:tcBorders>
              <w:top w:val="single" w:sz="4" w:space="0" w:color="auto"/>
              <w:left w:val="single" w:sz="4" w:space="0" w:color="auto"/>
              <w:bottom w:val="single" w:sz="4" w:space="0" w:color="auto"/>
              <w:right w:val="single" w:sz="4" w:space="0" w:color="auto"/>
            </w:tcBorders>
          </w:tcPr>
          <w:p w:rsidR="000F460D" w:rsidRPr="00702C86" w:rsidRDefault="00FB372E" w:rsidP="00043CF2">
            <w:pPr>
              <w:pStyle w:val="Style14"/>
              <w:widowControl/>
              <w:ind w:firstLine="0"/>
              <w:jc w:val="left"/>
              <w:rPr>
                <w:b/>
              </w:rPr>
            </w:pPr>
            <w:r w:rsidRPr="00702C86">
              <w:rPr>
                <w:b/>
              </w:rPr>
              <w:t>ПК-4-зув, ДПК-2-зув</w:t>
            </w:r>
          </w:p>
        </w:tc>
      </w:tr>
      <w:tr w:rsidR="00864A75" w:rsidRPr="008A7A47" w:rsidTr="009416BB">
        <w:trPr>
          <w:trHeight w:val="499"/>
        </w:trPr>
        <w:tc>
          <w:tcPr>
            <w:tcW w:w="1374" w:type="pct"/>
            <w:tcBorders>
              <w:top w:val="single" w:sz="4" w:space="0" w:color="auto"/>
              <w:left w:val="single" w:sz="4" w:space="0" w:color="auto"/>
              <w:bottom w:val="single" w:sz="4" w:space="0" w:color="auto"/>
              <w:right w:val="single" w:sz="4" w:space="0" w:color="auto"/>
            </w:tcBorders>
            <w:hideMark/>
          </w:tcPr>
          <w:p w:rsidR="004B377A" w:rsidRPr="000F460D" w:rsidRDefault="004B377A" w:rsidP="00904C2C">
            <w:pPr>
              <w:pStyle w:val="Style14"/>
              <w:widowControl/>
              <w:ind w:firstLine="0"/>
              <w:rPr>
                <w:lang w:val="de-DE"/>
              </w:rPr>
            </w:pPr>
            <w:r w:rsidRPr="000F460D">
              <w:rPr>
                <w:lang w:val="de-DE"/>
              </w:rPr>
              <w:t xml:space="preserve">4.3. </w:t>
            </w:r>
            <w:r w:rsidR="00864A75" w:rsidRPr="000F460D">
              <w:rPr>
                <w:lang w:val="de-DE"/>
              </w:rPr>
              <w:t xml:space="preserve">Die Anapher und die </w:t>
            </w:r>
            <w:proofErr w:type="spellStart"/>
            <w:r w:rsidR="00864A75" w:rsidRPr="000F460D">
              <w:rPr>
                <w:lang w:val="de-DE"/>
              </w:rPr>
              <w:t>Katapher</w:t>
            </w:r>
            <w:proofErr w:type="spellEnd"/>
          </w:p>
          <w:p w:rsidR="004B377A" w:rsidRPr="000F460D" w:rsidRDefault="004B377A" w:rsidP="00904C2C">
            <w:pPr>
              <w:pStyle w:val="Style14"/>
              <w:widowControl/>
              <w:ind w:firstLine="0"/>
              <w:rPr>
                <w:lang w:val="de-DE"/>
              </w:rPr>
            </w:pPr>
          </w:p>
        </w:tc>
        <w:tc>
          <w:tcPr>
            <w:tcW w:w="286" w:type="pct"/>
            <w:tcBorders>
              <w:top w:val="single" w:sz="4" w:space="0" w:color="auto"/>
              <w:left w:val="single" w:sz="4" w:space="0" w:color="auto"/>
              <w:bottom w:val="single" w:sz="4" w:space="0" w:color="auto"/>
              <w:right w:val="single" w:sz="4" w:space="0" w:color="auto"/>
            </w:tcBorders>
            <w:hideMark/>
          </w:tcPr>
          <w:p w:rsidR="004B377A" w:rsidRPr="0015281E" w:rsidRDefault="0015281E">
            <w:pPr>
              <w:pStyle w:val="Style14"/>
              <w:widowControl/>
              <w:ind w:firstLine="0"/>
              <w:jc w:val="center"/>
            </w:pPr>
            <w:r>
              <w:t>6</w:t>
            </w:r>
          </w:p>
        </w:tc>
        <w:tc>
          <w:tcPr>
            <w:tcW w:w="185" w:type="pct"/>
            <w:tcBorders>
              <w:top w:val="single" w:sz="4" w:space="0" w:color="auto"/>
              <w:left w:val="single" w:sz="4" w:space="0" w:color="auto"/>
              <w:bottom w:val="single" w:sz="4" w:space="0" w:color="auto"/>
              <w:right w:val="single" w:sz="4" w:space="0" w:color="auto"/>
            </w:tcBorders>
            <w:hideMark/>
          </w:tcPr>
          <w:p w:rsidR="004B377A" w:rsidRPr="0045463A" w:rsidRDefault="004B377A">
            <w:pPr>
              <w:pStyle w:val="Style14"/>
              <w:widowControl/>
              <w:ind w:firstLine="0"/>
              <w:jc w:val="center"/>
              <w:rPr>
                <w:b/>
              </w:rPr>
            </w:pPr>
          </w:p>
        </w:tc>
        <w:tc>
          <w:tcPr>
            <w:tcW w:w="280" w:type="pct"/>
            <w:tcBorders>
              <w:top w:val="single" w:sz="4" w:space="0" w:color="auto"/>
              <w:left w:val="single" w:sz="4" w:space="0" w:color="auto"/>
              <w:bottom w:val="single" w:sz="4" w:space="0" w:color="auto"/>
              <w:right w:val="single" w:sz="4" w:space="0" w:color="auto"/>
            </w:tcBorders>
          </w:tcPr>
          <w:p w:rsidR="004B377A" w:rsidRPr="0045463A" w:rsidRDefault="004B377A">
            <w:pPr>
              <w:pStyle w:val="Style14"/>
              <w:widowControl/>
              <w:ind w:firstLine="0"/>
              <w:jc w:val="center"/>
              <w:rPr>
                <w:b/>
              </w:rPr>
            </w:pPr>
          </w:p>
        </w:tc>
        <w:tc>
          <w:tcPr>
            <w:tcW w:w="266" w:type="pct"/>
            <w:tcBorders>
              <w:top w:val="single" w:sz="4" w:space="0" w:color="auto"/>
              <w:left w:val="single" w:sz="4" w:space="0" w:color="auto"/>
              <w:bottom w:val="single" w:sz="4" w:space="0" w:color="auto"/>
              <w:right w:val="single" w:sz="4" w:space="0" w:color="auto"/>
            </w:tcBorders>
            <w:hideMark/>
          </w:tcPr>
          <w:p w:rsidR="004B377A" w:rsidRPr="0015281E" w:rsidRDefault="00D525BE" w:rsidP="00644339">
            <w:pPr>
              <w:pStyle w:val="Style14"/>
              <w:widowControl/>
              <w:ind w:firstLine="0"/>
              <w:jc w:val="center"/>
            </w:pPr>
            <w:r>
              <w:t>2</w:t>
            </w:r>
            <w:r w:rsidR="00644339">
              <w:t>5</w:t>
            </w:r>
          </w:p>
        </w:tc>
        <w:tc>
          <w:tcPr>
            <w:tcW w:w="185" w:type="pct"/>
            <w:tcBorders>
              <w:top w:val="single" w:sz="4" w:space="0" w:color="auto"/>
              <w:left w:val="single" w:sz="4" w:space="0" w:color="auto"/>
              <w:bottom w:val="single" w:sz="4" w:space="0" w:color="auto"/>
              <w:right w:val="single" w:sz="4" w:space="0" w:color="auto"/>
            </w:tcBorders>
            <w:hideMark/>
          </w:tcPr>
          <w:p w:rsidR="004B377A" w:rsidRPr="00825E48" w:rsidRDefault="00644339">
            <w:pPr>
              <w:pStyle w:val="Style14"/>
              <w:widowControl/>
              <w:ind w:firstLine="0"/>
              <w:jc w:val="center"/>
            </w:pPr>
            <w:r>
              <w:t>85</w:t>
            </w:r>
          </w:p>
        </w:tc>
        <w:tc>
          <w:tcPr>
            <w:tcW w:w="1131" w:type="pct"/>
            <w:tcBorders>
              <w:top w:val="single" w:sz="4" w:space="0" w:color="auto"/>
              <w:left w:val="single" w:sz="4" w:space="0" w:color="auto"/>
              <w:bottom w:val="single" w:sz="4" w:space="0" w:color="auto"/>
              <w:right w:val="single" w:sz="4" w:space="0" w:color="auto"/>
            </w:tcBorders>
            <w:hideMark/>
          </w:tcPr>
          <w:p w:rsidR="004B377A" w:rsidRPr="0045463A" w:rsidRDefault="00520970">
            <w:pPr>
              <w:pStyle w:val="Style14"/>
              <w:widowControl/>
              <w:ind w:firstLine="0"/>
              <w:rPr>
                <w:rStyle w:val="FontStyle31"/>
                <w:rFonts w:ascii="Times New Roman" w:hAnsi="Times New Roman" w:cs="Times New Roman"/>
                <w:sz w:val="24"/>
                <w:szCs w:val="24"/>
              </w:rPr>
            </w:pPr>
            <w:r w:rsidRPr="00137393">
              <w:t>Изучение изменения грамматического строя на примере анализа текстов.</w:t>
            </w:r>
          </w:p>
        </w:tc>
        <w:tc>
          <w:tcPr>
            <w:tcW w:w="828" w:type="pct"/>
            <w:tcBorders>
              <w:top w:val="single" w:sz="4" w:space="0" w:color="auto"/>
              <w:left w:val="single" w:sz="4" w:space="0" w:color="auto"/>
              <w:bottom w:val="single" w:sz="4" w:space="0" w:color="auto"/>
              <w:right w:val="single" w:sz="4" w:space="0" w:color="auto"/>
            </w:tcBorders>
            <w:hideMark/>
          </w:tcPr>
          <w:p w:rsidR="004B377A" w:rsidRPr="0045463A" w:rsidRDefault="000F460D">
            <w:pPr>
              <w:pStyle w:val="Style14"/>
              <w:widowControl/>
              <w:ind w:firstLine="0"/>
              <w:jc w:val="left"/>
              <w:rPr>
                <w:rStyle w:val="FontStyle31"/>
                <w:rFonts w:ascii="Times New Roman" w:hAnsi="Times New Roman" w:cs="Times New Roman"/>
                <w:b/>
                <w:sz w:val="24"/>
                <w:szCs w:val="24"/>
              </w:rPr>
            </w:pPr>
            <w:r w:rsidRPr="00137393">
              <w:rPr>
                <w:rStyle w:val="FontStyle31"/>
                <w:rFonts w:ascii="Times New Roman" w:hAnsi="Times New Roman" w:cs="Times New Roman"/>
                <w:sz w:val="24"/>
                <w:szCs w:val="24"/>
              </w:rPr>
              <w:t>Устный опрос</w:t>
            </w:r>
            <w:r>
              <w:rPr>
                <w:rStyle w:val="FontStyle31"/>
                <w:rFonts w:ascii="Times New Roman" w:hAnsi="Times New Roman" w:cs="Times New Roman"/>
                <w:sz w:val="24"/>
                <w:szCs w:val="24"/>
              </w:rPr>
              <w:t>, тест</w:t>
            </w:r>
          </w:p>
        </w:tc>
        <w:tc>
          <w:tcPr>
            <w:tcW w:w="465" w:type="pct"/>
            <w:tcBorders>
              <w:top w:val="single" w:sz="4" w:space="0" w:color="auto"/>
              <w:left w:val="single" w:sz="4" w:space="0" w:color="auto"/>
              <w:bottom w:val="single" w:sz="4" w:space="0" w:color="auto"/>
              <w:right w:val="single" w:sz="4" w:space="0" w:color="auto"/>
            </w:tcBorders>
          </w:tcPr>
          <w:p w:rsidR="004B377A" w:rsidRPr="00137393" w:rsidRDefault="004B377A" w:rsidP="00043CF2">
            <w:pPr>
              <w:pStyle w:val="Style14"/>
              <w:widowControl/>
              <w:ind w:firstLine="0"/>
              <w:jc w:val="left"/>
            </w:pPr>
            <w:r>
              <w:t xml:space="preserve">ПК-4-зув, ДПК-2-зув </w:t>
            </w:r>
          </w:p>
        </w:tc>
      </w:tr>
      <w:tr w:rsidR="0015281E" w:rsidRPr="00702C86" w:rsidTr="009416BB">
        <w:trPr>
          <w:trHeight w:val="499"/>
        </w:trPr>
        <w:tc>
          <w:tcPr>
            <w:tcW w:w="1374" w:type="pct"/>
            <w:tcBorders>
              <w:top w:val="single" w:sz="4" w:space="0" w:color="auto"/>
              <w:left w:val="single" w:sz="4" w:space="0" w:color="auto"/>
              <w:bottom w:val="single" w:sz="4" w:space="0" w:color="auto"/>
              <w:right w:val="single" w:sz="4" w:space="0" w:color="auto"/>
            </w:tcBorders>
            <w:hideMark/>
          </w:tcPr>
          <w:p w:rsidR="0015281E" w:rsidRPr="00702C86" w:rsidRDefault="0015281E" w:rsidP="0015281E">
            <w:pPr>
              <w:pStyle w:val="Style14"/>
              <w:widowControl/>
              <w:ind w:firstLine="0"/>
              <w:rPr>
                <w:b/>
              </w:rPr>
            </w:pPr>
            <w:r w:rsidRPr="00702C86">
              <w:rPr>
                <w:b/>
              </w:rPr>
              <w:t>Итого по разделу</w:t>
            </w:r>
          </w:p>
        </w:tc>
        <w:tc>
          <w:tcPr>
            <w:tcW w:w="286" w:type="pct"/>
            <w:tcBorders>
              <w:top w:val="single" w:sz="4" w:space="0" w:color="auto"/>
              <w:left w:val="single" w:sz="4" w:space="0" w:color="auto"/>
              <w:bottom w:val="single" w:sz="4" w:space="0" w:color="auto"/>
              <w:right w:val="single" w:sz="4" w:space="0" w:color="auto"/>
            </w:tcBorders>
            <w:hideMark/>
          </w:tcPr>
          <w:p w:rsidR="0015281E" w:rsidRPr="00702C86" w:rsidRDefault="0015281E">
            <w:pPr>
              <w:pStyle w:val="Style14"/>
              <w:widowControl/>
              <w:ind w:firstLine="0"/>
              <w:jc w:val="center"/>
              <w:rPr>
                <w:b/>
              </w:rPr>
            </w:pPr>
            <w:r w:rsidRPr="00702C86">
              <w:rPr>
                <w:b/>
              </w:rPr>
              <w:t>5-6</w:t>
            </w:r>
          </w:p>
        </w:tc>
        <w:tc>
          <w:tcPr>
            <w:tcW w:w="185" w:type="pct"/>
            <w:tcBorders>
              <w:top w:val="single" w:sz="4" w:space="0" w:color="auto"/>
              <w:left w:val="single" w:sz="4" w:space="0" w:color="auto"/>
              <w:bottom w:val="single" w:sz="4" w:space="0" w:color="auto"/>
              <w:right w:val="single" w:sz="4" w:space="0" w:color="auto"/>
            </w:tcBorders>
            <w:hideMark/>
          </w:tcPr>
          <w:p w:rsidR="0015281E" w:rsidRPr="00702C86" w:rsidRDefault="0015281E">
            <w:pPr>
              <w:pStyle w:val="Style14"/>
              <w:widowControl/>
              <w:ind w:firstLine="0"/>
              <w:jc w:val="center"/>
              <w:rPr>
                <w:b/>
              </w:rPr>
            </w:pPr>
          </w:p>
        </w:tc>
        <w:tc>
          <w:tcPr>
            <w:tcW w:w="280" w:type="pct"/>
            <w:tcBorders>
              <w:top w:val="single" w:sz="4" w:space="0" w:color="auto"/>
              <w:left w:val="single" w:sz="4" w:space="0" w:color="auto"/>
              <w:bottom w:val="single" w:sz="4" w:space="0" w:color="auto"/>
              <w:right w:val="single" w:sz="4" w:space="0" w:color="auto"/>
            </w:tcBorders>
          </w:tcPr>
          <w:p w:rsidR="0015281E" w:rsidRPr="00702C86" w:rsidRDefault="0015281E">
            <w:pPr>
              <w:pStyle w:val="Style14"/>
              <w:widowControl/>
              <w:ind w:firstLine="0"/>
              <w:jc w:val="center"/>
              <w:rPr>
                <w:b/>
              </w:rPr>
            </w:pPr>
          </w:p>
        </w:tc>
        <w:tc>
          <w:tcPr>
            <w:tcW w:w="266" w:type="pct"/>
            <w:tcBorders>
              <w:top w:val="single" w:sz="4" w:space="0" w:color="auto"/>
              <w:left w:val="single" w:sz="4" w:space="0" w:color="auto"/>
              <w:bottom w:val="single" w:sz="4" w:space="0" w:color="auto"/>
              <w:right w:val="single" w:sz="4" w:space="0" w:color="auto"/>
            </w:tcBorders>
            <w:hideMark/>
          </w:tcPr>
          <w:p w:rsidR="0015281E" w:rsidRPr="00763F22" w:rsidRDefault="00644339">
            <w:pPr>
              <w:pStyle w:val="Style14"/>
              <w:widowControl/>
              <w:ind w:firstLine="0"/>
              <w:jc w:val="center"/>
              <w:rPr>
                <w:b/>
              </w:rPr>
            </w:pPr>
            <w:r>
              <w:rPr>
                <w:b/>
              </w:rPr>
              <w:t>51</w:t>
            </w:r>
            <w:r w:rsidR="00763F22">
              <w:rPr>
                <w:b/>
                <w:lang w:val="en-US"/>
              </w:rPr>
              <w:t>/</w:t>
            </w:r>
            <w:r w:rsidR="00763F22">
              <w:rPr>
                <w:b/>
              </w:rPr>
              <w:t>И 10</w:t>
            </w:r>
          </w:p>
        </w:tc>
        <w:tc>
          <w:tcPr>
            <w:tcW w:w="185" w:type="pct"/>
            <w:tcBorders>
              <w:top w:val="single" w:sz="4" w:space="0" w:color="auto"/>
              <w:left w:val="single" w:sz="4" w:space="0" w:color="auto"/>
              <w:bottom w:val="single" w:sz="4" w:space="0" w:color="auto"/>
              <w:right w:val="single" w:sz="4" w:space="0" w:color="auto"/>
            </w:tcBorders>
            <w:hideMark/>
          </w:tcPr>
          <w:p w:rsidR="0015281E" w:rsidRPr="00702C86" w:rsidRDefault="00644339" w:rsidP="00D525BE">
            <w:pPr>
              <w:pStyle w:val="Style14"/>
              <w:widowControl/>
              <w:ind w:firstLine="0"/>
              <w:jc w:val="center"/>
              <w:rPr>
                <w:b/>
              </w:rPr>
            </w:pPr>
            <w:r>
              <w:rPr>
                <w:b/>
              </w:rPr>
              <w:t>136</w:t>
            </w:r>
            <w:r w:rsidR="00D525BE">
              <w:rPr>
                <w:b/>
              </w:rPr>
              <w:t>, 7</w:t>
            </w:r>
          </w:p>
        </w:tc>
        <w:tc>
          <w:tcPr>
            <w:tcW w:w="1131" w:type="pct"/>
            <w:tcBorders>
              <w:top w:val="single" w:sz="4" w:space="0" w:color="auto"/>
              <w:left w:val="single" w:sz="4" w:space="0" w:color="auto"/>
              <w:bottom w:val="single" w:sz="4" w:space="0" w:color="auto"/>
              <w:right w:val="single" w:sz="4" w:space="0" w:color="auto"/>
            </w:tcBorders>
            <w:hideMark/>
          </w:tcPr>
          <w:p w:rsidR="0015281E" w:rsidRPr="00702C86" w:rsidRDefault="000F460D">
            <w:pPr>
              <w:pStyle w:val="Style14"/>
              <w:widowControl/>
              <w:ind w:firstLine="0"/>
              <w:rPr>
                <w:rStyle w:val="FontStyle31"/>
                <w:rFonts w:ascii="Times New Roman" w:hAnsi="Times New Roman" w:cs="Times New Roman"/>
                <w:b/>
                <w:sz w:val="24"/>
                <w:szCs w:val="24"/>
              </w:rPr>
            </w:pPr>
            <w:r w:rsidRPr="00702C86">
              <w:rPr>
                <w:rStyle w:val="FontStyle31"/>
                <w:rFonts w:ascii="Times New Roman" w:hAnsi="Times New Roman" w:cs="Times New Roman"/>
                <w:b/>
                <w:sz w:val="24"/>
                <w:szCs w:val="24"/>
              </w:rPr>
              <w:t>Подготовка к зачету</w:t>
            </w:r>
          </w:p>
        </w:tc>
        <w:tc>
          <w:tcPr>
            <w:tcW w:w="828" w:type="pct"/>
            <w:tcBorders>
              <w:top w:val="single" w:sz="4" w:space="0" w:color="auto"/>
              <w:left w:val="single" w:sz="4" w:space="0" w:color="auto"/>
              <w:bottom w:val="single" w:sz="4" w:space="0" w:color="auto"/>
              <w:right w:val="single" w:sz="4" w:space="0" w:color="auto"/>
            </w:tcBorders>
            <w:hideMark/>
          </w:tcPr>
          <w:p w:rsidR="0015281E" w:rsidRPr="00702C86" w:rsidRDefault="000F460D" w:rsidP="000F460D">
            <w:pPr>
              <w:pStyle w:val="Style14"/>
              <w:widowControl/>
              <w:ind w:firstLine="0"/>
              <w:jc w:val="left"/>
              <w:rPr>
                <w:rStyle w:val="FontStyle31"/>
                <w:rFonts w:ascii="Times New Roman" w:hAnsi="Times New Roman" w:cs="Times New Roman"/>
                <w:b/>
                <w:sz w:val="24"/>
                <w:szCs w:val="24"/>
              </w:rPr>
            </w:pPr>
            <w:r w:rsidRPr="00702C86">
              <w:rPr>
                <w:rStyle w:val="FontStyle31"/>
                <w:rFonts w:ascii="Times New Roman" w:hAnsi="Times New Roman" w:cs="Times New Roman"/>
                <w:b/>
                <w:sz w:val="24"/>
                <w:szCs w:val="24"/>
              </w:rPr>
              <w:t>Промежуточный контроль - зачет с оценкой</w:t>
            </w:r>
          </w:p>
        </w:tc>
        <w:tc>
          <w:tcPr>
            <w:tcW w:w="465" w:type="pct"/>
            <w:tcBorders>
              <w:top w:val="single" w:sz="4" w:space="0" w:color="auto"/>
              <w:left w:val="single" w:sz="4" w:space="0" w:color="auto"/>
              <w:bottom w:val="single" w:sz="4" w:space="0" w:color="auto"/>
              <w:right w:val="single" w:sz="4" w:space="0" w:color="auto"/>
            </w:tcBorders>
          </w:tcPr>
          <w:p w:rsidR="0015281E" w:rsidRPr="00702C86" w:rsidRDefault="00FB372E" w:rsidP="00043CF2">
            <w:pPr>
              <w:pStyle w:val="Style14"/>
              <w:widowControl/>
              <w:ind w:firstLine="0"/>
              <w:jc w:val="left"/>
              <w:rPr>
                <w:b/>
              </w:rPr>
            </w:pPr>
            <w:r w:rsidRPr="00702C86">
              <w:rPr>
                <w:b/>
              </w:rPr>
              <w:t>ПК-4-зув, ДПК-2-зув</w:t>
            </w:r>
          </w:p>
        </w:tc>
      </w:tr>
      <w:tr w:rsidR="00864A75" w:rsidRPr="008A7A47" w:rsidTr="00F531CF">
        <w:trPr>
          <w:trHeight w:val="601"/>
        </w:trPr>
        <w:tc>
          <w:tcPr>
            <w:tcW w:w="1374" w:type="pct"/>
            <w:tcBorders>
              <w:top w:val="single" w:sz="4" w:space="0" w:color="auto"/>
              <w:left w:val="single" w:sz="4" w:space="0" w:color="auto"/>
              <w:bottom w:val="single" w:sz="4" w:space="0" w:color="auto"/>
              <w:right w:val="single" w:sz="4" w:space="0" w:color="auto"/>
            </w:tcBorders>
            <w:hideMark/>
          </w:tcPr>
          <w:p w:rsidR="004B377A" w:rsidRPr="0015281E" w:rsidRDefault="004B377A" w:rsidP="00904C2C">
            <w:pPr>
              <w:pStyle w:val="Style14"/>
              <w:widowControl/>
              <w:ind w:firstLine="0"/>
              <w:rPr>
                <w:b/>
              </w:rPr>
            </w:pPr>
            <w:r w:rsidRPr="0015281E">
              <w:rPr>
                <w:b/>
              </w:rPr>
              <w:t>Итого по дисциплине</w:t>
            </w:r>
          </w:p>
        </w:tc>
        <w:tc>
          <w:tcPr>
            <w:tcW w:w="286" w:type="pct"/>
            <w:tcBorders>
              <w:top w:val="single" w:sz="4" w:space="0" w:color="auto"/>
              <w:left w:val="single" w:sz="4" w:space="0" w:color="auto"/>
              <w:bottom w:val="single" w:sz="4" w:space="0" w:color="auto"/>
              <w:right w:val="single" w:sz="4" w:space="0" w:color="auto"/>
            </w:tcBorders>
            <w:hideMark/>
          </w:tcPr>
          <w:p w:rsidR="004B377A" w:rsidRPr="0045463A" w:rsidRDefault="0015281E">
            <w:pPr>
              <w:pStyle w:val="Style14"/>
              <w:widowControl/>
              <w:ind w:firstLine="0"/>
              <w:jc w:val="center"/>
              <w:rPr>
                <w:b/>
              </w:rPr>
            </w:pPr>
            <w:r>
              <w:rPr>
                <w:b/>
              </w:rPr>
              <w:t>2-6</w:t>
            </w:r>
          </w:p>
        </w:tc>
        <w:tc>
          <w:tcPr>
            <w:tcW w:w="185" w:type="pct"/>
            <w:tcBorders>
              <w:top w:val="single" w:sz="4" w:space="0" w:color="auto"/>
              <w:left w:val="single" w:sz="4" w:space="0" w:color="auto"/>
              <w:bottom w:val="single" w:sz="4" w:space="0" w:color="auto"/>
              <w:right w:val="single" w:sz="4" w:space="0" w:color="auto"/>
            </w:tcBorders>
            <w:hideMark/>
          </w:tcPr>
          <w:p w:rsidR="004B377A" w:rsidRPr="0045463A" w:rsidRDefault="004B377A">
            <w:pPr>
              <w:pStyle w:val="Style14"/>
              <w:widowControl/>
              <w:ind w:firstLine="0"/>
              <w:jc w:val="center"/>
              <w:rPr>
                <w:b/>
              </w:rPr>
            </w:pPr>
          </w:p>
        </w:tc>
        <w:tc>
          <w:tcPr>
            <w:tcW w:w="280" w:type="pct"/>
            <w:tcBorders>
              <w:top w:val="single" w:sz="4" w:space="0" w:color="auto"/>
              <w:left w:val="single" w:sz="4" w:space="0" w:color="auto"/>
              <w:bottom w:val="single" w:sz="4" w:space="0" w:color="auto"/>
              <w:right w:val="single" w:sz="4" w:space="0" w:color="auto"/>
            </w:tcBorders>
          </w:tcPr>
          <w:p w:rsidR="004B377A" w:rsidRPr="0045463A" w:rsidRDefault="004B377A">
            <w:pPr>
              <w:pStyle w:val="Style14"/>
              <w:widowControl/>
              <w:ind w:firstLine="0"/>
              <w:jc w:val="center"/>
              <w:rPr>
                <w:b/>
              </w:rPr>
            </w:pPr>
          </w:p>
        </w:tc>
        <w:tc>
          <w:tcPr>
            <w:tcW w:w="266" w:type="pct"/>
            <w:tcBorders>
              <w:top w:val="single" w:sz="4" w:space="0" w:color="auto"/>
              <w:left w:val="single" w:sz="4" w:space="0" w:color="auto"/>
              <w:bottom w:val="single" w:sz="4" w:space="0" w:color="auto"/>
              <w:right w:val="single" w:sz="4" w:space="0" w:color="auto"/>
            </w:tcBorders>
            <w:hideMark/>
          </w:tcPr>
          <w:p w:rsidR="004B377A" w:rsidRPr="00763F22" w:rsidRDefault="0015281E" w:rsidP="00644339">
            <w:pPr>
              <w:pStyle w:val="Style14"/>
              <w:widowControl/>
              <w:ind w:firstLine="0"/>
              <w:jc w:val="center"/>
              <w:rPr>
                <w:b/>
              </w:rPr>
            </w:pPr>
            <w:r>
              <w:rPr>
                <w:b/>
              </w:rPr>
              <w:t>1</w:t>
            </w:r>
            <w:r w:rsidR="00DA42DF">
              <w:rPr>
                <w:b/>
              </w:rPr>
              <w:t>9</w:t>
            </w:r>
            <w:r w:rsidR="00644339">
              <w:rPr>
                <w:b/>
              </w:rPr>
              <w:t>6</w:t>
            </w:r>
            <w:r w:rsidR="00763F22">
              <w:rPr>
                <w:b/>
                <w:lang w:val="en-US"/>
              </w:rPr>
              <w:t>/</w:t>
            </w:r>
            <w:r w:rsidR="00763F22">
              <w:rPr>
                <w:b/>
              </w:rPr>
              <w:t>И 58</w:t>
            </w:r>
          </w:p>
        </w:tc>
        <w:tc>
          <w:tcPr>
            <w:tcW w:w="185" w:type="pct"/>
            <w:tcBorders>
              <w:top w:val="single" w:sz="4" w:space="0" w:color="auto"/>
              <w:left w:val="single" w:sz="4" w:space="0" w:color="auto"/>
              <w:bottom w:val="single" w:sz="4" w:space="0" w:color="auto"/>
              <w:right w:val="single" w:sz="4" w:space="0" w:color="auto"/>
            </w:tcBorders>
            <w:hideMark/>
          </w:tcPr>
          <w:p w:rsidR="004B377A" w:rsidRPr="0045463A" w:rsidRDefault="00644339">
            <w:pPr>
              <w:pStyle w:val="Style14"/>
              <w:widowControl/>
              <w:ind w:firstLine="0"/>
              <w:jc w:val="center"/>
              <w:rPr>
                <w:b/>
              </w:rPr>
            </w:pPr>
            <w:r>
              <w:rPr>
                <w:b/>
              </w:rPr>
              <w:t>195</w:t>
            </w:r>
            <w:r w:rsidR="00DA42DF">
              <w:rPr>
                <w:b/>
              </w:rPr>
              <w:t>, 7</w:t>
            </w:r>
          </w:p>
        </w:tc>
        <w:tc>
          <w:tcPr>
            <w:tcW w:w="1131" w:type="pct"/>
            <w:tcBorders>
              <w:top w:val="single" w:sz="4" w:space="0" w:color="auto"/>
              <w:left w:val="single" w:sz="4" w:space="0" w:color="auto"/>
              <w:bottom w:val="single" w:sz="4" w:space="0" w:color="auto"/>
              <w:right w:val="single" w:sz="4" w:space="0" w:color="auto"/>
            </w:tcBorders>
            <w:hideMark/>
          </w:tcPr>
          <w:p w:rsidR="004B377A" w:rsidRPr="0045463A" w:rsidRDefault="004B377A">
            <w:pPr>
              <w:pStyle w:val="Style14"/>
              <w:widowControl/>
              <w:ind w:firstLine="0"/>
              <w:rPr>
                <w:rStyle w:val="FontStyle31"/>
                <w:rFonts w:ascii="Times New Roman" w:hAnsi="Times New Roman" w:cs="Times New Roman"/>
                <w:sz w:val="24"/>
                <w:szCs w:val="24"/>
              </w:rPr>
            </w:pPr>
          </w:p>
        </w:tc>
        <w:tc>
          <w:tcPr>
            <w:tcW w:w="828" w:type="pct"/>
            <w:tcBorders>
              <w:top w:val="single" w:sz="4" w:space="0" w:color="auto"/>
              <w:left w:val="single" w:sz="4" w:space="0" w:color="auto"/>
              <w:bottom w:val="single" w:sz="4" w:space="0" w:color="auto"/>
              <w:right w:val="single" w:sz="4" w:space="0" w:color="auto"/>
            </w:tcBorders>
            <w:hideMark/>
          </w:tcPr>
          <w:p w:rsidR="004B377A" w:rsidRPr="0045463A" w:rsidRDefault="004B377A">
            <w:pPr>
              <w:pStyle w:val="Style14"/>
              <w:widowControl/>
              <w:ind w:firstLine="0"/>
              <w:jc w:val="left"/>
              <w:rPr>
                <w:rStyle w:val="FontStyle31"/>
                <w:rFonts w:ascii="Times New Roman" w:hAnsi="Times New Roman" w:cs="Times New Roman"/>
                <w:b/>
                <w:sz w:val="24"/>
                <w:szCs w:val="24"/>
              </w:rPr>
            </w:pPr>
          </w:p>
        </w:tc>
        <w:tc>
          <w:tcPr>
            <w:tcW w:w="465" w:type="pct"/>
            <w:tcBorders>
              <w:top w:val="single" w:sz="4" w:space="0" w:color="auto"/>
              <w:left w:val="single" w:sz="4" w:space="0" w:color="auto"/>
              <w:bottom w:val="single" w:sz="4" w:space="0" w:color="auto"/>
              <w:right w:val="single" w:sz="4" w:space="0" w:color="auto"/>
            </w:tcBorders>
          </w:tcPr>
          <w:p w:rsidR="004B377A" w:rsidRPr="0045463A" w:rsidRDefault="00FB372E">
            <w:pPr>
              <w:pStyle w:val="Style14"/>
              <w:widowControl/>
              <w:ind w:firstLine="0"/>
              <w:jc w:val="left"/>
              <w:rPr>
                <w:b/>
              </w:rPr>
            </w:pPr>
            <w:r>
              <w:t>ПК-4-зув, ДПК-2-зув</w:t>
            </w:r>
          </w:p>
        </w:tc>
      </w:tr>
    </w:tbl>
    <w:p w:rsidR="00F965AD" w:rsidRPr="0045463A" w:rsidRDefault="00F965AD" w:rsidP="00F965AD">
      <w:pPr>
        <w:ind w:firstLine="0"/>
        <w:rPr>
          <w:i/>
          <w:color w:val="C00000"/>
          <w:szCs w:val="20"/>
        </w:rPr>
      </w:pPr>
    </w:p>
    <w:p w:rsidR="0035214B" w:rsidRDefault="0035214B" w:rsidP="00F965AD">
      <w:pPr>
        <w:ind w:firstLine="0"/>
        <w:rPr>
          <w:i/>
          <w:color w:val="C00000"/>
          <w:szCs w:val="20"/>
        </w:rPr>
        <w:sectPr w:rsidR="0035214B" w:rsidSect="008B7782">
          <w:pgSz w:w="16840" w:h="11907" w:orient="landscape"/>
          <w:pgMar w:top="1701" w:right="567" w:bottom="851" w:left="567" w:header="720" w:footer="720" w:gutter="0"/>
          <w:cols w:space="720"/>
          <w:docGrid w:linePitch="326"/>
        </w:sectPr>
      </w:pPr>
    </w:p>
    <w:p w:rsidR="00F965AD" w:rsidRPr="00D02BCC" w:rsidRDefault="00F965AD" w:rsidP="00F965AD">
      <w:pPr>
        <w:pStyle w:val="1"/>
        <w:rPr>
          <w:rStyle w:val="FontStyle31"/>
          <w:rFonts w:ascii="Times New Roman" w:hAnsi="Times New Roman" w:cs="Times New Roman"/>
          <w:sz w:val="24"/>
          <w:szCs w:val="24"/>
        </w:rPr>
      </w:pPr>
      <w:r w:rsidRPr="00D02BCC">
        <w:rPr>
          <w:rStyle w:val="FontStyle31"/>
          <w:rFonts w:ascii="Times New Roman" w:hAnsi="Times New Roman" w:cs="Times New Roman"/>
          <w:sz w:val="24"/>
          <w:szCs w:val="24"/>
        </w:rPr>
        <w:lastRenderedPageBreak/>
        <w:t>5 Образовательные и информационные технологии</w:t>
      </w:r>
    </w:p>
    <w:p w:rsidR="00F965AD" w:rsidRPr="008C475E" w:rsidRDefault="00F965AD" w:rsidP="00F965AD">
      <w:pPr>
        <w:rPr>
          <w:rStyle w:val="FontStyle28"/>
          <w:rFonts w:ascii="Times New Roman" w:hAnsi="Times New Roman" w:cs="Times New Roman"/>
          <w:b w:val="0"/>
          <w:smallCaps w:val="0"/>
          <w:sz w:val="24"/>
          <w:szCs w:val="24"/>
        </w:rPr>
      </w:pPr>
      <w:r w:rsidRPr="008C475E">
        <w:rPr>
          <w:rStyle w:val="FontStyle28"/>
          <w:rFonts w:ascii="Times New Roman" w:hAnsi="Times New Roman" w:cs="Times New Roman"/>
          <w:b w:val="0"/>
          <w:smallCaps w:val="0"/>
          <w:sz w:val="24"/>
          <w:szCs w:val="24"/>
        </w:rPr>
        <w:t xml:space="preserve">При реализации различных видов учебной работы используются следующие образовательные и информационные технологии: объяснительно-иллюстративные методы обучения (информационные лекции, семинары), проблемное обучение (практические занятия в форме практикумов), проектное обучение (исследовательские, творческие, информационные проекты), интерактивные технологии (лекции-беседы, семинары-дискуссии), информационно-коммуникационные образовательные технологии (лекции-визуализации, практические занятия в форме презентаций). </w:t>
      </w:r>
    </w:p>
    <w:p w:rsidR="00F965AD" w:rsidRPr="00D02BCC" w:rsidRDefault="00F965AD" w:rsidP="00F965AD">
      <w:pPr>
        <w:pStyle w:val="1"/>
        <w:rPr>
          <w:rStyle w:val="FontStyle31"/>
          <w:rFonts w:ascii="Times New Roman" w:hAnsi="Times New Roman" w:cs="Times New Roman"/>
          <w:sz w:val="24"/>
          <w:szCs w:val="24"/>
        </w:rPr>
      </w:pPr>
      <w:r w:rsidRPr="00D02BCC">
        <w:rPr>
          <w:rStyle w:val="FontStyle31"/>
          <w:rFonts w:ascii="Times New Roman" w:hAnsi="Times New Roman" w:cs="Times New Roman"/>
          <w:sz w:val="24"/>
          <w:szCs w:val="24"/>
        </w:rPr>
        <w:t>6 Учебно-методическое обеспечение самостоятельной работы обучающихся</w:t>
      </w:r>
    </w:p>
    <w:p w:rsidR="00F965AD" w:rsidRPr="00D02BCC" w:rsidRDefault="00F965AD" w:rsidP="00F965AD">
      <w:pPr>
        <w:tabs>
          <w:tab w:val="left" w:pos="851"/>
        </w:tabs>
        <w:rPr>
          <w:rStyle w:val="FontStyle20"/>
          <w:rFonts w:ascii="Times New Roman" w:hAnsi="Times New Roman" w:cs="Times New Roman"/>
          <w:i/>
          <w:color w:val="C00000"/>
          <w:sz w:val="24"/>
          <w:szCs w:val="24"/>
        </w:rPr>
      </w:pPr>
    </w:p>
    <w:p w:rsidR="00F965AD" w:rsidRPr="008C475E" w:rsidRDefault="00F965AD" w:rsidP="00F965AD">
      <w:pPr>
        <w:widowControl/>
        <w:rPr>
          <w:rStyle w:val="FontStyle28"/>
          <w:rFonts w:ascii="Times New Roman" w:hAnsi="Times New Roman" w:cs="Times New Roman"/>
          <w:b w:val="0"/>
          <w:smallCaps w:val="0"/>
          <w:sz w:val="24"/>
          <w:szCs w:val="24"/>
        </w:rPr>
      </w:pPr>
      <w:r w:rsidRPr="008C475E">
        <w:rPr>
          <w:rStyle w:val="FontStyle28"/>
          <w:rFonts w:ascii="Times New Roman" w:hAnsi="Times New Roman" w:cs="Times New Roman"/>
          <w:b w:val="0"/>
          <w:smallCaps w:val="0"/>
          <w:sz w:val="24"/>
          <w:szCs w:val="24"/>
        </w:rPr>
        <w:t>По дисциплине «</w:t>
      </w:r>
      <w:r w:rsidR="008C475E">
        <w:rPr>
          <w:rStyle w:val="FontStyle28"/>
          <w:rFonts w:ascii="Times New Roman" w:hAnsi="Times New Roman" w:cs="Times New Roman"/>
          <w:b w:val="0"/>
          <w:smallCaps w:val="0"/>
          <w:sz w:val="24"/>
          <w:szCs w:val="24"/>
        </w:rPr>
        <w:t>Практическая</w:t>
      </w:r>
      <w:r w:rsidRPr="008C475E">
        <w:rPr>
          <w:rStyle w:val="FontStyle28"/>
          <w:rFonts w:ascii="Times New Roman" w:hAnsi="Times New Roman" w:cs="Times New Roman"/>
          <w:b w:val="0"/>
          <w:smallCaps w:val="0"/>
          <w:sz w:val="24"/>
          <w:szCs w:val="24"/>
        </w:rPr>
        <w:t xml:space="preserve"> грамматика» предусмотрена аудиторная и внеаудиторная самостоятельная работа обучающихся. </w:t>
      </w:r>
    </w:p>
    <w:p w:rsidR="00F965AD" w:rsidRPr="008C475E" w:rsidRDefault="00F965AD" w:rsidP="00F965AD">
      <w:pPr>
        <w:widowControl/>
        <w:rPr>
          <w:rStyle w:val="FontStyle28"/>
          <w:rFonts w:ascii="Times New Roman" w:hAnsi="Times New Roman" w:cs="Times New Roman"/>
          <w:b w:val="0"/>
          <w:smallCaps w:val="0"/>
          <w:sz w:val="24"/>
          <w:szCs w:val="24"/>
        </w:rPr>
      </w:pPr>
      <w:r w:rsidRPr="008C475E">
        <w:rPr>
          <w:rStyle w:val="FontStyle28"/>
          <w:rFonts w:ascii="Times New Roman" w:hAnsi="Times New Roman" w:cs="Times New Roman"/>
          <w:b w:val="0"/>
          <w:smallCaps w:val="0"/>
          <w:sz w:val="24"/>
          <w:szCs w:val="24"/>
        </w:rPr>
        <w:t xml:space="preserve">Аудиторная самостоятельная работа студентов предполагает выполнение контрольных заданий на практических занятиях. </w:t>
      </w:r>
    </w:p>
    <w:p w:rsidR="00F965AD" w:rsidRPr="008C475E" w:rsidRDefault="00F965AD" w:rsidP="00F965AD">
      <w:pPr>
        <w:widowControl/>
        <w:rPr>
          <w:i/>
          <w:color w:val="C00000"/>
        </w:rPr>
      </w:pPr>
    </w:p>
    <w:p w:rsidR="00F965AD" w:rsidRPr="00D02BCC" w:rsidRDefault="00F965AD" w:rsidP="00F965AD">
      <w:pPr>
        <w:rPr>
          <w:rStyle w:val="FontStyle31"/>
          <w:rFonts w:ascii="Times New Roman" w:hAnsi="Times New Roman" w:cs="Times New Roman"/>
          <w:iCs/>
          <w:sz w:val="24"/>
          <w:szCs w:val="24"/>
        </w:rPr>
      </w:pPr>
      <w:r w:rsidRPr="00D02BCC">
        <w:rPr>
          <w:rStyle w:val="FontStyle31"/>
          <w:rFonts w:ascii="Times New Roman" w:hAnsi="Times New Roman" w:cs="Times New Roman"/>
          <w:iCs/>
          <w:sz w:val="24"/>
          <w:szCs w:val="24"/>
        </w:rPr>
        <w:t>Примерные аудиторные контрольные работы (АКР):</w:t>
      </w:r>
    </w:p>
    <w:p w:rsidR="00F965AD" w:rsidRPr="00D02BCC" w:rsidRDefault="00F965AD" w:rsidP="00F965AD">
      <w:pPr>
        <w:widowControl/>
        <w:rPr>
          <w:i/>
          <w:color w:val="C00000"/>
          <w:highlight w:val="yellow"/>
        </w:rPr>
      </w:pPr>
    </w:p>
    <w:p w:rsidR="00A372FE" w:rsidRPr="00137393" w:rsidRDefault="00A372FE" w:rsidP="00A372FE">
      <w:pPr>
        <w:rPr>
          <w:b/>
          <w:lang w:val="de-DE" w:eastAsia="en-US"/>
        </w:rPr>
      </w:pPr>
      <w:r w:rsidRPr="00A372FE">
        <w:rPr>
          <w:b/>
          <w:lang w:eastAsia="en-US"/>
        </w:rPr>
        <w:t>АКР</w:t>
      </w:r>
      <w:r w:rsidRPr="00137393">
        <w:rPr>
          <w:b/>
          <w:lang w:val="de-DE" w:eastAsia="en-US"/>
        </w:rPr>
        <w:t xml:space="preserve"> № 1</w:t>
      </w:r>
    </w:p>
    <w:p w:rsidR="00344C87" w:rsidRPr="00344C87" w:rsidRDefault="00344C87" w:rsidP="00344C87">
      <w:pPr>
        <w:pStyle w:val="2"/>
        <w:spacing w:line="360" w:lineRule="auto"/>
        <w:jc w:val="center"/>
        <w:rPr>
          <w:szCs w:val="24"/>
          <w:lang w:val="de-DE"/>
        </w:rPr>
      </w:pPr>
      <w:bookmarkStart w:id="0" w:name="_Toc188007599"/>
      <w:r w:rsidRPr="00344C87">
        <w:rPr>
          <w:szCs w:val="24"/>
          <w:lang w:val="de-DE"/>
        </w:rPr>
        <w:t>Kontrollarbeit  zum Thema: „Starke Verben</w:t>
      </w:r>
      <w:bookmarkEnd w:id="0"/>
      <w:r w:rsidRPr="00344C87">
        <w:rPr>
          <w:szCs w:val="24"/>
          <w:lang w:val="de-DE"/>
        </w:rPr>
        <w:t>“</w:t>
      </w:r>
    </w:p>
    <w:p w:rsidR="00344C87" w:rsidRPr="00C7688C" w:rsidRDefault="00344C87" w:rsidP="00553641">
      <w:pPr>
        <w:widowControl/>
        <w:numPr>
          <w:ilvl w:val="0"/>
          <w:numId w:val="10"/>
        </w:numPr>
        <w:autoSpaceDE/>
        <w:adjustRightInd/>
        <w:spacing w:line="360" w:lineRule="auto"/>
      </w:pPr>
      <w:r w:rsidRPr="00C7688C">
        <w:t>Он кусал губы, чтобы не рассмеяться.</w:t>
      </w:r>
    </w:p>
    <w:p w:rsidR="00344C87" w:rsidRPr="00C7688C" w:rsidRDefault="00344C87" w:rsidP="00553641">
      <w:pPr>
        <w:widowControl/>
        <w:numPr>
          <w:ilvl w:val="0"/>
          <w:numId w:val="10"/>
        </w:numPr>
        <w:autoSpaceDE/>
        <w:adjustRightInd/>
        <w:spacing w:line="360" w:lineRule="auto"/>
      </w:pPr>
      <w:r w:rsidRPr="00C7688C">
        <w:t>Этот врач пользовался в нашем городе всеобщим уважением.</w:t>
      </w:r>
    </w:p>
    <w:p w:rsidR="00344C87" w:rsidRPr="00C7688C" w:rsidRDefault="00344C87" w:rsidP="00553641">
      <w:pPr>
        <w:widowControl/>
        <w:numPr>
          <w:ilvl w:val="0"/>
          <w:numId w:val="10"/>
        </w:numPr>
        <w:autoSpaceDE/>
        <w:adjustRightInd/>
        <w:spacing w:line="360" w:lineRule="auto"/>
      </w:pPr>
      <w:r w:rsidRPr="00C7688C">
        <w:t>Ты мне испортил весь концерт.</w:t>
      </w:r>
    </w:p>
    <w:p w:rsidR="00344C87" w:rsidRPr="00C7688C" w:rsidRDefault="00344C87" w:rsidP="00553641">
      <w:pPr>
        <w:widowControl/>
        <w:numPr>
          <w:ilvl w:val="0"/>
          <w:numId w:val="10"/>
        </w:numPr>
        <w:autoSpaceDE/>
        <w:adjustRightInd/>
        <w:spacing w:line="360" w:lineRule="auto"/>
      </w:pPr>
      <w:r w:rsidRPr="00C7688C">
        <w:t>Я уловил вдруг подозрительный шум.</w:t>
      </w:r>
    </w:p>
    <w:p w:rsidR="00344C87" w:rsidRPr="00C7688C" w:rsidRDefault="00344C87" w:rsidP="00553641">
      <w:pPr>
        <w:widowControl/>
        <w:numPr>
          <w:ilvl w:val="0"/>
          <w:numId w:val="10"/>
        </w:numPr>
        <w:autoSpaceDE/>
        <w:adjustRightInd/>
        <w:spacing w:line="360" w:lineRule="auto"/>
      </w:pPr>
      <w:r w:rsidRPr="00C7688C">
        <w:t>Эти два художника создали много великих произведений.</w:t>
      </w:r>
    </w:p>
    <w:p w:rsidR="00344C87" w:rsidRPr="00C7688C" w:rsidRDefault="00344C87" w:rsidP="00553641">
      <w:pPr>
        <w:widowControl/>
        <w:numPr>
          <w:ilvl w:val="0"/>
          <w:numId w:val="10"/>
        </w:numPr>
        <w:autoSpaceDE/>
        <w:adjustRightInd/>
        <w:spacing w:line="360" w:lineRule="auto"/>
      </w:pPr>
      <w:r w:rsidRPr="00C7688C">
        <w:t>Не позволяйте мешать себе.</w:t>
      </w:r>
    </w:p>
    <w:p w:rsidR="00344C87" w:rsidRPr="00C7688C" w:rsidRDefault="00344C87" w:rsidP="00553641">
      <w:pPr>
        <w:widowControl/>
        <w:numPr>
          <w:ilvl w:val="0"/>
          <w:numId w:val="10"/>
        </w:numPr>
        <w:autoSpaceDE/>
        <w:adjustRightInd/>
        <w:spacing w:line="360" w:lineRule="auto"/>
      </w:pPr>
      <w:r w:rsidRPr="00C7688C">
        <w:t>Снег уже растаял.</w:t>
      </w:r>
    </w:p>
    <w:p w:rsidR="00344C87" w:rsidRPr="00C7688C" w:rsidRDefault="00344C87" w:rsidP="00553641">
      <w:pPr>
        <w:widowControl/>
        <w:numPr>
          <w:ilvl w:val="0"/>
          <w:numId w:val="10"/>
        </w:numPr>
        <w:autoSpaceDE/>
        <w:adjustRightInd/>
        <w:spacing w:line="360" w:lineRule="auto"/>
      </w:pPr>
      <w:r w:rsidRPr="00C7688C">
        <w:t>Кто выиграл пари, а кто проиграл?</w:t>
      </w:r>
    </w:p>
    <w:p w:rsidR="00344C87" w:rsidRDefault="00344C87" w:rsidP="00553641">
      <w:pPr>
        <w:widowControl/>
        <w:numPr>
          <w:ilvl w:val="0"/>
          <w:numId w:val="10"/>
        </w:numPr>
        <w:autoSpaceDE/>
        <w:adjustRightInd/>
        <w:spacing w:line="360" w:lineRule="auto"/>
      </w:pPr>
      <w:r w:rsidRPr="00C7688C">
        <w:t>Спортсмен фехтовал быстро.</w:t>
      </w:r>
    </w:p>
    <w:p w:rsidR="00A372FE" w:rsidRPr="00A372FE" w:rsidRDefault="00A372FE" w:rsidP="00A372FE">
      <w:pPr>
        <w:widowControl/>
        <w:autoSpaceDE/>
        <w:adjustRightInd/>
        <w:spacing w:line="360" w:lineRule="auto"/>
        <w:ind w:left="360" w:firstLine="0"/>
        <w:rPr>
          <w:b/>
        </w:rPr>
      </w:pPr>
      <w:r w:rsidRPr="00A372FE">
        <w:rPr>
          <w:b/>
        </w:rPr>
        <w:t>Акр № 2</w:t>
      </w:r>
    </w:p>
    <w:p w:rsidR="00344C87" w:rsidRPr="00344C87" w:rsidRDefault="00344C87" w:rsidP="00A372FE">
      <w:pPr>
        <w:pStyle w:val="2"/>
        <w:spacing w:line="360" w:lineRule="auto"/>
        <w:ind w:left="400" w:firstLine="0"/>
        <w:jc w:val="center"/>
        <w:rPr>
          <w:szCs w:val="24"/>
          <w:lang w:val="de-DE"/>
        </w:rPr>
      </w:pPr>
      <w:bookmarkStart w:id="1" w:name="_Toc188007600"/>
      <w:r w:rsidRPr="00344C87">
        <w:rPr>
          <w:szCs w:val="24"/>
          <w:lang w:val="de-DE"/>
        </w:rPr>
        <w:t>Kontrollarbeit zum Thema: „Unregelmäßige Verben, Verben mit dem Rückumlaut, die Verben mit schwankender Konjugation</w:t>
      </w:r>
      <w:bookmarkEnd w:id="1"/>
      <w:r w:rsidRPr="00344C87">
        <w:rPr>
          <w:szCs w:val="24"/>
          <w:lang w:val="de-DE"/>
        </w:rPr>
        <w:t>“</w:t>
      </w:r>
    </w:p>
    <w:p w:rsidR="00344C87" w:rsidRPr="00C7688C" w:rsidRDefault="00344C87" w:rsidP="00553641">
      <w:pPr>
        <w:widowControl/>
        <w:numPr>
          <w:ilvl w:val="0"/>
          <w:numId w:val="11"/>
        </w:numPr>
        <w:autoSpaceDE/>
        <w:adjustRightInd/>
        <w:spacing w:line="360" w:lineRule="auto"/>
        <w:jc w:val="left"/>
      </w:pPr>
      <w:r w:rsidRPr="00C7688C">
        <w:t>Он велел подать чаю.</w:t>
      </w:r>
    </w:p>
    <w:p w:rsidR="00344C87" w:rsidRPr="00C7688C" w:rsidRDefault="00344C87" w:rsidP="00553641">
      <w:pPr>
        <w:widowControl/>
        <w:numPr>
          <w:ilvl w:val="0"/>
          <w:numId w:val="11"/>
        </w:numPr>
        <w:autoSpaceDE/>
        <w:adjustRightInd/>
        <w:spacing w:line="360" w:lineRule="auto"/>
        <w:jc w:val="left"/>
      </w:pPr>
      <w:r w:rsidRPr="00C7688C">
        <w:t>В лесу легко дышится.</w:t>
      </w:r>
    </w:p>
    <w:p w:rsidR="00344C87" w:rsidRPr="00C7688C" w:rsidRDefault="00344C87" w:rsidP="00553641">
      <w:pPr>
        <w:widowControl/>
        <w:numPr>
          <w:ilvl w:val="0"/>
          <w:numId w:val="11"/>
        </w:numPr>
        <w:autoSpaceDE/>
        <w:adjustRightInd/>
        <w:spacing w:line="360" w:lineRule="auto"/>
        <w:jc w:val="left"/>
      </w:pPr>
      <w:r w:rsidRPr="00C7688C">
        <w:t>Я намеренно оставил чемодан в коридоре.</w:t>
      </w:r>
    </w:p>
    <w:p w:rsidR="00344C87" w:rsidRPr="00C7688C" w:rsidRDefault="00344C87" w:rsidP="00553641">
      <w:pPr>
        <w:widowControl/>
        <w:numPr>
          <w:ilvl w:val="0"/>
          <w:numId w:val="11"/>
        </w:numPr>
        <w:autoSpaceDE/>
        <w:adjustRightInd/>
        <w:spacing w:line="360" w:lineRule="auto"/>
        <w:jc w:val="left"/>
      </w:pPr>
      <w:r w:rsidRPr="00C7688C">
        <w:t>Я отдаю белье в стирку.</w:t>
      </w:r>
    </w:p>
    <w:p w:rsidR="00344C87" w:rsidRPr="00C7688C" w:rsidRDefault="00344C87" w:rsidP="00553641">
      <w:pPr>
        <w:widowControl/>
        <w:numPr>
          <w:ilvl w:val="0"/>
          <w:numId w:val="11"/>
        </w:numPr>
        <w:autoSpaceDE/>
        <w:adjustRightInd/>
        <w:spacing w:line="360" w:lineRule="auto"/>
        <w:jc w:val="left"/>
      </w:pPr>
      <w:r w:rsidRPr="00C7688C">
        <w:t>Портной перелицевал свой костюм.</w:t>
      </w:r>
    </w:p>
    <w:p w:rsidR="00344C87" w:rsidRPr="00C7688C" w:rsidRDefault="00344C87" w:rsidP="00553641">
      <w:pPr>
        <w:widowControl/>
        <w:numPr>
          <w:ilvl w:val="0"/>
          <w:numId w:val="11"/>
        </w:numPr>
        <w:autoSpaceDE/>
        <w:adjustRightInd/>
        <w:spacing w:line="360" w:lineRule="auto"/>
        <w:jc w:val="left"/>
      </w:pPr>
      <w:r w:rsidRPr="00C7688C">
        <w:t>Все знают, что лекция не состоится.</w:t>
      </w:r>
    </w:p>
    <w:p w:rsidR="00344C87" w:rsidRPr="00C7688C" w:rsidRDefault="00344C87" w:rsidP="00553641">
      <w:pPr>
        <w:widowControl/>
        <w:numPr>
          <w:ilvl w:val="0"/>
          <w:numId w:val="11"/>
        </w:numPr>
        <w:autoSpaceDE/>
        <w:adjustRightInd/>
        <w:spacing w:line="360" w:lineRule="auto"/>
        <w:jc w:val="left"/>
      </w:pPr>
      <w:r w:rsidRPr="00C7688C">
        <w:t>Где вы провели свой свободный день.</w:t>
      </w:r>
    </w:p>
    <w:p w:rsidR="00344C87" w:rsidRPr="00C7688C" w:rsidRDefault="00344C87" w:rsidP="00553641">
      <w:pPr>
        <w:widowControl/>
        <w:numPr>
          <w:ilvl w:val="0"/>
          <w:numId w:val="11"/>
        </w:numPr>
        <w:autoSpaceDE/>
        <w:adjustRightInd/>
        <w:spacing w:line="360" w:lineRule="auto"/>
        <w:jc w:val="left"/>
      </w:pPr>
      <w:r w:rsidRPr="00C7688C">
        <w:t>В пути ты должен следить за своим багажом.</w:t>
      </w:r>
    </w:p>
    <w:p w:rsidR="00344C87" w:rsidRPr="00C7688C" w:rsidRDefault="00344C87" w:rsidP="00553641">
      <w:pPr>
        <w:widowControl/>
        <w:numPr>
          <w:ilvl w:val="0"/>
          <w:numId w:val="11"/>
        </w:numPr>
        <w:autoSpaceDE/>
        <w:adjustRightInd/>
        <w:spacing w:line="360" w:lineRule="auto"/>
        <w:jc w:val="left"/>
      </w:pPr>
      <w:r w:rsidRPr="00C7688C">
        <w:t>Я же твоя невеста, ты должен сказать мне правду.</w:t>
      </w:r>
    </w:p>
    <w:p w:rsidR="00344C87" w:rsidRPr="00C7688C" w:rsidRDefault="00344C87" w:rsidP="00553641">
      <w:pPr>
        <w:widowControl/>
        <w:numPr>
          <w:ilvl w:val="0"/>
          <w:numId w:val="11"/>
        </w:numPr>
        <w:autoSpaceDE/>
        <w:adjustRightInd/>
        <w:spacing w:line="360" w:lineRule="auto"/>
        <w:jc w:val="left"/>
      </w:pPr>
      <w:r w:rsidRPr="00C7688C">
        <w:t>Почему твой друг не выносит критику?</w:t>
      </w:r>
    </w:p>
    <w:p w:rsidR="00344C87" w:rsidRPr="00C7688C" w:rsidRDefault="00344C87" w:rsidP="00553641">
      <w:pPr>
        <w:widowControl/>
        <w:numPr>
          <w:ilvl w:val="0"/>
          <w:numId w:val="11"/>
        </w:numPr>
        <w:autoSpaceDE/>
        <w:adjustRightInd/>
        <w:spacing w:line="360" w:lineRule="auto"/>
        <w:jc w:val="left"/>
      </w:pPr>
      <w:r w:rsidRPr="00C7688C">
        <w:lastRenderedPageBreak/>
        <w:t>Эта студентка была больна, и теперь ей разрешается работать только несколько часов.</w:t>
      </w:r>
    </w:p>
    <w:p w:rsidR="00344C87" w:rsidRPr="00C7688C" w:rsidRDefault="00344C87" w:rsidP="00553641">
      <w:pPr>
        <w:widowControl/>
        <w:numPr>
          <w:ilvl w:val="0"/>
          <w:numId w:val="11"/>
        </w:numPr>
        <w:autoSpaceDE/>
        <w:adjustRightInd/>
        <w:spacing w:line="360" w:lineRule="auto"/>
        <w:jc w:val="left"/>
      </w:pPr>
      <w:r w:rsidRPr="00C7688C">
        <w:t>Толпа бродила.</w:t>
      </w:r>
    </w:p>
    <w:p w:rsidR="00344C87" w:rsidRPr="00A372FE" w:rsidRDefault="00A372FE" w:rsidP="00344C87">
      <w:pPr>
        <w:spacing w:line="360" w:lineRule="auto"/>
        <w:ind w:left="6"/>
        <w:rPr>
          <w:b/>
        </w:rPr>
      </w:pPr>
      <w:r w:rsidRPr="00A372FE">
        <w:rPr>
          <w:b/>
        </w:rPr>
        <w:t>АКР № 3</w:t>
      </w:r>
    </w:p>
    <w:p w:rsidR="00344C87" w:rsidRPr="00C7688C" w:rsidRDefault="00344C87" w:rsidP="00344C87">
      <w:pPr>
        <w:pStyle w:val="2"/>
        <w:spacing w:line="360" w:lineRule="auto"/>
        <w:jc w:val="center"/>
        <w:rPr>
          <w:szCs w:val="24"/>
        </w:rPr>
      </w:pPr>
      <w:bookmarkStart w:id="2" w:name="_Toc188007601"/>
      <w:proofErr w:type="spellStart"/>
      <w:r w:rsidRPr="00C7688C">
        <w:rPr>
          <w:szCs w:val="24"/>
        </w:rPr>
        <w:t>Kontrollarbeit</w:t>
      </w:r>
      <w:proofErr w:type="spellEnd"/>
      <w:r w:rsidRPr="00C7688C">
        <w:rPr>
          <w:szCs w:val="24"/>
        </w:rPr>
        <w:t xml:space="preserve">  </w:t>
      </w:r>
      <w:proofErr w:type="spellStart"/>
      <w:r w:rsidRPr="00C7688C">
        <w:rPr>
          <w:szCs w:val="24"/>
        </w:rPr>
        <w:t>zum</w:t>
      </w:r>
      <w:proofErr w:type="spellEnd"/>
      <w:r w:rsidRPr="00C7688C">
        <w:rPr>
          <w:szCs w:val="24"/>
        </w:rPr>
        <w:t xml:space="preserve"> </w:t>
      </w:r>
      <w:proofErr w:type="spellStart"/>
      <w:r w:rsidRPr="00C7688C">
        <w:rPr>
          <w:szCs w:val="24"/>
        </w:rPr>
        <w:t>Thema</w:t>
      </w:r>
      <w:proofErr w:type="spellEnd"/>
      <w:r w:rsidRPr="00C7688C">
        <w:rPr>
          <w:szCs w:val="24"/>
        </w:rPr>
        <w:t>: „</w:t>
      </w:r>
      <w:proofErr w:type="spellStart"/>
      <w:r w:rsidRPr="00C7688C">
        <w:rPr>
          <w:szCs w:val="24"/>
        </w:rPr>
        <w:t>Zeitformen</w:t>
      </w:r>
      <w:bookmarkEnd w:id="2"/>
      <w:proofErr w:type="spellEnd"/>
      <w:r w:rsidRPr="00C7688C">
        <w:rPr>
          <w:szCs w:val="24"/>
        </w:rPr>
        <w:t>“</w:t>
      </w:r>
    </w:p>
    <w:p w:rsidR="00344C87" w:rsidRPr="00C7688C" w:rsidRDefault="00344C87" w:rsidP="00553641">
      <w:pPr>
        <w:widowControl/>
        <w:numPr>
          <w:ilvl w:val="0"/>
          <w:numId w:val="12"/>
        </w:numPr>
        <w:autoSpaceDE/>
        <w:adjustRightInd/>
        <w:spacing w:line="360" w:lineRule="auto"/>
        <w:jc w:val="left"/>
      </w:pPr>
      <w:r w:rsidRPr="00C7688C">
        <w:t>Когда Карин по утрам просыпается в своей кроватке, она слышит веселый грохот тарелок и чашек из кухни.</w:t>
      </w:r>
    </w:p>
    <w:p w:rsidR="00344C87" w:rsidRPr="00C7688C" w:rsidRDefault="00344C87" w:rsidP="00553641">
      <w:pPr>
        <w:widowControl/>
        <w:numPr>
          <w:ilvl w:val="0"/>
          <w:numId w:val="12"/>
        </w:numPr>
        <w:autoSpaceDE/>
        <w:adjustRightInd/>
        <w:spacing w:line="360" w:lineRule="auto"/>
        <w:jc w:val="left"/>
      </w:pPr>
      <w:r w:rsidRPr="00C7688C">
        <w:t>Большие, сильные волны подкатывались, кланялись и бросались шумно на песок.</w:t>
      </w:r>
    </w:p>
    <w:p w:rsidR="00344C87" w:rsidRPr="00C7688C" w:rsidRDefault="00344C87" w:rsidP="00553641">
      <w:pPr>
        <w:widowControl/>
        <w:numPr>
          <w:ilvl w:val="0"/>
          <w:numId w:val="12"/>
        </w:numPr>
        <w:autoSpaceDE/>
        <w:adjustRightInd/>
        <w:spacing w:line="360" w:lineRule="auto"/>
        <w:jc w:val="left"/>
      </w:pPr>
      <w:r w:rsidRPr="00C7688C">
        <w:t>Вы сегодня сами проснулись или Вас кто-то разбудил?</w:t>
      </w:r>
    </w:p>
    <w:p w:rsidR="00344C87" w:rsidRPr="00C7688C" w:rsidRDefault="00344C87" w:rsidP="00553641">
      <w:pPr>
        <w:widowControl/>
        <w:numPr>
          <w:ilvl w:val="0"/>
          <w:numId w:val="12"/>
        </w:numPr>
        <w:autoSpaceDE/>
        <w:adjustRightInd/>
        <w:spacing w:line="360" w:lineRule="auto"/>
        <w:jc w:val="left"/>
      </w:pPr>
      <w:r w:rsidRPr="00C7688C">
        <w:t>Почему ты не захотел сказать правду?</w:t>
      </w:r>
    </w:p>
    <w:p w:rsidR="00344C87" w:rsidRPr="00C7688C" w:rsidRDefault="00344C87" w:rsidP="00553641">
      <w:pPr>
        <w:widowControl/>
        <w:numPr>
          <w:ilvl w:val="0"/>
          <w:numId w:val="12"/>
        </w:numPr>
        <w:autoSpaceDE/>
        <w:adjustRightInd/>
        <w:spacing w:line="360" w:lineRule="auto"/>
        <w:jc w:val="left"/>
      </w:pPr>
      <w:r w:rsidRPr="00C7688C">
        <w:t>Мы будем обедать, после того  как я принесу хлеб.</w:t>
      </w:r>
    </w:p>
    <w:p w:rsidR="00344C87" w:rsidRPr="00C7688C" w:rsidRDefault="00344C87" w:rsidP="00553641">
      <w:pPr>
        <w:widowControl/>
        <w:numPr>
          <w:ilvl w:val="0"/>
          <w:numId w:val="12"/>
        </w:numPr>
        <w:autoSpaceDE/>
        <w:adjustRightInd/>
        <w:spacing w:line="360" w:lineRule="auto"/>
        <w:jc w:val="left"/>
      </w:pPr>
      <w:r w:rsidRPr="00C7688C">
        <w:t>Когда девочка пришла домой, она не могла найти варежку. Очевидно, она потеряла ее по дороге.</w:t>
      </w:r>
    </w:p>
    <w:p w:rsidR="00344C87" w:rsidRPr="00C7688C" w:rsidRDefault="00344C87" w:rsidP="00553641">
      <w:pPr>
        <w:widowControl/>
        <w:numPr>
          <w:ilvl w:val="0"/>
          <w:numId w:val="12"/>
        </w:numPr>
        <w:autoSpaceDE/>
        <w:adjustRightInd/>
        <w:spacing w:line="360" w:lineRule="auto"/>
        <w:jc w:val="left"/>
      </w:pPr>
      <w:r w:rsidRPr="00C7688C">
        <w:t>Я не понимаю это предложение. Ты переведешь его мне?</w:t>
      </w:r>
    </w:p>
    <w:p w:rsidR="00344C87" w:rsidRPr="00C7688C" w:rsidRDefault="00344C87" w:rsidP="00553641">
      <w:pPr>
        <w:widowControl/>
        <w:numPr>
          <w:ilvl w:val="0"/>
          <w:numId w:val="12"/>
        </w:numPr>
        <w:autoSpaceDE/>
        <w:adjustRightInd/>
        <w:spacing w:line="360" w:lineRule="auto"/>
        <w:jc w:val="left"/>
      </w:pPr>
      <w:r w:rsidRPr="00C7688C">
        <w:t>Ваши часы, вероятно, отстают.</w:t>
      </w:r>
    </w:p>
    <w:p w:rsidR="00344C87" w:rsidRPr="00C7688C" w:rsidRDefault="00344C87" w:rsidP="00553641">
      <w:pPr>
        <w:widowControl/>
        <w:numPr>
          <w:ilvl w:val="0"/>
          <w:numId w:val="12"/>
        </w:numPr>
        <w:autoSpaceDE/>
        <w:adjustRightInd/>
        <w:spacing w:line="360" w:lineRule="auto"/>
        <w:jc w:val="left"/>
      </w:pPr>
      <w:r w:rsidRPr="00C7688C">
        <w:t>В музей мы пойдем в четыре часа. К этому времени все соберутся.</w:t>
      </w:r>
    </w:p>
    <w:p w:rsidR="00344C87" w:rsidRDefault="00344C87" w:rsidP="00553641">
      <w:pPr>
        <w:widowControl/>
        <w:numPr>
          <w:ilvl w:val="0"/>
          <w:numId w:val="12"/>
        </w:numPr>
        <w:autoSpaceDE/>
        <w:adjustRightInd/>
        <w:spacing w:line="360" w:lineRule="auto"/>
        <w:jc w:val="left"/>
      </w:pPr>
      <w:r w:rsidRPr="00C7688C">
        <w:t>Ты его не застанешь дома. Он, вероятно, уже уехал в институт.</w:t>
      </w:r>
    </w:p>
    <w:p w:rsidR="00A372FE" w:rsidRPr="00137393" w:rsidRDefault="00A372FE" w:rsidP="00A372FE">
      <w:pPr>
        <w:widowControl/>
        <w:autoSpaceDE/>
        <w:adjustRightInd/>
        <w:spacing w:line="360" w:lineRule="auto"/>
        <w:ind w:left="420" w:firstLine="0"/>
        <w:jc w:val="left"/>
        <w:rPr>
          <w:b/>
          <w:lang w:val="de-DE"/>
        </w:rPr>
      </w:pPr>
      <w:r w:rsidRPr="00A372FE">
        <w:rPr>
          <w:b/>
        </w:rPr>
        <w:t>АКР</w:t>
      </w:r>
      <w:r w:rsidRPr="00137393">
        <w:rPr>
          <w:b/>
          <w:lang w:val="de-DE"/>
        </w:rPr>
        <w:t xml:space="preserve"> № 4</w:t>
      </w:r>
    </w:p>
    <w:p w:rsidR="00344C87" w:rsidRPr="00137393" w:rsidRDefault="00344C87" w:rsidP="00344C87">
      <w:pPr>
        <w:pStyle w:val="2"/>
        <w:spacing w:line="360" w:lineRule="auto"/>
        <w:jc w:val="center"/>
        <w:rPr>
          <w:szCs w:val="24"/>
          <w:lang w:val="de-DE"/>
        </w:rPr>
      </w:pPr>
      <w:bookmarkStart w:id="3" w:name="_Toc188007602"/>
      <w:r w:rsidRPr="00137393">
        <w:rPr>
          <w:szCs w:val="24"/>
          <w:lang w:val="de-DE"/>
        </w:rPr>
        <w:t>Kontrollarbeit  zum Thema: „Passiv</w:t>
      </w:r>
      <w:bookmarkEnd w:id="3"/>
      <w:r w:rsidRPr="00137393">
        <w:rPr>
          <w:szCs w:val="24"/>
          <w:lang w:val="de-DE"/>
        </w:rPr>
        <w:t>“</w:t>
      </w:r>
    </w:p>
    <w:p w:rsidR="00344C87" w:rsidRPr="00C7688C" w:rsidRDefault="00344C87" w:rsidP="00553641">
      <w:pPr>
        <w:widowControl/>
        <w:numPr>
          <w:ilvl w:val="0"/>
          <w:numId w:val="13"/>
        </w:numPr>
        <w:autoSpaceDE/>
        <w:adjustRightInd/>
        <w:spacing w:line="360" w:lineRule="auto"/>
        <w:jc w:val="left"/>
      </w:pPr>
      <w:r w:rsidRPr="00C7688C">
        <w:t>Глагол “</w:t>
      </w:r>
      <w:proofErr w:type="spellStart"/>
      <w:r w:rsidRPr="00C7688C">
        <w:t>erlöschen</w:t>
      </w:r>
      <w:proofErr w:type="spellEnd"/>
      <w:r w:rsidRPr="00C7688C">
        <w:t>” спрягается по сильному спряжению.</w:t>
      </w:r>
    </w:p>
    <w:p w:rsidR="00344C87" w:rsidRPr="00C7688C" w:rsidRDefault="00344C87" w:rsidP="00553641">
      <w:pPr>
        <w:widowControl/>
        <w:numPr>
          <w:ilvl w:val="0"/>
          <w:numId w:val="13"/>
        </w:numPr>
        <w:autoSpaceDE/>
        <w:adjustRightInd/>
        <w:spacing w:line="360" w:lineRule="auto"/>
        <w:jc w:val="left"/>
      </w:pPr>
      <w:r w:rsidRPr="00C7688C">
        <w:t>Создание романа было подготовлено всей жизнью писателя.</w:t>
      </w:r>
    </w:p>
    <w:p w:rsidR="00344C87" w:rsidRPr="00C7688C" w:rsidRDefault="00344C87" w:rsidP="00553641">
      <w:pPr>
        <w:widowControl/>
        <w:numPr>
          <w:ilvl w:val="0"/>
          <w:numId w:val="13"/>
        </w:numPr>
        <w:autoSpaceDE/>
        <w:adjustRightInd/>
        <w:spacing w:line="360" w:lineRule="auto"/>
        <w:jc w:val="left"/>
      </w:pPr>
      <w:r w:rsidRPr="00C7688C">
        <w:t>Только за один год совершено две тысячи нападений на банки.</w:t>
      </w:r>
    </w:p>
    <w:p w:rsidR="00344C87" w:rsidRPr="00C7688C" w:rsidRDefault="00344C87" w:rsidP="00553641">
      <w:pPr>
        <w:widowControl/>
        <w:numPr>
          <w:ilvl w:val="0"/>
          <w:numId w:val="13"/>
        </w:numPr>
        <w:autoSpaceDE/>
        <w:adjustRightInd/>
        <w:spacing w:line="360" w:lineRule="auto"/>
        <w:jc w:val="left"/>
      </w:pPr>
      <w:r w:rsidRPr="00C7688C">
        <w:t>Билеты были куплены три дня тому назад. А вчера детей проводили на вокзал.</w:t>
      </w:r>
    </w:p>
    <w:p w:rsidR="00344C87" w:rsidRPr="00C7688C" w:rsidRDefault="00344C87" w:rsidP="00553641">
      <w:pPr>
        <w:widowControl/>
        <w:numPr>
          <w:ilvl w:val="0"/>
          <w:numId w:val="13"/>
        </w:numPr>
        <w:autoSpaceDE/>
        <w:adjustRightInd/>
        <w:spacing w:line="360" w:lineRule="auto"/>
        <w:jc w:val="left"/>
      </w:pPr>
      <w:r w:rsidRPr="00C7688C">
        <w:t>После того как роман будет написан, его прочтут все.</w:t>
      </w:r>
    </w:p>
    <w:p w:rsidR="00344C87" w:rsidRPr="00C7688C" w:rsidRDefault="00344C87" w:rsidP="00553641">
      <w:pPr>
        <w:widowControl/>
        <w:numPr>
          <w:ilvl w:val="0"/>
          <w:numId w:val="13"/>
        </w:numPr>
        <w:autoSpaceDE/>
        <w:adjustRightInd/>
        <w:spacing w:line="360" w:lineRule="auto"/>
        <w:jc w:val="left"/>
      </w:pPr>
      <w:r w:rsidRPr="00C7688C">
        <w:t>На первом курсе нашего факультета много учат наизусть.</w:t>
      </w:r>
    </w:p>
    <w:p w:rsidR="00344C87" w:rsidRPr="00C7688C" w:rsidRDefault="00344C87" w:rsidP="00553641">
      <w:pPr>
        <w:widowControl/>
        <w:numPr>
          <w:ilvl w:val="0"/>
          <w:numId w:val="13"/>
        </w:numPr>
        <w:autoSpaceDE/>
        <w:adjustRightInd/>
        <w:spacing w:line="360" w:lineRule="auto"/>
        <w:jc w:val="left"/>
      </w:pPr>
      <w:r w:rsidRPr="00C7688C">
        <w:t>Книгу можно купить в каждом книжном магазине.</w:t>
      </w:r>
    </w:p>
    <w:p w:rsidR="00344C87" w:rsidRPr="00C7688C" w:rsidRDefault="00344C87" w:rsidP="00553641">
      <w:pPr>
        <w:widowControl/>
        <w:numPr>
          <w:ilvl w:val="0"/>
          <w:numId w:val="13"/>
        </w:numPr>
        <w:autoSpaceDE/>
        <w:adjustRightInd/>
        <w:spacing w:line="360" w:lineRule="auto"/>
        <w:jc w:val="left"/>
      </w:pPr>
      <w:r w:rsidRPr="00C7688C">
        <w:t>Мальчик сильно простудился и должен несколько дней сидеть дома.</w:t>
      </w:r>
    </w:p>
    <w:p w:rsidR="00344C87" w:rsidRPr="00C7688C" w:rsidRDefault="00344C87" w:rsidP="00553641">
      <w:pPr>
        <w:widowControl/>
        <w:numPr>
          <w:ilvl w:val="0"/>
          <w:numId w:val="13"/>
        </w:numPr>
        <w:autoSpaceDE/>
        <w:adjustRightInd/>
        <w:spacing w:line="360" w:lineRule="auto"/>
        <w:jc w:val="left"/>
      </w:pPr>
      <w:r w:rsidRPr="00C7688C">
        <w:t>Стол был покрыт пестрой скатертью.</w:t>
      </w:r>
    </w:p>
    <w:p w:rsidR="00344C87" w:rsidRDefault="00344C87" w:rsidP="00553641">
      <w:pPr>
        <w:widowControl/>
        <w:numPr>
          <w:ilvl w:val="0"/>
          <w:numId w:val="13"/>
        </w:numPr>
        <w:autoSpaceDE/>
        <w:adjustRightInd/>
        <w:spacing w:line="360" w:lineRule="auto"/>
        <w:jc w:val="left"/>
      </w:pPr>
      <w:r w:rsidRPr="00C7688C">
        <w:t>К началу учебного года учебники уже будут отпечатаны.</w:t>
      </w:r>
    </w:p>
    <w:p w:rsidR="00A372FE" w:rsidRPr="00137393" w:rsidRDefault="00A372FE" w:rsidP="00A372FE">
      <w:pPr>
        <w:widowControl/>
        <w:autoSpaceDE/>
        <w:adjustRightInd/>
        <w:spacing w:line="360" w:lineRule="auto"/>
        <w:ind w:left="366" w:firstLine="0"/>
        <w:jc w:val="left"/>
        <w:rPr>
          <w:b/>
          <w:lang w:val="de-DE"/>
        </w:rPr>
      </w:pPr>
      <w:r w:rsidRPr="00A372FE">
        <w:rPr>
          <w:b/>
        </w:rPr>
        <w:t>АКР</w:t>
      </w:r>
      <w:r w:rsidRPr="00137393">
        <w:rPr>
          <w:b/>
          <w:lang w:val="de-DE"/>
        </w:rPr>
        <w:t xml:space="preserve"> № 5</w:t>
      </w:r>
    </w:p>
    <w:p w:rsidR="00344C87" w:rsidRPr="00344C87" w:rsidRDefault="00344C87" w:rsidP="00344C87">
      <w:pPr>
        <w:pStyle w:val="2"/>
        <w:spacing w:line="360" w:lineRule="auto"/>
        <w:jc w:val="center"/>
        <w:rPr>
          <w:szCs w:val="24"/>
          <w:lang w:val="de-DE"/>
        </w:rPr>
      </w:pPr>
      <w:bookmarkStart w:id="4" w:name="_Toc188007603"/>
      <w:r w:rsidRPr="00344C87">
        <w:rPr>
          <w:szCs w:val="24"/>
          <w:lang w:val="de-DE"/>
        </w:rPr>
        <w:t>Kontrollarbeit  zum Thema: „Der erste Anwendungsbereich des Konjunktivs</w:t>
      </w:r>
      <w:bookmarkEnd w:id="4"/>
      <w:r w:rsidRPr="00344C87">
        <w:rPr>
          <w:szCs w:val="24"/>
          <w:lang w:val="de-DE"/>
        </w:rPr>
        <w:t>“</w:t>
      </w:r>
    </w:p>
    <w:p w:rsidR="00344C87" w:rsidRPr="00C7688C" w:rsidRDefault="00344C87" w:rsidP="00553641">
      <w:pPr>
        <w:widowControl/>
        <w:numPr>
          <w:ilvl w:val="0"/>
          <w:numId w:val="14"/>
        </w:numPr>
        <w:autoSpaceDE/>
        <w:adjustRightInd/>
        <w:spacing w:line="360" w:lineRule="auto"/>
        <w:jc w:val="left"/>
      </w:pPr>
      <w:r w:rsidRPr="00C7688C">
        <w:t>Скорее бы наступило лето!</w:t>
      </w:r>
    </w:p>
    <w:p w:rsidR="00344C87" w:rsidRPr="00C7688C" w:rsidRDefault="00344C87" w:rsidP="00553641">
      <w:pPr>
        <w:widowControl/>
        <w:numPr>
          <w:ilvl w:val="0"/>
          <w:numId w:val="14"/>
        </w:numPr>
        <w:autoSpaceDE/>
        <w:adjustRightInd/>
        <w:spacing w:line="360" w:lineRule="auto"/>
        <w:jc w:val="left"/>
      </w:pPr>
      <w:r w:rsidRPr="00C7688C">
        <w:t>Знал бы я об этом вчера!</w:t>
      </w:r>
    </w:p>
    <w:p w:rsidR="00344C87" w:rsidRPr="00C7688C" w:rsidRDefault="00344C87" w:rsidP="00553641">
      <w:pPr>
        <w:widowControl/>
        <w:numPr>
          <w:ilvl w:val="0"/>
          <w:numId w:val="14"/>
        </w:numPr>
        <w:autoSpaceDE/>
        <w:adjustRightInd/>
        <w:spacing w:line="360" w:lineRule="auto"/>
        <w:jc w:val="left"/>
      </w:pPr>
      <w:r w:rsidRPr="00C7688C">
        <w:t>При хорошей погоде я бы больше купалась.</w:t>
      </w:r>
    </w:p>
    <w:p w:rsidR="00344C87" w:rsidRPr="00C7688C" w:rsidRDefault="00344C87" w:rsidP="00553641">
      <w:pPr>
        <w:widowControl/>
        <w:numPr>
          <w:ilvl w:val="0"/>
          <w:numId w:val="14"/>
        </w:numPr>
        <w:autoSpaceDE/>
        <w:adjustRightInd/>
        <w:spacing w:line="360" w:lineRule="auto"/>
        <w:jc w:val="left"/>
      </w:pPr>
      <w:r w:rsidRPr="00C7688C">
        <w:t>Вы должны были бы сразу идти к врачу.</w:t>
      </w:r>
    </w:p>
    <w:p w:rsidR="00344C87" w:rsidRPr="00C7688C" w:rsidRDefault="00344C87" w:rsidP="00553641">
      <w:pPr>
        <w:widowControl/>
        <w:numPr>
          <w:ilvl w:val="0"/>
          <w:numId w:val="14"/>
        </w:numPr>
        <w:autoSpaceDE/>
        <w:adjustRightInd/>
        <w:spacing w:line="360" w:lineRule="auto"/>
        <w:jc w:val="left"/>
      </w:pPr>
      <w:r w:rsidRPr="00C7688C">
        <w:t>На твоем месте я бы не остался дома на каникулах.</w:t>
      </w:r>
    </w:p>
    <w:p w:rsidR="00344C87" w:rsidRPr="00C7688C" w:rsidRDefault="00344C87" w:rsidP="00553641">
      <w:pPr>
        <w:widowControl/>
        <w:numPr>
          <w:ilvl w:val="0"/>
          <w:numId w:val="14"/>
        </w:numPr>
        <w:autoSpaceDE/>
        <w:adjustRightInd/>
        <w:spacing w:line="360" w:lineRule="auto"/>
        <w:jc w:val="left"/>
      </w:pPr>
      <w:r w:rsidRPr="00C7688C">
        <w:t>Я могла бы сразу поехать в магазин, но Лена не может быть точной.</w:t>
      </w:r>
    </w:p>
    <w:p w:rsidR="00344C87" w:rsidRPr="00C7688C" w:rsidRDefault="00344C87" w:rsidP="00553641">
      <w:pPr>
        <w:widowControl/>
        <w:numPr>
          <w:ilvl w:val="0"/>
          <w:numId w:val="14"/>
        </w:numPr>
        <w:autoSpaceDE/>
        <w:adjustRightInd/>
        <w:spacing w:line="360" w:lineRule="auto"/>
        <w:jc w:val="left"/>
      </w:pPr>
      <w:r w:rsidRPr="00C7688C">
        <w:t>Она всем охотно помогает, иначе бы ее не любили так люди.</w:t>
      </w:r>
    </w:p>
    <w:p w:rsidR="00344C87" w:rsidRPr="00C7688C" w:rsidRDefault="00344C87" w:rsidP="00553641">
      <w:pPr>
        <w:widowControl/>
        <w:numPr>
          <w:ilvl w:val="0"/>
          <w:numId w:val="14"/>
        </w:numPr>
        <w:autoSpaceDE/>
        <w:adjustRightInd/>
        <w:spacing w:line="360" w:lineRule="auto"/>
        <w:jc w:val="left"/>
      </w:pPr>
      <w:r w:rsidRPr="00C7688C">
        <w:lastRenderedPageBreak/>
        <w:t>Если бы я не дежурила, я бы охотно пошла с тобой.</w:t>
      </w:r>
    </w:p>
    <w:p w:rsidR="00344C87" w:rsidRPr="00C7688C" w:rsidRDefault="00344C87" w:rsidP="00553641">
      <w:pPr>
        <w:widowControl/>
        <w:numPr>
          <w:ilvl w:val="0"/>
          <w:numId w:val="14"/>
        </w:numPr>
        <w:autoSpaceDE/>
        <w:adjustRightInd/>
        <w:spacing w:line="360" w:lineRule="auto"/>
        <w:jc w:val="left"/>
      </w:pPr>
      <w:r w:rsidRPr="00C7688C">
        <w:t>Чуть было не случилось несчастье.</w:t>
      </w:r>
    </w:p>
    <w:p w:rsidR="00344C87" w:rsidRDefault="00344C87" w:rsidP="00553641">
      <w:pPr>
        <w:widowControl/>
        <w:numPr>
          <w:ilvl w:val="0"/>
          <w:numId w:val="14"/>
        </w:numPr>
        <w:autoSpaceDE/>
        <w:adjustRightInd/>
        <w:spacing w:line="360" w:lineRule="auto"/>
        <w:jc w:val="left"/>
      </w:pPr>
      <w:r w:rsidRPr="00C7688C">
        <w:t>Можно мне взять с твоего стола лист для письма?</w:t>
      </w:r>
    </w:p>
    <w:p w:rsidR="00A372FE" w:rsidRPr="00137393" w:rsidRDefault="00A372FE" w:rsidP="00A372FE">
      <w:pPr>
        <w:widowControl/>
        <w:autoSpaceDE/>
        <w:adjustRightInd/>
        <w:spacing w:line="360" w:lineRule="auto"/>
        <w:ind w:left="366" w:firstLine="0"/>
        <w:jc w:val="left"/>
        <w:rPr>
          <w:b/>
          <w:lang w:val="de-DE"/>
        </w:rPr>
      </w:pPr>
      <w:r w:rsidRPr="00A372FE">
        <w:rPr>
          <w:b/>
        </w:rPr>
        <w:t>АКР</w:t>
      </w:r>
      <w:r w:rsidRPr="00137393">
        <w:rPr>
          <w:b/>
          <w:lang w:val="de-DE"/>
        </w:rPr>
        <w:t xml:space="preserve"> № 6</w:t>
      </w:r>
    </w:p>
    <w:p w:rsidR="00344C87" w:rsidRPr="00344C87" w:rsidRDefault="00344C87" w:rsidP="00576FE4">
      <w:pPr>
        <w:pStyle w:val="2"/>
        <w:spacing w:line="360" w:lineRule="auto"/>
        <w:jc w:val="center"/>
        <w:rPr>
          <w:szCs w:val="24"/>
          <w:lang w:val="de-DE"/>
        </w:rPr>
      </w:pPr>
      <w:bookmarkStart w:id="5" w:name="_Toc188007604"/>
      <w:r w:rsidRPr="00344C87">
        <w:rPr>
          <w:szCs w:val="24"/>
          <w:lang w:val="de-DE"/>
        </w:rPr>
        <w:t>Kontrollarbeit zum Thema: „Der zweite Anwendungsbereich des Konjunktivs</w:t>
      </w:r>
      <w:bookmarkEnd w:id="5"/>
      <w:r w:rsidRPr="00344C87">
        <w:rPr>
          <w:szCs w:val="24"/>
          <w:lang w:val="de-DE"/>
        </w:rPr>
        <w:t>“</w:t>
      </w:r>
    </w:p>
    <w:p w:rsidR="00344C87" w:rsidRPr="00C7688C" w:rsidRDefault="00344C87" w:rsidP="00553641">
      <w:pPr>
        <w:widowControl/>
        <w:numPr>
          <w:ilvl w:val="0"/>
          <w:numId w:val="15"/>
        </w:numPr>
        <w:autoSpaceDE/>
        <w:adjustRightInd/>
        <w:spacing w:line="360" w:lineRule="auto"/>
        <w:jc w:val="left"/>
      </w:pPr>
      <w:r w:rsidRPr="00C7688C">
        <w:t>Допустим, что длина пути равна двадцати километрам.</w:t>
      </w:r>
    </w:p>
    <w:p w:rsidR="00344C87" w:rsidRPr="00C7688C" w:rsidRDefault="00344C87" w:rsidP="00553641">
      <w:pPr>
        <w:widowControl/>
        <w:numPr>
          <w:ilvl w:val="0"/>
          <w:numId w:val="15"/>
        </w:numPr>
        <w:autoSpaceDE/>
        <w:adjustRightInd/>
        <w:spacing w:line="360" w:lineRule="auto"/>
        <w:jc w:val="left"/>
      </w:pPr>
      <w:r w:rsidRPr="00C7688C">
        <w:t>Следует поставить сковородку на огонь.</w:t>
      </w:r>
    </w:p>
    <w:p w:rsidR="00344C87" w:rsidRPr="00C7688C" w:rsidRDefault="00344C87" w:rsidP="00553641">
      <w:pPr>
        <w:widowControl/>
        <w:numPr>
          <w:ilvl w:val="0"/>
          <w:numId w:val="15"/>
        </w:numPr>
        <w:autoSpaceDE/>
        <w:adjustRightInd/>
        <w:spacing w:line="360" w:lineRule="auto"/>
        <w:jc w:val="left"/>
      </w:pPr>
      <w:r w:rsidRPr="00C7688C">
        <w:t>Следует упомянуть, что эта книга написана современным немецким писателем.</w:t>
      </w:r>
    </w:p>
    <w:p w:rsidR="00344C87" w:rsidRPr="00C7688C" w:rsidRDefault="00344C87" w:rsidP="00553641">
      <w:pPr>
        <w:widowControl/>
        <w:numPr>
          <w:ilvl w:val="0"/>
          <w:numId w:val="15"/>
        </w:numPr>
        <w:autoSpaceDE/>
        <w:adjustRightInd/>
        <w:spacing w:line="360" w:lineRule="auto"/>
        <w:jc w:val="left"/>
      </w:pPr>
      <w:r w:rsidRPr="00C7688C">
        <w:t>Пусть объединятся все народы земли!</w:t>
      </w:r>
    </w:p>
    <w:p w:rsidR="00344C87" w:rsidRPr="00C7688C" w:rsidRDefault="00344C87" w:rsidP="00553641">
      <w:pPr>
        <w:widowControl/>
        <w:numPr>
          <w:ilvl w:val="0"/>
          <w:numId w:val="15"/>
        </w:numPr>
        <w:autoSpaceDE/>
        <w:adjustRightInd/>
        <w:spacing w:line="360" w:lineRule="auto"/>
        <w:jc w:val="left"/>
      </w:pPr>
      <w:r w:rsidRPr="00C7688C">
        <w:t>Если я даже знаю коллегу, я не позволю себе судить о его работе.</w:t>
      </w:r>
    </w:p>
    <w:p w:rsidR="00344C87" w:rsidRDefault="00344C87" w:rsidP="00553641">
      <w:pPr>
        <w:widowControl/>
        <w:numPr>
          <w:ilvl w:val="0"/>
          <w:numId w:val="15"/>
        </w:numPr>
        <w:autoSpaceDE/>
        <w:adjustRightInd/>
        <w:spacing w:line="360" w:lineRule="auto"/>
        <w:jc w:val="left"/>
      </w:pPr>
      <w:r w:rsidRPr="00C7688C">
        <w:t>В семь часов телевизор выключили, чтобы дети заснули.</w:t>
      </w:r>
    </w:p>
    <w:p w:rsidR="0050668C" w:rsidRPr="00137393" w:rsidRDefault="0050668C" w:rsidP="0050668C">
      <w:pPr>
        <w:widowControl/>
        <w:autoSpaceDE/>
        <w:adjustRightInd/>
        <w:spacing w:line="360" w:lineRule="auto"/>
        <w:ind w:left="366" w:firstLine="0"/>
        <w:jc w:val="left"/>
        <w:rPr>
          <w:b/>
          <w:lang w:val="de-DE"/>
        </w:rPr>
      </w:pPr>
      <w:r w:rsidRPr="0050668C">
        <w:rPr>
          <w:b/>
        </w:rPr>
        <w:t>АКР</w:t>
      </w:r>
      <w:r w:rsidRPr="00137393">
        <w:rPr>
          <w:b/>
          <w:lang w:val="de-DE"/>
        </w:rPr>
        <w:t xml:space="preserve"> № 7</w:t>
      </w:r>
    </w:p>
    <w:p w:rsidR="00344C87" w:rsidRPr="00344C87" w:rsidRDefault="00344C87" w:rsidP="00576FE4">
      <w:pPr>
        <w:pStyle w:val="2"/>
        <w:spacing w:line="360" w:lineRule="auto"/>
        <w:jc w:val="center"/>
        <w:rPr>
          <w:szCs w:val="24"/>
          <w:lang w:val="de-DE"/>
        </w:rPr>
      </w:pPr>
      <w:bookmarkStart w:id="6" w:name="_Toc188007605"/>
      <w:r w:rsidRPr="00344C87">
        <w:rPr>
          <w:szCs w:val="24"/>
          <w:lang w:val="de-DE"/>
        </w:rPr>
        <w:t xml:space="preserve">Kontrollarbeit  zum Thema: „Der dritte und </w:t>
      </w:r>
      <w:r w:rsidR="00D02BCC">
        <w:rPr>
          <w:szCs w:val="24"/>
          <w:lang w:val="de-DE"/>
        </w:rPr>
        <w:t xml:space="preserve">der </w:t>
      </w:r>
      <w:r w:rsidRPr="00344C87">
        <w:rPr>
          <w:szCs w:val="24"/>
          <w:lang w:val="de-DE"/>
        </w:rPr>
        <w:t>vierte Anwendungsbereich des Konjunktivs</w:t>
      </w:r>
      <w:bookmarkEnd w:id="6"/>
      <w:r w:rsidRPr="00344C87">
        <w:rPr>
          <w:szCs w:val="24"/>
          <w:lang w:val="de-DE"/>
        </w:rPr>
        <w:t>“</w:t>
      </w:r>
    </w:p>
    <w:p w:rsidR="00344C87" w:rsidRPr="00C7688C" w:rsidRDefault="00344C87" w:rsidP="00553641">
      <w:pPr>
        <w:widowControl/>
        <w:numPr>
          <w:ilvl w:val="0"/>
          <w:numId w:val="16"/>
        </w:numPr>
        <w:autoSpaceDE/>
        <w:adjustRightInd/>
        <w:spacing w:line="360" w:lineRule="auto"/>
        <w:jc w:val="left"/>
      </w:pPr>
      <w:r w:rsidRPr="00C7688C">
        <w:t>Манфред рассказывает нам о каждом здании так подробно, как будто бы он хорошо знаком с историей города (</w:t>
      </w:r>
      <w:proofErr w:type="spellStart"/>
      <w:r w:rsidRPr="00C7688C">
        <w:t>als</w:t>
      </w:r>
      <w:proofErr w:type="spellEnd"/>
      <w:r w:rsidRPr="00C7688C">
        <w:t>).</w:t>
      </w:r>
    </w:p>
    <w:p w:rsidR="00344C87" w:rsidRPr="00C7688C" w:rsidRDefault="00344C87" w:rsidP="00553641">
      <w:pPr>
        <w:widowControl/>
        <w:numPr>
          <w:ilvl w:val="0"/>
          <w:numId w:val="16"/>
        </w:numPr>
        <w:autoSpaceDE/>
        <w:adjustRightInd/>
        <w:spacing w:line="360" w:lineRule="auto"/>
        <w:jc w:val="left"/>
      </w:pPr>
      <w:r w:rsidRPr="00C7688C">
        <w:t>Маленький дом на углу выглядит так, как будто бы он построен несколько столетий назад (</w:t>
      </w:r>
      <w:proofErr w:type="spellStart"/>
      <w:r w:rsidRPr="00C7688C">
        <w:t>als</w:t>
      </w:r>
      <w:proofErr w:type="spellEnd"/>
      <w:r w:rsidRPr="00C7688C">
        <w:t xml:space="preserve"> </w:t>
      </w:r>
      <w:proofErr w:type="spellStart"/>
      <w:r w:rsidRPr="00C7688C">
        <w:t>ob</w:t>
      </w:r>
      <w:proofErr w:type="spellEnd"/>
      <w:r w:rsidRPr="00C7688C">
        <w:t>).</w:t>
      </w:r>
    </w:p>
    <w:p w:rsidR="00344C87" w:rsidRPr="00C7688C" w:rsidRDefault="00344C87" w:rsidP="00553641">
      <w:pPr>
        <w:widowControl/>
        <w:numPr>
          <w:ilvl w:val="0"/>
          <w:numId w:val="16"/>
        </w:numPr>
        <w:autoSpaceDE/>
        <w:adjustRightInd/>
        <w:spacing w:line="360" w:lineRule="auto"/>
        <w:jc w:val="left"/>
      </w:pPr>
      <w:r w:rsidRPr="00C7688C">
        <w:t>Отто достал фотоаппарат, как будто бы он сфотографирует мост.</w:t>
      </w:r>
    </w:p>
    <w:p w:rsidR="00344C87" w:rsidRPr="00C7688C" w:rsidRDefault="00344C87" w:rsidP="00553641">
      <w:pPr>
        <w:widowControl/>
        <w:numPr>
          <w:ilvl w:val="0"/>
          <w:numId w:val="16"/>
        </w:numPr>
        <w:autoSpaceDE/>
        <w:adjustRightInd/>
        <w:spacing w:line="360" w:lineRule="auto"/>
        <w:jc w:val="left"/>
      </w:pPr>
      <w:r w:rsidRPr="00C7688C">
        <w:t>Манфред пишет мне, что он сейчас в Веймаре.</w:t>
      </w:r>
    </w:p>
    <w:p w:rsidR="00344C87" w:rsidRPr="00C7688C" w:rsidRDefault="00344C87" w:rsidP="00553641">
      <w:pPr>
        <w:widowControl/>
        <w:numPr>
          <w:ilvl w:val="0"/>
          <w:numId w:val="16"/>
        </w:numPr>
        <w:autoSpaceDE/>
        <w:adjustRightInd/>
        <w:spacing w:line="360" w:lineRule="auto"/>
        <w:jc w:val="left"/>
      </w:pPr>
      <w:r w:rsidRPr="00C7688C">
        <w:t>Хельмут спросил меня, знаю ли я историю Эрфурта.</w:t>
      </w:r>
    </w:p>
    <w:p w:rsidR="00344C87" w:rsidRPr="00C7688C" w:rsidRDefault="00344C87" w:rsidP="00553641">
      <w:pPr>
        <w:widowControl/>
        <w:numPr>
          <w:ilvl w:val="0"/>
          <w:numId w:val="16"/>
        </w:numPr>
        <w:autoSpaceDE/>
        <w:adjustRightInd/>
        <w:spacing w:line="360" w:lineRule="auto"/>
        <w:jc w:val="left"/>
      </w:pPr>
      <w:r w:rsidRPr="00C7688C">
        <w:t>Я спросила его, когда он снова к нам приедет.</w:t>
      </w:r>
    </w:p>
    <w:p w:rsidR="00344C87" w:rsidRPr="00C7688C" w:rsidRDefault="00344C87" w:rsidP="00553641">
      <w:pPr>
        <w:widowControl/>
        <w:numPr>
          <w:ilvl w:val="0"/>
          <w:numId w:val="16"/>
        </w:numPr>
        <w:autoSpaceDE/>
        <w:adjustRightInd/>
        <w:spacing w:line="360" w:lineRule="auto"/>
        <w:jc w:val="left"/>
      </w:pPr>
      <w:r w:rsidRPr="00C7688C">
        <w:t>Учитель говорит ученику, чтобы он вытер с доски.</w:t>
      </w:r>
    </w:p>
    <w:p w:rsidR="00344C87" w:rsidRPr="00C7688C" w:rsidRDefault="00344C87" w:rsidP="00553641">
      <w:pPr>
        <w:widowControl/>
        <w:numPr>
          <w:ilvl w:val="0"/>
          <w:numId w:val="16"/>
        </w:numPr>
        <w:autoSpaceDE/>
        <w:adjustRightInd/>
        <w:spacing w:line="360" w:lineRule="auto"/>
        <w:jc w:val="left"/>
      </w:pPr>
      <w:r w:rsidRPr="00C7688C">
        <w:t>Клаус просит дядю, чтобы он скорее приехал.</w:t>
      </w:r>
    </w:p>
    <w:p w:rsidR="00344C87" w:rsidRPr="00C7688C" w:rsidRDefault="00344C87" w:rsidP="00344C87">
      <w:pPr>
        <w:spacing w:line="360" w:lineRule="auto"/>
        <w:ind w:left="6"/>
        <w:jc w:val="center"/>
        <w:rPr>
          <w:b/>
        </w:rPr>
      </w:pPr>
    </w:p>
    <w:p w:rsidR="0050668C" w:rsidRPr="00137393" w:rsidRDefault="0050668C" w:rsidP="0050668C">
      <w:pPr>
        <w:pStyle w:val="2"/>
        <w:spacing w:line="360" w:lineRule="auto"/>
        <w:jc w:val="left"/>
        <w:rPr>
          <w:szCs w:val="24"/>
          <w:lang w:val="de-DE"/>
        </w:rPr>
      </w:pPr>
      <w:bookmarkStart w:id="7" w:name="_Toc188007606"/>
      <w:r>
        <w:rPr>
          <w:szCs w:val="24"/>
        </w:rPr>
        <w:t>АКР</w:t>
      </w:r>
      <w:r w:rsidRPr="00137393">
        <w:rPr>
          <w:szCs w:val="24"/>
          <w:lang w:val="de-DE"/>
        </w:rPr>
        <w:t xml:space="preserve"> № 8</w:t>
      </w:r>
    </w:p>
    <w:p w:rsidR="00344C87" w:rsidRPr="00137393" w:rsidRDefault="00344C87" w:rsidP="00344C87">
      <w:pPr>
        <w:pStyle w:val="2"/>
        <w:spacing w:line="360" w:lineRule="auto"/>
        <w:jc w:val="center"/>
        <w:rPr>
          <w:szCs w:val="24"/>
          <w:lang w:val="de-DE"/>
        </w:rPr>
      </w:pPr>
      <w:r w:rsidRPr="00137393">
        <w:rPr>
          <w:szCs w:val="24"/>
          <w:lang w:val="de-DE"/>
        </w:rPr>
        <w:t>Kontrollarbeit  zum Thema:“ Infinitiv</w:t>
      </w:r>
      <w:bookmarkEnd w:id="7"/>
      <w:r w:rsidRPr="00137393">
        <w:rPr>
          <w:szCs w:val="24"/>
          <w:lang w:val="de-DE"/>
        </w:rPr>
        <w:t>“</w:t>
      </w:r>
    </w:p>
    <w:p w:rsidR="00344C87" w:rsidRPr="00C7688C" w:rsidRDefault="00344C87" w:rsidP="00553641">
      <w:pPr>
        <w:widowControl/>
        <w:numPr>
          <w:ilvl w:val="0"/>
          <w:numId w:val="17"/>
        </w:numPr>
        <w:autoSpaceDE/>
        <w:adjustRightInd/>
        <w:spacing w:line="360" w:lineRule="auto"/>
        <w:jc w:val="left"/>
      </w:pPr>
      <w:r w:rsidRPr="00C7688C">
        <w:t>Я позволю Вам говорить десять минут.</w:t>
      </w:r>
    </w:p>
    <w:p w:rsidR="00344C87" w:rsidRPr="00C7688C" w:rsidRDefault="00344C87" w:rsidP="00553641">
      <w:pPr>
        <w:widowControl/>
        <w:numPr>
          <w:ilvl w:val="0"/>
          <w:numId w:val="17"/>
        </w:numPr>
        <w:autoSpaceDE/>
        <w:adjustRightInd/>
        <w:spacing w:line="360" w:lineRule="auto"/>
        <w:jc w:val="left"/>
      </w:pPr>
      <w:r w:rsidRPr="00C7688C">
        <w:t>Говорят, что у него есть ребенок.</w:t>
      </w:r>
    </w:p>
    <w:p w:rsidR="00344C87" w:rsidRPr="00C7688C" w:rsidRDefault="00344C87" w:rsidP="00553641">
      <w:pPr>
        <w:widowControl/>
        <w:numPr>
          <w:ilvl w:val="0"/>
          <w:numId w:val="17"/>
        </w:numPr>
        <w:autoSpaceDE/>
        <w:adjustRightInd/>
        <w:spacing w:line="360" w:lineRule="auto"/>
        <w:jc w:val="left"/>
      </w:pPr>
      <w:r w:rsidRPr="00C7688C">
        <w:t>Кажется, этот случай произвел на него сильное впечатление (Пассив).</w:t>
      </w:r>
    </w:p>
    <w:p w:rsidR="00344C87" w:rsidRPr="00C7688C" w:rsidRDefault="00344C87" w:rsidP="00553641">
      <w:pPr>
        <w:widowControl/>
        <w:numPr>
          <w:ilvl w:val="0"/>
          <w:numId w:val="17"/>
        </w:numPr>
        <w:autoSpaceDE/>
        <w:adjustRightInd/>
        <w:spacing w:line="360" w:lineRule="auto"/>
        <w:jc w:val="left"/>
      </w:pPr>
      <w:r w:rsidRPr="00C7688C">
        <w:t>Правда не должна замалчиваться.</w:t>
      </w:r>
    </w:p>
    <w:p w:rsidR="00344C87" w:rsidRPr="00C7688C" w:rsidRDefault="00344C87" w:rsidP="00553641">
      <w:pPr>
        <w:widowControl/>
        <w:numPr>
          <w:ilvl w:val="0"/>
          <w:numId w:val="17"/>
        </w:numPr>
        <w:autoSpaceDE/>
        <w:adjustRightInd/>
        <w:spacing w:line="360" w:lineRule="auto"/>
        <w:jc w:val="left"/>
      </w:pPr>
      <w:r w:rsidRPr="00C7688C">
        <w:t>Марта рано научилась о себе заботиться.</w:t>
      </w:r>
    </w:p>
    <w:p w:rsidR="00344C87" w:rsidRPr="00C7688C" w:rsidRDefault="00344C87" w:rsidP="00553641">
      <w:pPr>
        <w:widowControl/>
        <w:numPr>
          <w:ilvl w:val="0"/>
          <w:numId w:val="17"/>
        </w:numPr>
        <w:autoSpaceDE/>
        <w:adjustRightInd/>
        <w:spacing w:line="360" w:lineRule="auto"/>
        <w:jc w:val="left"/>
      </w:pPr>
      <w:r w:rsidRPr="00C7688C">
        <w:t>Ему казалось, что он может сам себя этим спасти.</w:t>
      </w:r>
    </w:p>
    <w:p w:rsidR="00344C87" w:rsidRPr="00C7688C" w:rsidRDefault="00344C87" w:rsidP="00553641">
      <w:pPr>
        <w:widowControl/>
        <w:numPr>
          <w:ilvl w:val="0"/>
          <w:numId w:val="17"/>
        </w:numPr>
        <w:autoSpaceDE/>
        <w:adjustRightInd/>
        <w:spacing w:line="360" w:lineRule="auto"/>
        <w:jc w:val="left"/>
      </w:pPr>
      <w:r w:rsidRPr="00C7688C">
        <w:t>Эрика начала торопливо писать сочинение, не составив плана.</w:t>
      </w:r>
    </w:p>
    <w:p w:rsidR="00344C87" w:rsidRDefault="00344C87" w:rsidP="00553641">
      <w:pPr>
        <w:widowControl/>
        <w:numPr>
          <w:ilvl w:val="0"/>
          <w:numId w:val="17"/>
        </w:numPr>
        <w:autoSpaceDE/>
        <w:adjustRightInd/>
        <w:spacing w:line="360" w:lineRule="auto"/>
        <w:jc w:val="left"/>
      </w:pPr>
      <w:proofErr w:type="spellStart"/>
      <w:r w:rsidRPr="00C7688C">
        <w:t>Ильза</w:t>
      </w:r>
      <w:proofErr w:type="spellEnd"/>
      <w:r w:rsidRPr="00C7688C">
        <w:t xml:space="preserve"> была слишком легкомысленна, чтобы думать о будущем.</w:t>
      </w:r>
    </w:p>
    <w:p w:rsidR="0050668C" w:rsidRPr="00137393" w:rsidRDefault="0050668C" w:rsidP="0050668C">
      <w:pPr>
        <w:widowControl/>
        <w:autoSpaceDE/>
        <w:adjustRightInd/>
        <w:spacing w:line="360" w:lineRule="auto"/>
        <w:ind w:left="366" w:firstLine="0"/>
        <w:jc w:val="left"/>
        <w:rPr>
          <w:b/>
          <w:lang w:val="de-DE"/>
        </w:rPr>
      </w:pPr>
      <w:r w:rsidRPr="0050668C">
        <w:rPr>
          <w:b/>
        </w:rPr>
        <w:t>АКР</w:t>
      </w:r>
      <w:r w:rsidRPr="00137393">
        <w:rPr>
          <w:b/>
          <w:lang w:val="de-DE"/>
        </w:rPr>
        <w:t xml:space="preserve"> № 9</w:t>
      </w:r>
    </w:p>
    <w:p w:rsidR="00344C87" w:rsidRPr="00137393" w:rsidRDefault="00344C87" w:rsidP="00344C87">
      <w:pPr>
        <w:pStyle w:val="2"/>
        <w:spacing w:line="360" w:lineRule="auto"/>
        <w:jc w:val="center"/>
        <w:rPr>
          <w:szCs w:val="24"/>
          <w:lang w:val="de-DE"/>
        </w:rPr>
      </w:pPr>
      <w:bookmarkStart w:id="8" w:name="_Toc188007607"/>
      <w:r w:rsidRPr="00137393">
        <w:rPr>
          <w:szCs w:val="24"/>
          <w:lang w:val="de-DE"/>
        </w:rPr>
        <w:t>Kontrollarbeit  zum Thema: „Partizipien</w:t>
      </w:r>
      <w:bookmarkEnd w:id="8"/>
      <w:r w:rsidRPr="00137393">
        <w:rPr>
          <w:szCs w:val="24"/>
          <w:lang w:val="de-DE"/>
        </w:rPr>
        <w:t>“</w:t>
      </w:r>
    </w:p>
    <w:p w:rsidR="00344C87" w:rsidRPr="00C7688C" w:rsidRDefault="00344C87" w:rsidP="00553641">
      <w:pPr>
        <w:widowControl/>
        <w:numPr>
          <w:ilvl w:val="0"/>
          <w:numId w:val="18"/>
        </w:numPr>
        <w:autoSpaceDE/>
        <w:adjustRightInd/>
        <w:spacing w:line="360" w:lineRule="auto"/>
        <w:jc w:val="left"/>
      </w:pPr>
      <w:r w:rsidRPr="00C7688C">
        <w:t>Председательствующий протиснулся через внимательно слушающую толпу.</w:t>
      </w:r>
    </w:p>
    <w:p w:rsidR="00344C87" w:rsidRPr="00C7688C" w:rsidRDefault="00344C87" w:rsidP="00553641">
      <w:pPr>
        <w:widowControl/>
        <w:numPr>
          <w:ilvl w:val="0"/>
          <w:numId w:val="18"/>
        </w:numPr>
        <w:autoSpaceDE/>
        <w:adjustRightInd/>
        <w:spacing w:line="360" w:lineRule="auto"/>
        <w:jc w:val="left"/>
      </w:pPr>
      <w:r w:rsidRPr="00C7688C">
        <w:lastRenderedPageBreak/>
        <w:t>Она возобновила прерванный разговор.</w:t>
      </w:r>
    </w:p>
    <w:p w:rsidR="00344C87" w:rsidRPr="00C7688C" w:rsidRDefault="00344C87" w:rsidP="00553641">
      <w:pPr>
        <w:widowControl/>
        <w:numPr>
          <w:ilvl w:val="0"/>
          <w:numId w:val="18"/>
        </w:numPr>
        <w:autoSpaceDE/>
        <w:adjustRightInd/>
        <w:spacing w:line="360" w:lineRule="auto"/>
        <w:jc w:val="left"/>
      </w:pPr>
      <w:r w:rsidRPr="00C7688C">
        <w:t>Увидев море, все путешественники радостно закричали.</w:t>
      </w:r>
    </w:p>
    <w:p w:rsidR="00344C87" w:rsidRPr="00C7688C" w:rsidRDefault="00344C87" w:rsidP="00553641">
      <w:pPr>
        <w:widowControl/>
        <w:numPr>
          <w:ilvl w:val="0"/>
          <w:numId w:val="18"/>
        </w:numPr>
        <w:autoSpaceDE/>
        <w:adjustRightInd/>
        <w:spacing w:line="360" w:lineRule="auto"/>
        <w:jc w:val="left"/>
      </w:pPr>
      <w:r w:rsidRPr="00C7688C">
        <w:t>Я нашла забытую Ольгой на подоконнике книгу.</w:t>
      </w:r>
    </w:p>
    <w:p w:rsidR="00344C87" w:rsidRDefault="00344C87" w:rsidP="00553641">
      <w:pPr>
        <w:widowControl/>
        <w:numPr>
          <w:ilvl w:val="0"/>
          <w:numId w:val="18"/>
        </w:numPr>
        <w:autoSpaceDE/>
        <w:adjustRightInd/>
        <w:spacing w:line="360" w:lineRule="auto"/>
        <w:jc w:val="left"/>
      </w:pPr>
      <w:r w:rsidRPr="00C7688C">
        <w:t>Письма, которые нужно отправить, лежат на письменном столе.</w:t>
      </w:r>
    </w:p>
    <w:p w:rsidR="0050668C" w:rsidRPr="00137393" w:rsidRDefault="0050668C" w:rsidP="0050668C">
      <w:pPr>
        <w:widowControl/>
        <w:autoSpaceDE/>
        <w:adjustRightInd/>
        <w:spacing w:line="360" w:lineRule="auto"/>
        <w:ind w:left="366" w:firstLine="0"/>
        <w:jc w:val="left"/>
        <w:rPr>
          <w:b/>
          <w:lang w:val="de-DE"/>
        </w:rPr>
      </w:pPr>
      <w:r w:rsidRPr="0050668C">
        <w:rPr>
          <w:b/>
        </w:rPr>
        <w:t>АКР</w:t>
      </w:r>
      <w:r w:rsidRPr="00137393">
        <w:rPr>
          <w:b/>
          <w:lang w:val="de-DE"/>
        </w:rPr>
        <w:t xml:space="preserve"> № 10</w:t>
      </w:r>
    </w:p>
    <w:p w:rsidR="00344C87" w:rsidRPr="00344C87" w:rsidRDefault="00344C87" w:rsidP="00344C87">
      <w:pPr>
        <w:pStyle w:val="2"/>
        <w:spacing w:line="360" w:lineRule="auto"/>
        <w:jc w:val="center"/>
        <w:rPr>
          <w:szCs w:val="24"/>
          <w:lang w:val="de-DE"/>
        </w:rPr>
      </w:pPr>
      <w:bookmarkStart w:id="9" w:name="_Toc188007608"/>
      <w:r w:rsidRPr="00344C87">
        <w:rPr>
          <w:szCs w:val="24"/>
          <w:lang w:val="de-DE"/>
        </w:rPr>
        <w:t>Kontrollarbeit  zum Thema: „Der Kasus</w:t>
      </w:r>
      <w:bookmarkEnd w:id="9"/>
      <w:r w:rsidRPr="00344C87">
        <w:rPr>
          <w:szCs w:val="24"/>
          <w:lang w:val="de-DE"/>
        </w:rPr>
        <w:t>“</w:t>
      </w:r>
    </w:p>
    <w:p w:rsidR="00344C87" w:rsidRPr="00C7688C" w:rsidRDefault="00344C87" w:rsidP="00553641">
      <w:pPr>
        <w:widowControl/>
        <w:numPr>
          <w:ilvl w:val="0"/>
          <w:numId w:val="19"/>
        </w:numPr>
        <w:autoSpaceDE/>
        <w:adjustRightInd/>
        <w:spacing w:line="360" w:lineRule="auto"/>
        <w:jc w:val="left"/>
      </w:pPr>
      <w:r w:rsidRPr="00C7688C">
        <w:t>Большой заслугой всемирно известного бактериолога Роберта Коха является открытие возбудителя туберкулёза.</w:t>
      </w:r>
    </w:p>
    <w:p w:rsidR="00344C87" w:rsidRPr="00C7688C" w:rsidRDefault="00344C87" w:rsidP="00553641">
      <w:pPr>
        <w:widowControl/>
        <w:numPr>
          <w:ilvl w:val="0"/>
          <w:numId w:val="19"/>
        </w:numPr>
        <w:autoSpaceDE/>
        <w:adjustRightInd/>
        <w:spacing w:line="360" w:lineRule="auto"/>
        <w:jc w:val="left"/>
      </w:pPr>
      <w:r w:rsidRPr="00C7688C">
        <w:t>Чех Иоганн Гус был предводителем реформации в Богемии в 15 столетии, за что и был сожжён.</w:t>
      </w:r>
    </w:p>
    <w:p w:rsidR="00344C87" w:rsidRPr="00C7688C" w:rsidRDefault="00344C87" w:rsidP="00553641">
      <w:pPr>
        <w:widowControl/>
        <w:numPr>
          <w:ilvl w:val="0"/>
          <w:numId w:val="19"/>
        </w:numPr>
        <w:autoSpaceDE/>
        <w:adjustRightInd/>
        <w:spacing w:line="360" w:lineRule="auto"/>
        <w:jc w:val="left"/>
      </w:pPr>
      <w:r w:rsidRPr="00C7688C">
        <w:t>Он говорит так правильно по–</w:t>
      </w:r>
      <w:proofErr w:type="spellStart"/>
      <w:r w:rsidRPr="00C7688C">
        <w:t>шведски</w:t>
      </w:r>
      <w:proofErr w:type="spellEnd"/>
      <w:r w:rsidRPr="00C7688C">
        <w:t>, как швед.</w:t>
      </w:r>
    </w:p>
    <w:p w:rsidR="00344C87" w:rsidRPr="00C7688C" w:rsidRDefault="00344C87" w:rsidP="00553641">
      <w:pPr>
        <w:widowControl/>
        <w:numPr>
          <w:ilvl w:val="0"/>
          <w:numId w:val="19"/>
        </w:numPr>
        <w:autoSpaceDE/>
        <w:adjustRightInd/>
        <w:spacing w:line="360" w:lineRule="auto"/>
        <w:jc w:val="left"/>
      </w:pPr>
      <w:r w:rsidRPr="00C7688C">
        <w:t>Побережье Балтийского моря населяют литовцы, латыши, эстонцы, финны.</w:t>
      </w:r>
    </w:p>
    <w:p w:rsidR="00344C87" w:rsidRPr="00C7688C" w:rsidRDefault="00344C87" w:rsidP="00553641">
      <w:pPr>
        <w:widowControl/>
        <w:numPr>
          <w:ilvl w:val="0"/>
          <w:numId w:val="19"/>
        </w:numPr>
        <w:autoSpaceDE/>
        <w:adjustRightInd/>
        <w:spacing w:line="360" w:lineRule="auto"/>
        <w:jc w:val="left"/>
      </w:pPr>
      <w:r w:rsidRPr="00C7688C">
        <w:t>Леон Фейхтвангер был сыном фабриканта.</w:t>
      </w:r>
    </w:p>
    <w:p w:rsidR="00344C87" w:rsidRPr="00C7688C" w:rsidRDefault="00344C87" w:rsidP="00553641">
      <w:pPr>
        <w:widowControl/>
        <w:numPr>
          <w:ilvl w:val="0"/>
          <w:numId w:val="19"/>
        </w:numPr>
        <w:autoSpaceDE/>
        <w:adjustRightInd/>
        <w:spacing w:line="360" w:lineRule="auto"/>
        <w:jc w:val="left"/>
      </w:pPr>
      <w:r w:rsidRPr="00C7688C">
        <w:t>Произношение этого согласного не представляет трудности для учащихся.</w:t>
      </w:r>
    </w:p>
    <w:p w:rsidR="00344C87" w:rsidRPr="00C7688C" w:rsidRDefault="00344C87" w:rsidP="00553641">
      <w:pPr>
        <w:widowControl/>
        <w:numPr>
          <w:ilvl w:val="0"/>
          <w:numId w:val="19"/>
        </w:numPr>
        <w:autoSpaceDE/>
        <w:adjustRightInd/>
        <w:spacing w:line="360" w:lineRule="auto"/>
        <w:jc w:val="left"/>
      </w:pPr>
      <w:r w:rsidRPr="00C7688C">
        <w:t>Произведения Иоганна Вольфганга Гёте студенты читают в оригинале.</w:t>
      </w:r>
    </w:p>
    <w:p w:rsidR="00344C87" w:rsidRPr="00C7688C" w:rsidRDefault="00344C87" w:rsidP="00553641">
      <w:pPr>
        <w:widowControl/>
        <w:numPr>
          <w:ilvl w:val="0"/>
          <w:numId w:val="19"/>
        </w:numPr>
        <w:autoSpaceDE/>
        <w:adjustRightInd/>
        <w:spacing w:line="360" w:lineRule="auto"/>
        <w:jc w:val="left"/>
      </w:pPr>
      <w:r w:rsidRPr="00C7688C">
        <w:t>Он не мог придти в себя из-за предательства.</w:t>
      </w:r>
    </w:p>
    <w:p w:rsidR="00344C87" w:rsidRPr="00C7688C" w:rsidRDefault="00344C87" w:rsidP="00553641">
      <w:pPr>
        <w:widowControl/>
        <w:numPr>
          <w:ilvl w:val="0"/>
          <w:numId w:val="19"/>
        </w:numPr>
        <w:autoSpaceDE/>
        <w:adjustRightInd/>
        <w:spacing w:line="360" w:lineRule="auto"/>
        <w:jc w:val="left"/>
      </w:pPr>
      <w:r w:rsidRPr="00C7688C">
        <w:t>В начале января начинаются каникулы школьников.</w:t>
      </w:r>
    </w:p>
    <w:p w:rsidR="00344C87" w:rsidRDefault="00344C87" w:rsidP="00553641">
      <w:pPr>
        <w:widowControl/>
        <w:numPr>
          <w:ilvl w:val="0"/>
          <w:numId w:val="19"/>
        </w:numPr>
        <w:autoSpaceDE/>
        <w:adjustRightInd/>
        <w:spacing w:line="360" w:lineRule="auto"/>
        <w:jc w:val="left"/>
      </w:pPr>
      <w:r w:rsidRPr="00C7688C">
        <w:t>Выпей это горькое лекарство и стакан горячего чая.</w:t>
      </w:r>
    </w:p>
    <w:p w:rsidR="0050668C" w:rsidRPr="00137393" w:rsidRDefault="0050668C" w:rsidP="0050668C">
      <w:pPr>
        <w:widowControl/>
        <w:autoSpaceDE/>
        <w:adjustRightInd/>
        <w:spacing w:line="360" w:lineRule="auto"/>
        <w:ind w:left="366" w:firstLine="0"/>
        <w:jc w:val="left"/>
        <w:rPr>
          <w:b/>
          <w:lang w:val="de-DE"/>
        </w:rPr>
      </w:pPr>
      <w:r w:rsidRPr="0050668C">
        <w:rPr>
          <w:b/>
        </w:rPr>
        <w:t>АКР</w:t>
      </w:r>
      <w:r w:rsidRPr="00137393">
        <w:rPr>
          <w:b/>
          <w:lang w:val="de-DE"/>
        </w:rPr>
        <w:t xml:space="preserve"> № 11</w:t>
      </w:r>
    </w:p>
    <w:p w:rsidR="00344C87" w:rsidRPr="00137393" w:rsidRDefault="00344C87" w:rsidP="00344C87">
      <w:pPr>
        <w:pStyle w:val="2"/>
        <w:spacing w:line="360" w:lineRule="auto"/>
        <w:jc w:val="center"/>
        <w:rPr>
          <w:szCs w:val="24"/>
          <w:lang w:val="de-DE"/>
        </w:rPr>
      </w:pPr>
      <w:bookmarkStart w:id="10" w:name="_Toc188007609"/>
      <w:r w:rsidRPr="00137393">
        <w:rPr>
          <w:szCs w:val="24"/>
          <w:lang w:val="de-DE"/>
        </w:rPr>
        <w:t>Kontrollarbeit  zum Thema:“ Artikelgebrauch</w:t>
      </w:r>
      <w:bookmarkEnd w:id="10"/>
      <w:r w:rsidRPr="00137393">
        <w:rPr>
          <w:szCs w:val="24"/>
          <w:lang w:val="de-DE"/>
        </w:rPr>
        <w:t>“</w:t>
      </w:r>
    </w:p>
    <w:p w:rsidR="00344C87" w:rsidRPr="00C7688C" w:rsidRDefault="00344C87" w:rsidP="00553641">
      <w:pPr>
        <w:widowControl/>
        <w:numPr>
          <w:ilvl w:val="0"/>
          <w:numId w:val="20"/>
        </w:numPr>
        <w:autoSpaceDE/>
        <w:adjustRightInd/>
        <w:spacing w:line="360" w:lineRule="auto"/>
        <w:jc w:val="left"/>
      </w:pPr>
      <w:r w:rsidRPr="00C7688C">
        <w:t>Однажды летом после полудня мужчина лет сорока прошёл через ворота городской больницы. Мужчина шёл медленно и нерешительно.</w:t>
      </w:r>
    </w:p>
    <w:p w:rsidR="00344C87" w:rsidRPr="00C7688C" w:rsidRDefault="00344C87" w:rsidP="00553641">
      <w:pPr>
        <w:widowControl/>
        <w:numPr>
          <w:ilvl w:val="0"/>
          <w:numId w:val="20"/>
        </w:numPr>
        <w:autoSpaceDE/>
        <w:adjustRightInd/>
        <w:spacing w:line="360" w:lineRule="auto"/>
        <w:jc w:val="left"/>
      </w:pPr>
      <w:r w:rsidRPr="00C7688C">
        <w:t>Макс поблагодарил Курта. Это была отличная сделка.</w:t>
      </w:r>
    </w:p>
    <w:p w:rsidR="00344C87" w:rsidRPr="00C7688C" w:rsidRDefault="00344C87" w:rsidP="00553641">
      <w:pPr>
        <w:widowControl/>
        <w:numPr>
          <w:ilvl w:val="0"/>
          <w:numId w:val="20"/>
        </w:numPr>
        <w:autoSpaceDE/>
        <w:adjustRightInd/>
        <w:spacing w:line="360" w:lineRule="auto"/>
        <w:jc w:val="left"/>
      </w:pPr>
      <w:r w:rsidRPr="00C7688C">
        <w:t>Каждый раз, когда Ольга возвращалась по четвергам с чаепития, она приносила новости.</w:t>
      </w:r>
    </w:p>
    <w:p w:rsidR="00344C87" w:rsidRPr="00C7688C" w:rsidRDefault="00344C87" w:rsidP="00553641">
      <w:pPr>
        <w:widowControl/>
        <w:numPr>
          <w:ilvl w:val="0"/>
          <w:numId w:val="20"/>
        </w:numPr>
        <w:autoSpaceDE/>
        <w:adjustRightInd/>
        <w:spacing w:line="360" w:lineRule="auto"/>
        <w:jc w:val="left"/>
      </w:pPr>
      <w:r w:rsidRPr="00C7688C">
        <w:t>« Итак, Вы видите, как дочь обращается со мной» - сказала женщина, и в её голосе звучала обида.</w:t>
      </w:r>
    </w:p>
    <w:p w:rsidR="00344C87" w:rsidRPr="00C7688C" w:rsidRDefault="00344C87" w:rsidP="00553641">
      <w:pPr>
        <w:widowControl/>
        <w:numPr>
          <w:ilvl w:val="0"/>
          <w:numId w:val="20"/>
        </w:numPr>
        <w:autoSpaceDE/>
        <w:adjustRightInd/>
        <w:spacing w:line="360" w:lineRule="auto"/>
        <w:jc w:val="left"/>
      </w:pPr>
      <w:r w:rsidRPr="00C7688C">
        <w:t>Мартин клялся Генриху почти на коленях не покидать его отель. Наконец, Генрих дал себя уговорить. Он наслаждался чувством удовлетворенности.</w:t>
      </w:r>
    </w:p>
    <w:p w:rsidR="00344C87" w:rsidRPr="00C7688C" w:rsidRDefault="00344C87" w:rsidP="00553641">
      <w:pPr>
        <w:widowControl/>
        <w:numPr>
          <w:ilvl w:val="0"/>
          <w:numId w:val="20"/>
        </w:numPr>
        <w:autoSpaceDE/>
        <w:adjustRightInd/>
        <w:spacing w:line="360" w:lineRule="auto"/>
        <w:jc w:val="left"/>
      </w:pPr>
      <w:r w:rsidRPr="00C7688C">
        <w:t>Она сидела на садовой скамье в тени отцветшего каштана.</w:t>
      </w:r>
    </w:p>
    <w:p w:rsidR="00344C87" w:rsidRPr="00C7688C" w:rsidRDefault="00344C87" w:rsidP="00553641">
      <w:pPr>
        <w:widowControl/>
        <w:numPr>
          <w:ilvl w:val="0"/>
          <w:numId w:val="20"/>
        </w:numPr>
        <w:autoSpaceDE/>
        <w:adjustRightInd/>
        <w:spacing w:line="360" w:lineRule="auto"/>
        <w:jc w:val="left"/>
      </w:pPr>
      <w:r w:rsidRPr="00C7688C">
        <w:t>У неё было приятное лицо, прямой нос и хорошей формы рот.</w:t>
      </w:r>
    </w:p>
    <w:p w:rsidR="00344C87" w:rsidRPr="00C7688C" w:rsidRDefault="00344C87" w:rsidP="00553641">
      <w:pPr>
        <w:widowControl/>
        <w:numPr>
          <w:ilvl w:val="0"/>
          <w:numId w:val="20"/>
        </w:numPr>
        <w:autoSpaceDE/>
        <w:adjustRightInd/>
        <w:spacing w:line="360" w:lineRule="auto"/>
        <w:jc w:val="left"/>
      </w:pPr>
      <w:r w:rsidRPr="00C7688C">
        <w:t>У одиноких зверей такой взгляд.</w:t>
      </w:r>
    </w:p>
    <w:p w:rsidR="00344C87" w:rsidRPr="00C7688C" w:rsidRDefault="00344C87" w:rsidP="00553641">
      <w:pPr>
        <w:widowControl/>
        <w:numPr>
          <w:ilvl w:val="0"/>
          <w:numId w:val="20"/>
        </w:numPr>
        <w:autoSpaceDE/>
        <w:adjustRightInd/>
        <w:spacing w:line="360" w:lineRule="auto"/>
        <w:jc w:val="left"/>
      </w:pPr>
      <w:r w:rsidRPr="00C7688C">
        <w:t>Мужества требует эта жизнь, мужества.</w:t>
      </w:r>
    </w:p>
    <w:p w:rsidR="00344C87" w:rsidRPr="00C7688C" w:rsidRDefault="00344C87" w:rsidP="00553641">
      <w:pPr>
        <w:widowControl/>
        <w:numPr>
          <w:ilvl w:val="0"/>
          <w:numId w:val="20"/>
        </w:numPr>
        <w:autoSpaceDE/>
        <w:adjustRightInd/>
        <w:spacing w:line="360" w:lineRule="auto"/>
        <w:jc w:val="left"/>
      </w:pPr>
      <w:r w:rsidRPr="00C7688C">
        <w:t>Мучительный страх уже многие годы был её состоянием.</w:t>
      </w:r>
    </w:p>
    <w:p w:rsidR="00344C87" w:rsidRPr="00C7688C" w:rsidRDefault="00344C87" w:rsidP="00553641">
      <w:pPr>
        <w:widowControl/>
        <w:numPr>
          <w:ilvl w:val="0"/>
          <w:numId w:val="20"/>
        </w:numPr>
        <w:autoSpaceDE/>
        <w:adjustRightInd/>
        <w:spacing w:line="360" w:lineRule="auto"/>
        <w:jc w:val="left"/>
      </w:pPr>
      <w:r w:rsidRPr="00C7688C">
        <w:t>Свинья – домашнее животное.</w:t>
      </w:r>
    </w:p>
    <w:p w:rsidR="00344C87" w:rsidRPr="00C7688C" w:rsidRDefault="00344C87" w:rsidP="00553641">
      <w:pPr>
        <w:widowControl/>
        <w:numPr>
          <w:ilvl w:val="0"/>
          <w:numId w:val="20"/>
        </w:numPr>
        <w:autoSpaceDE/>
        <w:adjustRightInd/>
        <w:spacing w:line="360" w:lineRule="auto"/>
        <w:jc w:val="left"/>
      </w:pPr>
      <w:proofErr w:type="spellStart"/>
      <w:r w:rsidRPr="00C7688C">
        <w:t>Леонгард</w:t>
      </w:r>
      <w:proofErr w:type="spellEnd"/>
      <w:r w:rsidRPr="00C7688C">
        <w:t xml:space="preserve"> Франк был сыном плотника.</w:t>
      </w:r>
    </w:p>
    <w:p w:rsidR="00344C87" w:rsidRPr="00C7688C" w:rsidRDefault="00344C87" w:rsidP="00553641">
      <w:pPr>
        <w:widowControl/>
        <w:numPr>
          <w:ilvl w:val="0"/>
          <w:numId w:val="20"/>
        </w:numPr>
        <w:autoSpaceDE/>
        <w:adjustRightInd/>
        <w:spacing w:line="360" w:lineRule="auto"/>
        <w:jc w:val="left"/>
      </w:pPr>
      <w:r w:rsidRPr="00C7688C">
        <w:t>Известный немецкий писатель Арнольд Цвейг был президентом немецкой академии искусств.</w:t>
      </w:r>
    </w:p>
    <w:p w:rsidR="00344C87" w:rsidRPr="00C7688C" w:rsidRDefault="00344C87" w:rsidP="00553641">
      <w:pPr>
        <w:widowControl/>
        <w:numPr>
          <w:ilvl w:val="0"/>
          <w:numId w:val="20"/>
        </w:numPr>
        <w:autoSpaceDE/>
        <w:adjustRightInd/>
        <w:spacing w:line="360" w:lineRule="auto"/>
        <w:jc w:val="left"/>
      </w:pPr>
      <w:r w:rsidRPr="00C7688C">
        <w:lastRenderedPageBreak/>
        <w:t>Он кричал и рычал, как сумасшедший.</w:t>
      </w:r>
    </w:p>
    <w:p w:rsidR="00344C87" w:rsidRDefault="00344C87" w:rsidP="00553641">
      <w:pPr>
        <w:widowControl/>
        <w:numPr>
          <w:ilvl w:val="0"/>
          <w:numId w:val="20"/>
        </w:numPr>
        <w:autoSpaceDE/>
        <w:adjustRightInd/>
        <w:spacing w:line="360" w:lineRule="auto"/>
        <w:jc w:val="left"/>
      </w:pPr>
      <w:r w:rsidRPr="00C7688C">
        <w:t>Одни слова ничего не меняют, но они необходимы.</w:t>
      </w:r>
    </w:p>
    <w:p w:rsidR="0050668C" w:rsidRPr="00137393" w:rsidRDefault="0050668C" w:rsidP="0050668C">
      <w:pPr>
        <w:widowControl/>
        <w:autoSpaceDE/>
        <w:adjustRightInd/>
        <w:spacing w:line="360" w:lineRule="auto"/>
        <w:ind w:left="366" w:firstLine="0"/>
        <w:jc w:val="left"/>
        <w:rPr>
          <w:b/>
          <w:lang w:val="de-DE"/>
        </w:rPr>
      </w:pPr>
      <w:r w:rsidRPr="0050668C">
        <w:rPr>
          <w:b/>
        </w:rPr>
        <w:t>АКР</w:t>
      </w:r>
      <w:r w:rsidRPr="00137393">
        <w:rPr>
          <w:b/>
          <w:lang w:val="de-DE"/>
        </w:rPr>
        <w:t xml:space="preserve"> № 12</w:t>
      </w:r>
    </w:p>
    <w:p w:rsidR="00344C87" w:rsidRPr="00C7688C" w:rsidRDefault="00344C87" w:rsidP="00344C87">
      <w:pPr>
        <w:pStyle w:val="2"/>
        <w:spacing w:line="360" w:lineRule="auto"/>
        <w:jc w:val="center"/>
        <w:rPr>
          <w:szCs w:val="24"/>
          <w:lang w:val="de-DE"/>
        </w:rPr>
      </w:pPr>
      <w:bookmarkStart w:id="11" w:name="_Toc188007610"/>
      <w:r w:rsidRPr="00344C87">
        <w:rPr>
          <w:szCs w:val="24"/>
          <w:lang w:val="de-DE"/>
        </w:rPr>
        <w:t>Kontrollarbeit  zum Thema: „</w:t>
      </w:r>
      <w:r w:rsidR="000A11AC">
        <w:rPr>
          <w:szCs w:val="24"/>
          <w:lang w:val="de-DE"/>
        </w:rPr>
        <w:t xml:space="preserve">Das grammatische </w:t>
      </w:r>
      <w:r w:rsidRPr="00344C87">
        <w:rPr>
          <w:szCs w:val="24"/>
          <w:lang w:val="de-DE"/>
        </w:rPr>
        <w:t>Geschlecht der Substantive</w:t>
      </w:r>
      <w:bookmarkEnd w:id="11"/>
      <w:r w:rsidRPr="00344C87">
        <w:rPr>
          <w:szCs w:val="24"/>
          <w:lang w:val="de-DE"/>
        </w:rPr>
        <w:t>“</w:t>
      </w:r>
    </w:p>
    <w:p w:rsidR="00344C87" w:rsidRPr="00C7688C" w:rsidRDefault="00344C87" w:rsidP="00344C87">
      <w:pPr>
        <w:spacing w:line="360" w:lineRule="auto"/>
        <w:ind w:left="360"/>
        <w:rPr>
          <w:lang w:val="de-DE"/>
        </w:rPr>
      </w:pPr>
      <w:r w:rsidRPr="00C7688C">
        <w:rPr>
          <w:lang w:val="de-DE"/>
        </w:rPr>
        <w:t>1. Gruppieren Sie folgende Substantive nach dem Geschlecht:</w:t>
      </w:r>
    </w:p>
    <w:p w:rsidR="00344C87" w:rsidRPr="00C7688C" w:rsidRDefault="00344C87" w:rsidP="00344C87">
      <w:pPr>
        <w:spacing w:line="360" w:lineRule="auto"/>
        <w:ind w:left="708"/>
        <w:rPr>
          <w:lang w:val="de-DE"/>
        </w:rPr>
      </w:pPr>
      <w:r w:rsidRPr="00C7688C">
        <w:rPr>
          <w:lang w:val="de-DE"/>
        </w:rPr>
        <w:t xml:space="preserve">Senf, Heer, Faust, Adel, Dunkel, Angel, Deckel, Flieder, </w:t>
      </w:r>
      <w:proofErr w:type="spellStart"/>
      <w:r w:rsidRPr="00C7688C">
        <w:rPr>
          <w:lang w:val="de-DE"/>
        </w:rPr>
        <w:t>Bahner</w:t>
      </w:r>
      <w:proofErr w:type="spellEnd"/>
      <w:r w:rsidRPr="00C7688C">
        <w:rPr>
          <w:lang w:val="de-DE"/>
        </w:rPr>
        <w:t>, Kammer, Boden, Knochen, Schaden, Becken, Original, Kommentar, Exponat, Dokument, Balkon, Stadion, Saison, Kultur, Dialog, Armut.</w:t>
      </w:r>
    </w:p>
    <w:p w:rsidR="00344C87" w:rsidRPr="00C7688C" w:rsidRDefault="00344C87" w:rsidP="00344C87">
      <w:pPr>
        <w:spacing w:line="360" w:lineRule="auto"/>
        <w:ind w:left="360"/>
        <w:rPr>
          <w:lang w:val="de-DE"/>
        </w:rPr>
      </w:pPr>
      <w:r w:rsidRPr="00C7688C">
        <w:rPr>
          <w:lang w:val="de-DE"/>
        </w:rPr>
        <w:t>2. Gruppieren Sie folgende Substantive nach dem Geschlecht:</w:t>
      </w:r>
    </w:p>
    <w:p w:rsidR="00344C87" w:rsidRPr="00C7688C" w:rsidRDefault="00344C87" w:rsidP="00344C87">
      <w:pPr>
        <w:spacing w:line="360" w:lineRule="auto"/>
        <w:ind w:left="708"/>
        <w:rPr>
          <w:lang w:val="de-DE"/>
        </w:rPr>
      </w:pPr>
      <w:r w:rsidRPr="00C7688C">
        <w:rPr>
          <w:lang w:val="de-DE"/>
        </w:rPr>
        <w:t>Schaf, Lamm, Hengst, Hai, Käfer, Nebel, Krone, Diamant, Sekt, Wartburg, Brocken, Kohl, Aster, Nil, Bronze, Antarktis, Kuss, Treue, Gespenst, Zeugnis, Viertel, Wortgut, Gestirn, Sulfat, Stelldichein.</w:t>
      </w:r>
    </w:p>
    <w:p w:rsidR="00344C87" w:rsidRPr="00C7688C" w:rsidRDefault="00344C87" w:rsidP="00344C87">
      <w:pPr>
        <w:spacing w:line="360" w:lineRule="auto"/>
        <w:ind w:left="360"/>
        <w:rPr>
          <w:lang w:val="de-DE"/>
        </w:rPr>
      </w:pPr>
      <w:r w:rsidRPr="00C7688C">
        <w:rPr>
          <w:lang w:val="de-DE"/>
        </w:rPr>
        <w:t>3. Schreiben sie die Verben, auf die folgende Substantive zurück zu führen sind:</w:t>
      </w:r>
    </w:p>
    <w:p w:rsidR="00344C87" w:rsidRPr="00C7688C" w:rsidRDefault="00344C87" w:rsidP="00344C87">
      <w:pPr>
        <w:spacing w:line="360" w:lineRule="auto"/>
        <w:ind w:left="360" w:firstLine="348"/>
        <w:rPr>
          <w:lang w:val="de-DE"/>
        </w:rPr>
      </w:pPr>
      <w:r w:rsidRPr="00C7688C">
        <w:rPr>
          <w:lang w:val="de-DE"/>
        </w:rPr>
        <w:t>Die Ankunft, die Tracht, die Tat.</w:t>
      </w:r>
    </w:p>
    <w:p w:rsidR="00344C87" w:rsidRPr="00C7688C" w:rsidRDefault="00344C87" w:rsidP="00344C87">
      <w:pPr>
        <w:spacing w:line="360" w:lineRule="auto"/>
        <w:ind w:left="360"/>
        <w:rPr>
          <w:lang w:val="de-DE"/>
        </w:rPr>
      </w:pPr>
      <w:r w:rsidRPr="00C7688C">
        <w:rPr>
          <w:lang w:val="de-DE"/>
        </w:rPr>
        <w:t>4. Schreiben Sie Homonyme mit gleicher oder ähnlicher Form zu folgenden Substantiven. Übersetzen Sie beide Wörter ins Russische:</w:t>
      </w:r>
    </w:p>
    <w:p w:rsidR="00344C87" w:rsidRPr="00137393" w:rsidRDefault="00344C87" w:rsidP="00344C87">
      <w:pPr>
        <w:spacing w:line="360" w:lineRule="auto"/>
        <w:ind w:left="708"/>
        <w:rPr>
          <w:lang w:val="de-DE"/>
        </w:rPr>
      </w:pPr>
      <w:r w:rsidRPr="00C7688C">
        <w:rPr>
          <w:lang w:val="de-DE"/>
        </w:rPr>
        <w:t>Der Kunde, der Bauer, der Akt, der Kiefer, das Erbe, die Leiter, das Mark.</w:t>
      </w:r>
    </w:p>
    <w:p w:rsidR="0050668C" w:rsidRPr="00137393" w:rsidRDefault="0050668C" w:rsidP="00344C87">
      <w:pPr>
        <w:spacing w:line="360" w:lineRule="auto"/>
        <w:ind w:left="708"/>
        <w:rPr>
          <w:b/>
          <w:lang w:val="de-DE"/>
        </w:rPr>
      </w:pPr>
      <w:r w:rsidRPr="0050668C">
        <w:rPr>
          <w:b/>
        </w:rPr>
        <w:t>АКР</w:t>
      </w:r>
      <w:r w:rsidRPr="00137393">
        <w:rPr>
          <w:b/>
          <w:lang w:val="de-DE"/>
        </w:rPr>
        <w:t xml:space="preserve"> № 13</w:t>
      </w:r>
    </w:p>
    <w:p w:rsidR="00344C87" w:rsidRPr="00C7688C" w:rsidRDefault="00344C87" w:rsidP="00344C87">
      <w:pPr>
        <w:pStyle w:val="2"/>
        <w:spacing w:line="360" w:lineRule="auto"/>
        <w:jc w:val="center"/>
        <w:rPr>
          <w:szCs w:val="24"/>
          <w:lang w:val="de-DE"/>
        </w:rPr>
      </w:pPr>
      <w:bookmarkStart w:id="12" w:name="_Toc188007611"/>
      <w:r w:rsidRPr="00344C87">
        <w:rPr>
          <w:szCs w:val="24"/>
          <w:lang w:val="de-DE"/>
        </w:rPr>
        <w:t>Kontrollarbeit  zum Thema:  „Pluralbildung der Substantive</w:t>
      </w:r>
      <w:bookmarkEnd w:id="12"/>
      <w:r w:rsidRPr="00344C87">
        <w:rPr>
          <w:szCs w:val="24"/>
          <w:lang w:val="de-DE"/>
        </w:rPr>
        <w:t>“</w:t>
      </w:r>
    </w:p>
    <w:p w:rsidR="00344C87" w:rsidRPr="00C7688C" w:rsidRDefault="00344C87" w:rsidP="00344C87">
      <w:pPr>
        <w:spacing w:line="360" w:lineRule="auto"/>
        <w:ind w:left="708"/>
        <w:rPr>
          <w:lang w:val="de-DE"/>
        </w:rPr>
      </w:pPr>
      <w:r w:rsidRPr="00C7688C">
        <w:rPr>
          <w:lang w:val="de-DE"/>
        </w:rPr>
        <w:t>1. Ordnen Sie folgende Substantive nach der Pluralbildung:</w:t>
      </w:r>
    </w:p>
    <w:p w:rsidR="00344C87" w:rsidRPr="00C7688C" w:rsidRDefault="00344C87" w:rsidP="00553641">
      <w:pPr>
        <w:widowControl/>
        <w:numPr>
          <w:ilvl w:val="0"/>
          <w:numId w:val="21"/>
        </w:numPr>
        <w:autoSpaceDE/>
        <w:adjustRightInd/>
        <w:spacing w:line="360" w:lineRule="auto"/>
        <w:jc w:val="left"/>
        <w:rPr>
          <w:lang w:val="de-DE"/>
        </w:rPr>
      </w:pPr>
      <w:r w:rsidRPr="00C7688C">
        <w:rPr>
          <w:lang w:val="de-DE"/>
        </w:rPr>
        <w:t>der Stock, der Flug, der Laut,  der Mund, der Gedanke, der Kanal, der Patriot, der Sekretär, der Graf, der Nerv, der Major, der Terminus, der Pinsel, der Acker, der Besen, der Klub, Peter, der Schoss.</w:t>
      </w:r>
    </w:p>
    <w:p w:rsidR="00344C87" w:rsidRPr="00C7688C" w:rsidRDefault="00344C87" w:rsidP="00553641">
      <w:pPr>
        <w:widowControl/>
        <w:numPr>
          <w:ilvl w:val="0"/>
          <w:numId w:val="21"/>
        </w:numPr>
        <w:autoSpaceDE/>
        <w:adjustRightInd/>
        <w:spacing w:line="360" w:lineRule="auto"/>
        <w:jc w:val="left"/>
        <w:rPr>
          <w:lang w:val="de-DE"/>
        </w:rPr>
      </w:pPr>
      <w:r w:rsidRPr="00C7688C">
        <w:rPr>
          <w:lang w:val="de-DE"/>
        </w:rPr>
        <w:t>das Huhn, das Schaf, das Dokument, das Insekt, das Thema, das Adverb, das Sofa, das Aber.</w:t>
      </w:r>
    </w:p>
    <w:p w:rsidR="00344C87" w:rsidRPr="00C7688C" w:rsidRDefault="00344C87" w:rsidP="00553641">
      <w:pPr>
        <w:widowControl/>
        <w:numPr>
          <w:ilvl w:val="0"/>
          <w:numId w:val="21"/>
        </w:numPr>
        <w:autoSpaceDE/>
        <w:adjustRightInd/>
        <w:spacing w:line="360" w:lineRule="auto"/>
        <w:jc w:val="left"/>
        <w:rPr>
          <w:lang w:val="de-DE"/>
        </w:rPr>
      </w:pPr>
      <w:r w:rsidRPr="00C7688C">
        <w:rPr>
          <w:lang w:val="de-DE"/>
        </w:rPr>
        <w:t xml:space="preserve">die Mutter, die Session, Emmi, die Feder, die Valenz, die Kuh, die Wahl, die Vokabel, die Oper. </w:t>
      </w:r>
    </w:p>
    <w:p w:rsidR="00344C87" w:rsidRPr="00C7688C" w:rsidRDefault="00344C87" w:rsidP="00344C87">
      <w:pPr>
        <w:spacing w:line="360" w:lineRule="auto"/>
        <w:ind w:left="708"/>
        <w:rPr>
          <w:lang w:val="de-DE"/>
        </w:rPr>
      </w:pPr>
      <w:r w:rsidRPr="00C7688C">
        <w:rPr>
          <w:lang w:val="de-DE"/>
        </w:rPr>
        <w:t>2. Schreiben Sie die Wörter, die im Plural für folgende Substantive auftreten:</w:t>
      </w:r>
    </w:p>
    <w:p w:rsidR="00344C87" w:rsidRPr="00C7688C" w:rsidRDefault="00344C87" w:rsidP="00344C87">
      <w:pPr>
        <w:spacing w:line="360" w:lineRule="auto"/>
        <w:ind w:left="708"/>
        <w:rPr>
          <w:lang w:val="de-DE"/>
        </w:rPr>
      </w:pPr>
      <w:r w:rsidRPr="00C7688C">
        <w:rPr>
          <w:lang w:val="de-DE"/>
        </w:rPr>
        <w:t>Das Gepäck, der Ärger, das Lob, der Wahn, das Bestreben, der Frieden, der Staatsmann, der Samen, der Notizblock, der Zank.</w:t>
      </w:r>
    </w:p>
    <w:p w:rsidR="00344C87" w:rsidRPr="00C7688C" w:rsidRDefault="00344C87" w:rsidP="00344C87">
      <w:pPr>
        <w:spacing w:line="360" w:lineRule="auto"/>
        <w:ind w:left="708"/>
        <w:rPr>
          <w:lang w:val="de-DE"/>
        </w:rPr>
      </w:pPr>
      <w:r w:rsidRPr="00C7688C">
        <w:rPr>
          <w:lang w:val="de-DE"/>
        </w:rPr>
        <w:t>3. Setzen das in den Klammern stehende Wort im Plural ein:</w:t>
      </w:r>
    </w:p>
    <w:p w:rsidR="00344C87" w:rsidRPr="00C7688C" w:rsidRDefault="00344C87" w:rsidP="00553641">
      <w:pPr>
        <w:widowControl/>
        <w:numPr>
          <w:ilvl w:val="0"/>
          <w:numId w:val="22"/>
        </w:numPr>
        <w:autoSpaceDE/>
        <w:adjustRightInd/>
        <w:spacing w:line="360" w:lineRule="auto"/>
        <w:jc w:val="left"/>
        <w:rPr>
          <w:lang w:val="de-DE"/>
        </w:rPr>
      </w:pPr>
      <w:r w:rsidRPr="00C7688C">
        <w:rPr>
          <w:lang w:val="de-DE"/>
        </w:rPr>
        <w:t>Auf den Park...(Bank)  saßen Mütter mit ihren Kindern.</w:t>
      </w:r>
    </w:p>
    <w:p w:rsidR="00344C87" w:rsidRPr="00C7688C" w:rsidRDefault="00344C87" w:rsidP="00553641">
      <w:pPr>
        <w:widowControl/>
        <w:numPr>
          <w:ilvl w:val="0"/>
          <w:numId w:val="22"/>
        </w:numPr>
        <w:autoSpaceDE/>
        <w:adjustRightInd/>
        <w:spacing w:line="360" w:lineRule="auto"/>
        <w:jc w:val="left"/>
        <w:rPr>
          <w:lang w:val="de-DE"/>
        </w:rPr>
      </w:pPr>
      <w:r w:rsidRPr="00C7688C">
        <w:rPr>
          <w:lang w:val="de-DE"/>
        </w:rPr>
        <w:t xml:space="preserve">Für den Bau des Opernhauses wurden große (Block) aus Sandstein verwendet.   </w:t>
      </w:r>
    </w:p>
    <w:p w:rsidR="00344C87" w:rsidRPr="00C7688C" w:rsidRDefault="00344C87" w:rsidP="00553641">
      <w:pPr>
        <w:widowControl/>
        <w:numPr>
          <w:ilvl w:val="0"/>
          <w:numId w:val="22"/>
        </w:numPr>
        <w:autoSpaceDE/>
        <w:adjustRightInd/>
        <w:spacing w:line="360" w:lineRule="auto"/>
        <w:jc w:val="left"/>
        <w:rPr>
          <w:lang w:val="de-DE"/>
        </w:rPr>
      </w:pPr>
      <w:r w:rsidRPr="00C7688C">
        <w:rPr>
          <w:lang w:val="de-DE"/>
        </w:rPr>
        <w:t xml:space="preserve">Der Pianistin wurden große Blumen(-strauß) überreicht.   </w:t>
      </w:r>
    </w:p>
    <w:p w:rsidR="00344C87" w:rsidRPr="00C7688C" w:rsidRDefault="00344C87" w:rsidP="00553641">
      <w:pPr>
        <w:widowControl/>
        <w:numPr>
          <w:ilvl w:val="0"/>
          <w:numId w:val="22"/>
        </w:numPr>
        <w:autoSpaceDE/>
        <w:adjustRightInd/>
        <w:spacing w:line="360" w:lineRule="auto"/>
        <w:jc w:val="left"/>
        <w:rPr>
          <w:lang w:val="de-DE"/>
        </w:rPr>
      </w:pPr>
      <w:r w:rsidRPr="00C7688C">
        <w:rPr>
          <w:lang w:val="de-DE"/>
        </w:rPr>
        <w:t>Sie hat für ihren Mann ein Dutzend Taschen-(-tuch)  gekauft.</w:t>
      </w:r>
    </w:p>
    <w:p w:rsidR="00344C87" w:rsidRPr="00C7688C" w:rsidRDefault="00344C87" w:rsidP="00553641">
      <w:pPr>
        <w:widowControl/>
        <w:numPr>
          <w:ilvl w:val="0"/>
          <w:numId w:val="22"/>
        </w:numPr>
        <w:autoSpaceDE/>
        <w:adjustRightInd/>
        <w:spacing w:line="360" w:lineRule="auto"/>
        <w:jc w:val="left"/>
        <w:rPr>
          <w:lang w:val="de-DE"/>
        </w:rPr>
      </w:pPr>
      <w:r w:rsidRPr="00C7688C">
        <w:rPr>
          <w:lang w:val="de-DE"/>
        </w:rPr>
        <w:t>Im Duden findet man die richtige Schreibweise der deutschen Wörter.</w:t>
      </w:r>
    </w:p>
    <w:p w:rsidR="00344C87" w:rsidRPr="00C7688C" w:rsidRDefault="00344C87" w:rsidP="00344C87">
      <w:pPr>
        <w:spacing w:line="360" w:lineRule="auto"/>
        <w:ind w:left="708"/>
      </w:pPr>
      <w:r w:rsidRPr="00C7688C">
        <w:t xml:space="preserve">4. </w:t>
      </w:r>
      <w:proofErr w:type="spellStart"/>
      <w:r w:rsidRPr="00C7688C">
        <w:t>Übersetzen</w:t>
      </w:r>
      <w:proofErr w:type="spellEnd"/>
      <w:r w:rsidRPr="00C7688C">
        <w:t xml:space="preserve"> </w:t>
      </w:r>
      <w:proofErr w:type="spellStart"/>
      <w:r w:rsidRPr="00C7688C">
        <w:t>Sie</w:t>
      </w:r>
      <w:proofErr w:type="spellEnd"/>
      <w:r w:rsidRPr="00C7688C">
        <w:t xml:space="preserve"> </w:t>
      </w:r>
      <w:proofErr w:type="spellStart"/>
      <w:r w:rsidRPr="00C7688C">
        <w:t>ins</w:t>
      </w:r>
      <w:proofErr w:type="spellEnd"/>
      <w:r w:rsidRPr="00C7688C">
        <w:t xml:space="preserve"> </w:t>
      </w:r>
      <w:proofErr w:type="spellStart"/>
      <w:r w:rsidRPr="00C7688C">
        <w:t>Deutsche</w:t>
      </w:r>
      <w:proofErr w:type="spellEnd"/>
      <w:r w:rsidRPr="00C7688C">
        <w:t>:</w:t>
      </w:r>
    </w:p>
    <w:p w:rsidR="00344C87" w:rsidRPr="00C7688C" w:rsidRDefault="00344C87" w:rsidP="00553641">
      <w:pPr>
        <w:widowControl/>
        <w:numPr>
          <w:ilvl w:val="1"/>
          <w:numId w:val="23"/>
        </w:numPr>
        <w:autoSpaceDE/>
        <w:adjustRightInd/>
        <w:spacing w:line="360" w:lineRule="auto"/>
        <w:jc w:val="left"/>
      </w:pPr>
      <w:r w:rsidRPr="00C7688C">
        <w:t>средневековые цехи</w:t>
      </w:r>
    </w:p>
    <w:p w:rsidR="00344C87" w:rsidRPr="00C7688C" w:rsidRDefault="00344C87" w:rsidP="00553641">
      <w:pPr>
        <w:widowControl/>
        <w:numPr>
          <w:ilvl w:val="1"/>
          <w:numId w:val="23"/>
        </w:numPr>
        <w:autoSpaceDE/>
        <w:adjustRightInd/>
        <w:spacing w:line="360" w:lineRule="auto"/>
        <w:jc w:val="left"/>
      </w:pPr>
      <w:r w:rsidRPr="00C7688C">
        <w:lastRenderedPageBreak/>
        <w:t>паспорта туристов</w:t>
      </w:r>
    </w:p>
    <w:p w:rsidR="00344C87" w:rsidRPr="00C7688C" w:rsidRDefault="00344C87" w:rsidP="00553641">
      <w:pPr>
        <w:widowControl/>
        <w:numPr>
          <w:ilvl w:val="1"/>
          <w:numId w:val="23"/>
        </w:numPr>
        <w:autoSpaceDE/>
        <w:adjustRightInd/>
        <w:spacing w:line="360" w:lineRule="auto"/>
        <w:jc w:val="left"/>
      </w:pPr>
      <w:r w:rsidRPr="00C7688C">
        <w:t>лейтенанты русской армии</w:t>
      </w:r>
    </w:p>
    <w:p w:rsidR="00344C87" w:rsidRPr="00C7688C" w:rsidRDefault="00344C87" w:rsidP="00553641">
      <w:pPr>
        <w:widowControl/>
        <w:numPr>
          <w:ilvl w:val="1"/>
          <w:numId w:val="23"/>
        </w:numPr>
        <w:autoSpaceDE/>
        <w:adjustRightInd/>
        <w:spacing w:line="360" w:lineRule="auto"/>
        <w:jc w:val="left"/>
      </w:pPr>
      <w:r w:rsidRPr="00C7688C">
        <w:t>блестящие успехи</w:t>
      </w:r>
    </w:p>
    <w:p w:rsidR="00344C87" w:rsidRPr="00C7688C" w:rsidRDefault="00344C87" w:rsidP="00553641">
      <w:pPr>
        <w:widowControl/>
        <w:numPr>
          <w:ilvl w:val="1"/>
          <w:numId w:val="23"/>
        </w:numPr>
        <w:autoSpaceDE/>
        <w:adjustRightInd/>
        <w:spacing w:line="360" w:lineRule="auto"/>
        <w:jc w:val="left"/>
      </w:pPr>
      <w:r w:rsidRPr="00C7688C">
        <w:t>дочери героя</w:t>
      </w:r>
    </w:p>
    <w:p w:rsidR="00344C87" w:rsidRDefault="00344C87" w:rsidP="00553641">
      <w:pPr>
        <w:widowControl/>
        <w:numPr>
          <w:ilvl w:val="1"/>
          <w:numId w:val="23"/>
        </w:numPr>
        <w:autoSpaceDE/>
        <w:adjustRightInd/>
        <w:spacing w:line="360" w:lineRule="auto"/>
        <w:jc w:val="left"/>
      </w:pPr>
      <w:r w:rsidRPr="00C7688C">
        <w:t xml:space="preserve">желтые листья    </w:t>
      </w:r>
    </w:p>
    <w:p w:rsidR="0050668C" w:rsidRPr="00576FE4" w:rsidRDefault="0050668C" w:rsidP="0050668C">
      <w:pPr>
        <w:widowControl/>
        <w:autoSpaceDE/>
        <w:adjustRightInd/>
        <w:spacing w:line="360" w:lineRule="auto"/>
        <w:ind w:left="1788" w:firstLine="0"/>
        <w:jc w:val="left"/>
        <w:rPr>
          <w:b/>
        </w:rPr>
      </w:pPr>
      <w:r w:rsidRPr="009B6C41">
        <w:rPr>
          <w:b/>
        </w:rPr>
        <w:t>А</w:t>
      </w:r>
      <w:r w:rsidR="009B6C41">
        <w:rPr>
          <w:b/>
        </w:rPr>
        <w:t>К</w:t>
      </w:r>
      <w:r w:rsidRPr="009B6C41">
        <w:rPr>
          <w:b/>
        </w:rPr>
        <w:t>Р</w:t>
      </w:r>
      <w:r w:rsidRPr="009B6C41">
        <w:rPr>
          <w:b/>
          <w:lang w:val="de-DE"/>
        </w:rPr>
        <w:t xml:space="preserve"> № 1</w:t>
      </w:r>
      <w:r w:rsidR="00576FE4">
        <w:rPr>
          <w:b/>
        </w:rPr>
        <w:t>4</w:t>
      </w:r>
    </w:p>
    <w:p w:rsidR="00344C87" w:rsidRPr="009B6C41" w:rsidRDefault="000A11AC" w:rsidP="00344C87">
      <w:pPr>
        <w:ind w:left="1068"/>
        <w:jc w:val="center"/>
        <w:rPr>
          <w:b/>
          <w:i/>
          <w:lang w:val="de-DE"/>
        </w:rPr>
      </w:pPr>
      <w:bookmarkStart w:id="13" w:name="_Toc188007612"/>
      <w:r>
        <w:rPr>
          <w:b/>
          <w:i/>
          <w:lang w:val="de-DE"/>
        </w:rPr>
        <w:t>Kontrollarbeit zum Thema: “Adj</w:t>
      </w:r>
      <w:r w:rsidR="00344C87" w:rsidRPr="009B6C41">
        <w:rPr>
          <w:b/>
          <w:i/>
          <w:lang w:val="de-DE"/>
        </w:rPr>
        <w:t>ektiv”</w:t>
      </w:r>
    </w:p>
    <w:p w:rsidR="00344C87" w:rsidRPr="009B6C41" w:rsidRDefault="00344C87" w:rsidP="00344C87">
      <w:pPr>
        <w:spacing w:before="100" w:beforeAutospacing="1" w:after="100" w:afterAutospacing="1"/>
        <w:ind w:left="1068"/>
        <w:rPr>
          <w:lang w:val="de-DE"/>
        </w:rPr>
      </w:pPr>
      <w:proofErr w:type="spellStart"/>
      <w:r w:rsidRPr="009B6C41">
        <w:rPr>
          <w:lang w:val="de-DE"/>
        </w:rPr>
        <w:t>Űbersetzen</w:t>
      </w:r>
      <w:proofErr w:type="spellEnd"/>
      <w:r w:rsidRPr="009B6C41">
        <w:rPr>
          <w:lang w:val="de-DE"/>
        </w:rPr>
        <w:t xml:space="preserve"> Sie ins Deutsche:</w:t>
      </w:r>
    </w:p>
    <w:p w:rsidR="00344C87" w:rsidRPr="00C7688C" w:rsidRDefault="00344C87" w:rsidP="00344C87">
      <w:pPr>
        <w:spacing w:before="100" w:beforeAutospacing="1" w:after="100" w:afterAutospacing="1"/>
        <w:ind w:left="1068"/>
      </w:pPr>
      <w:r w:rsidRPr="00C7688C">
        <w:t>1.Русские математики нашли более простое решение этой проблемы. 2. Этот год был самым тяжелым в жизни драматурга. Его пьеса провалилась.</w:t>
      </w:r>
    </w:p>
    <w:p w:rsidR="00344C87" w:rsidRPr="00C7688C" w:rsidRDefault="00344C87" w:rsidP="00344C87">
      <w:pPr>
        <w:spacing w:before="100" w:beforeAutospacing="1" w:after="100" w:afterAutospacing="1"/>
        <w:ind w:left="1068"/>
      </w:pPr>
      <w:r w:rsidRPr="00C7688C">
        <w:t>2.Сильнейший из всех раскатов грома был в начале грозы. 3. Профессор обещал мне дать более подробный отзыв о моей работе. 4. Все были в наилучшем расположении духа. 5. Вы приметет участие в нашей экскурсии? –  С величайшим удовольствием.</w:t>
      </w:r>
    </w:p>
    <w:p w:rsidR="00344C87" w:rsidRDefault="00344C87" w:rsidP="00344C87">
      <w:pPr>
        <w:spacing w:before="100" w:beforeAutospacing="1" w:after="100" w:afterAutospacing="1"/>
        <w:ind w:left="1068"/>
      </w:pPr>
      <w:r w:rsidRPr="00C7688C">
        <w:t>Наша богатая страна, этот тенистый сад, та же самая интересная книга, каждый способный студент, его новая картина, два больших рассказа, все здоровые дети, эти новые изобретения, некоторые новые книги, три блестящих полета, удавшийся опыт, двадцать купленных вчера книг, каждый маленький ребенок, тот веселый человек, несколько интересных появившихся недавно новелл.</w:t>
      </w:r>
    </w:p>
    <w:p w:rsidR="009B6C41" w:rsidRPr="00137393" w:rsidRDefault="009B6C41" w:rsidP="00344C87">
      <w:pPr>
        <w:spacing w:before="100" w:beforeAutospacing="1" w:after="100" w:afterAutospacing="1"/>
        <w:ind w:left="1068"/>
        <w:rPr>
          <w:b/>
          <w:lang w:val="de-DE"/>
        </w:rPr>
      </w:pPr>
      <w:r w:rsidRPr="009B6C41">
        <w:rPr>
          <w:b/>
        </w:rPr>
        <w:t>АКР</w:t>
      </w:r>
      <w:r w:rsidRPr="00137393">
        <w:rPr>
          <w:b/>
          <w:lang w:val="de-DE"/>
        </w:rPr>
        <w:t xml:space="preserve"> № 1</w:t>
      </w:r>
      <w:r w:rsidR="00576FE4" w:rsidRPr="00137393">
        <w:rPr>
          <w:b/>
          <w:lang w:val="de-DE"/>
        </w:rPr>
        <w:t>5</w:t>
      </w:r>
    </w:p>
    <w:p w:rsidR="00344C87" w:rsidRPr="00137393" w:rsidRDefault="00344C87" w:rsidP="00344C87">
      <w:pPr>
        <w:pStyle w:val="2"/>
        <w:spacing w:line="360" w:lineRule="auto"/>
        <w:jc w:val="center"/>
        <w:rPr>
          <w:szCs w:val="24"/>
          <w:lang w:val="de-DE"/>
        </w:rPr>
      </w:pPr>
      <w:r w:rsidRPr="00137393">
        <w:rPr>
          <w:szCs w:val="24"/>
          <w:lang w:val="de-DE"/>
        </w:rPr>
        <w:t>Kontrollarbeit  zum Thema:  „Numerale</w:t>
      </w:r>
      <w:bookmarkEnd w:id="13"/>
      <w:r w:rsidRPr="00137393">
        <w:rPr>
          <w:szCs w:val="24"/>
          <w:lang w:val="de-DE"/>
        </w:rPr>
        <w:t>“</w:t>
      </w:r>
    </w:p>
    <w:p w:rsidR="00344C87" w:rsidRPr="00C7688C" w:rsidRDefault="00344C87" w:rsidP="00553641">
      <w:pPr>
        <w:widowControl/>
        <w:numPr>
          <w:ilvl w:val="0"/>
          <w:numId w:val="24"/>
        </w:numPr>
        <w:autoSpaceDE/>
        <w:adjustRightInd/>
        <w:spacing w:line="360" w:lineRule="auto"/>
        <w:ind w:left="714" w:hanging="357"/>
        <w:jc w:val="left"/>
      </w:pPr>
      <w:r w:rsidRPr="00C7688C">
        <w:t>Тысячи стояли, плотно прижавшись в зале.</w:t>
      </w:r>
    </w:p>
    <w:p w:rsidR="00344C87" w:rsidRPr="00C7688C" w:rsidRDefault="00344C87" w:rsidP="00553641">
      <w:pPr>
        <w:widowControl/>
        <w:numPr>
          <w:ilvl w:val="0"/>
          <w:numId w:val="24"/>
        </w:numPr>
        <w:autoSpaceDE/>
        <w:adjustRightInd/>
        <w:spacing w:line="360" w:lineRule="auto"/>
        <w:ind w:left="714" w:hanging="357"/>
        <w:jc w:val="left"/>
      </w:pPr>
      <w:r w:rsidRPr="00C7688C">
        <w:t>Умножить шесть на тридцать.</w:t>
      </w:r>
    </w:p>
    <w:p w:rsidR="00344C87" w:rsidRPr="00C7688C" w:rsidRDefault="00344C87" w:rsidP="00553641">
      <w:pPr>
        <w:widowControl/>
        <w:numPr>
          <w:ilvl w:val="0"/>
          <w:numId w:val="24"/>
        </w:numPr>
        <w:autoSpaceDE/>
        <w:adjustRightInd/>
        <w:spacing w:line="360" w:lineRule="auto"/>
        <w:ind w:left="714" w:hanging="357"/>
        <w:jc w:val="left"/>
      </w:pPr>
      <w:r w:rsidRPr="00C7688C">
        <w:t>Европа самая плотно населенная часть света.</w:t>
      </w:r>
    </w:p>
    <w:p w:rsidR="00344C87" w:rsidRPr="00C7688C" w:rsidRDefault="00344C87" w:rsidP="00553641">
      <w:pPr>
        <w:widowControl/>
        <w:numPr>
          <w:ilvl w:val="0"/>
          <w:numId w:val="24"/>
        </w:numPr>
        <w:autoSpaceDE/>
        <w:adjustRightInd/>
        <w:spacing w:line="360" w:lineRule="auto"/>
        <w:ind w:left="714" w:hanging="357"/>
        <w:jc w:val="left"/>
      </w:pPr>
      <w:r w:rsidRPr="00C7688C">
        <w:t>Этот голубой костюм в три раза дороже черного.</w:t>
      </w:r>
    </w:p>
    <w:p w:rsidR="00344C87" w:rsidRDefault="00344C87" w:rsidP="00553641">
      <w:pPr>
        <w:widowControl/>
        <w:numPr>
          <w:ilvl w:val="0"/>
          <w:numId w:val="24"/>
        </w:numPr>
        <w:autoSpaceDE/>
        <w:adjustRightInd/>
        <w:spacing w:line="360" w:lineRule="auto"/>
        <w:ind w:left="714" w:hanging="357"/>
        <w:jc w:val="left"/>
      </w:pPr>
      <w:r w:rsidRPr="00C7688C">
        <w:t xml:space="preserve">Карл Фридрих </w:t>
      </w:r>
      <w:proofErr w:type="spellStart"/>
      <w:r w:rsidRPr="00C7688C">
        <w:t>Гауз</w:t>
      </w:r>
      <w:proofErr w:type="spellEnd"/>
      <w:r w:rsidRPr="00C7688C">
        <w:t xml:space="preserve"> удивлял своих учителей уже в восьмилетнем возрасте.</w:t>
      </w:r>
    </w:p>
    <w:p w:rsidR="009B6C41" w:rsidRPr="00137393" w:rsidRDefault="009B6C41" w:rsidP="009B6C41">
      <w:pPr>
        <w:widowControl/>
        <w:autoSpaceDE/>
        <w:adjustRightInd/>
        <w:spacing w:line="360" w:lineRule="auto"/>
        <w:ind w:left="357" w:firstLine="0"/>
        <w:jc w:val="left"/>
        <w:rPr>
          <w:b/>
          <w:lang w:val="de-DE"/>
        </w:rPr>
      </w:pPr>
      <w:r w:rsidRPr="009B6C41">
        <w:rPr>
          <w:b/>
        </w:rPr>
        <w:t>АКР</w:t>
      </w:r>
      <w:r w:rsidRPr="00137393">
        <w:rPr>
          <w:b/>
          <w:lang w:val="de-DE"/>
        </w:rPr>
        <w:t xml:space="preserve"> №</w:t>
      </w:r>
      <w:r w:rsidR="00714272" w:rsidRPr="00137393">
        <w:rPr>
          <w:b/>
          <w:lang w:val="de-DE"/>
        </w:rPr>
        <w:t>1</w:t>
      </w:r>
      <w:r w:rsidR="00576FE4" w:rsidRPr="00137393">
        <w:rPr>
          <w:b/>
          <w:lang w:val="de-DE"/>
        </w:rPr>
        <w:t>6</w:t>
      </w:r>
    </w:p>
    <w:p w:rsidR="00344C87" w:rsidRPr="00137393" w:rsidRDefault="00344C87" w:rsidP="00344C87">
      <w:pPr>
        <w:pStyle w:val="2"/>
        <w:spacing w:line="360" w:lineRule="auto"/>
        <w:jc w:val="center"/>
        <w:rPr>
          <w:szCs w:val="24"/>
          <w:lang w:val="de-DE"/>
        </w:rPr>
      </w:pPr>
      <w:bookmarkStart w:id="14" w:name="_Toc188007613"/>
      <w:r w:rsidRPr="00137393">
        <w:rPr>
          <w:szCs w:val="24"/>
          <w:lang w:val="de-DE"/>
        </w:rPr>
        <w:t>Kontrollarbeit  zum Thema:  „Pronomen</w:t>
      </w:r>
      <w:bookmarkEnd w:id="14"/>
      <w:r w:rsidRPr="00137393">
        <w:rPr>
          <w:szCs w:val="24"/>
          <w:lang w:val="de-DE"/>
        </w:rPr>
        <w:t>“</w:t>
      </w:r>
    </w:p>
    <w:p w:rsidR="00344C87" w:rsidRPr="00C7688C" w:rsidRDefault="00344C87" w:rsidP="00553641">
      <w:pPr>
        <w:widowControl/>
        <w:numPr>
          <w:ilvl w:val="0"/>
          <w:numId w:val="25"/>
        </w:numPr>
        <w:autoSpaceDE/>
        <w:adjustRightInd/>
        <w:spacing w:line="360" w:lineRule="auto"/>
      </w:pPr>
      <w:r w:rsidRPr="00C7688C">
        <w:t>Вместо нас вечером дежурил Карл.</w:t>
      </w:r>
    </w:p>
    <w:p w:rsidR="00344C87" w:rsidRPr="00C7688C" w:rsidRDefault="00344C87" w:rsidP="00553641">
      <w:pPr>
        <w:widowControl/>
        <w:numPr>
          <w:ilvl w:val="0"/>
          <w:numId w:val="25"/>
        </w:numPr>
        <w:autoSpaceDE/>
        <w:adjustRightInd/>
        <w:spacing w:line="360" w:lineRule="auto"/>
      </w:pPr>
      <w:r w:rsidRPr="00C7688C">
        <w:t>Вы мне надоели (</w:t>
      </w:r>
      <w:smartTag w:uri="urn:schemas-microsoft-com:office:smarttags" w:element="metricconverter">
        <w:smartTagPr>
          <w:attr w:name="ProductID" w:val="2 л"/>
        </w:smartTagPr>
        <w:r w:rsidRPr="00C7688C">
          <w:t>2 л</w:t>
        </w:r>
      </w:smartTag>
      <w:r w:rsidRPr="00C7688C">
        <w:t>. мн.ч.).</w:t>
      </w:r>
    </w:p>
    <w:p w:rsidR="00344C87" w:rsidRPr="00C7688C" w:rsidRDefault="00344C87" w:rsidP="00553641">
      <w:pPr>
        <w:widowControl/>
        <w:numPr>
          <w:ilvl w:val="0"/>
          <w:numId w:val="25"/>
        </w:numPr>
        <w:autoSpaceDE/>
        <w:adjustRightInd/>
        <w:spacing w:line="360" w:lineRule="auto"/>
      </w:pPr>
      <w:r w:rsidRPr="00C7688C">
        <w:t>У меня нет с собой денег.</w:t>
      </w:r>
    </w:p>
    <w:p w:rsidR="00344C87" w:rsidRPr="00C7688C" w:rsidRDefault="00344C87" w:rsidP="00553641">
      <w:pPr>
        <w:widowControl/>
        <w:numPr>
          <w:ilvl w:val="0"/>
          <w:numId w:val="25"/>
        </w:numPr>
        <w:autoSpaceDE/>
        <w:adjustRightInd/>
        <w:spacing w:line="360" w:lineRule="auto"/>
      </w:pPr>
      <w:r w:rsidRPr="00C7688C">
        <w:t>Они сердечно попрощались друг с другом.</w:t>
      </w:r>
    </w:p>
    <w:p w:rsidR="00344C87" w:rsidRPr="00C7688C" w:rsidRDefault="00344C87" w:rsidP="00553641">
      <w:pPr>
        <w:widowControl/>
        <w:numPr>
          <w:ilvl w:val="0"/>
          <w:numId w:val="25"/>
        </w:numPr>
        <w:autoSpaceDE/>
        <w:adjustRightInd/>
        <w:spacing w:line="360" w:lineRule="auto"/>
      </w:pPr>
      <w:r w:rsidRPr="00C7688C">
        <w:t>Было уже довольно поздно, несмотря на это на улицах царило оживление.</w:t>
      </w:r>
    </w:p>
    <w:p w:rsidR="00344C87" w:rsidRPr="00C7688C" w:rsidRDefault="00344C87" w:rsidP="00553641">
      <w:pPr>
        <w:widowControl/>
        <w:numPr>
          <w:ilvl w:val="0"/>
          <w:numId w:val="25"/>
        </w:numPr>
        <w:autoSpaceDE/>
        <w:adjustRightInd/>
        <w:spacing w:line="360" w:lineRule="auto"/>
      </w:pPr>
      <w:r w:rsidRPr="00C7688C">
        <w:t>«Ты думаешь, он сказал тебе правду?» -</w:t>
      </w:r>
    </w:p>
    <w:p w:rsidR="00344C87" w:rsidRPr="00C7688C" w:rsidRDefault="00344C87" w:rsidP="00553641">
      <w:pPr>
        <w:widowControl/>
        <w:numPr>
          <w:ilvl w:val="0"/>
          <w:numId w:val="25"/>
        </w:numPr>
        <w:autoSpaceDE/>
        <w:adjustRightInd/>
        <w:spacing w:after="200" w:line="360" w:lineRule="auto"/>
      </w:pPr>
      <w:r w:rsidRPr="00C7688C">
        <w:t>«Я в этом абсолютно уверен».</w:t>
      </w:r>
    </w:p>
    <w:p w:rsidR="00344C87" w:rsidRPr="00C7688C" w:rsidRDefault="00344C87" w:rsidP="00553641">
      <w:pPr>
        <w:widowControl/>
        <w:numPr>
          <w:ilvl w:val="0"/>
          <w:numId w:val="25"/>
        </w:numPr>
        <w:autoSpaceDE/>
        <w:adjustRightInd/>
        <w:spacing w:line="360" w:lineRule="auto"/>
      </w:pPr>
      <w:r w:rsidRPr="00C7688C">
        <w:t>Такого блестящего оратора я никогда не слышал.</w:t>
      </w:r>
    </w:p>
    <w:p w:rsidR="00344C87" w:rsidRPr="00C7688C" w:rsidRDefault="00344C87" w:rsidP="00553641">
      <w:pPr>
        <w:widowControl/>
        <w:numPr>
          <w:ilvl w:val="0"/>
          <w:numId w:val="25"/>
        </w:numPr>
        <w:autoSpaceDE/>
        <w:adjustRightInd/>
        <w:spacing w:line="360" w:lineRule="auto"/>
      </w:pPr>
      <w:r w:rsidRPr="00C7688C">
        <w:lastRenderedPageBreak/>
        <w:t>На юге Германии залегают большие запасы бурого угля, по добыче которого Германия занимает первое место в мире.</w:t>
      </w:r>
    </w:p>
    <w:p w:rsidR="00344C87" w:rsidRPr="00C7688C" w:rsidRDefault="00344C87" w:rsidP="00553641">
      <w:pPr>
        <w:widowControl/>
        <w:numPr>
          <w:ilvl w:val="0"/>
          <w:numId w:val="25"/>
        </w:numPr>
        <w:autoSpaceDE/>
        <w:adjustRightInd/>
        <w:spacing w:line="360" w:lineRule="auto"/>
      </w:pPr>
      <w:r w:rsidRPr="00C7688C">
        <w:t>Расскажите что-нибудь о себе. – Я уже все рассказал о себе.</w:t>
      </w:r>
    </w:p>
    <w:p w:rsidR="00344C87" w:rsidRDefault="00344C87" w:rsidP="00553641">
      <w:pPr>
        <w:widowControl/>
        <w:numPr>
          <w:ilvl w:val="0"/>
          <w:numId w:val="25"/>
        </w:numPr>
        <w:autoSpaceDE/>
        <w:adjustRightInd/>
        <w:spacing w:line="360" w:lineRule="auto"/>
      </w:pPr>
      <w:r w:rsidRPr="00C7688C">
        <w:t>Ее слова звучат всегда хорошо, к сожалению, дела ее находятся в противоречии с ними.</w:t>
      </w:r>
    </w:p>
    <w:p w:rsidR="00714272" w:rsidRPr="00137393" w:rsidRDefault="00714272" w:rsidP="00714272">
      <w:pPr>
        <w:widowControl/>
        <w:autoSpaceDE/>
        <w:adjustRightInd/>
        <w:spacing w:line="360" w:lineRule="auto"/>
        <w:ind w:left="360" w:firstLine="0"/>
        <w:rPr>
          <w:b/>
          <w:lang w:val="de-DE"/>
        </w:rPr>
      </w:pPr>
      <w:r w:rsidRPr="00714272">
        <w:rPr>
          <w:b/>
        </w:rPr>
        <w:t>АКР</w:t>
      </w:r>
      <w:r w:rsidRPr="00137393">
        <w:rPr>
          <w:b/>
          <w:lang w:val="de-DE"/>
        </w:rPr>
        <w:t xml:space="preserve"> № 1</w:t>
      </w:r>
      <w:r w:rsidR="00576FE4" w:rsidRPr="00137393">
        <w:rPr>
          <w:b/>
          <w:lang w:val="de-DE"/>
        </w:rPr>
        <w:t>7</w:t>
      </w:r>
    </w:p>
    <w:p w:rsidR="00344C87" w:rsidRPr="00137393" w:rsidRDefault="00344C87" w:rsidP="00344C87">
      <w:pPr>
        <w:jc w:val="center"/>
        <w:rPr>
          <w:b/>
          <w:i/>
          <w:lang w:val="de-DE"/>
        </w:rPr>
      </w:pPr>
      <w:r w:rsidRPr="00137393">
        <w:rPr>
          <w:b/>
          <w:i/>
          <w:lang w:val="de-DE"/>
        </w:rPr>
        <w:t>Kontrollarbeit zum Thema: “Adverbiale”</w:t>
      </w:r>
    </w:p>
    <w:p w:rsidR="00344C87" w:rsidRPr="00C7688C" w:rsidRDefault="00344C87" w:rsidP="00553641">
      <w:pPr>
        <w:pStyle w:val="13"/>
        <w:numPr>
          <w:ilvl w:val="0"/>
          <w:numId w:val="26"/>
        </w:numPr>
        <w:rPr>
          <w:rFonts w:ascii="Times New Roman" w:hAnsi="Times New Roman"/>
          <w:sz w:val="24"/>
          <w:szCs w:val="24"/>
        </w:rPr>
      </w:pPr>
      <w:r w:rsidRPr="00C7688C">
        <w:rPr>
          <w:rFonts w:ascii="Times New Roman" w:hAnsi="Times New Roman"/>
          <w:sz w:val="24"/>
          <w:szCs w:val="24"/>
        </w:rPr>
        <w:t>Если пойдешь прямо, то увидишь слева высокий дом.</w:t>
      </w:r>
    </w:p>
    <w:p w:rsidR="00344C87" w:rsidRPr="00C7688C" w:rsidRDefault="00344C87" w:rsidP="00553641">
      <w:pPr>
        <w:pStyle w:val="13"/>
        <w:numPr>
          <w:ilvl w:val="0"/>
          <w:numId w:val="26"/>
        </w:numPr>
        <w:rPr>
          <w:rFonts w:ascii="Times New Roman" w:hAnsi="Times New Roman"/>
          <w:sz w:val="24"/>
          <w:szCs w:val="24"/>
        </w:rPr>
      </w:pPr>
      <w:r w:rsidRPr="00C7688C">
        <w:rPr>
          <w:rFonts w:ascii="Times New Roman" w:hAnsi="Times New Roman"/>
          <w:sz w:val="24"/>
          <w:szCs w:val="24"/>
        </w:rPr>
        <w:t>Когда мы вернулись домой и пошли в школу, мы написали письмо и послали его в деревню нашим новым подругам.</w:t>
      </w:r>
    </w:p>
    <w:p w:rsidR="00344C87" w:rsidRPr="00C7688C" w:rsidRDefault="00344C87" w:rsidP="00553641">
      <w:pPr>
        <w:pStyle w:val="13"/>
        <w:numPr>
          <w:ilvl w:val="0"/>
          <w:numId w:val="26"/>
        </w:numPr>
        <w:rPr>
          <w:rFonts w:ascii="Times New Roman" w:hAnsi="Times New Roman"/>
          <w:sz w:val="24"/>
          <w:szCs w:val="24"/>
        </w:rPr>
      </w:pPr>
      <w:r w:rsidRPr="00C7688C">
        <w:rPr>
          <w:rFonts w:ascii="Times New Roman" w:hAnsi="Times New Roman"/>
          <w:sz w:val="24"/>
          <w:szCs w:val="24"/>
        </w:rPr>
        <w:t>Мы пошли в лес ранним утром, ночью шел дождь, но два часа тому назад погода стала хорошей.</w:t>
      </w:r>
    </w:p>
    <w:p w:rsidR="00344C87" w:rsidRPr="00C7688C" w:rsidRDefault="00344C87" w:rsidP="00553641">
      <w:pPr>
        <w:pStyle w:val="13"/>
        <w:numPr>
          <w:ilvl w:val="0"/>
          <w:numId w:val="26"/>
        </w:numPr>
        <w:rPr>
          <w:rFonts w:ascii="Times New Roman" w:hAnsi="Times New Roman"/>
          <w:sz w:val="24"/>
          <w:szCs w:val="24"/>
        </w:rPr>
      </w:pPr>
      <w:r w:rsidRPr="00C7688C">
        <w:rPr>
          <w:rFonts w:ascii="Times New Roman" w:hAnsi="Times New Roman"/>
          <w:sz w:val="24"/>
          <w:szCs w:val="24"/>
        </w:rPr>
        <w:t>Вы, наверное, ушли из дома в большой спешке?</w:t>
      </w:r>
    </w:p>
    <w:p w:rsidR="00344C87" w:rsidRPr="00C7688C" w:rsidRDefault="00344C87" w:rsidP="00553641">
      <w:pPr>
        <w:pStyle w:val="13"/>
        <w:numPr>
          <w:ilvl w:val="0"/>
          <w:numId w:val="26"/>
        </w:numPr>
        <w:rPr>
          <w:rFonts w:ascii="Times New Roman" w:hAnsi="Times New Roman"/>
          <w:sz w:val="24"/>
          <w:szCs w:val="24"/>
        </w:rPr>
      </w:pPr>
      <w:r w:rsidRPr="00C7688C">
        <w:rPr>
          <w:rFonts w:ascii="Times New Roman" w:hAnsi="Times New Roman"/>
          <w:sz w:val="24"/>
          <w:szCs w:val="24"/>
        </w:rPr>
        <w:t>Вместо того чтобы купить своей подруге книгу, Эрика выбрала красивую вазу.</w:t>
      </w:r>
    </w:p>
    <w:p w:rsidR="00344C87" w:rsidRPr="00C7688C" w:rsidRDefault="00344C87" w:rsidP="00553641">
      <w:pPr>
        <w:pStyle w:val="13"/>
        <w:numPr>
          <w:ilvl w:val="0"/>
          <w:numId w:val="26"/>
        </w:numPr>
        <w:rPr>
          <w:rFonts w:ascii="Times New Roman" w:hAnsi="Times New Roman"/>
          <w:sz w:val="24"/>
          <w:szCs w:val="24"/>
        </w:rPr>
      </w:pPr>
      <w:r w:rsidRPr="00C7688C">
        <w:rPr>
          <w:rFonts w:ascii="Times New Roman" w:hAnsi="Times New Roman"/>
          <w:sz w:val="24"/>
          <w:szCs w:val="24"/>
        </w:rPr>
        <w:t>Ты оскорбляешь друзей своим недоверием, они накажут тебя своей сдержанностью.</w:t>
      </w:r>
    </w:p>
    <w:p w:rsidR="00344C87" w:rsidRPr="00C7688C" w:rsidRDefault="00344C87" w:rsidP="00553641">
      <w:pPr>
        <w:pStyle w:val="13"/>
        <w:numPr>
          <w:ilvl w:val="0"/>
          <w:numId w:val="26"/>
        </w:numPr>
        <w:rPr>
          <w:rFonts w:ascii="Times New Roman" w:hAnsi="Times New Roman"/>
          <w:sz w:val="24"/>
          <w:szCs w:val="24"/>
        </w:rPr>
      </w:pPr>
      <w:r w:rsidRPr="00C7688C">
        <w:rPr>
          <w:rFonts w:ascii="Times New Roman" w:hAnsi="Times New Roman"/>
          <w:sz w:val="24"/>
          <w:szCs w:val="24"/>
        </w:rPr>
        <w:t>Положение крайне опасно, Вы должны быть чрезвычайно осторожны.</w:t>
      </w:r>
    </w:p>
    <w:p w:rsidR="00344C87" w:rsidRPr="00C7688C" w:rsidRDefault="00344C87" w:rsidP="00553641">
      <w:pPr>
        <w:pStyle w:val="13"/>
        <w:numPr>
          <w:ilvl w:val="0"/>
          <w:numId w:val="26"/>
        </w:numPr>
        <w:rPr>
          <w:rFonts w:ascii="Times New Roman" w:hAnsi="Times New Roman"/>
          <w:sz w:val="24"/>
          <w:szCs w:val="24"/>
        </w:rPr>
      </w:pPr>
      <w:r w:rsidRPr="00C7688C">
        <w:rPr>
          <w:rFonts w:ascii="Times New Roman" w:hAnsi="Times New Roman"/>
          <w:sz w:val="24"/>
          <w:szCs w:val="24"/>
        </w:rPr>
        <w:t>Ульрих достаточно серьезен, чтобы не забыть своего обещания.</w:t>
      </w:r>
    </w:p>
    <w:p w:rsidR="00344C87" w:rsidRPr="00C7688C" w:rsidRDefault="00344C87" w:rsidP="00553641">
      <w:pPr>
        <w:pStyle w:val="13"/>
        <w:numPr>
          <w:ilvl w:val="0"/>
          <w:numId w:val="26"/>
        </w:numPr>
        <w:rPr>
          <w:rFonts w:ascii="Times New Roman" w:hAnsi="Times New Roman"/>
          <w:sz w:val="24"/>
          <w:szCs w:val="24"/>
        </w:rPr>
      </w:pPr>
      <w:r w:rsidRPr="00C7688C">
        <w:rPr>
          <w:rFonts w:ascii="Times New Roman" w:hAnsi="Times New Roman"/>
          <w:sz w:val="24"/>
          <w:szCs w:val="24"/>
        </w:rPr>
        <w:t>Юрген понимает новый материал медленнее, чем его друзья, но он запоминает его основательнее, чем другие мальчики.</w:t>
      </w:r>
    </w:p>
    <w:p w:rsidR="00344C87" w:rsidRPr="00C7688C" w:rsidRDefault="00344C87" w:rsidP="00553641">
      <w:pPr>
        <w:pStyle w:val="13"/>
        <w:numPr>
          <w:ilvl w:val="0"/>
          <w:numId w:val="26"/>
        </w:numPr>
        <w:rPr>
          <w:rFonts w:ascii="Times New Roman" w:hAnsi="Times New Roman"/>
          <w:sz w:val="24"/>
          <w:szCs w:val="24"/>
        </w:rPr>
      </w:pPr>
      <w:r w:rsidRPr="00C7688C">
        <w:rPr>
          <w:rFonts w:ascii="Times New Roman" w:hAnsi="Times New Roman"/>
          <w:sz w:val="24"/>
          <w:szCs w:val="24"/>
        </w:rPr>
        <w:t>От скучной работы Отто стал раздражительным.</w:t>
      </w:r>
    </w:p>
    <w:p w:rsidR="00344C87" w:rsidRPr="00C7688C" w:rsidRDefault="00344C87" w:rsidP="00553641">
      <w:pPr>
        <w:pStyle w:val="13"/>
        <w:numPr>
          <w:ilvl w:val="0"/>
          <w:numId w:val="26"/>
        </w:numPr>
        <w:rPr>
          <w:rFonts w:ascii="Times New Roman" w:hAnsi="Times New Roman"/>
          <w:sz w:val="24"/>
          <w:szCs w:val="24"/>
        </w:rPr>
      </w:pPr>
      <w:r w:rsidRPr="00C7688C">
        <w:rPr>
          <w:rFonts w:ascii="Times New Roman" w:hAnsi="Times New Roman"/>
          <w:sz w:val="24"/>
          <w:szCs w:val="24"/>
        </w:rPr>
        <w:t>При быстрой езде мы достигнем города за два часа.</w:t>
      </w:r>
    </w:p>
    <w:p w:rsidR="00344C87" w:rsidRPr="00C7688C" w:rsidRDefault="00344C87" w:rsidP="00553641">
      <w:pPr>
        <w:pStyle w:val="13"/>
        <w:numPr>
          <w:ilvl w:val="0"/>
          <w:numId w:val="26"/>
        </w:numPr>
        <w:rPr>
          <w:rFonts w:ascii="Times New Roman" w:hAnsi="Times New Roman"/>
          <w:sz w:val="24"/>
          <w:szCs w:val="24"/>
        </w:rPr>
      </w:pPr>
      <w:r w:rsidRPr="00C7688C">
        <w:rPr>
          <w:rFonts w:ascii="Times New Roman" w:hAnsi="Times New Roman"/>
          <w:sz w:val="24"/>
          <w:szCs w:val="24"/>
        </w:rPr>
        <w:t>Несмотря на свою молодость, он уже опытный мастер.</w:t>
      </w:r>
    </w:p>
    <w:p w:rsidR="00344C87" w:rsidRPr="00C7688C" w:rsidRDefault="00344C87" w:rsidP="00553641">
      <w:pPr>
        <w:pStyle w:val="13"/>
        <w:numPr>
          <w:ilvl w:val="0"/>
          <w:numId w:val="26"/>
        </w:numPr>
        <w:rPr>
          <w:rFonts w:ascii="Times New Roman" w:hAnsi="Times New Roman"/>
          <w:sz w:val="24"/>
          <w:szCs w:val="24"/>
        </w:rPr>
      </w:pPr>
      <w:r w:rsidRPr="00C7688C">
        <w:rPr>
          <w:rFonts w:ascii="Times New Roman" w:hAnsi="Times New Roman"/>
          <w:sz w:val="24"/>
          <w:szCs w:val="24"/>
        </w:rPr>
        <w:t>Вопреки ожиданию Хельга была в отличном настроении.</w:t>
      </w:r>
    </w:p>
    <w:p w:rsidR="00344C87" w:rsidRPr="00C7688C" w:rsidRDefault="00344C87" w:rsidP="00553641">
      <w:pPr>
        <w:pStyle w:val="13"/>
        <w:numPr>
          <w:ilvl w:val="0"/>
          <w:numId w:val="26"/>
        </w:numPr>
        <w:rPr>
          <w:rFonts w:ascii="Times New Roman" w:hAnsi="Times New Roman"/>
          <w:sz w:val="24"/>
          <w:szCs w:val="24"/>
        </w:rPr>
      </w:pPr>
      <w:r w:rsidRPr="00C7688C">
        <w:rPr>
          <w:rFonts w:ascii="Times New Roman" w:hAnsi="Times New Roman"/>
          <w:sz w:val="24"/>
          <w:szCs w:val="24"/>
        </w:rPr>
        <w:t>Мой друг пришел в поликлинику на осмотр.</w:t>
      </w:r>
    </w:p>
    <w:p w:rsidR="00344C87" w:rsidRPr="00C7688C" w:rsidRDefault="00344C87" w:rsidP="00553641">
      <w:pPr>
        <w:pStyle w:val="13"/>
        <w:numPr>
          <w:ilvl w:val="0"/>
          <w:numId w:val="26"/>
        </w:numPr>
        <w:rPr>
          <w:rFonts w:ascii="Times New Roman" w:hAnsi="Times New Roman"/>
          <w:sz w:val="24"/>
          <w:szCs w:val="24"/>
        </w:rPr>
      </w:pPr>
      <w:r w:rsidRPr="00C7688C">
        <w:rPr>
          <w:rFonts w:ascii="Times New Roman" w:hAnsi="Times New Roman"/>
          <w:sz w:val="24"/>
          <w:szCs w:val="24"/>
        </w:rPr>
        <w:t xml:space="preserve">Мальчик весил </w:t>
      </w:r>
      <w:smartTag w:uri="urn:schemas-microsoft-com:office:smarttags" w:element="metricconverter">
        <w:smartTagPr>
          <w:attr w:name="ProductID" w:val="20 кг"/>
        </w:smartTagPr>
        <w:r w:rsidRPr="00C7688C">
          <w:rPr>
            <w:rFonts w:ascii="Times New Roman" w:hAnsi="Times New Roman"/>
            <w:sz w:val="24"/>
            <w:szCs w:val="24"/>
          </w:rPr>
          <w:t>20 кг</w:t>
        </w:r>
      </w:smartTag>
      <w:r w:rsidRPr="00C7688C">
        <w:rPr>
          <w:rFonts w:ascii="Times New Roman" w:hAnsi="Times New Roman"/>
          <w:sz w:val="24"/>
          <w:szCs w:val="24"/>
        </w:rPr>
        <w:t>.</w:t>
      </w:r>
    </w:p>
    <w:p w:rsidR="00344C87" w:rsidRPr="00C7688C" w:rsidRDefault="00344C87" w:rsidP="00553641">
      <w:pPr>
        <w:pStyle w:val="13"/>
        <w:numPr>
          <w:ilvl w:val="0"/>
          <w:numId w:val="26"/>
        </w:numPr>
        <w:rPr>
          <w:rFonts w:ascii="Times New Roman" w:hAnsi="Times New Roman"/>
          <w:sz w:val="24"/>
          <w:szCs w:val="24"/>
        </w:rPr>
      </w:pPr>
      <w:r w:rsidRPr="00C7688C">
        <w:rPr>
          <w:rFonts w:ascii="Times New Roman" w:hAnsi="Times New Roman"/>
          <w:sz w:val="24"/>
          <w:szCs w:val="24"/>
        </w:rPr>
        <w:t>Вы, без сомнения, просмотрели весь материал.</w:t>
      </w:r>
    </w:p>
    <w:p w:rsidR="00344C87" w:rsidRDefault="00344C87" w:rsidP="00553641">
      <w:pPr>
        <w:pStyle w:val="13"/>
        <w:numPr>
          <w:ilvl w:val="0"/>
          <w:numId w:val="26"/>
        </w:numPr>
        <w:rPr>
          <w:rFonts w:ascii="Times New Roman" w:hAnsi="Times New Roman"/>
          <w:sz w:val="24"/>
          <w:szCs w:val="24"/>
        </w:rPr>
      </w:pPr>
      <w:r w:rsidRPr="00C7688C">
        <w:rPr>
          <w:rFonts w:ascii="Times New Roman" w:hAnsi="Times New Roman"/>
          <w:sz w:val="24"/>
          <w:szCs w:val="24"/>
        </w:rPr>
        <w:t>Вернер долго сидел в саду, наблюдая за игрой детей.</w:t>
      </w:r>
    </w:p>
    <w:p w:rsidR="00714272" w:rsidRPr="00576FE4" w:rsidRDefault="00714272" w:rsidP="00714272">
      <w:pPr>
        <w:pStyle w:val="13"/>
        <w:rPr>
          <w:rFonts w:ascii="Times New Roman" w:hAnsi="Times New Roman"/>
          <w:b/>
          <w:sz w:val="24"/>
          <w:szCs w:val="24"/>
          <w:lang w:val="de-DE"/>
        </w:rPr>
      </w:pPr>
      <w:r w:rsidRPr="00714272">
        <w:rPr>
          <w:rFonts w:ascii="Times New Roman" w:hAnsi="Times New Roman"/>
          <w:b/>
          <w:sz w:val="24"/>
          <w:szCs w:val="24"/>
        </w:rPr>
        <w:t>АКР</w:t>
      </w:r>
      <w:r w:rsidRPr="00576FE4">
        <w:rPr>
          <w:rFonts w:ascii="Times New Roman" w:hAnsi="Times New Roman"/>
          <w:b/>
          <w:sz w:val="24"/>
          <w:szCs w:val="24"/>
          <w:lang w:val="de-DE"/>
        </w:rPr>
        <w:t xml:space="preserve"> №</w:t>
      </w:r>
      <w:r w:rsidR="00576FE4" w:rsidRPr="00576FE4">
        <w:rPr>
          <w:rFonts w:ascii="Times New Roman" w:hAnsi="Times New Roman"/>
          <w:b/>
          <w:sz w:val="24"/>
          <w:szCs w:val="24"/>
          <w:lang w:val="de-DE"/>
        </w:rPr>
        <w:t xml:space="preserve"> 18</w:t>
      </w:r>
    </w:p>
    <w:p w:rsidR="00344C87" w:rsidRPr="00576FE4" w:rsidRDefault="00344C87" w:rsidP="00344C87">
      <w:pPr>
        <w:jc w:val="center"/>
        <w:rPr>
          <w:b/>
          <w:i/>
          <w:lang w:val="de-DE"/>
        </w:rPr>
      </w:pPr>
      <w:r w:rsidRPr="00576FE4">
        <w:rPr>
          <w:b/>
          <w:i/>
          <w:lang w:val="de-DE"/>
        </w:rPr>
        <w:t>Kontrollarbeit zum Thema: “Satzreihe”</w:t>
      </w:r>
    </w:p>
    <w:p w:rsidR="00344C87" w:rsidRPr="00C7688C" w:rsidRDefault="00344C87" w:rsidP="00553641">
      <w:pPr>
        <w:pStyle w:val="13"/>
        <w:numPr>
          <w:ilvl w:val="0"/>
          <w:numId w:val="27"/>
        </w:numPr>
        <w:rPr>
          <w:rFonts w:ascii="Times New Roman" w:hAnsi="Times New Roman"/>
          <w:sz w:val="24"/>
          <w:szCs w:val="24"/>
        </w:rPr>
      </w:pPr>
      <w:r w:rsidRPr="00C7688C">
        <w:rPr>
          <w:rFonts w:ascii="Times New Roman" w:hAnsi="Times New Roman"/>
          <w:sz w:val="24"/>
          <w:szCs w:val="24"/>
        </w:rPr>
        <w:t>Она хочет не только отдохнуть, но и поработать в библиотеке, кроме того ей нужно встретить некоторых научных работников.</w:t>
      </w:r>
    </w:p>
    <w:p w:rsidR="00344C87" w:rsidRPr="00C7688C" w:rsidRDefault="00344C87" w:rsidP="00553641">
      <w:pPr>
        <w:pStyle w:val="13"/>
        <w:numPr>
          <w:ilvl w:val="0"/>
          <w:numId w:val="27"/>
        </w:numPr>
        <w:rPr>
          <w:rFonts w:ascii="Times New Roman" w:hAnsi="Times New Roman"/>
          <w:sz w:val="24"/>
          <w:szCs w:val="24"/>
        </w:rPr>
      </w:pPr>
      <w:r w:rsidRPr="00C7688C">
        <w:rPr>
          <w:rFonts w:ascii="Times New Roman" w:hAnsi="Times New Roman"/>
          <w:sz w:val="24"/>
          <w:szCs w:val="24"/>
        </w:rPr>
        <w:t>Во-первых, она должна была помогать матери вести домашнее хозяйство, во-вторых, она заботилась о младших сестрах.</w:t>
      </w:r>
    </w:p>
    <w:p w:rsidR="00344C87" w:rsidRPr="00C7688C" w:rsidRDefault="00344C87" w:rsidP="00553641">
      <w:pPr>
        <w:pStyle w:val="13"/>
        <w:numPr>
          <w:ilvl w:val="0"/>
          <w:numId w:val="27"/>
        </w:numPr>
        <w:rPr>
          <w:rFonts w:ascii="Times New Roman" w:hAnsi="Times New Roman"/>
          <w:sz w:val="24"/>
          <w:szCs w:val="24"/>
        </w:rPr>
      </w:pPr>
      <w:r w:rsidRPr="00C7688C">
        <w:rPr>
          <w:rFonts w:ascii="Times New Roman" w:hAnsi="Times New Roman"/>
          <w:sz w:val="24"/>
          <w:szCs w:val="24"/>
        </w:rPr>
        <w:t>То его манит профессия инженера, то он хочет стать летчиком.</w:t>
      </w:r>
    </w:p>
    <w:p w:rsidR="00344C87" w:rsidRPr="00C7688C" w:rsidRDefault="00344C87" w:rsidP="00553641">
      <w:pPr>
        <w:pStyle w:val="13"/>
        <w:numPr>
          <w:ilvl w:val="0"/>
          <w:numId w:val="27"/>
        </w:numPr>
        <w:rPr>
          <w:rFonts w:ascii="Times New Roman" w:hAnsi="Times New Roman"/>
          <w:sz w:val="24"/>
          <w:szCs w:val="24"/>
        </w:rPr>
      </w:pPr>
      <w:r w:rsidRPr="00C7688C">
        <w:rPr>
          <w:rFonts w:ascii="Times New Roman" w:hAnsi="Times New Roman"/>
          <w:sz w:val="24"/>
          <w:szCs w:val="24"/>
        </w:rPr>
        <w:lastRenderedPageBreak/>
        <w:t>У Лены всегда много обязанностей, несмотря на это она охотно всем помогает.</w:t>
      </w:r>
    </w:p>
    <w:p w:rsidR="00344C87" w:rsidRPr="00C7688C" w:rsidRDefault="00344C87" w:rsidP="00553641">
      <w:pPr>
        <w:pStyle w:val="13"/>
        <w:numPr>
          <w:ilvl w:val="0"/>
          <w:numId w:val="27"/>
        </w:numPr>
        <w:rPr>
          <w:rFonts w:ascii="Times New Roman" w:hAnsi="Times New Roman"/>
          <w:sz w:val="24"/>
          <w:szCs w:val="24"/>
        </w:rPr>
      </w:pPr>
      <w:r w:rsidRPr="00C7688C">
        <w:rPr>
          <w:rFonts w:ascii="Times New Roman" w:hAnsi="Times New Roman"/>
          <w:sz w:val="24"/>
          <w:szCs w:val="24"/>
        </w:rPr>
        <w:t>Она посоветует только действительно красивую вещь, иначе она промолчит.</w:t>
      </w:r>
    </w:p>
    <w:p w:rsidR="00344C87" w:rsidRPr="00C7688C" w:rsidRDefault="00344C87" w:rsidP="00553641">
      <w:pPr>
        <w:pStyle w:val="13"/>
        <w:numPr>
          <w:ilvl w:val="0"/>
          <w:numId w:val="27"/>
        </w:numPr>
        <w:rPr>
          <w:rFonts w:ascii="Times New Roman" w:hAnsi="Times New Roman"/>
          <w:sz w:val="24"/>
          <w:szCs w:val="24"/>
        </w:rPr>
      </w:pPr>
      <w:r w:rsidRPr="00C7688C">
        <w:rPr>
          <w:rFonts w:ascii="Times New Roman" w:hAnsi="Times New Roman"/>
          <w:sz w:val="24"/>
          <w:szCs w:val="24"/>
        </w:rPr>
        <w:t>Правда, эта беготня занимает много времени, зато она приносит хорошие результаты.</w:t>
      </w:r>
    </w:p>
    <w:p w:rsidR="00344C87" w:rsidRPr="00C7688C" w:rsidRDefault="00344C87" w:rsidP="00553641">
      <w:pPr>
        <w:pStyle w:val="13"/>
        <w:numPr>
          <w:ilvl w:val="0"/>
          <w:numId w:val="27"/>
        </w:numPr>
        <w:rPr>
          <w:rFonts w:ascii="Times New Roman" w:hAnsi="Times New Roman"/>
          <w:sz w:val="24"/>
          <w:szCs w:val="24"/>
        </w:rPr>
      </w:pPr>
      <w:r w:rsidRPr="00C7688C">
        <w:rPr>
          <w:rFonts w:ascii="Times New Roman" w:hAnsi="Times New Roman"/>
          <w:sz w:val="24"/>
          <w:szCs w:val="24"/>
        </w:rPr>
        <w:t>Его отвезли в больницу, потому что он нуждался в хорошем уходе.</w:t>
      </w:r>
    </w:p>
    <w:p w:rsidR="00344C87" w:rsidRPr="00C7688C" w:rsidRDefault="00344C87" w:rsidP="00553641">
      <w:pPr>
        <w:pStyle w:val="13"/>
        <w:numPr>
          <w:ilvl w:val="0"/>
          <w:numId w:val="27"/>
        </w:numPr>
        <w:rPr>
          <w:rFonts w:ascii="Times New Roman" w:hAnsi="Times New Roman"/>
          <w:sz w:val="24"/>
          <w:szCs w:val="24"/>
        </w:rPr>
      </w:pPr>
      <w:r w:rsidRPr="00C7688C">
        <w:rPr>
          <w:rFonts w:ascii="Times New Roman" w:hAnsi="Times New Roman"/>
          <w:sz w:val="24"/>
          <w:szCs w:val="24"/>
        </w:rPr>
        <w:t>Наша следующая программа обещает быть интересной, мы ведь постарались разучить много новых и незнакомых песен.</w:t>
      </w:r>
    </w:p>
    <w:p w:rsidR="00344C87" w:rsidRPr="00C7688C" w:rsidRDefault="00344C87" w:rsidP="00553641">
      <w:pPr>
        <w:pStyle w:val="13"/>
        <w:numPr>
          <w:ilvl w:val="0"/>
          <w:numId w:val="27"/>
        </w:numPr>
        <w:rPr>
          <w:rFonts w:ascii="Times New Roman" w:hAnsi="Times New Roman"/>
          <w:sz w:val="24"/>
          <w:szCs w:val="24"/>
        </w:rPr>
      </w:pPr>
      <w:r w:rsidRPr="00C7688C">
        <w:rPr>
          <w:rFonts w:ascii="Times New Roman" w:hAnsi="Times New Roman"/>
          <w:sz w:val="24"/>
          <w:szCs w:val="24"/>
        </w:rPr>
        <w:t>Врач прописал ему четыре недели отдыха, а именно Петр должен был поехать в санаторий.</w:t>
      </w:r>
    </w:p>
    <w:p w:rsidR="00344C87" w:rsidRPr="00C7688C" w:rsidRDefault="00344C87" w:rsidP="00553641">
      <w:pPr>
        <w:pStyle w:val="13"/>
        <w:numPr>
          <w:ilvl w:val="0"/>
          <w:numId w:val="27"/>
        </w:numPr>
        <w:rPr>
          <w:rFonts w:ascii="Times New Roman" w:hAnsi="Times New Roman"/>
          <w:sz w:val="24"/>
          <w:szCs w:val="24"/>
        </w:rPr>
      </w:pPr>
      <w:r w:rsidRPr="00C7688C">
        <w:rPr>
          <w:rFonts w:ascii="Times New Roman" w:hAnsi="Times New Roman"/>
          <w:sz w:val="24"/>
          <w:szCs w:val="24"/>
        </w:rPr>
        <w:t>Он собирает и иностранные марки, следовательно, ему приходится освежать свои познания в географии.</w:t>
      </w:r>
    </w:p>
    <w:p w:rsidR="00344C87" w:rsidRPr="00C7688C" w:rsidRDefault="00344C87" w:rsidP="00553641">
      <w:pPr>
        <w:pStyle w:val="13"/>
        <w:numPr>
          <w:ilvl w:val="0"/>
          <w:numId w:val="27"/>
        </w:numPr>
        <w:rPr>
          <w:rFonts w:ascii="Times New Roman" w:hAnsi="Times New Roman"/>
          <w:sz w:val="24"/>
          <w:szCs w:val="24"/>
        </w:rPr>
      </w:pPr>
      <w:r w:rsidRPr="00C7688C">
        <w:rPr>
          <w:rFonts w:ascii="Times New Roman" w:hAnsi="Times New Roman"/>
          <w:sz w:val="24"/>
          <w:szCs w:val="24"/>
        </w:rPr>
        <w:t>Невозможно собирать все марки, поэтому Вернер ограничил себя несколькими темами.</w:t>
      </w:r>
    </w:p>
    <w:p w:rsidR="00344C87" w:rsidRDefault="00344C87" w:rsidP="00553641">
      <w:pPr>
        <w:pStyle w:val="13"/>
        <w:numPr>
          <w:ilvl w:val="0"/>
          <w:numId w:val="27"/>
        </w:numPr>
        <w:rPr>
          <w:rFonts w:ascii="Times New Roman" w:hAnsi="Times New Roman"/>
          <w:sz w:val="24"/>
          <w:szCs w:val="24"/>
        </w:rPr>
      </w:pPr>
      <w:r w:rsidRPr="00C7688C">
        <w:rPr>
          <w:rFonts w:ascii="Times New Roman" w:hAnsi="Times New Roman"/>
          <w:sz w:val="24"/>
          <w:szCs w:val="24"/>
        </w:rPr>
        <w:t>У нас сегодня собрание, из-за этого я приду домой немного позже.</w:t>
      </w:r>
    </w:p>
    <w:p w:rsidR="00714272" w:rsidRPr="00137393" w:rsidRDefault="00714272" w:rsidP="00714272">
      <w:pPr>
        <w:pStyle w:val="13"/>
        <w:ind w:left="360"/>
        <w:rPr>
          <w:rFonts w:ascii="Times New Roman" w:hAnsi="Times New Roman"/>
          <w:b/>
          <w:sz w:val="24"/>
          <w:szCs w:val="24"/>
          <w:lang w:val="de-DE"/>
        </w:rPr>
      </w:pPr>
      <w:r w:rsidRPr="00714272">
        <w:rPr>
          <w:rFonts w:ascii="Times New Roman" w:hAnsi="Times New Roman"/>
          <w:b/>
          <w:sz w:val="24"/>
          <w:szCs w:val="24"/>
        </w:rPr>
        <w:t>АКР</w:t>
      </w:r>
      <w:r w:rsidRPr="00137393">
        <w:rPr>
          <w:rFonts w:ascii="Times New Roman" w:hAnsi="Times New Roman"/>
          <w:b/>
          <w:sz w:val="24"/>
          <w:szCs w:val="24"/>
          <w:lang w:val="de-DE"/>
        </w:rPr>
        <w:t xml:space="preserve"> № </w:t>
      </w:r>
      <w:r w:rsidR="00576FE4" w:rsidRPr="00137393">
        <w:rPr>
          <w:rFonts w:ascii="Times New Roman" w:hAnsi="Times New Roman"/>
          <w:b/>
          <w:sz w:val="24"/>
          <w:szCs w:val="24"/>
          <w:lang w:val="de-DE"/>
        </w:rPr>
        <w:t>19</w:t>
      </w:r>
    </w:p>
    <w:p w:rsidR="00344C87" w:rsidRPr="00C7688C" w:rsidRDefault="00344C87" w:rsidP="00344C87">
      <w:pPr>
        <w:ind w:left="360"/>
        <w:jc w:val="center"/>
        <w:rPr>
          <w:b/>
          <w:i/>
          <w:lang w:val="de-DE"/>
        </w:rPr>
      </w:pPr>
      <w:r w:rsidRPr="00C7688C">
        <w:rPr>
          <w:b/>
          <w:i/>
          <w:lang w:val="de-DE"/>
        </w:rPr>
        <w:t>Kontrollarbeit zum Thema: “Subjekt-, Prädikativ-, Restriktivsätze, weiterführende Sätze”</w:t>
      </w:r>
    </w:p>
    <w:p w:rsidR="00344C87" w:rsidRPr="00C7688C" w:rsidRDefault="00344C87" w:rsidP="00553641">
      <w:pPr>
        <w:pStyle w:val="13"/>
        <w:numPr>
          <w:ilvl w:val="0"/>
          <w:numId w:val="28"/>
        </w:numPr>
        <w:spacing w:line="240" w:lineRule="auto"/>
        <w:rPr>
          <w:rFonts w:ascii="Times New Roman" w:hAnsi="Times New Roman"/>
          <w:sz w:val="24"/>
          <w:szCs w:val="24"/>
        </w:rPr>
      </w:pPr>
      <w:r w:rsidRPr="00C7688C">
        <w:rPr>
          <w:rFonts w:ascii="Times New Roman" w:hAnsi="Times New Roman"/>
          <w:sz w:val="24"/>
          <w:szCs w:val="24"/>
        </w:rPr>
        <w:t>Что он любил детей, что он всем помогал с готовностью, стало скоро ясно.</w:t>
      </w:r>
    </w:p>
    <w:p w:rsidR="00344C87" w:rsidRPr="00C7688C" w:rsidRDefault="00344C87" w:rsidP="00553641">
      <w:pPr>
        <w:pStyle w:val="13"/>
        <w:numPr>
          <w:ilvl w:val="0"/>
          <w:numId w:val="28"/>
        </w:numPr>
        <w:spacing w:line="240" w:lineRule="auto"/>
        <w:rPr>
          <w:rFonts w:ascii="Times New Roman" w:hAnsi="Times New Roman"/>
          <w:sz w:val="24"/>
          <w:szCs w:val="24"/>
        </w:rPr>
      </w:pPr>
      <w:r w:rsidRPr="00C7688C">
        <w:rPr>
          <w:rFonts w:ascii="Times New Roman" w:hAnsi="Times New Roman"/>
          <w:sz w:val="24"/>
          <w:szCs w:val="24"/>
        </w:rPr>
        <w:t>Родителей радовало, что их дети узнавали что-то новое; то, что рассказывал учитель, было всегда полезно и интересно.</w:t>
      </w:r>
    </w:p>
    <w:p w:rsidR="00344C87" w:rsidRPr="00C7688C" w:rsidRDefault="00344C87" w:rsidP="00553641">
      <w:pPr>
        <w:pStyle w:val="13"/>
        <w:numPr>
          <w:ilvl w:val="0"/>
          <w:numId w:val="28"/>
        </w:numPr>
        <w:spacing w:line="240" w:lineRule="auto"/>
        <w:rPr>
          <w:rFonts w:ascii="Times New Roman" w:hAnsi="Times New Roman"/>
          <w:sz w:val="24"/>
          <w:szCs w:val="24"/>
        </w:rPr>
      </w:pPr>
      <w:r w:rsidRPr="00C7688C">
        <w:rPr>
          <w:rFonts w:ascii="Times New Roman" w:hAnsi="Times New Roman"/>
          <w:sz w:val="24"/>
          <w:szCs w:val="24"/>
        </w:rPr>
        <w:t>Мое желание, чтобы у нашей группы были хорошие показатели.</w:t>
      </w:r>
    </w:p>
    <w:p w:rsidR="00344C87" w:rsidRPr="00C7688C" w:rsidRDefault="00344C87" w:rsidP="00553641">
      <w:pPr>
        <w:pStyle w:val="13"/>
        <w:numPr>
          <w:ilvl w:val="0"/>
          <w:numId w:val="28"/>
        </w:numPr>
        <w:spacing w:line="240" w:lineRule="auto"/>
        <w:rPr>
          <w:rFonts w:ascii="Times New Roman" w:hAnsi="Times New Roman"/>
          <w:sz w:val="24"/>
          <w:szCs w:val="24"/>
        </w:rPr>
      </w:pPr>
      <w:r w:rsidRPr="00C7688C">
        <w:rPr>
          <w:rFonts w:ascii="Times New Roman" w:hAnsi="Times New Roman"/>
          <w:sz w:val="24"/>
          <w:szCs w:val="24"/>
        </w:rPr>
        <w:t>Эрнст хочет стать тем, чем является его дядя.</w:t>
      </w:r>
    </w:p>
    <w:p w:rsidR="00344C87" w:rsidRPr="00C7688C" w:rsidRDefault="00344C87" w:rsidP="00553641">
      <w:pPr>
        <w:pStyle w:val="13"/>
        <w:numPr>
          <w:ilvl w:val="0"/>
          <w:numId w:val="28"/>
        </w:numPr>
        <w:spacing w:line="240" w:lineRule="auto"/>
        <w:rPr>
          <w:rFonts w:ascii="Times New Roman" w:hAnsi="Times New Roman"/>
          <w:sz w:val="24"/>
          <w:szCs w:val="24"/>
        </w:rPr>
      </w:pPr>
      <w:r w:rsidRPr="00C7688C">
        <w:rPr>
          <w:rFonts w:ascii="Times New Roman" w:hAnsi="Times New Roman"/>
          <w:sz w:val="24"/>
          <w:szCs w:val="24"/>
        </w:rPr>
        <w:t>Вернер объяснил иностранцу дорогу, как это позволило ему его знание языка.</w:t>
      </w:r>
    </w:p>
    <w:p w:rsidR="00344C87" w:rsidRPr="00C7688C" w:rsidRDefault="00344C87" w:rsidP="00553641">
      <w:pPr>
        <w:pStyle w:val="13"/>
        <w:numPr>
          <w:ilvl w:val="0"/>
          <w:numId w:val="28"/>
        </w:numPr>
        <w:spacing w:line="240" w:lineRule="auto"/>
        <w:rPr>
          <w:rFonts w:ascii="Times New Roman" w:hAnsi="Times New Roman"/>
          <w:sz w:val="24"/>
          <w:szCs w:val="24"/>
        </w:rPr>
      </w:pPr>
      <w:r w:rsidRPr="00C7688C">
        <w:rPr>
          <w:rFonts w:ascii="Times New Roman" w:hAnsi="Times New Roman"/>
          <w:sz w:val="24"/>
          <w:szCs w:val="24"/>
        </w:rPr>
        <w:t>Вы можете перестроить здание, насколько это нужно.</w:t>
      </w:r>
    </w:p>
    <w:p w:rsidR="00344C87" w:rsidRPr="00C7688C" w:rsidRDefault="00344C87" w:rsidP="00553641">
      <w:pPr>
        <w:pStyle w:val="13"/>
        <w:numPr>
          <w:ilvl w:val="0"/>
          <w:numId w:val="28"/>
        </w:numPr>
        <w:spacing w:line="240" w:lineRule="auto"/>
        <w:rPr>
          <w:rFonts w:ascii="Times New Roman" w:hAnsi="Times New Roman"/>
          <w:sz w:val="24"/>
          <w:szCs w:val="24"/>
        </w:rPr>
      </w:pPr>
      <w:r w:rsidRPr="00C7688C">
        <w:rPr>
          <w:rFonts w:ascii="Times New Roman" w:hAnsi="Times New Roman"/>
          <w:sz w:val="24"/>
          <w:szCs w:val="24"/>
        </w:rPr>
        <w:t>Ингрид включила сегодня радио в 6 часов, чем она нас разбудила.</w:t>
      </w:r>
    </w:p>
    <w:p w:rsidR="00344C87" w:rsidRPr="00C7688C" w:rsidRDefault="00344C87" w:rsidP="00553641">
      <w:pPr>
        <w:pStyle w:val="13"/>
        <w:numPr>
          <w:ilvl w:val="0"/>
          <w:numId w:val="28"/>
        </w:numPr>
        <w:spacing w:line="240" w:lineRule="auto"/>
        <w:rPr>
          <w:rFonts w:ascii="Times New Roman" w:hAnsi="Times New Roman"/>
          <w:sz w:val="24"/>
          <w:szCs w:val="24"/>
        </w:rPr>
      </w:pPr>
      <w:r w:rsidRPr="00C7688C">
        <w:rPr>
          <w:rFonts w:ascii="Times New Roman" w:hAnsi="Times New Roman"/>
          <w:sz w:val="24"/>
          <w:szCs w:val="24"/>
        </w:rPr>
        <w:t>Нам нужно было перевести всего десять предложений, что заняло немного времени.</w:t>
      </w:r>
    </w:p>
    <w:p w:rsidR="00F965AD" w:rsidRDefault="00F965AD" w:rsidP="00F965AD">
      <w:pPr>
        <w:widowControl/>
      </w:pPr>
    </w:p>
    <w:p w:rsidR="00F965AD" w:rsidRDefault="00F965AD" w:rsidP="00F965AD">
      <w:pPr>
        <w:widowControl/>
        <w:rPr>
          <w:i/>
          <w:highlight w:val="yellow"/>
        </w:rPr>
      </w:pPr>
      <w:r>
        <w:rPr>
          <w:i/>
        </w:rPr>
        <w:t>Внеаудиторная самостоятельная работа обучающихся осуществляется в виде изучения литературы по соответствующему разделу с проработкой материала</w:t>
      </w:r>
      <w:r w:rsidR="000A11AC">
        <w:rPr>
          <w:i/>
        </w:rPr>
        <w:t>,</w:t>
      </w:r>
      <w:r>
        <w:rPr>
          <w:i/>
        </w:rPr>
        <w:t xml:space="preserve"> выполнения домашних заданий.</w:t>
      </w:r>
    </w:p>
    <w:p w:rsidR="00F965AD" w:rsidRDefault="00F965AD" w:rsidP="00F965AD">
      <w:pPr>
        <w:widowControl/>
        <w:rPr>
          <w:i/>
          <w:highlight w:val="yellow"/>
        </w:rPr>
      </w:pPr>
    </w:p>
    <w:p w:rsidR="00F965AD" w:rsidRDefault="00F965AD" w:rsidP="00F965AD">
      <w:pPr>
        <w:rPr>
          <w:b/>
          <w:i/>
        </w:rPr>
      </w:pPr>
      <w:r>
        <w:rPr>
          <w:b/>
          <w:i/>
        </w:rPr>
        <w:t>Примерные индивидуальные домашние задания (ИДЗ):</w:t>
      </w:r>
    </w:p>
    <w:p w:rsidR="00F965AD" w:rsidRDefault="00F965AD" w:rsidP="00F965AD">
      <w:pPr>
        <w:rPr>
          <w:b/>
          <w:i/>
        </w:rPr>
      </w:pPr>
    </w:p>
    <w:p w:rsidR="00F965AD" w:rsidRPr="002F6E48" w:rsidRDefault="00F965AD" w:rsidP="00F965AD">
      <w:pPr>
        <w:rPr>
          <w:rStyle w:val="FontStyle20"/>
          <w:sz w:val="24"/>
          <w:szCs w:val="24"/>
          <w:lang w:val="de-DE"/>
        </w:rPr>
      </w:pPr>
      <w:r>
        <w:rPr>
          <w:b/>
          <w:i/>
        </w:rPr>
        <w:t>ИДЗ</w:t>
      </w:r>
      <w:r w:rsidRPr="002F6E48">
        <w:rPr>
          <w:b/>
          <w:i/>
          <w:lang w:val="de-DE"/>
        </w:rPr>
        <w:t xml:space="preserve"> № 1 </w:t>
      </w:r>
      <w:r w:rsidRPr="002F6E48">
        <w:rPr>
          <w:rStyle w:val="FontStyle20"/>
          <w:sz w:val="24"/>
          <w:szCs w:val="24"/>
          <w:lang w:val="de-DE"/>
        </w:rPr>
        <w:t xml:space="preserve"> </w:t>
      </w:r>
    </w:p>
    <w:p w:rsidR="00F965AD" w:rsidRPr="002F6E48" w:rsidRDefault="00F965AD" w:rsidP="00F965AD">
      <w:pPr>
        <w:rPr>
          <w:i/>
          <w:color w:val="C00000"/>
          <w:lang w:val="de-DE"/>
        </w:rPr>
      </w:pPr>
    </w:p>
    <w:p w:rsidR="00F965AD" w:rsidRDefault="00F965AD" w:rsidP="00F965AD">
      <w:pPr>
        <w:jc w:val="center"/>
        <w:rPr>
          <w:b/>
          <w:sz w:val="20"/>
          <w:szCs w:val="20"/>
          <w:lang w:val="de-DE"/>
        </w:rPr>
      </w:pPr>
      <w:r>
        <w:rPr>
          <w:b/>
          <w:sz w:val="20"/>
          <w:szCs w:val="20"/>
          <w:lang w:val="de-DE"/>
        </w:rPr>
        <w:t>FRAGEN ZUR SELBSTKONTROLLE</w:t>
      </w:r>
    </w:p>
    <w:p w:rsidR="00F965AD" w:rsidRPr="000E6C3C" w:rsidRDefault="00F965AD" w:rsidP="00F965AD">
      <w:pPr>
        <w:jc w:val="center"/>
        <w:rPr>
          <w:b/>
          <w:lang w:val="de-DE"/>
        </w:rPr>
      </w:pPr>
    </w:p>
    <w:p w:rsidR="00F965AD" w:rsidRPr="000E6C3C" w:rsidRDefault="00F965AD" w:rsidP="00F965AD">
      <w:pPr>
        <w:jc w:val="center"/>
        <w:rPr>
          <w:b/>
          <w:lang w:val="de-DE"/>
        </w:rPr>
      </w:pPr>
      <w:r w:rsidRPr="000E6C3C">
        <w:rPr>
          <w:b/>
          <w:lang w:val="de-DE"/>
        </w:rPr>
        <w:t>Fragen z</w:t>
      </w:r>
      <w:r w:rsidR="00487C5B" w:rsidRPr="000E6C3C">
        <w:rPr>
          <w:b/>
          <w:lang w:val="de-DE"/>
        </w:rPr>
        <w:t>um Thema 1</w:t>
      </w:r>
    </w:p>
    <w:p w:rsidR="00F965AD" w:rsidRPr="000E6C3C" w:rsidRDefault="00F965AD" w:rsidP="00F965AD">
      <w:pPr>
        <w:jc w:val="center"/>
        <w:rPr>
          <w:b/>
          <w:lang w:val="de-DE"/>
        </w:rPr>
      </w:pP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Was versteht man unter Grammatik?</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lastRenderedPageBreak/>
        <w:t>Welche Mittel stehen dem Sprecher zur Erfüllung einer kommunikativen Aufgabe zur Verfügung?</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Was versteht man unter einem grammatisch-lexikalischen Feld?</w:t>
      </w:r>
    </w:p>
    <w:p w:rsidR="00F965AD" w:rsidRPr="000E6C3C" w:rsidRDefault="00F965AD" w:rsidP="00F965AD">
      <w:pPr>
        <w:pStyle w:val="af8"/>
        <w:numPr>
          <w:ilvl w:val="0"/>
          <w:numId w:val="1"/>
        </w:numPr>
        <w:autoSpaceDN w:val="0"/>
        <w:spacing w:line="240" w:lineRule="auto"/>
        <w:ind w:left="0" w:firstLine="567"/>
        <w:rPr>
          <w:szCs w:val="24"/>
          <w:lang w:val="ru-RU"/>
        </w:rPr>
      </w:pPr>
      <w:proofErr w:type="spellStart"/>
      <w:r w:rsidRPr="000E6C3C">
        <w:rPr>
          <w:szCs w:val="24"/>
        </w:rPr>
        <w:t>Woraus</w:t>
      </w:r>
      <w:proofErr w:type="spellEnd"/>
      <w:r w:rsidRPr="000E6C3C">
        <w:rPr>
          <w:szCs w:val="24"/>
        </w:rPr>
        <w:t xml:space="preserve"> </w:t>
      </w:r>
      <w:proofErr w:type="spellStart"/>
      <w:r w:rsidRPr="000E6C3C">
        <w:rPr>
          <w:szCs w:val="24"/>
        </w:rPr>
        <w:t>besteht</w:t>
      </w:r>
      <w:proofErr w:type="spellEnd"/>
      <w:r w:rsidRPr="000E6C3C">
        <w:rPr>
          <w:szCs w:val="24"/>
        </w:rPr>
        <w:t xml:space="preserve"> die Grammatik?</w:t>
      </w:r>
    </w:p>
    <w:p w:rsidR="00F965AD" w:rsidRPr="000E6C3C" w:rsidRDefault="00F965AD" w:rsidP="00F965AD">
      <w:pPr>
        <w:pStyle w:val="af8"/>
        <w:numPr>
          <w:ilvl w:val="0"/>
          <w:numId w:val="1"/>
        </w:numPr>
        <w:autoSpaceDN w:val="0"/>
        <w:spacing w:line="240" w:lineRule="auto"/>
        <w:ind w:left="0" w:firstLine="567"/>
        <w:rPr>
          <w:szCs w:val="24"/>
        </w:rPr>
      </w:pPr>
      <w:r w:rsidRPr="000E6C3C">
        <w:rPr>
          <w:szCs w:val="24"/>
        </w:rPr>
        <w:t xml:space="preserve">Was </w:t>
      </w:r>
      <w:proofErr w:type="spellStart"/>
      <w:r w:rsidRPr="000E6C3C">
        <w:rPr>
          <w:szCs w:val="24"/>
        </w:rPr>
        <w:t>erforscht</w:t>
      </w:r>
      <w:proofErr w:type="spellEnd"/>
      <w:r w:rsidRPr="000E6C3C">
        <w:rPr>
          <w:szCs w:val="24"/>
        </w:rPr>
        <w:t xml:space="preserve"> die </w:t>
      </w:r>
      <w:proofErr w:type="spellStart"/>
      <w:r w:rsidRPr="000E6C3C">
        <w:rPr>
          <w:szCs w:val="24"/>
        </w:rPr>
        <w:t>Morphologie</w:t>
      </w:r>
      <w:proofErr w:type="spellEnd"/>
      <w:r w:rsidRPr="000E6C3C">
        <w:rPr>
          <w:szCs w:val="24"/>
        </w:rPr>
        <w:t xml:space="preserve">? </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Was sind die Haupteinheiten der Morphologie?</w:t>
      </w:r>
    </w:p>
    <w:p w:rsidR="00F965AD" w:rsidRPr="000E6C3C" w:rsidRDefault="00F965AD" w:rsidP="00F965AD">
      <w:pPr>
        <w:pStyle w:val="af8"/>
        <w:numPr>
          <w:ilvl w:val="0"/>
          <w:numId w:val="1"/>
        </w:numPr>
        <w:autoSpaceDN w:val="0"/>
        <w:spacing w:line="240" w:lineRule="auto"/>
        <w:ind w:left="0" w:firstLine="567"/>
        <w:rPr>
          <w:szCs w:val="24"/>
          <w:lang w:val="ru-RU"/>
        </w:rPr>
      </w:pPr>
      <w:r w:rsidRPr="000E6C3C">
        <w:rPr>
          <w:szCs w:val="24"/>
        </w:rPr>
        <w:t xml:space="preserve">Was </w:t>
      </w:r>
      <w:proofErr w:type="spellStart"/>
      <w:r w:rsidRPr="000E6C3C">
        <w:rPr>
          <w:szCs w:val="24"/>
        </w:rPr>
        <w:t>erforscht</w:t>
      </w:r>
      <w:proofErr w:type="spellEnd"/>
      <w:r w:rsidRPr="000E6C3C">
        <w:rPr>
          <w:szCs w:val="24"/>
        </w:rPr>
        <w:t xml:space="preserve"> die Syntax?</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Was sind die syntaktischen Haupteinheiten?</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Was versteht man unter einer Wortform?</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Was versteht man unter einem Paradigma?</w:t>
      </w:r>
    </w:p>
    <w:p w:rsidR="00F965AD" w:rsidRPr="000E6C3C" w:rsidRDefault="00F965AD" w:rsidP="00F965AD">
      <w:pPr>
        <w:pStyle w:val="af8"/>
        <w:numPr>
          <w:ilvl w:val="0"/>
          <w:numId w:val="1"/>
        </w:numPr>
        <w:autoSpaceDN w:val="0"/>
        <w:spacing w:line="240" w:lineRule="auto"/>
        <w:ind w:left="0" w:firstLine="567"/>
        <w:rPr>
          <w:szCs w:val="24"/>
          <w:lang w:val="ru-RU"/>
        </w:rPr>
      </w:pPr>
      <w:r w:rsidRPr="000E6C3C">
        <w:rPr>
          <w:szCs w:val="24"/>
        </w:rPr>
        <w:t xml:space="preserve">Was </w:t>
      </w:r>
      <w:proofErr w:type="spellStart"/>
      <w:r w:rsidRPr="000E6C3C">
        <w:rPr>
          <w:szCs w:val="24"/>
        </w:rPr>
        <w:t>ist</w:t>
      </w:r>
      <w:proofErr w:type="spellEnd"/>
      <w:r w:rsidRPr="000E6C3C">
        <w:rPr>
          <w:szCs w:val="24"/>
        </w:rPr>
        <w:t xml:space="preserve"> </w:t>
      </w:r>
      <w:proofErr w:type="spellStart"/>
      <w:r w:rsidRPr="000E6C3C">
        <w:rPr>
          <w:szCs w:val="24"/>
        </w:rPr>
        <w:t>ein</w:t>
      </w:r>
      <w:proofErr w:type="spellEnd"/>
      <w:r w:rsidRPr="000E6C3C">
        <w:rPr>
          <w:szCs w:val="24"/>
        </w:rPr>
        <w:t xml:space="preserve"> </w:t>
      </w:r>
      <w:proofErr w:type="spellStart"/>
      <w:r w:rsidRPr="000E6C3C">
        <w:rPr>
          <w:szCs w:val="24"/>
        </w:rPr>
        <w:t>Morphem</w:t>
      </w:r>
      <w:proofErr w:type="spellEnd"/>
      <w:r w:rsidRPr="000E6C3C">
        <w:rPr>
          <w:szCs w:val="24"/>
        </w:rPr>
        <w:t>?</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Welche Arten des Vokalwechsels unterscheidet man in der deutschen Sprache?</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Welche Wortformen heißen synthetische Wortformen?</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Welche Wortformen heißen analytische Wortformen?</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 xml:space="preserve">Welche Wortformen heißen </w:t>
      </w:r>
      <w:proofErr w:type="spellStart"/>
      <w:r w:rsidRPr="000E6C3C">
        <w:rPr>
          <w:szCs w:val="24"/>
          <w:lang w:val="de-DE"/>
        </w:rPr>
        <w:t>suppletive</w:t>
      </w:r>
      <w:proofErr w:type="spellEnd"/>
      <w:r w:rsidRPr="000E6C3C">
        <w:rPr>
          <w:szCs w:val="24"/>
          <w:lang w:val="de-DE"/>
        </w:rPr>
        <w:t xml:space="preserve"> Formen? </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Was versteht man unter Wortarten?</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Wovon hängt das Funktionieren des Wortes in der Sprache ab?</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 xml:space="preserve">Welche Klassifikation der Wortarten schlägt O. </w:t>
      </w:r>
      <w:proofErr w:type="spellStart"/>
      <w:r w:rsidRPr="000E6C3C">
        <w:rPr>
          <w:szCs w:val="24"/>
          <w:lang w:val="de-DE"/>
        </w:rPr>
        <w:t>Moskalskaja</w:t>
      </w:r>
      <w:proofErr w:type="spellEnd"/>
      <w:r w:rsidRPr="000E6C3C">
        <w:rPr>
          <w:szCs w:val="24"/>
          <w:lang w:val="de-DE"/>
        </w:rPr>
        <w:t xml:space="preserve"> vor?</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Was versteht man unter Konversion der Wortarten?</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Welche Arten der Konversion unterscheidet man?</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Welche Wortarten können substantiviert werden?</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Über welche Paradigmen verfügt das Verb?</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Welche Formen des Verbs bilden das erste Paradigma?</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Welche Formen des Verbs bilden das zweite Paradigma?</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Wie wird das Verb semantisch eingeteilt?</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Worauf stützt sich die syntaktische Klassifikation der Verben?</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Was versteht man unter der Valenz?</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Wie wird die Valenz noch genannt?</w:t>
      </w:r>
    </w:p>
    <w:p w:rsidR="00F965AD" w:rsidRPr="000E6C3C" w:rsidRDefault="00F965AD" w:rsidP="00F965AD">
      <w:pPr>
        <w:pStyle w:val="af8"/>
        <w:numPr>
          <w:ilvl w:val="0"/>
          <w:numId w:val="1"/>
        </w:numPr>
        <w:autoSpaceDN w:val="0"/>
        <w:spacing w:line="240" w:lineRule="auto"/>
        <w:ind w:left="0" w:firstLine="567"/>
        <w:rPr>
          <w:szCs w:val="24"/>
          <w:lang w:val="de-DE"/>
        </w:rPr>
      </w:pPr>
      <w:r w:rsidRPr="000E6C3C">
        <w:rPr>
          <w:szCs w:val="24"/>
          <w:lang w:val="de-DE"/>
        </w:rPr>
        <w:t xml:space="preserve">Wie werden die Satzglieder genannt, die das Verb an sich heranzieht? </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Welche Ergänzungen unterscheidet man im Satz?</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 xml:space="preserve">Welche Valenz unterscheidet man nach der Zahl der Ergänzungen? </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Welche Valenz unterscheidet man nach der Stelle der Ergänzungen im Satz?</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Welche Valenz unterscheidet man nach der Art der Verbindung des Verbs im Satz?</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Wie werden die Verben syntaktisch eingeteilt?</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Sind alle transitiven Verben ergänzungsbedürftig?</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Ändert sich die Bedeutung des Verbs wesentlich je nachdem, ob es mit oder ohne Objekt steht?</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Wie werden die Verben morphologisch untergegliedert?</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Wie ist das Hauptmerkmal der schwachen Verben?</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Was kennzeichnet die starken Verben?</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Wie groß ist diese Gruppe?</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Wie verteilen sich die starken Verben nach den Ablautreihen?</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Wie groß ist die Gruppe der schwachen Verben mit dem Präsens – oder Rückumlaut?</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Wie nennt die Dudengrammatik diese Verben?</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Haben die Verben mit dem Präsensumlaut auch Parallelformen ohne Vokalwechsel?</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Hat die zweite Form auch eine andere Bedeutung?</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 xml:space="preserve">Welche Verben bilden </w:t>
      </w:r>
      <w:proofErr w:type="spellStart"/>
      <w:r w:rsidRPr="009860BA">
        <w:rPr>
          <w:szCs w:val="24"/>
          <w:lang w:val="de-DE"/>
        </w:rPr>
        <w:t>Präterito</w:t>
      </w:r>
      <w:r w:rsidR="009860BA" w:rsidRPr="009860BA">
        <w:rPr>
          <w:szCs w:val="24"/>
          <w:lang w:val="de-DE"/>
        </w:rPr>
        <w:t>-</w:t>
      </w:r>
      <w:r w:rsidRPr="009860BA">
        <w:rPr>
          <w:szCs w:val="24"/>
          <w:lang w:val="de-DE"/>
        </w:rPr>
        <w:t>Präsentia</w:t>
      </w:r>
      <w:proofErr w:type="spellEnd"/>
      <w:r w:rsidRPr="009860BA">
        <w:rPr>
          <w:szCs w:val="24"/>
          <w:lang w:val="de-DE"/>
        </w:rPr>
        <w:t>?</w:t>
      </w:r>
    </w:p>
    <w:p w:rsidR="00F965AD" w:rsidRPr="009860BA" w:rsidRDefault="00F965AD" w:rsidP="00F965AD">
      <w:pPr>
        <w:pStyle w:val="af8"/>
        <w:numPr>
          <w:ilvl w:val="0"/>
          <w:numId w:val="1"/>
        </w:numPr>
        <w:autoSpaceDN w:val="0"/>
        <w:spacing w:line="240" w:lineRule="auto"/>
        <w:ind w:left="0" w:firstLine="567"/>
        <w:rPr>
          <w:szCs w:val="24"/>
          <w:lang w:val="ru-RU"/>
        </w:rPr>
      </w:pPr>
      <w:r w:rsidRPr="009860BA">
        <w:rPr>
          <w:szCs w:val="24"/>
        </w:rPr>
        <w:t xml:space="preserve">Was </w:t>
      </w:r>
      <w:proofErr w:type="spellStart"/>
      <w:r w:rsidRPr="009860BA">
        <w:rPr>
          <w:szCs w:val="24"/>
        </w:rPr>
        <w:t>kennzeichnet</w:t>
      </w:r>
      <w:proofErr w:type="spellEnd"/>
      <w:r w:rsidRPr="009860BA">
        <w:rPr>
          <w:szCs w:val="24"/>
        </w:rPr>
        <w:t xml:space="preserve"> </w:t>
      </w:r>
      <w:proofErr w:type="spellStart"/>
      <w:r w:rsidRPr="009860BA">
        <w:rPr>
          <w:szCs w:val="24"/>
        </w:rPr>
        <w:t>diese</w:t>
      </w:r>
      <w:proofErr w:type="spellEnd"/>
      <w:r w:rsidRPr="009860BA">
        <w:rPr>
          <w:szCs w:val="24"/>
        </w:rPr>
        <w:t xml:space="preserve"> </w:t>
      </w:r>
      <w:proofErr w:type="spellStart"/>
      <w:r w:rsidRPr="009860BA">
        <w:rPr>
          <w:szCs w:val="24"/>
        </w:rPr>
        <w:t>Gruppe</w:t>
      </w:r>
      <w:proofErr w:type="spellEnd"/>
      <w:r w:rsidRPr="009860BA">
        <w:rPr>
          <w:szCs w:val="24"/>
        </w:rPr>
        <w:t>?</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Was kennzeichnet die unregelmäßigen Verben?</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Gibt es Verben, die Abweichungen von den zwei großen Gruppen (schwache und starke) aufweisen?</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Was kennzeichnet die Verben mit Mischformen?</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t>Verändert sich dabei die Bedeutung mit der Veränderung der Formbildung?</w:t>
      </w:r>
    </w:p>
    <w:p w:rsidR="00F965AD" w:rsidRPr="009860BA" w:rsidRDefault="00F965AD" w:rsidP="00F965AD">
      <w:pPr>
        <w:pStyle w:val="af8"/>
        <w:numPr>
          <w:ilvl w:val="0"/>
          <w:numId w:val="1"/>
        </w:numPr>
        <w:autoSpaceDN w:val="0"/>
        <w:spacing w:line="240" w:lineRule="auto"/>
        <w:ind w:left="0" w:firstLine="567"/>
        <w:rPr>
          <w:szCs w:val="24"/>
          <w:lang w:val="de-DE"/>
        </w:rPr>
      </w:pPr>
      <w:r w:rsidRPr="009860BA">
        <w:rPr>
          <w:szCs w:val="24"/>
          <w:lang w:val="de-DE"/>
        </w:rPr>
        <w:lastRenderedPageBreak/>
        <w:t>Welche morphologische Klasse ist heute produktiv?</w:t>
      </w:r>
    </w:p>
    <w:p w:rsidR="00F965AD" w:rsidRPr="009860BA" w:rsidRDefault="00F965AD" w:rsidP="00F965AD">
      <w:pPr>
        <w:ind w:left="567"/>
        <w:rPr>
          <w:lang w:val="de-DE"/>
        </w:rPr>
      </w:pPr>
    </w:p>
    <w:p w:rsidR="00F965AD" w:rsidRPr="009860BA" w:rsidRDefault="00F965AD" w:rsidP="00F965AD">
      <w:pPr>
        <w:jc w:val="center"/>
        <w:rPr>
          <w:b/>
        </w:rPr>
      </w:pPr>
      <w:proofErr w:type="spellStart"/>
      <w:r w:rsidRPr="009860BA">
        <w:rPr>
          <w:b/>
          <w:lang w:val="en-US"/>
        </w:rPr>
        <w:t>Fragen</w:t>
      </w:r>
      <w:proofErr w:type="spellEnd"/>
      <w:r w:rsidRPr="009860BA">
        <w:rPr>
          <w:b/>
          <w:lang w:val="en-US"/>
        </w:rPr>
        <w:t xml:space="preserve"> </w:t>
      </w:r>
      <w:proofErr w:type="spellStart"/>
      <w:r w:rsidRPr="009860BA">
        <w:rPr>
          <w:b/>
          <w:lang w:val="en-US"/>
        </w:rPr>
        <w:t>zu</w:t>
      </w:r>
      <w:r w:rsidR="00487C5B" w:rsidRPr="009860BA">
        <w:rPr>
          <w:b/>
          <w:lang w:val="en-US"/>
        </w:rPr>
        <w:t>m</w:t>
      </w:r>
      <w:proofErr w:type="spellEnd"/>
      <w:r w:rsidR="00487C5B" w:rsidRPr="009860BA">
        <w:rPr>
          <w:b/>
          <w:lang w:val="en-US"/>
        </w:rPr>
        <w:t xml:space="preserve"> </w:t>
      </w:r>
      <w:proofErr w:type="spellStart"/>
      <w:r w:rsidR="00487C5B" w:rsidRPr="009860BA">
        <w:rPr>
          <w:b/>
          <w:lang w:val="en-US"/>
        </w:rPr>
        <w:t>Thema</w:t>
      </w:r>
      <w:proofErr w:type="spellEnd"/>
      <w:r w:rsidR="00487C5B" w:rsidRPr="009860BA">
        <w:rPr>
          <w:b/>
          <w:lang w:val="en-US"/>
        </w:rPr>
        <w:t xml:space="preserve"> </w:t>
      </w:r>
      <w:r w:rsidRPr="009860BA">
        <w:rPr>
          <w:b/>
          <w:lang w:val="en-US"/>
        </w:rPr>
        <w:t>2</w:t>
      </w:r>
    </w:p>
    <w:p w:rsidR="00F965AD" w:rsidRPr="009860BA" w:rsidRDefault="00F965AD" w:rsidP="00F965AD">
      <w:pPr>
        <w:jc w:val="center"/>
        <w:rPr>
          <w:b/>
        </w:rPr>
      </w:pPr>
    </w:p>
    <w:p w:rsidR="00F965AD" w:rsidRPr="009860BA" w:rsidRDefault="00F965AD" w:rsidP="00F965AD">
      <w:pPr>
        <w:pStyle w:val="1"/>
        <w:widowControl/>
        <w:numPr>
          <w:ilvl w:val="0"/>
          <w:numId w:val="2"/>
        </w:numPr>
        <w:autoSpaceDN w:val="0"/>
        <w:spacing w:before="0" w:after="0"/>
        <w:ind w:left="0" w:firstLine="567"/>
        <w:rPr>
          <w:b w:val="0"/>
          <w:szCs w:val="24"/>
          <w:lang w:val="de-DE"/>
        </w:rPr>
      </w:pPr>
      <w:r w:rsidRPr="009860BA">
        <w:rPr>
          <w:b w:val="0"/>
          <w:szCs w:val="24"/>
          <w:lang w:val="de-DE"/>
        </w:rPr>
        <w:t>Wie viel Personen und Zahlen kennt die verbale Konjugation?</w:t>
      </w:r>
    </w:p>
    <w:p w:rsidR="00F965AD" w:rsidRPr="009860BA" w:rsidRDefault="00F965AD" w:rsidP="00F965AD">
      <w:pPr>
        <w:pStyle w:val="af8"/>
        <w:widowControl w:val="0"/>
        <w:numPr>
          <w:ilvl w:val="0"/>
          <w:numId w:val="2"/>
        </w:numPr>
        <w:autoSpaceDE w:val="0"/>
        <w:autoSpaceDN w:val="0"/>
        <w:adjustRightInd w:val="0"/>
        <w:spacing w:line="240" w:lineRule="auto"/>
        <w:ind w:left="0" w:firstLine="567"/>
        <w:rPr>
          <w:szCs w:val="24"/>
          <w:lang w:val="ru-RU"/>
        </w:rPr>
      </w:pPr>
      <w:r w:rsidRPr="009860BA">
        <w:rPr>
          <w:szCs w:val="24"/>
        </w:rPr>
        <w:t xml:space="preserve">Was </w:t>
      </w:r>
      <w:proofErr w:type="spellStart"/>
      <w:r w:rsidRPr="009860BA">
        <w:rPr>
          <w:szCs w:val="24"/>
        </w:rPr>
        <w:t>bezeichnet</w:t>
      </w:r>
      <w:proofErr w:type="spellEnd"/>
      <w:r w:rsidRPr="009860BA">
        <w:rPr>
          <w:szCs w:val="24"/>
        </w:rPr>
        <w:t xml:space="preserve"> die 1. Person?</w:t>
      </w:r>
    </w:p>
    <w:p w:rsidR="00F965AD" w:rsidRPr="009860BA" w:rsidRDefault="00F965AD" w:rsidP="00F965AD">
      <w:pPr>
        <w:pStyle w:val="af8"/>
        <w:numPr>
          <w:ilvl w:val="0"/>
          <w:numId w:val="2"/>
        </w:numPr>
        <w:autoSpaceDN w:val="0"/>
        <w:spacing w:line="240" w:lineRule="auto"/>
        <w:ind w:left="0" w:firstLine="567"/>
        <w:rPr>
          <w:szCs w:val="24"/>
        </w:rPr>
      </w:pPr>
      <w:r w:rsidRPr="009860BA">
        <w:rPr>
          <w:szCs w:val="24"/>
        </w:rPr>
        <w:t xml:space="preserve">Was </w:t>
      </w:r>
      <w:proofErr w:type="spellStart"/>
      <w:r w:rsidRPr="009860BA">
        <w:rPr>
          <w:szCs w:val="24"/>
        </w:rPr>
        <w:t>bezeichnet</w:t>
      </w:r>
      <w:proofErr w:type="spellEnd"/>
      <w:r w:rsidRPr="009860BA">
        <w:rPr>
          <w:szCs w:val="24"/>
        </w:rPr>
        <w:t xml:space="preserve"> die 1. Person?</w:t>
      </w:r>
    </w:p>
    <w:p w:rsidR="00F965AD" w:rsidRPr="009860BA" w:rsidRDefault="00F965AD" w:rsidP="00F965AD">
      <w:pPr>
        <w:pStyle w:val="af8"/>
        <w:numPr>
          <w:ilvl w:val="0"/>
          <w:numId w:val="2"/>
        </w:numPr>
        <w:autoSpaceDN w:val="0"/>
        <w:spacing w:line="240" w:lineRule="auto"/>
        <w:ind w:left="0" w:firstLine="567"/>
        <w:rPr>
          <w:szCs w:val="24"/>
          <w:lang w:val="ru-RU"/>
        </w:rPr>
      </w:pPr>
      <w:r w:rsidRPr="009860BA">
        <w:rPr>
          <w:szCs w:val="24"/>
        </w:rPr>
        <w:t xml:space="preserve">Was </w:t>
      </w:r>
      <w:proofErr w:type="spellStart"/>
      <w:r w:rsidRPr="009860BA">
        <w:rPr>
          <w:szCs w:val="24"/>
        </w:rPr>
        <w:t>bezeichnet</w:t>
      </w:r>
      <w:proofErr w:type="spellEnd"/>
      <w:r w:rsidRPr="009860BA">
        <w:rPr>
          <w:szCs w:val="24"/>
        </w:rPr>
        <w:t xml:space="preserve"> die 2. Person?</w:t>
      </w:r>
    </w:p>
    <w:p w:rsidR="00F965AD" w:rsidRPr="009860BA" w:rsidRDefault="00F965AD" w:rsidP="00F965AD">
      <w:pPr>
        <w:pStyle w:val="af8"/>
        <w:numPr>
          <w:ilvl w:val="0"/>
          <w:numId w:val="2"/>
        </w:numPr>
        <w:autoSpaceDN w:val="0"/>
        <w:spacing w:line="240" w:lineRule="auto"/>
        <w:ind w:left="0" w:firstLine="567"/>
        <w:rPr>
          <w:szCs w:val="24"/>
        </w:rPr>
      </w:pPr>
      <w:r w:rsidRPr="009860BA">
        <w:rPr>
          <w:szCs w:val="24"/>
        </w:rPr>
        <w:t xml:space="preserve">Was </w:t>
      </w:r>
      <w:proofErr w:type="spellStart"/>
      <w:r w:rsidRPr="009860BA">
        <w:rPr>
          <w:szCs w:val="24"/>
        </w:rPr>
        <w:t>bezeichnet</w:t>
      </w:r>
      <w:proofErr w:type="spellEnd"/>
      <w:r w:rsidRPr="009860BA">
        <w:rPr>
          <w:szCs w:val="24"/>
        </w:rPr>
        <w:t xml:space="preserve"> die 3. Person?</w:t>
      </w:r>
    </w:p>
    <w:p w:rsidR="00F965AD" w:rsidRPr="009860BA" w:rsidRDefault="00F965AD" w:rsidP="00F965AD">
      <w:pPr>
        <w:pStyle w:val="af8"/>
        <w:numPr>
          <w:ilvl w:val="0"/>
          <w:numId w:val="2"/>
        </w:numPr>
        <w:autoSpaceDN w:val="0"/>
        <w:spacing w:line="240" w:lineRule="auto"/>
        <w:ind w:left="0" w:firstLine="567"/>
        <w:rPr>
          <w:szCs w:val="24"/>
          <w:lang w:val="de-DE"/>
        </w:rPr>
      </w:pPr>
      <w:r w:rsidRPr="009860BA">
        <w:rPr>
          <w:szCs w:val="24"/>
          <w:lang w:val="de-DE"/>
        </w:rPr>
        <w:t>Haben alle Verben ein vollständiges Paradigma der Konjugation?</w:t>
      </w:r>
    </w:p>
    <w:p w:rsidR="00F965AD" w:rsidRPr="009860BA" w:rsidRDefault="00F965AD" w:rsidP="00F965AD">
      <w:pPr>
        <w:pStyle w:val="af8"/>
        <w:numPr>
          <w:ilvl w:val="0"/>
          <w:numId w:val="2"/>
        </w:numPr>
        <w:autoSpaceDN w:val="0"/>
        <w:spacing w:line="240" w:lineRule="auto"/>
        <w:ind w:left="0" w:firstLine="567"/>
        <w:rPr>
          <w:szCs w:val="24"/>
          <w:lang w:val="de-DE"/>
        </w:rPr>
      </w:pPr>
      <w:r w:rsidRPr="009860BA">
        <w:rPr>
          <w:szCs w:val="24"/>
          <w:lang w:val="de-DE"/>
        </w:rPr>
        <w:t xml:space="preserve">Welche Verben gehören zu </w:t>
      </w:r>
      <w:proofErr w:type="spellStart"/>
      <w:r w:rsidR="009860BA">
        <w:rPr>
          <w:szCs w:val="24"/>
          <w:lang w:val="de-DE"/>
        </w:rPr>
        <w:t>P</w:t>
      </w:r>
      <w:r w:rsidRPr="009860BA">
        <w:rPr>
          <w:szCs w:val="24"/>
          <w:lang w:val="de-DE"/>
        </w:rPr>
        <w:t>luraliatantum</w:t>
      </w:r>
      <w:proofErr w:type="spellEnd"/>
      <w:r w:rsidRPr="009860BA">
        <w:rPr>
          <w:szCs w:val="24"/>
          <w:lang w:val="de-DE"/>
        </w:rPr>
        <w:t>?</w:t>
      </w:r>
    </w:p>
    <w:p w:rsidR="00F965AD" w:rsidRPr="009860BA" w:rsidRDefault="00F965AD" w:rsidP="00F965AD">
      <w:pPr>
        <w:pStyle w:val="af8"/>
        <w:numPr>
          <w:ilvl w:val="0"/>
          <w:numId w:val="2"/>
        </w:numPr>
        <w:autoSpaceDN w:val="0"/>
        <w:spacing w:line="240" w:lineRule="auto"/>
        <w:ind w:left="0" w:firstLine="567"/>
        <w:rPr>
          <w:szCs w:val="24"/>
          <w:lang w:val="de-DE"/>
        </w:rPr>
      </w:pPr>
      <w:r w:rsidRPr="009860BA">
        <w:rPr>
          <w:szCs w:val="24"/>
          <w:lang w:val="de-DE"/>
        </w:rPr>
        <w:t>Können diese Verben im Singular gebraucht werden?</w:t>
      </w:r>
    </w:p>
    <w:p w:rsidR="00F965AD" w:rsidRPr="009860BA" w:rsidRDefault="00F965AD" w:rsidP="00F965AD">
      <w:pPr>
        <w:pStyle w:val="af8"/>
        <w:numPr>
          <w:ilvl w:val="0"/>
          <w:numId w:val="2"/>
        </w:numPr>
        <w:autoSpaceDN w:val="0"/>
        <w:spacing w:line="240" w:lineRule="auto"/>
        <w:ind w:left="0" w:firstLine="567"/>
        <w:rPr>
          <w:szCs w:val="24"/>
          <w:lang w:val="de-DE"/>
        </w:rPr>
      </w:pPr>
      <w:r w:rsidRPr="009860BA">
        <w:rPr>
          <w:szCs w:val="24"/>
          <w:lang w:val="de-DE"/>
        </w:rPr>
        <w:t>Auf welche Weise werden die Person und die Zahl zum Ausdruck gebracht?</w:t>
      </w:r>
    </w:p>
    <w:p w:rsidR="00F965AD" w:rsidRPr="009860BA" w:rsidRDefault="00F965AD" w:rsidP="00F965AD">
      <w:pPr>
        <w:pStyle w:val="af8"/>
        <w:numPr>
          <w:ilvl w:val="0"/>
          <w:numId w:val="2"/>
        </w:numPr>
        <w:autoSpaceDN w:val="0"/>
        <w:spacing w:line="240" w:lineRule="auto"/>
        <w:ind w:left="0" w:firstLine="567"/>
        <w:rPr>
          <w:szCs w:val="24"/>
          <w:lang w:val="de-DE"/>
        </w:rPr>
      </w:pPr>
      <w:r w:rsidRPr="009860BA">
        <w:rPr>
          <w:szCs w:val="24"/>
          <w:lang w:val="de-DE"/>
        </w:rPr>
        <w:t>Was ist grundlegend für die Deutung und Funktionsbestimmung der Tempora?</w:t>
      </w:r>
    </w:p>
    <w:p w:rsidR="00F965AD" w:rsidRPr="009860BA" w:rsidRDefault="00F965AD" w:rsidP="00F965AD">
      <w:pPr>
        <w:pStyle w:val="af8"/>
        <w:numPr>
          <w:ilvl w:val="0"/>
          <w:numId w:val="2"/>
        </w:numPr>
        <w:autoSpaceDN w:val="0"/>
        <w:spacing w:line="240" w:lineRule="auto"/>
        <w:ind w:left="0" w:firstLine="567"/>
        <w:rPr>
          <w:szCs w:val="24"/>
          <w:lang w:val="de-DE"/>
        </w:rPr>
      </w:pPr>
      <w:r w:rsidRPr="009860BA">
        <w:rPr>
          <w:szCs w:val="24"/>
          <w:lang w:val="de-DE"/>
        </w:rPr>
        <w:t>Was ist bei dem Gebrauch der lateinischen Bezeichnungen der Tempora streng zu unterscheiden?</w:t>
      </w:r>
    </w:p>
    <w:p w:rsidR="00F965AD" w:rsidRPr="009860BA" w:rsidRDefault="00F965AD" w:rsidP="00F965AD">
      <w:pPr>
        <w:pStyle w:val="af8"/>
        <w:numPr>
          <w:ilvl w:val="0"/>
          <w:numId w:val="2"/>
        </w:numPr>
        <w:autoSpaceDN w:val="0"/>
        <w:spacing w:line="240" w:lineRule="auto"/>
        <w:ind w:left="0" w:firstLine="567"/>
        <w:rPr>
          <w:szCs w:val="24"/>
          <w:lang w:val="de-DE"/>
        </w:rPr>
      </w:pPr>
      <w:r w:rsidRPr="009860BA">
        <w:rPr>
          <w:szCs w:val="24"/>
          <w:lang w:val="de-DE"/>
        </w:rPr>
        <w:t>Was versteht man unter absoluter zeitlicher Bedeutung?</w:t>
      </w:r>
    </w:p>
    <w:p w:rsidR="00F965AD" w:rsidRPr="009860BA" w:rsidRDefault="00F965AD" w:rsidP="00F965AD">
      <w:pPr>
        <w:pStyle w:val="af8"/>
        <w:numPr>
          <w:ilvl w:val="0"/>
          <w:numId w:val="2"/>
        </w:numPr>
        <w:autoSpaceDN w:val="0"/>
        <w:spacing w:line="240" w:lineRule="auto"/>
        <w:ind w:left="0" w:firstLine="567"/>
        <w:rPr>
          <w:szCs w:val="24"/>
          <w:lang w:val="de-DE"/>
        </w:rPr>
      </w:pPr>
      <w:r w:rsidRPr="009860BA">
        <w:rPr>
          <w:szCs w:val="24"/>
          <w:lang w:val="de-DE"/>
        </w:rPr>
        <w:t>Was versteht man unter relativer zeitlicher Bedeutung?</w:t>
      </w:r>
    </w:p>
    <w:p w:rsidR="00F965AD" w:rsidRPr="009860BA" w:rsidRDefault="00F965AD" w:rsidP="00F965AD">
      <w:pPr>
        <w:pStyle w:val="af8"/>
        <w:numPr>
          <w:ilvl w:val="0"/>
          <w:numId w:val="2"/>
        </w:numPr>
        <w:autoSpaceDN w:val="0"/>
        <w:spacing w:line="240" w:lineRule="auto"/>
        <w:ind w:left="0" w:firstLine="567"/>
        <w:rPr>
          <w:szCs w:val="24"/>
          <w:lang w:val="de-DE"/>
        </w:rPr>
      </w:pPr>
      <w:r w:rsidRPr="009860BA">
        <w:rPr>
          <w:szCs w:val="24"/>
          <w:lang w:val="de-DE"/>
        </w:rPr>
        <w:t>Welche Zeitformenpaare gebraucht man zum Ausdruck der Nichtgleichzeitigkeit?</w:t>
      </w:r>
    </w:p>
    <w:p w:rsidR="00F965AD" w:rsidRPr="009860BA" w:rsidRDefault="00F965AD" w:rsidP="00F965AD">
      <w:pPr>
        <w:pStyle w:val="af8"/>
        <w:numPr>
          <w:ilvl w:val="0"/>
          <w:numId w:val="2"/>
        </w:numPr>
        <w:autoSpaceDN w:val="0"/>
        <w:spacing w:line="240" w:lineRule="auto"/>
        <w:ind w:left="0" w:firstLine="567"/>
        <w:rPr>
          <w:szCs w:val="24"/>
          <w:lang w:val="de-DE"/>
        </w:rPr>
      </w:pPr>
      <w:r w:rsidRPr="009860BA">
        <w:rPr>
          <w:szCs w:val="24"/>
          <w:lang w:val="de-DE"/>
        </w:rPr>
        <w:t>Welche Zeitformen werden meist relativ gebraucht?</w:t>
      </w:r>
    </w:p>
    <w:p w:rsidR="00F965AD" w:rsidRPr="009860BA" w:rsidRDefault="00F965AD" w:rsidP="00F965AD">
      <w:pPr>
        <w:pStyle w:val="af8"/>
        <w:numPr>
          <w:ilvl w:val="0"/>
          <w:numId w:val="2"/>
        </w:numPr>
        <w:autoSpaceDN w:val="0"/>
        <w:spacing w:line="240" w:lineRule="auto"/>
        <w:ind w:left="0" w:firstLine="567"/>
        <w:rPr>
          <w:szCs w:val="24"/>
          <w:lang w:val="de-DE"/>
        </w:rPr>
      </w:pPr>
      <w:r w:rsidRPr="009860BA">
        <w:rPr>
          <w:szCs w:val="24"/>
          <w:lang w:val="de-DE"/>
        </w:rPr>
        <w:t>Welche Verwendungsweisen hat das Präsens?</w:t>
      </w:r>
    </w:p>
    <w:p w:rsidR="00F965AD" w:rsidRPr="009860BA" w:rsidRDefault="00F965AD" w:rsidP="00F965AD">
      <w:pPr>
        <w:pStyle w:val="af8"/>
        <w:numPr>
          <w:ilvl w:val="0"/>
          <w:numId w:val="2"/>
        </w:numPr>
        <w:autoSpaceDN w:val="0"/>
        <w:spacing w:line="240" w:lineRule="auto"/>
        <w:ind w:left="0" w:firstLine="567"/>
        <w:rPr>
          <w:szCs w:val="24"/>
          <w:lang w:val="de-DE"/>
        </w:rPr>
      </w:pPr>
      <w:r w:rsidRPr="009860BA">
        <w:rPr>
          <w:szCs w:val="24"/>
          <w:lang w:val="de-DE"/>
        </w:rPr>
        <w:t>Welche Verwendungsweisen hat das Futur I?</w:t>
      </w:r>
    </w:p>
    <w:p w:rsidR="00F965AD" w:rsidRPr="009860BA" w:rsidRDefault="00F965AD" w:rsidP="00F965AD">
      <w:pPr>
        <w:pStyle w:val="af8"/>
        <w:numPr>
          <w:ilvl w:val="0"/>
          <w:numId w:val="2"/>
        </w:numPr>
        <w:autoSpaceDN w:val="0"/>
        <w:spacing w:line="240" w:lineRule="auto"/>
        <w:ind w:left="0" w:firstLine="567"/>
        <w:rPr>
          <w:szCs w:val="24"/>
          <w:lang w:val="de-DE"/>
        </w:rPr>
      </w:pPr>
      <w:r w:rsidRPr="009860BA">
        <w:rPr>
          <w:szCs w:val="24"/>
          <w:lang w:val="de-DE"/>
        </w:rPr>
        <w:t>Sind Präsens und Futur I immer austauschbar?</w:t>
      </w:r>
    </w:p>
    <w:p w:rsidR="00F965AD" w:rsidRPr="009860BA" w:rsidRDefault="00F965AD" w:rsidP="00F965AD">
      <w:pPr>
        <w:pStyle w:val="af8"/>
        <w:numPr>
          <w:ilvl w:val="0"/>
          <w:numId w:val="2"/>
        </w:numPr>
        <w:autoSpaceDN w:val="0"/>
        <w:spacing w:line="240" w:lineRule="auto"/>
        <w:ind w:left="0" w:firstLine="567"/>
        <w:rPr>
          <w:szCs w:val="24"/>
          <w:lang w:val="de-DE"/>
        </w:rPr>
      </w:pPr>
      <w:r w:rsidRPr="009860BA">
        <w:rPr>
          <w:szCs w:val="24"/>
          <w:lang w:val="de-DE"/>
        </w:rPr>
        <w:t>Welche Verwendungsweisen hat das Präteritum?</w:t>
      </w:r>
    </w:p>
    <w:p w:rsidR="00F965AD" w:rsidRPr="009860BA" w:rsidRDefault="00F965AD" w:rsidP="00F965AD">
      <w:pPr>
        <w:pStyle w:val="af8"/>
        <w:numPr>
          <w:ilvl w:val="0"/>
          <w:numId w:val="2"/>
        </w:numPr>
        <w:autoSpaceDN w:val="0"/>
        <w:spacing w:line="240" w:lineRule="auto"/>
        <w:ind w:left="0" w:firstLine="567"/>
        <w:rPr>
          <w:szCs w:val="24"/>
          <w:lang w:val="de-DE"/>
        </w:rPr>
      </w:pPr>
      <w:r w:rsidRPr="009860BA">
        <w:rPr>
          <w:szCs w:val="24"/>
          <w:lang w:val="de-DE"/>
        </w:rPr>
        <w:t>Welche Verwendungsweisen hat das Perfekt?</w:t>
      </w:r>
    </w:p>
    <w:p w:rsidR="00F965AD" w:rsidRPr="009860BA" w:rsidRDefault="00F965AD" w:rsidP="00F965AD">
      <w:pPr>
        <w:pStyle w:val="af8"/>
        <w:numPr>
          <w:ilvl w:val="0"/>
          <w:numId w:val="2"/>
        </w:numPr>
        <w:autoSpaceDN w:val="0"/>
        <w:spacing w:line="240" w:lineRule="auto"/>
        <w:ind w:left="0" w:firstLine="567"/>
        <w:rPr>
          <w:szCs w:val="24"/>
          <w:lang w:val="de-DE"/>
        </w:rPr>
      </w:pPr>
      <w:r w:rsidRPr="009860BA">
        <w:rPr>
          <w:szCs w:val="24"/>
          <w:lang w:val="de-DE"/>
        </w:rPr>
        <w:t>Sind Präteritum und Perfekt funktionsgleich?</w:t>
      </w:r>
    </w:p>
    <w:p w:rsidR="00F965AD" w:rsidRPr="009860BA" w:rsidRDefault="00F965AD" w:rsidP="00F965AD">
      <w:pPr>
        <w:pStyle w:val="af8"/>
        <w:numPr>
          <w:ilvl w:val="0"/>
          <w:numId w:val="2"/>
        </w:numPr>
        <w:autoSpaceDN w:val="0"/>
        <w:spacing w:line="240" w:lineRule="auto"/>
        <w:ind w:left="0" w:firstLine="567"/>
        <w:rPr>
          <w:szCs w:val="24"/>
          <w:lang w:val="de-DE"/>
        </w:rPr>
      </w:pPr>
      <w:r w:rsidRPr="009860BA">
        <w:rPr>
          <w:szCs w:val="24"/>
          <w:lang w:val="de-DE"/>
        </w:rPr>
        <w:t>Welche Verwendungsweisen hat das Plusquamperfekt?</w:t>
      </w:r>
    </w:p>
    <w:p w:rsidR="00F965AD" w:rsidRPr="009860BA" w:rsidRDefault="00F965AD" w:rsidP="00F965AD">
      <w:pPr>
        <w:pStyle w:val="af8"/>
        <w:numPr>
          <w:ilvl w:val="0"/>
          <w:numId w:val="2"/>
        </w:numPr>
        <w:autoSpaceDN w:val="0"/>
        <w:spacing w:line="240" w:lineRule="auto"/>
        <w:ind w:left="0" w:firstLine="567"/>
        <w:rPr>
          <w:szCs w:val="24"/>
          <w:lang w:val="de-DE"/>
        </w:rPr>
      </w:pPr>
      <w:r w:rsidRPr="009860BA">
        <w:rPr>
          <w:szCs w:val="24"/>
          <w:lang w:val="de-DE"/>
        </w:rPr>
        <w:t>Welche Verwendungsweisen hat das Futur II?</w:t>
      </w:r>
    </w:p>
    <w:p w:rsidR="00F965AD" w:rsidRPr="009860BA" w:rsidRDefault="00F965AD" w:rsidP="00F965AD">
      <w:pPr>
        <w:pStyle w:val="af8"/>
        <w:numPr>
          <w:ilvl w:val="0"/>
          <w:numId w:val="2"/>
        </w:numPr>
        <w:autoSpaceDN w:val="0"/>
        <w:spacing w:line="240" w:lineRule="auto"/>
        <w:ind w:left="0" w:firstLine="567"/>
        <w:rPr>
          <w:szCs w:val="24"/>
          <w:lang w:val="de-DE"/>
        </w:rPr>
      </w:pPr>
      <w:r w:rsidRPr="009860BA">
        <w:rPr>
          <w:szCs w:val="24"/>
          <w:lang w:val="de-DE"/>
        </w:rPr>
        <w:t>In welchem Verhältnis stehen das Perfekt und das Futur II?</w:t>
      </w:r>
    </w:p>
    <w:p w:rsidR="00F965AD" w:rsidRPr="009860BA" w:rsidRDefault="00F965AD" w:rsidP="00F965AD">
      <w:pPr>
        <w:ind w:left="567"/>
        <w:rPr>
          <w:lang w:val="de-DE"/>
        </w:rPr>
      </w:pPr>
    </w:p>
    <w:p w:rsidR="00F965AD" w:rsidRPr="009860BA" w:rsidRDefault="00F965AD" w:rsidP="00F965AD">
      <w:pPr>
        <w:jc w:val="center"/>
        <w:rPr>
          <w:b/>
        </w:rPr>
      </w:pPr>
      <w:proofErr w:type="spellStart"/>
      <w:r w:rsidRPr="009860BA">
        <w:rPr>
          <w:b/>
          <w:lang w:val="en-US"/>
        </w:rPr>
        <w:t>Fragen</w:t>
      </w:r>
      <w:proofErr w:type="spellEnd"/>
      <w:r w:rsidRPr="009860BA">
        <w:rPr>
          <w:b/>
          <w:lang w:val="en-US"/>
        </w:rPr>
        <w:t xml:space="preserve"> </w:t>
      </w:r>
      <w:proofErr w:type="spellStart"/>
      <w:r w:rsidRPr="009860BA">
        <w:rPr>
          <w:b/>
          <w:lang w:val="en-US"/>
        </w:rPr>
        <w:t>zu</w:t>
      </w:r>
      <w:r w:rsidR="00487C5B" w:rsidRPr="009860BA">
        <w:rPr>
          <w:b/>
          <w:lang w:val="en-US"/>
        </w:rPr>
        <w:t>m</w:t>
      </w:r>
      <w:proofErr w:type="spellEnd"/>
      <w:r w:rsidR="00487C5B" w:rsidRPr="009860BA">
        <w:rPr>
          <w:b/>
          <w:lang w:val="en-US"/>
        </w:rPr>
        <w:t xml:space="preserve"> </w:t>
      </w:r>
      <w:proofErr w:type="spellStart"/>
      <w:r w:rsidR="00487C5B" w:rsidRPr="009860BA">
        <w:rPr>
          <w:b/>
          <w:lang w:val="en-US"/>
        </w:rPr>
        <w:t>Thema</w:t>
      </w:r>
      <w:proofErr w:type="spellEnd"/>
      <w:r w:rsidR="00487C5B" w:rsidRPr="009860BA">
        <w:rPr>
          <w:b/>
          <w:lang w:val="en-US"/>
        </w:rPr>
        <w:t xml:space="preserve"> </w:t>
      </w:r>
      <w:r w:rsidRPr="009860BA">
        <w:rPr>
          <w:b/>
          <w:lang w:val="en-US"/>
        </w:rPr>
        <w:t>3</w:t>
      </w:r>
    </w:p>
    <w:p w:rsidR="00F965AD" w:rsidRPr="009860BA" w:rsidRDefault="00F965AD" w:rsidP="00F965AD">
      <w:pPr>
        <w:jc w:val="center"/>
        <w:rPr>
          <w:b/>
        </w:rPr>
      </w:pP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Wie viel Genera unterscheidet das Deutsche?</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 xml:space="preserve">Sind alle </w:t>
      </w:r>
      <w:proofErr w:type="spellStart"/>
      <w:r w:rsidRPr="009860BA">
        <w:rPr>
          <w:szCs w:val="24"/>
          <w:lang w:val="de-DE"/>
        </w:rPr>
        <w:t>Genusformen</w:t>
      </w:r>
      <w:proofErr w:type="spellEnd"/>
      <w:r w:rsidRPr="009860BA">
        <w:rPr>
          <w:szCs w:val="24"/>
          <w:lang w:val="de-DE"/>
        </w:rPr>
        <w:t xml:space="preserve"> gleich gebräuchlich?</w:t>
      </w:r>
    </w:p>
    <w:p w:rsidR="00F965AD" w:rsidRPr="009860BA" w:rsidRDefault="00F965AD" w:rsidP="00F965AD">
      <w:pPr>
        <w:pStyle w:val="af8"/>
        <w:numPr>
          <w:ilvl w:val="0"/>
          <w:numId w:val="3"/>
        </w:numPr>
        <w:autoSpaceDN w:val="0"/>
        <w:spacing w:line="240" w:lineRule="auto"/>
        <w:ind w:left="0" w:firstLine="567"/>
        <w:rPr>
          <w:szCs w:val="24"/>
          <w:lang w:val="ru-RU"/>
        </w:rPr>
      </w:pPr>
      <w:r w:rsidRPr="009860BA">
        <w:rPr>
          <w:szCs w:val="24"/>
        </w:rPr>
        <w:t xml:space="preserve">Was </w:t>
      </w:r>
      <w:proofErr w:type="spellStart"/>
      <w:r w:rsidRPr="009860BA">
        <w:rPr>
          <w:szCs w:val="24"/>
        </w:rPr>
        <w:t>bezeichnet</w:t>
      </w:r>
      <w:proofErr w:type="spellEnd"/>
      <w:r w:rsidRPr="009860BA">
        <w:rPr>
          <w:szCs w:val="24"/>
        </w:rPr>
        <w:t xml:space="preserve"> das </w:t>
      </w:r>
      <w:proofErr w:type="spellStart"/>
      <w:r w:rsidRPr="009860BA">
        <w:rPr>
          <w:szCs w:val="24"/>
        </w:rPr>
        <w:t>Aktiv</w:t>
      </w:r>
      <w:proofErr w:type="spellEnd"/>
      <w:r w:rsidRPr="009860BA">
        <w:rPr>
          <w:szCs w:val="24"/>
        </w:rPr>
        <w:t>?</w:t>
      </w:r>
    </w:p>
    <w:p w:rsidR="00F965AD" w:rsidRPr="009860BA" w:rsidRDefault="00F965AD" w:rsidP="00F965AD">
      <w:pPr>
        <w:pStyle w:val="af8"/>
        <w:numPr>
          <w:ilvl w:val="0"/>
          <w:numId w:val="3"/>
        </w:numPr>
        <w:autoSpaceDN w:val="0"/>
        <w:spacing w:line="240" w:lineRule="auto"/>
        <w:ind w:left="0" w:firstLine="567"/>
        <w:rPr>
          <w:szCs w:val="24"/>
        </w:rPr>
      </w:pPr>
      <w:r w:rsidRPr="009860BA">
        <w:rPr>
          <w:szCs w:val="24"/>
        </w:rPr>
        <w:t xml:space="preserve">Was </w:t>
      </w:r>
      <w:proofErr w:type="spellStart"/>
      <w:r w:rsidRPr="009860BA">
        <w:rPr>
          <w:szCs w:val="24"/>
        </w:rPr>
        <w:t>bezeichnet</w:t>
      </w:r>
      <w:proofErr w:type="spellEnd"/>
      <w:r w:rsidRPr="009860BA">
        <w:rPr>
          <w:szCs w:val="24"/>
        </w:rPr>
        <w:t xml:space="preserve"> das </w:t>
      </w:r>
      <w:proofErr w:type="spellStart"/>
      <w:r w:rsidRPr="009860BA">
        <w:rPr>
          <w:szCs w:val="24"/>
        </w:rPr>
        <w:t>Passiv</w:t>
      </w:r>
      <w:proofErr w:type="spellEnd"/>
      <w:r w:rsidRPr="009860BA">
        <w:rPr>
          <w:szCs w:val="24"/>
        </w:rPr>
        <w:t>?</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Welche Formen des Vorgangspassivs unterscheidet man?</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Wie ist die Hauptfunktion des dreigliedrigen Passivs?</w:t>
      </w:r>
    </w:p>
    <w:p w:rsidR="00F965AD" w:rsidRPr="009860BA" w:rsidRDefault="00F965AD" w:rsidP="00F965AD">
      <w:pPr>
        <w:pStyle w:val="af8"/>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620"/>
        </w:tabs>
        <w:autoSpaceDN w:val="0"/>
        <w:spacing w:line="240" w:lineRule="auto"/>
        <w:ind w:left="0" w:firstLine="567"/>
        <w:rPr>
          <w:szCs w:val="24"/>
          <w:lang w:val="de-DE"/>
        </w:rPr>
      </w:pPr>
      <w:r w:rsidRPr="009860BA">
        <w:rPr>
          <w:szCs w:val="24"/>
          <w:lang w:val="de-DE"/>
        </w:rPr>
        <w:t>Wie ist die Hauptfunktion des zweigliedrigen Passivs?</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Welche der zwei oben genannten Formen ist im Deutschen gebräuchlicher?</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Wie wird das Agens in der dreigliedrigen Passivstruktur ausgedrückt?</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Was wird mit „von“ gebraucht?</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Wann wird die „durch – Fügung“ gebraucht?</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Gibt es Fälle, wo „von“ und „durch“ austauschbar sind?</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 xml:space="preserve">Womit können die </w:t>
      </w:r>
      <w:proofErr w:type="spellStart"/>
      <w:r w:rsidRPr="009860BA">
        <w:rPr>
          <w:szCs w:val="24"/>
          <w:lang w:val="de-DE"/>
        </w:rPr>
        <w:t>Agensbezeichnungen</w:t>
      </w:r>
      <w:proofErr w:type="spellEnd"/>
      <w:r w:rsidRPr="009860BA">
        <w:rPr>
          <w:szCs w:val="24"/>
          <w:lang w:val="de-DE"/>
        </w:rPr>
        <w:t xml:space="preserve"> verwechselt werden?</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 xml:space="preserve">Wie ist die Hauptfunktion des eingliedrigen Passivs? </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Welche Verben bilden das Passiv?</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Welche Verben bilden das eingliedrige Passiv?</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Wodurch kann der Satz mit dem subjektlosen Passiv erweitert werden?</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Unterscheidet sich die Satzfunktion der Dativ-, Genitiv- oder Präpositionalobjekte im aktiven Satz von der eines passiven Satzes?</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Wie ist die Hauptfunktion des Stativs?</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In welchen Formen erscheint gewöhnlich das Stativ?</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Warum sind die anderen Zeitformen des Stativs nicht gebräuchlich?</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Hat das Stativ auch lexikalische Einschränkungen wie das Passiv?</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lastRenderedPageBreak/>
        <w:t>Welche Beispiele können den Unterschied zwischen dem Passiv und dem Stativ veranschaulichen?</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Welche zwei Bedeutungen des Stativs sind auseinander zu halten?</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Kann das Stativ eine relative zeitliche Bedeutung haben?</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 xml:space="preserve">Kann das Stativ mit der </w:t>
      </w:r>
      <w:proofErr w:type="spellStart"/>
      <w:r w:rsidRPr="009860BA">
        <w:rPr>
          <w:szCs w:val="24"/>
          <w:lang w:val="de-DE"/>
        </w:rPr>
        <w:t>Agensangabe</w:t>
      </w:r>
      <w:proofErr w:type="spellEnd"/>
      <w:r w:rsidRPr="009860BA">
        <w:rPr>
          <w:szCs w:val="24"/>
          <w:lang w:val="de-DE"/>
        </w:rPr>
        <w:t xml:space="preserve"> erscheinen?</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Haben die Präpositionen „von“ und „durch“ denselben Gebrauch?</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Hat das Stativ auch eine subjektlose Struktur?</w:t>
      </w:r>
    </w:p>
    <w:p w:rsidR="00F965AD" w:rsidRPr="009860BA" w:rsidRDefault="00F965AD" w:rsidP="00F965AD">
      <w:pPr>
        <w:pStyle w:val="af8"/>
        <w:numPr>
          <w:ilvl w:val="0"/>
          <w:numId w:val="3"/>
        </w:numPr>
        <w:autoSpaceDN w:val="0"/>
        <w:spacing w:line="240" w:lineRule="auto"/>
        <w:ind w:left="0" w:firstLine="567"/>
        <w:rPr>
          <w:szCs w:val="24"/>
          <w:lang w:val="de-DE"/>
        </w:rPr>
      </w:pPr>
      <w:r w:rsidRPr="009860BA">
        <w:rPr>
          <w:szCs w:val="24"/>
          <w:lang w:val="de-DE"/>
        </w:rPr>
        <w:t>Welchen Strukturen steht das Stativ nach seiner Funktion nahe?</w:t>
      </w:r>
    </w:p>
    <w:p w:rsidR="00F965AD" w:rsidRPr="009860BA" w:rsidRDefault="00F965AD" w:rsidP="00F965AD">
      <w:pPr>
        <w:ind w:left="567"/>
        <w:rPr>
          <w:lang w:val="de-DE"/>
        </w:rPr>
      </w:pPr>
    </w:p>
    <w:p w:rsidR="00F965AD" w:rsidRPr="009860BA" w:rsidRDefault="00F965AD" w:rsidP="00F965AD">
      <w:pPr>
        <w:jc w:val="center"/>
        <w:rPr>
          <w:b/>
        </w:rPr>
      </w:pPr>
      <w:proofErr w:type="spellStart"/>
      <w:r w:rsidRPr="009860BA">
        <w:rPr>
          <w:b/>
          <w:lang w:val="en-US"/>
        </w:rPr>
        <w:t>Fragen</w:t>
      </w:r>
      <w:proofErr w:type="spellEnd"/>
      <w:r w:rsidRPr="009860BA">
        <w:rPr>
          <w:b/>
          <w:lang w:val="en-US"/>
        </w:rPr>
        <w:t xml:space="preserve"> </w:t>
      </w:r>
      <w:proofErr w:type="spellStart"/>
      <w:r w:rsidRPr="009860BA">
        <w:rPr>
          <w:b/>
          <w:lang w:val="en-US"/>
        </w:rPr>
        <w:t>zu</w:t>
      </w:r>
      <w:r w:rsidR="00487C5B" w:rsidRPr="009860BA">
        <w:rPr>
          <w:b/>
          <w:lang w:val="en-US"/>
        </w:rPr>
        <w:t>m</w:t>
      </w:r>
      <w:proofErr w:type="spellEnd"/>
      <w:r w:rsidR="00487C5B" w:rsidRPr="009860BA">
        <w:rPr>
          <w:b/>
          <w:lang w:val="en-US"/>
        </w:rPr>
        <w:t xml:space="preserve"> </w:t>
      </w:r>
      <w:proofErr w:type="spellStart"/>
      <w:r w:rsidR="00487C5B" w:rsidRPr="009860BA">
        <w:rPr>
          <w:b/>
          <w:lang w:val="en-US"/>
        </w:rPr>
        <w:t>Thema</w:t>
      </w:r>
      <w:proofErr w:type="spellEnd"/>
      <w:r w:rsidR="00487C5B" w:rsidRPr="009860BA">
        <w:rPr>
          <w:b/>
          <w:lang w:val="en-US"/>
        </w:rPr>
        <w:t xml:space="preserve"> </w:t>
      </w:r>
      <w:r w:rsidRPr="009860BA">
        <w:rPr>
          <w:b/>
          <w:lang w:val="en-US"/>
        </w:rPr>
        <w:t>4</w:t>
      </w:r>
    </w:p>
    <w:p w:rsidR="00F965AD" w:rsidRPr="009860BA" w:rsidRDefault="00F965AD" w:rsidP="00F965AD">
      <w:pPr>
        <w:jc w:val="center"/>
        <w:rPr>
          <w:b/>
        </w:rPr>
      </w:pP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Wie charakterisiert der Sprechende durch den Modus des Verbs das geschilderte Geschehen?</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Zu welchen Kategorien des Verbs gehört die Kategorie der Modi?</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 xml:space="preserve">Welche Modi dienen zur Charakteristik der Aussage hinsichtlich ihrer Realität/Irrealität? </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Wie charakterisiert der Indikativ die Aussage?</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Wie stellt der Konjunktiv die Aussage hin?</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Steht der Imperativ den beiden genannten Modi auf Grund der Opposition „real“ – „irreal“ gegenüber?</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Warum steht der Imperativ im System der Modi?</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Ist die Zahl der Formen der zwei Modi und des Imperativs gleich?</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Sind die genannten Modi syntaktisch gleich?</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Warum ist das Paradigma des Imperativs nur auf die zweite Person beschränkt, die im Singular oder im Plural als du – Form oder als Höflichkeitsform erscheinen kann (sprich! folge! sprecht! folgen Sie!)?</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Welche Form des Imperativs hat morphologische Besonderheiten?</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Findet bei den starken Verben mit dem Wurzelvokal –e Vokalhebung statt?</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Ist das Morphem – e obligatorisch?</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Wie entstehen die Höflichkeitsform und die Form mit der ersten Person Plural?</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Wann können die Personalpronomen in der 2. Person Singular und Plural erscheinen?</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rPr>
      </w:pPr>
      <w:r w:rsidRPr="009860BA">
        <w:rPr>
          <w:szCs w:val="24"/>
        </w:rPr>
        <w:t xml:space="preserve">Sind </w:t>
      </w:r>
      <w:proofErr w:type="spellStart"/>
      <w:r w:rsidRPr="009860BA">
        <w:rPr>
          <w:szCs w:val="24"/>
        </w:rPr>
        <w:t>alle</w:t>
      </w:r>
      <w:proofErr w:type="spellEnd"/>
      <w:r w:rsidRPr="009860BA">
        <w:rPr>
          <w:szCs w:val="24"/>
        </w:rPr>
        <w:t xml:space="preserve"> </w:t>
      </w:r>
      <w:proofErr w:type="spellStart"/>
      <w:r w:rsidRPr="009860BA">
        <w:rPr>
          <w:szCs w:val="24"/>
        </w:rPr>
        <w:t>Verben</w:t>
      </w:r>
      <w:proofErr w:type="spellEnd"/>
      <w:r w:rsidRPr="009860BA">
        <w:rPr>
          <w:szCs w:val="24"/>
        </w:rPr>
        <w:t xml:space="preserve"> „</w:t>
      </w:r>
      <w:proofErr w:type="spellStart"/>
      <w:r w:rsidRPr="009860BA">
        <w:rPr>
          <w:szCs w:val="24"/>
        </w:rPr>
        <w:t>imperativfähig</w:t>
      </w:r>
      <w:proofErr w:type="spellEnd"/>
      <w:r w:rsidRPr="009860BA">
        <w:rPr>
          <w:szCs w:val="24"/>
        </w:rPr>
        <w:t>“?</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Was für ein Modus ist der Imperativ?</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Was ist für diese Sätze kennzeichnend?</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Wie ist die Hauptbedeutung des Konjunktivs?</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 xml:space="preserve">Welche Zeitformen des Konjunktivs bilden den Konjunktiv I? </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Welche Zeitformen des Konjunktivs bilden den Konjunktiv II?</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Entsprechen die Zeitformen des Konjunktivs in ihrem Gebrauch den Zeitformen des Indikativs?</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Welche zeitlichen Bedeutungen kann der Konjunktiv haben?</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Wie ordnet E. Schendels die Beschreibung des Gebrauchs des Konjunktivs?</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Welche Bedeutungen hat der erste Anwendungsbereich des Konjunktivs?</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Wo ist der Konjunktiv unerlässlich?</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In welchen Fällen kann der Konjunktiv der 3. Bedeutung durch den Indikativ ersetzt werden?</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Wie ist die zeitliche Bedeutung im ersten Anwendungsbereich des Konjunktivs?</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Wie werden die Zeiten geordnet und durch welche Zeitformen des Konjunktivs ausgedrückt?</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rPr>
      </w:pPr>
      <w:r w:rsidRPr="009860BA">
        <w:rPr>
          <w:szCs w:val="24"/>
        </w:rPr>
        <w:t xml:space="preserve">Sind die </w:t>
      </w:r>
      <w:proofErr w:type="spellStart"/>
      <w:r w:rsidRPr="009860BA">
        <w:rPr>
          <w:szCs w:val="24"/>
        </w:rPr>
        <w:t>Zeitformen</w:t>
      </w:r>
      <w:proofErr w:type="spellEnd"/>
      <w:r w:rsidRPr="009860BA">
        <w:rPr>
          <w:szCs w:val="24"/>
        </w:rPr>
        <w:t xml:space="preserve"> </w:t>
      </w:r>
      <w:proofErr w:type="spellStart"/>
      <w:r w:rsidRPr="009860BA">
        <w:rPr>
          <w:szCs w:val="24"/>
        </w:rPr>
        <w:t>austauschbar</w:t>
      </w:r>
      <w:proofErr w:type="spellEnd"/>
      <w:r w:rsidRPr="009860BA">
        <w:rPr>
          <w:szCs w:val="24"/>
        </w:rPr>
        <w:t>?</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 xml:space="preserve">Was versteht man unter </w:t>
      </w:r>
      <w:proofErr w:type="spellStart"/>
      <w:r w:rsidRPr="009860BA">
        <w:rPr>
          <w:szCs w:val="24"/>
          <w:lang w:val="de-DE"/>
        </w:rPr>
        <w:t>Sperativ</w:t>
      </w:r>
      <w:proofErr w:type="spellEnd"/>
      <w:r w:rsidRPr="009860BA">
        <w:rPr>
          <w:szCs w:val="24"/>
          <w:lang w:val="de-DE"/>
        </w:rPr>
        <w:t xml:space="preserve"> und </w:t>
      </w:r>
      <w:proofErr w:type="spellStart"/>
      <w:r w:rsidRPr="009860BA">
        <w:rPr>
          <w:szCs w:val="24"/>
          <w:lang w:val="de-DE"/>
        </w:rPr>
        <w:t>Desperativ</w:t>
      </w:r>
      <w:proofErr w:type="spellEnd"/>
      <w:r w:rsidRPr="009860BA">
        <w:rPr>
          <w:szCs w:val="24"/>
          <w:lang w:val="de-DE"/>
        </w:rPr>
        <w:t xml:space="preserve">? </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In welcher Bedeutung wird nur das Plusquamperfekt gebraucht?</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Was ist noch bei dieser Bedeutung zu merken?</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Wo und warum wird hauptsächlich Präteritum Konjunktiv gebraucht?</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Welche Sätze der sechsten Bedeutung stehen abseits, wo der Modus der Irrealität, der durch den Konjunktiv II ausgedrückt ist, in sein Gegenteil verkehrt?</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lastRenderedPageBreak/>
        <w:t>Was soll bei dem Gebrauch der Modalverben in den Wunschsätzen und bei dem so genannten potentialen Konjunktiv beachtet werden?</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Was dient außer Konjunktiv zum Ausdruck der irrealen Bedingung in den einfachen Sätzen?</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In welchen Typen der Satzreihen wird Konjunktiv II gebraucht?</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Für welchen Sprachstil ist der Konjunktiv der höflichen Aussage kennzeichnend?</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Welche Form des Konjunktivs wird meist zum Ausdruck der höflichen Bitte gebraucht?</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Welche Wendungen sind noch möglich?</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Zu welchen Konjunktivformen greift man, wenn man einen Wunsch vorsichtig zum Ausdruck bringen möchte?</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Welche Wendung wird sehr oft gebraucht, wenn es sich um einen höflichen Vorschlag handelt?</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rPr>
      </w:pPr>
      <w:r w:rsidRPr="009860BA">
        <w:rPr>
          <w:szCs w:val="24"/>
          <w:lang w:val="de-DE"/>
        </w:rPr>
        <w:t xml:space="preserve">Welche Zeitform des Konjunktivs herrscht im 2. </w:t>
      </w:r>
      <w:proofErr w:type="spellStart"/>
      <w:r w:rsidRPr="009860BA">
        <w:rPr>
          <w:szCs w:val="24"/>
        </w:rPr>
        <w:t>Bereich</w:t>
      </w:r>
      <w:proofErr w:type="spellEnd"/>
      <w:r w:rsidRPr="009860BA">
        <w:rPr>
          <w:szCs w:val="24"/>
        </w:rPr>
        <w:t>?</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Welche Bedeutungen schließt dieser Bereich ein?</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Wo ist der Konjunktiv unerlässlich?</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In welchen Fällen kann der Konjunktiv der 5. Bedeutung durch den Indikativ ersetzt werden?</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Wie ist die zeitliche Bedeutung im zweiten Anwendungsbereich des Konjunktivs?</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Welche Bedeutung hat der Konjunktiv im dritten Bereich?</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Welche zeitliche Bedeutung haben hier die Zeitformen des Konjunktivs?</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Wie drücken die Zeitformen des Konjunktivs die relativen Zeiten aus?</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Ist die Wortfolge nach den Konjunktionen  “als ob“  und „als“ gleich?</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Welche Aufgabe hat der Konjunktiv im vierten Bereich?</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Ist der Konjunktiv das einzige Merkmal der indirekten Rede?</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Wann ist der Konjunktiv in der indirekten Rede unerlässlich?</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Hat der Konjunktiv der berichteten Rede eine modale Bedeutung?</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rPr>
      </w:pPr>
      <w:r w:rsidRPr="009860BA">
        <w:rPr>
          <w:szCs w:val="24"/>
          <w:lang w:val="de-DE"/>
        </w:rPr>
        <w:t xml:space="preserve">Welche Zeitformen des Konjunktivs werden in der indirekten Rede gebraucht? </w:t>
      </w:r>
      <w:proofErr w:type="spellStart"/>
      <w:r w:rsidRPr="009860BA">
        <w:rPr>
          <w:szCs w:val="24"/>
        </w:rPr>
        <w:t>Welche</w:t>
      </w:r>
      <w:proofErr w:type="spellEnd"/>
      <w:r w:rsidRPr="009860BA">
        <w:rPr>
          <w:szCs w:val="24"/>
        </w:rPr>
        <w:t xml:space="preserve"> </w:t>
      </w:r>
      <w:proofErr w:type="spellStart"/>
      <w:r w:rsidR="009860BA">
        <w:rPr>
          <w:szCs w:val="24"/>
        </w:rPr>
        <w:t>z</w:t>
      </w:r>
      <w:r w:rsidRPr="009860BA">
        <w:rPr>
          <w:szCs w:val="24"/>
        </w:rPr>
        <w:t>eitliche</w:t>
      </w:r>
      <w:proofErr w:type="spellEnd"/>
      <w:r w:rsidRPr="009860BA">
        <w:rPr>
          <w:szCs w:val="24"/>
        </w:rPr>
        <w:t xml:space="preserve"> </w:t>
      </w:r>
      <w:proofErr w:type="spellStart"/>
      <w:r w:rsidRPr="009860BA">
        <w:rPr>
          <w:szCs w:val="24"/>
        </w:rPr>
        <w:t>Bedeutung</w:t>
      </w:r>
      <w:proofErr w:type="spellEnd"/>
      <w:r w:rsidRPr="009860BA">
        <w:rPr>
          <w:szCs w:val="24"/>
        </w:rPr>
        <w:t xml:space="preserve"> </w:t>
      </w:r>
      <w:proofErr w:type="spellStart"/>
      <w:r w:rsidRPr="009860BA">
        <w:rPr>
          <w:szCs w:val="24"/>
        </w:rPr>
        <w:t>haben</w:t>
      </w:r>
      <w:proofErr w:type="spellEnd"/>
      <w:r w:rsidRPr="009860BA">
        <w:rPr>
          <w:szCs w:val="24"/>
        </w:rPr>
        <w:t xml:space="preserve"> </w:t>
      </w:r>
      <w:proofErr w:type="spellStart"/>
      <w:r w:rsidR="009860BA">
        <w:rPr>
          <w:szCs w:val="24"/>
        </w:rPr>
        <w:t>s</w:t>
      </w:r>
      <w:r w:rsidRPr="009860BA">
        <w:rPr>
          <w:szCs w:val="24"/>
        </w:rPr>
        <w:t>ie</w:t>
      </w:r>
      <w:proofErr w:type="spellEnd"/>
      <w:r w:rsidRPr="009860BA">
        <w:rPr>
          <w:szCs w:val="24"/>
        </w:rPr>
        <w:t>?</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Wie werden indirekte Aufforderung und indirekte Bitte ausgedrückt?</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Welcher Modus ist in der indirekten Rede vorzuziehen?</w:t>
      </w:r>
    </w:p>
    <w:p w:rsidR="00F965AD" w:rsidRPr="009860BA" w:rsidRDefault="00F965AD" w:rsidP="00F965AD">
      <w:pPr>
        <w:pStyle w:val="af8"/>
        <w:widowControl w:val="0"/>
        <w:numPr>
          <w:ilvl w:val="3"/>
          <w:numId w:val="4"/>
        </w:numPr>
        <w:autoSpaceDE w:val="0"/>
        <w:autoSpaceDN w:val="0"/>
        <w:adjustRightInd w:val="0"/>
        <w:spacing w:line="240" w:lineRule="auto"/>
        <w:ind w:left="0" w:firstLine="567"/>
        <w:rPr>
          <w:szCs w:val="24"/>
          <w:lang w:val="de-DE"/>
        </w:rPr>
      </w:pPr>
      <w:r w:rsidRPr="009860BA">
        <w:rPr>
          <w:szCs w:val="24"/>
          <w:lang w:val="de-DE"/>
        </w:rPr>
        <w:t>Welche Zeitformen des Konjunktivs sind in der indirekten Rede die gebräuchlichsten?</w:t>
      </w:r>
    </w:p>
    <w:p w:rsidR="00714272" w:rsidRPr="009860BA" w:rsidRDefault="00714272" w:rsidP="00714272">
      <w:pPr>
        <w:pStyle w:val="af8"/>
        <w:numPr>
          <w:ilvl w:val="0"/>
          <w:numId w:val="4"/>
        </w:numPr>
        <w:tabs>
          <w:tab w:val="left" w:pos="851"/>
        </w:tabs>
        <w:rPr>
          <w:rStyle w:val="FontStyle20"/>
          <w:rFonts w:ascii="Times New Roman" w:hAnsi="Times New Roman" w:cs="Times New Roman"/>
          <w:sz w:val="24"/>
          <w:szCs w:val="24"/>
          <w:lang w:val="ru-RU"/>
        </w:rPr>
      </w:pPr>
      <w:r w:rsidRPr="009860BA">
        <w:rPr>
          <w:rStyle w:val="FontStyle20"/>
          <w:rFonts w:ascii="Times New Roman" w:hAnsi="Times New Roman" w:cs="Times New Roman"/>
          <w:sz w:val="24"/>
          <w:szCs w:val="24"/>
          <w:lang w:val="ru-RU"/>
        </w:rPr>
        <w:t>Тесты и вопросы для самопроверки:</w:t>
      </w:r>
    </w:p>
    <w:p w:rsidR="00714272" w:rsidRPr="00C7688C" w:rsidRDefault="00714272" w:rsidP="00714272">
      <w:pPr>
        <w:pStyle w:val="1"/>
        <w:ind w:left="927"/>
        <w:rPr>
          <w:lang w:val="de-DE"/>
        </w:rPr>
      </w:pPr>
      <w:bookmarkStart w:id="15" w:name="_Toc188007561"/>
      <w:r w:rsidRPr="00344C87">
        <w:rPr>
          <w:szCs w:val="24"/>
          <w:lang w:val="de-DE"/>
        </w:rPr>
        <w:t>1. Thema “Gegenstand der Grammatik</w:t>
      </w:r>
      <w:bookmarkEnd w:id="15"/>
      <w:r w:rsidRPr="00344C87">
        <w:rPr>
          <w:szCs w:val="24"/>
          <w:lang w:val="de-DE"/>
        </w:rPr>
        <w:t>”</w:t>
      </w:r>
    </w:p>
    <w:p w:rsidR="00714272" w:rsidRPr="00714272" w:rsidRDefault="00714272" w:rsidP="00714272">
      <w:pPr>
        <w:ind w:left="927" w:firstLine="0"/>
        <w:rPr>
          <w:lang w:val="de-DE"/>
        </w:rPr>
      </w:pPr>
      <w:r w:rsidRPr="00714272">
        <w:rPr>
          <w:lang w:val="de-DE"/>
        </w:rPr>
        <w:t>Frage1:</w:t>
      </w:r>
      <w:r w:rsidRPr="00714272">
        <w:rPr>
          <w:lang w:val="de-DE"/>
        </w:rPr>
        <w:tab/>
        <w:t>Was versteht man unter Grammatik?</w:t>
      </w:r>
    </w:p>
    <w:p w:rsidR="00714272" w:rsidRPr="00714272" w:rsidRDefault="00714272" w:rsidP="00714272">
      <w:pPr>
        <w:ind w:left="927" w:firstLine="0"/>
        <w:rPr>
          <w:lang w:val="de-DE"/>
        </w:rPr>
      </w:pPr>
      <w:r w:rsidRPr="00714272">
        <w:rPr>
          <w:lang w:val="de-DE"/>
        </w:rPr>
        <w:t>Frage 2:</w:t>
      </w:r>
      <w:r w:rsidRPr="00714272">
        <w:rPr>
          <w:lang w:val="de-DE"/>
        </w:rPr>
        <w:tab/>
        <w:t>Woraus besteht die Grammatik?</w:t>
      </w:r>
    </w:p>
    <w:p w:rsidR="00714272" w:rsidRPr="00714272" w:rsidRDefault="00714272" w:rsidP="00714272">
      <w:pPr>
        <w:ind w:left="927" w:firstLine="0"/>
        <w:rPr>
          <w:lang w:val="de-DE"/>
        </w:rPr>
      </w:pPr>
      <w:r w:rsidRPr="00714272">
        <w:rPr>
          <w:lang w:val="de-DE"/>
        </w:rPr>
        <w:t>Frage 3:</w:t>
      </w:r>
      <w:r w:rsidRPr="00714272">
        <w:rPr>
          <w:lang w:val="de-DE"/>
        </w:rPr>
        <w:tab/>
        <w:t xml:space="preserve">Was erforscht die Morphologie? </w:t>
      </w:r>
    </w:p>
    <w:p w:rsidR="00714272" w:rsidRPr="00714272" w:rsidRDefault="00714272" w:rsidP="00714272">
      <w:pPr>
        <w:ind w:left="927" w:firstLine="0"/>
        <w:rPr>
          <w:lang w:val="de-DE"/>
        </w:rPr>
      </w:pPr>
      <w:r w:rsidRPr="00714272">
        <w:rPr>
          <w:lang w:val="de-DE"/>
        </w:rPr>
        <w:t>Frage 4:</w:t>
      </w:r>
      <w:r w:rsidRPr="00714272">
        <w:rPr>
          <w:lang w:val="de-DE"/>
        </w:rPr>
        <w:tab/>
        <w:t>Was erforscht die Syntax?</w:t>
      </w:r>
    </w:p>
    <w:p w:rsidR="00714272" w:rsidRPr="00344C87" w:rsidRDefault="00714272" w:rsidP="00714272">
      <w:pPr>
        <w:pStyle w:val="1"/>
        <w:ind w:left="927"/>
        <w:rPr>
          <w:szCs w:val="24"/>
          <w:lang w:val="de-DE"/>
        </w:rPr>
      </w:pPr>
      <w:bookmarkStart w:id="16" w:name="_Toc188007562"/>
      <w:r w:rsidRPr="00344C87">
        <w:rPr>
          <w:szCs w:val="24"/>
          <w:lang w:val="de-DE"/>
        </w:rPr>
        <w:t>2. Thema “Wortformen und das Paradigma</w:t>
      </w:r>
      <w:bookmarkEnd w:id="16"/>
      <w:r w:rsidRPr="00344C87">
        <w:rPr>
          <w:szCs w:val="24"/>
          <w:lang w:val="de-DE"/>
        </w:rPr>
        <w:t>”</w:t>
      </w:r>
    </w:p>
    <w:p w:rsidR="00714272" w:rsidRPr="00714272" w:rsidRDefault="00714272" w:rsidP="00714272">
      <w:pPr>
        <w:ind w:left="927" w:firstLine="0"/>
        <w:rPr>
          <w:u w:val="single"/>
          <w:lang w:val="de-DE"/>
        </w:rPr>
      </w:pPr>
      <w:r w:rsidRPr="00714272">
        <w:rPr>
          <w:lang w:val="de-DE"/>
        </w:rPr>
        <w:t xml:space="preserve">Frage 1: </w:t>
      </w:r>
      <w:r w:rsidRPr="00714272">
        <w:rPr>
          <w:lang w:val="de-DE"/>
        </w:rPr>
        <w:tab/>
        <w:t>Was versteht man unter einer Wortform?</w:t>
      </w:r>
    </w:p>
    <w:p w:rsidR="00714272" w:rsidRPr="00714272" w:rsidRDefault="00714272" w:rsidP="00714272">
      <w:pPr>
        <w:ind w:left="927" w:firstLine="0"/>
        <w:rPr>
          <w:lang w:val="de-DE"/>
        </w:rPr>
      </w:pPr>
      <w:r w:rsidRPr="00714272">
        <w:rPr>
          <w:lang w:val="de-DE"/>
        </w:rPr>
        <w:t>Frage 2:</w:t>
      </w:r>
      <w:r w:rsidRPr="00714272">
        <w:rPr>
          <w:lang w:val="de-DE"/>
        </w:rPr>
        <w:tab/>
        <w:t>Was versteht man unter einem Paradigma?</w:t>
      </w:r>
    </w:p>
    <w:p w:rsidR="00714272" w:rsidRPr="00714272" w:rsidRDefault="00714272" w:rsidP="00714272">
      <w:pPr>
        <w:ind w:left="927" w:firstLine="0"/>
        <w:rPr>
          <w:lang w:val="de-DE"/>
        </w:rPr>
      </w:pPr>
      <w:r w:rsidRPr="00714272">
        <w:rPr>
          <w:lang w:val="de-DE"/>
        </w:rPr>
        <w:t>Frage 3:</w:t>
      </w:r>
      <w:r w:rsidRPr="00714272">
        <w:rPr>
          <w:lang w:val="de-DE"/>
        </w:rPr>
        <w:tab/>
        <w:t xml:space="preserve">Welche Arten des Vokalwechsels unterscheidet man in der deutschen </w:t>
      </w:r>
      <w:r w:rsidRPr="00714272">
        <w:rPr>
          <w:lang w:val="de-DE"/>
        </w:rPr>
        <w:tab/>
      </w:r>
      <w:r w:rsidRPr="00714272">
        <w:rPr>
          <w:lang w:val="de-DE"/>
        </w:rPr>
        <w:tab/>
      </w:r>
      <w:r w:rsidRPr="00714272">
        <w:rPr>
          <w:lang w:val="de-DE"/>
        </w:rPr>
        <w:tab/>
        <w:t>Sprache?</w:t>
      </w:r>
    </w:p>
    <w:p w:rsidR="00714272" w:rsidRPr="00344C87" w:rsidRDefault="00714272" w:rsidP="00714272">
      <w:pPr>
        <w:pStyle w:val="1"/>
        <w:ind w:left="927"/>
        <w:rPr>
          <w:szCs w:val="24"/>
          <w:lang w:val="de-DE"/>
        </w:rPr>
      </w:pPr>
      <w:bookmarkStart w:id="17" w:name="_Toc188007563"/>
      <w:r w:rsidRPr="00344C87">
        <w:rPr>
          <w:szCs w:val="24"/>
          <w:lang w:val="de-DE"/>
        </w:rPr>
        <w:t>3. Thema “Wortarten</w:t>
      </w:r>
      <w:bookmarkEnd w:id="17"/>
      <w:r w:rsidRPr="00344C87">
        <w:rPr>
          <w:szCs w:val="24"/>
          <w:lang w:val="de-DE"/>
        </w:rPr>
        <w:t>”</w:t>
      </w:r>
    </w:p>
    <w:p w:rsidR="00714272" w:rsidRPr="00714272" w:rsidRDefault="00714272" w:rsidP="00714272">
      <w:pPr>
        <w:ind w:left="927" w:firstLine="0"/>
        <w:rPr>
          <w:lang w:val="de-DE"/>
        </w:rPr>
      </w:pPr>
      <w:r w:rsidRPr="00714272">
        <w:rPr>
          <w:lang w:val="de-DE"/>
        </w:rPr>
        <w:t>Frage 1:</w:t>
      </w:r>
      <w:r w:rsidRPr="00714272">
        <w:rPr>
          <w:lang w:val="de-DE"/>
        </w:rPr>
        <w:tab/>
        <w:t>Was versteht man unter Wortarten?</w:t>
      </w:r>
    </w:p>
    <w:p w:rsidR="00714272" w:rsidRPr="00344C87" w:rsidRDefault="00714272" w:rsidP="00714272">
      <w:pPr>
        <w:pStyle w:val="1"/>
        <w:ind w:left="927"/>
        <w:rPr>
          <w:b w:val="0"/>
          <w:szCs w:val="24"/>
          <w:lang w:val="de-DE"/>
        </w:rPr>
      </w:pPr>
      <w:r w:rsidRPr="00344C87">
        <w:rPr>
          <w:b w:val="0"/>
          <w:szCs w:val="24"/>
          <w:lang w:val="de-DE"/>
        </w:rPr>
        <w:t>Frage 2:</w:t>
      </w:r>
      <w:r w:rsidRPr="00344C87">
        <w:rPr>
          <w:b w:val="0"/>
          <w:szCs w:val="24"/>
          <w:lang w:val="de-DE"/>
        </w:rPr>
        <w:tab/>
        <w:t xml:space="preserve">Welche Klassifikation der Wortarten schlägt O. </w:t>
      </w:r>
      <w:proofErr w:type="spellStart"/>
      <w:r w:rsidRPr="00344C87">
        <w:rPr>
          <w:b w:val="0"/>
          <w:szCs w:val="24"/>
          <w:lang w:val="de-DE"/>
        </w:rPr>
        <w:t>Moskalskaja</w:t>
      </w:r>
      <w:proofErr w:type="spellEnd"/>
      <w:r w:rsidRPr="00344C87">
        <w:rPr>
          <w:b w:val="0"/>
          <w:szCs w:val="24"/>
          <w:lang w:val="de-DE"/>
        </w:rPr>
        <w:t xml:space="preserve"> vor?</w:t>
      </w:r>
    </w:p>
    <w:p w:rsidR="00714272" w:rsidRPr="00344C87" w:rsidRDefault="00714272" w:rsidP="00714272">
      <w:pPr>
        <w:pStyle w:val="1"/>
        <w:ind w:left="927"/>
        <w:rPr>
          <w:szCs w:val="24"/>
          <w:lang w:val="de-DE"/>
        </w:rPr>
      </w:pPr>
      <w:bookmarkStart w:id="18" w:name="_Toc188007567"/>
      <w:r w:rsidRPr="00344C87">
        <w:rPr>
          <w:szCs w:val="24"/>
          <w:lang w:val="de-DE"/>
        </w:rPr>
        <w:t>4. Thema “Verb</w:t>
      </w:r>
      <w:bookmarkEnd w:id="18"/>
      <w:r w:rsidRPr="00344C87">
        <w:rPr>
          <w:szCs w:val="24"/>
          <w:lang w:val="de-DE"/>
        </w:rPr>
        <w:t>”</w:t>
      </w:r>
    </w:p>
    <w:p w:rsidR="00714272" w:rsidRPr="00714272" w:rsidRDefault="00714272" w:rsidP="00714272">
      <w:pPr>
        <w:ind w:left="927" w:firstLine="0"/>
        <w:rPr>
          <w:lang w:val="de-DE"/>
        </w:rPr>
      </w:pPr>
      <w:r w:rsidRPr="00714272">
        <w:rPr>
          <w:b/>
          <w:lang w:val="de-DE"/>
        </w:rPr>
        <w:t>Frage 1:</w:t>
      </w:r>
      <w:r w:rsidRPr="00714272">
        <w:rPr>
          <w:lang w:val="de-DE"/>
        </w:rPr>
        <w:t xml:space="preserve"> </w:t>
      </w:r>
      <w:r w:rsidRPr="00714272">
        <w:rPr>
          <w:lang w:val="de-DE"/>
        </w:rPr>
        <w:tab/>
        <w:t>Wie wird das Verb semantisch eingeteilt?</w:t>
      </w:r>
    </w:p>
    <w:p w:rsidR="00714272" w:rsidRPr="00714272" w:rsidRDefault="00714272" w:rsidP="00714272">
      <w:pPr>
        <w:ind w:left="927" w:firstLine="0"/>
        <w:rPr>
          <w:lang w:val="de-DE"/>
        </w:rPr>
      </w:pPr>
      <w:r w:rsidRPr="00714272">
        <w:rPr>
          <w:b/>
          <w:lang w:val="de-DE"/>
        </w:rPr>
        <w:t>Frage 2:</w:t>
      </w:r>
      <w:r w:rsidRPr="00714272">
        <w:rPr>
          <w:lang w:val="de-DE"/>
        </w:rPr>
        <w:tab/>
        <w:t>Was versteht  man unter der Valenz des Verbs?</w:t>
      </w:r>
    </w:p>
    <w:p w:rsidR="00714272" w:rsidRPr="00714272" w:rsidRDefault="00714272" w:rsidP="00714272">
      <w:pPr>
        <w:ind w:left="927" w:firstLine="0"/>
        <w:rPr>
          <w:lang w:val="de-DE"/>
        </w:rPr>
      </w:pPr>
      <w:r w:rsidRPr="00714272">
        <w:rPr>
          <w:b/>
          <w:lang w:val="de-DE"/>
        </w:rPr>
        <w:lastRenderedPageBreak/>
        <w:t>Frage 3:</w:t>
      </w:r>
      <w:r w:rsidRPr="00714272">
        <w:rPr>
          <w:lang w:val="de-DE"/>
        </w:rPr>
        <w:tab/>
        <w:t>Wie werden die Verben syntaktisch eingeteilt?</w:t>
      </w:r>
    </w:p>
    <w:p w:rsidR="00714272" w:rsidRPr="00714272" w:rsidRDefault="00714272" w:rsidP="00714272">
      <w:pPr>
        <w:ind w:left="927" w:firstLine="0"/>
        <w:rPr>
          <w:lang w:val="de-DE"/>
        </w:rPr>
      </w:pPr>
      <w:r w:rsidRPr="00714272">
        <w:rPr>
          <w:b/>
          <w:lang w:val="de-DE"/>
        </w:rPr>
        <w:t>Frage 4:</w:t>
      </w:r>
      <w:r w:rsidRPr="00714272">
        <w:rPr>
          <w:lang w:val="de-DE"/>
        </w:rPr>
        <w:tab/>
        <w:t>Wie werden die Verben morphologisch untergegliedert?</w:t>
      </w:r>
    </w:p>
    <w:p w:rsidR="00714272" w:rsidRPr="00344C87" w:rsidRDefault="00714272" w:rsidP="00714272">
      <w:pPr>
        <w:pStyle w:val="1"/>
        <w:ind w:left="927"/>
        <w:rPr>
          <w:szCs w:val="24"/>
          <w:lang w:val="de-DE"/>
        </w:rPr>
      </w:pPr>
      <w:bookmarkStart w:id="19" w:name="_Toc188007573"/>
      <w:r w:rsidRPr="00344C87">
        <w:rPr>
          <w:szCs w:val="24"/>
          <w:lang w:val="de-DE"/>
        </w:rPr>
        <w:t>5. Thema “Modus</w:t>
      </w:r>
      <w:bookmarkEnd w:id="19"/>
      <w:r w:rsidRPr="00344C87">
        <w:rPr>
          <w:szCs w:val="24"/>
          <w:lang w:val="de-DE"/>
        </w:rPr>
        <w:t>”</w:t>
      </w:r>
    </w:p>
    <w:p w:rsidR="00714272" w:rsidRPr="00714272" w:rsidRDefault="00714272" w:rsidP="00714272">
      <w:pPr>
        <w:ind w:left="927" w:firstLine="0"/>
        <w:rPr>
          <w:lang w:val="de-DE"/>
        </w:rPr>
      </w:pPr>
      <w:r w:rsidRPr="00714272">
        <w:rPr>
          <w:b/>
          <w:lang w:val="de-DE"/>
        </w:rPr>
        <w:t>Frage 1:</w:t>
      </w:r>
      <w:r w:rsidRPr="00714272">
        <w:rPr>
          <w:lang w:val="de-DE"/>
        </w:rPr>
        <w:t xml:space="preserve"> </w:t>
      </w:r>
      <w:r w:rsidRPr="00714272">
        <w:rPr>
          <w:lang w:val="de-DE"/>
        </w:rPr>
        <w:tab/>
        <w:t xml:space="preserve">Welche Modi dienen zur Charakteristik der Aussage hinsichtlich ihrer Realität/Irrealität? </w:t>
      </w:r>
    </w:p>
    <w:p w:rsidR="00714272" w:rsidRPr="00714272" w:rsidRDefault="00714272" w:rsidP="00714272">
      <w:pPr>
        <w:ind w:left="927" w:firstLine="0"/>
        <w:rPr>
          <w:lang w:val="de-DE"/>
        </w:rPr>
      </w:pPr>
      <w:r w:rsidRPr="00714272">
        <w:rPr>
          <w:b/>
          <w:lang w:val="de-DE"/>
        </w:rPr>
        <w:t>Frage 2:</w:t>
      </w:r>
      <w:r w:rsidRPr="00714272">
        <w:rPr>
          <w:lang w:val="de-DE"/>
        </w:rPr>
        <w:tab/>
        <w:t>Wie charakterisiert der Indikativ die Aussage?</w:t>
      </w:r>
    </w:p>
    <w:p w:rsidR="00714272" w:rsidRPr="00714272" w:rsidRDefault="00714272" w:rsidP="00714272">
      <w:pPr>
        <w:ind w:left="927" w:firstLine="0"/>
        <w:rPr>
          <w:lang w:val="de-DE"/>
        </w:rPr>
      </w:pPr>
      <w:r w:rsidRPr="00714272">
        <w:rPr>
          <w:b/>
          <w:lang w:val="de-DE"/>
        </w:rPr>
        <w:t>Frage 3:</w:t>
      </w:r>
      <w:r w:rsidRPr="00714272">
        <w:rPr>
          <w:lang w:val="de-DE"/>
        </w:rPr>
        <w:tab/>
        <w:t>Wie stellt der Konjunktiv die Aussage hin?</w:t>
      </w:r>
    </w:p>
    <w:p w:rsidR="00714272" w:rsidRPr="00714272" w:rsidRDefault="00714272" w:rsidP="00714272">
      <w:pPr>
        <w:ind w:left="927" w:firstLine="0"/>
        <w:rPr>
          <w:lang w:val="de-DE"/>
        </w:rPr>
      </w:pPr>
      <w:r w:rsidRPr="00714272">
        <w:rPr>
          <w:b/>
          <w:lang w:val="de-DE"/>
        </w:rPr>
        <w:t>Frage 4:</w:t>
      </w:r>
      <w:r w:rsidRPr="00714272">
        <w:rPr>
          <w:lang w:val="de-DE"/>
        </w:rPr>
        <w:tab/>
        <w:t>Was für ein Modus ist der Imperativ?</w:t>
      </w:r>
    </w:p>
    <w:p w:rsidR="00714272" w:rsidRPr="00714272" w:rsidRDefault="00714272" w:rsidP="00714272">
      <w:pPr>
        <w:ind w:left="927" w:firstLine="0"/>
        <w:rPr>
          <w:lang w:val="de-DE"/>
        </w:rPr>
      </w:pPr>
      <w:r w:rsidRPr="00714272">
        <w:rPr>
          <w:b/>
          <w:lang w:val="de-DE"/>
        </w:rPr>
        <w:t>Frage 5:</w:t>
      </w:r>
      <w:r w:rsidRPr="00714272">
        <w:rPr>
          <w:lang w:val="de-DE"/>
        </w:rPr>
        <w:tab/>
        <w:t>Was ist für Imperativsätze kennzeichnend?</w:t>
      </w:r>
    </w:p>
    <w:p w:rsidR="00714272" w:rsidRPr="00714272" w:rsidRDefault="00714272" w:rsidP="00714272">
      <w:pPr>
        <w:ind w:left="927" w:firstLine="0"/>
        <w:rPr>
          <w:lang w:val="de-DE"/>
        </w:rPr>
      </w:pPr>
      <w:r w:rsidRPr="00714272">
        <w:rPr>
          <w:b/>
          <w:lang w:val="de-DE"/>
        </w:rPr>
        <w:t>Frage 6:</w:t>
      </w:r>
      <w:r w:rsidRPr="00714272">
        <w:rPr>
          <w:lang w:val="de-DE"/>
        </w:rPr>
        <w:tab/>
        <w:t>Wie ist die Hauptbedeutung des Konjunktivs?</w:t>
      </w:r>
    </w:p>
    <w:p w:rsidR="00714272" w:rsidRPr="00714272" w:rsidRDefault="00714272" w:rsidP="00714272">
      <w:pPr>
        <w:ind w:left="927" w:firstLine="0"/>
        <w:rPr>
          <w:lang w:val="de-DE"/>
        </w:rPr>
      </w:pPr>
      <w:r w:rsidRPr="00714272">
        <w:rPr>
          <w:b/>
          <w:lang w:val="de-DE"/>
        </w:rPr>
        <w:t>Frage 7:</w:t>
      </w:r>
      <w:r w:rsidRPr="00714272">
        <w:rPr>
          <w:lang w:val="de-DE"/>
        </w:rPr>
        <w:tab/>
        <w:t xml:space="preserve">Welche Zeitformen des Konjunktivs bilden den Konjunktiv I? </w:t>
      </w:r>
    </w:p>
    <w:p w:rsidR="00714272" w:rsidRPr="00714272" w:rsidRDefault="00714272" w:rsidP="00714272">
      <w:pPr>
        <w:ind w:left="927" w:firstLine="0"/>
        <w:rPr>
          <w:lang w:val="de-DE"/>
        </w:rPr>
      </w:pPr>
      <w:r w:rsidRPr="00714272">
        <w:rPr>
          <w:b/>
          <w:lang w:val="de-DE"/>
        </w:rPr>
        <w:t>Frage 8:</w:t>
      </w:r>
      <w:r w:rsidRPr="00714272">
        <w:rPr>
          <w:lang w:val="de-DE"/>
        </w:rPr>
        <w:tab/>
        <w:t>Welche Zeitformen des Konjunktivs bildenden den Konjunktiv II?</w:t>
      </w:r>
    </w:p>
    <w:p w:rsidR="00714272" w:rsidRPr="00714272" w:rsidRDefault="00714272" w:rsidP="00714272">
      <w:pPr>
        <w:ind w:left="927" w:firstLine="0"/>
        <w:rPr>
          <w:lang w:val="de-DE"/>
        </w:rPr>
      </w:pPr>
      <w:r w:rsidRPr="00714272">
        <w:rPr>
          <w:b/>
          <w:lang w:val="de-DE"/>
        </w:rPr>
        <w:t>Frage 9:</w:t>
      </w:r>
      <w:r w:rsidRPr="00714272">
        <w:rPr>
          <w:lang w:val="de-DE"/>
        </w:rPr>
        <w:tab/>
        <w:t>Welche Bedeutungen hat der erste Anwendungsbereich des Konjunktivs?</w:t>
      </w:r>
    </w:p>
    <w:p w:rsidR="00714272" w:rsidRPr="00714272" w:rsidRDefault="00714272" w:rsidP="00714272">
      <w:pPr>
        <w:ind w:left="927" w:firstLine="0"/>
        <w:rPr>
          <w:lang w:val="de-DE"/>
        </w:rPr>
      </w:pPr>
      <w:r w:rsidRPr="00714272">
        <w:rPr>
          <w:b/>
          <w:lang w:val="de-DE"/>
        </w:rPr>
        <w:t>Frage 10</w:t>
      </w:r>
      <w:r w:rsidRPr="00714272">
        <w:rPr>
          <w:lang w:val="de-DE"/>
        </w:rPr>
        <w:t>:</w:t>
      </w:r>
      <w:r w:rsidRPr="00714272">
        <w:rPr>
          <w:lang w:val="de-DE"/>
        </w:rPr>
        <w:tab/>
        <w:t xml:space="preserve">Welche Bedeutungen hat der zweite Anwendungsbereich des </w:t>
      </w:r>
      <w:r w:rsidRPr="00714272">
        <w:rPr>
          <w:lang w:val="de-DE"/>
        </w:rPr>
        <w:tab/>
      </w:r>
      <w:r w:rsidRPr="00714272">
        <w:rPr>
          <w:lang w:val="de-DE"/>
        </w:rPr>
        <w:tab/>
      </w:r>
      <w:r w:rsidRPr="00714272">
        <w:rPr>
          <w:lang w:val="de-DE"/>
        </w:rPr>
        <w:tab/>
      </w:r>
      <w:r w:rsidRPr="00714272">
        <w:rPr>
          <w:lang w:val="de-DE"/>
        </w:rPr>
        <w:tab/>
        <w:t>Konjunktivs?</w:t>
      </w:r>
    </w:p>
    <w:p w:rsidR="00714272" w:rsidRPr="00714272" w:rsidRDefault="00714272" w:rsidP="00714272">
      <w:pPr>
        <w:ind w:left="927" w:firstLine="0"/>
        <w:rPr>
          <w:lang w:val="de-DE"/>
        </w:rPr>
      </w:pPr>
      <w:r w:rsidRPr="00714272">
        <w:rPr>
          <w:b/>
          <w:lang w:val="de-DE"/>
        </w:rPr>
        <w:t>Frage 11</w:t>
      </w:r>
      <w:r w:rsidRPr="00714272">
        <w:rPr>
          <w:lang w:val="de-DE"/>
        </w:rPr>
        <w:tab/>
        <w:t xml:space="preserve">Welche Bedeutungen hat der dritte Anwendungsbereich des </w:t>
      </w:r>
      <w:r w:rsidRPr="00714272">
        <w:rPr>
          <w:lang w:val="de-DE"/>
        </w:rPr>
        <w:tab/>
      </w:r>
      <w:r w:rsidRPr="00714272">
        <w:rPr>
          <w:lang w:val="de-DE"/>
        </w:rPr>
        <w:tab/>
      </w:r>
      <w:r w:rsidRPr="00714272">
        <w:rPr>
          <w:lang w:val="de-DE"/>
        </w:rPr>
        <w:tab/>
      </w:r>
      <w:r w:rsidRPr="00714272">
        <w:rPr>
          <w:lang w:val="de-DE"/>
        </w:rPr>
        <w:tab/>
        <w:t>Konjunktivs?</w:t>
      </w:r>
    </w:p>
    <w:p w:rsidR="00714272" w:rsidRPr="00714272" w:rsidRDefault="00714272" w:rsidP="00714272">
      <w:pPr>
        <w:ind w:left="927" w:firstLine="0"/>
        <w:rPr>
          <w:lang w:val="de-DE"/>
        </w:rPr>
      </w:pPr>
      <w:r w:rsidRPr="00714272">
        <w:rPr>
          <w:b/>
          <w:lang w:val="de-DE"/>
        </w:rPr>
        <w:t>Frage 12</w:t>
      </w:r>
      <w:r w:rsidRPr="00714272">
        <w:rPr>
          <w:lang w:val="de-DE"/>
        </w:rPr>
        <w:tab/>
        <w:t xml:space="preserve">Welche Bedeutungen hat der vierte Anwendungsbereich des </w:t>
      </w:r>
      <w:r w:rsidRPr="00714272">
        <w:rPr>
          <w:lang w:val="de-DE"/>
        </w:rPr>
        <w:tab/>
      </w:r>
      <w:r w:rsidRPr="00714272">
        <w:rPr>
          <w:lang w:val="de-DE"/>
        </w:rPr>
        <w:tab/>
      </w:r>
      <w:r w:rsidRPr="00714272">
        <w:rPr>
          <w:lang w:val="de-DE"/>
        </w:rPr>
        <w:tab/>
      </w:r>
      <w:r w:rsidRPr="00714272">
        <w:rPr>
          <w:lang w:val="de-DE"/>
        </w:rPr>
        <w:tab/>
        <w:t>Konjunktivs?</w:t>
      </w:r>
    </w:p>
    <w:p w:rsidR="00714272" w:rsidRPr="00714272" w:rsidRDefault="00714272" w:rsidP="00714272">
      <w:pPr>
        <w:ind w:left="927" w:firstLine="0"/>
        <w:rPr>
          <w:lang w:val="de-DE"/>
        </w:rPr>
      </w:pPr>
    </w:p>
    <w:p w:rsidR="00714272" w:rsidRPr="00344C87" w:rsidRDefault="00714272" w:rsidP="00714272">
      <w:pPr>
        <w:pStyle w:val="1"/>
        <w:ind w:left="927"/>
        <w:rPr>
          <w:szCs w:val="24"/>
          <w:lang w:val="de-DE"/>
        </w:rPr>
      </w:pPr>
      <w:bookmarkStart w:id="20" w:name="_Toc188007582"/>
      <w:r w:rsidRPr="00344C87">
        <w:rPr>
          <w:szCs w:val="24"/>
          <w:lang w:val="de-DE"/>
        </w:rPr>
        <w:t>6. Thema “Genus</w:t>
      </w:r>
      <w:bookmarkEnd w:id="20"/>
      <w:r w:rsidRPr="00344C87">
        <w:rPr>
          <w:szCs w:val="24"/>
          <w:lang w:val="de-DE"/>
        </w:rPr>
        <w:t>”</w:t>
      </w:r>
    </w:p>
    <w:p w:rsidR="00714272" w:rsidRPr="00714272" w:rsidRDefault="00714272" w:rsidP="00714272">
      <w:pPr>
        <w:ind w:left="927" w:firstLine="0"/>
        <w:rPr>
          <w:lang w:val="de-DE"/>
        </w:rPr>
      </w:pPr>
      <w:r w:rsidRPr="00714272">
        <w:rPr>
          <w:b/>
          <w:lang w:val="de-DE"/>
        </w:rPr>
        <w:t>Frage 1:</w:t>
      </w:r>
      <w:r w:rsidRPr="00714272">
        <w:rPr>
          <w:lang w:val="de-DE"/>
        </w:rPr>
        <w:tab/>
        <w:t>Wie viel Genera unterscheidet das Deutsche?</w:t>
      </w:r>
    </w:p>
    <w:p w:rsidR="00714272" w:rsidRPr="00714272" w:rsidRDefault="00714272" w:rsidP="00714272">
      <w:pPr>
        <w:ind w:left="927" w:firstLine="0"/>
        <w:rPr>
          <w:lang w:val="de-DE"/>
        </w:rPr>
      </w:pPr>
      <w:r w:rsidRPr="00714272">
        <w:rPr>
          <w:b/>
          <w:lang w:val="de-DE"/>
        </w:rPr>
        <w:t>Frage 2:</w:t>
      </w:r>
      <w:r w:rsidRPr="00714272">
        <w:rPr>
          <w:lang w:val="de-DE"/>
        </w:rPr>
        <w:tab/>
        <w:t>Was bezeichnet das Aktiv?</w:t>
      </w:r>
    </w:p>
    <w:p w:rsidR="00714272" w:rsidRPr="00714272" w:rsidRDefault="00714272" w:rsidP="00714272">
      <w:pPr>
        <w:ind w:left="927" w:firstLine="0"/>
        <w:rPr>
          <w:lang w:val="de-DE"/>
        </w:rPr>
      </w:pPr>
    </w:p>
    <w:p w:rsidR="00714272" w:rsidRPr="00714272" w:rsidRDefault="00714272" w:rsidP="00714272">
      <w:pPr>
        <w:ind w:left="927" w:firstLine="0"/>
        <w:rPr>
          <w:lang w:val="de-DE"/>
        </w:rPr>
      </w:pPr>
      <w:r w:rsidRPr="00714272">
        <w:rPr>
          <w:b/>
          <w:lang w:val="de-DE"/>
        </w:rPr>
        <w:t>Frage 3:</w:t>
      </w:r>
      <w:r w:rsidRPr="00714272">
        <w:rPr>
          <w:lang w:val="de-DE"/>
        </w:rPr>
        <w:tab/>
        <w:t>Was bezeichnet das Passiv?</w:t>
      </w:r>
    </w:p>
    <w:p w:rsidR="00714272" w:rsidRPr="00714272" w:rsidRDefault="00714272" w:rsidP="00714272">
      <w:pPr>
        <w:ind w:left="927" w:firstLine="0"/>
        <w:rPr>
          <w:lang w:val="de-DE"/>
        </w:rPr>
      </w:pPr>
      <w:r w:rsidRPr="00714272">
        <w:rPr>
          <w:b/>
          <w:lang w:val="de-DE"/>
        </w:rPr>
        <w:t>Frage 4:</w:t>
      </w:r>
      <w:r w:rsidRPr="00714272">
        <w:rPr>
          <w:lang w:val="de-DE"/>
        </w:rPr>
        <w:tab/>
        <w:t>Welche Formen des Vorgangspassivs unterscheidet man?</w:t>
      </w:r>
    </w:p>
    <w:p w:rsidR="00714272" w:rsidRPr="00714272" w:rsidRDefault="00714272" w:rsidP="00714272">
      <w:pPr>
        <w:ind w:left="927" w:firstLine="0"/>
        <w:rPr>
          <w:lang w:val="de-DE"/>
        </w:rPr>
      </w:pPr>
      <w:r w:rsidRPr="00714272">
        <w:rPr>
          <w:b/>
          <w:lang w:val="de-DE"/>
        </w:rPr>
        <w:t>Frage 5:</w:t>
      </w:r>
      <w:r w:rsidRPr="00714272">
        <w:rPr>
          <w:lang w:val="de-DE"/>
        </w:rPr>
        <w:tab/>
        <w:t>Wie ist die Hauptfunktion des dreigliedrigen Passivs?</w:t>
      </w:r>
    </w:p>
    <w:p w:rsidR="00714272" w:rsidRPr="00714272" w:rsidRDefault="00714272" w:rsidP="00714272">
      <w:pPr>
        <w:tabs>
          <w:tab w:val="left" w:pos="708"/>
          <w:tab w:val="left" w:pos="1416"/>
          <w:tab w:val="left" w:pos="2124"/>
          <w:tab w:val="left" w:pos="2832"/>
          <w:tab w:val="left" w:pos="3540"/>
          <w:tab w:val="left" w:pos="4248"/>
          <w:tab w:val="left" w:pos="4956"/>
          <w:tab w:val="left" w:pos="5664"/>
          <w:tab w:val="left" w:pos="6372"/>
          <w:tab w:val="left" w:pos="7080"/>
          <w:tab w:val="left" w:pos="7620"/>
        </w:tabs>
        <w:ind w:left="927" w:firstLine="0"/>
        <w:rPr>
          <w:lang w:val="de-DE"/>
        </w:rPr>
      </w:pPr>
      <w:r w:rsidRPr="00714272">
        <w:rPr>
          <w:b/>
          <w:lang w:val="de-DE"/>
        </w:rPr>
        <w:t>Frage 6:</w:t>
      </w:r>
      <w:r w:rsidRPr="00714272">
        <w:rPr>
          <w:lang w:val="de-DE"/>
        </w:rPr>
        <w:tab/>
        <w:t>Wie ist die Hauptfunktion des zweigliedrigen Passivs?</w:t>
      </w:r>
      <w:r w:rsidRPr="00714272">
        <w:rPr>
          <w:lang w:val="de-DE"/>
        </w:rPr>
        <w:tab/>
      </w:r>
    </w:p>
    <w:p w:rsidR="00714272" w:rsidRPr="00714272" w:rsidRDefault="00714272" w:rsidP="00714272">
      <w:pPr>
        <w:ind w:left="927" w:firstLine="0"/>
        <w:rPr>
          <w:lang w:val="de-DE"/>
        </w:rPr>
      </w:pPr>
      <w:r w:rsidRPr="00714272">
        <w:rPr>
          <w:b/>
          <w:lang w:val="de-DE"/>
        </w:rPr>
        <w:t>Frage 7:</w:t>
      </w:r>
      <w:r w:rsidRPr="00714272">
        <w:rPr>
          <w:lang w:val="de-DE"/>
        </w:rPr>
        <w:t xml:space="preserve"> </w:t>
      </w:r>
      <w:r w:rsidRPr="00714272">
        <w:rPr>
          <w:lang w:val="de-DE"/>
        </w:rPr>
        <w:tab/>
        <w:t xml:space="preserve">Wie ist die Hauptfunktion des eingliedrigen Passivs? </w:t>
      </w:r>
    </w:p>
    <w:p w:rsidR="00714272" w:rsidRPr="00714272" w:rsidRDefault="00714272" w:rsidP="00714272">
      <w:pPr>
        <w:ind w:left="927" w:firstLine="0"/>
        <w:rPr>
          <w:lang w:val="de-DE"/>
        </w:rPr>
      </w:pPr>
      <w:r w:rsidRPr="00714272">
        <w:rPr>
          <w:b/>
          <w:lang w:val="de-DE"/>
        </w:rPr>
        <w:t>Frage 8</w:t>
      </w:r>
      <w:r w:rsidRPr="00714272">
        <w:rPr>
          <w:lang w:val="de-DE"/>
        </w:rPr>
        <w:t>:</w:t>
      </w:r>
      <w:r w:rsidRPr="00714272">
        <w:rPr>
          <w:lang w:val="de-DE"/>
        </w:rPr>
        <w:tab/>
        <w:t>Wie ist die Hauptfunktion des Stativs?</w:t>
      </w:r>
    </w:p>
    <w:p w:rsidR="00714272" w:rsidRPr="00344C87" w:rsidRDefault="00714272" w:rsidP="00714272">
      <w:pPr>
        <w:pStyle w:val="1"/>
        <w:ind w:left="927"/>
        <w:rPr>
          <w:szCs w:val="24"/>
          <w:lang w:val="de-DE"/>
        </w:rPr>
      </w:pPr>
      <w:bookmarkStart w:id="21" w:name="_Toc188007588"/>
      <w:r w:rsidRPr="00344C87">
        <w:rPr>
          <w:szCs w:val="24"/>
          <w:lang w:val="de-DE"/>
        </w:rPr>
        <w:t>7. Thema “Zeitformen</w:t>
      </w:r>
      <w:bookmarkEnd w:id="21"/>
      <w:r w:rsidRPr="00344C87">
        <w:rPr>
          <w:szCs w:val="24"/>
          <w:lang w:val="de-DE"/>
        </w:rPr>
        <w:t>”</w:t>
      </w:r>
    </w:p>
    <w:p w:rsidR="00714272" w:rsidRPr="00714272" w:rsidRDefault="00714272" w:rsidP="00714272">
      <w:pPr>
        <w:ind w:left="927" w:firstLine="0"/>
        <w:rPr>
          <w:lang w:val="de-DE"/>
        </w:rPr>
      </w:pPr>
      <w:r w:rsidRPr="00714272">
        <w:rPr>
          <w:b/>
          <w:lang w:val="de-DE"/>
        </w:rPr>
        <w:t>Frage 1:</w:t>
      </w:r>
      <w:r w:rsidRPr="00714272">
        <w:rPr>
          <w:lang w:val="de-DE"/>
        </w:rPr>
        <w:tab/>
        <w:t>Welche Verwendungsweisen hat das Präsens?</w:t>
      </w:r>
    </w:p>
    <w:p w:rsidR="00714272" w:rsidRPr="00714272" w:rsidRDefault="00714272" w:rsidP="00714272">
      <w:pPr>
        <w:ind w:left="927" w:firstLine="0"/>
        <w:rPr>
          <w:lang w:val="de-DE"/>
        </w:rPr>
      </w:pPr>
      <w:r w:rsidRPr="00714272">
        <w:rPr>
          <w:b/>
          <w:lang w:val="de-DE"/>
        </w:rPr>
        <w:t>Frage 2:</w:t>
      </w:r>
      <w:r w:rsidRPr="00714272">
        <w:rPr>
          <w:lang w:val="de-DE"/>
        </w:rPr>
        <w:tab/>
        <w:t>Welche Verwendungsweisen hat das Futur I?</w:t>
      </w:r>
    </w:p>
    <w:p w:rsidR="00714272" w:rsidRPr="00714272" w:rsidRDefault="00714272" w:rsidP="00714272">
      <w:pPr>
        <w:ind w:left="927" w:firstLine="0"/>
        <w:rPr>
          <w:lang w:val="de-DE"/>
        </w:rPr>
      </w:pPr>
      <w:r w:rsidRPr="00714272">
        <w:rPr>
          <w:b/>
          <w:lang w:val="de-DE"/>
        </w:rPr>
        <w:t>Frage 3</w:t>
      </w:r>
      <w:r w:rsidRPr="00714272">
        <w:rPr>
          <w:lang w:val="de-DE"/>
        </w:rPr>
        <w:tab/>
        <w:t>Welche Verwendungsweisen hat das Präteritum?</w:t>
      </w:r>
    </w:p>
    <w:p w:rsidR="00714272" w:rsidRPr="00714272" w:rsidRDefault="00714272" w:rsidP="00714272">
      <w:pPr>
        <w:ind w:left="927" w:firstLine="0"/>
        <w:rPr>
          <w:lang w:val="de-DE"/>
        </w:rPr>
      </w:pPr>
      <w:r w:rsidRPr="00714272">
        <w:rPr>
          <w:b/>
          <w:lang w:val="de-DE"/>
        </w:rPr>
        <w:t>Frage 4:</w:t>
      </w:r>
      <w:r w:rsidRPr="00714272">
        <w:rPr>
          <w:lang w:val="de-DE"/>
        </w:rPr>
        <w:tab/>
        <w:t>Welche Verwendungsweisen hat das Perfekt?</w:t>
      </w:r>
    </w:p>
    <w:p w:rsidR="00714272" w:rsidRPr="00714272" w:rsidRDefault="00714272" w:rsidP="00714272">
      <w:pPr>
        <w:ind w:left="927" w:firstLine="0"/>
        <w:rPr>
          <w:lang w:val="de-DE"/>
        </w:rPr>
      </w:pPr>
      <w:r w:rsidRPr="00714272">
        <w:rPr>
          <w:b/>
          <w:lang w:val="de-DE"/>
        </w:rPr>
        <w:t>Frage 5</w:t>
      </w:r>
      <w:r w:rsidRPr="00714272">
        <w:rPr>
          <w:lang w:val="de-DE"/>
        </w:rPr>
        <w:t>:</w:t>
      </w:r>
      <w:r w:rsidRPr="00714272">
        <w:rPr>
          <w:lang w:val="de-DE"/>
        </w:rPr>
        <w:tab/>
        <w:t>Welche Verwendungsweisen hat das Plusquamperfekt?</w:t>
      </w:r>
    </w:p>
    <w:p w:rsidR="00714272" w:rsidRPr="00714272" w:rsidRDefault="00714272" w:rsidP="00714272">
      <w:pPr>
        <w:ind w:left="927" w:firstLine="0"/>
        <w:rPr>
          <w:lang w:val="de-DE"/>
        </w:rPr>
      </w:pPr>
      <w:r w:rsidRPr="00714272">
        <w:rPr>
          <w:b/>
          <w:lang w:val="de-DE"/>
        </w:rPr>
        <w:t>Frage 6:</w:t>
      </w:r>
      <w:r w:rsidRPr="00714272">
        <w:rPr>
          <w:b/>
          <w:lang w:val="de-DE"/>
        </w:rPr>
        <w:tab/>
      </w:r>
      <w:r w:rsidRPr="00714272">
        <w:rPr>
          <w:lang w:val="de-DE"/>
        </w:rPr>
        <w:t>Welche Verwendungsweisen hat das Futur II?</w:t>
      </w:r>
    </w:p>
    <w:p w:rsidR="00714272" w:rsidRPr="00344C87" w:rsidRDefault="00714272" w:rsidP="00714272">
      <w:pPr>
        <w:pStyle w:val="1"/>
        <w:ind w:left="927"/>
        <w:rPr>
          <w:szCs w:val="24"/>
          <w:lang w:val="de-DE"/>
        </w:rPr>
      </w:pPr>
      <w:bookmarkStart w:id="22" w:name="_Toc188007597"/>
      <w:r w:rsidRPr="00344C87">
        <w:rPr>
          <w:szCs w:val="24"/>
          <w:lang w:val="de-DE"/>
        </w:rPr>
        <w:t>8. Thema “Infinitiv</w:t>
      </w:r>
      <w:bookmarkEnd w:id="22"/>
      <w:r w:rsidRPr="00344C87">
        <w:rPr>
          <w:szCs w:val="24"/>
          <w:lang w:val="de-DE"/>
        </w:rPr>
        <w:t>”</w:t>
      </w:r>
    </w:p>
    <w:p w:rsidR="00714272" w:rsidRPr="00714272" w:rsidRDefault="00714272" w:rsidP="00714272">
      <w:pPr>
        <w:ind w:left="927" w:firstLine="0"/>
        <w:rPr>
          <w:lang w:val="de-DE"/>
        </w:rPr>
      </w:pPr>
      <w:r w:rsidRPr="00714272">
        <w:rPr>
          <w:b/>
          <w:lang w:val="de-DE"/>
        </w:rPr>
        <w:t>Frage 1:</w:t>
      </w:r>
      <w:r w:rsidRPr="00714272">
        <w:rPr>
          <w:lang w:val="de-DE"/>
        </w:rPr>
        <w:tab/>
        <w:t>Welche Formen des Verbs gehören zu den Nominalformen?</w:t>
      </w:r>
    </w:p>
    <w:p w:rsidR="00714272" w:rsidRPr="00714272" w:rsidRDefault="00714272" w:rsidP="00714272">
      <w:pPr>
        <w:ind w:left="927" w:firstLine="0"/>
        <w:rPr>
          <w:lang w:val="de-DE"/>
        </w:rPr>
      </w:pPr>
      <w:r w:rsidRPr="00714272">
        <w:rPr>
          <w:b/>
          <w:lang w:val="de-DE"/>
        </w:rPr>
        <w:t>Frage 2:</w:t>
      </w:r>
      <w:r w:rsidRPr="00714272">
        <w:rPr>
          <w:lang w:val="de-DE"/>
        </w:rPr>
        <w:tab/>
        <w:t>Welche verbalen Eigenschaften haben die Infinitive?</w:t>
      </w:r>
    </w:p>
    <w:p w:rsidR="00714272" w:rsidRPr="00714272" w:rsidRDefault="00714272" w:rsidP="00714272">
      <w:pPr>
        <w:ind w:left="927" w:firstLine="0"/>
        <w:rPr>
          <w:lang w:val="de-DE"/>
        </w:rPr>
      </w:pPr>
      <w:r w:rsidRPr="00714272">
        <w:rPr>
          <w:b/>
          <w:lang w:val="de-DE"/>
        </w:rPr>
        <w:t>Frage 3:</w:t>
      </w:r>
      <w:r w:rsidRPr="00714272">
        <w:rPr>
          <w:lang w:val="de-DE"/>
        </w:rPr>
        <w:tab/>
        <w:t>Welche nominalen Eigenschaften hat der Infinitiv?</w:t>
      </w:r>
    </w:p>
    <w:p w:rsidR="00714272" w:rsidRPr="00714272" w:rsidRDefault="00714272" w:rsidP="00714272">
      <w:pPr>
        <w:ind w:left="927" w:firstLine="0"/>
        <w:rPr>
          <w:lang w:val="de-DE"/>
        </w:rPr>
      </w:pPr>
      <w:r w:rsidRPr="00714272">
        <w:rPr>
          <w:b/>
          <w:lang w:val="de-DE"/>
        </w:rPr>
        <w:t>Frage 4:</w:t>
      </w:r>
      <w:r w:rsidRPr="00714272">
        <w:rPr>
          <w:lang w:val="de-DE"/>
        </w:rPr>
        <w:tab/>
        <w:t>Wann wird der Infinitiv ohne zu gebraucht?</w:t>
      </w:r>
    </w:p>
    <w:p w:rsidR="00714272" w:rsidRPr="00714272" w:rsidRDefault="00714272" w:rsidP="00714272">
      <w:pPr>
        <w:ind w:left="927" w:firstLine="0"/>
        <w:rPr>
          <w:lang w:val="de-DE"/>
        </w:rPr>
      </w:pPr>
      <w:r w:rsidRPr="00714272">
        <w:rPr>
          <w:b/>
          <w:lang w:val="de-DE"/>
        </w:rPr>
        <w:t>Frage 5:</w:t>
      </w:r>
      <w:r w:rsidRPr="00714272">
        <w:rPr>
          <w:lang w:val="de-DE"/>
        </w:rPr>
        <w:t xml:space="preserve"> </w:t>
      </w:r>
      <w:r w:rsidRPr="00714272">
        <w:rPr>
          <w:lang w:val="de-DE"/>
        </w:rPr>
        <w:tab/>
        <w:t>Wann schwankt der Gebrauch der Partikel zu?</w:t>
      </w:r>
    </w:p>
    <w:p w:rsidR="00714272" w:rsidRPr="00714272" w:rsidRDefault="00714272" w:rsidP="00714272">
      <w:pPr>
        <w:ind w:left="927" w:firstLine="0"/>
        <w:rPr>
          <w:lang w:val="de-DE"/>
        </w:rPr>
      </w:pPr>
      <w:r w:rsidRPr="00714272">
        <w:rPr>
          <w:b/>
          <w:lang w:val="de-DE"/>
        </w:rPr>
        <w:t>Frage 6:</w:t>
      </w:r>
      <w:r w:rsidRPr="00714272">
        <w:rPr>
          <w:lang w:val="de-DE"/>
        </w:rPr>
        <w:tab/>
        <w:t>Welche Infinitivfügungen unterscheidet man?</w:t>
      </w:r>
    </w:p>
    <w:p w:rsidR="00714272" w:rsidRPr="00714272" w:rsidRDefault="00714272" w:rsidP="00714272">
      <w:pPr>
        <w:tabs>
          <w:tab w:val="left" w:pos="360"/>
        </w:tabs>
        <w:ind w:left="927" w:firstLine="0"/>
        <w:rPr>
          <w:lang w:val="de-DE"/>
        </w:rPr>
      </w:pPr>
      <w:r w:rsidRPr="00714272">
        <w:rPr>
          <w:b/>
          <w:lang w:val="de-DE"/>
        </w:rPr>
        <w:t>Frage 7:</w:t>
      </w:r>
      <w:r w:rsidRPr="00714272">
        <w:rPr>
          <w:lang w:val="de-DE"/>
        </w:rPr>
        <w:tab/>
        <w:t>Welche syntaktischen Funktionen haben die Infinitivfügungen?</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35"/>
      </w:tblGrid>
      <w:tr w:rsidR="00714272" w:rsidRPr="00A15D77" w:rsidTr="00615F2A">
        <w:tc>
          <w:tcPr>
            <w:tcW w:w="10031" w:type="dxa"/>
            <w:tcBorders>
              <w:top w:val="nil"/>
              <w:left w:val="nil"/>
              <w:bottom w:val="nil"/>
              <w:right w:val="nil"/>
            </w:tcBorders>
          </w:tcPr>
          <w:p w:rsidR="00714272" w:rsidRPr="00C7688C" w:rsidRDefault="00714272" w:rsidP="00714272">
            <w:pPr>
              <w:spacing w:line="360" w:lineRule="auto"/>
              <w:ind w:left="1287" w:firstLine="0"/>
              <w:rPr>
                <w:i/>
                <w:u w:val="single"/>
                <w:lang w:val="de-DE"/>
              </w:rPr>
            </w:pPr>
          </w:p>
        </w:tc>
      </w:tr>
    </w:tbl>
    <w:p w:rsidR="00A66C42" w:rsidRDefault="00A66C42" w:rsidP="00F965AD">
      <w:pPr>
        <w:rPr>
          <w:lang w:val="de-DE"/>
        </w:rPr>
        <w:sectPr w:rsidR="00A66C42" w:rsidSect="0035214B">
          <w:pgSz w:w="11907" w:h="16840"/>
          <w:pgMar w:top="567" w:right="1701" w:bottom="567" w:left="851" w:header="720" w:footer="720" w:gutter="0"/>
          <w:cols w:space="720"/>
          <w:docGrid w:linePitch="326"/>
        </w:sectPr>
      </w:pPr>
    </w:p>
    <w:p w:rsidR="00F965AD" w:rsidRPr="009860BA" w:rsidRDefault="00F965AD" w:rsidP="00F965AD">
      <w:pPr>
        <w:pStyle w:val="1"/>
        <w:rPr>
          <w:rStyle w:val="FontStyle20"/>
          <w:rFonts w:ascii="Times New Roman" w:hAnsi="Times New Roman" w:cs="Times New Roman"/>
          <w:sz w:val="24"/>
          <w:szCs w:val="24"/>
        </w:rPr>
      </w:pPr>
      <w:r w:rsidRPr="009860BA">
        <w:rPr>
          <w:rStyle w:val="FontStyle20"/>
          <w:rFonts w:ascii="Times New Roman" w:hAnsi="Times New Roman" w:cs="Times New Roman"/>
          <w:sz w:val="24"/>
          <w:szCs w:val="24"/>
        </w:rPr>
        <w:lastRenderedPageBreak/>
        <w:t>7 Оценочные средства для проведения промежуточной аттестации</w:t>
      </w:r>
    </w:p>
    <w:p w:rsidR="00F965AD" w:rsidRDefault="00F965AD" w:rsidP="00F965AD">
      <w:pPr>
        <w:rPr>
          <w:i/>
          <w:color w:val="C00000"/>
          <w:highlight w:val="yellow"/>
        </w:rPr>
      </w:pPr>
    </w:p>
    <w:p w:rsidR="00F965AD" w:rsidRDefault="00F965AD" w:rsidP="00F965AD">
      <w:pPr>
        <w:rPr>
          <w:b/>
        </w:rPr>
      </w:pPr>
      <w:r>
        <w:rPr>
          <w:b/>
        </w:rPr>
        <w:t>а) Планируемые результаты обучения и оценочные средства для проведения промежуточной аттестации:</w:t>
      </w:r>
    </w:p>
    <w:p w:rsidR="00F965AD" w:rsidRDefault="00F965AD" w:rsidP="00F965AD">
      <w:pPr>
        <w:rPr>
          <w:i/>
          <w:color w:val="C00000"/>
          <w:highlight w:val="yellow"/>
        </w:rPr>
      </w:pPr>
    </w:p>
    <w:tbl>
      <w:tblPr>
        <w:tblW w:w="5000" w:type="pct"/>
        <w:tblCellMar>
          <w:left w:w="0" w:type="dxa"/>
          <w:right w:w="0" w:type="dxa"/>
        </w:tblCellMar>
        <w:tblLook w:val="04A0"/>
      </w:tblPr>
      <w:tblGrid>
        <w:gridCol w:w="1774"/>
        <w:gridCol w:w="4709"/>
        <w:gridCol w:w="9383"/>
      </w:tblGrid>
      <w:tr w:rsidR="00F965AD" w:rsidTr="00F965AD">
        <w:trPr>
          <w:trHeight w:val="753"/>
          <w:tblHeader/>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F965AD" w:rsidRDefault="00F965AD">
            <w:pPr>
              <w:ind w:firstLine="0"/>
              <w:jc w:val="center"/>
            </w:pPr>
            <w:r>
              <w:t xml:space="preserve">Структурный элемент </w:t>
            </w:r>
            <w:r>
              <w:br/>
              <w:t>компетенции</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F965AD" w:rsidRDefault="00F965AD">
            <w:pPr>
              <w:ind w:firstLine="0"/>
              <w:jc w:val="center"/>
            </w:pPr>
            <w:r>
              <w:rPr>
                <w:bCs/>
              </w:rPr>
              <w:t xml:space="preserve">Планируемые результаты обучения </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F965AD" w:rsidRDefault="00F965AD">
            <w:pPr>
              <w:ind w:firstLine="0"/>
              <w:jc w:val="center"/>
            </w:pPr>
            <w:r>
              <w:t>Оценочные средства</w:t>
            </w:r>
          </w:p>
        </w:tc>
      </w:tr>
      <w:tr w:rsidR="00487C5B" w:rsidTr="008205A1">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487C5B" w:rsidRDefault="00487C5B" w:rsidP="008205A1">
            <w:pPr>
              <w:widowControl/>
              <w:autoSpaceDE/>
              <w:adjustRightInd/>
              <w:ind w:firstLine="0"/>
              <w:jc w:val="left"/>
              <w:rPr>
                <w:b/>
              </w:rPr>
            </w:pPr>
            <w:r>
              <w:rPr>
                <w:b/>
              </w:rPr>
              <w:t>ПК-4</w:t>
            </w:r>
          </w:p>
          <w:p w:rsidR="00487C5B" w:rsidRDefault="00487C5B" w:rsidP="008205A1">
            <w:pPr>
              <w:widowControl/>
              <w:autoSpaceDE/>
              <w:adjustRightInd/>
              <w:ind w:firstLine="0"/>
              <w:jc w:val="left"/>
              <w:rPr>
                <w:b/>
              </w:rPr>
            </w:pPr>
            <w:r>
              <w:rPr>
                <w:b/>
              </w:rPr>
              <w:t>Обладает 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r>
      <w:tr w:rsidR="00F965AD" w:rsidTr="00F965AD">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F965AD" w:rsidRDefault="00F965AD">
            <w:pPr>
              <w:widowControl/>
              <w:autoSpaceDE/>
              <w:adjustRightInd/>
              <w:ind w:firstLine="0"/>
              <w:jc w:val="left"/>
              <w:rPr>
                <w:b/>
              </w:rPr>
            </w:pPr>
          </w:p>
          <w:p w:rsidR="00F965AD" w:rsidRDefault="00F965AD">
            <w:pPr>
              <w:widowControl/>
              <w:autoSpaceDE/>
              <w:adjustRightInd/>
              <w:ind w:firstLine="0"/>
              <w:jc w:val="left"/>
              <w:rPr>
                <w:b/>
              </w:rPr>
            </w:pPr>
          </w:p>
        </w:tc>
      </w:tr>
      <w:tr w:rsidR="008544DD" w:rsidRPr="00A15D77" w:rsidTr="00F965AD">
        <w:trPr>
          <w:trHeight w:val="225"/>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8544DD" w:rsidRDefault="008544DD">
            <w:pPr>
              <w:ind w:firstLine="0"/>
              <w:jc w:val="left"/>
              <w:rPr>
                <w:highlight w:val="yellow"/>
              </w:rPr>
            </w:pPr>
            <w:r>
              <w:t>Знать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8544DD" w:rsidRPr="00D1271B" w:rsidRDefault="008544DD" w:rsidP="008205A1">
            <w:pPr>
              <w:widowControl/>
              <w:shd w:val="clear" w:color="auto" w:fill="FFFFFF"/>
              <w:autoSpaceDE/>
              <w:autoSpaceDN/>
              <w:adjustRightInd/>
              <w:ind w:firstLine="0"/>
              <w:rPr>
                <w:rFonts w:ascii="yandex-sans" w:hAnsi="yandex-sans"/>
                <w:color w:val="000000"/>
                <w:sz w:val="23"/>
                <w:szCs w:val="23"/>
              </w:rPr>
            </w:pPr>
            <w:r>
              <w:t xml:space="preserve">- правила чтения текстов, </w:t>
            </w:r>
            <w:r w:rsidRPr="00D1271B">
              <w:rPr>
                <w:rFonts w:ascii="yandex-sans" w:hAnsi="yandex-sans"/>
                <w:color w:val="000000"/>
                <w:sz w:val="23"/>
                <w:szCs w:val="23"/>
              </w:rPr>
              <w:t>отражающи</w:t>
            </w:r>
            <w:r>
              <w:rPr>
                <w:rFonts w:ascii="yandex-sans" w:hAnsi="yandex-sans"/>
                <w:color w:val="000000"/>
                <w:sz w:val="23"/>
                <w:szCs w:val="23"/>
              </w:rPr>
              <w:t>е</w:t>
            </w:r>
            <w:r w:rsidRPr="00D1271B">
              <w:rPr>
                <w:rFonts w:ascii="yandex-sans" w:hAnsi="yandex-sans"/>
                <w:color w:val="000000"/>
                <w:sz w:val="23"/>
                <w:szCs w:val="23"/>
              </w:rPr>
              <w:t xml:space="preserve"> специфику процессов, характерных</w:t>
            </w:r>
          </w:p>
          <w:p w:rsidR="008544DD" w:rsidRPr="00D1271B" w:rsidRDefault="008544DD" w:rsidP="008205A1">
            <w:pPr>
              <w:widowControl/>
              <w:shd w:val="clear" w:color="auto" w:fill="FFFFFF"/>
              <w:autoSpaceDE/>
              <w:autoSpaceDN/>
              <w:adjustRightInd/>
              <w:ind w:firstLine="0"/>
              <w:rPr>
                <w:rFonts w:ascii="yandex-sans" w:hAnsi="yandex-sans"/>
                <w:color w:val="000000"/>
                <w:sz w:val="23"/>
                <w:szCs w:val="23"/>
              </w:rPr>
            </w:pPr>
            <w:r w:rsidRPr="00D1271B">
              <w:rPr>
                <w:rFonts w:ascii="yandex-sans" w:hAnsi="yandex-sans"/>
                <w:color w:val="000000"/>
                <w:sz w:val="23"/>
                <w:szCs w:val="23"/>
              </w:rPr>
              <w:t xml:space="preserve">для </w:t>
            </w:r>
            <w:r>
              <w:rPr>
                <w:rFonts w:ascii="yandex-sans" w:hAnsi="yandex-sans"/>
                <w:color w:val="000000"/>
                <w:sz w:val="23"/>
                <w:szCs w:val="23"/>
              </w:rPr>
              <w:t>соответствующих</w:t>
            </w:r>
            <w:r w:rsidRPr="00D1271B">
              <w:rPr>
                <w:rFonts w:ascii="yandex-sans" w:hAnsi="yandex-sans"/>
                <w:color w:val="000000"/>
                <w:sz w:val="23"/>
                <w:szCs w:val="23"/>
              </w:rPr>
              <w:t xml:space="preserve"> пер</w:t>
            </w:r>
            <w:r>
              <w:rPr>
                <w:rFonts w:ascii="yandex-sans" w:hAnsi="yandex-sans"/>
                <w:color w:val="000000"/>
                <w:sz w:val="23"/>
                <w:szCs w:val="23"/>
              </w:rPr>
              <w:t>иодов;</w:t>
            </w:r>
          </w:p>
          <w:p w:rsidR="008544DD" w:rsidRDefault="008544DD" w:rsidP="008205A1">
            <w:pPr>
              <w:ind w:firstLine="0"/>
            </w:pPr>
            <w:r>
              <w:t>- основные этапы развития немецкого языка;</w:t>
            </w:r>
          </w:p>
          <w:p w:rsidR="008544DD" w:rsidRDefault="008544DD" w:rsidP="008205A1">
            <w:pPr>
              <w:ind w:firstLine="0"/>
            </w:pPr>
            <w:r>
              <w:t>- о</w:t>
            </w:r>
            <w:r w:rsidRPr="008361DB">
              <w:t>сновные понятия и категории истории изучаемого иностранного языка</w:t>
            </w:r>
            <w:r>
              <w:t>;</w:t>
            </w:r>
          </w:p>
          <w:p w:rsidR="008544DD" w:rsidRDefault="008544DD" w:rsidP="009860BA">
            <w:pPr>
              <w:ind w:firstLine="0"/>
            </w:pPr>
            <w:r>
              <w:t>- основы диалектологии немецкого языка</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0A7807" w:rsidRPr="00C7688C" w:rsidRDefault="000A7807" w:rsidP="000A7807">
            <w:pPr>
              <w:jc w:val="center"/>
              <w:rPr>
                <w:bCs/>
              </w:rPr>
            </w:pPr>
            <w:r w:rsidRPr="00C7688C">
              <w:rPr>
                <w:bCs/>
              </w:rPr>
              <w:t xml:space="preserve">Перечень вопросов к </w:t>
            </w:r>
            <w:r>
              <w:rPr>
                <w:bCs/>
              </w:rPr>
              <w:t>экзамену</w:t>
            </w:r>
            <w:r w:rsidRPr="00C7688C">
              <w:rPr>
                <w:bCs/>
              </w:rPr>
              <w:t xml:space="preserve"> по курсу</w:t>
            </w:r>
          </w:p>
          <w:p w:rsidR="000A7807" w:rsidRPr="00C7688C" w:rsidRDefault="000A7807" w:rsidP="00553641">
            <w:pPr>
              <w:pStyle w:val="af8"/>
              <w:numPr>
                <w:ilvl w:val="0"/>
                <w:numId w:val="29"/>
              </w:numPr>
              <w:spacing w:line="240" w:lineRule="auto"/>
              <w:ind w:left="0" w:firstLine="709"/>
              <w:rPr>
                <w:lang w:val="ru-RU"/>
              </w:rPr>
            </w:pPr>
            <w:proofErr w:type="spellStart"/>
            <w:r w:rsidRPr="00C7688C">
              <w:t>Части</w:t>
            </w:r>
            <w:proofErr w:type="spellEnd"/>
            <w:r w:rsidRPr="00C7688C">
              <w:t xml:space="preserve"> </w:t>
            </w:r>
            <w:proofErr w:type="spellStart"/>
            <w:r w:rsidRPr="00C7688C">
              <w:t>речи</w:t>
            </w:r>
            <w:proofErr w:type="spellEnd"/>
            <w:r w:rsidRPr="00C7688C">
              <w:t xml:space="preserve">. </w:t>
            </w:r>
          </w:p>
          <w:p w:rsidR="000A7807" w:rsidRPr="00C7688C" w:rsidRDefault="000A7807" w:rsidP="00553641">
            <w:pPr>
              <w:pStyle w:val="af8"/>
              <w:numPr>
                <w:ilvl w:val="0"/>
                <w:numId w:val="29"/>
              </w:numPr>
              <w:spacing w:line="240" w:lineRule="auto"/>
              <w:ind w:left="0" w:firstLine="709"/>
              <w:jc w:val="left"/>
              <w:rPr>
                <w:lang w:val="ru-RU"/>
              </w:rPr>
            </w:pPr>
            <w:r w:rsidRPr="00C7688C">
              <w:rPr>
                <w:lang w:val="ru-RU"/>
              </w:rPr>
              <w:t>Система временных форм немецкого языка.</w:t>
            </w:r>
          </w:p>
          <w:p w:rsidR="000A7807" w:rsidRPr="00C7688C" w:rsidRDefault="000A7807" w:rsidP="00553641">
            <w:pPr>
              <w:pStyle w:val="af8"/>
              <w:numPr>
                <w:ilvl w:val="0"/>
                <w:numId w:val="29"/>
              </w:numPr>
              <w:spacing w:line="240" w:lineRule="auto"/>
              <w:ind w:left="0" w:firstLine="709"/>
              <w:jc w:val="left"/>
            </w:pPr>
            <w:proofErr w:type="spellStart"/>
            <w:r w:rsidRPr="00C7688C">
              <w:t>Система</w:t>
            </w:r>
            <w:proofErr w:type="spellEnd"/>
            <w:r w:rsidRPr="00C7688C">
              <w:t xml:space="preserve"> </w:t>
            </w:r>
            <w:proofErr w:type="spellStart"/>
            <w:r w:rsidRPr="00C7688C">
              <w:t>наклонений</w:t>
            </w:r>
            <w:proofErr w:type="spellEnd"/>
            <w:r w:rsidRPr="00C7688C">
              <w:t>.</w:t>
            </w:r>
          </w:p>
          <w:p w:rsidR="000A7807" w:rsidRPr="00C7688C" w:rsidRDefault="000A7807" w:rsidP="00553641">
            <w:pPr>
              <w:pStyle w:val="af8"/>
              <w:numPr>
                <w:ilvl w:val="0"/>
                <w:numId w:val="29"/>
              </w:numPr>
              <w:spacing w:line="240" w:lineRule="auto"/>
              <w:ind w:left="0" w:firstLine="709"/>
              <w:jc w:val="left"/>
            </w:pPr>
            <w:proofErr w:type="spellStart"/>
            <w:r w:rsidRPr="00C7688C">
              <w:t>Категория</w:t>
            </w:r>
            <w:proofErr w:type="spellEnd"/>
            <w:r w:rsidRPr="00C7688C">
              <w:t xml:space="preserve"> </w:t>
            </w:r>
            <w:proofErr w:type="spellStart"/>
            <w:r w:rsidRPr="00C7688C">
              <w:t>залога</w:t>
            </w:r>
            <w:proofErr w:type="spellEnd"/>
            <w:r w:rsidRPr="00C7688C">
              <w:t>.</w:t>
            </w:r>
          </w:p>
          <w:p w:rsidR="000A7807" w:rsidRPr="00C7688C" w:rsidRDefault="000A7807" w:rsidP="00553641">
            <w:pPr>
              <w:pStyle w:val="af8"/>
              <w:numPr>
                <w:ilvl w:val="0"/>
                <w:numId w:val="29"/>
              </w:numPr>
              <w:spacing w:line="240" w:lineRule="auto"/>
              <w:ind w:left="0" w:firstLine="709"/>
              <w:jc w:val="left"/>
            </w:pPr>
            <w:proofErr w:type="spellStart"/>
            <w:r w:rsidRPr="00C7688C">
              <w:t>Падежи</w:t>
            </w:r>
            <w:proofErr w:type="spellEnd"/>
            <w:r w:rsidRPr="00C7688C">
              <w:t xml:space="preserve"> </w:t>
            </w:r>
            <w:proofErr w:type="spellStart"/>
            <w:r w:rsidRPr="00C7688C">
              <w:t>существительных</w:t>
            </w:r>
            <w:proofErr w:type="spellEnd"/>
            <w:r w:rsidRPr="00C7688C">
              <w:t>.</w:t>
            </w:r>
          </w:p>
          <w:p w:rsidR="000A7807" w:rsidRPr="00C7688C" w:rsidRDefault="000A7807" w:rsidP="00553641">
            <w:pPr>
              <w:pStyle w:val="af8"/>
              <w:numPr>
                <w:ilvl w:val="0"/>
                <w:numId w:val="29"/>
              </w:numPr>
              <w:spacing w:line="240" w:lineRule="auto"/>
              <w:ind w:left="0" w:firstLine="709"/>
              <w:jc w:val="left"/>
            </w:pPr>
            <w:proofErr w:type="spellStart"/>
            <w:r w:rsidRPr="00C7688C">
              <w:t>Грамматический</w:t>
            </w:r>
            <w:proofErr w:type="spellEnd"/>
            <w:r w:rsidRPr="00C7688C">
              <w:t xml:space="preserve"> </w:t>
            </w:r>
            <w:proofErr w:type="spellStart"/>
            <w:r w:rsidRPr="00C7688C">
              <w:t>род</w:t>
            </w:r>
            <w:proofErr w:type="spellEnd"/>
            <w:r w:rsidRPr="00C7688C">
              <w:t xml:space="preserve"> </w:t>
            </w:r>
            <w:proofErr w:type="spellStart"/>
            <w:r w:rsidRPr="00C7688C">
              <w:t>существительного</w:t>
            </w:r>
            <w:proofErr w:type="spellEnd"/>
            <w:r w:rsidRPr="00C7688C">
              <w:t>.</w:t>
            </w:r>
          </w:p>
          <w:p w:rsidR="000A7807" w:rsidRPr="00C7688C" w:rsidRDefault="000A7807" w:rsidP="00553641">
            <w:pPr>
              <w:pStyle w:val="af8"/>
              <w:numPr>
                <w:ilvl w:val="0"/>
                <w:numId w:val="29"/>
              </w:numPr>
              <w:spacing w:line="240" w:lineRule="auto"/>
              <w:ind w:left="0" w:firstLine="709"/>
              <w:jc w:val="left"/>
            </w:pPr>
            <w:proofErr w:type="spellStart"/>
            <w:r w:rsidRPr="00C7688C">
              <w:t>Категория</w:t>
            </w:r>
            <w:proofErr w:type="spellEnd"/>
            <w:r w:rsidRPr="00C7688C">
              <w:t xml:space="preserve"> </w:t>
            </w:r>
            <w:proofErr w:type="spellStart"/>
            <w:r w:rsidRPr="00C7688C">
              <w:t>числа</w:t>
            </w:r>
            <w:proofErr w:type="spellEnd"/>
            <w:r w:rsidRPr="00C7688C">
              <w:t xml:space="preserve"> </w:t>
            </w:r>
            <w:proofErr w:type="spellStart"/>
            <w:r w:rsidRPr="00C7688C">
              <w:t>имени</w:t>
            </w:r>
            <w:proofErr w:type="spellEnd"/>
            <w:r w:rsidRPr="00C7688C">
              <w:t xml:space="preserve"> </w:t>
            </w:r>
            <w:proofErr w:type="spellStart"/>
            <w:r w:rsidRPr="00C7688C">
              <w:t>существительного</w:t>
            </w:r>
            <w:proofErr w:type="spellEnd"/>
            <w:r w:rsidRPr="00C7688C">
              <w:t>.</w:t>
            </w:r>
          </w:p>
          <w:p w:rsidR="000A7807" w:rsidRPr="00C7688C" w:rsidRDefault="000A7807" w:rsidP="00553641">
            <w:pPr>
              <w:pStyle w:val="af8"/>
              <w:numPr>
                <w:ilvl w:val="0"/>
                <w:numId w:val="29"/>
              </w:numPr>
              <w:spacing w:line="240" w:lineRule="auto"/>
              <w:ind w:left="0" w:firstLine="709"/>
              <w:jc w:val="left"/>
            </w:pPr>
            <w:proofErr w:type="spellStart"/>
            <w:r w:rsidRPr="00C7688C">
              <w:t>Категория</w:t>
            </w:r>
            <w:proofErr w:type="spellEnd"/>
            <w:r w:rsidRPr="00C7688C">
              <w:t xml:space="preserve"> </w:t>
            </w:r>
            <w:proofErr w:type="spellStart"/>
            <w:r w:rsidRPr="00C7688C">
              <w:t>определенности</w:t>
            </w:r>
            <w:proofErr w:type="spellEnd"/>
            <w:r w:rsidRPr="00C7688C">
              <w:t xml:space="preserve"> и </w:t>
            </w:r>
            <w:proofErr w:type="spellStart"/>
            <w:r w:rsidRPr="00C7688C">
              <w:t>неопределенности</w:t>
            </w:r>
            <w:proofErr w:type="spellEnd"/>
            <w:r w:rsidRPr="00C7688C">
              <w:t>.</w:t>
            </w:r>
          </w:p>
          <w:p w:rsidR="000A7807" w:rsidRPr="00C7688C" w:rsidRDefault="000A7807" w:rsidP="00553641">
            <w:pPr>
              <w:pStyle w:val="af8"/>
              <w:numPr>
                <w:ilvl w:val="0"/>
                <w:numId w:val="29"/>
              </w:numPr>
              <w:spacing w:line="240" w:lineRule="auto"/>
              <w:ind w:left="0" w:firstLine="709"/>
              <w:jc w:val="left"/>
              <w:rPr>
                <w:lang w:val="ru-RU"/>
              </w:rPr>
            </w:pPr>
            <w:r w:rsidRPr="00C7688C">
              <w:rPr>
                <w:lang w:val="ru-RU"/>
              </w:rPr>
              <w:t>Простое предложение. Главные и второстепенные члены предложения.</w:t>
            </w:r>
          </w:p>
          <w:p w:rsidR="000A7807" w:rsidRPr="00C7688C" w:rsidRDefault="000A7807" w:rsidP="00553641">
            <w:pPr>
              <w:pStyle w:val="af8"/>
              <w:numPr>
                <w:ilvl w:val="0"/>
                <w:numId w:val="29"/>
              </w:numPr>
              <w:spacing w:line="240" w:lineRule="auto"/>
              <w:ind w:left="0" w:firstLine="709"/>
              <w:jc w:val="left"/>
            </w:pPr>
            <w:proofErr w:type="spellStart"/>
            <w:r w:rsidRPr="00C7688C">
              <w:t>Сложное</w:t>
            </w:r>
            <w:proofErr w:type="spellEnd"/>
            <w:r w:rsidRPr="00C7688C">
              <w:t xml:space="preserve"> </w:t>
            </w:r>
            <w:proofErr w:type="spellStart"/>
            <w:r w:rsidRPr="00C7688C">
              <w:t>предложение</w:t>
            </w:r>
            <w:proofErr w:type="spellEnd"/>
            <w:r w:rsidRPr="00C7688C">
              <w:t>.</w:t>
            </w:r>
          </w:p>
          <w:p w:rsidR="000A7807" w:rsidRPr="00C7688C" w:rsidRDefault="000A7807" w:rsidP="00553641">
            <w:pPr>
              <w:pStyle w:val="af8"/>
              <w:numPr>
                <w:ilvl w:val="0"/>
                <w:numId w:val="29"/>
              </w:numPr>
              <w:spacing w:line="240" w:lineRule="auto"/>
              <w:ind w:left="0" w:firstLine="709"/>
              <w:jc w:val="left"/>
            </w:pPr>
            <w:proofErr w:type="spellStart"/>
            <w:r w:rsidRPr="00C7688C">
              <w:t>Сложносочиненное</w:t>
            </w:r>
            <w:proofErr w:type="spellEnd"/>
            <w:r w:rsidRPr="00C7688C">
              <w:t xml:space="preserve"> </w:t>
            </w:r>
            <w:proofErr w:type="spellStart"/>
            <w:r w:rsidRPr="00C7688C">
              <w:t>предложение</w:t>
            </w:r>
            <w:proofErr w:type="spellEnd"/>
            <w:r w:rsidRPr="00C7688C">
              <w:t>.</w:t>
            </w:r>
          </w:p>
          <w:p w:rsidR="000A7807" w:rsidRPr="00C7688C" w:rsidRDefault="000A7807" w:rsidP="00553641">
            <w:pPr>
              <w:pStyle w:val="af8"/>
              <w:numPr>
                <w:ilvl w:val="0"/>
                <w:numId w:val="29"/>
              </w:numPr>
              <w:spacing w:line="240" w:lineRule="auto"/>
              <w:ind w:left="0" w:firstLine="709"/>
              <w:jc w:val="left"/>
            </w:pPr>
            <w:proofErr w:type="spellStart"/>
            <w:r w:rsidRPr="00C7688C">
              <w:t>Сложноподчиненное</w:t>
            </w:r>
            <w:proofErr w:type="spellEnd"/>
            <w:r w:rsidRPr="00C7688C">
              <w:t xml:space="preserve"> </w:t>
            </w:r>
            <w:proofErr w:type="spellStart"/>
            <w:r w:rsidRPr="00C7688C">
              <w:t>предложение</w:t>
            </w:r>
            <w:proofErr w:type="spellEnd"/>
            <w:r w:rsidRPr="00C7688C">
              <w:t>.</w:t>
            </w:r>
          </w:p>
          <w:p w:rsidR="000A7807" w:rsidRPr="00C7688C" w:rsidRDefault="000A7807" w:rsidP="00553641">
            <w:pPr>
              <w:pStyle w:val="af8"/>
              <w:numPr>
                <w:ilvl w:val="0"/>
                <w:numId w:val="29"/>
              </w:numPr>
              <w:spacing w:line="240" w:lineRule="auto"/>
              <w:ind w:left="0" w:firstLine="709"/>
              <w:jc w:val="left"/>
            </w:pPr>
            <w:proofErr w:type="spellStart"/>
            <w:r w:rsidRPr="00C7688C">
              <w:t>Текст</w:t>
            </w:r>
            <w:proofErr w:type="spellEnd"/>
            <w:r w:rsidRPr="00C7688C">
              <w:t>.</w:t>
            </w:r>
          </w:p>
          <w:p w:rsidR="00553641" w:rsidRPr="00C7688C" w:rsidRDefault="00553641" w:rsidP="00553641">
            <w:pPr>
              <w:pStyle w:val="afc"/>
              <w:rPr>
                <w:b/>
                <w:lang w:val="ru-RU"/>
              </w:rPr>
            </w:pPr>
            <w:proofErr w:type="spellStart"/>
            <w:r>
              <w:rPr>
                <w:b/>
                <w:sz w:val="24"/>
                <w:szCs w:val="24"/>
              </w:rPr>
              <w:t>P</w:t>
            </w:r>
            <w:r w:rsidRPr="00C7688C">
              <w:rPr>
                <w:b/>
                <w:sz w:val="24"/>
                <w:szCs w:val="24"/>
              </w:rPr>
              <w:t>r</w:t>
            </w:r>
            <w:r w:rsidRPr="00C7688C">
              <w:rPr>
                <w:b/>
                <w:sz w:val="24"/>
                <w:szCs w:val="24"/>
                <w:lang w:val="ru-RU"/>
              </w:rPr>
              <w:t>ü</w:t>
            </w:r>
            <w:r w:rsidRPr="00C7688C">
              <w:rPr>
                <w:b/>
                <w:sz w:val="24"/>
                <w:szCs w:val="24"/>
              </w:rPr>
              <w:t>fungskarte</w:t>
            </w:r>
            <w:proofErr w:type="spellEnd"/>
            <w:r w:rsidRPr="00C7688C">
              <w:rPr>
                <w:b/>
                <w:sz w:val="24"/>
                <w:szCs w:val="24"/>
                <w:lang w:val="ru-RU"/>
              </w:rPr>
              <w:t xml:space="preserve"> 1</w:t>
            </w:r>
          </w:p>
          <w:p w:rsidR="00553641" w:rsidRPr="00C7688C" w:rsidRDefault="00553641" w:rsidP="00553641">
            <w:pPr>
              <w:widowControl/>
              <w:numPr>
                <w:ilvl w:val="0"/>
                <w:numId w:val="30"/>
              </w:numPr>
              <w:autoSpaceDE/>
              <w:adjustRightInd/>
              <w:spacing w:line="360" w:lineRule="auto"/>
              <w:rPr>
                <w:lang w:val="de-DE"/>
              </w:rPr>
            </w:pPr>
            <w:r w:rsidRPr="00C7688C">
              <w:rPr>
                <w:lang w:val="de-DE"/>
              </w:rPr>
              <w:t>Was versteht man unter Grammatik?</w:t>
            </w:r>
          </w:p>
          <w:p w:rsidR="00553641" w:rsidRPr="00C7688C" w:rsidRDefault="00553641" w:rsidP="00553641">
            <w:pPr>
              <w:widowControl/>
              <w:numPr>
                <w:ilvl w:val="0"/>
                <w:numId w:val="30"/>
              </w:numPr>
              <w:autoSpaceDE/>
              <w:adjustRightInd/>
              <w:spacing w:line="360" w:lineRule="auto"/>
              <w:rPr>
                <w:lang w:val="de-DE"/>
              </w:rPr>
            </w:pPr>
            <w:r w:rsidRPr="00C7688C">
              <w:rPr>
                <w:lang w:val="de-DE"/>
              </w:rPr>
              <w:t>Welche Arten der Konversion unterscheidet man?</w:t>
            </w:r>
          </w:p>
          <w:p w:rsidR="00553641" w:rsidRPr="00C7688C" w:rsidRDefault="00553641" w:rsidP="00553641">
            <w:pPr>
              <w:widowControl/>
              <w:numPr>
                <w:ilvl w:val="0"/>
                <w:numId w:val="30"/>
              </w:numPr>
              <w:autoSpaceDE/>
              <w:adjustRightInd/>
              <w:spacing w:line="360" w:lineRule="auto"/>
              <w:rPr>
                <w:lang w:val="de-DE"/>
              </w:rPr>
            </w:pPr>
            <w:r w:rsidRPr="00C7688C">
              <w:rPr>
                <w:lang w:val="de-DE"/>
              </w:rPr>
              <w:t>Welche Bedeutungen hat das Präteritum?</w:t>
            </w:r>
          </w:p>
          <w:p w:rsidR="00553641" w:rsidRPr="00C7688C" w:rsidRDefault="00553641" w:rsidP="00553641">
            <w:pPr>
              <w:widowControl/>
              <w:numPr>
                <w:ilvl w:val="0"/>
                <w:numId w:val="30"/>
              </w:numPr>
              <w:autoSpaceDE/>
              <w:adjustRightInd/>
              <w:spacing w:line="360" w:lineRule="auto"/>
              <w:rPr>
                <w:lang w:val="de-DE"/>
              </w:rPr>
            </w:pPr>
            <w:r w:rsidRPr="00C7688C">
              <w:rPr>
                <w:lang w:val="de-DE"/>
              </w:rPr>
              <w:lastRenderedPageBreak/>
              <w:t>Welche modalen Bedeutungen hat der Konjunktiv im 1. Anwendungsbereich?</w:t>
            </w:r>
          </w:p>
          <w:p w:rsidR="00553641" w:rsidRPr="00C7688C" w:rsidRDefault="00553641" w:rsidP="00553641">
            <w:pPr>
              <w:spacing w:line="360" w:lineRule="auto"/>
              <w:rPr>
                <w:lang w:val="de-DE"/>
              </w:rPr>
            </w:pPr>
          </w:p>
          <w:p w:rsidR="00553641" w:rsidRPr="00C7688C" w:rsidRDefault="00553641" w:rsidP="00553641">
            <w:pPr>
              <w:pStyle w:val="1"/>
              <w:jc w:val="center"/>
              <w:rPr>
                <w:szCs w:val="24"/>
                <w:lang w:val="de-DE"/>
              </w:rPr>
            </w:pPr>
            <w:r>
              <w:rPr>
                <w:szCs w:val="24"/>
                <w:lang w:val="de-DE"/>
              </w:rPr>
              <w:t>P</w:t>
            </w:r>
            <w:proofErr w:type="spellStart"/>
            <w:r w:rsidRPr="00C7688C">
              <w:rPr>
                <w:szCs w:val="24"/>
              </w:rPr>
              <w:t>rüfungskarte</w:t>
            </w:r>
            <w:proofErr w:type="spellEnd"/>
            <w:r w:rsidRPr="00C7688C">
              <w:rPr>
                <w:szCs w:val="24"/>
              </w:rPr>
              <w:t xml:space="preserve"> 2</w:t>
            </w:r>
          </w:p>
          <w:p w:rsidR="00553641" w:rsidRPr="00C7688C" w:rsidRDefault="00553641" w:rsidP="00553641">
            <w:pPr>
              <w:widowControl/>
              <w:numPr>
                <w:ilvl w:val="0"/>
                <w:numId w:val="31"/>
              </w:numPr>
              <w:autoSpaceDE/>
              <w:adjustRightInd/>
              <w:spacing w:line="360" w:lineRule="auto"/>
              <w:jc w:val="left"/>
              <w:rPr>
                <w:lang w:val="de-DE"/>
              </w:rPr>
            </w:pPr>
            <w:r w:rsidRPr="00C7688C">
              <w:rPr>
                <w:lang w:val="de-DE"/>
              </w:rPr>
              <w:t xml:space="preserve">Was erforscht die </w:t>
            </w:r>
            <w:proofErr w:type="spellStart"/>
            <w:r w:rsidRPr="00C7688C">
              <w:rPr>
                <w:lang w:val="de-DE"/>
              </w:rPr>
              <w:t>Morfologie</w:t>
            </w:r>
            <w:proofErr w:type="spellEnd"/>
            <w:r w:rsidRPr="00C7688C">
              <w:rPr>
                <w:lang w:val="de-DE"/>
              </w:rPr>
              <w:t>?</w:t>
            </w:r>
          </w:p>
          <w:p w:rsidR="00553641" w:rsidRPr="00C7688C" w:rsidRDefault="00553641" w:rsidP="00553641">
            <w:pPr>
              <w:widowControl/>
              <w:numPr>
                <w:ilvl w:val="0"/>
                <w:numId w:val="31"/>
              </w:numPr>
              <w:autoSpaceDE/>
              <w:adjustRightInd/>
              <w:spacing w:line="360" w:lineRule="auto"/>
              <w:jc w:val="left"/>
              <w:rPr>
                <w:lang w:val="de-DE"/>
              </w:rPr>
            </w:pPr>
            <w:r w:rsidRPr="00C7688C">
              <w:rPr>
                <w:lang w:val="de-DE"/>
              </w:rPr>
              <w:t>Wie werden die Verben semantisch eingeteilt?</w:t>
            </w:r>
          </w:p>
          <w:p w:rsidR="00553641" w:rsidRPr="00C7688C" w:rsidRDefault="00553641" w:rsidP="00553641">
            <w:pPr>
              <w:widowControl/>
              <w:numPr>
                <w:ilvl w:val="0"/>
                <w:numId w:val="31"/>
              </w:numPr>
              <w:autoSpaceDE/>
              <w:adjustRightInd/>
              <w:spacing w:line="360" w:lineRule="auto"/>
              <w:jc w:val="left"/>
              <w:rPr>
                <w:lang w:val="de-DE"/>
              </w:rPr>
            </w:pPr>
            <w:r w:rsidRPr="00C7688C">
              <w:rPr>
                <w:lang w:val="de-DE"/>
              </w:rPr>
              <w:t>Wann gebraucht man die „durch“-Fügung im Passiv?</w:t>
            </w:r>
          </w:p>
          <w:p w:rsidR="00553641" w:rsidRPr="00C7688C" w:rsidRDefault="00553641" w:rsidP="00553641">
            <w:pPr>
              <w:widowControl/>
              <w:numPr>
                <w:ilvl w:val="0"/>
                <w:numId w:val="31"/>
              </w:numPr>
              <w:autoSpaceDE/>
              <w:adjustRightInd/>
              <w:spacing w:line="360" w:lineRule="auto"/>
              <w:jc w:val="left"/>
              <w:rPr>
                <w:lang w:val="de-DE"/>
              </w:rPr>
            </w:pPr>
            <w:r w:rsidRPr="00C7688C">
              <w:rPr>
                <w:lang w:val="de-DE"/>
              </w:rPr>
              <w:t>Welche Merkmale hat die indirekte Rede?</w:t>
            </w:r>
          </w:p>
          <w:p w:rsidR="00553641" w:rsidRPr="00C7688C" w:rsidRDefault="00553641" w:rsidP="00553641">
            <w:pPr>
              <w:spacing w:line="360" w:lineRule="auto"/>
              <w:rPr>
                <w:lang w:val="de-DE"/>
              </w:rPr>
            </w:pPr>
          </w:p>
          <w:p w:rsidR="00553641" w:rsidRPr="00C7688C" w:rsidRDefault="00553641" w:rsidP="00553641">
            <w:pPr>
              <w:pStyle w:val="1"/>
              <w:jc w:val="center"/>
              <w:rPr>
                <w:szCs w:val="24"/>
                <w:lang w:val="de-DE"/>
              </w:rPr>
            </w:pPr>
            <w:r>
              <w:rPr>
                <w:szCs w:val="24"/>
                <w:lang w:val="de-DE"/>
              </w:rPr>
              <w:t>P</w:t>
            </w:r>
            <w:proofErr w:type="spellStart"/>
            <w:r w:rsidRPr="00C7688C">
              <w:rPr>
                <w:szCs w:val="24"/>
              </w:rPr>
              <w:t>rüfungskarte</w:t>
            </w:r>
            <w:proofErr w:type="spellEnd"/>
            <w:r w:rsidRPr="00C7688C">
              <w:rPr>
                <w:szCs w:val="24"/>
              </w:rPr>
              <w:t xml:space="preserve"> 3</w:t>
            </w:r>
          </w:p>
          <w:p w:rsidR="00553641" w:rsidRPr="00C7688C" w:rsidRDefault="00553641" w:rsidP="00553641">
            <w:pPr>
              <w:widowControl/>
              <w:numPr>
                <w:ilvl w:val="0"/>
                <w:numId w:val="32"/>
              </w:numPr>
              <w:autoSpaceDE/>
              <w:adjustRightInd/>
              <w:spacing w:line="360" w:lineRule="auto"/>
              <w:rPr>
                <w:lang w:val="de-DE"/>
              </w:rPr>
            </w:pPr>
            <w:r w:rsidRPr="00C7688C">
              <w:rPr>
                <w:lang w:val="de-DE"/>
              </w:rPr>
              <w:t>Was versteht man unter einer Wortform?</w:t>
            </w:r>
          </w:p>
          <w:p w:rsidR="00553641" w:rsidRPr="00C7688C" w:rsidRDefault="00553641" w:rsidP="00553641">
            <w:pPr>
              <w:widowControl/>
              <w:numPr>
                <w:ilvl w:val="0"/>
                <w:numId w:val="32"/>
              </w:numPr>
              <w:autoSpaceDE/>
              <w:adjustRightInd/>
              <w:spacing w:line="360" w:lineRule="auto"/>
              <w:rPr>
                <w:lang w:val="de-DE"/>
              </w:rPr>
            </w:pPr>
            <w:r w:rsidRPr="00C7688C">
              <w:rPr>
                <w:lang w:val="de-DE"/>
              </w:rPr>
              <w:t>Wie sind die Verben syntaktisch eingeteilt?</w:t>
            </w:r>
          </w:p>
          <w:p w:rsidR="00553641" w:rsidRPr="00C7688C" w:rsidRDefault="00553641" w:rsidP="00553641">
            <w:pPr>
              <w:widowControl/>
              <w:numPr>
                <w:ilvl w:val="0"/>
                <w:numId w:val="32"/>
              </w:numPr>
              <w:autoSpaceDE/>
              <w:adjustRightInd/>
              <w:spacing w:line="360" w:lineRule="auto"/>
              <w:rPr>
                <w:lang w:val="de-DE"/>
              </w:rPr>
            </w:pPr>
            <w:r w:rsidRPr="00C7688C">
              <w:rPr>
                <w:lang w:val="de-DE"/>
              </w:rPr>
              <w:t>Welche Bedeutungen hat das Perfekt?</w:t>
            </w:r>
          </w:p>
          <w:p w:rsidR="00553641" w:rsidRPr="00C7688C" w:rsidRDefault="00553641" w:rsidP="00553641">
            <w:pPr>
              <w:widowControl/>
              <w:numPr>
                <w:ilvl w:val="0"/>
                <w:numId w:val="32"/>
              </w:numPr>
              <w:autoSpaceDE/>
              <w:adjustRightInd/>
              <w:spacing w:line="360" w:lineRule="auto"/>
              <w:rPr>
                <w:lang w:val="de-DE"/>
              </w:rPr>
            </w:pPr>
            <w:r w:rsidRPr="00C7688C">
              <w:rPr>
                <w:lang w:val="de-DE"/>
              </w:rPr>
              <w:t>Beschreiben Sie den 3. Anwendungsbereich des Konjunktivs!</w:t>
            </w:r>
          </w:p>
          <w:p w:rsidR="00553641" w:rsidRPr="00C7688C" w:rsidRDefault="00553641" w:rsidP="00553641">
            <w:pPr>
              <w:spacing w:line="360" w:lineRule="auto"/>
              <w:rPr>
                <w:lang w:val="de-DE"/>
              </w:rPr>
            </w:pPr>
          </w:p>
          <w:p w:rsidR="00553641" w:rsidRPr="00C7688C" w:rsidRDefault="00553641" w:rsidP="00553641">
            <w:pPr>
              <w:pStyle w:val="1"/>
              <w:jc w:val="center"/>
              <w:rPr>
                <w:szCs w:val="24"/>
                <w:lang w:val="de-DE"/>
              </w:rPr>
            </w:pPr>
            <w:r>
              <w:rPr>
                <w:szCs w:val="24"/>
                <w:lang w:val="de-DE"/>
              </w:rPr>
              <w:t>P</w:t>
            </w:r>
            <w:proofErr w:type="spellStart"/>
            <w:r w:rsidRPr="00C7688C">
              <w:rPr>
                <w:szCs w:val="24"/>
              </w:rPr>
              <w:t>rüfungskarte</w:t>
            </w:r>
            <w:proofErr w:type="spellEnd"/>
            <w:r w:rsidRPr="00C7688C">
              <w:rPr>
                <w:szCs w:val="24"/>
              </w:rPr>
              <w:t xml:space="preserve"> 4</w:t>
            </w:r>
          </w:p>
          <w:p w:rsidR="00553641" w:rsidRPr="00C7688C" w:rsidRDefault="00553641" w:rsidP="00553641">
            <w:pPr>
              <w:widowControl/>
              <w:numPr>
                <w:ilvl w:val="0"/>
                <w:numId w:val="33"/>
              </w:numPr>
              <w:autoSpaceDE/>
              <w:adjustRightInd/>
              <w:spacing w:line="360" w:lineRule="auto"/>
              <w:rPr>
                <w:lang w:val="de-DE"/>
              </w:rPr>
            </w:pPr>
            <w:r w:rsidRPr="00C7688C">
              <w:rPr>
                <w:lang w:val="de-DE"/>
              </w:rPr>
              <w:t>Was ist ein Morphem?</w:t>
            </w:r>
          </w:p>
          <w:p w:rsidR="00553641" w:rsidRPr="00C7688C" w:rsidRDefault="00553641" w:rsidP="00553641">
            <w:pPr>
              <w:widowControl/>
              <w:numPr>
                <w:ilvl w:val="0"/>
                <w:numId w:val="33"/>
              </w:numPr>
              <w:autoSpaceDE/>
              <w:adjustRightInd/>
              <w:spacing w:line="360" w:lineRule="auto"/>
              <w:rPr>
                <w:lang w:val="de-DE"/>
              </w:rPr>
            </w:pPr>
            <w:r w:rsidRPr="00C7688C">
              <w:rPr>
                <w:lang w:val="de-DE"/>
              </w:rPr>
              <w:t xml:space="preserve">Wie werden die Verben </w:t>
            </w:r>
            <w:proofErr w:type="spellStart"/>
            <w:r w:rsidRPr="00C7688C">
              <w:rPr>
                <w:lang w:val="de-DE"/>
              </w:rPr>
              <w:t>morfologisch</w:t>
            </w:r>
            <w:proofErr w:type="spellEnd"/>
            <w:r w:rsidRPr="00C7688C">
              <w:rPr>
                <w:lang w:val="de-DE"/>
              </w:rPr>
              <w:t xml:space="preserve"> eingeteilt?</w:t>
            </w:r>
          </w:p>
          <w:p w:rsidR="00553641" w:rsidRPr="00C7688C" w:rsidRDefault="00553641" w:rsidP="00553641">
            <w:pPr>
              <w:widowControl/>
              <w:numPr>
                <w:ilvl w:val="0"/>
                <w:numId w:val="33"/>
              </w:numPr>
              <w:autoSpaceDE/>
              <w:adjustRightInd/>
              <w:spacing w:line="360" w:lineRule="auto"/>
              <w:rPr>
                <w:lang w:val="de-DE"/>
              </w:rPr>
            </w:pPr>
            <w:r w:rsidRPr="00C7688C">
              <w:rPr>
                <w:lang w:val="de-DE"/>
              </w:rPr>
              <w:t>Wann gebraucht man die „von”-Fügung im Passiv?</w:t>
            </w:r>
          </w:p>
          <w:p w:rsidR="00553641" w:rsidRPr="00C7688C" w:rsidRDefault="00553641" w:rsidP="00553641">
            <w:pPr>
              <w:widowControl/>
              <w:numPr>
                <w:ilvl w:val="0"/>
                <w:numId w:val="33"/>
              </w:numPr>
              <w:autoSpaceDE/>
              <w:adjustRightInd/>
              <w:spacing w:line="360" w:lineRule="auto"/>
              <w:rPr>
                <w:lang w:val="de-DE"/>
              </w:rPr>
            </w:pPr>
            <w:r w:rsidRPr="00C7688C">
              <w:rPr>
                <w:lang w:val="de-DE"/>
              </w:rPr>
              <w:lastRenderedPageBreak/>
              <w:t>Welche modalen Bedeutungen hat der Konjunktiv im 2. Anwendungsbereich?</w:t>
            </w:r>
          </w:p>
          <w:p w:rsidR="00553641" w:rsidRPr="00C7688C" w:rsidRDefault="00553641" w:rsidP="00553641">
            <w:pPr>
              <w:pStyle w:val="1"/>
              <w:jc w:val="center"/>
              <w:rPr>
                <w:szCs w:val="24"/>
                <w:lang w:val="de-DE"/>
              </w:rPr>
            </w:pPr>
            <w:r>
              <w:rPr>
                <w:szCs w:val="24"/>
                <w:lang w:val="de-DE"/>
              </w:rPr>
              <w:t>P</w:t>
            </w:r>
            <w:proofErr w:type="spellStart"/>
            <w:r w:rsidRPr="00C7688C">
              <w:rPr>
                <w:szCs w:val="24"/>
              </w:rPr>
              <w:t>rüfungskarte</w:t>
            </w:r>
            <w:proofErr w:type="spellEnd"/>
            <w:r w:rsidRPr="00C7688C">
              <w:rPr>
                <w:szCs w:val="24"/>
              </w:rPr>
              <w:t xml:space="preserve"> 5</w:t>
            </w:r>
          </w:p>
          <w:p w:rsidR="00553641" w:rsidRPr="00553641" w:rsidRDefault="00553641" w:rsidP="00553641">
            <w:pPr>
              <w:pStyle w:val="af0"/>
              <w:numPr>
                <w:ilvl w:val="0"/>
                <w:numId w:val="34"/>
              </w:numPr>
              <w:spacing w:line="360" w:lineRule="auto"/>
              <w:rPr>
                <w:i w:val="0"/>
                <w:lang w:val="de-DE"/>
              </w:rPr>
            </w:pPr>
            <w:r w:rsidRPr="00553641">
              <w:rPr>
                <w:i w:val="0"/>
                <w:lang w:val="de-DE"/>
              </w:rPr>
              <w:t xml:space="preserve">Welche Arten des </w:t>
            </w:r>
            <w:r w:rsidR="009860BA">
              <w:rPr>
                <w:i w:val="0"/>
                <w:lang w:val="de-DE"/>
              </w:rPr>
              <w:t>V</w:t>
            </w:r>
            <w:r w:rsidRPr="00553641">
              <w:rPr>
                <w:i w:val="0"/>
                <w:lang w:val="de-DE"/>
              </w:rPr>
              <w:t>okalwechsels unterscheidet man in der deutschen Sprache?</w:t>
            </w:r>
          </w:p>
          <w:p w:rsidR="00553641" w:rsidRPr="00C7688C" w:rsidRDefault="00553641" w:rsidP="00553641">
            <w:pPr>
              <w:widowControl/>
              <w:numPr>
                <w:ilvl w:val="0"/>
                <w:numId w:val="34"/>
              </w:numPr>
              <w:autoSpaceDE/>
              <w:adjustRightInd/>
              <w:spacing w:line="360" w:lineRule="auto"/>
              <w:rPr>
                <w:lang w:val="de-DE"/>
              </w:rPr>
            </w:pPr>
            <w:r w:rsidRPr="00C7688C">
              <w:rPr>
                <w:lang w:val="de-DE"/>
              </w:rPr>
              <w:t>Was versteht man unter der Valenz?</w:t>
            </w:r>
          </w:p>
          <w:p w:rsidR="00553641" w:rsidRPr="00C7688C" w:rsidRDefault="00553641" w:rsidP="00553641">
            <w:pPr>
              <w:widowControl/>
              <w:numPr>
                <w:ilvl w:val="0"/>
                <w:numId w:val="34"/>
              </w:numPr>
              <w:autoSpaceDE/>
              <w:adjustRightInd/>
              <w:spacing w:line="360" w:lineRule="auto"/>
              <w:rPr>
                <w:lang w:val="de-DE"/>
              </w:rPr>
            </w:pPr>
            <w:r w:rsidRPr="00C7688C">
              <w:rPr>
                <w:lang w:val="de-DE"/>
              </w:rPr>
              <w:t>Geben Sie die Charakteristik des eingliedrigen Passivs?</w:t>
            </w:r>
          </w:p>
          <w:p w:rsidR="00553641" w:rsidRPr="00C7688C" w:rsidRDefault="00553641" w:rsidP="00553641">
            <w:pPr>
              <w:widowControl/>
              <w:numPr>
                <w:ilvl w:val="0"/>
                <w:numId w:val="34"/>
              </w:numPr>
              <w:autoSpaceDE/>
              <w:adjustRightInd/>
              <w:spacing w:line="360" w:lineRule="auto"/>
              <w:rPr>
                <w:lang w:val="de-DE"/>
              </w:rPr>
            </w:pPr>
            <w:r w:rsidRPr="00C7688C">
              <w:rPr>
                <w:lang w:val="de-DE"/>
              </w:rPr>
              <w:t>Beschreiben Sie den 4. Anwendungsbereich des Konjunktivs!</w:t>
            </w:r>
          </w:p>
          <w:p w:rsidR="00553641" w:rsidRPr="00C7688C" w:rsidRDefault="00553641" w:rsidP="00553641">
            <w:pPr>
              <w:pStyle w:val="1"/>
              <w:jc w:val="center"/>
              <w:rPr>
                <w:szCs w:val="24"/>
                <w:lang w:val="de-DE"/>
              </w:rPr>
            </w:pPr>
            <w:r>
              <w:rPr>
                <w:szCs w:val="24"/>
                <w:lang w:val="de-DE"/>
              </w:rPr>
              <w:t>P</w:t>
            </w:r>
            <w:proofErr w:type="spellStart"/>
            <w:r w:rsidRPr="00C7688C">
              <w:rPr>
                <w:szCs w:val="24"/>
              </w:rPr>
              <w:t>rüfungskarte</w:t>
            </w:r>
            <w:proofErr w:type="spellEnd"/>
            <w:r w:rsidRPr="00C7688C">
              <w:rPr>
                <w:szCs w:val="24"/>
              </w:rPr>
              <w:t xml:space="preserve"> 6</w:t>
            </w:r>
          </w:p>
          <w:p w:rsidR="00553641" w:rsidRPr="00553641" w:rsidRDefault="00553641" w:rsidP="00553641">
            <w:pPr>
              <w:pStyle w:val="af0"/>
              <w:numPr>
                <w:ilvl w:val="0"/>
                <w:numId w:val="35"/>
              </w:numPr>
              <w:spacing w:line="360" w:lineRule="auto"/>
              <w:rPr>
                <w:i w:val="0"/>
                <w:lang w:val="de-DE"/>
              </w:rPr>
            </w:pPr>
            <w:r w:rsidRPr="00553641">
              <w:rPr>
                <w:i w:val="0"/>
                <w:lang w:val="de-DE"/>
              </w:rPr>
              <w:t>Was versteht man unter einem Paradigma?</w:t>
            </w:r>
          </w:p>
          <w:p w:rsidR="00553641" w:rsidRPr="00C7688C" w:rsidRDefault="00553641" w:rsidP="00553641">
            <w:pPr>
              <w:widowControl/>
              <w:numPr>
                <w:ilvl w:val="0"/>
                <w:numId w:val="35"/>
              </w:numPr>
              <w:autoSpaceDE/>
              <w:adjustRightInd/>
              <w:spacing w:line="360" w:lineRule="auto"/>
              <w:rPr>
                <w:lang w:val="de-DE"/>
              </w:rPr>
            </w:pPr>
            <w:r w:rsidRPr="00C7688C">
              <w:rPr>
                <w:lang w:val="de-DE"/>
              </w:rPr>
              <w:t>Welche Bedeutungen hat das Futur II?</w:t>
            </w:r>
          </w:p>
          <w:p w:rsidR="00553641" w:rsidRPr="00C7688C" w:rsidRDefault="00553641" w:rsidP="00553641">
            <w:pPr>
              <w:widowControl/>
              <w:numPr>
                <w:ilvl w:val="0"/>
                <w:numId w:val="35"/>
              </w:numPr>
              <w:autoSpaceDE/>
              <w:adjustRightInd/>
              <w:spacing w:line="360" w:lineRule="auto"/>
              <w:rPr>
                <w:lang w:val="de-DE"/>
              </w:rPr>
            </w:pPr>
            <w:r w:rsidRPr="00C7688C">
              <w:rPr>
                <w:lang w:val="de-DE"/>
              </w:rPr>
              <w:t>Charakterisieren Sie das Stativ!</w:t>
            </w:r>
          </w:p>
          <w:p w:rsidR="00553641" w:rsidRPr="00C7688C" w:rsidRDefault="00553641" w:rsidP="00553641">
            <w:pPr>
              <w:widowControl/>
              <w:numPr>
                <w:ilvl w:val="0"/>
                <w:numId w:val="35"/>
              </w:numPr>
              <w:autoSpaceDE/>
              <w:adjustRightInd/>
              <w:spacing w:line="360" w:lineRule="auto"/>
              <w:rPr>
                <w:lang w:val="de-DE"/>
              </w:rPr>
            </w:pPr>
            <w:r w:rsidRPr="00C7688C">
              <w:rPr>
                <w:lang w:val="de-DE"/>
              </w:rPr>
              <w:t>Was ist die Hauptbedeutung des Konjunktivs?</w:t>
            </w:r>
          </w:p>
          <w:p w:rsidR="00553641" w:rsidRPr="00C7688C" w:rsidRDefault="00553641" w:rsidP="00553641">
            <w:pPr>
              <w:pStyle w:val="2"/>
              <w:jc w:val="center"/>
              <w:rPr>
                <w:i w:val="0"/>
                <w:szCs w:val="24"/>
                <w:lang w:val="de-DE"/>
              </w:rPr>
            </w:pPr>
            <w:r>
              <w:rPr>
                <w:i w:val="0"/>
                <w:szCs w:val="24"/>
                <w:lang w:val="de-DE"/>
              </w:rPr>
              <w:t>P</w:t>
            </w:r>
            <w:proofErr w:type="spellStart"/>
            <w:r w:rsidRPr="00C7688C">
              <w:rPr>
                <w:i w:val="0"/>
                <w:szCs w:val="24"/>
              </w:rPr>
              <w:t>rüfungskarte</w:t>
            </w:r>
            <w:proofErr w:type="spellEnd"/>
            <w:r w:rsidRPr="00C7688C">
              <w:rPr>
                <w:i w:val="0"/>
                <w:szCs w:val="24"/>
              </w:rPr>
              <w:t xml:space="preserve"> 7</w:t>
            </w:r>
          </w:p>
          <w:p w:rsidR="00553641" w:rsidRPr="00553641" w:rsidRDefault="00553641" w:rsidP="00553641">
            <w:pPr>
              <w:pStyle w:val="af0"/>
              <w:numPr>
                <w:ilvl w:val="0"/>
                <w:numId w:val="36"/>
              </w:numPr>
              <w:spacing w:line="360" w:lineRule="auto"/>
              <w:rPr>
                <w:i w:val="0"/>
                <w:lang w:val="de-DE"/>
              </w:rPr>
            </w:pPr>
            <w:r w:rsidRPr="00553641">
              <w:rPr>
                <w:i w:val="0"/>
                <w:lang w:val="de-DE"/>
              </w:rPr>
              <w:t>Was erforscht die Syntax? Was sind deren Haupteinheiten?</w:t>
            </w:r>
          </w:p>
          <w:p w:rsidR="00553641" w:rsidRPr="00C7688C" w:rsidRDefault="00553641" w:rsidP="00553641">
            <w:pPr>
              <w:widowControl/>
              <w:numPr>
                <w:ilvl w:val="0"/>
                <w:numId w:val="36"/>
              </w:numPr>
              <w:autoSpaceDE/>
              <w:adjustRightInd/>
              <w:spacing w:line="360" w:lineRule="auto"/>
              <w:rPr>
                <w:lang w:val="de-DE"/>
              </w:rPr>
            </w:pPr>
            <w:r w:rsidRPr="00C7688C">
              <w:rPr>
                <w:lang w:val="de-DE"/>
              </w:rPr>
              <w:t>Welche absoluten und relativen Zeiten gibt es im Deutschen?</w:t>
            </w:r>
          </w:p>
          <w:p w:rsidR="00553641" w:rsidRPr="00C7688C" w:rsidRDefault="00553641" w:rsidP="00553641">
            <w:pPr>
              <w:widowControl/>
              <w:numPr>
                <w:ilvl w:val="0"/>
                <w:numId w:val="36"/>
              </w:numPr>
              <w:autoSpaceDE/>
              <w:adjustRightInd/>
              <w:spacing w:line="360" w:lineRule="auto"/>
              <w:rPr>
                <w:lang w:val="de-DE"/>
              </w:rPr>
            </w:pPr>
            <w:r w:rsidRPr="00C7688C">
              <w:rPr>
                <w:lang w:val="de-DE"/>
              </w:rPr>
              <w:t>Welche Bedeutungen hat das Futur I?</w:t>
            </w:r>
          </w:p>
          <w:p w:rsidR="00553641" w:rsidRPr="00C7688C" w:rsidRDefault="00553641" w:rsidP="00553641">
            <w:pPr>
              <w:widowControl/>
              <w:numPr>
                <w:ilvl w:val="0"/>
                <w:numId w:val="36"/>
              </w:numPr>
              <w:autoSpaceDE/>
              <w:adjustRightInd/>
              <w:spacing w:line="360" w:lineRule="auto"/>
              <w:rPr>
                <w:lang w:val="de-DE"/>
              </w:rPr>
            </w:pPr>
            <w:r w:rsidRPr="00C7688C">
              <w:rPr>
                <w:lang w:val="de-DE"/>
              </w:rPr>
              <w:t>Charakterisieren Sie den I. Anwendungsbereich des Konjunktivs!</w:t>
            </w:r>
          </w:p>
          <w:p w:rsidR="00553641" w:rsidRPr="00C7688C" w:rsidRDefault="00553641" w:rsidP="00553641">
            <w:pPr>
              <w:pStyle w:val="1"/>
              <w:jc w:val="center"/>
              <w:rPr>
                <w:szCs w:val="24"/>
                <w:lang w:val="de-DE"/>
              </w:rPr>
            </w:pPr>
            <w:r>
              <w:rPr>
                <w:szCs w:val="24"/>
                <w:lang w:val="de-DE"/>
              </w:rPr>
              <w:t>P</w:t>
            </w:r>
            <w:proofErr w:type="spellStart"/>
            <w:r w:rsidRPr="00C7688C">
              <w:rPr>
                <w:szCs w:val="24"/>
              </w:rPr>
              <w:t>rüfungskarte</w:t>
            </w:r>
            <w:proofErr w:type="spellEnd"/>
            <w:r w:rsidRPr="00C7688C">
              <w:rPr>
                <w:szCs w:val="24"/>
              </w:rPr>
              <w:t xml:space="preserve"> 8</w:t>
            </w:r>
          </w:p>
          <w:p w:rsidR="00553641" w:rsidRPr="00553641" w:rsidRDefault="00553641" w:rsidP="00553641">
            <w:pPr>
              <w:pStyle w:val="af0"/>
              <w:numPr>
                <w:ilvl w:val="0"/>
                <w:numId w:val="37"/>
              </w:numPr>
              <w:spacing w:line="360" w:lineRule="auto"/>
              <w:rPr>
                <w:i w:val="0"/>
                <w:lang w:val="de-DE"/>
              </w:rPr>
            </w:pPr>
            <w:proofErr w:type="spellStart"/>
            <w:r w:rsidRPr="00553641">
              <w:rPr>
                <w:i w:val="0"/>
                <w:lang w:val="de-DE"/>
              </w:rPr>
              <w:t>Uber</w:t>
            </w:r>
            <w:proofErr w:type="spellEnd"/>
            <w:r w:rsidRPr="00553641">
              <w:rPr>
                <w:i w:val="0"/>
                <w:lang w:val="de-DE"/>
              </w:rPr>
              <w:t xml:space="preserve"> welche Paradigmen verfügt das Verb?</w:t>
            </w:r>
          </w:p>
          <w:p w:rsidR="00553641" w:rsidRPr="00C7688C" w:rsidRDefault="00553641" w:rsidP="00553641">
            <w:pPr>
              <w:widowControl/>
              <w:numPr>
                <w:ilvl w:val="0"/>
                <w:numId w:val="37"/>
              </w:numPr>
              <w:autoSpaceDE/>
              <w:adjustRightInd/>
              <w:spacing w:line="360" w:lineRule="auto"/>
              <w:rPr>
                <w:lang w:val="de-DE"/>
              </w:rPr>
            </w:pPr>
            <w:r w:rsidRPr="00C7688C">
              <w:rPr>
                <w:lang w:val="de-DE"/>
              </w:rPr>
              <w:t>Welche Bedeutungen hat das Präsens?</w:t>
            </w:r>
          </w:p>
          <w:p w:rsidR="00553641" w:rsidRPr="00C7688C" w:rsidRDefault="00553641" w:rsidP="00553641">
            <w:pPr>
              <w:widowControl/>
              <w:numPr>
                <w:ilvl w:val="0"/>
                <w:numId w:val="37"/>
              </w:numPr>
              <w:autoSpaceDE/>
              <w:adjustRightInd/>
              <w:spacing w:line="360" w:lineRule="auto"/>
              <w:rPr>
                <w:lang w:val="de-DE"/>
              </w:rPr>
            </w:pPr>
            <w:r w:rsidRPr="00C7688C">
              <w:rPr>
                <w:lang w:val="de-DE"/>
              </w:rPr>
              <w:lastRenderedPageBreak/>
              <w:t>Welche Verben bilden das Passiv?</w:t>
            </w:r>
          </w:p>
          <w:p w:rsidR="00553641" w:rsidRPr="00C7688C" w:rsidRDefault="00553641" w:rsidP="00553641">
            <w:pPr>
              <w:widowControl/>
              <w:numPr>
                <w:ilvl w:val="0"/>
                <w:numId w:val="37"/>
              </w:numPr>
              <w:autoSpaceDE/>
              <w:adjustRightInd/>
              <w:spacing w:line="360" w:lineRule="auto"/>
              <w:rPr>
                <w:lang w:val="de-DE"/>
              </w:rPr>
            </w:pPr>
            <w:r w:rsidRPr="00C7688C">
              <w:rPr>
                <w:lang w:val="de-DE"/>
              </w:rPr>
              <w:t>Charakterisieren Sie den 3. und den 4. Anwendungsbereich des Konjunktivs hinsichtlich des Zeitgebrauchs?</w:t>
            </w:r>
          </w:p>
          <w:p w:rsidR="008544DD" w:rsidRPr="00553641" w:rsidRDefault="008544DD" w:rsidP="008205A1">
            <w:pPr>
              <w:spacing w:line="200" w:lineRule="atLeast"/>
              <w:ind w:firstLine="0"/>
              <w:rPr>
                <w:b/>
                <w:lang w:val="de-DE"/>
              </w:rPr>
            </w:pPr>
          </w:p>
        </w:tc>
      </w:tr>
      <w:tr w:rsidR="008544DD" w:rsidRPr="00A15D77" w:rsidTr="00F965AD">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8544DD" w:rsidRDefault="008544DD">
            <w:pPr>
              <w:ind w:firstLine="0"/>
              <w:jc w:val="left"/>
              <w:rPr>
                <w:highlight w:val="yellow"/>
              </w:rPr>
            </w:pPr>
            <w:r>
              <w:lastRenderedPageBreak/>
              <w:t>Уметь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8544DD" w:rsidRPr="00F9221A" w:rsidRDefault="008544DD" w:rsidP="008205A1">
            <w:pPr>
              <w:widowControl/>
              <w:shd w:val="clear" w:color="auto" w:fill="FFFFFF"/>
              <w:autoSpaceDE/>
              <w:autoSpaceDN/>
              <w:adjustRightInd/>
              <w:ind w:firstLine="0"/>
              <w:rPr>
                <w:rFonts w:ascii="yandex-sans" w:hAnsi="yandex-sans"/>
                <w:color w:val="000000"/>
                <w:sz w:val="23"/>
                <w:szCs w:val="23"/>
              </w:rPr>
            </w:pPr>
            <w:r>
              <w:rPr>
                <w:rFonts w:ascii="yandex-sans" w:hAnsi="yandex-sans"/>
                <w:color w:val="000000"/>
                <w:sz w:val="23"/>
                <w:szCs w:val="23"/>
              </w:rPr>
              <w:t>- ч</w:t>
            </w:r>
            <w:r w:rsidRPr="00F9221A">
              <w:rPr>
                <w:rFonts w:ascii="yandex-sans" w:hAnsi="yandex-sans"/>
                <w:color w:val="000000"/>
                <w:sz w:val="23"/>
                <w:szCs w:val="23"/>
              </w:rPr>
              <w:t>итать по правилам, отражающим специфику процессов, характерных</w:t>
            </w:r>
            <w:r>
              <w:rPr>
                <w:rFonts w:ascii="yandex-sans" w:hAnsi="yandex-sans"/>
                <w:color w:val="000000"/>
                <w:sz w:val="23"/>
                <w:szCs w:val="23"/>
              </w:rPr>
              <w:t xml:space="preserve"> </w:t>
            </w:r>
            <w:r>
              <w:rPr>
                <w:rFonts w:ascii="yandex-sans" w:hAnsi="yandex-sans" w:hint="eastAsia"/>
                <w:color w:val="000000"/>
                <w:sz w:val="23"/>
                <w:szCs w:val="23"/>
              </w:rPr>
              <w:t>д</w:t>
            </w:r>
            <w:r>
              <w:rPr>
                <w:rFonts w:ascii="yandex-sans" w:hAnsi="yandex-sans"/>
                <w:color w:val="000000"/>
                <w:sz w:val="23"/>
                <w:szCs w:val="23"/>
              </w:rPr>
              <w:t>ля конкретных исторических периодов;</w:t>
            </w:r>
          </w:p>
          <w:p w:rsidR="008544DD" w:rsidRPr="008544DD" w:rsidRDefault="008544DD" w:rsidP="008205A1">
            <w:pPr>
              <w:ind w:firstLine="0"/>
            </w:pPr>
            <w:r>
              <w:t xml:space="preserve">- работать с традиционными носителями </w:t>
            </w:r>
            <w:r w:rsidRPr="008544DD">
              <w:t>информации, базами данных и знаний;</w:t>
            </w:r>
          </w:p>
          <w:p w:rsidR="008544DD" w:rsidRPr="008544DD" w:rsidRDefault="008544DD" w:rsidP="008205A1">
            <w:pPr>
              <w:ind w:firstLine="0"/>
            </w:pPr>
            <w:r w:rsidRPr="008544DD">
              <w:t>- работать со словарями и справочной литературой для решения лингвистических задач;</w:t>
            </w:r>
          </w:p>
          <w:p w:rsidR="008544DD" w:rsidRDefault="008544DD" w:rsidP="009860BA">
            <w:pPr>
              <w:pStyle w:val="a6"/>
              <w:tabs>
                <w:tab w:val="left" w:pos="356"/>
                <w:tab w:val="left" w:pos="851"/>
              </w:tabs>
              <w:ind w:firstLine="0"/>
              <w:rPr>
                <w:i/>
                <w:color w:val="C00000"/>
                <w:sz w:val="24"/>
                <w:szCs w:val="24"/>
              </w:rPr>
            </w:pPr>
            <w:r w:rsidRPr="008544DD">
              <w:rPr>
                <w:sz w:val="24"/>
                <w:szCs w:val="24"/>
              </w:rPr>
              <w:t>- анализировать сходства и различия родственных языков</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8544DD" w:rsidRDefault="008544DD">
            <w:pPr>
              <w:ind w:firstLine="0"/>
              <w:rPr>
                <w:b/>
                <w:lang w:val="de-DE"/>
              </w:rPr>
            </w:pPr>
            <w:r>
              <w:rPr>
                <w:b/>
              </w:rPr>
              <w:t>Практические</w:t>
            </w:r>
            <w:r>
              <w:rPr>
                <w:b/>
                <w:lang w:val="de-DE"/>
              </w:rPr>
              <w:t xml:space="preserve"> </w:t>
            </w:r>
            <w:r>
              <w:rPr>
                <w:b/>
              </w:rPr>
              <w:t>задания</w:t>
            </w:r>
          </w:p>
          <w:p w:rsidR="008544DD" w:rsidRDefault="008544DD">
            <w:pPr>
              <w:ind w:firstLine="0"/>
              <w:rPr>
                <w:b/>
                <w:lang w:val="de-DE"/>
              </w:rPr>
            </w:pPr>
          </w:p>
          <w:p w:rsidR="000B2D66" w:rsidRPr="0023119E" w:rsidRDefault="000B2D66" w:rsidP="000B2D66">
            <w:pPr>
              <w:jc w:val="center"/>
              <w:rPr>
                <w:lang w:val="de-DE"/>
              </w:rPr>
            </w:pPr>
            <w:r>
              <w:rPr>
                <w:b/>
                <w:lang w:val="de-DE"/>
              </w:rPr>
              <w:t xml:space="preserve">Praktische Aufgabe </w:t>
            </w:r>
            <w:r w:rsidRPr="0023119E">
              <w:rPr>
                <w:b/>
                <w:lang w:val="de-DE"/>
              </w:rPr>
              <w:t>1</w:t>
            </w:r>
          </w:p>
          <w:p w:rsidR="000B2D66" w:rsidRDefault="000B2D66" w:rsidP="000B2D66">
            <w:pPr>
              <w:rPr>
                <w:i/>
                <w:lang w:val="de-DE"/>
              </w:rPr>
            </w:pPr>
            <w:r>
              <w:rPr>
                <w:i/>
                <w:lang w:val="de-DE"/>
              </w:rPr>
              <w:t>Bestimmen Sie den absoluten und den relativen Gebrauch der Zeitformen. Erläutern Sie den Unterschied zwischen absoluten und relative Bedeutungen:</w:t>
            </w:r>
          </w:p>
          <w:p w:rsidR="000B2D66" w:rsidRDefault="000B2D66" w:rsidP="000B2D66">
            <w:pPr>
              <w:rPr>
                <w:i/>
                <w:lang w:val="de-DE"/>
              </w:rPr>
            </w:pPr>
          </w:p>
          <w:p w:rsidR="000B2D66" w:rsidRDefault="000B2D66" w:rsidP="000B2D66">
            <w:pPr>
              <w:rPr>
                <w:lang w:val="de-DE"/>
              </w:rPr>
            </w:pPr>
            <w:r>
              <w:rPr>
                <w:lang w:val="de-DE"/>
              </w:rPr>
              <w:t>Ich fand die Werkstatt so vor, wie ich sie verlassen hatte. Die Scherben der zertrümmerten Sprechkasten waren aufgeregt, es musste also über die Feiertage jemand in Betrieb gewesen sein, der diese Spuren beseitigt hatte.</w:t>
            </w:r>
          </w:p>
          <w:p w:rsidR="000B2D66" w:rsidRDefault="000B2D66" w:rsidP="000B2D66">
            <w:pPr>
              <w:rPr>
                <w:lang w:val="de-DE"/>
              </w:rPr>
            </w:pPr>
          </w:p>
          <w:p w:rsidR="000B2D66" w:rsidRPr="0023119E" w:rsidRDefault="000B2D66" w:rsidP="000B2D66">
            <w:pPr>
              <w:jc w:val="center"/>
              <w:rPr>
                <w:lang w:val="de-DE"/>
              </w:rPr>
            </w:pPr>
            <w:r>
              <w:rPr>
                <w:b/>
                <w:lang w:val="de-DE"/>
              </w:rPr>
              <w:t xml:space="preserve">Praktische Aufgabe </w:t>
            </w:r>
            <w:r w:rsidRPr="0023119E">
              <w:rPr>
                <w:b/>
                <w:lang w:val="de-DE"/>
              </w:rPr>
              <w:t>2</w:t>
            </w:r>
          </w:p>
          <w:p w:rsidR="000B2D66" w:rsidRDefault="000B2D66" w:rsidP="000B2D66">
            <w:pPr>
              <w:rPr>
                <w:lang w:val="de-DE"/>
              </w:rPr>
            </w:pPr>
          </w:p>
          <w:p w:rsidR="000B2D66" w:rsidRDefault="000B2D66" w:rsidP="000B2D66">
            <w:pPr>
              <w:rPr>
                <w:i/>
                <w:lang w:val="de-DE"/>
              </w:rPr>
            </w:pPr>
            <w:r>
              <w:rPr>
                <w:i/>
                <w:lang w:val="de-DE"/>
              </w:rPr>
              <w:t xml:space="preserve">Entscheiden Sie, in welchen Sätzen die Bedeutung der morphologischen </w:t>
            </w:r>
            <w:proofErr w:type="spellStart"/>
            <w:r>
              <w:rPr>
                <w:i/>
                <w:lang w:val="de-DE"/>
              </w:rPr>
              <w:t>Tempusform</w:t>
            </w:r>
            <w:proofErr w:type="spellEnd"/>
            <w:r>
              <w:rPr>
                <w:i/>
                <w:lang w:val="de-DE"/>
              </w:rPr>
              <w:t xml:space="preserve"> und die syntaktische Bedeutung der Zeit nicht zusammenfallen. Bestimmen Sie die kontextuellen Mittel, die die systemhafte Bedeutung der </w:t>
            </w:r>
            <w:proofErr w:type="spellStart"/>
            <w:r>
              <w:rPr>
                <w:i/>
                <w:lang w:val="de-DE"/>
              </w:rPr>
              <w:t>Tempusform</w:t>
            </w:r>
            <w:proofErr w:type="spellEnd"/>
            <w:r>
              <w:rPr>
                <w:i/>
                <w:lang w:val="de-DE"/>
              </w:rPr>
              <w:t xml:space="preserve"> neutralisieren:</w:t>
            </w:r>
          </w:p>
          <w:p w:rsidR="000B2D66" w:rsidRDefault="000B2D66" w:rsidP="000B2D66">
            <w:pPr>
              <w:rPr>
                <w:i/>
                <w:lang w:val="de-DE"/>
              </w:rPr>
            </w:pPr>
          </w:p>
          <w:p w:rsidR="000B2D66" w:rsidRDefault="000B2D66" w:rsidP="000B2D66">
            <w:pPr>
              <w:rPr>
                <w:lang w:val="de-DE"/>
              </w:rPr>
            </w:pPr>
            <w:r>
              <w:rPr>
                <w:lang w:val="de-DE"/>
              </w:rPr>
              <w:t>Ulkige Polizisten habt ihr hier: Gestern gehe ich noch ein paar Schritte mit Charlie durch die Wiesen, kommt doch tatsächlich so ein Nachtwächter zu uns ran und fragt, wie alt den das Mädel sei! “Onkel”, habe ich gesagt, “Onkel”, weiter nichts. Er hat ein bisschen dran gekaut und ist dann losgeschoben. Kluger alter Mann war das.</w:t>
            </w:r>
          </w:p>
          <w:p w:rsidR="000B2D66" w:rsidRDefault="000B2D66" w:rsidP="000B2D66">
            <w:pPr>
              <w:rPr>
                <w:lang w:val="de-DE"/>
              </w:rPr>
            </w:pPr>
          </w:p>
          <w:p w:rsidR="000B2D66" w:rsidRDefault="000B2D66" w:rsidP="000B2D66">
            <w:pPr>
              <w:rPr>
                <w:i/>
                <w:lang w:val="de-DE"/>
              </w:rPr>
            </w:pPr>
          </w:p>
          <w:p w:rsidR="000B2D66" w:rsidRPr="0023119E" w:rsidRDefault="000B2D66" w:rsidP="000B2D66">
            <w:pPr>
              <w:jc w:val="center"/>
              <w:rPr>
                <w:lang w:val="de-DE"/>
              </w:rPr>
            </w:pPr>
            <w:r>
              <w:rPr>
                <w:b/>
                <w:lang w:val="de-DE"/>
              </w:rPr>
              <w:t xml:space="preserve">Praktische Aufgabe </w:t>
            </w:r>
            <w:r w:rsidRPr="0023119E">
              <w:rPr>
                <w:b/>
                <w:lang w:val="de-DE"/>
              </w:rPr>
              <w:t>3</w:t>
            </w:r>
          </w:p>
          <w:p w:rsidR="000B2D66" w:rsidRDefault="000B2D66" w:rsidP="000B2D66">
            <w:pPr>
              <w:rPr>
                <w:i/>
                <w:lang w:val="de-DE"/>
              </w:rPr>
            </w:pPr>
            <w:r>
              <w:rPr>
                <w:i/>
                <w:lang w:val="de-DE"/>
              </w:rPr>
              <w:t xml:space="preserve">Beurteilen Sie, was an folgenden Sätzen falsch ist und wodurch der komische Effekt </w:t>
            </w:r>
            <w:r>
              <w:rPr>
                <w:i/>
                <w:lang w:val="de-DE"/>
              </w:rPr>
              <w:lastRenderedPageBreak/>
              <w:t>hervorgerufen wird:</w:t>
            </w:r>
          </w:p>
          <w:p w:rsidR="000B2D66" w:rsidRDefault="000B2D66" w:rsidP="000B2D66">
            <w:pPr>
              <w:rPr>
                <w:i/>
                <w:lang w:val="de-DE"/>
              </w:rPr>
            </w:pPr>
          </w:p>
          <w:p w:rsidR="000B2D66" w:rsidRDefault="000B2D66" w:rsidP="000B2D66">
            <w:pPr>
              <w:rPr>
                <w:lang w:val="de-DE"/>
              </w:rPr>
            </w:pPr>
            <w:r>
              <w:rPr>
                <w:lang w:val="de-DE"/>
              </w:rPr>
              <w:t>1. Elftausend Hasen beabsichtigen die Mitglieder der Jagdgesellschaft im Bezirk Dresden für das Weihnachtsfest zu schießen.</w:t>
            </w:r>
          </w:p>
          <w:p w:rsidR="000B2D66" w:rsidRDefault="000B2D66" w:rsidP="000B2D66">
            <w:pPr>
              <w:rPr>
                <w:lang w:val="de-DE"/>
              </w:rPr>
            </w:pPr>
            <w:r>
              <w:rPr>
                <w:lang w:val="de-DE"/>
              </w:rPr>
              <w:t>2. Der mit staatlicher Beteiligung arbeitende Betrieb, in dem überwiegend Frauen aus Plaste die schönsten Spielwaren für unsere Kinder herstellen, wird im neuen Jahr die Produktion um das Doppelte steigern.</w:t>
            </w:r>
          </w:p>
          <w:p w:rsidR="000B2D66" w:rsidRDefault="000B2D66" w:rsidP="000B2D66">
            <w:pPr>
              <w:rPr>
                <w:lang w:val="de-DE"/>
              </w:rPr>
            </w:pPr>
            <w:r>
              <w:rPr>
                <w:lang w:val="de-DE"/>
              </w:rPr>
              <w:t xml:space="preserve">die Plaste – </w:t>
            </w:r>
            <w:r>
              <w:t>пластмасса</w:t>
            </w:r>
          </w:p>
          <w:p w:rsidR="000B2D66" w:rsidRDefault="000B2D66" w:rsidP="000B2D66">
            <w:pPr>
              <w:rPr>
                <w:lang w:val="de-DE"/>
              </w:rPr>
            </w:pPr>
          </w:p>
          <w:p w:rsidR="000B2D66" w:rsidRDefault="000B2D66" w:rsidP="000B2D66">
            <w:pPr>
              <w:jc w:val="center"/>
              <w:rPr>
                <w:lang w:val="de-DE"/>
              </w:rPr>
            </w:pPr>
            <w:r>
              <w:rPr>
                <w:b/>
                <w:lang w:val="de-DE"/>
              </w:rPr>
              <w:t>Praktische Aufgabe</w:t>
            </w:r>
            <w:r w:rsidRPr="0023119E">
              <w:rPr>
                <w:b/>
                <w:lang w:val="de-DE"/>
              </w:rPr>
              <w:t xml:space="preserve"> 4 </w:t>
            </w:r>
          </w:p>
          <w:p w:rsidR="000B2D66" w:rsidRDefault="000B2D66" w:rsidP="000B2D66">
            <w:pPr>
              <w:rPr>
                <w:lang w:val="de-DE"/>
              </w:rPr>
            </w:pPr>
          </w:p>
          <w:p w:rsidR="000B2D66" w:rsidRDefault="000B2D66" w:rsidP="000B2D66">
            <w:pPr>
              <w:rPr>
                <w:i/>
                <w:lang w:val="de-DE"/>
              </w:rPr>
            </w:pPr>
            <w:r>
              <w:rPr>
                <w:i/>
                <w:lang w:val="de-DE"/>
              </w:rPr>
              <w:t>Entscheiden Sie, welche Sätze grammatisch richtig und welche ungrammatisch sind. Begründen Sie Ihre Meinung:</w:t>
            </w:r>
          </w:p>
          <w:p w:rsidR="000B2D66" w:rsidRDefault="000B2D66" w:rsidP="000B2D66">
            <w:pPr>
              <w:rPr>
                <w:i/>
                <w:lang w:val="de-DE"/>
              </w:rPr>
            </w:pPr>
          </w:p>
          <w:p w:rsidR="000B2D66" w:rsidRDefault="000B2D66" w:rsidP="000B2D66">
            <w:pPr>
              <w:rPr>
                <w:lang w:val="de-DE"/>
              </w:rPr>
            </w:pPr>
            <w:r>
              <w:rPr>
                <w:lang w:val="de-DE"/>
              </w:rPr>
              <w:t>1.Er bedauert, dieses Wort zu sagen.</w:t>
            </w:r>
          </w:p>
          <w:p w:rsidR="000B2D66" w:rsidRDefault="000B2D66" w:rsidP="000B2D66">
            <w:pPr>
              <w:rPr>
                <w:lang w:val="de-DE"/>
              </w:rPr>
            </w:pPr>
            <w:r>
              <w:rPr>
                <w:lang w:val="de-DE"/>
              </w:rPr>
              <w:t>Er bedauert, dieses Wort sagen zu müssen.</w:t>
            </w:r>
          </w:p>
          <w:p w:rsidR="000B2D66" w:rsidRDefault="000B2D66" w:rsidP="000B2D66">
            <w:pPr>
              <w:rPr>
                <w:lang w:val="de-DE"/>
              </w:rPr>
            </w:pPr>
            <w:r>
              <w:rPr>
                <w:lang w:val="de-DE"/>
              </w:rPr>
              <w:t>Er bedauert, dieses Wort gesagt zu haben.</w:t>
            </w:r>
          </w:p>
          <w:p w:rsidR="000B2D66" w:rsidRDefault="000B2D66" w:rsidP="000B2D66">
            <w:pPr>
              <w:rPr>
                <w:lang w:val="de-DE"/>
              </w:rPr>
            </w:pPr>
            <w:r>
              <w:rPr>
                <w:lang w:val="de-DE"/>
              </w:rPr>
              <w:t>2.Er schwört, rechtzeitig zu kommen.</w:t>
            </w:r>
          </w:p>
          <w:p w:rsidR="000B2D66" w:rsidRDefault="000B2D66" w:rsidP="000B2D66">
            <w:pPr>
              <w:rPr>
                <w:lang w:val="de-DE"/>
              </w:rPr>
            </w:pPr>
            <w:r>
              <w:rPr>
                <w:lang w:val="de-DE"/>
              </w:rPr>
              <w:t>Er schwört, rechtzeitig gekommen zu sein.</w:t>
            </w:r>
          </w:p>
          <w:p w:rsidR="0006009B" w:rsidRDefault="000B2D66" w:rsidP="000B2D66">
            <w:pPr>
              <w:rPr>
                <w:lang w:val="de-DE"/>
              </w:rPr>
            </w:pPr>
            <w:r>
              <w:rPr>
                <w:lang w:val="de-DE"/>
              </w:rPr>
              <w:t>Er schwört, regelmäßig zu arbeiten.</w:t>
            </w:r>
          </w:p>
          <w:p w:rsidR="008544DD" w:rsidRDefault="008544DD" w:rsidP="0006009B">
            <w:pPr>
              <w:rPr>
                <w:lang w:val="de-DE"/>
              </w:rPr>
            </w:pPr>
          </w:p>
        </w:tc>
      </w:tr>
      <w:tr w:rsidR="00702D2A" w:rsidRPr="00A15D77" w:rsidTr="00F965AD">
        <w:trPr>
          <w:trHeight w:val="446"/>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02D2A" w:rsidRDefault="00702D2A">
            <w:pPr>
              <w:ind w:firstLine="0"/>
              <w:jc w:val="left"/>
              <w:rPr>
                <w:highlight w:val="yellow"/>
              </w:rPr>
            </w:pPr>
            <w: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02D2A" w:rsidRDefault="00702D2A" w:rsidP="008205A1">
            <w:pPr>
              <w:ind w:firstLine="0"/>
            </w:pPr>
            <w:r>
              <w:t>- способностью объяснить и показать историческое развитие языкового явления;</w:t>
            </w:r>
          </w:p>
          <w:p w:rsidR="00702D2A" w:rsidRDefault="00702D2A" w:rsidP="009860BA">
            <w:pPr>
              <w:widowControl/>
              <w:shd w:val="clear" w:color="auto" w:fill="FFFFFF"/>
              <w:autoSpaceDE/>
              <w:adjustRightInd/>
              <w:ind w:firstLine="0"/>
            </w:pPr>
            <w:r>
              <w:t>- способностью выдвигать гипотезы и последовательно развивать аргументацию в их защиту</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702D2A" w:rsidRDefault="00702D2A">
            <w:pPr>
              <w:ind w:firstLine="0"/>
              <w:rPr>
                <w:rFonts w:eastAsia="Calibri"/>
                <w:b/>
                <w:kern w:val="24"/>
              </w:rPr>
            </w:pPr>
            <w:r>
              <w:rPr>
                <w:rFonts w:eastAsia="Calibri"/>
                <w:b/>
                <w:kern w:val="24"/>
              </w:rPr>
              <w:t>Задания проблемного характера</w:t>
            </w:r>
          </w:p>
          <w:p w:rsidR="00702D2A" w:rsidRDefault="00702D2A">
            <w:pPr>
              <w:rPr>
                <w:lang w:val="de-DE"/>
              </w:rPr>
            </w:pPr>
            <w:r>
              <w:rPr>
                <w:lang w:val="de-DE"/>
              </w:rPr>
              <w:t>Kontrollfragen zu den Themen</w:t>
            </w:r>
          </w:p>
          <w:p w:rsidR="00702D2A" w:rsidRDefault="00702D2A" w:rsidP="00553641">
            <w:pPr>
              <w:widowControl/>
              <w:numPr>
                <w:ilvl w:val="0"/>
                <w:numId w:val="5"/>
              </w:numPr>
              <w:autoSpaceDE/>
              <w:adjustRightInd/>
              <w:jc w:val="left"/>
              <w:rPr>
                <w:lang w:val="de-DE"/>
              </w:rPr>
            </w:pPr>
            <w:r>
              <w:rPr>
                <w:lang w:val="de-DE"/>
              </w:rPr>
              <w:t>Welche schwachen unrege</w:t>
            </w:r>
            <w:r w:rsidR="00533CEA">
              <w:rPr>
                <w:lang w:val="de-DE"/>
              </w:rPr>
              <w:t>l</w:t>
            </w:r>
            <w:r>
              <w:rPr>
                <w:lang w:val="de-DE"/>
              </w:rPr>
              <w:t>mäßigen Verben kennen Sie?</w:t>
            </w:r>
          </w:p>
          <w:p w:rsidR="00702D2A" w:rsidRDefault="00702D2A" w:rsidP="00553641">
            <w:pPr>
              <w:widowControl/>
              <w:numPr>
                <w:ilvl w:val="0"/>
                <w:numId w:val="5"/>
              </w:numPr>
              <w:autoSpaceDE/>
              <w:adjustRightInd/>
              <w:jc w:val="left"/>
              <w:rPr>
                <w:lang w:val="de-DE"/>
              </w:rPr>
            </w:pPr>
            <w:r>
              <w:rPr>
                <w:lang w:val="de-DE"/>
              </w:rPr>
              <w:t>Warum heißen sie unregelmäßig</w:t>
            </w:r>
            <w:r>
              <w:t>?</w:t>
            </w:r>
          </w:p>
          <w:p w:rsidR="00702D2A" w:rsidRDefault="00702D2A" w:rsidP="00553641">
            <w:pPr>
              <w:widowControl/>
              <w:numPr>
                <w:ilvl w:val="0"/>
                <w:numId w:val="5"/>
              </w:numPr>
              <w:autoSpaceDE/>
              <w:adjustRightInd/>
              <w:jc w:val="left"/>
              <w:rPr>
                <w:lang w:val="de-DE"/>
              </w:rPr>
            </w:pPr>
            <w:r>
              <w:rPr>
                <w:lang w:val="de-DE"/>
              </w:rPr>
              <w:t>Wie erklären Sie die Entstehung der besonderen Gruppen der s</w:t>
            </w:r>
            <w:r w:rsidR="00533CEA">
              <w:rPr>
                <w:lang w:val="de-DE"/>
              </w:rPr>
              <w:t>c</w:t>
            </w:r>
            <w:r>
              <w:rPr>
                <w:lang w:val="de-DE"/>
              </w:rPr>
              <w:t>hwachen Verben mit dem Präsens- oder Rückumlaut, Modalverben, der Verben „wissen“, „haben“, „bringen“?</w:t>
            </w:r>
          </w:p>
          <w:p w:rsidR="00702D2A" w:rsidRDefault="00702D2A" w:rsidP="00553641">
            <w:pPr>
              <w:widowControl/>
              <w:numPr>
                <w:ilvl w:val="0"/>
                <w:numId w:val="5"/>
              </w:numPr>
              <w:autoSpaceDE/>
              <w:adjustRightInd/>
              <w:jc w:val="left"/>
              <w:rPr>
                <w:lang w:val="de-DE"/>
              </w:rPr>
            </w:pPr>
            <w:r>
              <w:rPr>
                <w:lang w:val="de-DE"/>
              </w:rPr>
              <w:t>Wodurch ist ein lückenhaftes Paradigma einiger Verben zu erklären?</w:t>
            </w:r>
          </w:p>
          <w:p w:rsidR="00702D2A" w:rsidRDefault="00702D2A" w:rsidP="00553641">
            <w:pPr>
              <w:widowControl/>
              <w:numPr>
                <w:ilvl w:val="0"/>
                <w:numId w:val="5"/>
              </w:numPr>
              <w:autoSpaceDE/>
              <w:adjustRightInd/>
              <w:jc w:val="left"/>
              <w:rPr>
                <w:lang w:val="de-DE"/>
              </w:rPr>
            </w:pPr>
            <w:r>
              <w:rPr>
                <w:lang w:val="de-DE"/>
              </w:rPr>
              <w:t xml:space="preserve">Gibt es Unterschiede im Gebrauch der Hilfsverben „haben“ und „sein“ bei den Verben </w:t>
            </w:r>
            <w:r>
              <w:rPr>
                <w:lang w:val="de-DE"/>
              </w:rPr>
              <w:lastRenderedPageBreak/>
              <w:t>fahren, schwimmen, eilen, fl</w:t>
            </w:r>
            <w:r w:rsidR="00533CEA">
              <w:rPr>
                <w:lang w:val="de-DE"/>
              </w:rPr>
              <w:t>ie</w:t>
            </w:r>
            <w:r>
              <w:rPr>
                <w:lang w:val="de-DE"/>
              </w:rPr>
              <w:t>gen…?</w:t>
            </w:r>
          </w:p>
          <w:p w:rsidR="00702D2A" w:rsidRDefault="00702D2A" w:rsidP="00553641">
            <w:pPr>
              <w:widowControl/>
              <w:numPr>
                <w:ilvl w:val="0"/>
                <w:numId w:val="5"/>
              </w:numPr>
              <w:autoSpaceDE/>
              <w:adjustRightInd/>
              <w:jc w:val="left"/>
              <w:rPr>
                <w:lang w:val="de-DE"/>
              </w:rPr>
            </w:pPr>
            <w:r>
              <w:rPr>
                <w:lang w:val="de-DE"/>
              </w:rPr>
              <w:t>Haben alle Reflexiva passivische Bedeutung?</w:t>
            </w:r>
          </w:p>
          <w:p w:rsidR="00702D2A" w:rsidRDefault="00702D2A" w:rsidP="00553641">
            <w:pPr>
              <w:widowControl/>
              <w:numPr>
                <w:ilvl w:val="0"/>
                <w:numId w:val="5"/>
              </w:numPr>
              <w:autoSpaceDE/>
              <w:adjustRightInd/>
              <w:jc w:val="left"/>
              <w:rPr>
                <w:lang w:val="de-DE"/>
              </w:rPr>
            </w:pPr>
            <w:r>
              <w:rPr>
                <w:lang w:val="de-DE"/>
              </w:rPr>
              <w:t>Können Substantive mit einem und demselben Suffix verschiedenes Geschlecht haben?</w:t>
            </w:r>
          </w:p>
          <w:p w:rsidR="00702D2A" w:rsidRDefault="00702D2A" w:rsidP="00553641">
            <w:pPr>
              <w:widowControl/>
              <w:numPr>
                <w:ilvl w:val="0"/>
                <w:numId w:val="5"/>
              </w:numPr>
              <w:autoSpaceDE/>
              <w:adjustRightInd/>
              <w:jc w:val="left"/>
              <w:rPr>
                <w:lang w:val="de-DE"/>
              </w:rPr>
            </w:pPr>
            <w:r>
              <w:rPr>
                <w:lang w:val="de-DE"/>
              </w:rPr>
              <w:t>Können zwei Nominative und zwei Akkusative im Satz sein?</w:t>
            </w:r>
          </w:p>
          <w:p w:rsidR="00702D2A" w:rsidRDefault="00702D2A" w:rsidP="00553641">
            <w:pPr>
              <w:widowControl/>
              <w:numPr>
                <w:ilvl w:val="0"/>
                <w:numId w:val="5"/>
              </w:numPr>
              <w:autoSpaceDE/>
              <w:adjustRightInd/>
              <w:jc w:val="left"/>
              <w:rPr>
                <w:lang w:val="de-DE"/>
              </w:rPr>
            </w:pPr>
            <w:r>
              <w:rPr>
                <w:lang w:val="de-DE"/>
              </w:rPr>
              <w:t>Womit ist der Gebrauch des Artikels am engsten verbunden?</w:t>
            </w:r>
          </w:p>
          <w:p w:rsidR="00702D2A" w:rsidRDefault="00702D2A" w:rsidP="00553641">
            <w:pPr>
              <w:widowControl/>
              <w:numPr>
                <w:ilvl w:val="0"/>
                <w:numId w:val="5"/>
              </w:numPr>
              <w:autoSpaceDE/>
              <w:adjustRightInd/>
              <w:jc w:val="left"/>
              <w:rPr>
                <w:lang w:val="de-DE"/>
              </w:rPr>
            </w:pPr>
            <w:r>
              <w:rPr>
                <w:lang w:val="de-DE"/>
              </w:rPr>
              <w:t>Der Gebrauch des Artikels ist das schwerste Thema der deutschen Grammatik. Meinen Sie auch so? Und wenn „ja“, dann warum?</w:t>
            </w:r>
          </w:p>
          <w:p w:rsidR="00702D2A" w:rsidRDefault="00702D2A" w:rsidP="00553641">
            <w:pPr>
              <w:widowControl/>
              <w:numPr>
                <w:ilvl w:val="0"/>
                <w:numId w:val="5"/>
              </w:numPr>
              <w:autoSpaceDE/>
              <w:adjustRightInd/>
              <w:jc w:val="left"/>
              <w:rPr>
                <w:lang w:val="de-DE"/>
              </w:rPr>
            </w:pPr>
            <w:r>
              <w:rPr>
                <w:lang w:val="de-DE"/>
              </w:rPr>
              <w:t>Welche Schwerpunkte im Gebrauch hat das Adjektiv? Und warum?</w:t>
            </w:r>
          </w:p>
          <w:p w:rsidR="00702D2A" w:rsidRDefault="00702D2A" w:rsidP="00553641">
            <w:pPr>
              <w:widowControl/>
              <w:numPr>
                <w:ilvl w:val="0"/>
                <w:numId w:val="5"/>
              </w:numPr>
              <w:autoSpaceDE/>
              <w:adjustRightInd/>
              <w:jc w:val="left"/>
              <w:rPr>
                <w:lang w:val="de-DE"/>
              </w:rPr>
            </w:pPr>
            <w:r>
              <w:rPr>
                <w:lang w:val="de-DE"/>
              </w:rPr>
              <w:t>Es gibt manche Schwerpunkte im Gebrauch der P</w:t>
            </w:r>
            <w:r w:rsidR="00533CEA">
              <w:rPr>
                <w:lang w:val="de-DE"/>
              </w:rPr>
              <w:t>r</w:t>
            </w:r>
            <w:r>
              <w:rPr>
                <w:lang w:val="de-DE"/>
              </w:rPr>
              <w:t>onomen, welche?</w:t>
            </w:r>
          </w:p>
          <w:p w:rsidR="00702D2A" w:rsidRDefault="00702D2A" w:rsidP="00553641">
            <w:pPr>
              <w:widowControl/>
              <w:numPr>
                <w:ilvl w:val="0"/>
                <w:numId w:val="5"/>
              </w:numPr>
              <w:autoSpaceDE/>
              <w:adjustRightInd/>
              <w:jc w:val="left"/>
              <w:rPr>
                <w:lang w:val="de-DE"/>
              </w:rPr>
            </w:pPr>
            <w:r>
              <w:rPr>
                <w:lang w:val="de-DE"/>
              </w:rPr>
              <w:t>Worauf  lenken Sie die Aufmerksamkeit der Lernenden beim Betrachten der Numeralien?</w:t>
            </w:r>
          </w:p>
          <w:p w:rsidR="00702D2A" w:rsidRDefault="00702D2A" w:rsidP="00553641">
            <w:pPr>
              <w:widowControl/>
              <w:numPr>
                <w:ilvl w:val="0"/>
                <w:numId w:val="5"/>
              </w:numPr>
              <w:autoSpaceDE/>
              <w:adjustRightInd/>
              <w:jc w:val="left"/>
              <w:rPr>
                <w:lang w:val="de-DE"/>
              </w:rPr>
            </w:pPr>
            <w:r>
              <w:rPr>
                <w:lang w:val="de-DE"/>
              </w:rPr>
              <w:t>Wie wirkt der Gebrauch der Konju</w:t>
            </w:r>
            <w:r w:rsidR="00533CEA">
              <w:rPr>
                <w:lang w:val="de-DE"/>
              </w:rPr>
              <w:t>n</w:t>
            </w:r>
            <w:r>
              <w:rPr>
                <w:lang w:val="de-DE"/>
              </w:rPr>
              <w:t>ktionen auf die Wortfolge in der Satzreihe und im Satzgefüge?</w:t>
            </w:r>
          </w:p>
          <w:p w:rsidR="00702D2A" w:rsidRDefault="00702D2A" w:rsidP="00553641">
            <w:pPr>
              <w:widowControl/>
              <w:numPr>
                <w:ilvl w:val="0"/>
                <w:numId w:val="5"/>
              </w:numPr>
              <w:autoSpaceDE/>
              <w:adjustRightInd/>
              <w:jc w:val="left"/>
              <w:rPr>
                <w:lang w:val="de-DE"/>
              </w:rPr>
            </w:pPr>
            <w:r>
              <w:rPr>
                <w:lang w:val="de-DE"/>
              </w:rPr>
              <w:t>Wie dienen die Konju</w:t>
            </w:r>
            <w:r w:rsidR="00533CEA">
              <w:rPr>
                <w:lang w:val="de-DE"/>
              </w:rPr>
              <w:t>n</w:t>
            </w:r>
            <w:r>
              <w:rPr>
                <w:lang w:val="de-DE"/>
              </w:rPr>
              <w:t>ktionen zur Kennzeichnung der Zeitverhältnisse in den Temporalsätzen?</w:t>
            </w:r>
          </w:p>
          <w:p w:rsidR="00702D2A" w:rsidRDefault="00702D2A" w:rsidP="00553641">
            <w:pPr>
              <w:widowControl/>
              <w:numPr>
                <w:ilvl w:val="0"/>
                <w:numId w:val="5"/>
              </w:numPr>
              <w:autoSpaceDE/>
              <w:adjustRightInd/>
              <w:jc w:val="left"/>
              <w:rPr>
                <w:lang w:val="de-DE"/>
              </w:rPr>
            </w:pPr>
            <w:r>
              <w:rPr>
                <w:lang w:val="de-DE"/>
              </w:rPr>
              <w:t>In welchen Typen der Gliedsätze ist der Gebrauch des Konju</w:t>
            </w:r>
            <w:r w:rsidR="00533CEA">
              <w:rPr>
                <w:lang w:val="de-DE"/>
              </w:rPr>
              <w:t>n</w:t>
            </w:r>
            <w:r>
              <w:rPr>
                <w:lang w:val="de-DE"/>
              </w:rPr>
              <w:t>ktivs unerlässli</w:t>
            </w:r>
            <w:r w:rsidR="00533CEA">
              <w:rPr>
                <w:lang w:val="de-DE"/>
              </w:rPr>
              <w:t>ch</w:t>
            </w:r>
            <w:r>
              <w:rPr>
                <w:lang w:val="de-DE"/>
              </w:rPr>
              <w:t>, und wo sind beide Modi möglich?</w:t>
            </w:r>
          </w:p>
          <w:p w:rsidR="00702D2A" w:rsidRDefault="00702D2A">
            <w:pPr>
              <w:ind w:left="360"/>
              <w:rPr>
                <w:lang w:val="de-DE"/>
              </w:rPr>
            </w:pPr>
          </w:p>
        </w:tc>
      </w:tr>
      <w:tr w:rsidR="00702D2A" w:rsidTr="00F965AD">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702D2A" w:rsidRDefault="00702D2A">
            <w:pPr>
              <w:widowControl/>
              <w:autoSpaceDE/>
              <w:adjustRightInd/>
              <w:ind w:firstLine="0"/>
              <w:jc w:val="left"/>
              <w:rPr>
                <w:b/>
              </w:rPr>
            </w:pPr>
            <w:r>
              <w:rPr>
                <w:b/>
              </w:rPr>
              <w:lastRenderedPageBreak/>
              <w:t>ДПК-2</w:t>
            </w:r>
          </w:p>
          <w:p w:rsidR="00702D2A" w:rsidRDefault="009860BA">
            <w:pPr>
              <w:ind w:firstLine="0"/>
              <w:jc w:val="left"/>
              <w:rPr>
                <w:color w:val="C00000"/>
                <w:highlight w:val="yellow"/>
              </w:rPr>
            </w:pPr>
            <w:r>
              <w:rPr>
                <w:b/>
              </w:rPr>
              <w:t>В</w:t>
            </w:r>
            <w:r w:rsidR="00702D2A">
              <w:rPr>
                <w:b/>
              </w:rPr>
              <w:t>ладеет системой лингвистических знаний, включающей в себя знание основных фонетических, лексических, грамматических, словообразовательных явлений и закономерностей функционирования изучаемого иностранного языка, его функциональных разновидностей</w:t>
            </w:r>
          </w:p>
        </w:tc>
      </w:tr>
      <w:tr w:rsidR="00702D2A" w:rsidRPr="00BA1316" w:rsidTr="00F965AD">
        <w:trPr>
          <w:trHeight w:val="225"/>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02D2A" w:rsidRDefault="00702D2A">
            <w:pPr>
              <w:ind w:firstLine="0"/>
              <w:jc w:val="left"/>
            </w:pPr>
            <w:r>
              <w:t>Знать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02D2A" w:rsidRDefault="00702D2A">
            <w:pPr>
              <w:ind w:firstLine="0"/>
            </w:pPr>
            <w:r>
              <w:t>- понятийный аппарат изучаемой дисциплины;</w:t>
            </w:r>
          </w:p>
          <w:p w:rsidR="00702D2A" w:rsidRDefault="00702D2A" w:rsidP="009860BA">
            <w:pPr>
              <w:ind w:firstLine="0"/>
            </w:pPr>
            <w:r>
              <w:t>- основные законы исторического развития изучаемого иностранного языка, фонетического, лексического, грамматического развития языкового строя</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702D2A" w:rsidRPr="009860BA" w:rsidRDefault="00702D2A">
            <w:pPr>
              <w:ind w:firstLine="0"/>
              <w:rPr>
                <w:b/>
              </w:rPr>
            </w:pPr>
            <w:r w:rsidRPr="009860BA">
              <w:rPr>
                <w:b/>
              </w:rPr>
              <w:t>Перечень теоретических вопросов к экзамену:</w:t>
            </w:r>
          </w:p>
          <w:p w:rsidR="00702D2A" w:rsidRPr="009860BA" w:rsidRDefault="00702D2A">
            <w:pPr>
              <w:jc w:val="center"/>
              <w:rPr>
                <w:rStyle w:val="FontStyle20"/>
                <w:sz w:val="24"/>
                <w:szCs w:val="24"/>
                <w:lang w:val="de-DE"/>
              </w:rPr>
            </w:pPr>
            <w:r w:rsidRPr="009860BA">
              <w:rPr>
                <w:rStyle w:val="FontStyle20"/>
                <w:sz w:val="24"/>
                <w:szCs w:val="24"/>
              </w:rPr>
              <w:t>Вопросы</w:t>
            </w:r>
            <w:r w:rsidR="00251E97" w:rsidRPr="009860BA">
              <w:rPr>
                <w:rStyle w:val="FontStyle20"/>
                <w:sz w:val="24"/>
                <w:szCs w:val="24"/>
                <w:lang w:val="de-DE"/>
              </w:rPr>
              <w:t xml:space="preserve"> </w:t>
            </w:r>
            <w:r w:rsidR="00251E97" w:rsidRPr="009860BA">
              <w:rPr>
                <w:rStyle w:val="FontStyle20"/>
                <w:sz w:val="24"/>
                <w:szCs w:val="24"/>
              </w:rPr>
              <w:t>к</w:t>
            </w:r>
            <w:r w:rsidR="00251E97" w:rsidRPr="009860BA">
              <w:rPr>
                <w:rStyle w:val="FontStyle20"/>
                <w:sz w:val="24"/>
                <w:szCs w:val="24"/>
                <w:lang w:val="de-DE"/>
              </w:rPr>
              <w:t xml:space="preserve"> </w:t>
            </w:r>
            <w:r w:rsidR="00251E97" w:rsidRPr="009860BA">
              <w:rPr>
                <w:rStyle w:val="FontStyle20"/>
                <w:sz w:val="24"/>
                <w:szCs w:val="24"/>
              </w:rPr>
              <w:t>зачету</w:t>
            </w:r>
            <w:r w:rsidRPr="009860BA">
              <w:rPr>
                <w:rStyle w:val="FontStyle20"/>
                <w:sz w:val="24"/>
                <w:szCs w:val="24"/>
                <w:lang w:val="de-DE"/>
              </w:rPr>
              <w:t xml:space="preserve"> </w:t>
            </w:r>
          </w:p>
          <w:p w:rsidR="004004CB" w:rsidRPr="009860BA" w:rsidRDefault="004004CB" w:rsidP="004004CB">
            <w:pPr>
              <w:spacing w:before="100" w:beforeAutospacing="1"/>
              <w:jc w:val="center"/>
              <w:rPr>
                <w:b/>
                <w:lang w:val="de-DE"/>
              </w:rPr>
            </w:pPr>
            <w:r w:rsidRPr="009860BA">
              <w:rPr>
                <w:b/>
                <w:lang w:val="de-DE"/>
              </w:rPr>
              <w:t>Vorprüfungskarte 1</w:t>
            </w:r>
          </w:p>
          <w:p w:rsidR="004004CB" w:rsidRPr="009860BA" w:rsidRDefault="004004CB" w:rsidP="004004CB">
            <w:pPr>
              <w:spacing w:before="100" w:beforeAutospacing="1"/>
              <w:rPr>
                <w:lang w:val="de-DE"/>
              </w:rPr>
            </w:pPr>
            <w:r w:rsidRPr="009860BA">
              <w:rPr>
                <w:lang w:val="de-DE"/>
              </w:rPr>
              <w:t>1. Weibliche Deklination der Substantive</w:t>
            </w:r>
          </w:p>
          <w:p w:rsidR="004004CB" w:rsidRPr="009860BA" w:rsidRDefault="004004CB" w:rsidP="004004CB">
            <w:pPr>
              <w:spacing w:before="100" w:beforeAutospacing="1"/>
              <w:rPr>
                <w:lang w:val="de-DE"/>
              </w:rPr>
            </w:pPr>
            <w:r w:rsidRPr="009860BA">
              <w:rPr>
                <w:lang w:val="de-DE"/>
              </w:rPr>
              <w:t>2. Der Superlativ</w:t>
            </w:r>
          </w:p>
          <w:p w:rsidR="004004CB" w:rsidRPr="009860BA" w:rsidRDefault="004004CB" w:rsidP="004004CB">
            <w:pPr>
              <w:spacing w:before="100" w:beforeAutospacing="1"/>
              <w:rPr>
                <w:lang w:val="de-DE"/>
              </w:rPr>
            </w:pPr>
            <w:r w:rsidRPr="009860BA">
              <w:rPr>
                <w:lang w:val="de-DE"/>
              </w:rPr>
              <w:lastRenderedPageBreak/>
              <w:t>3. Präteritum der starken Verben</w:t>
            </w:r>
          </w:p>
          <w:p w:rsidR="004004CB" w:rsidRPr="009860BA" w:rsidRDefault="004004CB" w:rsidP="004004CB">
            <w:pPr>
              <w:spacing w:before="100" w:beforeAutospacing="1"/>
              <w:rPr>
                <w:lang w:val="de-DE"/>
              </w:rPr>
            </w:pPr>
            <w:r w:rsidRPr="009860BA">
              <w:rPr>
                <w:lang w:val="de-DE"/>
              </w:rPr>
              <w:t xml:space="preserve">4. </w:t>
            </w:r>
            <w:proofErr w:type="spellStart"/>
            <w:r w:rsidRPr="009860BA">
              <w:rPr>
                <w:lang w:val="de-DE"/>
              </w:rPr>
              <w:t>Präterito-Präsentia</w:t>
            </w:r>
            <w:proofErr w:type="spellEnd"/>
          </w:p>
          <w:p w:rsidR="004004CB" w:rsidRPr="009860BA" w:rsidRDefault="004004CB" w:rsidP="004004CB">
            <w:pPr>
              <w:spacing w:before="100" w:beforeAutospacing="1"/>
              <w:jc w:val="center"/>
              <w:rPr>
                <w:b/>
                <w:lang w:val="de-DE"/>
              </w:rPr>
            </w:pPr>
            <w:r w:rsidRPr="009860BA">
              <w:rPr>
                <w:b/>
                <w:lang w:val="de-DE"/>
              </w:rPr>
              <w:t>Vorprüfungskarte 2</w:t>
            </w:r>
          </w:p>
          <w:p w:rsidR="004004CB" w:rsidRPr="009860BA" w:rsidRDefault="004004CB" w:rsidP="004004CB">
            <w:pPr>
              <w:spacing w:before="100" w:beforeAutospacing="1"/>
              <w:rPr>
                <w:lang w:val="de-DE"/>
              </w:rPr>
            </w:pPr>
            <w:r w:rsidRPr="009860BA">
              <w:rPr>
                <w:lang w:val="de-DE"/>
              </w:rPr>
              <w:t>1. Gemischte Deklination der Substantive</w:t>
            </w:r>
          </w:p>
          <w:p w:rsidR="004004CB" w:rsidRPr="009860BA" w:rsidRDefault="004004CB" w:rsidP="004004CB">
            <w:pPr>
              <w:spacing w:before="100" w:beforeAutospacing="1"/>
              <w:rPr>
                <w:lang w:val="de-DE"/>
              </w:rPr>
            </w:pPr>
            <w:r w:rsidRPr="009860BA">
              <w:rPr>
                <w:lang w:val="de-DE"/>
              </w:rPr>
              <w:t>2. Der Komparativ</w:t>
            </w:r>
          </w:p>
          <w:p w:rsidR="004004CB" w:rsidRPr="009860BA" w:rsidRDefault="004004CB" w:rsidP="004004CB">
            <w:pPr>
              <w:spacing w:before="100" w:beforeAutospacing="1"/>
              <w:rPr>
                <w:lang w:val="de-DE"/>
              </w:rPr>
            </w:pPr>
            <w:r w:rsidRPr="009860BA">
              <w:rPr>
                <w:lang w:val="de-DE"/>
              </w:rPr>
              <w:t>3. Präteritum der Verben mit dem Präsensumlaut</w:t>
            </w:r>
          </w:p>
          <w:p w:rsidR="004004CB" w:rsidRPr="009860BA" w:rsidRDefault="004004CB" w:rsidP="004004CB">
            <w:pPr>
              <w:spacing w:before="100" w:beforeAutospacing="1"/>
              <w:rPr>
                <w:lang w:val="de-DE"/>
              </w:rPr>
            </w:pPr>
            <w:r w:rsidRPr="009860BA">
              <w:rPr>
                <w:lang w:val="de-DE"/>
              </w:rPr>
              <w:t>4. Starke Deklination der Adjektive im Singular</w:t>
            </w:r>
          </w:p>
          <w:p w:rsidR="004004CB" w:rsidRPr="009860BA" w:rsidRDefault="004004CB" w:rsidP="004004CB">
            <w:pPr>
              <w:spacing w:before="100" w:beforeAutospacing="1"/>
              <w:jc w:val="center"/>
              <w:rPr>
                <w:b/>
                <w:lang w:val="de-DE"/>
              </w:rPr>
            </w:pPr>
            <w:r w:rsidRPr="009860BA">
              <w:rPr>
                <w:b/>
                <w:lang w:val="de-DE"/>
              </w:rPr>
              <w:t>Vorprüfungskarte 3</w:t>
            </w:r>
          </w:p>
          <w:p w:rsidR="004004CB" w:rsidRPr="009860BA" w:rsidRDefault="004004CB" w:rsidP="004004CB">
            <w:pPr>
              <w:spacing w:before="100" w:beforeAutospacing="1"/>
              <w:rPr>
                <w:lang w:val="de-DE"/>
              </w:rPr>
            </w:pPr>
            <w:r w:rsidRPr="009860BA">
              <w:rPr>
                <w:lang w:val="de-DE"/>
              </w:rPr>
              <w:t>1. Starke Deklination der Substantive</w:t>
            </w:r>
          </w:p>
          <w:p w:rsidR="004004CB" w:rsidRPr="009860BA" w:rsidRDefault="004004CB" w:rsidP="004004CB">
            <w:pPr>
              <w:spacing w:before="100" w:beforeAutospacing="1"/>
              <w:rPr>
                <w:lang w:val="de-DE"/>
              </w:rPr>
            </w:pPr>
            <w:r w:rsidRPr="009860BA">
              <w:rPr>
                <w:lang w:val="de-DE"/>
              </w:rPr>
              <w:t xml:space="preserve">2. Perfekt der </w:t>
            </w:r>
            <w:proofErr w:type="spellStart"/>
            <w:r w:rsidRPr="009860BA">
              <w:rPr>
                <w:lang w:val="de-DE"/>
              </w:rPr>
              <w:t>unregelmä</w:t>
            </w:r>
            <w:proofErr w:type="spellEnd"/>
            <w:r w:rsidRPr="009860BA">
              <w:rPr>
                <w:lang w:val="en-US"/>
              </w:rPr>
              <w:sym w:font="Symbol" w:char="F062"/>
            </w:r>
            <w:proofErr w:type="spellStart"/>
            <w:r w:rsidRPr="009860BA">
              <w:rPr>
                <w:lang w:val="de-DE"/>
              </w:rPr>
              <w:t>igen</w:t>
            </w:r>
            <w:proofErr w:type="spellEnd"/>
            <w:r w:rsidRPr="009860BA">
              <w:rPr>
                <w:lang w:val="de-DE"/>
              </w:rPr>
              <w:t xml:space="preserve"> Verben</w:t>
            </w:r>
          </w:p>
          <w:p w:rsidR="004004CB" w:rsidRPr="009860BA" w:rsidRDefault="004004CB" w:rsidP="004004CB">
            <w:pPr>
              <w:spacing w:before="100" w:beforeAutospacing="1"/>
              <w:rPr>
                <w:lang w:val="de-DE"/>
              </w:rPr>
            </w:pPr>
            <w:r w:rsidRPr="009860BA">
              <w:rPr>
                <w:lang w:val="de-DE"/>
              </w:rPr>
              <w:t xml:space="preserve">3. Präteritum der </w:t>
            </w:r>
            <w:proofErr w:type="spellStart"/>
            <w:r w:rsidRPr="009860BA">
              <w:rPr>
                <w:lang w:val="de-DE"/>
              </w:rPr>
              <w:t>Präterito-Präsentia</w:t>
            </w:r>
            <w:proofErr w:type="spellEnd"/>
          </w:p>
          <w:p w:rsidR="004004CB" w:rsidRPr="009860BA" w:rsidRDefault="004004CB" w:rsidP="004004CB">
            <w:pPr>
              <w:spacing w:before="100" w:beforeAutospacing="1"/>
              <w:rPr>
                <w:lang w:val="de-DE"/>
              </w:rPr>
            </w:pPr>
            <w:r w:rsidRPr="009860BA">
              <w:rPr>
                <w:lang w:val="de-DE"/>
              </w:rPr>
              <w:t>4. Präsens der starken Verben</w:t>
            </w:r>
          </w:p>
          <w:p w:rsidR="004004CB" w:rsidRPr="009860BA" w:rsidRDefault="004004CB" w:rsidP="004004CB">
            <w:pPr>
              <w:spacing w:before="100" w:beforeAutospacing="1"/>
              <w:jc w:val="center"/>
              <w:rPr>
                <w:b/>
                <w:lang w:val="de-DE"/>
              </w:rPr>
            </w:pPr>
            <w:r w:rsidRPr="009860BA">
              <w:rPr>
                <w:b/>
                <w:lang w:val="de-DE"/>
              </w:rPr>
              <w:t>Vorprüfungskarte 4</w:t>
            </w:r>
          </w:p>
          <w:p w:rsidR="004004CB" w:rsidRPr="009860BA" w:rsidRDefault="004004CB" w:rsidP="004004CB">
            <w:pPr>
              <w:spacing w:before="100" w:beforeAutospacing="1"/>
              <w:rPr>
                <w:lang w:val="de-DE"/>
              </w:rPr>
            </w:pPr>
            <w:r w:rsidRPr="009860BA">
              <w:rPr>
                <w:lang w:val="de-DE"/>
              </w:rPr>
              <w:t>1. Schwache Deklination der Substantive</w:t>
            </w:r>
          </w:p>
          <w:p w:rsidR="004004CB" w:rsidRPr="009860BA" w:rsidRDefault="004004CB" w:rsidP="004004CB">
            <w:pPr>
              <w:spacing w:before="100" w:beforeAutospacing="1"/>
              <w:rPr>
                <w:lang w:val="de-DE"/>
              </w:rPr>
            </w:pPr>
            <w:r w:rsidRPr="009860BA">
              <w:rPr>
                <w:lang w:val="de-DE"/>
              </w:rPr>
              <w:t>2. Die Wahl des Hilfsverbs „sein“ bei der Bildung des Perfekts</w:t>
            </w:r>
          </w:p>
          <w:p w:rsidR="004004CB" w:rsidRPr="009860BA" w:rsidRDefault="004004CB" w:rsidP="004004CB">
            <w:pPr>
              <w:spacing w:before="100" w:beforeAutospacing="1"/>
              <w:rPr>
                <w:lang w:val="de-DE"/>
              </w:rPr>
            </w:pPr>
            <w:r w:rsidRPr="009860BA">
              <w:rPr>
                <w:lang w:val="de-DE"/>
              </w:rPr>
              <w:lastRenderedPageBreak/>
              <w:t xml:space="preserve">3. Präteritum der </w:t>
            </w:r>
            <w:proofErr w:type="spellStart"/>
            <w:r w:rsidRPr="009860BA">
              <w:rPr>
                <w:lang w:val="de-DE"/>
              </w:rPr>
              <w:t>unregelmä</w:t>
            </w:r>
            <w:proofErr w:type="spellEnd"/>
            <w:r w:rsidRPr="009860BA">
              <w:rPr>
                <w:lang w:val="en-US"/>
              </w:rPr>
              <w:sym w:font="Symbol" w:char="F062"/>
            </w:r>
            <w:proofErr w:type="spellStart"/>
            <w:r w:rsidRPr="009860BA">
              <w:rPr>
                <w:lang w:val="de-DE"/>
              </w:rPr>
              <w:t>igen</w:t>
            </w:r>
            <w:proofErr w:type="spellEnd"/>
            <w:r w:rsidRPr="009860BA">
              <w:rPr>
                <w:lang w:val="de-DE"/>
              </w:rPr>
              <w:t xml:space="preserve"> Verben</w:t>
            </w:r>
          </w:p>
          <w:p w:rsidR="004004CB" w:rsidRPr="009860BA" w:rsidRDefault="004004CB" w:rsidP="004004CB">
            <w:pPr>
              <w:spacing w:before="100" w:beforeAutospacing="1"/>
              <w:rPr>
                <w:lang w:val="de-DE"/>
              </w:rPr>
            </w:pPr>
            <w:r w:rsidRPr="009860BA">
              <w:rPr>
                <w:lang w:val="de-DE"/>
              </w:rPr>
              <w:t>4. Imperativ der starken Verben mit dem Umlaut im Präsens</w:t>
            </w:r>
          </w:p>
          <w:p w:rsidR="004004CB" w:rsidRPr="009860BA" w:rsidRDefault="004004CB" w:rsidP="004004CB">
            <w:pPr>
              <w:spacing w:before="100" w:beforeAutospacing="1"/>
              <w:jc w:val="center"/>
              <w:rPr>
                <w:b/>
                <w:lang w:val="de-DE"/>
              </w:rPr>
            </w:pPr>
            <w:r w:rsidRPr="009860BA">
              <w:rPr>
                <w:b/>
                <w:lang w:val="de-DE"/>
              </w:rPr>
              <w:t>Vorprüfungskarte 5</w:t>
            </w:r>
          </w:p>
          <w:p w:rsidR="004004CB" w:rsidRPr="009860BA" w:rsidRDefault="004004CB" w:rsidP="004004CB">
            <w:pPr>
              <w:spacing w:before="100" w:beforeAutospacing="1"/>
              <w:rPr>
                <w:lang w:val="de-DE"/>
              </w:rPr>
            </w:pPr>
            <w:r w:rsidRPr="009860BA">
              <w:rPr>
                <w:lang w:val="de-DE"/>
              </w:rPr>
              <w:t>1. Die Deklination der Substantive im Plural</w:t>
            </w:r>
          </w:p>
          <w:p w:rsidR="004004CB" w:rsidRPr="009860BA" w:rsidRDefault="004004CB" w:rsidP="004004CB">
            <w:pPr>
              <w:spacing w:before="100" w:beforeAutospacing="1"/>
              <w:rPr>
                <w:lang w:val="de-DE"/>
              </w:rPr>
            </w:pPr>
            <w:r w:rsidRPr="009860BA">
              <w:rPr>
                <w:lang w:val="de-DE"/>
              </w:rPr>
              <w:t>2. Die Wahl des Hilfsverbs „haben“ bei der Bildung des Perfekts</w:t>
            </w:r>
          </w:p>
          <w:p w:rsidR="004004CB" w:rsidRPr="009860BA" w:rsidRDefault="004004CB" w:rsidP="004004CB">
            <w:pPr>
              <w:spacing w:before="100" w:beforeAutospacing="1"/>
              <w:rPr>
                <w:lang w:val="de-DE"/>
              </w:rPr>
            </w:pPr>
            <w:r w:rsidRPr="009860BA">
              <w:rPr>
                <w:lang w:val="de-DE"/>
              </w:rPr>
              <w:t>3. Präteritum der schwachen Verben</w:t>
            </w:r>
          </w:p>
          <w:p w:rsidR="004004CB" w:rsidRPr="009860BA" w:rsidRDefault="004004CB" w:rsidP="004004CB">
            <w:pPr>
              <w:spacing w:before="100" w:beforeAutospacing="1"/>
              <w:rPr>
                <w:lang w:val="de-DE"/>
              </w:rPr>
            </w:pPr>
            <w:r w:rsidRPr="009860BA">
              <w:rPr>
                <w:lang w:val="de-DE"/>
              </w:rPr>
              <w:t>4. Imperativ der starken Verben mit der Vokalhebung e-i im Präsens</w:t>
            </w:r>
          </w:p>
          <w:p w:rsidR="004004CB" w:rsidRPr="009860BA" w:rsidRDefault="004004CB" w:rsidP="004004CB">
            <w:pPr>
              <w:spacing w:before="100" w:beforeAutospacing="1"/>
              <w:jc w:val="center"/>
              <w:rPr>
                <w:b/>
                <w:lang w:val="de-DE"/>
              </w:rPr>
            </w:pPr>
            <w:r w:rsidRPr="009860BA">
              <w:rPr>
                <w:b/>
                <w:lang w:val="de-DE"/>
              </w:rPr>
              <w:t>Vorprüfungskarte 6</w:t>
            </w:r>
          </w:p>
          <w:p w:rsidR="004004CB" w:rsidRPr="009860BA" w:rsidRDefault="004004CB" w:rsidP="004004CB">
            <w:pPr>
              <w:spacing w:before="100" w:beforeAutospacing="1"/>
              <w:rPr>
                <w:lang w:val="de-DE"/>
              </w:rPr>
            </w:pPr>
            <w:r w:rsidRPr="009860BA">
              <w:rPr>
                <w:lang w:val="de-DE"/>
              </w:rPr>
              <w:t>1. Perfekt der starken Verben</w:t>
            </w:r>
          </w:p>
          <w:p w:rsidR="004004CB" w:rsidRPr="009860BA" w:rsidRDefault="004004CB" w:rsidP="004004CB">
            <w:pPr>
              <w:spacing w:before="100" w:beforeAutospacing="1"/>
              <w:rPr>
                <w:lang w:val="de-DE"/>
              </w:rPr>
            </w:pPr>
            <w:r w:rsidRPr="009860BA">
              <w:rPr>
                <w:lang w:val="de-DE"/>
              </w:rPr>
              <w:t>2. Morphologische Klassifikation der Verben</w:t>
            </w:r>
          </w:p>
          <w:p w:rsidR="004004CB" w:rsidRPr="009860BA" w:rsidRDefault="004004CB" w:rsidP="004004CB">
            <w:pPr>
              <w:spacing w:before="100" w:beforeAutospacing="1"/>
              <w:rPr>
                <w:lang w:val="de-DE"/>
              </w:rPr>
            </w:pPr>
            <w:r w:rsidRPr="009860BA">
              <w:rPr>
                <w:lang w:val="de-DE"/>
              </w:rPr>
              <w:t>3. Perfekt der starken Verben</w:t>
            </w:r>
          </w:p>
          <w:p w:rsidR="004004CB" w:rsidRPr="009860BA" w:rsidRDefault="004004CB" w:rsidP="004004CB">
            <w:pPr>
              <w:spacing w:before="100" w:beforeAutospacing="1"/>
              <w:rPr>
                <w:lang w:val="de-DE"/>
              </w:rPr>
            </w:pPr>
            <w:r w:rsidRPr="009860BA">
              <w:rPr>
                <w:lang w:val="de-DE"/>
              </w:rPr>
              <w:t>4. Starke Deklination der Adjektive im Plural</w:t>
            </w:r>
          </w:p>
          <w:p w:rsidR="004004CB" w:rsidRPr="009860BA" w:rsidRDefault="004004CB" w:rsidP="004004CB">
            <w:pPr>
              <w:spacing w:before="100" w:beforeAutospacing="1"/>
              <w:jc w:val="center"/>
              <w:rPr>
                <w:b/>
                <w:lang w:val="de-DE"/>
              </w:rPr>
            </w:pPr>
            <w:r w:rsidRPr="009860BA">
              <w:rPr>
                <w:b/>
                <w:lang w:val="de-DE"/>
              </w:rPr>
              <w:t>Vorprüfungskarte 7</w:t>
            </w:r>
          </w:p>
          <w:p w:rsidR="004004CB" w:rsidRPr="009860BA" w:rsidRDefault="004004CB" w:rsidP="004004CB">
            <w:pPr>
              <w:spacing w:before="100" w:beforeAutospacing="1"/>
              <w:rPr>
                <w:lang w:val="de-DE"/>
              </w:rPr>
            </w:pPr>
            <w:r w:rsidRPr="009860BA">
              <w:rPr>
                <w:lang w:val="de-DE"/>
              </w:rPr>
              <w:t>1. Perfekt der schwachen Verben</w:t>
            </w:r>
          </w:p>
          <w:p w:rsidR="004004CB" w:rsidRPr="009860BA" w:rsidRDefault="004004CB" w:rsidP="004004CB">
            <w:pPr>
              <w:spacing w:before="100" w:beforeAutospacing="1"/>
              <w:rPr>
                <w:lang w:val="de-DE"/>
              </w:rPr>
            </w:pPr>
            <w:r w:rsidRPr="009860BA">
              <w:rPr>
                <w:lang w:val="de-DE"/>
              </w:rPr>
              <w:t>2. Starke Deklination der Substantive</w:t>
            </w:r>
          </w:p>
          <w:p w:rsidR="004004CB" w:rsidRPr="009860BA" w:rsidRDefault="004004CB" w:rsidP="004004CB">
            <w:pPr>
              <w:spacing w:before="100" w:beforeAutospacing="1"/>
              <w:rPr>
                <w:lang w:val="de-DE"/>
              </w:rPr>
            </w:pPr>
            <w:r w:rsidRPr="009860BA">
              <w:rPr>
                <w:lang w:val="de-DE"/>
              </w:rPr>
              <w:lastRenderedPageBreak/>
              <w:t>3. Starke Deklination der Adjektive im Singular</w:t>
            </w:r>
          </w:p>
          <w:p w:rsidR="004004CB" w:rsidRPr="009860BA" w:rsidRDefault="004004CB" w:rsidP="004004CB">
            <w:pPr>
              <w:spacing w:before="100" w:beforeAutospacing="1"/>
              <w:rPr>
                <w:lang w:val="de-DE"/>
              </w:rPr>
            </w:pPr>
            <w:r w:rsidRPr="009860BA">
              <w:rPr>
                <w:lang w:val="de-DE"/>
              </w:rPr>
              <w:t>4. Der Komparativ</w:t>
            </w:r>
          </w:p>
          <w:p w:rsidR="004004CB" w:rsidRPr="009860BA" w:rsidRDefault="004004CB" w:rsidP="004004CB">
            <w:pPr>
              <w:spacing w:before="100" w:beforeAutospacing="1"/>
              <w:jc w:val="center"/>
              <w:rPr>
                <w:b/>
                <w:lang w:val="de-DE"/>
              </w:rPr>
            </w:pPr>
            <w:r w:rsidRPr="009860BA">
              <w:rPr>
                <w:b/>
                <w:lang w:val="de-DE"/>
              </w:rPr>
              <w:t>Vorprüfungskarte 8</w:t>
            </w:r>
          </w:p>
          <w:p w:rsidR="004004CB" w:rsidRPr="009860BA" w:rsidRDefault="004004CB" w:rsidP="004004CB">
            <w:pPr>
              <w:spacing w:before="100" w:beforeAutospacing="1"/>
              <w:rPr>
                <w:lang w:val="de-DE"/>
              </w:rPr>
            </w:pPr>
            <w:r w:rsidRPr="009860BA">
              <w:rPr>
                <w:lang w:val="de-DE"/>
              </w:rPr>
              <w:t>1. Schwache Deklination der Substantive</w:t>
            </w:r>
          </w:p>
          <w:p w:rsidR="004004CB" w:rsidRPr="009860BA" w:rsidRDefault="004004CB" w:rsidP="004004CB">
            <w:pPr>
              <w:spacing w:before="100" w:beforeAutospacing="1"/>
              <w:rPr>
                <w:lang w:val="de-DE"/>
              </w:rPr>
            </w:pPr>
            <w:r w:rsidRPr="009860BA">
              <w:rPr>
                <w:lang w:val="de-DE"/>
              </w:rPr>
              <w:t>2. Perfekt der Verben mit dem Präsensumlaut</w:t>
            </w:r>
          </w:p>
          <w:p w:rsidR="004004CB" w:rsidRPr="009860BA" w:rsidRDefault="004004CB" w:rsidP="004004CB">
            <w:pPr>
              <w:spacing w:before="100" w:beforeAutospacing="1"/>
              <w:rPr>
                <w:lang w:val="de-DE"/>
              </w:rPr>
            </w:pPr>
            <w:r w:rsidRPr="009860BA">
              <w:rPr>
                <w:lang w:val="de-DE"/>
              </w:rPr>
              <w:t xml:space="preserve">3. </w:t>
            </w:r>
            <w:proofErr w:type="spellStart"/>
            <w:r w:rsidRPr="009860BA">
              <w:rPr>
                <w:lang w:val="de-DE"/>
              </w:rPr>
              <w:t>Unregelmä</w:t>
            </w:r>
            <w:proofErr w:type="spellEnd"/>
            <w:r w:rsidRPr="009860BA">
              <w:rPr>
                <w:lang w:val="de-DE"/>
              </w:rPr>
              <w:sym w:font="Symbol" w:char="F062"/>
            </w:r>
            <w:proofErr w:type="spellStart"/>
            <w:r w:rsidRPr="009860BA">
              <w:rPr>
                <w:lang w:val="de-DE"/>
              </w:rPr>
              <w:t>ige</w:t>
            </w:r>
            <w:proofErr w:type="spellEnd"/>
            <w:r w:rsidRPr="009860BA">
              <w:rPr>
                <w:lang w:val="de-DE"/>
              </w:rPr>
              <w:t xml:space="preserve"> Verben</w:t>
            </w:r>
          </w:p>
          <w:p w:rsidR="004004CB" w:rsidRPr="009860BA" w:rsidRDefault="004004CB" w:rsidP="004004CB">
            <w:pPr>
              <w:spacing w:before="100" w:beforeAutospacing="1"/>
              <w:rPr>
                <w:lang w:val="de-DE"/>
              </w:rPr>
            </w:pPr>
            <w:r w:rsidRPr="009860BA">
              <w:rPr>
                <w:lang w:val="de-DE"/>
              </w:rPr>
              <w:t>4. Starke Deklination der Adjektive im Singular</w:t>
            </w:r>
          </w:p>
          <w:p w:rsidR="004004CB" w:rsidRPr="009860BA" w:rsidRDefault="004004CB" w:rsidP="004004CB">
            <w:pPr>
              <w:spacing w:before="100" w:beforeAutospacing="1"/>
              <w:jc w:val="center"/>
              <w:rPr>
                <w:b/>
                <w:lang w:val="de-DE"/>
              </w:rPr>
            </w:pPr>
            <w:r w:rsidRPr="009860BA">
              <w:rPr>
                <w:b/>
                <w:lang w:val="de-DE"/>
              </w:rPr>
              <w:t>Vorprüfungskarte 9</w:t>
            </w:r>
          </w:p>
          <w:p w:rsidR="004004CB" w:rsidRPr="009860BA" w:rsidRDefault="004004CB" w:rsidP="004004CB">
            <w:pPr>
              <w:spacing w:before="100" w:beforeAutospacing="1"/>
              <w:rPr>
                <w:lang w:val="de-DE"/>
              </w:rPr>
            </w:pPr>
            <w:r w:rsidRPr="009860BA">
              <w:rPr>
                <w:lang w:val="de-DE"/>
              </w:rPr>
              <w:t>1. Der Superlativ</w:t>
            </w:r>
          </w:p>
          <w:p w:rsidR="004004CB" w:rsidRPr="009860BA" w:rsidRDefault="004004CB" w:rsidP="004004CB">
            <w:pPr>
              <w:spacing w:before="100" w:beforeAutospacing="1"/>
              <w:rPr>
                <w:lang w:val="de-DE"/>
              </w:rPr>
            </w:pPr>
            <w:r w:rsidRPr="009860BA">
              <w:rPr>
                <w:lang w:val="de-DE"/>
              </w:rPr>
              <w:t>2. Starke Deklination der Adjektive im Plural</w:t>
            </w:r>
          </w:p>
          <w:p w:rsidR="004004CB" w:rsidRPr="009860BA" w:rsidRDefault="004004CB" w:rsidP="004004CB">
            <w:pPr>
              <w:spacing w:before="100" w:beforeAutospacing="1"/>
              <w:rPr>
                <w:lang w:val="de-DE"/>
              </w:rPr>
            </w:pPr>
            <w:r w:rsidRPr="009860BA">
              <w:rPr>
                <w:lang w:val="de-DE"/>
              </w:rPr>
              <w:t>3. Die Wahl des Hilfsverbs bei der Bildung des Perfekts</w:t>
            </w:r>
          </w:p>
          <w:p w:rsidR="004004CB" w:rsidRPr="009860BA" w:rsidRDefault="004004CB" w:rsidP="004004CB">
            <w:pPr>
              <w:spacing w:before="100" w:beforeAutospacing="1"/>
              <w:rPr>
                <w:lang w:val="de-DE"/>
              </w:rPr>
            </w:pPr>
            <w:r w:rsidRPr="009860BA">
              <w:rPr>
                <w:lang w:val="de-DE"/>
              </w:rPr>
              <w:t>4. Weibliche Deklination der Substantive</w:t>
            </w:r>
          </w:p>
          <w:p w:rsidR="004004CB" w:rsidRPr="009860BA" w:rsidRDefault="004004CB" w:rsidP="004004CB">
            <w:pPr>
              <w:spacing w:before="100" w:beforeAutospacing="1"/>
              <w:jc w:val="center"/>
              <w:rPr>
                <w:b/>
                <w:lang w:val="de-DE"/>
              </w:rPr>
            </w:pPr>
            <w:r w:rsidRPr="009860BA">
              <w:rPr>
                <w:b/>
                <w:lang w:val="de-DE"/>
              </w:rPr>
              <w:t>Vorprüfungskarte 10</w:t>
            </w:r>
          </w:p>
          <w:p w:rsidR="004004CB" w:rsidRPr="009860BA" w:rsidRDefault="004004CB" w:rsidP="004004CB">
            <w:pPr>
              <w:spacing w:before="100" w:beforeAutospacing="1"/>
              <w:rPr>
                <w:lang w:val="de-DE"/>
              </w:rPr>
            </w:pPr>
            <w:r w:rsidRPr="009860BA">
              <w:rPr>
                <w:lang w:val="de-DE"/>
              </w:rPr>
              <w:t>1. Perfekt der schwachen Verben</w:t>
            </w:r>
          </w:p>
          <w:p w:rsidR="004004CB" w:rsidRPr="009860BA" w:rsidRDefault="004004CB" w:rsidP="004004CB">
            <w:pPr>
              <w:spacing w:before="100" w:beforeAutospacing="1"/>
              <w:rPr>
                <w:lang w:val="de-DE"/>
              </w:rPr>
            </w:pPr>
            <w:r w:rsidRPr="009860BA">
              <w:rPr>
                <w:lang w:val="de-DE"/>
              </w:rPr>
              <w:t>2. Die Deklination der Substantive im Plural</w:t>
            </w:r>
          </w:p>
          <w:p w:rsidR="004004CB" w:rsidRPr="009860BA" w:rsidRDefault="004004CB" w:rsidP="004004CB">
            <w:pPr>
              <w:spacing w:before="100" w:beforeAutospacing="1"/>
              <w:rPr>
                <w:lang w:val="de-DE"/>
              </w:rPr>
            </w:pPr>
            <w:r w:rsidRPr="009860BA">
              <w:rPr>
                <w:lang w:val="de-DE"/>
              </w:rPr>
              <w:lastRenderedPageBreak/>
              <w:t>3. Starke Deklination der Adjektive im Singular</w:t>
            </w:r>
          </w:p>
          <w:p w:rsidR="004004CB" w:rsidRPr="009860BA" w:rsidRDefault="004004CB" w:rsidP="004004CB">
            <w:pPr>
              <w:spacing w:before="100" w:beforeAutospacing="1"/>
              <w:rPr>
                <w:lang w:val="de-DE"/>
              </w:rPr>
            </w:pPr>
            <w:r w:rsidRPr="009860BA">
              <w:rPr>
                <w:lang w:val="de-DE"/>
              </w:rPr>
              <w:t>4. Der Komparativ</w:t>
            </w:r>
          </w:p>
          <w:p w:rsidR="00214626" w:rsidRPr="009860BA" w:rsidRDefault="00214626" w:rsidP="00214626">
            <w:pPr>
              <w:jc w:val="center"/>
              <w:rPr>
                <w:b/>
                <w:lang w:val="de-DE"/>
              </w:rPr>
            </w:pPr>
            <w:r w:rsidRPr="009860BA">
              <w:rPr>
                <w:b/>
                <w:lang w:val="de-DE"/>
              </w:rPr>
              <w:t>Prüfungskarte 1</w:t>
            </w:r>
          </w:p>
          <w:p w:rsidR="00214626" w:rsidRPr="009860BA" w:rsidRDefault="00214626" w:rsidP="00214626">
            <w:pPr>
              <w:rPr>
                <w:lang w:val="de-DE"/>
              </w:rPr>
            </w:pPr>
            <w:r w:rsidRPr="009860BA">
              <w:rPr>
                <w:lang w:val="de-DE"/>
              </w:rPr>
              <w:t>1. Die Deklination der substantivierten Adjektive und Partizipien</w:t>
            </w:r>
          </w:p>
          <w:p w:rsidR="00214626" w:rsidRPr="009860BA" w:rsidRDefault="00214626" w:rsidP="00214626">
            <w:pPr>
              <w:rPr>
                <w:lang w:val="de-DE"/>
              </w:rPr>
            </w:pPr>
            <w:r w:rsidRPr="009860BA">
              <w:rPr>
                <w:lang w:val="de-DE"/>
              </w:rPr>
              <w:t>2. Der Gebrauch der Infinitive ohne "zu"</w:t>
            </w:r>
          </w:p>
          <w:p w:rsidR="00214626" w:rsidRPr="009860BA" w:rsidRDefault="00214626" w:rsidP="00214626">
            <w:pPr>
              <w:rPr>
                <w:lang w:val="de-DE"/>
              </w:rPr>
            </w:pPr>
            <w:r w:rsidRPr="009860BA">
              <w:rPr>
                <w:lang w:val="de-DE"/>
              </w:rPr>
              <w:t>3. Der Objektsatz</w:t>
            </w:r>
          </w:p>
          <w:p w:rsidR="00214626" w:rsidRPr="009860BA" w:rsidRDefault="00214626" w:rsidP="00214626">
            <w:pPr>
              <w:rPr>
                <w:lang w:val="de-DE"/>
              </w:rPr>
            </w:pPr>
            <w:r w:rsidRPr="009860BA">
              <w:rPr>
                <w:lang w:val="de-DE"/>
              </w:rPr>
              <w:t>4.Perfekt</w:t>
            </w:r>
          </w:p>
          <w:p w:rsidR="00214626" w:rsidRPr="009860BA" w:rsidRDefault="00214626" w:rsidP="00214626">
            <w:pPr>
              <w:jc w:val="center"/>
              <w:rPr>
                <w:b/>
                <w:lang w:val="de-DE"/>
              </w:rPr>
            </w:pPr>
            <w:r w:rsidRPr="009860BA">
              <w:rPr>
                <w:b/>
                <w:lang w:val="de-DE"/>
              </w:rPr>
              <w:t>Prüfungskarte 2</w:t>
            </w:r>
          </w:p>
          <w:p w:rsidR="00214626" w:rsidRPr="009860BA" w:rsidRDefault="00214626" w:rsidP="00214626">
            <w:pPr>
              <w:rPr>
                <w:lang w:val="de-DE"/>
              </w:rPr>
            </w:pPr>
            <w:r w:rsidRPr="009860BA">
              <w:rPr>
                <w:lang w:val="de-DE"/>
              </w:rPr>
              <w:t xml:space="preserve">1. Starke Deklination der Adjektive </w:t>
            </w:r>
          </w:p>
          <w:p w:rsidR="00214626" w:rsidRPr="009860BA" w:rsidRDefault="00214626" w:rsidP="00214626">
            <w:pPr>
              <w:rPr>
                <w:lang w:val="de-DE"/>
              </w:rPr>
            </w:pPr>
            <w:r w:rsidRPr="009860BA">
              <w:rPr>
                <w:lang w:val="de-DE"/>
              </w:rPr>
              <w:t>2. Der Gebrauch der Infinitive mit "zu"</w:t>
            </w:r>
          </w:p>
          <w:p w:rsidR="00214626" w:rsidRPr="009860BA" w:rsidRDefault="00214626" w:rsidP="00214626">
            <w:pPr>
              <w:rPr>
                <w:lang w:val="de-DE"/>
              </w:rPr>
            </w:pPr>
            <w:r w:rsidRPr="009860BA">
              <w:rPr>
                <w:lang w:val="de-DE"/>
              </w:rPr>
              <w:t>3. Der Kausalsatz</w:t>
            </w:r>
          </w:p>
          <w:p w:rsidR="00214626" w:rsidRPr="009860BA" w:rsidRDefault="00214626" w:rsidP="00214626">
            <w:pPr>
              <w:rPr>
                <w:lang w:val="de-DE"/>
              </w:rPr>
            </w:pPr>
            <w:r w:rsidRPr="009860BA">
              <w:rPr>
                <w:lang w:val="de-DE"/>
              </w:rPr>
              <w:t>4.Perfekt</w:t>
            </w:r>
          </w:p>
          <w:p w:rsidR="00214626" w:rsidRPr="009860BA" w:rsidRDefault="00214626" w:rsidP="00214626">
            <w:pPr>
              <w:jc w:val="center"/>
              <w:rPr>
                <w:b/>
                <w:lang w:val="de-DE"/>
              </w:rPr>
            </w:pPr>
            <w:r w:rsidRPr="009860BA">
              <w:rPr>
                <w:b/>
                <w:lang w:val="de-DE"/>
              </w:rPr>
              <w:t>Prüfungskarte 3</w:t>
            </w:r>
          </w:p>
          <w:p w:rsidR="00214626" w:rsidRPr="009860BA" w:rsidRDefault="00214626" w:rsidP="00214626">
            <w:pPr>
              <w:rPr>
                <w:lang w:val="de-DE"/>
              </w:rPr>
            </w:pPr>
            <w:r w:rsidRPr="009860BA">
              <w:rPr>
                <w:lang w:val="de-DE"/>
              </w:rPr>
              <w:t>1. Das Futur I</w:t>
            </w:r>
          </w:p>
          <w:p w:rsidR="00214626" w:rsidRPr="009860BA" w:rsidRDefault="00214626" w:rsidP="00214626">
            <w:pPr>
              <w:rPr>
                <w:lang w:val="de-DE"/>
              </w:rPr>
            </w:pPr>
            <w:r w:rsidRPr="009860BA">
              <w:rPr>
                <w:lang w:val="de-DE"/>
              </w:rPr>
              <w:t>2. Gemischte Deklination der Adjektive</w:t>
            </w:r>
          </w:p>
          <w:p w:rsidR="00214626" w:rsidRPr="009860BA" w:rsidRDefault="00214626" w:rsidP="00214626">
            <w:pPr>
              <w:rPr>
                <w:lang w:val="de-DE"/>
              </w:rPr>
            </w:pPr>
            <w:r w:rsidRPr="009860BA">
              <w:rPr>
                <w:lang w:val="de-DE"/>
              </w:rPr>
              <w:t xml:space="preserve">3. Der Gebrauch der Infinitive schwankt </w:t>
            </w:r>
          </w:p>
          <w:p w:rsidR="00214626" w:rsidRPr="009860BA" w:rsidRDefault="00214626" w:rsidP="00214626">
            <w:pPr>
              <w:rPr>
                <w:lang w:val="de-DE"/>
              </w:rPr>
            </w:pPr>
            <w:r w:rsidRPr="009860BA">
              <w:rPr>
                <w:lang w:val="de-DE"/>
              </w:rPr>
              <w:t>4.Perfekt</w:t>
            </w:r>
          </w:p>
          <w:p w:rsidR="00214626" w:rsidRPr="009860BA" w:rsidRDefault="00214626" w:rsidP="00214626">
            <w:pPr>
              <w:jc w:val="center"/>
              <w:rPr>
                <w:b/>
                <w:lang w:val="de-DE"/>
              </w:rPr>
            </w:pPr>
            <w:r w:rsidRPr="009860BA">
              <w:rPr>
                <w:b/>
                <w:lang w:val="de-DE"/>
              </w:rPr>
              <w:t>Prüfungskarte 4</w:t>
            </w:r>
          </w:p>
          <w:p w:rsidR="00214626" w:rsidRPr="009860BA" w:rsidRDefault="00214626" w:rsidP="00214626">
            <w:pPr>
              <w:rPr>
                <w:lang w:val="de-DE"/>
              </w:rPr>
            </w:pPr>
            <w:r w:rsidRPr="009860BA">
              <w:rPr>
                <w:lang w:val="de-DE"/>
              </w:rPr>
              <w:t>1. Schwache Deklination der Adjektive</w:t>
            </w:r>
          </w:p>
          <w:p w:rsidR="00214626" w:rsidRPr="009860BA" w:rsidRDefault="00214626" w:rsidP="00214626">
            <w:pPr>
              <w:rPr>
                <w:lang w:val="de-DE"/>
              </w:rPr>
            </w:pPr>
            <w:r w:rsidRPr="009860BA">
              <w:rPr>
                <w:lang w:val="de-DE"/>
              </w:rPr>
              <w:t>2. Der Gebrauch der Infinitive ohne "zu"</w:t>
            </w:r>
          </w:p>
          <w:p w:rsidR="00214626" w:rsidRPr="009860BA" w:rsidRDefault="00214626" w:rsidP="00214626">
            <w:pPr>
              <w:rPr>
                <w:lang w:val="de-DE"/>
              </w:rPr>
            </w:pPr>
            <w:r w:rsidRPr="009860BA">
              <w:rPr>
                <w:lang w:val="de-DE"/>
              </w:rPr>
              <w:t>3. Der Objektsatz</w:t>
            </w:r>
          </w:p>
          <w:p w:rsidR="00214626" w:rsidRPr="009860BA" w:rsidRDefault="00214626" w:rsidP="00214626">
            <w:pPr>
              <w:rPr>
                <w:lang w:val="de-DE"/>
              </w:rPr>
            </w:pPr>
            <w:r w:rsidRPr="009860BA">
              <w:rPr>
                <w:lang w:val="de-DE"/>
              </w:rPr>
              <w:t>4.Perfekt</w:t>
            </w:r>
          </w:p>
          <w:p w:rsidR="00214626" w:rsidRPr="009860BA" w:rsidRDefault="00214626" w:rsidP="00214626">
            <w:pPr>
              <w:jc w:val="center"/>
              <w:rPr>
                <w:b/>
                <w:lang w:val="de-DE"/>
              </w:rPr>
            </w:pPr>
            <w:r w:rsidRPr="009860BA">
              <w:rPr>
                <w:b/>
                <w:lang w:val="de-DE"/>
              </w:rPr>
              <w:t>Prüfungskarte 5</w:t>
            </w:r>
          </w:p>
          <w:p w:rsidR="00214626" w:rsidRPr="009860BA" w:rsidRDefault="00214626" w:rsidP="00214626">
            <w:pPr>
              <w:rPr>
                <w:lang w:val="de-DE"/>
              </w:rPr>
            </w:pPr>
            <w:r w:rsidRPr="009860BA">
              <w:rPr>
                <w:lang w:val="de-DE"/>
              </w:rPr>
              <w:t>1. Die Deklination der Ordnungszahlwörter</w:t>
            </w:r>
          </w:p>
          <w:p w:rsidR="00214626" w:rsidRPr="009860BA" w:rsidRDefault="00214626" w:rsidP="00214626">
            <w:pPr>
              <w:rPr>
                <w:lang w:val="de-DE"/>
              </w:rPr>
            </w:pPr>
            <w:r w:rsidRPr="009860BA">
              <w:rPr>
                <w:lang w:val="de-DE"/>
              </w:rPr>
              <w:t>2. Der Gebrauch der Infinitive mit "zu"</w:t>
            </w:r>
          </w:p>
          <w:p w:rsidR="00214626" w:rsidRPr="009860BA" w:rsidRDefault="00214626" w:rsidP="00214626">
            <w:pPr>
              <w:rPr>
                <w:lang w:val="de-DE"/>
              </w:rPr>
            </w:pPr>
            <w:r w:rsidRPr="009860BA">
              <w:rPr>
                <w:lang w:val="de-DE"/>
              </w:rPr>
              <w:t>3. Der Kausalsatz</w:t>
            </w:r>
          </w:p>
          <w:p w:rsidR="00214626" w:rsidRPr="009860BA" w:rsidRDefault="00214626" w:rsidP="00214626">
            <w:pPr>
              <w:rPr>
                <w:lang w:val="de-DE"/>
              </w:rPr>
            </w:pPr>
            <w:r w:rsidRPr="009860BA">
              <w:rPr>
                <w:lang w:val="de-DE"/>
              </w:rPr>
              <w:t>4.Perfekt</w:t>
            </w:r>
          </w:p>
          <w:p w:rsidR="00214626" w:rsidRPr="009860BA" w:rsidRDefault="00214626" w:rsidP="00214626">
            <w:pPr>
              <w:rPr>
                <w:lang w:val="de-DE"/>
              </w:rPr>
            </w:pPr>
          </w:p>
          <w:p w:rsidR="00214626" w:rsidRPr="009860BA" w:rsidRDefault="00214626" w:rsidP="00214626">
            <w:pPr>
              <w:jc w:val="center"/>
              <w:rPr>
                <w:b/>
                <w:lang w:val="de-DE"/>
              </w:rPr>
            </w:pPr>
            <w:r w:rsidRPr="009860BA">
              <w:rPr>
                <w:b/>
                <w:lang w:val="de-DE"/>
              </w:rPr>
              <w:lastRenderedPageBreak/>
              <w:t>Prüfungskarte 6</w:t>
            </w:r>
          </w:p>
          <w:p w:rsidR="00214626" w:rsidRPr="009860BA" w:rsidRDefault="00214626" w:rsidP="00214626">
            <w:pPr>
              <w:rPr>
                <w:lang w:val="de-DE"/>
              </w:rPr>
            </w:pPr>
            <w:r w:rsidRPr="009860BA">
              <w:rPr>
                <w:lang w:val="de-DE"/>
              </w:rPr>
              <w:t>1. Das Futur I</w:t>
            </w:r>
          </w:p>
          <w:p w:rsidR="00214626" w:rsidRPr="009860BA" w:rsidRDefault="00214626" w:rsidP="00214626">
            <w:pPr>
              <w:rPr>
                <w:lang w:val="de-DE"/>
              </w:rPr>
            </w:pPr>
            <w:r w:rsidRPr="009860BA">
              <w:rPr>
                <w:lang w:val="de-DE"/>
              </w:rPr>
              <w:t>2. Der Gebrauch der Infinitive schwankt (mit oder ohne "zu")</w:t>
            </w:r>
          </w:p>
          <w:p w:rsidR="00214626" w:rsidRPr="009860BA" w:rsidRDefault="00214626" w:rsidP="00214626">
            <w:pPr>
              <w:rPr>
                <w:lang w:val="de-DE"/>
              </w:rPr>
            </w:pPr>
            <w:r w:rsidRPr="009860BA">
              <w:rPr>
                <w:lang w:val="de-DE"/>
              </w:rPr>
              <w:t>3. Die starke Deklination der Adjektive</w:t>
            </w:r>
          </w:p>
          <w:p w:rsidR="00214626" w:rsidRPr="009860BA" w:rsidRDefault="00214626" w:rsidP="00214626">
            <w:pPr>
              <w:rPr>
                <w:lang w:val="de-DE"/>
              </w:rPr>
            </w:pPr>
            <w:r w:rsidRPr="009860BA">
              <w:rPr>
                <w:lang w:val="de-DE"/>
              </w:rPr>
              <w:t>4.Perfekt</w:t>
            </w:r>
          </w:p>
          <w:p w:rsidR="00214626" w:rsidRPr="009860BA" w:rsidRDefault="00214626" w:rsidP="00214626">
            <w:pPr>
              <w:jc w:val="center"/>
              <w:rPr>
                <w:b/>
                <w:lang w:val="de-DE"/>
              </w:rPr>
            </w:pPr>
            <w:r w:rsidRPr="009860BA">
              <w:rPr>
                <w:b/>
                <w:lang w:val="de-DE"/>
              </w:rPr>
              <w:t xml:space="preserve">  Prüfungskarte 7</w:t>
            </w:r>
          </w:p>
          <w:p w:rsidR="00214626" w:rsidRPr="009860BA" w:rsidRDefault="00214626" w:rsidP="00214626">
            <w:pPr>
              <w:rPr>
                <w:lang w:val="de-DE"/>
              </w:rPr>
            </w:pPr>
            <w:r w:rsidRPr="009860BA">
              <w:rPr>
                <w:lang w:val="de-DE"/>
              </w:rPr>
              <w:t>1. Der Kausalsatz</w:t>
            </w:r>
          </w:p>
          <w:p w:rsidR="00214626" w:rsidRPr="009860BA" w:rsidRDefault="00214626" w:rsidP="00214626">
            <w:pPr>
              <w:rPr>
                <w:lang w:val="de-DE"/>
              </w:rPr>
            </w:pPr>
            <w:r w:rsidRPr="009860BA">
              <w:rPr>
                <w:lang w:val="de-DE"/>
              </w:rPr>
              <w:t>2. Der Gebrauch der Infinitive mit "zu"</w:t>
            </w:r>
          </w:p>
          <w:p w:rsidR="00214626" w:rsidRPr="009860BA" w:rsidRDefault="00214626" w:rsidP="00214626">
            <w:pPr>
              <w:rPr>
                <w:lang w:val="de-DE"/>
              </w:rPr>
            </w:pPr>
            <w:r w:rsidRPr="009860BA">
              <w:rPr>
                <w:lang w:val="de-DE"/>
              </w:rPr>
              <w:t>3. Die gemischte Deklination der Adjektive</w:t>
            </w:r>
          </w:p>
          <w:p w:rsidR="00214626" w:rsidRPr="009860BA" w:rsidRDefault="00214626" w:rsidP="00214626">
            <w:pPr>
              <w:rPr>
                <w:b/>
                <w:lang w:val="de-DE"/>
              </w:rPr>
            </w:pPr>
            <w:r w:rsidRPr="009860BA">
              <w:rPr>
                <w:lang w:val="de-DE"/>
              </w:rPr>
              <w:t>4.Perfekt</w:t>
            </w:r>
          </w:p>
          <w:p w:rsidR="00214626" w:rsidRPr="009860BA" w:rsidRDefault="00214626" w:rsidP="00214626">
            <w:pPr>
              <w:jc w:val="center"/>
              <w:rPr>
                <w:b/>
                <w:lang w:val="de-DE"/>
              </w:rPr>
            </w:pPr>
            <w:r w:rsidRPr="009860BA">
              <w:rPr>
                <w:b/>
                <w:lang w:val="de-DE"/>
              </w:rPr>
              <w:t>Prüfungskarte 8</w:t>
            </w:r>
          </w:p>
          <w:p w:rsidR="00214626" w:rsidRPr="009860BA" w:rsidRDefault="00214626" w:rsidP="00214626">
            <w:pPr>
              <w:rPr>
                <w:lang w:val="de-DE"/>
              </w:rPr>
            </w:pPr>
            <w:r w:rsidRPr="009860BA">
              <w:rPr>
                <w:lang w:val="de-DE"/>
              </w:rPr>
              <w:t>1. Die Deklination der Partizipien</w:t>
            </w:r>
          </w:p>
          <w:p w:rsidR="00214626" w:rsidRPr="009860BA" w:rsidRDefault="00214626" w:rsidP="00214626">
            <w:pPr>
              <w:rPr>
                <w:lang w:val="de-DE"/>
              </w:rPr>
            </w:pPr>
            <w:r w:rsidRPr="009860BA">
              <w:rPr>
                <w:lang w:val="de-DE"/>
              </w:rPr>
              <w:t>2. Der Gebrauch der Infinitive schwankt (mit oder ohne "zu")</w:t>
            </w:r>
          </w:p>
          <w:p w:rsidR="00214626" w:rsidRPr="009860BA" w:rsidRDefault="00214626" w:rsidP="00214626">
            <w:pPr>
              <w:rPr>
                <w:lang w:val="de-DE"/>
              </w:rPr>
            </w:pPr>
            <w:r w:rsidRPr="009860BA">
              <w:rPr>
                <w:lang w:val="de-DE"/>
              </w:rPr>
              <w:t>3. Der Kausalsatz</w:t>
            </w:r>
          </w:p>
          <w:p w:rsidR="00214626" w:rsidRPr="009860BA" w:rsidRDefault="00214626" w:rsidP="00214626">
            <w:pPr>
              <w:rPr>
                <w:lang w:val="de-DE"/>
              </w:rPr>
            </w:pPr>
            <w:r w:rsidRPr="009860BA">
              <w:rPr>
                <w:lang w:val="de-DE"/>
              </w:rPr>
              <w:t>4.Perfekt</w:t>
            </w:r>
          </w:p>
          <w:p w:rsidR="00214626" w:rsidRPr="009860BA" w:rsidRDefault="00214626" w:rsidP="00214626">
            <w:pPr>
              <w:jc w:val="center"/>
              <w:rPr>
                <w:b/>
                <w:lang w:val="de-DE"/>
              </w:rPr>
            </w:pPr>
            <w:r w:rsidRPr="009860BA">
              <w:rPr>
                <w:b/>
                <w:lang w:val="de-DE"/>
              </w:rPr>
              <w:t>Prüfungskarte 9</w:t>
            </w:r>
          </w:p>
          <w:p w:rsidR="00214626" w:rsidRPr="009860BA" w:rsidRDefault="00214626" w:rsidP="00214626">
            <w:pPr>
              <w:rPr>
                <w:lang w:val="de-DE"/>
              </w:rPr>
            </w:pPr>
            <w:r w:rsidRPr="009860BA">
              <w:rPr>
                <w:lang w:val="de-DE"/>
              </w:rPr>
              <w:t>1. Futur I</w:t>
            </w:r>
          </w:p>
          <w:p w:rsidR="00214626" w:rsidRPr="009860BA" w:rsidRDefault="00214626" w:rsidP="00214626">
            <w:pPr>
              <w:rPr>
                <w:lang w:val="de-DE"/>
              </w:rPr>
            </w:pPr>
            <w:r w:rsidRPr="009860BA">
              <w:rPr>
                <w:lang w:val="de-DE"/>
              </w:rPr>
              <w:t>2. Die Deklination der substantivierten Adjektive, Partizipien</w:t>
            </w:r>
          </w:p>
          <w:p w:rsidR="00214626" w:rsidRPr="009860BA" w:rsidRDefault="00214626" w:rsidP="00214626">
            <w:pPr>
              <w:rPr>
                <w:lang w:val="de-DE"/>
              </w:rPr>
            </w:pPr>
            <w:r w:rsidRPr="009860BA">
              <w:rPr>
                <w:lang w:val="de-DE"/>
              </w:rPr>
              <w:t>3. Der Objektsatz</w:t>
            </w:r>
          </w:p>
          <w:p w:rsidR="00214626" w:rsidRPr="009860BA" w:rsidRDefault="00214626" w:rsidP="00214626">
            <w:pPr>
              <w:rPr>
                <w:lang w:val="de-DE"/>
              </w:rPr>
            </w:pPr>
            <w:r w:rsidRPr="009860BA">
              <w:rPr>
                <w:lang w:val="de-DE"/>
              </w:rPr>
              <w:t>4.Perfekt</w:t>
            </w:r>
          </w:p>
          <w:p w:rsidR="00214626" w:rsidRPr="009860BA" w:rsidRDefault="00214626" w:rsidP="00214626">
            <w:pPr>
              <w:rPr>
                <w:b/>
                <w:lang w:val="de-DE"/>
              </w:rPr>
            </w:pPr>
          </w:p>
          <w:p w:rsidR="00214626" w:rsidRPr="009860BA" w:rsidRDefault="00214626" w:rsidP="00214626">
            <w:pPr>
              <w:jc w:val="center"/>
              <w:rPr>
                <w:b/>
                <w:lang w:val="de-DE"/>
              </w:rPr>
            </w:pPr>
            <w:r w:rsidRPr="009860BA">
              <w:rPr>
                <w:b/>
                <w:lang w:val="de-DE"/>
              </w:rPr>
              <w:t>Prüfungskarte 10</w:t>
            </w:r>
          </w:p>
          <w:p w:rsidR="00214626" w:rsidRPr="009860BA" w:rsidRDefault="00214626" w:rsidP="00214626">
            <w:pPr>
              <w:rPr>
                <w:lang w:val="de-DE"/>
              </w:rPr>
            </w:pPr>
            <w:r w:rsidRPr="009860BA">
              <w:rPr>
                <w:lang w:val="de-DE"/>
              </w:rPr>
              <w:t>1. Die gemischte Deklination der Adjektive</w:t>
            </w:r>
          </w:p>
          <w:p w:rsidR="00214626" w:rsidRPr="009860BA" w:rsidRDefault="00214626" w:rsidP="00214626">
            <w:pPr>
              <w:rPr>
                <w:lang w:val="de-DE"/>
              </w:rPr>
            </w:pPr>
            <w:r w:rsidRPr="009860BA">
              <w:rPr>
                <w:lang w:val="de-DE"/>
              </w:rPr>
              <w:t>2. Der Gebrauch der Infinitive ohne "zu"</w:t>
            </w:r>
          </w:p>
          <w:p w:rsidR="00214626" w:rsidRPr="009860BA" w:rsidRDefault="00214626" w:rsidP="00214626">
            <w:pPr>
              <w:rPr>
                <w:lang w:val="en-US"/>
              </w:rPr>
            </w:pPr>
            <w:r w:rsidRPr="009860BA">
              <w:rPr>
                <w:lang w:val="en-US"/>
              </w:rPr>
              <w:t xml:space="preserve">3. </w:t>
            </w:r>
            <w:proofErr w:type="spellStart"/>
            <w:r w:rsidRPr="009860BA">
              <w:rPr>
                <w:lang w:val="en-US"/>
              </w:rPr>
              <w:t>Der</w:t>
            </w:r>
            <w:proofErr w:type="spellEnd"/>
            <w:r w:rsidRPr="009860BA">
              <w:rPr>
                <w:lang w:val="en-US"/>
              </w:rPr>
              <w:t xml:space="preserve"> </w:t>
            </w:r>
            <w:proofErr w:type="spellStart"/>
            <w:r w:rsidRPr="009860BA">
              <w:rPr>
                <w:lang w:val="en-US"/>
              </w:rPr>
              <w:t>Kausalsatz</w:t>
            </w:r>
            <w:proofErr w:type="spellEnd"/>
          </w:p>
          <w:p w:rsidR="00214626" w:rsidRPr="009860BA" w:rsidRDefault="00214626" w:rsidP="00214626">
            <w:pPr>
              <w:rPr>
                <w:lang w:val="de-DE"/>
              </w:rPr>
            </w:pPr>
            <w:r w:rsidRPr="009860BA">
              <w:rPr>
                <w:lang w:val="de-DE"/>
              </w:rPr>
              <w:t>4.Perfekt</w:t>
            </w:r>
          </w:p>
          <w:p w:rsidR="00702D2A" w:rsidRPr="002F6E48" w:rsidRDefault="00702D2A">
            <w:pPr>
              <w:pStyle w:val="af8"/>
              <w:spacing w:line="240" w:lineRule="auto"/>
              <w:ind w:left="357" w:firstLine="0"/>
              <w:jc w:val="left"/>
              <w:rPr>
                <w:lang w:val="de-DE"/>
              </w:rPr>
            </w:pPr>
          </w:p>
        </w:tc>
      </w:tr>
      <w:tr w:rsidR="00702D2A" w:rsidRPr="00A15D77" w:rsidTr="00F965AD">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02D2A" w:rsidRDefault="00702D2A">
            <w:pPr>
              <w:ind w:firstLine="0"/>
              <w:jc w:val="left"/>
            </w:pPr>
            <w:r>
              <w:lastRenderedPageBreak/>
              <w:t>Уметь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02D2A" w:rsidRDefault="00702D2A">
            <w:pPr>
              <w:ind w:firstLine="0"/>
            </w:pPr>
            <w:r>
              <w:t>- использовать понятийный аппарат для решения профессиональных задач;</w:t>
            </w:r>
          </w:p>
          <w:p w:rsidR="00702D2A" w:rsidRDefault="00702D2A">
            <w:pPr>
              <w:ind w:firstLine="0"/>
            </w:pPr>
            <w:r>
              <w:t xml:space="preserve">- видеть междисциплинарные связи и </w:t>
            </w:r>
            <w:r>
              <w:lastRenderedPageBreak/>
              <w:t>использовать их для решения проблемных задач;</w:t>
            </w:r>
          </w:p>
          <w:p w:rsidR="00702D2A" w:rsidRDefault="00702D2A" w:rsidP="009860BA">
            <w:pPr>
              <w:ind w:firstLine="0"/>
              <w:rPr>
                <w:highlight w:val="yellow"/>
              </w:rPr>
            </w:pPr>
            <w:r>
              <w:t>- проводить этимологический анализ слов</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702D2A" w:rsidRPr="002F6E48" w:rsidRDefault="00702D2A">
            <w:pPr>
              <w:ind w:firstLine="0"/>
              <w:jc w:val="left"/>
              <w:rPr>
                <w:b/>
                <w:lang w:val="de-DE"/>
              </w:rPr>
            </w:pPr>
            <w:r>
              <w:rPr>
                <w:b/>
              </w:rPr>
              <w:lastRenderedPageBreak/>
              <w:t>Практические</w:t>
            </w:r>
            <w:r w:rsidRPr="002F6E48">
              <w:rPr>
                <w:b/>
                <w:lang w:val="de-DE"/>
              </w:rPr>
              <w:t xml:space="preserve"> </w:t>
            </w:r>
            <w:r>
              <w:rPr>
                <w:b/>
              </w:rPr>
              <w:t>задания</w:t>
            </w:r>
          </w:p>
          <w:p w:rsidR="00702D2A" w:rsidRPr="002F6E48" w:rsidRDefault="00702D2A">
            <w:pPr>
              <w:ind w:firstLine="0"/>
              <w:jc w:val="left"/>
              <w:rPr>
                <w:b/>
                <w:lang w:val="de-DE"/>
              </w:rPr>
            </w:pPr>
          </w:p>
          <w:p w:rsidR="00702D2A" w:rsidRDefault="00702D2A">
            <w:pPr>
              <w:jc w:val="center"/>
              <w:rPr>
                <w:lang w:val="de-DE"/>
              </w:rPr>
            </w:pPr>
            <w:r>
              <w:rPr>
                <w:b/>
                <w:lang w:val="de-DE"/>
              </w:rPr>
              <w:t>Praktische Aufgabe 1</w:t>
            </w:r>
          </w:p>
          <w:p w:rsidR="00702D2A" w:rsidRDefault="00702D2A">
            <w:pPr>
              <w:rPr>
                <w:i/>
                <w:lang w:val="de-DE"/>
              </w:rPr>
            </w:pPr>
            <w:r>
              <w:rPr>
                <w:i/>
                <w:lang w:val="de-DE"/>
              </w:rPr>
              <w:lastRenderedPageBreak/>
              <w:t>Erklären Sie an den folgenden Beispielen die obligatorische und die fakultative Valenz des Verbs:</w:t>
            </w:r>
          </w:p>
          <w:p w:rsidR="00702D2A" w:rsidRDefault="00702D2A">
            <w:pPr>
              <w:rPr>
                <w:lang w:val="de-DE"/>
              </w:rPr>
            </w:pPr>
          </w:p>
          <w:p w:rsidR="00702D2A" w:rsidRDefault="00702D2A">
            <w:pPr>
              <w:rPr>
                <w:lang w:val="de-DE"/>
              </w:rPr>
            </w:pPr>
            <w:r>
              <w:rPr>
                <w:lang w:val="de-DE"/>
              </w:rPr>
              <w:t xml:space="preserve">Abends hinter dem Ofen saß ein kleiner hagerer Mann in einem abgeschabten schwarzen </w:t>
            </w:r>
            <w:proofErr w:type="spellStart"/>
            <w:r>
              <w:rPr>
                <w:lang w:val="de-DE"/>
              </w:rPr>
              <w:t>Röcklein</w:t>
            </w:r>
            <w:proofErr w:type="spellEnd"/>
            <w:r>
              <w:rPr>
                <w:lang w:val="de-DE"/>
              </w:rPr>
              <w:t>.</w:t>
            </w:r>
          </w:p>
          <w:p w:rsidR="00702D2A" w:rsidRDefault="00702D2A">
            <w:pPr>
              <w:rPr>
                <w:lang w:val="de-DE"/>
              </w:rPr>
            </w:pPr>
            <w:r>
              <w:rPr>
                <w:lang w:val="de-DE"/>
              </w:rPr>
              <w:t>Er dachte bestimmt nicht mehr daran, warum wir in diesen Kampf gegangen waren, warum wir gewinnen mussten.</w:t>
            </w:r>
          </w:p>
          <w:p w:rsidR="00702D2A" w:rsidRDefault="00702D2A">
            <w:pPr>
              <w:rPr>
                <w:lang w:val="de-DE"/>
              </w:rPr>
            </w:pPr>
          </w:p>
          <w:p w:rsidR="00702D2A" w:rsidRDefault="00702D2A">
            <w:pPr>
              <w:rPr>
                <w:lang w:val="de-DE"/>
              </w:rPr>
            </w:pPr>
          </w:p>
          <w:p w:rsidR="00702D2A" w:rsidRDefault="00702D2A">
            <w:pPr>
              <w:jc w:val="center"/>
              <w:rPr>
                <w:lang w:val="de-DE"/>
              </w:rPr>
            </w:pPr>
            <w:r>
              <w:rPr>
                <w:b/>
                <w:lang w:val="de-DE"/>
              </w:rPr>
              <w:t>Praktische Aufgabe 2</w:t>
            </w:r>
          </w:p>
          <w:p w:rsidR="00702D2A" w:rsidRDefault="00702D2A">
            <w:pPr>
              <w:rPr>
                <w:i/>
                <w:lang w:val="de-DE"/>
              </w:rPr>
            </w:pPr>
            <w:r>
              <w:rPr>
                <w:i/>
                <w:lang w:val="de-DE"/>
              </w:rPr>
              <w:t>Entscheiden Sie, ob das von dem Adjektiv abhängige Wort für den Satzbau obligatorisch oder fakultativ ist:</w:t>
            </w:r>
          </w:p>
          <w:p w:rsidR="00702D2A" w:rsidRDefault="00702D2A">
            <w:pPr>
              <w:rPr>
                <w:lang w:val="de-DE"/>
              </w:rPr>
            </w:pPr>
          </w:p>
          <w:p w:rsidR="00702D2A" w:rsidRDefault="00702D2A">
            <w:pPr>
              <w:rPr>
                <w:lang w:val="de-DE"/>
              </w:rPr>
            </w:pPr>
            <w:r>
              <w:rPr>
                <w:lang w:val="de-DE"/>
              </w:rPr>
              <w:t>Er fühlte sich für den Geist in seinem Lazarett verantwortlich.</w:t>
            </w:r>
          </w:p>
          <w:p w:rsidR="00702D2A" w:rsidRDefault="00702D2A">
            <w:pPr>
              <w:rPr>
                <w:lang w:val="de-DE"/>
              </w:rPr>
            </w:pPr>
            <w:r>
              <w:rPr>
                <w:lang w:val="de-DE"/>
              </w:rPr>
              <w:t>Die Frau war schon sechzig Jahre alt.</w:t>
            </w:r>
          </w:p>
          <w:p w:rsidR="00702D2A" w:rsidRDefault="00702D2A">
            <w:pPr>
              <w:rPr>
                <w:lang w:val="de-DE"/>
              </w:rPr>
            </w:pPr>
            <w:r>
              <w:rPr>
                <w:lang w:val="de-DE"/>
              </w:rPr>
              <w:t>Ich wollte antworten, dass der Xaver daran schuld war.</w:t>
            </w:r>
          </w:p>
          <w:p w:rsidR="00702D2A" w:rsidRDefault="00702D2A">
            <w:pPr>
              <w:rPr>
                <w:lang w:val="de-DE"/>
              </w:rPr>
            </w:pPr>
            <w:r>
              <w:rPr>
                <w:lang w:val="de-DE"/>
              </w:rPr>
              <w:t xml:space="preserve">Auch die anderen sehen ein, dass </w:t>
            </w:r>
            <w:proofErr w:type="spellStart"/>
            <w:r>
              <w:rPr>
                <w:lang w:val="de-DE"/>
              </w:rPr>
              <w:t>Kippenberg</w:t>
            </w:r>
            <w:proofErr w:type="spellEnd"/>
            <w:r>
              <w:rPr>
                <w:lang w:val="de-DE"/>
              </w:rPr>
              <w:t xml:space="preserve"> ihnen überlegen ist.</w:t>
            </w:r>
          </w:p>
          <w:p w:rsidR="00702D2A" w:rsidRDefault="00702D2A">
            <w:pPr>
              <w:rPr>
                <w:lang w:val="de-DE"/>
              </w:rPr>
            </w:pPr>
          </w:p>
          <w:p w:rsidR="00702D2A" w:rsidRPr="002F6E48" w:rsidRDefault="00702D2A">
            <w:pPr>
              <w:jc w:val="center"/>
              <w:rPr>
                <w:lang w:val="de-DE"/>
              </w:rPr>
            </w:pPr>
            <w:r>
              <w:rPr>
                <w:b/>
                <w:lang w:val="de-DE"/>
              </w:rPr>
              <w:t>Praktische Aufgabe</w:t>
            </w:r>
            <w:r w:rsidRPr="002F6E48">
              <w:rPr>
                <w:b/>
                <w:lang w:val="de-DE"/>
              </w:rPr>
              <w:t xml:space="preserve"> 3</w:t>
            </w:r>
          </w:p>
          <w:p w:rsidR="00702D2A" w:rsidRDefault="00702D2A">
            <w:pPr>
              <w:rPr>
                <w:i/>
                <w:lang w:val="de-DE"/>
              </w:rPr>
            </w:pPr>
            <w:proofErr w:type="spellStart"/>
            <w:r>
              <w:rPr>
                <w:i/>
                <w:lang w:val="de-DE"/>
              </w:rPr>
              <w:t>Ȁ̀ußern</w:t>
            </w:r>
            <w:proofErr w:type="spellEnd"/>
            <w:r>
              <w:rPr>
                <w:i/>
                <w:lang w:val="de-DE"/>
              </w:rPr>
              <w:t xml:space="preserve"> Sie Ihre Stellungnahme, ob die von den hervorgehobenen Substantiven abhängige Wörter für die Semantik und Struktur des Satzes notwendig sind:</w:t>
            </w:r>
          </w:p>
          <w:p w:rsidR="00702D2A" w:rsidRDefault="00702D2A">
            <w:pPr>
              <w:rPr>
                <w:lang w:val="de-DE"/>
              </w:rPr>
            </w:pPr>
          </w:p>
          <w:p w:rsidR="00702D2A" w:rsidRDefault="00702D2A">
            <w:pPr>
              <w:rPr>
                <w:lang w:val="de-DE"/>
              </w:rPr>
            </w:pPr>
            <w:r>
              <w:rPr>
                <w:lang w:val="de-DE"/>
              </w:rPr>
              <w:t xml:space="preserve">Bei trübrotem </w:t>
            </w:r>
            <w:r>
              <w:rPr>
                <w:u w:val="single"/>
                <w:lang w:val="de-DE"/>
              </w:rPr>
              <w:t>Untergehen</w:t>
            </w:r>
            <w:r>
              <w:rPr>
                <w:lang w:val="de-DE"/>
              </w:rPr>
              <w:t xml:space="preserve"> der Sonne schleicht ein blonder Wanderer bestaubt durch die schon leeren Straßen des fremden Städtchens.</w:t>
            </w:r>
          </w:p>
          <w:p w:rsidR="00702D2A" w:rsidRDefault="00702D2A">
            <w:pPr>
              <w:rPr>
                <w:lang w:val="de-DE"/>
              </w:rPr>
            </w:pPr>
            <w:r>
              <w:rPr>
                <w:lang w:val="de-DE"/>
              </w:rPr>
              <w:t xml:space="preserve">In </w:t>
            </w:r>
            <w:r>
              <w:rPr>
                <w:u w:val="single"/>
                <w:lang w:val="de-DE"/>
              </w:rPr>
              <w:t>Begleitung</w:t>
            </w:r>
            <w:r>
              <w:rPr>
                <w:lang w:val="de-DE"/>
              </w:rPr>
              <w:t xml:space="preserve"> einiger Freunde, die erregt sprechend auf ihn eindrangen, kam er.</w:t>
            </w:r>
          </w:p>
          <w:p w:rsidR="00702D2A" w:rsidRDefault="00702D2A">
            <w:pPr>
              <w:rPr>
                <w:lang w:val="de-DE"/>
              </w:rPr>
            </w:pPr>
          </w:p>
          <w:p w:rsidR="00702D2A" w:rsidRPr="002F6E48" w:rsidRDefault="00702D2A">
            <w:pPr>
              <w:jc w:val="center"/>
              <w:rPr>
                <w:lang w:val="de-DE"/>
              </w:rPr>
            </w:pPr>
            <w:r>
              <w:rPr>
                <w:b/>
                <w:lang w:val="de-DE"/>
              </w:rPr>
              <w:t xml:space="preserve">Praktische Aufgabe </w:t>
            </w:r>
            <w:r w:rsidRPr="002F6E48">
              <w:rPr>
                <w:b/>
                <w:lang w:val="de-DE"/>
              </w:rPr>
              <w:t>4</w:t>
            </w:r>
          </w:p>
          <w:p w:rsidR="00702D2A" w:rsidRDefault="00702D2A">
            <w:pPr>
              <w:rPr>
                <w:i/>
                <w:lang w:val="de-DE"/>
              </w:rPr>
            </w:pPr>
            <w:r>
              <w:rPr>
                <w:i/>
                <w:lang w:val="de-DE"/>
              </w:rPr>
              <w:t>Ordnen Sie folgende Wortfügungen nach ihrem Umfang in einfache und komplizierte:</w:t>
            </w:r>
          </w:p>
          <w:p w:rsidR="00702D2A" w:rsidRDefault="00702D2A">
            <w:pPr>
              <w:rPr>
                <w:i/>
                <w:lang w:val="de-DE"/>
              </w:rPr>
            </w:pPr>
          </w:p>
          <w:p w:rsidR="00702D2A" w:rsidRDefault="00702D2A">
            <w:pPr>
              <w:rPr>
                <w:lang w:val="de-DE"/>
              </w:rPr>
            </w:pPr>
            <w:r>
              <w:rPr>
                <w:lang w:val="de-DE"/>
              </w:rPr>
              <w:t>1.die grammatische Struktur des Satzes</w:t>
            </w:r>
          </w:p>
          <w:p w:rsidR="00702D2A" w:rsidRDefault="00702D2A">
            <w:pPr>
              <w:rPr>
                <w:lang w:val="de-DE"/>
              </w:rPr>
            </w:pPr>
            <w:r>
              <w:rPr>
                <w:lang w:val="de-DE"/>
              </w:rPr>
              <w:lastRenderedPageBreak/>
              <w:t>2.von der Valenz des finiten Verbs abhängen</w:t>
            </w:r>
          </w:p>
          <w:p w:rsidR="00702D2A" w:rsidRDefault="00702D2A">
            <w:pPr>
              <w:rPr>
                <w:lang w:val="de-DE"/>
              </w:rPr>
            </w:pPr>
            <w:r>
              <w:rPr>
                <w:lang w:val="de-DE"/>
              </w:rPr>
              <w:t>3.ein interessantes Beispiel vielseitiger Benutzung von poetischen Mitteln</w:t>
            </w:r>
          </w:p>
          <w:p w:rsidR="00702D2A" w:rsidRDefault="00702D2A">
            <w:pPr>
              <w:rPr>
                <w:lang w:val="de-DE"/>
              </w:rPr>
            </w:pPr>
          </w:p>
          <w:p w:rsidR="00702D2A" w:rsidRDefault="00702D2A">
            <w:pPr>
              <w:tabs>
                <w:tab w:val="left" w:pos="851"/>
              </w:tabs>
              <w:rPr>
                <w:lang w:val="de-DE"/>
              </w:rPr>
            </w:pPr>
          </w:p>
        </w:tc>
      </w:tr>
      <w:tr w:rsidR="00702D2A" w:rsidRPr="00A15D77" w:rsidTr="00F965AD">
        <w:trPr>
          <w:trHeight w:val="446"/>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02D2A" w:rsidRDefault="00702D2A">
            <w:pPr>
              <w:ind w:firstLine="0"/>
              <w:jc w:val="left"/>
            </w:pPr>
            <w: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02D2A" w:rsidRDefault="00702D2A">
            <w:pPr>
              <w:ind w:firstLine="0"/>
            </w:pPr>
            <w:r>
              <w:t>- способностью объяснить и показать историческое развитие языкового явления;</w:t>
            </w:r>
          </w:p>
          <w:p w:rsidR="00702D2A" w:rsidRDefault="00702D2A">
            <w:pPr>
              <w:widowControl/>
              <w:shd w:val="clear" w:color="auto" w:fill="FFFFFF"/>
              <w:autoSpaceDE/>
              <w:adjustRightInd/>
              <w:ind w:firstLine="0"/>
              <w:rPr>
                <w:highlight w:val="yellow"/>
              </w:rPr>
            </w:pPr>
            <w:r>
              <w:t>- способностью выдвигать гипотезы и последовательно развивать аргументацию в их защиту.</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702D2A" w:rsidRDefault="00702D2A">
            <w:pPr>
              <w:ind w:firstLine="0"/>
              <w:jc w:val="left"/>
              <w:rPr>
                <w:b/>
                <w:lang w:val="de-DE"/>
              </w:rPr>
            </w:pPr>
            <w:r>
              <w:rPr>
                <w:b/>
              </w:rPr>
              <w:t>Задания</w:t>
            </w:r>
            <w:r>
              <w:rPr>
                <w:b/>
                <w:lang w:val="de-DE"/>
              </w:rPr>
              <w:t xml:space="preserve"> </w:t>
            </w:r>
            <w:r>
              <w:rPr>
                <w:b/>
              </w:rPr>
              <w:t>проблемного</w:t>
            </w:r>
            <w:r>
              <w:rPr>
                <w:b/>
                <w:lang w:val="de-DE"/>
              </w:rPr>
              <w:t xml:space="preserve"> </w:t>
            </w:r>
            <w:r>
              <w:rPr>
                <w:b/>
              </w:rPr>
              <w:t>характера</w:t>
            </w:r>
          </w:p>
          <w:p w:rsidR="00702D2A" w:rsidRDefault="00702D2A">
            <w:pPr>
              <w:ind w:firstLine="0"/>
              <w:rPr>
                <w:b/>
                <w:lang w:val="de-DE"/>
              </w:rPr>
            </w:pPr>
          </w:p>
          <w:p w:rsidR="00702D2A" w:rsidRPr="000E7086" w:rsidRDefault="00702D2A">
            <w:pPr>
              <w:pStyle w:val="ae"/>
              <w:rPr>
                <w:lang w:val="de-DE"/>
              </w:rPr>
            </w:pPr>
            <w:r w:rsidRPr="000E7086">
              <w:rPr>
                <w:lang w:val="de-DE"/>
              </w:rPr>
              <w:t>Erläutern Sie an Beispielen den Zusammenhang zwischen der Stellung der finiten Verbform, der Satzintonation und der kommunikativen Funktion der Sätze! Zeigen Sie, dass ein und derselbe Satzbauplan in allen drei Satzarten auftreten kann!</w:t>
            </w:r>
          </w:p>
          <w:p w:rsidR="00702D2A" w:rsidRDefault="00702D2A">
            <w:pPr>
              <w:pStyle w:val="ae"/>
              <w:rPr>
                <w:sz w:val="28"/>
                <w:szCs w:val="28"/>
                <w:lang w:val="de-DE"/>
              </w:rPr>
            </w:pPr>
          </w:p>
          <w:p w:rsidR="00702D2A" w:rsidRDefault="00702D2A">
            <w:pPr>
              <w:pStyle w:val="ae"/>
              <w:rPr>
                <w:lang w:val="de-DE"/>
              </w:rPr>
            </w:pPr>
            <w:r>
              <w:rPr>
                <w:lang w:val="de-DE"/>
              </w:rPr>
              <w:t>Sie wollen wissen, wie ich gehabt habe, junger Mann?... Ich habe mich gebeugt».</w:t>
            </w:r>
          </w:p>
          <w:p w:rsidR="00702D2A" w:rsidRDefault="00702D2A">
            <w:pPr>
              <w:pStyle w:val="ae"/>
              <w:rPr>
                <w:lang w:val="de-DE"/>
              </w:rPr>
            </w:pPr>
            <w:r>
              <w:rPr>
                <w:lang w:val="de-DE"/>
              </w:rPr>
              <w:t>« Nie täte ich das. Nie!» sagte ich…</w:t>
            </w:r>
          </w:p>
          <w:p w:rsidR="00702D2A" w:rsidRDefault="00702D2A">
            <w:pPr>
              <w:pStyle w:val="ae"/>
              <w:rPr>
                <w:lang w:val="de-DE"/>
              </w:rPr>
            </w:pPr>
            <w:r>
              <w:rPr>
                <w:lang w:val="de-DE"/>
              </w:rPr>
              <w:t>« Sie müssen das tun… Was taten Sie im Krieg?»</w:t>
            </w:r>
          </w:p>
          <w:p w:rsidR="00702D2A" w:rsidRDefault="00702D2A">
            <w:pPr>
              <w:pStyle w:val="ae"/>
              <w:ind w:left="720"/>
              <w:rPr>
                <w:lang w:val="de-DE"/>
              </w:rPr>
            </w:pPr>
          </w:p>
          <w:p w:rsidR="00702D2A" w:rsidRDefault="00702D2A">
            <w:pPr>
              <w:pStyle w:val="ae"/>
              <w:rPr>
                <w:lang w:val="de-DE"/>
              </w:rPr>
            </w:pPr>
            <w:r>
              <w:rPr>
                <w:lang w:val="de-DE"/>
              </w:rPr>
              <w:t xml:space="preserve">Die Zweitstellung des finiten Verbs ist kein differenzierendes Merkmal der kommunikativen Funktion der Sätze. Das zeigen die folgenden Sätze: </w:t>
            </w:r>
          </w:p>
          <w:p w:rsidR="00702D2A" w:rsidRDefault="00702D2A">
            <w:pPr>
              <w:pStyle w:val="ae"/>
              <w:rPr>
                <w:lang w:val="de-DE"/>
              </w:rPr>
            </w:pPr>
            <w:r>
              <w:rPr>
                <w:lang w:val="de-DE"/>
              </w:rPr>
              <w:t>Aussagesatz: Sie müssen das tun.</w:t>
            </w:r>
          </w:p>
          <w:p w:rsidR="00702D2A" w:rsidRDefault="00702D2A">
            <w:pPr>
              <w:pStyle w:val="ae"/>
              <w:rPr>
                <w:lang w:val="de-DE"/>
              </w:rPr>
            </w:pPr>
            <w:r>
              <w:rPr>
                <w:lang w:val="de-DE"/>
              </w:rPr>
              <w:t>Fragesatz: Was taten Sie im Krieg?</w:t>
            </w:r>
          </w:p>
          <w:p w:rsidR="00702D2A" w:rsidRDefault="00702D2A">
            <w:pPr>
              <w:pStyle w:val="ae"/>
              <w:rPr>
                <w:lang w:val="de-DE"/>
              </w:rPr>
            </w:pPr>
            <w:r>
              <w:rPr>
                <w:lang w:val="de-DE"/>
              </w:rPr>
              <w:t>Befehlssatz: Nie täte ich das!</w:t>
            </w:r>
          </w:p>
        </w:tc>
      </w:tr>
    </w:tbl>
    <w:p w:rsidR="00F965AD" w:rsidRDefault="00F965AD" w:rsidP="00F965AD">
      <w:pPr>
        <w:widowControl/>
        <w:autoSpaceDE/>
        <w:autoSpaceDN/>
        <w:adjustRightInd/>
        <w:ind w:firstLine="0"/>
        <w:jc w:val="left"/>
        <w:rPr>
          <w:b/>
          <w:lang w:val="de-DE"/>
        </w:rPr>
        <w:sectPr w:rsidR="00F965AD" w:rsidSect="00A66C42">
          <w:pgSz w:w="16840" w:h="11907" w:orient="landscape"/>
          <w:pgMar w:top="1701" w:right="567" w:bottom="851" w:left="567" w:header="720" w:footer="720" w:gutter="0"/>
          <w:cols w:space="720"/>
          <w:docGrid w:linePitch="326"/>
        </w:sectPr>
      </w:pPr>
    </w:p>
    <w:p w:rsidR="00F965AD" w:rsidRDefault="00F965AD" w:rsidP="00F965AD">
      <w:pPr>
        <w:rPr>
          <w:b/>
        </w:rPr>
      </w:pPr>
      <w:r>
        <w:rPr>
          <w:b/>
        </w:rPr>
        <w:lastRenderedPageBreak/>
        <w:t>б) Порядок проведения промежуточной аттестации, показатели и критерии оценивания:</w:t>
      </w:r>
    </w:p>
    <w:p w:rsidR="007E0F3E" w:rsidRDefault="007E0F3E" w:rsidP="007E0F3E">
      <w:r>
        <w:t>Промежуточная аттестация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В ходе всего курса необходимо также  проводить текущий контроль.  Помимо контроля на практических занятиях, можно проводить контроль выложенных студентами ответов и упражнений на Образовательном портале.</w:t>
      </w:r>
    </w:p>
    <w:p w:rsidR="007E0F3E" w:rsidRDefault="007E0F3E" w:rsidP="007E0F3E">
      <w:r>
        <w:t xml:space="preserve">В конце каждого семестра предусмотрен заключительный контроль: </w:t>
      </w:r>
      <w:r>
        <w:rPr>
          <w:b/>
        </w:rPr>
        <w:t xml:space="preserve">зачет с оценкой  </w:t>
      </w:r>
      <w:r>
        <w:t>(в конце 3, 4, 6 семестров)</w:t>
      </w:r>
      <w:r>
        <w:rPr>
          <w:b/>
        </w:rPr>
        <w:t xml:space="preserve"> </w:t>
      </w:r>
      <w:r>
        <w:t xml:space="preserve">и </w:t>
      </w:r>
      <w:r>
        <w:rPr>
          <w:b/>
        </w:rPr>
        <w:t xml:space="preserve">экзамен </w:t>
      </w:r>
      <w:r>
        <w:t xml:space="preserve">(в конце 2, 5 семестров). </w:t>
      </w:r>
    </w:p>
    <w:p w:rsidR="007E0F3E" w:rsidRDefault="007E0F3E" w:rsidP="007E0F3E">
      <w:r>
        <w:rPr>
          <w:b/>
        </w:rPr>
        <w:t>Требования к зачету</w:t>
      </w:r>
      <w:r>
        <w:t>:</w:t>
      </w:r>
    </w:p>
    <w:p w:rsidR="007E0F3E" w:rsidRDefault="007E0F3E" w:rsidP="007E0F3E">
      <w:pPr>
        <w:rPr>
          <w:color w:val="000000"/>
        </w:rPr>
      </w:pPr>
      <w:r>
        <w:rPr>
          <w:color w:val="000000"/>
        </w:rPr>
        <w:t>Подготовка обучающиеся к зачету включает в себя три этапа:</w:t>
      </w:r>
    </w:p>
    <w:p w:rsidR="007E0F3E" w:rsidRDefault="007E0F3E" w:rsidP="007E0F3E">
      <w:pPr>
        <w:shd w:val="clear" w:color="auto" w:fill="FFFFFF"/>
        <w:ind w:left="851"/>
        <w:textAlignment w:val="baseline"/>
        <w:rPr>
          <w:color w:val="000000"/>
        </w:rPr>
      </w:pPr>
      <w:r>
        <w:rPr>
          <w:color w:val="000000"/>
        </w:rPr>
        <w:t>- самостоятельная работа в течение семестра;</w:t>
      </w:r>
    </w:p>
    <w:p w:rsidR="007E0F3E" w:rsidRDefault="007E0F3E" w:rsidP="007E0F3E">
      <w:pPr>
        <w:shd w:val="clear" w:color="auto" w:fill="FFFFFF"/>
        <w:ind w:left="851"/>
        <w:textAlignment w:val="baseline"/>
        <w:rPr>
          <w:color w:val="000000"/>
        </w:rPr>
      </w:pPr>
      <w:r>
        <w:rPr>
          <w:color w:val="000000"/>
        </w:rPr>
        <w:t>- непосредственная подготовка в дни, предшествующие зачету по темам курса;</w:t>
      </w:r>
    </w:p>
    <w:p w:rsidR="007E0F3E" w:rsidRDefault="007E0F3E" w:rsidP="007E0F3E">
      <w:pPr>
        <w:shd w:val="clear" w:color="auto" w:fill="FFFFFF"/>
        <w:ind w:left="851"/>
        <w:textAlignment w:val="baseline"/>
        <w:rPr>
          <w:color w:val="000000"/>
        </w:rPr>
      </w:pPr>
      <w:r>
        <w:rPr>
          <w:color w:val="000000"/>
        </w:rPr>
        <w:t>- подготовка к ответу на вопросы.</w:t>
      </w:r>
    </w:p>
    <w:p w:rsidR="007E0F3E" w:rsidRDefault="007E0F3E" w:rsidP="007E0F3E">
      <w:pPr>
        <w:rPr>
          <w:color w:val="000000"/>
        </w:rPr>
      </w:pPr>
      <w:r>
        <w:rPr>
          <w:color w:val="000000"/>
        </w:rPr>
        <w:t>Основным источником подготовки к зачету является конспект лекций, где учебный материал дается в систематизированном виде, основные положения его детализируются, подкрепляются современными фактами и информацией, которые в силу новизны не вошли в опубликованные печатные источники. В ходе подготовки к зачету обучающимся необходимо обращать внимание не только на уровень запоминания, но и на степень понимания излагаемых проблем.</w:t>
      </w:r>
    </w:p>
    <w:p w:rsidR="00D864C4" w:rsidRDefault="00D864C4" w:rsidP="00D864C4">
      <w:pPr>
        <w:rPr>
          <w:b/>
        </w:rPr>
      </w:pPr>
      <w:r>
        <w:rPr>
          <w:b/>
        </w:rPr>
        <w:t>Показатели и критерии оценивания зачета с оценкой:</w:t>
      </w:r>
    </w:p>
    <w:p w:rsidR="00D864C4" w:rsidRDefault="00D864C4" w:rsidP="00D864C4">
      <w:r>
        <w:t xml:space="preserve">– на оценку </w:t>
      </w:r>
      <w:r>
        <w:rPr>
          <w:b/>
        </w:rPr>
        <w:t>«отлично»</w:t>
      </w:r>
      <w:r>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D864C4" w:rsidRDefault="00D864C4" w:rsidP="00D864C4">
      <w:r>
        <w:t xml:space="preserve">– на оценку </w:t>
      </w:r>
      <w:r>
        <w:rPr>
          <w:b/>
        </w:rPr>
        <w:t>«хорошо»</w:t>
      </w:r>
      <w:r>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D864C4" w:rsidRDefault="00D864C4" w:rsidP="00D864C4">
      <w:r>
        <w:t xml:space="preserve">– на оценку </w:t>
      </w:r>
      <w:r>
        <w:rPr>
          <w:b/>
        </w:rPr>
        <w:t>«удовлетворительно»</w:t>
      </w:r>
      <w:r>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D864C4" w:rsidRDefault="00D864C4" w:rsidP="00D864C4">
      <w:r>
        <w:t xml:space="preserve">– на оценку </w:t>
      </w:r>
      <w:r>
        <w:rPr>
          <w:b/>
        </w:rPr>
        <w:t>«неудовлетворительно»</w:t>
      </w:r>
      <w:r>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F965AD" w:rsidRDefault="00F965AD" w:rsidP="00F965AD">
      <w:r>
        <w:t xml:space="preserve">Экзамен по данной дисциплине проводится в устной форме по экзаменационным билетам, каждый из которых включает 1 теоретический вопрос и одно практическое задание. </w:t>
      </w:r>
    </w:p>
    <w:p w:rsidR="00F965AD" w:rsidRDefault="00F965AD" w:rsidP="00F965AD">
      <w:pPr>
        <w:rPr>
          <w:b/>
        </w:rPr>
      </w:pPr>
      <w:r>
        <w:rPr>
          <w:b/>
        </w:rPr>
        <w:t>Показатели и критерии оценивания экзамена:</w:t>
      </w:r>
    </w:p>
    <w:p w:rsidR="00F965AD" w:rsidRDefault="00F965AD" w:rsidP="00F965AD">
      <w:r>
        <w:t xml:space="preserve">– на оценку </w:t>
      </w:r>
      <w:r>
        <w:rPr>
          <w:b/>
        </w:rPr>
        <w:t>«отлично»</w:t>
      </w:r>
      <w:r>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F965AD" w:rsidRDefault="00F965AD" w:rsidP="00F965AD">
      <w:r>
        <w:t xml:space="preserve">– на оценку </w:t>
      </w:r>
      <w:r>
        <w:rPr>
          <w:b/>
        </w:rPr>
        <w:t>«хорошо»</w:t>
      </w:r>
      <w:r>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F965AD" w:rsidRDefault="00F965AD" w:rsidP="00F965AD">
      <w:r>
        <w:t xml:space="preserve">– на оценку </w:t>
      </w:r>
      <w:r>
        <w:rPr>
          <w:b/>
        </w:rPr>
        <w:t>«удовлетворительно»</w:t>
      </w:r>
      <w:r>
        <w:t xml:space="preserve"> (3 балла) – обучающийся демонстрирует пороговый уровень сформированности компетенций: в ходе контрольных мероприятий </w:t>
      </w:r>
      <w:r>
        <w:lastRenderedPageBreak/>
        <w:t>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F965AD" w:rsidRDefault="00F965AD" w:rsidP="00F965AD">
      <w:r>
        <w:t xml:space="preserve">– на оценку </w:t>
      </w:r>
      <w:r>
        <w:rPr>
          <w:b/>
        </w:rPr>
        <w:t>«неудовлетворительно»</w:t>
      </w:r>
      <w:r>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F965AD" w:rsidRDefault="00F965AD" w:rsidP="00F965AD">
      <w:pPr>
        <w:rPr>
          <w:i/>
          <w:color w:val="C00000"/>
          <w:highlight w:val="yellow"/>
        </w:rPr>
      </w:pPr>
    </w:p>
    <w:p w:rsidR="00F965AD" w:rsidRPr="00131DEE" w:rsidRDefault="00F965AD" w:rsidP="00F965AD">
      <w:pPr>
        <w:pStyle w:val="1"/>
        <w:rPr>
          <w:rStyle w:val="FontStyle31"/>
          <w:rFonts w:ascii="Times New Roman" w:hAnsi="Times New Roman" w:cs="Times New Roman"/>
          <w:spacing w:val="-4"/>
          <w:sz w:val="24"/>
          <w:szCs w:val="24"/>
        </w:rPr>
      </w:pPr>
      <w:r w:rsidRPr="00131DEE">
        <w:rPr>
          <w:rStyle w:val="FontStyle32"/>
          <w:i w:val="0"/>
          <w:spacing w:val="-4"/>
          <w:sz w:val="24"/>
          <w:szCs w:val="24"/>
        </w:rPr>
        <w:t xml:space="preserve">8 </w:t>
      </w:r>
      <w:r w:rsidRPr="00131DEE">
        <w:rPr>
          <w:rStyle w:val="FontStyle31"/>
          <w:rFonts w:ascii="Times New Roman" w:hAnsi="Times New Roman" w:cs="Times New Roman"/>
          <w:spacing w:val="-4"/>
          <w:sz w:val="24"/>
          <w:szCs w:val="24"/>
        </w:rPr>
        <w:t>Учебно-методическое и информационное обеспечение дисциплины (модуля)</w:t>
      </w:r>
    </w:p>
    <w:p w:rsidR="0025613E" w:rsidRDefault="00CF3623" w:rsidP="00AE21FB">
      <w:pPr>
        <w:ind w:firstLine="709"/>
        <w:rPr>
          <w:b/>
          <w:bCs/>
        </w:rPr>
      </w:pPr>
      <w:r>
        <w:rPr>
          <w:b/>
          <w:bCs/>
        </w:rPr>
        <w:t xml:space="preserve">а) </w:t>
      </w:r>
      <w:r w:rsidR="0025613E" w:rsidRPr="00C7688C">
        <w:rPr>
          <w:b/>
          <w:bCs/>
        </w:rPr>
        <w:t>Основная литература</w:t>
      </w:r>
    </w:p>
    <w:p w:rsidR="00C141D6" w:rsidRPr="00C141D6" w:rsidRDefault="00C141D6" w:rsidP="00255F06">
      <w:pPr>
        <w:widowControl/>
        <w:autoSpaceDE/>
        <w:autoSpaceDN/>
        <w:adjustRightInd/>
        <w:ind w:firstLine="709"/>
      </w:pPr>
      <w:r>
        <w:t xml:space="preserve">1. </w:t>
      </w:r>
      <w:r w:rsidRPr="00C141D6">
        <w:t xml:space="preserve">Дроздова Т. В. Практическая грамматика немецкого языка: морфология, синтаксис [Электронный ресурс] : учебное пособие / Т. В. Дроздова ; МГТУ. - Магнитогорск : МГТУ, 2016. - 1 электрон. опт. диск (CD-ROM). - Режим доступа: </w:t>
      </w:r>
      <w:hyperlink r:id="rId8" w:history="1">
        <w:r w:rsidR="008C475E" w:rsidRPr="00C1457B">
          <w:rPr>
            <w:rStyle w:val="a3"/>
          </w:rPr>
          <w:t>https://magtu.informsystema.ru/uploader/fileUpload?name=2738.pdf&amp;show=dcatalogues/1/1132634/2738.pdf&amp;view=true</w:t>
        </w:r>
      </w:hyperlink>
      <w:r w:rsidR="008C475E">
        <w:t xml:space="preserve"> </w:t>
      </w:r>
      <w:r w:rsidRPr="00C141D6">
        <w:t>. - Макрообъект.</w:t>
      </w:r>
    </w:p>
    <w:p w:rsidR="00C141D6" w:rsidRPr="00C141D6" w:rsidRDefault="00C141D6" w:rsidP="00255F06">
      <w:pPr>
        <w:widowControl/>
        <w:autoSpaceDE/>
        <w:autoSpaceDN/>
        <w:adjustRightInd/>
        <w:ind w:firstLine="709"/>
      </w:pPr>
      <w:r>
        <w:t xml:space="preserve">2. </w:t>
      </w:r>
      <w:r w:rsidRPr="00C141D6">
        <w:t xml:space="preserve">Дроздова Т. В. Синтаксис немецкого языка [Электронный ресурс] : учебно-методическое пособие / Т. В. Дроздова ; МГТУ. - Магнитогорск : МГТУ, 2017. - 1 электрон. опт. диск (CD-ROM). - Режим доступа: </w:t>
      </w:r>
      <w:hyperlink r:id="rId9" w:history="1">
        <w:r w:rsidR="008C475E" w:rsidRPr="00C1457B">
          <w:rPr>
            <w:rStyle w:val="a3"/>
          </w:rPr>
          <w:t>https://magtu.informsystema.ru/uploader/fileUpload?name=2809.pdf&amp;show=dcatalogues/1/1133008/2809.pdf&amp;view=true</w:t>
        </w:r>
      </w:hyperlink>
      <w:r w:rsidR="008C475E">
        <w:t xml:space="preserve"> </w:t>
      </w:r>
      <w:r w:rsidRPr="00C141D6">
        <w:t>. - Макрообъект.</w:t>
      </w:r>
    </w:p>
    <w:p w:rsidR="00600023" w:rsidRPr="00C7688C" w:rsidRDefault="00600023" w:rsidP="001D1E36">
      <w:pPr>
        <w:ind w:firstLine="0"/>
        <w:rPr>
          <w:b/>
          <w:bCs/>
        </w:rPr>
      </w:pPr>
    </w:p>
    <w:p w:rsidR="00176FE6" w:rsidRDefault="00CF3623" w:rsidP="00AE21FB">
      <w:pPr>
        <w:ind w:firstLine="709"/>
        <w:rPr>
          <w:b/>
          <w:bCs/>
        </w:rPr>
      </w:pPr>
      <w:r>
        <w:rPr>
          <w:b/>
          <w:bCs/>
        </w:rPr>
        <w:t xml:space="preserve">б) </w:t>
      </w:r>
      <w:r w:rsidR="0025613E" w:rsidRPr="00C7688C">
        <w:rPr>
          <w:b/>
          <w:bCs/>
        </w:rPr>
        <w:t>Дополнительная литература</w:t>
      </w:r>
    </w:p>
    <w:p w:rsidR="0025613E" w:rsidRDefault="00A15D77" w:rsidP="009355C8">
      <w:pPr>
        <w:ind w:firstLine="709"/>
        <w:rPr>
          <w:b/>
          <w:bCs/>
        </w:rPr>
      </w:pPr>
      <w:r>
        <w:rPr>
          <w:rFonts w:eastAsiaTheme="minorHAnsi"/>
          <w:color w:val="000000"/>
          <w:lang w:eastAsia="en-US"/>
        </w:rPr>
        <w:t>1</w:t>
      </w:r>
      <w:r w:rsidR="00176FE6">
        <w:rPr>
          <w:rFonts w:eastAsiaTheme="minorHAnsi"/>
          <w:color w:val="000000"/>
          <w:lang w:eastAsia="en-US"/>
        </w:rPr>
        <w:t xml:space="preserve">. </w:t>
      </w:r>
      <w:proofErr w:type="spellStart"/>
      <w:r w:rsidR="00176FE6">
        <w:rPr>
          <w:rFonts w:eastAsiaTheme="minorHAnsi"/>
          <w:color w:val="000000"/>
          <w:lang w:eastAsia="en-US"/>
        </w:rPr>
        <w:t>Емец</w:t>
      </w:r>
      <w:proofErr w:type="spellEnd"/>
      <w:r w:rsidR="00176FE6">
        <w:rPr>
          <w:rFonts w:eastAsiaTheme="minorHAnsi"/>
          <w:color w:val="000000"/>
          <w:lang w:eastAsia="en-US"/>
        </w:rPr>
        <w:t xml:space="preserve"> Т. В. Введение в языкознание [Электронный ресурс] : учебно-методическое пособие / Т. В. </w:t>
      </w:r>
      <w:proofErr w:type="spellStart"/>
      <w:r w:rsidR="00176FE6">
        <w:rPr>
          <w:rFonts w:eastAsiaTheme="minorHAnsi"/>
          <w:color w:val="000000"/>
          <w:lang w:eastAsia="en-US"/>
        </w:rPr>
        <w:t>Емец</w:t>
      </w:r>
      <w:proofErr w:type="spellEnd"/>
      <w:r w:rsidR="00176FE6">
        <w:rPr>
          <w:rFonts w:eastAsiaTheme="minorHAnsi"/>
          <w:color w:val="000000"/>
          <w:lang w:eastAsia="en-US"/>
        </w:rPr>
        <w:t xml:space="preserve">, Н. Р. </w:t>
      </w:r>
      <w:proofErr w:type="spellStart"/>
      <w:r w:rsidR="00176FE6">
        <w:rPr>
          <w:rFonts w:eastAsiaTheme="minorHAnsi"/>
          <w:color w:val="000000"/>
          <w:lang w:eastAsia="en-US"/>
        </w:rPr>
        <w:t>Уразаева</w:t>
      </w:r>
      <w:proofErr w:type="spellEnd"/>
      <w:r w:rsidR="00176FE6">
        <w:rPr>
          <w:rFonts w:eastAsiaTheme="minorHAnsi"/>
          <w:color w:val="000000"/>
          <w:lang w:eastAsia="en-US"/>
        </w:rPr>
        <w:t xml:space="preserve"> ; МГТУ. - Магнитогорск : МГТУ, 2016. - 1 электрон. опт. диск (СD-ROM). - Режим доступа: </w:t>
      </w:r>
      <w:hyperlink r:id="rId10" w:history="1">
        <w:r w:rsidR="008C475E" w:rsidRPr="00C1457B">
          <w:rPr>
            <w:rStyle w:val="a3"/>
            <w:rFonts w:eastAsiaTheme="minorHAnsi"/>
            <w:lang w:eastAsia="en-US"/>
          </w:rPr>
          <w:t>https://magtu.informsystema.ru/uploader/fileUpload?name=2672.pdf&amp;show=dcatalogues/1/1131411/2672.pdf&amp;view=true</w:t>
        </w:r>
      </w:hyperlink>
      <w:r w:rsidR="008C475E">
        <w:rPr>
          <w:rFonts w:eastAsiaTheme="minorHAnsi"/>
          <w:color w:val="000000"/>
          <w:lang w:eastAsia="en-US"/>
        </w:rPr>
        <w:t xml:space="preserve"> </w:t>
      </w:r>
      <w:r w:rsidR="00176FE6">
        <w:rPr>
          <w:rFonts w:eastAsiaTheme="minorHAnsi"/>
          <w:color w:val="000000"/>
          <w:lang w:eastAsia="en-US"/>
        </w:rPr>
        <w:t>. - Макрообъект.</w:t>
      </w:r>
      <w:r w:rsidR="0025613E" w:rsidRPr="00C7688C">
        <w:rPr>
          <w:b/>
          <w:bCs/>
        </w:rPr>
        <w:t xml:space="preserve"> </w:t>
      </w:r>
    </w:p>
    <w:p w:rsidR="008C475E" w:rsidRDefault="008C475E" w:rsidP="0025613E">
      <w:pPr>
        <w:ind w:firstLine="709"/>
        <w:rPr>
          <w:b/>
        </w:rPr>
      </w:pPr>
    </w:p>
    <w:p w:rsidR="0025613E" w:rsidRPr="00C7688C" w:rsidRDefault="0025613E" w:rsidP="0025613E">
      <w:pPr>
        <w:ind w:firstLine="709"/>
        <w:rPr>
          <w:b/>
        </w:rPr>
      </w:pPr>
      <w:r w:rsidRPr="00C7688C">
        <w:rPr>
          <w:b/>
        </w:rPr>
        <w:t>в) Методические указания:</w:t>
      </w:r>
    </w:p>
    <w:p w:rsidR="00250DD5" w:rsidRDefault="00A15D77" w:rsidP="001D1E36">
      <w:r>
        <w:rPr>
          <w:rFonts w:eastAsiaTheme="minorHAnsi"/>
          <w:color w:val="000000"/>
          <w:lang w:eastAsia="en-US"/>
        </w:rPr>
        <w:t>1</w:t>
      </w:r>
      <w:r w:rsidR="00250DD5">
        <w:rPr>
          <w:rFonts w:eastAsiaTheme="minorHAnsi"/>
          <w:color w:val="000000"/>
          <w:lang w:eastAsia="en-US"/>
        </w:rPr>
        <w:t xml:space="preserve">. Самостоятельная работа студентов вуза : практикум / составители: Т. Г. </w:t>
      </w:r>
      <w:proofErr w:type="spellStart"/>
      <w:r w:rsidR="00250DD5">
        <w:rPr>
          <w:rFonts w:eastAsiaTheme="minorHAnsi"/>
          <w:color w:val="000000"/>
          <w:lang w:eastAsia="en-US"/>
        </w:rPr>
        <w:t>Неретина</w:t>
      </w:r>
      <w:proofErr w:type="spellEnd"/>
      <w:r w:rsidR="00250DD5">
        <w:rPr>
          <w:rFonts w:eastAsiaTheme="minorHAnsi"/>
          <w:color w:val="000000"/>
          <w:lang w:eastAsia="en-US"/>
        </w:rPr>
        <w:t xml:space="preserve">, Н. Р. </w:t>
      </w:r>
      <w:proofErr w:type="spellStart"/>
      <w:r w:rsidR="00250DD5">
        <w:rPr>
          <w:rFonts w:eastAsiaTheme="minorHAnsi"/>
          <w:color w:val="000000"/>
          <w:lang w:eastAsia="en-US"/>
        </w:rPr>
        <w:t>Уразаева</w:t>
      </w:r>
      <w:proofErr w:type="spellEnd"/>
      <w:r w:rsidR="00250DD5">
        <w:rPr>
          <w:rFonts w:eastAsiaTheme="minorHAnsi"/>
          <w:color w:val="000000"/>
          <w:lang w:eastAsia="en-US"/>
        </w:rPr>
        <w:t xml:space="preserve">, Е. М. </w:t>
      </w:r>
      <w:proofErr w:type="spellStart"/>
      <w:r w:rsidR="00250DD5">
        <w:rPr>
          <w:rFonts w:eastAsiaTheme="minorHAnsi"/>
          <w:color w:val="000000"/>
          <w:lang w:eastAsia="en-US"/>
        </w:rPr>
        <w:t>Разумова</w:t>
      </w:r>
      <w:proofErr w:type="spellEnd"/>
      <w:r w:rsidR="00250DD5">
        <w:rPr>
          <w:rFonts w:eastAsiaTheme="minorHAnsi"/>
          <w:color w:val="000000"/>
          <w:lang w:eastAsia="en-US"/>
        </w:rPr>
        <w:t xml:space="preserve">, Т. Ф. Орехова ; Магнитогорский гос. технический ун-т им. Г. И. Носова. - Магнитогорск : МГТУ им. Г. И. Носова, 2019. - 1 CD-ROM. - </w:t>
      </w:r>
      <w:proofErr w:type="spellStart"/>
      <w:r w:rsidR="00250DD5">
        <w:rPr>
          <w:rFonts w:eastAsiaTheme="minorHAnsi"/>
          <w:color w:val="000000"/>
          <w:lang w:eastAsia="en-US"/>
        </w:rPr>
        <w:t>Загл</w:t>
      </w:r>
      <w:proofErr w:type="spellEnd"/>
      <w:r w:rsidR="00250DD5">
        <w:rPr>
          <w:rFonts w:eastAsiaTheme="minorHAnsi"/>
          <w:color w:val="000000"/>
          <w:lang w:eastAsia="en-US"/>
        </w:rPr>
        <w:t xml:space="preserve">. с титул. экрана. - URL: </w:t>
      </w:r>
      <w:hyperlink r:id="rId11" w:history="1">
        <w:r w:rsidR="008C475E" w:rsidRPr="00C1457B">
          <w:rPr>
            <w:rStyle w:val="a3"/>
            <w:rFonts w:eastAsiaTheme="minorHAnsi"/>
            <w:lang w:eastAsia="en-US"/>
          </w:rPr>
          <w:t>https://magtu.informsystema.ru/uploader/fileUpload?name=3816.pdf&amp;show=dcatalogues/1/1530261/3816.pdf&amp;view=true</w:t>
        </w:r>
      </w:hyperlink>
      <w:r w:rsidR="008C475E">
        <w:rPr>
          <w:rFonts w:eastAsiaTheme="minorHAnsi"/>
          <w:color w:val="000000"/>
          <w:lang w:eastAsia="en-US"/>
        </w:rPr>
        <w:t xml:space="preserve"> </w:t>
      </w:r>
      <w:r w:rsidR="00250DD5">
        <w:rPr>
          <w:rFonts w:eastAsiaTheme="minorHAnsi"/>
          <w:color w:val="000000"/>
          <w:lang w:eastAsia="en-US"/>
        </w:rPr>
        <w:t xml:space="preserve"> (дата обращения: 22.10.2019). - Макрообъект. - Текст : электронный. - Сведения доступны также на CD-ROM.</w:t>
      </w:r>
    </w:p>
    <w:p w:rsidR="008C475E" w:rsidRDefault="008C475E" w:rsidP="001D1E36">
      <w:pPr>
        <w:pStyle w:val="Default"/>
        <w:ind w:firstLine="567"/>
        <w:jc w:val="both"/>
        <w:rPr>
          <w:rFonts w:ascii="Times New Roman" w:hAnsi="Times New Roman" w:cs="Times New Roman"/>
          <w:b/>
          <w:bCs/>
          <w:iCs/>
        </w:rPr>
      </w:pPr>
    </w:p>
    <w:p w:rsidR="001D1E36" w:rsidRDefault="001D1E36" w:rsidP="001D1E36">
      <w:pPr>
        <w:pStyle w:val="Default"/>
        <w:ind w:firstLine="567"/>
        <w:jc w:val="both"/>
        <w:rPr>
          <w:rFonts w:ascii="Times New Roman" w:hAnsi="Times New Roman" w:cs="Times New Roman"/>
          <w:b/>
        </w:rPr>
      </w:pPr>
      <w:r>
        <w:rPr>
          <w:rFonts w:ascii="Times New Roman" w:hAnsi="Times New Roman" w:cs="Times New Roman"/>
          <w:b/>
        </w:rPr>
        <w:t>Подготовка к занятиям</w:t>
      </w:r>
    </w:p>
    <w:p w:rsidR="001D1E36" w:rsidRDefault="001D1E36" w:rsidP="001D1E36">
      <w:pPr>
        <w:pStyle w:val="Default"/>
        <w:ind w:firstLine="567"/>
        <w:jc w:val="both"/>
        <w:rPr>
          <w:rFonts w:ascii="Times New Roman" w:hAnsi="Times New Roman" w:cs="Times New Roman"/>
        </w:rPr>
      </w:pPr>
      <w:r>
        <w:rPr>
          <w:rFonts w:ascii="Times New Roman" w:hAnsi="Times New Roman" w:cs="Times New Roman"/>
        </w:rPr>
        <w:t xml:space="preserve">Для успешного освоения материала студентам рекомендуется сначала ознакомиться с учебным материалом, изложенным в лекциях и основной литературе, затем выполнить самостоятельные задания, при необходимости обращаясь к дополнительной литературе. </w:t>
      </w:r>
    </w:p>
    <w:p w:rsidR="001D1E36" w:rsidRDefault="001D1E36" w:rsidP="001D1E36">
      <w:pPr>
        <w:pStyle w:val="Default"/>
        <w:ind w:firstLine="567"/>
        <w:jc w:val="both"/>
        <w:rPr>
          <w:rFonts w:ascii="Times New Roman" w:hAnsi="Times New Roman" w:cs="Times New Roman"/>
        </w:rPr>
      </w:pPr>
      <w:r>
        <w:rPr>
          <w:rFonts w:ascii="Times New Roman" w:hAnsi="Times New Roman" w:cs="Times New Roman"/>
        </w:rPr>
        <w:t xml:space="preserve">При подготовке к семинару можно выделить 2 этапа: </w:t>
      </w:r>
    </w:p>
    <w:p w:rsidR="001D1E36" w:rsidRDefault="001D1E36" w:rsidP="001D1E36">
      <w:pPr>
        <w:pStyle w:val="Default"/>
        <w:ind w:firstLine="708"/>
        <w:jc w:val="both"/>
        <w:rPr>
          <w:rFonts w:ascii="Times New Roman" w:hAnsi="Times New Roman" w:cs="Times New Roman"/>
        </w:rPr>
      </w:pPr>
      <w:r>
        <w:rPr>
          <w:rFonts w:ascii="Times New Roman" w:hAnsi="Times New Roman" w:cs="Times New Roman"/>
        </w:rPr>
        <w:t xml:space="preserve">- организационный, </w:t>
      </w:r>
    </w:p>
    <w:p w:rsidR="001D1E36" w:rsidRDefault="001D1E36" w:rsidP="001D1E36">
      <w:pPr>
        <w:pStyle w:val="Default"/>
        <w:ind w:firstLine="708"/>
        <w:jc w:val="both"/>
        <w:rPr>
          <w:rFonts w:ascii="Times New Roman" w:hAnsi="Times New Roman" w:cs="Times New Roman"/>
        </w:rPr>
      </w:pPr>
      <w:r>
        <w:rPr>
          <w:rFonts w:ascii="Times New Roman" w:hAnsi="Times New Roman" w:cs="Times New Roman"/>
        </w:rPr>
        <w:t xml:space="preserve">- закрепление и углубление теоретических знаний. </w:t>
      </w:r>
    </w:p>
    <w:p w:rsidR="001D1E36" w:rsidRDefault="001D1E36" w:rsidP="001D1E36">
      <w:pPr>
        <w:pStyle w:val="Default"/>
        <w:ind w:firstLine="567"/>
        <w:jc w:val="both"/>
        <w:rPr>
          <w:rFonts w:ascii="Times New Roman" w:hAnsi="Times New Roman" w:cs="Times New Roman"/>
        </w:rPr>
      </w:pPr>
      <w:r>
        <w:rPr>
          <w:rFonts w:ascii="Times New Roman" w:hAnsi="Times New Roman" w:cs="Times New Roman"/>
        </w:rPr>
        <w:t xml:space="preserve">На первом этапе студент планирует свою самостоятельную работу, которая включает: </w:t>
      </w:r>
    </w:p>
    <w:p w:rsidR="001D1E36" w:rsidRDefault="001D1E36" w:rsidP="001D1E36">
      <w:pPr>
        <w:pStyle w:val="Default"/>
        <w:ind w:firstLine="708"/>
        <w:jc w:val="both"/>
        <w:rPr>
          <w:rFonts w:ascii="Times New Roman" w:hAnsi="Times New Roman" w:cs="Times New Roman"/>
        </w:rPr>
      </w:pPr>
      <w:r>
        <w:rPr>
          <w:rFonts w:ascii="Times New Roman" w:hAnsi="Times New Roman" w:cs="Times New Roman"/>
        </w:rPr>
        <w:t xml:space="preserve">- уяснение задания на самостоятельную работу; </w:t>
      </w:r>
    </w:p>
    <w:p w:rsidR="001D1E36" w:rsidRDefault="001D1E36" w:rsidP="001D1E36">
      <w:pPr>
        <w:pStyle w:val="Default"/>
        <w:ind w:firstLine="708"/>
        <w:jc w:val="both"/>
        <w:rPr>
          <w:rFonts w:ascii="Times New Roman" w:hAnsi="Times New Roman" w:cs="Times New Roman"/>
        </w:rPr>
      </w:pPr>
      <w:r>
        <w:rPr>
          <w:rFonts w:ascii="Times New Roman" w:hAnsi="Times New Roman" w:cs="Times New Roman"/>
        </w:rPr>
        <w:t xml:space="preserve">- подбор рекомендованной литературы; </w:t>
      </w:r>
    </w:p>
    <w:p w:rsidR="001D1E36" w:rsidRDefault="001D1E36" w:rsidP="001D1E36">
      <w:pPr>
        <w:pStyle w:val="Default"/>
        <w:ind w:firstLine="708"/>
        <w:jc w:val="both"/>
        <w:rPr>
          <w:rFonts w:ascii="Times New Roman" w:hAnsi="Times New Roman" w:cs="Times New Roman"/>
        </w:rPr>
      </w:pPr>
      <w:r>
        <w:rPr>
          <w:rFonts w:ascii="Times New Roman" w:hAnsi="Times New Roman" w:cs="Times New Roman"/>
        </w:rPr>
        <w:t xml:space="preserve">- составление плана работы, в котором определяются основные пункты предстоящей подготовки. </w:t>
      </w:r>
    </w:p>
    <w:p w:rsidR="001D1E36" w:rsidRDefault="001D1E36" w:rsidP="001D1E36">
      <w:pPr>
        <w:pStyle w:val="Default"/>
        <w:ind w:firstLine="567"/>
        <w:jc w:val="both"/>
        <w:rPr>
          <w:rFonts w:ascii="Times New Roman" w:hAnsi="Times New Roman" w:cs="Times New Roman"/>
        </w:rPr>
      </w:pPr>
      <w:r>
        <w:rPr>
          <w:rFonts w:ascii="Times New Roman" w:hAnsi="Times New Roman" w:cs="Times New Roman"/>
        </w:rPr>
        <w:t xml:space="preserve">Составление плана дисциплинирует и повышает организованность в работе. </w:t>
      </w:r>
    </w:p>
    <w:p w:rsidR="001D1E36" w:rsidRDefault="001D1E36" w:rsidP="001D1E36">
      <w:pPr>
        <w:pStyle w:val="Default"/>
        <w:ind w:firstLine="567"/>
        <w:jc w:val="both"/>
        <w:rPr>
          <w:rFonts w:ascii="Times New Roman" w:hAnsi="Times New Roman" w:cs="Times New Roman"/>
        </w:rPr>
      </w:pPr>
      <w:r>
        <w:rPr>
          <w:rFonts w:ascii="Times New Roman" w:hAnsi="Times New Roman" w:cs="Times New Roman"/>
        </w:rPr>
        <w:lastRenderedPageBreak/>
        <w:t xml:space="preserve">Второй этап включает непосредственную подготовку студента к занятию. Начинать надо с изучения рекомендованной литературы. Необходимо помнить, что на лекции обычно рассматривается не весь материал, а только его наиболее важная и сложная часть, требующая пояснений преподавателя в просе контактной работы со студентами. Остальная его часть восполняется в процессе самостоятельной работы. В связи с этим работа с рекомендованной литературой обязательна. Особое внимание при этом необходимо обратить на содержание основных положений и выводов, объяснение явлений и фактов, уяснение практического приложения рассматриваемых теоретических вопросов. В процессе этой работы студент должен стремиться понять и запомнить основные положения рассматриваемого материала, примеры, поясняющие его, разобраться в иллюстративном материале, задачах. </w:t>
      </w:r>
    </w:p>
    <w:p w:rsidR="001D1E36" w:rsidRDefault="001D1E36" w:rsidP="001D1E36">
      <w:pPr>
        <w:pStyle w:val="Default"/>
        <w:ind w:firstLine="567"/>
        <w:jc w:val="both"/>
        <w:rPr>
          <w:rFonts w:ascii="Times New Roman" w:hAnsi="Times New Roman" w:cs="Times New Roman"/>
        </w:rPr>
      </w:pPr>
      <w:r>
        <w:rPr>
          <w:rFonts w:ascii="Times New Roman" w:hAnsi="Times New Roman" w:cs="Times New Roman"/>
        </w:rPr>
        <w:t xml:space="preserve">Заканчивать подготовку следует составлением плана (перечня основных пунктов) по изучаемому материалу (вопросу). Такой план позволяет составить концентрированное, сжатое представление по изучаемым вопросам и структурировать изученный материал. </w:t>
      </w:r>
    </w:p>
    <w:p w:rsidR="001D1E36" w:rsidRDefault="001D1E36" w:rsidP="001D1E36">
      <w:pPr>
        <w:pStyle w:val="Default"/>
        <w:ind w:firstLine="567"/>
        <w:jc w:val="both"/>
        <w:rPr>
          <w:rFonts w:ascii="Times New Roman" w:hAnsi="Times New Roman" w:cs="Times New Roman"/>
        </w:rPr>
      </w:pPr>
      <w:r>
        <w:rPr>
          <w:rFonts w:ascii="Times New Roman" w:hAnsi="Times New Roman" w:cs="Times New Roman"/>
        </w:rPr>
        <w:t xml:space="preserve">Целесообразно готовиться к семинарским занятиям за 1-2 недели до их начала, а именно: на основе изучения рекомендованной литературы выписать в контекст основные. </w:t>
      </w:r>
    </w:p>
    <w:p w:rsidR="001D1E36" w:rsidRDefault="001D1E36" w:rsidP="001D1E36">
      <w:pPr>
        <w:pStyle w:val="Default"/>
        <w:ind w:firstLine="567"/>
        <w:jc w:val="both"/>
        <w:rPr>
          <w:rFonts w:ascii="Times New Roman" w:hAnsi="Times New Roman" w:cs="Times New Roman"/>
          <w:b/>
          <w:bCs/>
          <w:iCs/>
        </w:rPr>
      </w:pPr>
      <w:r>
        <w:rPr>
          <w:rFonts w:ascii="Times New Roman" w:hAnsi="Times New Roman" w:cs="Times New Roman"/>
          <w:b/>
          <w:bCs/>
          <w:iCs/>
        </w:rPr>
        <w:t>Работа с рекомендованной литературой</w:t>
      </w:r>
    </w:p>
    <w:p w:rsidR="001D1E36" w:rsidRDefault="001D1E36" w:rsidP="001D1E36">
      <w:pPr>
        <w:pStyle w:val="Default"/>
        <w:ind w:firstLine="567"/>
        <w:jc w:val="both"/>
        <w:rPr>
          <w:rFonts w:ascii="Times New Roman" w:hAnsi="Times New Roman" w:cs="Times New Roman"/>
        </w:rPr>
      </w:pPr>
      <w:r>
        <w:rPr>
          <w:rFonts w:ascii="Times New Roman" w:hAnsi="Times New Roman" w:cs="Times New Roman"/>
        </w:rPr>
        <w:t xml:space="preserve">При работе с основной и дополнительной литературой целесообразно придерживаться такой последовательности. Сначала прочитать весь заданный текст в быстром темпе. Цель такого чтения заключается в том, чтобы создать общее представление об изучаемом материале, понять общий смысл прочитанного. Затем прочитать вторично, более медленно, чтобы в ходе чтения понять и запомнить смысл каждой фразы, каждого положения и вопроса в целом. </w:t>
      </w:r>
    </w:p>
    <w:p w:rsidR="001D1E36" w:rsidRDefault="001D1E36" w:rsidP="001D1E36">
      <w:pPr>
        <w:pStyle w:val="Default"/>
        <w:ind w:firstLine="567"/>
        <w:jc w:val="both"/>
        <w:rPr>
          <w:rFonts w:ascii="Times New Roman" w:hAnsi="Times New Roman" w:cs="Times New Roman"/>
        </w:rPr>
      </w:pPr>
      <w:r>
        <w:rPr>
          <w:rFonts w:ascii="Times New Roman" w:hAnsi="Times New Roman" w:cs="Times New Roman"/>
        </w:rPr>
        <w:t xml:space="preserve">Чтение приносит пользу и становится продуктивным, когда сопровождается записями. Это может быть составление плана прочитанного текста, тезисы или выписки, конспектирование и др. Выбор вида записи зависит от характера изучаемого материала и целей работы с ним. Если содержание материала несложное, легко усваиваемое, можно ограничиться составлением плана. Если материал содержит новую и трудно усваиваемую информацию, целесообразно его законспектировать. </w:t>
      </w:r>
    </w:p>
    <w:p w:rsidR="001D1E36" w:rsidRDefault="001D1E36" w:rsidP="001D1E36">
      <w:pPr>
        <w:pStyle w:val="Default"/>
        <w:ind w:firstLine="567"/>
        <w:jc w:val="both"/>
        <w:rPr>
          <w:rFonts w:ascii="Times New Roman" w:hAnsi="Times New Roman" w:cs="Times New Roman"/>
        </w:rPr>
      </w:pPr>
      <w:r>
        <w:rPr>
          <w:rFonts w:ascii="Times New Roman" w:hAnsi="Times New Roman" w:cs="Times New Roman"/>
        </w:rPr>
        <w:t xml:space="preserve">План – это схема прочитанного материала, перечень вопросов, отражающих структуру и последовательность материала. </w:t>
      </w:r>
    </w:p>
    <w:p w:rsidR="001D1E36" w:rsidRDefault="001D1E36" w:rsidP="001D1E36">
      <w:pPr>
        <w:pStyle w:val="Default"/>
        <w:ind w:firstLine="567"/>
        <w:jc w:val="both"/>
        <w:rPr>
          <w:rFonts w:ascii="Times New Roman" w:hAnsi="Times New Roman" w:cs="Times New Roman"/>
        </w:rPr>
      </w:pPr>
      <w:r>
        <w:rPr>
          <w:rFonts w:ascii="Times New Roman" w:hAnsi="Times New Roman" w:cs="Times New Roman"/>
        </w:rPr>
        <w:t xml:space="preserve">Конспект – это систематизированное, логичное изложение материала источника. Различаются четыре типа конспектов: </w:t>
      </w:r>
    </w:p>
    <w:p w:rsidR="001D1E36" w:rsidRDefault="001D1E36" w:rsidP="001D1E36">
      <w:pPr>
        <w:pStyle w:val="Default"/>
        <w:ind w:firstLine="708"/>
        <w:jc w:val="both"/>
        <w:rPr>
          <w:rFonts w:ascii="Times New Roman" w:hAnsi="Times New Roman" w:cs="Times New Roman"/>
        </w:rPr>
      </w:pPr>
      <w:r>
        <w:rPr>
          <w:rFonts w:ascii="Times New Roman" w:hAnsi="Times New Roman" w:cs="Times New Roman"/>
        </w:rPr>
        <w:t xml:space="preserve">- план-конспект – это развернутый детализированный план, в котором по наиболее сложным вопросам даются подробные пояснения, </w:t>
      </w:r>
    </w:p>
    <w:p w:rsidR="001D1E36" w:rsidRDefault="001D1E36" w:rsidP="001D1E36">
      <w:pPr>
        <w:pStyle w:val="Default"/>
        <w:ind w:firstLine="708"/>
        <w:jc w:val="both"/>
        <w:rPr>
          <w:rFonts w:ascii="Times New Roman" w:hAnsi="Times New Roman" w:cs="Times New Roman"/>
        </w:rPr>
      </w:pPr>
      <w:r>
        <w:rPr>
          <w:rFonts w:ascii="Times New Roman" w:hAnsi="Times New Roman" w:cs="Times New Roman"/>
        </w:rPr>
        <w:t xml:space="preserve">- текстуальный конспект – это воспроизведение наиболее важных положений и фактов источника, </w:t>
      </w:r>
    </w:p>
    <w:p w:rsidR="001D1E36" w:rsidRDefault="001D1E36" w:rsidP="001D1E36">
      <w:pPr>
        <w:pStyle w:val="Default"/>
        <w:ind w:firstLine="708"/>
        <w:jc w:val="both"/>
        <w:rPr>
          <w:rFonts w:ascii="Times New Roman" w:hAnsi="Times New Roman" w:cs="Times New Roman"/>
        </w:rPr>
      </w:pPr>
      <w:r>
        <w:rPr>
          <w:rFonts w:ascii="Times New Roman" w:hAnsi="Times New Roman" w:cs="Times New Roman"/>
        </w:rPr>
        <w:t xml:space="preserve">- свободный конспект – это четко и кратко изложенные основные положения в результате глубокого изучения материала, могут присутствовать выписки, цитаты, тезисы; часть материала может быть представлена планом, </w:t>
      </w:r>
    </w:p>
    <w:p w:rsidR="001D1E36" w:rsidRDefault="001D1E36" w:rsidP="001D1E36">
      <w:pPr>
        <w:pStyle w:val="Default"/>
        <w:ind w:firstLine="708"/>
        <w:jc w:val="both"/>
        <w:rPr>
          <w:rFonts w:ascii="Times New Roman" w:hAnsi="Times New Roman" w:cs="Times New Roman"/>
        </w:rPr>
      </w:pPr>
      <w:r>
        <w:rPr>
          <w:rFonts w:ascii="Times New Roman" w:hAnsi="Times New Roman" w:cs="Times New Roman"/>
        </w:rPr>
        <w:t xml:space="preserve">- тематический конспект – составляется на основе изучения ряда источников и дает ответ по изучаемому вопросу. </w:t>
      </w:r>
    </w:p>
    <w:p w:rsidR="001D1E36" w:rsidRDefault="001D1E36" w:rsidP="001D1E36">
      <w:pPr>
        <w:pStyle w:val="Default"/>
        <w:ind w:firstLine="567"/>
        <w:jc w:val="both"/>
        <w:rPr>
          <w:rFonts w:ascii="Times New Roman" w:hAnsi="Times New Roman" w:cs="Times New Roman"/>
        </w:rPr>
      </w:pPr>
      <w:r>
        <w:rPr>
          <w:rFonts w:ascii="Times New Roman" w:hAnsi="Times New Roman" w:cs="Times New Roman"/>
        </w:rPr>
        <w:t xml:space="preserve">В процессе изучения материала источника и составления конспекта нужно обязательно применять различные выделения, подзаголовки, создавая блочную структуру конспекта. Это делает конспект легко воспринимаемым и удобным для работы. </w:t>
      </w:r>
    </w:p>
    <w:p w:rsidR="001D1E36" w:rsidRDefault="001D1E36" w:rsidP="001D1E36">
      <w:pPr>
        <w:pStyle w:val="Default"/>
        <w:ind w:firstLine="567"/>
        <w:jc w:val="both"/>
        <w:rPr>
          <w:rFonts w:ascii="Times New Roman" w:hAnsi="Times New Roman" w:cs="Times New Roman"/>
        </w:rPr>
      </w:pPr>
      <w:r>
        <w:rPr>
          <w:rFonts w:ascii="Times New Roman" w:hAnsi="Times New Roman" w:cs="Times New Roman"/>
        </w:rPr>
        <w:t xml:space="preserve">Студент должен быть готов к контрольным опросам на каждом учебном занятии. Одобряется и поощряется инициативные выступления с докладами и рефератами по темам семинарских занятий. </w:t>
      </w:r>
    </w:p>
    <w:p w:rsidR="001D1E36" w:rsidRDefault="001D1E36" w:rsidP="001D1E36">
      <w:pPr>
        <w:pStyle w:val="Default"/>
        <w:ind w:firstLine="567"/>
        <w:jc w:val="both"/>
        <w:rPr>
          <w:rFonts w:ascii="Times New Roman" w:hAnsi="Times New Roman" w:cs="Times New Roman"/>
          <w:b/>
          <w:bCs/>
          <w:iCs/>
        </w:rPr>
      </w:pPr>
      <w:r>
        <w:rPr>
          <w:rFonts w:ascii="Times New Roman" w:hAnsi="Times New Roman" w:cs="Times New Roman"/>
          <w:b/>
          <w:bCs/>
          <w:iCs/>
        </w:rPr>
        <w:t xml:space="preserve">Подготовка докладов, выступлений и рефератов </w:t>
      </w:r>
    </w:p>
    <w:p w:rsidR="001D1E36" w:rsidRDefault="001D1E36" w:rsidP="001D1E36">
      <w:pPr>
        <w:pStyle w:val="Default"/>
        <w:ind w:firstLine="567"/>
        <w:jc w:val="both"/>
        <w:rPr>
          <w:rFonts w:ascii="Times New Roman" w:hAnsi="Times New Roman" w:cs="Times New Roman"/>
        </w:rPr>
      </w:pPr>
      <w:r>
        <w:rPr>
          <w:rFonts w:ascii="Times New Roman" w:hAnsi="Times New Roman" w:cs="Times New Roman"/>
        </w:rPr>
        <w:t xml:space="preserve">Реферат представляет письменный материал по определённой теме, в котором собрана информация из одного или нескольких источников. В нем в обобщенном виде представляется материал на определенную тему, включающий обзор соответствующих </w:t>
      </w:r>
      <w:r>
        <w:rPr>
          <w:rFonts w:ascii="Times New Roman" w:hAnsi="Times New Roman" w:cs="Times New Roman"/>
        </w:rPr>
        <w:lastRenderedPageBreak/>
        <w:t xml:space="preserve">литературных и других источников. Рефераты могут являться изложением содержания какой-либо научной работы, статьи и т.п. </w:t>
      </w:r>
    </w:p>
    <w:p w:rsidR="001D1E36" w:rsidRDefault="001D1E36" w:rsidP="001D1E36">
      <w:pPr>
        <w:pStyle w:val="Default"/>
        <w:ind w:firstLine="567"/>
        <w:jc w:val="both"/>
        <w:rPr>
          <w:rFonts w:ascii="Times New Roman" w:hAnsi="Times New Roman" w:cs="Times New Roman"/>
        </w:rPr>
      </w:pPr>
      <w:r>
        <w:rPr>
          <w:rFonts w:ascii="Times New Roman" w:hAnsi="Times New Roman" w:cs="Times New Roman"/>
        </w:rPr>
        <w:t xml:space="preserve">Доклад представляет публичное, развёрнутое сообщение (информирование) по определённому вопросу или комплексу вопросов, основанное на привлечении документальных данных, результатов исследования, анализа деятельности и т.д. </w:t>
      </w:r>
    </w:p>
    <w:p w:rsidR="001D1E36" w:rsidRDefault="001D1E36" w:rsidP="001D1E36">
      <w:pPr>
        <w:pStyle w:val="Default"/>
        <w:ind w:firstLine="567"/>
        <w:jc w:val="both"/>
        <w:rPr>
          <w:rFonts w:ascii="Times New Roman" w:hAnsi="Times New Roman" w:cs="Times New Roman"/>
        </w:rPr>
      </w:pPr>
      <w:r>
        <w:rPr>
          <w:rFonts w:ascii="Times New Roman" w:hAnsi="Times New Roman" w:cs="Times New Roman"/>
        </w:rPr>
        <w:t xml:space="preserve">При подготовке к докладу на семинаре по теме, указанной преподавателем, студент должен ознакомиться не только с основной, но и дополнительной литературой, а также с последними публикациями по этой тематике в сети Интернет. Необходимо подготовить текст доклада и иллюстративный материал в виде презентации. Доклад должен включать введение, основную часть и заключение. На доклад отводится 20-25 минут учебного времени. Он должен быть научным, конкретным, определенным, глубоко раскрывать проблему и пути ее решения. Особенно следует обратить внимание на безусловную обязательность решения домашних задач, указанных преподавателем к семинару. </w:t>
      </w:r>
    </w:p>
    <w:p w:rsidR="001D1E36" w:rsidRDefault="001D1E36" w:rsidP="001D1E36">
      <w:pPr>
        <w:pStyle w:val="Default"/>
        <w:ind w:firstLine="567"/>
        <w:jc w:val="both"/>
        <w:rPr>
          <w:rFonts w:ascii="Times New Roman" w:hAnsi="Times New Roman" w:cs="Times New Roman"/>
        </w:rPr>
      </w:pPr>
    </w:p>
    <w:p w:rsidR="001D1E36" w:rsidRPr="001D1E36" w:rsidRDefault="001D1E36" w:rsidP="001D1E36">
      <w:pPr>
        <w:pStyle w:val="Style8"/>
        <w:widowControl/>
        <w:rPr>
          <w:rStyle w:val="FontStyle21"/>
          <w:b/>
          <w:sz w:val="24"/>
          <w:szCs w:val="24"/>
        </w:rPr>
      </w:pPr>
      <w:r w:rsidRPr="001D1E36">
        <w:rPr>
          <w:rStyle w:val="FontStyle15"/>
          <w:spacing w:val="40"/>
          <w:sz w:val="24"/>
          <w:szCs w:val="24"/>
        </w:rPr>
        <w:t>г)</w:t>
      </w:r>
      <w:r w:rsidRPr="001D1E36">
        <w:rPr>
          <w:rStyle w:val="FontStyle15"/>
          <w:sz w:val="24"/>
          <w:szCs w:val="24"/>
        </w:rPr>
        <w:t xml:space="preserve"> </w:t>
      </w:r>
      <w:r w:rsidRPr="001D1E36">
        <w:rPr>
          <w:rStyle w:val="FontStyle21"/>
          <w:b/>
          <w:sz w:val="24"/>
          <w:szCs w:val="24"/>
        </w:rPr>
        <w:t xml:space="preserve">Программное обеспечение </w:t>
      </w:r>
      <w:r w:rsidRPr="001D1E36">
        <w:rPr>
          <w:rStyle w:val="FontStyle15"/>
          <w:spacing w:val="40"/>
          <w:sz w:val="24"/>
          <w:szCs w:val="24"/>
        </w:rPr>
        <w:t>и</w:t>
      </w:r>
      <w:r w:rsidRPr="001D1E36">
        <w:rPr>
          <w:rStyle w:val="FontStyle15"/>
          <w:sz w:val="24"/>
          <w:szCs w:val="24"/>
        </w:rPr>
        <w:t xml:space="preserve"> </w:t>
      </w:r>
      <w:r w:rsidRPr="001D1E36">
        <w:rPr>
          <w:rStyle w:val="FontStyle21"/>
          <w:b/>
          <w:sz w:val="24"/>
          <w:szCs w:val="24"/>
        </w:rPr>
        <w:t xml:space="preserve">Интернет-ресурсы: </w:t>
      </w:r>
    </w:p>
    <w:p w:rsidR="001D1E36" w:rsidRPr="001D1E36" w:rsidRDefault="001D1E36" w:rsidP="001D1E36">
      <w:pPr>
        <w:pStyle w:val="Style8"/>
        <w:widowControl/>
        <w:ind w:firstLine="0"/>
        <w:rPr>
          <w:rStyle w:val="FontStyle21"/>
          <w:b/>
          <w:sz w:val="24"/>
          <w:szCs w:val="24"/>
        </w:rPr>
      </w:pPr>
      <w:r w:rsidRPr="001D1E36">
        <w:rPr>
          <w:rStyle w:val="FontStyle21"/>
          <w:b/>
          <w:sz w:val="24"/>
          <w:szCs w:val="24"/>
        </w:rPr>
        <w:t>Интернет-ресурсы</w:t>
      </w:r>
    </w:p>
    <w:p w:rsidR="008C475E" w:rsidRPr="008D2AE9" w:rsidRDefault="008C475E" w:rsidP="008C475E">
      <w:pPr>
        <w:numPr>
          <w:ilvl w:val="0"/>
          <w:numId w:val="39"/>
        </w:numPr>
        <w:tabs>
          <w:tab w:val="left" w:pos="851"/>
        </w:tabs>
        <w:ind w:left="142" w:firstLine="425"/>
        <w:contextualSpacing/>
        <w:rPr>
          <w:bCs/>
        </w:rPr>
      </w:pPr>
      <w:r w:rsidRPr="008D2AE9">
        <w:rPr>
          <w:bCs/>
        </w:rPr>
        <w:t xml:space="preserve">Национальная информационно-аналитическая система – Российский индекс научного цитирования (РИНЦ) </w:t>
      </w:r>
      <w:r w:rsidRPr="008D2AE9">
        <w:rPr>
          <w:bCs/>
        </w:rPr>
        <w:tab/>
        <w:t xml:space="preserve">URL: https://elibrary.ru/project_risc.asp </w:t>
      </w:r>
    </w:p>
    <w:p w:rsidR="008C475E" w:rsidRPr="008D2AE9" w:rsidRDefault="008C475E" w:rsidP="008C475E">
      <w:pPr>
        <w:numPr>
          <w:ilvl w:val="0"/>
          <w:numId w:val="39"/>
        </w:numPr>
        <w:tabs>
          <w:tab w:val="left" w:pos="851"/>
        </w:tabs>
        <w:ind w:left="142" w:firstLine="425"/>
        <w:contextualSpacing/>
        <w:rPr>
          <w:bCs/>
        </w:rPr>
      </w:pPr>
      <w:r w:rsidRPr="008D2AE9">
        <w:rPr>
          <w:bCs/>
        </w:rPr>
        <w:t xml:space="preserve">Электронная база периодических изданий </w:t>
      </w:r>
      <w:proofErr w:type="spellStart"/>
      <w:r w:rsidRPr="008D2AE9">
        <w:rPr>
          <w:bCs/>
        </w:rPr>
        <w:t>East</w:t>
      </w:r>
      <w:proofErr w:type="spellEnd"/>
      <w:r w:rsidRPr="008D2AE9">
        <w:rPr>
          <w:bCs/>
        </w:rPr>
        <w:t xml:space="preserve"> </w:t>
      </w:r>
      <w:proofErr w:type="spellStart"/>
      <w:r w:rsidRPr="008D2AE9">
        <w:rPr>
          <w:bCs/>
        </w:rPr>
        <w:t>View</w:t>
      </w:r>
      <w:proofErr w:type="spellEnd"/>
      <w:r w:rsidRPr="008D2AE9">
        <w:rPr>
          <w:bCs/>
        </w:rPr>
        <w:t xml:space="preserve"> </w:t>
      </w:r>
      <w:proofErr w:type="spellStart"/>
      <w:r w:rsidRPr="008D2AE9">
        <w:rPr>
          <w:bCs/>
        </w:rPr>
        <w:t>Information</w:t>
      </w:r>
      <w:proofErr w:type="spellEnd"/>
      <w:r w:rsidRPr="008D2AE9">
        <w:rPr>
          <w:bCs/>
        </w:rPr>
        <w:t xml:space="preserve"> </w:t>
      </w:r>
      <w:proofErr w:type="spellStart"/>
      <w:r w:rsidRPr="008D2AE9">
        <w:rPr>
          <w:bCs/>
        </w:rPr>
        <w:t>Services</w:t>
      </w:r>
      <w:proofErr w:type="spellEnd"/>
      <w:r w:rsidRPr="008D2AE9">
        <w:rPr>
          <w:bCs/>
        </w:rPr>
        <w:t xml:space="preserve">, ООО «ИВИС» </w:t>
      </w:r>
      <w:r w:rsidRPr="008D2AE9">
        <w:rPr>
          <w:bCs/>
        </w:rPr>
        <w:tab/>
        <w:t xml:space="preserve">https://dlib.eastview.com/ </w:t>
      </w:r>
    </w:p>
    <w:p w:rsidR="008C475E" w:rsidRPr="008D2AE9" w:rsidRDefault="008C475E" w:rsidP="008C475E">
      <w:pPr>
        <w:numPr>
          <w:ilvl w:val="0"/>
          <w:numId w:val="39"/>
        </w:numPr>
        <w:tabs>
          <w:tab w:val="left" w:pos="851"/>
        </w:tabs>
        <w:ind w:left="142" w:firstLine="425"/>
        <w:contextualSpacing/>
        <w:rPr>
          <w:bCs/>
        </w:rPr>
      </w:pPr>
      <w:r w:rsidRPr="008D2AE9">
        <w:rPr>
          <w:bCs/>
        </w:rPr>
        <w:t xml:space="preserve">Поисковая система Академия </w:t>
      </w:r>
      <w:proofErr w:type="spellStart"/>
      <w:r w:rsidRPr="008D2AE9">
        <w:rPr>
          <w:bCs/>
        </w:rPr>
        <w:t>Google</w:t>
      </w:r>
      <w:proofErr w:type="spellEnd"/>
      <w:r w:rsidRPr="008D2AE9">
        <w:rPr>
          <w:bCs/>
        </w:rPr>
        <w:t xml:space="preserve"> (</w:t>
      </w:r>
      <w:proofErr w:type="spellStart"/>
      <w:r w:rsidRPr="008D2AE9">
        <w:rPr>
          <w:bCs/>
        </w:rPr>
        <w:t>Google</w:t>
      </w:r>
      <w:proofErr w:type="spellEnd"/>
      <w:r w:rsidRPr="008D2AE9">
        <w:rPr>
          <w:bCs/>
        </w:rPr>
        <w:t xml:space="preserve"> </w:t>
      </w:r>
      <w:proofErr w:type="spellStart"/>
      <w:r w:rsidRPr="008D2AE9">
        <w:rPr>
          <w:bCs/>
        </w:rPr>
        <w:t>Scholar</w:t>
      </w:r>
      <w:proofErr w:type="spellEnd"/>
      <w:r w:rsidRPr="008D2AE9">
        <w:rPr>
          <w:bCs/>
        </w:rPr>
        <w:t xml:space="preserve">) URL: https://scholar.google.ru/ </w:t>
      </w:r>
    </w:p>
    <w:p w:rsidR="008C475E" w:rsidRPr="008D2AE9" w:rsidRDefault="008C475E" w:rsidP="008C475E">
      <w:pPr>
        <w:numPr>
          <w:ilvl w:val="0"/>
          <w:numId w:val="39"/>
        </w:numPr>
        <w:tabs>
          <w:tab w:val="left" w:pos="851"/>
        </w:tabs>
        <w:ind w:left="142" w:firstLine="425"/>
        <w:contextualSpacing/>
        <w:rPr>
          <w:bCs/>
        </w:rPr>
      </w:pPr>
      <w:r w:rsidRPr="008D2AE9">
        <w:rPr>
          <w:bCs/>
        </w:rPr>
        <w:t xml:space="preserve">Информационная система - Единое окно доступа к информационным ресурсам URL: http://window.edu.ru/ </w:t>
      </w:r>
      <w:r w:rsidRPr="008D2AE9">
        <w:rPr>
          <w:bCs/>
        </w:rPr>
        <w:tab/>
      </w:r>
    </w:p>
    <w:p w:rsidR="008C475E" w:rsidRPr="008D2AE9" w:rsidRDefault="008C475E" w:rsidP="008C475E">
      <w:pPr>
        <w:numPr>
          <w:ilvl w:val="0"/>
          <w:numId w:val="39"/>
        </w:numPr>
        <w:tabs>
          <w:tab w:val="left" w:pos="851"/>
        </w:tabs>
        <w:ind w:left="142" w:firstLine="425"/>
        <w:contextualSpacing/>
        <w:rPr>
          <w:bCs/>
        </w:rPr>
      </w:pPr>
      <w:r w:rsidRPr="008D2AE9">
        <w:rPr>
          <w:bCs/>
        </w:rPr>
        <w:t>Российская Государственная библиотека. Каталоги https://www.rsl.ru/ru/4readers/catalogues/</w:t>
      </w:r>
    </w:p>
    <w:p w:rsidR="008C475E" w:rsidRPr="008D2AE9" w:rsidRDefault="008C475E" w:rsidP="008C475E">
      <w:pPr>
        <w:numPr>
          <w:ilvl w:val="0"/>
          <w:numId w:val="39"/>
        </w:numPr>
        <w:tabs>
          <w:tab w:val="left" w:pos="851"/>
        </w:tabs>
        <w:ind w:left="142" w:firstLine="425"/>
        <w:contextualSpacing/>
        <w:rPr>
          <w:bCs/>
        </w:rPr>
      </w:pPr>
      <w:r w:rsidRPr="008D2AE9">
        <w:rPr>
          <w:bCs/>
        </w:rPr>
        <w:t xml:space="preserve">Электронные ресурсы библиотеки МГТУ им. Г.И. Носова http://magtu.ru:8085/marcweb2/Default.asp </w:t>
      </w:r>
    </w:p>
    <w:p w:rsidR="008C475E" w:rsidRPr="008D2AE9" w:rsidRDefault="008C475E" w:rsidP="008C475E">
      <w:pPr>
        <w:numPr>
          <w:ilvl w:val="0"/>
          <w:numId w:val="39"/>
        </w:numPr>
        <w:tabs>
          <w:tab w:val="left" w:pos="851"/>
        </w:tabs>
        <w:ind w:left="142" w:firstLine="425"/>
        <w:contextualSpacing/>
        <w:rPr>
          <w:bCs/>
        </w:rPr>
      </w:pPr>
      <w:r w:rsidRPr="008D2AE9">
        <w:rPr>
          <w:bCs/>
        </w:rPr>
        <w:t xml:space="preserve">Университетская информационная система РОССИЯ https://uisrussia.msu.ru </w:t>
      </w:r>
    </w:p>
    <w:p w:rsidR="008C475E" w:rsidRPr="008D2AE9" w:rsidRDefault="008C475E" w:rsidP="008C475E">
      <w:pPr>
        <w:numPr>
          <w:ilvl w:val="0"/>
          <w:numId w:val="39"/>
        </w:numPr>
        <w:tabs>
          <w:tab w:val="left" w:pos="851"/>
        </w:tabs>
        <w:ind w:left="142" w:firstLine="425"/>
        <w:contextualSpacing/>
        <w:rPr>
          <w:bCs/>
        </w:rPr>
      </w:pPr>
      <w:r w:rsidRPr="008D2AE9">
        <w:rPr>
          <w:bCs/>
        </w:rPr>
        <w:t xml:space="preserve">Международная </w:t>
      </w:r>
      <w:proofErr w:type="spellStart"/>
      <w:r w:rsidRPr="008D2AE9">
        <w:rPr>
          <w:bCs/>
        </w:rPr>
        <w:t>наукометрическая</w:t>
      </w:r>
      <w:proofErr w:type="spellEnd"/>
      <w:r w:rsidRPr="008D2AE9">
        <w:rPr>
          <w:bCs/>
        </w:rPr>
        <w:t xml:space="preserve"> реферативная и полнотекстовая база данных научных изданий «</w:t>
      </w:r>
      <w:proofErr w:type="spellStart"/>
      <w:r w:rsidRPr="008D2AE9">
        <w:rPr>
          <w:bCs/>
        </w:rPr>
        <w:t>Web</w:t>
      </w:r>
      <w:proofErr w:type="spellEnd"/>
      <w:r w:rsidRPr="008D2AE9">
        <w:rPr>
          <w:bCs/>
        </w:rPr>
        <w:t xml:space="preserve"> </w:t>
      </w:r>
      <w:proofErr w:type="spellStart"/>
      <w:r w:rsidRPr="008D2AE9">
        <w:rPr>
          <w:bCs/>
        </w:rPr>
        <w:t>of</w:t>
      </w:r>
      <w:proofErr w:type="spellEnd"/>
      <w:r w:rsidRPr="008D2AE9">
        <w:rPr>
          <w:bCs/>
        </w:rPr>
        <w:t xml:space="preserve"> </w:t>
      </w:r>
      <w:proofErr w:type="spellStart"/>
      <w:r w:rsidRPr="008D2AE9">
        <w:rPr>
          <w:bCs/>
        </w:rPr>
        <w:t>science</w:t>
      </w:r>
      <w:proofErr w:type="spellEnd"/>
      <w:r w:rsidRPr="008D2AE9">
        <w:rPr>
          <w:bCs/>
        </w:rPr>
        <w:t xml:space="preserve">» </w:t>
      </w:r>
      <w:r w:rsidRPr="008D2AE9">
        <w:rPr>
          <w:bCs/>
        </w:rPr>
        <w:tab/>
        <w:t xml:space="preserve">http://webofscience.com </w:t>
      </w:r>
      <w:r w:rsidRPr="008D2AE9">
        <w:rPr>
          <w:bCs/>
        </w:rPr>
        <w:tab/>
      </w:r>
    </w:p>
    <w:p w:rsidR="008C475E" w:rsidRPr="008D2AE9" w:rsidRDefault="008C475E" w:rsidP="008C475E">
      <w:pPr>
        <w:numPr>
          <w:ilvl w:val="0"/>
          <w:numId w:val="39"/>
        </w:numPr>
        <w:tabs>
          <w:tab w:val="left" w:pos="851"/>
        </w:tabs>
        <w:ind w:left="142" w:firstLine="425"/>
        <w:contextualSpacing/>
        <w:rPr>
          <w:bCs/>
        </w:rPr>
      </w:pPr>
      <w:r w:rsidRPr="008D2AE9">
        <w:rPr>
          <w:bCs/>
        </w:rPr>
        <w:t>Международная реферативная и полнотекстовая справочная база данных научных изданий «</w:t>
      </w:r>
      <w:proofErr w:type="spellStart"/>
      <w:r w:rsidRPr="008D2AE9">
        <w:rPr>
          <w:bCs/>
        </w:rPr>
        <w:t>Scopus</w:t>
      </w:r>
      <w:proofErr w:type="spellEnd"/>
      <w:r w:rsidRPr="008D2AE9">
        <w:rPr>
          <w:bCs/>
        </w:rPr>
        <w:t xml:space="preserve">» </w:t>
      </w:r>
      <w:r w:rsidRPr="008D2AE9">
        <w:rPr>
          <w:bCs/>
        </w:rPr>
        <w:tab/>
        <w:t xml:space="preserve">http://scopus.com </w:t>
      </w:r>
      <w:r w:rsidRPr="008D2AE9">
        <w:rPr>
          <w:bCs/>
        </w:rPr>
        <w:tab/>
      </w:r>
    </w:p>
    <w:p w:rsidR="008C475E" w:rsidRPr="008D2AE9" w:rsidRDefault="008C475E" w:rsidP="008C475E">
      <w:pPr>
        <w:numPr>
          <w:ilvl w:val="0"/>
          <w:numId w:val="39"/>
        </w:numPr>
        <w:tabs>
          <w:tab w:val="left" w:pos="851"/>
          <w:tab w:val="left" w:pos="993"/>
        </w:tabs>
        <w:ind w:left="142" w:firstLine="425"/>
        <w:contextualSpacing/>
        <w:rPr>
          <w:bCs/>
        </w:rPr>
      </w:pPr>
      <w:r w:rsidRPr="008D2AE9">
        <w:rPr>
          <w:bCs/>
        </w:rPr>
        <w:t xml:space="preserve">Международная база полнотекстовых журналов </w:t>
      </w:r>
      <w:proofErr w:type="spellStart"/>
      <w:r w:rsidRPr="008D2AE9">
        <w:rPr>
          <w:bCs/>
        </w:rPr>
        <w:t>Springer</w:t>
      </w:r>
      <w:proofErr w:type="spellEnd"/>
      <w:r w:rsidRPr="008D2AE9">
        <w:rPr>
          <w:bCs/>
        </w:rPr>
        <w:t xml:space="preserve"> </w:t>
      </w:r>
      <w:proofErr w:type="spellStart"/>
      <w:r w:rsidRPr="008D2AE9">
        <w:rPr>
          <w:bCs/>
        </w:rPr>
        <w:t>Journals</w:t>
      </w:r>
      <w:proofErr w:type="spellEnd"/>
      <w:r w:rsidRPr="008D2AE9">
        <w:rPr>
          <w:bCs/>
        </w:rPr>
        <w:t xml:space="preserve"> http://link.springer.com/ </w:t>
      </w:r>
    </w:p>
    <w:p w:rsidR="00AE3715" w:rsidRPr="008C475E" w:rsidRDefault="00AE3715" w:rsidP="001D1E36">
      <w:pPr>
        <w:ind w:firstLine="0"/>
      </w:pPr>
    </w:p>
    <w:p w:rsidR="00AE3715" w:rsidRDefault="00AE3715" w:rsidP="00AE3715">
      <w:pPr>
        <w:ind w:firstLine="0"/>
        <w:rPr>
          <w:b/>
        </w:rPr>
      </w:pPr>
      <w:r>
        <w:rPr>
          <w:b/>
        </w:rPr>
        <w:t>Программное обеспечение</w:t>
      </w:r>
    </w:p>
    <w:p w:rsidR="00AE3715" w:rsidRDefault="00AE3715" w:rsidP="00AE3715">
      <w:pPr>
        <w:rPr>
          <w:b/>
        </w:rPr>
      </w:pPr>
      <w:r>
        <w:rPr>
          <w:b/>
        </w:rPr>
        <w:t xml:space="preserve">  </w:t>
      </w:r>
    </w:p>
    <w:tbl>
      <w:tblPr>
        <w:tblStyle w:val="14"/>
        <w:tblW w:w="9571" w:type="dxa"/>
        <w:tblLook w:val="04A0"/>
      </w:tblPr>
      <w:tblGrid>
        <w:gridCol w:w="3190"/>
        <w:gridCol w:w="3190"/>
        <w:gridCol w:w="3191"/>
      </w:tblGrid>
      <w:tr w:rsidR="008C475E" w:rsidRPr="008C475E" w:rsidTr="001D6422">
        <w:trPr>
          <w:trHeight w:val="537"/>
        </w:trPr>
        <w:tc>
          <w:tcPr>
            <w:tcW w:w="3190" w:type="dxa"/>
            <w:vAlign w:val="center"/>
          </w:tcPr>
          <w:p w:rsidR="008C475E" w:rsidRPr="008C475E" w:rsidRDefault="008C475E" w:rsidP="001D6422">
            <w:pPr>
              <w:contextualSpacing/>
              <w:rPr>
                <w:bCs/>
                <w:sz w:val="24"/>
                <w:szCs w:val="24"/>
              </w:rPr>
            </w:pPr>
            <w:r w:rsidRPr="008C475E">
              <w:rPr>
                <w:bCs/>
                <w:sz w:val="24"/>
                <w:szCs w:val="24"/>
              </w:rPr>
              <w:t>Наименование ПО</w:t>
            </w:r>
          </w:p>
        </w:tc>
        <w:tc>
          <w:tcPr>
            <w:tcW w:w="3190" w:type="dxa"/>
            <w:vAlign w:val="center"/>
          </w:tcPr>
          <w:p w:rsidR="008C475E" w:rsidRPr="008C475E" w:rsidRDefault="008C475E" w:rsidP="001D6422">
            <w:pPr>
              <w:contextualSpacing/>
              <w:rPr>
                <w:bCs/>
                <w:sz w:val="24"/>
                <w:szCs w:val="24"/>
              </w:rPr>
            </w:pPr>
            <w:r w:rsidRPr="008C475E">
              <w:rPr>
                <w:bCs/>
                <w:sz w:val="24"/>
                <w:szCs w:val="24"/>
              </w:rPr>
              <w:t>№ договора</w:t>
            </w:r>
          </w:p>
        </w:tc>
        <w:tc>
          <w:tcPr>
            <w:tcW w:w="3191" w:type="dxa"/>
            <w:vAlign w:val="center"/>
          </w:tcPr>
          <w:p w:rsidR="008C475E" w:rsidRPr="008C475E" w:rsidRDefault="008C475E" w:rsidP="001D6422">
            <w:pPr>
              <w:contextualSpacing/>
              <w:rPr>
                <w:bCs/>
                <w:sz w:val="24"/>
                <w:szCs w:val="24"/>
              </w:rPr>
            </w:pPr>
            <w:r w:rsidRPr="008C475E">
              <w:rPr>
                <w:bCs/>
                <w:sz w:val="24"/>
                <w:szCs w:val="24"/>
              </w:rPr>
              <w:t>Срок действия лицензии</w:t>
            </w:r>
          </w:p>
        </w:tc>
      </w:tr>
      <w:tr w:rsidR="008C475E" w:rsidRPr="008C475E" w:rsidTr="001D6422">
        <w:tc>
          <w:tcPr>
            <w:tcW w:w="3190" w:type="dxa"/>
          </w:tcPr>
          <w:p w:rsidR="008C475E" w:rsidRPr="008C475E" w:rsidRDefault="008C475E" w:rsidP="001D6422">
            <w:pPr>
              <w:contextualSpacing/>
              <w:rPr>
                <w:bCs/>
                <w:sz w:val="24"/>
                <w:szCs w:val="24"/>
              </w:rPr>
            </w:pPr>
            <w:r w:rsidRPr="008C475E">
              <w:rPr>
                <w:bCs/>
                <w:sz w:val="24"/>
                <w:szCs w:val="24"/>
              </w:rPr>
              <w:t xml:space="preserve">MS </w:t>
            </w:r>
            <w:proofErr w:type="spellStart"/>
            <w:r w:rsidRPr="008C475E">
              <w:rPr>
                <w:bCs/>
                <w:sz w:val="24"/>
                <w:szCs w:val="24"/>
              </w:rPr>
              <w:t>Windows</w:t>
            </w:r>
            <w:proofErr w:type="spellEnd"/>
            <w:r w:rsidRPr="008C475E">
              <w:rPr>
                <w:bCs/>
                <w:sz w:val="24"/>
                <w:szCs w:val="24"/>
              </w:rPr>
              <w:t xml:space="preserve"> 7</w:t>
            </w:r>
          </w:p>
        </w:tc>
        <w:tc>
          <w:tcPr>
            <w:tcW w:w="3190" w:type="dxa"/>
          </w:tcPr>
          <w:p w:rsidR="008C475E" w:rsidRPr="008C475E" w:rsidRDefault="008C475E" w:rsidP="001D6422">
            <w:pPr>
              <w:contextualSpacing/>
              <w:rPr>
                <w:bCs/>
                <w:sz w:val="24"/>
                <w:szCs w:val="24"/>
              </w:rPr>
            </w:pPr>
            <w:r w:rsidRPr="008C475E">
              <w:rPr>
                <w:bCs/>
                <w:sz w:val="24"/>
                <w:szCs w:val="24"/>
              </w:rPr>
              <w:t>Д-1227 от 08.10.2018</w:t>
            </w:r>
          </w:p>
          <w:p w:rsidR="008C475E" w:rsidRPr="008C475E" w:rsidRDefault="008C475E" w:rsidP="001D6422">
            <w:pPr>
              <w:contextualSpacing/>
              <w:rPr>
                <w:bCs/>
                <w:sz w:val="24"/>
                <w:szCs w:val="24"/>
              </w:rPr>
            </w:pPr>
            <w:r w:rsidRPr="008C475E">
              <w:rPr>
                <w:bCs/>
                <w:sz w:val="24"/>
                <w:szCs w:val="24"/>
              </w:rPr>
              <w:t>Д-757-17 от 27.06.2017 Д-593-16 от 20.05.2016</w:t>
            </w:r>
          </w:p>
        </w:tc>
        <w:tc>
          <w:tcPr>
            <w:tcW w:w="3191" w:type="dxa"/>
          </w:tcPr>
          <w:p w:rsidR="008C475E" w:rsidRPr="008C475E" w:rsidRDefault="008C475E" w:rsidP="001D6422">
            <w:pPr>
              <w:contextualSpacing/>
              <w:rPr>
                <w:bCs/>
                <w:sz w:val="24"/>
                <w:szCs w:val="24"/>
              </w:rPr>
            </w:pPr>
            <w:r w:rsidRPr="008C475E">
              <w:rPr>
                <w:bCs/>
                <w:sz w:val="24"/>
                <w:szCs w:val="24"/>
              </w:rPr>
              <w:t>11.10.2021</w:t>
            </w:r>
          </w:p>
          <w:p w:rsidR="008C475E" w:rsidRPr="008C475E" w:rsidRDefault="008C475E" w:rsidP="001D6422">
            <w:pPr>
              <w:contextualSpacing/>
              <w:rPr>
                <w:bCs/>
                <w:sz w:val="24"/>
                <w:szCs w:val="24"/>
              </w:rPr>
            </w:pPr>
            <w:r w:rsidRPr="008C475E">
              <w:rPr>
                <w:bCs/>
                <w:sz w:val="24"/>
                <w:szCs w:val="24"/>
              </w:rPr>
              <w:t>27.07.2018</w:t>
            </w:r>
          </w:p>
          <w:p w:rsidR="008C475E" w:rsidRPr="008C475E" w:rsidRDefault="008C475E" w:rsidP="001D6422">
            <w:pPr>
              <w:contextualSpacing/>
              <w:rPr>
                <w:bCs/>
                <w:sz w:val="24"/>
                <w:szCs w:val="24"/>
              </w:rPr>
            </w:pPr>
            <w:r w:rsidRPr="008C475E">
              <w:rPr>
                <w:bCs/>
                <w:sz w:val="24"/>
                <w:szCs w:val="24"/>
              </w:rPr>
              <w:t>20.05.2017</w:t>
            </w:r>
          </w:p>
        </w:tc>
      </w:tr>
      <w:tr w:rsidR="008C475E" w:rsidRPr="008C475E" w:rsidTr="001D6422">
        <w:tc>
          <w:tcPr>
            <w:tcW w:w="3190" w:type="dxa"/>
          </w:tcPr>
          <w:p w:rsidR="008C475E" w:rsidRPr="008C475E" w:rsidRDefault="008C475E" w:rsidP="001D6422">
            <w:pPr>
              <w:contextualSpacing/>
              <w:rPr>
                <w:bCs/>
                <w:sz w:val="24"/>
                <w:szCs w:val="24"/>
              </w:rPr>
            </w:pPr>
            <w:r w:rsidRPr="008C475E">
              <w:rPr>
                <w:bCs/>
                <w:sz w:val="24"/>
                <w:szCs w:val="24"/>
              </w:rPr>
              <w:t xml:space="preserve">MS </w:t>
            </w:r>
            <w:proofErr w:type="spellStart"/>
            <w:r w:rsidRPr="008C475E">
              <w:rPr>
                <w:bCs/>
                <w:sz w:val="24"/>
                <w:szCs w:val="24"/>
              </w:rPr>
              <w:t>Office</w:t>
            </w:r>
            <w:proofErr w:type="spellEnd"/>
            <w:r w:rsidRPr="008C475E">
              <w:rPr>
                <w:bCs/>
                <w:sz w:val="24"/>
                <w:szCs w:val="24"/>
              </w:rPr>
              <w:t xml:space="preserve"> 2007</w:t>
            </w:r>
          </w:p>
        </w:tc>
        <w:tc>
          <w:tcPr>
            <w:tcW w:w="3190" w:type="dxa"/>
          </w:tcPr>
          <w:p w:rsidR="008C475E" w:rsidRPr="008C475E" w:rsidRDefault="008C475E" w:rsidP="001D6422">
            <w:pPr>
              <w:contextualSpacing/>
              <w:rPr>
                <w:bCs/>
                <w:sz w:val="24"/>
                <w:szCs w:val="24"/>
              </w:rPr>
            </w:pPr>
            <w:r w:rsidRPr="008C475E">
              <w:rPr>
                <w:bCs/>
                <w:sz w:val="24"/>
                <w:szCs w:val="24"/>
              </w:rPr>
              <w:t>№ 135 от 17.09.2007</w:t>
            </w:r>
          </w:p>
        </w:tc>
        <w:tc>
          <w:tcPr>
            <w:tcW w:w="3191" w:type="dxa"/>
          </w:tcPr>
          <w:p w:rsidR="008C475E" w:rsidRPr="008C475E" w:rsidRDefault="008C475E" w:rsidP="001D6422">
            <w:pPr>
              <w:contextualSpacing/>
              <w:rPr>
                <w:bCs/>
                <w:sz w:val="24"/>
                <w:szCs w:val="24"/>
              </w:rPr>
            </w:pPr>
            <w:r w:rsidRPr="008C475E">
              <w:rPr>
                <w:bCs/>
                <w:sz w:val="24"/>
                <w:szCs w:val="24"/>
              </w:rPr>
              <w:t>бессрочно</w:t>
            </w:r>
          </w:p>
        </w:tc>
      </w:tr>
      <w:tr w:rsidR="008C475E" w:rsidRPr="008C475E" w:rsidTr="001D6422">
        <w:tc>
          <w:tcPr>
            <w:tcW w:w="3190" w:type="dxa"/>
          </w:tcPr>
          <w:p w:rsidR="008C475E" w:rsidRPr="008C475E" w:rsidRDefault="008C475E" w:rsidP="001D6422">
            <w:pPr>
              <w:rPr>
                <w:bCs/>
                <w:sz w:val="24"/>
                <w:szCs w:val="24"/>
              </w:rPr>
            </w:pPr>
            <w:r w:rsidRPr="008C475E">
              <w:rPr>
                <w:bCs/>
                <w:sz w:val="24"/>
                <w:szCs w:val="24"/>
              </w:rPr>
              <w:t>FAR Manager</w:t>
            </w:r>
          </w:p>
        </w:tc>
        <w:tc>
          <w:tcPr>
            <w:tcW w:w="3190" w:type="dxa"/>
          </w:tcPr>
          <w:p w:rsidR="008C475E" w:rsidRPr="008C475E" w:rsidRDefault="008C475E" w:rsidP="001D6422">
            <w:pPr>
              <w:rPr>
                <w:bCs/>
                <w:sz w:val="24"/>
                <w:szCs w:val="24"/>
              </w:rPr>
            </w:pPr>
            <w:r w:rsidRPr="008C475E">
              <w:rPr>
                <w:bCs/>
                <w:sz w:val="24"/>
                <w:szCs w:val="24"/>
              </w:rPr>
              <w:t>свободно распространяемое</w:t>
            </w:r>
          </w:p>
        </w:tc>
        <w:tc>
          <w:tcPr>
            <w:tcW w:w="3191" w:type="dxa"/>
          </w:tcPr>
          <w:p w:rsidR="008C475E" w:rsidRPr="008C475E" w:rsidRDefault="008C475E" w:rsidP="001D6422">
            <w:pPr>
              <w:rPr>
                <w:bCs/>
                <w:sz w:val="24"/>
                <w:szCs w:val="24"/>
              </w:rPr>
            </w:pPr>
            <w:r w:rsidRPr="008C475E">
              <w:rPr>
                <w:bCs/>
                <w:sz w:val="24"/>
                <w:szCs w:val="24"/>
              </w:rPr>
              <w:t>бессрочно</w:t>
            </w:r>
          </w:p>
        </w:tc>
      </w:tr>
      <w:tr w:rsidR="008C475E" w:rsidRPr="008C475E" w:rsidTr="001D6422">
        <w:tc>
          <w:tcPr>
            <w:tcW w:w="3190" w:type="dxa"/>
          </w:tcPr>
          <w:p w:rsidR="008C475E" w:rsidRPr="008C475E" w:rsidRDefault="008C475E" w:rsidP="001D6422">
            <w:pPr>
              <w:contextualSpacing/>
              <w:rPr>
                <w:bCs/>
                <w:sz w:val="24"/>
                <w:szCs w:val="24"/>
              </w:rPr>
            </w:pPr>
            <w:r w:rsidRPr="008C475E">
              <w:rPr>
                <w:bCs/>
                <w:sz w:val="24"/>
                <w:szCs w:val="24"/>
              </w:rPr>
              <w:t>7Zip</w:t>
            </w:r>
          </w:p>
        </w:tc>
        <w:tc>
          <w:tcPr>
            <w:tcW w:w="3190" w:type="dxa"/>
          </w:tcPr>
          <w:p w:rsidR="008C475E" w:rsidRPr="008C475E" w:rsidRDefault="008C475E" w:rsidP="001D6422">
            <w:pPr>
              <w:contextualSpacing/>
              <w:rPr>
                <w:bCs/>
                <w:sz w:val="24"/>
                <w:szCs w:val="24"/>
              </w:rPr>
            </w:pPr>
            <w:r w:rsidRPr="008C475E">
              <w:rPr>
                <w:bCs/>
                <w:sz w:val="24"/>
                <w:szCs w:val="24"/>
              </w:rPr>
              <w:t>свободно распространяемое</w:t>
            </w:r>
          </w:p>
        </w:tc>
        <w:tc>
          <w:tcPr>
            <w:tcW w:w="3191" w:type="dxa"/>
          </w:tcPr>
          <w:p w:rsidR="008C475E" w:rsidRPr="008C475E" w:rsidRDefault="008C475E" w:rsidP="001D6422">
            <w:pPr>
              <w:contextualSpacing/>
              <w:rPr>
                <w:bCs/>
                <w:sz w:val="24"/>
                <w:szCs w:val="24"/>
              </w:rPr>
            </w:pPr>
            <w:r w:rsidRPr="008C475E">
              <w:rPr>
                <w:bCs/>
                <w:sz w:val="24"/>
                <w:szCs w:val="24"/>
              </w:rPr>
              <w:t>бессрочно</w:t>
            </w:r>
          </w:p>
        </w:tc>
      </w:tr>
    </w:tbl>
    <w:p w:rsidR="008C475E" w:rsidRDefault="008C475E" w:rsidP="00AE3715">
      <w:pPr>
        <w:rPr>
          <w:b/>
        </w:rPr>
      </w:pPr>
    </w:p>
    <w:p w:rsidR="00F965AD" w:rsidRDefault="00F965AD" w:rsidP="00F965AD">
      <w:pPr>
        <w:pStyle w:val="1"/>
        <w:rPr>
          <w:rStyle w:val="FontStyle14"/>
          <w:b/>
          <w:sz w:val="24"/>
          <w:szCs w:val="24"/>
        </w:rPr>
      </w:pPr>
      <w:r>
        <w:rPr>
          <w:rStyle w:val="FontStyle14"/>
          <w:b/>
          <w:sz w:val="24"/>
          <w:szCs w:val="24"/>
        </w:rPr>
        <w:t xml:space="preserve">9 Материально-техническое обеспечение дисциплины </w:t>
      </w:r>
      <w:bookmarkStart w:id="23" w:name="_GoBack"/>
      <w:bookmarkEnd w:id="23"/>
    </w:p>
    <w:p w:rsidR="004E6794" w:rsidRPr="00C17915" w:rsidRDefault="004E6794" w:rsidP="004E6794">
      <w:r w:rsidRPr="00C17915">
        <w:t>Материально-техническое обеспечение дисциплины включает:</w:t>
      </w:r>
    </w:p>
    <w:p w:rsidR="004E6794" w:rsidRPr="00C17915" w:rsidRDefault="004E6794" w:rsidP="004E6794">
      <w:pPr>
        <w:rPr>
          <w:rStyle w:val="FontStyle15"/>
          <w:b w:val="0"/>
          <w:i/>
          <w:color w:val="C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1"/>
        <w:gridCol w:w="5880"/>
      </w:tblGrid>
      <w:tr w:rsidR="004E6794" w:rsidRPr="00AE4AD3" w:rsidTr="005A15C4">
        <w:trPr>
          <w:tblHeader/>
        </w:trPr>
        <w:tc>
          <w:tcPr>
            <w:tcW w:w="1928" w:type="pct"/>
            <w:vAlign w:val="center"/>
          </w:tcPr>
          <w:p w:rsidR="004E6794" w:rsidRPr="00AE4AD3" w:rsidRDefault="004E6794" w:rsidP="005A15C4">
            <w:pPr>
              <w:ind w:firstLine="0"/>
              <w:contextualSpacing/>
              <w:rPr>
                <w:rFonts w:eastAsia="Calibri"/>
              </w:rPr>
            </w:pPr>
            <w:r w:rsidRPr="00AE4AD3">
              <w:rPr>
                <w:rFonts w:eastAsia="Calibri"/>
                <w:sz w:val="22"/>
              </w:rPr>
              <w:t xml:space="preserve">Тип и название аудитории </w:t>
            </w:r>
          </w:p>
        </w:tc>
        <w:tc>
          <w:tcPr>
            <w:tcW w:w="3072" w:type="pct"/>
            <w:vAlign w:val="center"/>
          </w:tcPr>
          <w:p w:rsidR="004E6794" w:rsidRPr="00AE4AD3" w:rsidRDefault="004E6794" w:rsidP="005A15C4">
            <w:pPr>
              <w:ind w:firstLine="0"/>
              <w:contextualSpacing/>
              <w:rPr>
                <w:rFonts w:eastAsia="Calibri"/>
              </w:rPr>
            </w:pPr>
            <w:r w:rsidRPr="00AE4AD3">
              <w:rPr>
                <w:rFonts w:eastAsia="Calibri"/>
                <w:sz w:val="22"/>
              </w:rPr>
              <w:t>Оснащение аудитории</w:t>
            </w:r>
          </w:p>
        </w:tc>
      </w:tr>
      <w:tr w:rsidR="004E6794" w:rsidRPr="00FA4692" w:rsidTr="005A15C4">
        <w:tc>
          <w:tcPr>
            <w:tcW w:w="1928" w:type="pct"/>
          </w:tcPr>
          <w:p w:rsidR="004E6794" w:rsidRPr="00AE4AD3" w:rsidRDefault="004E6794" w:rsidP="005A15C4">
            <w:pPr>
              <w:ind w:firstLine="0"/>
              <w:contextualSpacing/>
              <w:rPr>
                <w:rFonts w:eastAsia="Calibri"/>
              </w:rPr>
            </w:pPr>
            <w:r w:rsidRPr="00AE4AD3">
              <w:rPr>
                <w:rFonts w:eastAsia="Calibri"/>
                <w:sz w:val="22"/>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rsidR="004E6794" w:rsidRPr="00AE4AD3" w:rsidRDefault="004E6794" w:rsidP="005A15C4">
            <w:pPr>
              <w:ind w:firstLine="0"/>
              <w:contextualSpacing/>
              <w:rPr>
                <w:rFonts w:eastAsia="Calibri"/>
                <w:color w:val="000000"/>
              </w:rPr>
            </w:pPr>
            <w:r w:rsidRPr="00AE4AD3">
              <w:rPr>
                <w:rFonts w:eastAsia="Calibri"/>
                <w:color w:val="000000"/>
                <w:sz w:val="22"/>
              </w:rPr>
              <w:t>Мультимедийные средства хранения, передачи и представления информации.</w:t>
            </w:r>
          </w:p>
          <w:p w:rsidR="004E6794" w:rsidRPr="00AE4AD3" w:rsidRDefault="004E6794" w:rsidP="005A15C4">
            <w:pPr>
              <w:ind w:firstLine="0"/>
              <w:contextualSpacing/>
              <w:rPr>
                <w:rFonts w:eastAsia="Calibri"/>
                <w:color w:val="000000"/>
              </w:rPr>
            </w:pPr>
            <w:r w:rsidRPr="00AE4AD3">
              <w:rPr>
                <w:rFonts w:eastAsia="Calibri"/>
                <w:color w:val="000000"/>
                <w:sz w:val="22"/>
              </w:rPr>
              <w:t>Комплекс тестовых заданий для проведения промежуточных и рубежных контролей.</w:t>
            </w:r>
          </w:p>
        </w:tc>
      </w:tr>
      <w:tr w:rsidR="004E6794" w:rsidRPr="00FA4692" w:rsidTr="005A15C4">
        <w:tc>
          <w:tcPr>
            <w:tcW w:w="1928" w:type="pct"/>
          </w:tcPr>
          <w:p w:rsidR="004E6794" w:rsidRPr="00AE4AD3" w:rsidRDefault="004E6794" w:rsidP="005A15C4">
            <w:pPr>
              <w:ind w:firstLine="0"/>
              <w:contextualSpacing/>
              <w:rPr>
                <w:rFonts w:eastAsia="Calibri"/>
              </w:rPr>
            </w:pPr>
            <w:r w:rsidRPr="00AE4AD3">
              <w:rPr>
                <w:rFonts w:eastAsia="Calibri"/>
                <w:sz w:val="22"/>
              </w:rPr>
              <w:t>Помещения для самостоятельной работы обучающихся</w:t>
            </w:r>
          </w:p>
        </w:tc>
        <w:tc>
          <w:tcPr>
            <w:tcW w:w="3072" w:type="pct"/>
          </w:tcPr>
          <w:p w:rsidR="004E6794" w:rsidRPr="00AE4AD3" w:rsidRDefault="004E6794" w:rsidP="00F666ED">
            <w:pPr>
              <w:ind w:firstLine="0"/>
              <w:contextualSpacing/>
              <w:rPr>
                <w:rFonts w:eastAsia="Calibri"/>
                <w:color w:val="000000"/>
              </w:rPr>
            </w:pPr>
            <w:r w:rsidRPr="00AE4AD3">
              <w:rPr>
                <w:rFonts w:eastAsia="Calibri"/>
                <w:color w:val="000000"/>
                <w:sz w:val="22"/>
              </w:rPr>
              <w:t xml:space="preserve">Персональные компьютеры  с пакетом MS </w:t>
            </w:r>
            <w:proofErr w:type="spellStart"/>
            <w:r w:rsidRPr="00AE4AD3">
              <w:rPr>
                <w:rFonts w:eastAsia="Calibri"/>
                <w:color w:val="000000"/>
                <w:sz w:val="22"/>
              </w:rPr>
              <w:t>Office</w:t>
            </w:r>
            <w:proofErr w:type="spellEnd"/>
            <w:r w:rsidRPr="00AE4AD3">
              <w:rPr>
                <w:rFonts w:eastAsia="Calibri"/>
                <w:color w:val="000000"/>
                <w:sz w:val="22"/>
              </w:rPr>
              <w:t>, выходом в Интернет и с доступом в электронную информационно-образовательную среду университета</w:t>
            </w:r>
            <w:r w:rsidR="00F666ED">
              <w:rPr>
                <w:rFonts w:eastAsia="Calibri"/>
                <w:color w:val="000000"/>
                <w:sz w:val="22"/>
              </w:rPr>
              <w:t>.</w:t>
            </w:r>
          </w:p>
        </w:tc>
      </w:tr>
      <w:tr w:rsidR="004E6794" w:rsidRPr="00FA4692" w:rsidTr="005A15C4">
        <w:tc>
          <w:tcPr>
            <w:tcW w:w="1928" w:type="pct"/>
          </w:tcPr>
          <w:p w:rsidR="004E6794" w:rsidRPr="00AE4AD3" w:rsidRDefault="004E6794" w:rsidP="005A15C4">
            <w:pPr>
              <w:ind w:firstLine="0"/>
              <w:contextualSpacing/>
              <w:rPr>
                <w:rFonts w:eastAsia="Calibri"/>
              </w:rPr>
            </w:pPr>
            <w:r w:rsidRPr="00AE4AD3">
              <w:rPr>
                <w:rFonts w:eastAsia="Calibri"/>
                <w:sz w:val="22"/>
              </w:rPr>
              <w:t>Помещение для хранения и профилактического обслуживания учебного оборудования</w:t>
            </w:r>
          </w:p>
        </w:tc>
        <w:tc>
          <w:tcPr>
            <w:tcW w:w="3072" w:type="pct"/>
          </w:tcPr>
          <w:p w:rsidR="004E6794" w:rsidRPr="00AE4AD3" w:rsidRDefault="004E6794" w:rsidP="005A15C4">
            <w:pPr>
              <w:ind w:firstLine="0"/>
              <w:contextualSpacing/>
              <w:rPr>
                <w:rFonts w:eastAsia="Calibri"/>
              </w:rPr>
            </w:pPr>
            <w:r w:rsidRPr="00AE4AD3">
              <w:rPr>
                <w:rFonts w:eastAsia="Calibri"/>
                <w:sz w:val="22"/>
              </w:rPr>
              <w:t>Шкафы для хранения учебно-методической документации, учебного оборудования и учебно-наглядных пособий.</w:t>
            </w:r>
          </w:p>
        </w:tc>
      </w:tr>
    </w:tbl>
    <w:p w:rsidR="004E6794" w:rsidRPr="009F11C0" w:rsidRDefault="004E6794" w:rsidP="004E6794">
      <w:pPr>
        <w:rPr>
          <w:rStyle w:val="FontStyle15"/>
          <w:b w:val="0"/>
          <w:i/>
        </w:rPr>
      </w:pPr>
    </w:p>
    <w:p w:rsidR="004E6794" w:rsidRDefault="004E6794" w:rsidP="00F965AD"/>
    <w:sectPr w:rsidR="004E6794" w:rsidSect="00036A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ourier New">
    <w:panose1 w:val="02070309020205020404"/>
    <w:charset w:val="CC"/>
    <w:family w:val="modern"/>
    <w:pitch w:val="fixed"/>
    <w:sig w:usb0="E0002AFF" w:usb1="C0007843"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90967"/>
    <w:multiLevelType w:val="singleLevel"/>
    <w:tmpl w:val="E738F71E"/>
    <w:lvl w:ilvl="0">
      <w:start w:val="1"/>
      <w:numFmt w:val="decimal"/>
      <w:lvlText w:val="%1."/>
      <w:lvlJc w:val="left"/>
      <w:pPr>
        <w:tabs>
          <w:tab w:val="num" w:pos="1080"/>
        </w:tabs>
        <w:ind w:left="1080" w:hanging="360"/>
      </w:pPr>
      <w:rPr>
        <w:rFonts w:hint="default"/>
      </w:rPr>
    </w:lvl>
  </w:abstractNum>
  <w:abstractNum w:abstractNumId="1">
    <w:nsid w:val="0B876A90"/>
    <w:multiLevelType w:val="hybridMultilevel"/>
    <w:tmpl w:val="B2F02CB0"/>
    <w:lvl w:ilvl="0" w:tplc="04190017">
      <w:start w:val="1"/>
      <w:numFmt w:val="lowerLetter"/>
      <w:lvlText w:val="%1)"/>
      <w:lvlJc w:val="left"/>
      <w:pPr>
        <w:tabs>
          <w:tab w:val="num" w:pos="1428"/>
        </w:tabs>
        <w:ind w:left="142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0BE63604"/>
    <w:multiLevelType w:val="hybridMultilevel"/>
    <w:tmpl w:val="FE769BFA"/>
    <w:lvl w:ilvl="0" w:tplc="04190017">
      <w:start w:val="1"/>
      <w:numFmt w:val="lowerLetter"/>
      <w:lvlText w:val="%1)"/>
      <w:lvlJc w:val="left"/>
      <w:pPr>
        <w:tabs>
          <w:tab w:val="num" w:pos="1428"/>
        </w:tabs>
        <w:ind w:left="142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0C775AF7"/>
    <w:multiLevelType w:val="hybridMultilevel"/>
    <w:tmpl w:val="EC1C7DFC"/>
    <w:lvl w:ilvl="0" w:tplc="0419000F">
      <w:start w:val="1"/>
      <w:numFmt w:val="decimal"/>
      <w:lvlText w:val="%1."/>
      <w:lvlJc w:val="left"/>
      <w:pPr>
        <w:tabs>
          <w:tab w:val="num" w:pos="726"/>
        </w:tabs>
        <w:ind w:left="72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0D954A41"/>
    <w:multiLevelType w:val="hybridMultilevel"/>
    <w:tmpl w:val="ADD69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616462"/>
    <w:multiLevelType w:val="hybridMultilevel"/>
    <w:tmpl w:val="BF383FCA"/>
    <w:lvl w:ilvl="0" w:tplc="0419000F">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ind w:left="3447"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F8D4704"/>
    <w:multiLevelType w:val="hybridMultilevel"/>
    <w:tmpl w:val="76169686"/>
    <w:lvl w:ilvl="0" w:tplc="DC6E166C">
      <w:start w:val="1"/>
      <w:numFmt w:val="decimal"/>
      <w:lvlText w:val="%1."/>
      <w:lvlJc w:val="left"/>
      <w:pPr>
        <w:ind w:left="1854"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184050E"/>
    <w:multiLevelType w:val="singleLevel"/>
    <w:tmpl w:val="E738F71E"/>
    <w:lvl w:ilvl="0">
      <w:start w:val="1"/>
      <w:numFmt w:val="decimal"/>
      <w:lvlText w:val="%1."/>
      <w:lvlJc w:val="left"/>
      <w:pPr>
        <w:tabs>
          <w:tab w:val="num" w:pos="1080"/>
        </w:tabs>
        <w:ind w:left="1080" w:hanging="360"/>
      </w:pPr>
      <w:rPr>
        <w:rFonts w:hint="default"/>
      </w:rPr>
    </w:lvl>
  </w:abstractNum>
  <w:abstractNum w:abstractNumId="8">
    <w:nsid w:val="239129BF"/>
    <w:multiLevelType w:val="hybridMultilevel"/>
    <w:tmpl w:val="FA4CC51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293F20E2"/>
    <w:multiLevelType w:val="hybridMultilevel"/>
    <w:tmpl w:val="6758FB80"/>
    <w:lvl w:ilvl="0" w:tplc="0419000F">
      <w:start w:val="1"/>
      <w:numFmt w:val="decimal"/>
      <w:lvlText w:val="%1."/>
      <w:lvlJc w:val="left"/>
      <w:pPr>
        <w:tabs>
          <w:tab w:val="num" w:pos="726"/>
        </w:tabs>
        <w:ind w:left="72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2C9B6D9F"/>
    <w:multiLevelType w:val="hybridMultilevel"/>
    <w:tmpl w:val="9DCC118A"/>
    <w:lvl w:ilvl="0" w:tplc="0419000F">
      <w:start w:val="1"/>
      <w:numFmt w:val="decimal"/>
      <w:lvlText w:val="%1."/>
      <w:lvlJc w:val="left"/>
      <w:pPr>
        <w:tabs>
          <w:tab w:val="num" w:pos="726"/>
        </w:tabs>
        <w:ind w:left="72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2CD0722B"/>
    <w:multiLevelType w:val="hybridMultilevel"/>
    <w:tmpl w:val="EDE4072A"/>
    <w:lvl w:ilvl="0" w:tplc="0419000F">
      <w:start w:val="1"/>
      <w:numFmt w:val="decimal"/>
      <w:lvlText w:val="%1."/>
      <w:lvlJc w:val="left"/>
      <w:pPr>
        <w:tabs>
          <w:tab w:val="num" w:pos="780"/>
        </w:tabs>
        <w:ind w:left="780" w:hanging="36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2F0C252B"/>
    <w:multiLevelType w:val="hybridMultilevel"/>
    <w:tmpl w:val="14A2E17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369D5558"/>
    <w:multiLevelType w:val="singleLevel"/>
    <w:tmpl w:val="E738F71E"/>
    <w:lvl w:ilvl="0">
      <w:start w:val="1"/>
      <w:numFmt w:val="decimal"/>
      <w:lvlText w:val="%1."/>
      <w:lvlJc w:val="left"/>
      <w:pPr>
        <w:tabs>
          <w:tab w:val="num" w:pos="1080"/>
        </w:tabs>
        <w:ind w:left="1080" w:hanging="360"/>
      </w:pPr>
      <w:rPr>
        <w:rFonts w:hint="default"/>
      </w:rPr>
    </w:lvl>
  </w:abstractNum>
  <w:abstractNum w:abstractNumId="14">
    <w:nsid w:val="37366312"/>
    <w:multiLevelType w:val="hybridMultilevel"/>
    <w:tmpl w:val="EBE08B04"/>
    <w:lvl w:ilvl="0" w:tplc="665C57B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8514694"/>
    <w:multiLevelType w:val="hybridMultilevel"/>
    <w:tmpl w:val="C1FED15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388E6837"/>
    <w:multiLevelType w:val="hybridMultilevel"/>
    <w:tmpl w:val="BCA4819A"/>
    <w:lvl w:ilvl="0" w:tplc="0419000F">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38E85F1A"/>
    <w:multiLevelType w:val="hybridMultilevel"/>
    <w:tmpl w:val="43B29AB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393C014C"/>
    <w:multiLevelType w:val="hybridMultilevel"/>
    <w:tmpl w:val="9D5EC90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3B5A3054"/>
    <w:multiLevelType w:val="hybridMultilevel"/>
    <w:tmpl w:val="5622F2DA"/>
    <w:lvl w:ilvl="0" w:tplc="4F8AC882">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30D7E12"/>
    <w:multiLevelType w:val="singleLevel"/>
    <w:tmpl w:val="E738F71E"/>
    <w:lvl w:ilvl="0">
      <w:start w:val="1"/>
      <w:numFmt w:val="decimal"/>
      <w:lvlText w:val="%1."/>
      <w:lvlJc w:val="left"/>
      <w:pPr>
        <w:tabs>
          <w:tab w:val="num" w:pos="1080"/>
        </w:tabs>
        <w:ind w:left="1080" w:hanging="360"/>
      </w:pPr>
      <w:rPr>
        <w:rFonts w:hint="default"/>
      </w:rPr>
    </w:lvl>
  </w:abstractNum>
  <w:abstractNum w:abstractNumId="21">
    <w:nsid w:val="46306CF5"/>
    <w:multiLevelType w:val="hybridMultilevel"/>
    <w:tmpl w:val="A9128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A3932E1"/>
    <w:multiLevelType w:val="hybridMultilevel"/>
    <w:tmpl w:val="41EA2EC6"/>
    <w:lvl w:ilvl="0" w:tplc="0419000F">
      <w:start w:val="1"/>
      <w:numFmt w:val="decimal"/>
      <w:lvlText w:val="%1."/>
      <w:lvlJc w:val="left"/>
      <w:pPr>
        <w:tabs>
          <w:tab w:val="num" w:pos="726"/>
        </w:tabs>
        <w:ind w:left="72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4E4B4AE9"/>
    <w:multiLevelType w:val="hybridMultilevel"/>
    <w:tmpl w:val="3C329368"/>
    <w:lvl w:ilvl="0" w:tplc="0419000F">
      <w:start w:val="1"/>
      <w:numFmt w:val="decimal"/>
      <w:lvlText w:val="%1."/>
      <w:lvlJc w:val="left"/>
      <w:pPr>
        <w:tabs>
          <w:tab w:val="num" w:pos="726"/>
        </w:tabs>
        <w:ind w:left="72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4FD734AA"/>
    <w:multiLevelType w:val="hybridMultilevel"/>
    <w:tmpl w:val="3E2A4F84"/>
    <w:lvl w:ilvl="0" w:tplc="0419000F">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06A4215"/>
    <w:multiLevelType w:val="hybridMultilevel"/>
    <w:tmpl w:val="B91255C4"/>
    <w:lvl w:ilvl="0" w:tplc="0419000F">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2833C3A"/>
    <w:multiLevelType w:val="hybridMultilevel"/>
    <w:tmpl w:val="EFD2CFC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6A54D37"/>
    <w:multiLevelType w:val="hybridMultilevel"/>
    <w:tmpl w:val="80361CC2"/>
    <w:lvl w:ilvl="0" w:tplc="DC6E166C">
      <w:start w:val="1"/>
      <w:numFmt w:val="decimal"/>
      <w:lvlText w:val="%1."/>
      <w:lvlJc w:val="left"/>
      <w:pPr>
        <w:ind w:left="1287" w:hanging="360"/>
      </w:pPr>
      <w:rPr>
        <w:i w:val="0"/>
        <w:iCs w:val="0"/>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8">
    <w:nsid w:val="58021DAF"/>
    <w:multiLevelType w:val="singleLevel"/>
    <w:tmpl w:val="E738F71E"/>
    <w:lvl w:ilvl="0">
      <w:start w:val="1"/>
      <w:numFmt w:val="decimal"/>
      <w:lvlText w:val="%1."/>
      <w:lvlJc w:val="left"/>
      <w:pPr>
        <w:tabs>
          <w:tab w:val="num" w:pos="1080"/>
        </w:tabs>
        <w:ind w:left="1080" w:hanging="360"/>
      </w:pPr>
      <w:rPr>
        <w:rFonts w:hint="default"/>
      </w:rPr>
    </w:lvl>
  </w:abstractNum>
  <w:abstractNum w:abstractNumId="29">
    <w:nsid w:val="5C654DFC"/>
    <w:multiLevelType w:val="singleLevel"/>
    <w:tmpl w:val="E738F71E"/>
    <w:lvl w:ilvl="0">
      <w:start w:val="1"/>
      <w:numFmt w:val="decimal"/>
      <w:lvlText w:val="%1."/>
      <w:lvlJc w:val="left"/>
      <w:pPr>
        <w:tabs>
          <w:tab w:val="num" w:pos="1080"/>
        </w:tabs>
        <w:ind w:left="1080" w:hanging="360"/>
      </w:pPr>
      <w:rPr>
        <w:rFonts w:hint="default"/>
      </w:rPr>
    </w:lvl>
  </w:abstractNum>
  <w:abstractNum w:abstractNumId="30">
    <w:nsid w:val="601E3047"/>
    <w:multiLevelType w:val="hybridMultilevel"/>
    <w:tmpl w:val="9A6ED25C"/>
    <w:lvl w:ilvl="0" w:tplc="0419000F">
      <w:start w:val="1"/>
      <w:numFmt w:val="decimal"/>
      <w:lvlText w:val="%1."/>
      <w:lvlJc w:val="left"/>
      <w:pPr>
        <w:tabs>
          <w:tab w:val="num" w:pos="726"/>
        </w:tabs>
        <w:ind w:left="72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nsid w:val="60BF3D82"/>
    <w:multiLevelType w:val="hybridMultilevel"/>
    <w:tmpl w:val="E90E3F74"/>
    <w:lvl w:ilvl="0" w:tplc="0419000F">
      <w:start w:val="1"/>
      <w:numFmt w:val="decimal"/>
      <w:lvlText w:val="%1."/>
      <w:lvlJc w:val="left"/>
      <w:pPr>
        <w:tabs>
          <w:tab w:val="num" w:pos="726"/>
        </w:tabs>
        <w:ind w:left="72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nsid w:val="62285419"/>
    <w:multiLevelType w:val="hybridMultilevel"/>
    <w:tmpl w:val="F3C6B36E"/>
    <w:lvl w:ilvl="0" w:tplc="0419000F">
      <w:start w:val="1"/>
      <w:numFmt w:val="decimal"/>
      <w:lvlText w:val="%1."/>
      <w:lvlJc w:val="left"/>
      <w:pPr>
        <w:tabs>
          <w:tab w:val="num" w:pos="726"/>
        </w:tabs>
        <w:ind w:left="72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3">
    <w:nsid w:val="6CCE5F35"/>
    <w:multiLevelType w:val="hybridMultilevel"/>
    <w:tmpl w:val="FF1806BC"/>
    <w:lvl w:ilvl="0" w:tplc="0419000F">
      <w:start w:val="1"/>
      <w:numFmt w:val="decimal"/>
      <w:lvlText w:val="%1."/>
      <w:lvlJc w:val="left"/>
      <w:pPr>
        <w:tabs>
          <w:tab w:val="num" w:pos="1428"/>
        </w:tabs>
        <w:ind w:left="1428" w:hanging="360"/>
      </w:pPr>
      <w:rPr>
        <w:rFonts w:cs="Times New Roman"/>
      </w:rPr>
    </w:lvl>
    <w:lvl w:ilvl="1" w:tplc="5AA4B620">
      <w:start w:val="1"/>
      <w:numFmt w:val="bullet"/>
      <w:lvlText w:val="–"/>
      <w:lvlJc w:val="left"/>
      <w:pPr>
        <w:tabs>
          <w:tab w:val="num" w:pos="2148"/>
        </w:tabs>
        <w:ind w:left="2148" w:hanging="360"/>
      </w:pPr>
      <w:rPr>
        <w:rFonts w:ascii="Times New Roman" w:hAnsi="Times New Roman" w:cs="Times New Roman" w:hint="default"/>
        <w:sz w:val="16"/>
      </w:rPr>
    </w:lvl>
    <w:lvl w:ilvl="2" w:tplc="0419000F">
      <w:start w:val="1"/>
      <w:numFmt w:val="decimal"/>
      <w:lvlText w:val="%3."/>
      <w:lvlJc w:val="left"/>
      <w:pPr>
        <w:tabs>
          <w:tab w:val="num" w:pos="3048"/>
        </w:tabs>
        <w:ind w:left="3048"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4">
    <w:nsid w:val="6D7B54BE"/>
    <w:multiLevelType w:val="hybridMultilevel"/>
    <w:tmpl w:val="9BBCEAFE"/>
    <w:lvl w:ilvl="0" w:tplc="0419000F">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49A1239"/>
    <w:multiLevelType w:val="singleLevel"/>
    <w:tmpl w:val="E738F71E"/>
    <w:lvl w:ilvl="0">
      <w:start w:val="1"/>
      <w:numFmt w:val="decimal"/>
      <w:lvlText w:val="%1."/>
      <w:lvlJc w:val="left"/>
      <w:pPr>
        <w:tabs>
          <w:tab w:val="num" w:pos="1080"/>
        </w:tabs>
        <w:ind w:left="1080" w:hanging="360"/>
      </w:pPr>
      <w:rPr>
        <w:rFonts w:hint="default"/>
      </w:rPr>
    </w:lvl>
  </w:abstractNum>
  <w:abstractNum w:abstractNumId="36">
    <w:nsid w:val="75E52D85"/>
    <w:multiLevelType w:val="hybridMultilevel"/>
    <w:tmpl w:val="9C4EE69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7">
    <w:nsid w:val="764A3681"/>
    <w:multiLevelType w:val="singleLevel"/>
    <w:tmpl w:val="E738F71E"/>
    <w:lvl w:ilvl="0">
      <w:start w:val="1"/>
      <w:numFmt w:val="decimal"/>
      <w:lvlText w:val="%1."/>
      <w:lvlJc w:val="left"/>
      <w:pPr>
        <w:tabs>
          <w:tab w:val="num" w:pos="1080"/>
        </w:tabs>
        <w:ind w:left="1080" w:hanging="360"/>
      </w:pPr>
      <w:rPr>
        <w:rFonts w:hint="default"/>
      </w:rPr>
    </w:lvl>
  </w:abstractNum>
  <w:abstractNum w:abstractNumId="38">
    <w:nsid w:val="76D8016C"/>
    <w:multiLevelType w:val="hybridMultilevel"/>
    <w:tmpl w:val="687488D4"/>
    <w:lvl w:ilvl="0" w:tplc="0419000F">
      <w:start w:val="1"/>
      <w:numFmt w:val="decimal"/>
      <w:lvlText w:val="%1."/>
      <w:lvlJc w:val="left"/>
      <w:pPr>
        <w:tabs>
          <w:tab w:val="num" w:pos="726"/>
        </w:tabs>
        <w:ind w:left="72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1"/>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num>
  <w:num w:numId="31">
    <w:abstractNumId w:val="0"/>
    <w:lvlOverride w:ilvl="0">
      <w:startOverride w:val="1"/>
    </w:lvlOverride>
  </w:num>
  <w:num w:numId="32">
    <w:abstractNumId w:val="37"/>
    <w:lvlOverride w:ilvl="0">
      <w:startOverride w:val="1"/>
    </w:lvlOverride>
  </w:num>
  <w:num w:numId="33">
    <w:abstractNumId w:val="13"/>
    <w:lvlOverride w:ilvl="0">
      <w:startOverride w:val="1"/>
    </w:lvlOverride>
  </w:num>
  <w:num w:numId="34">
    <w:abstractNumId w:val="29"/>
    <w:lvlOverride w:ilvl="0">
      <w:startOverride w:val="1"/>
    </w:lvlOverride>
  </w:num>
  <w:num w:numId="35">
    <w:abstractNumId w:val="35"/>
    <w:lvlOverride w:ilvl="0">
      <w:startOverride w:val="1"/>
    </w:lvlOverride>
  </w:num>
  <w:num w:numId="36">
    <w:abstractNumId w:val="20"/>
    <w:lvlOverride w:ilvl="0">
      <w:startOverride w:val="1"/>
    </w:lvlOverride>
  </w:num>
  <w:num w:numId="37">
    <w:abstractNumId w:val="28"/>
    <w:lvlOverride w:ilvl="0">
      <w:startOverride w:val="1"/>
    </w:lvlOverride>
  </w:num>
  <w:num w:numId="3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20"/>
  <w:displayHorizontalDrawingGridEvery w:val="2"/>
  <w:characterSpacingControl w:val="doNotCompress"/>
  <w:compat/>
  <w:rsids>
    <w:rsidRoot w:val="00F965AD"/>
    <w:rsid w:val="0003597E"/>
    <w:rsid w:val="00036A79"/>
    <w:rsid w:val="000429EF"/>
    <w:rsid w:val="00043CF2"/>
    <w:rsid w:val="0006009B"/>
    <w:rsid w:val="00060B3B"/>
    <w:rsid w:val="0006599F"/>
    <w:rsid w:val="00076A85"/>
    <w:rsid w:val="000948E1"/>
    <w:rsid w:val="000A11AC"/>
    <w:rsid w:val="000A64AC"/>
    <w:rsid w:val="000A7807"/>
    <w:rsid w:val="000B2D66"/>
    <w:rsid w:val="000E26DD"/>
    <w:rsid w:val="000E6C3C"/>
    <w:rsid w:val="000E7086"/>
    <w:rsid w:val="000F460D"/>
    <w:rsid w:val="00131DEE"/>
    <w:rsid w:val="00137393"/>
    <w:rsid w:val="001457CA"/>
    <w:rsid w:val="0015281E"/>
    <w:rsid w:val="00161080"/>
    <w:rsid w:val="00176FE6"/>
    <w:rsid w:val="001A1F0F"/>
    <w:rsid w:val="001A7EC4"/>
    <w:rsid w:val="001B0450"/>
    <w:rsid w:val="001B48AE"/>
    <w:rsid w:val="001D1E36"/>
    <w:rsid w:val="00212AF6"/>
    <w:rsid w:val="00214626"/>
    <w:rsid w:val="00217869"/>
    <w:rsid w:val="00250DD5"/>
    <w:rsid w:val="00251E97"/>
    <w:rsid w:val="00255F06"/>
    <w:rsid w:val="0025613E"/>
    <w:rsid w:val="002D2FBA"/>
    <w:rsid w:val="002D4D91"/>
    <w:rsid w:val="002F6E48"/>
    <w:rsid w:val="003117F4"/>
    <w:rsid w:val="00344C87"/>
    <w:rsid w:val="0035214B"/>
    <w:rsid w:val="00364D9A"/>
    <w:rsid w:val="00372892"/>
    <w:rsid w:val="00385775"/>
    <w:rsid w:val="00386458"/>
    <w:rsid w:val="003927E0"/>
    <w:rsid w:val="00395529"/>
    <w:rsid w:val="003976CC"/>
    <w:rsid w:val="003B0EEB"/>
    <w:rsid w:val="003C7F2A"/>
    <w:rsid w:val="003D0C20"/>
    <w:rsid w:val="004004CB"/>
    <w:rsid w:val="004203FF"/>
    <w:rsid w:val="004469DF"/>
    <w:rsid w:val="0045463A"/>
    <w:rsid w:val="004644BB"/>
    <w:rsid w:val="00465A48"/>
    <w:rsid w:val="0048706F"/>
    <w:rsid w:val="00487C5B"/>
    <w:rsid w:val="0049662A"/>
    <w:rsid w:val="004970D5"/>
    <w:rsid w:val="004A4668"/>
    <w:rsid w:val="004B0A24"/>
    <w:rsid w:val="004B1634"/>
    <w:rsid w:val="004B377A"/>
    <w:rsid w:val="004D0D7D"/>
    <w:rsid w:val="004E3118"/>
    <w:rsid w:val="004E33F9"/>
    <w:rsid w:val="004E6794"/>
    <w:rsid w:val="0050668C"/>
    <w:rsid w:val="00520970"/>
    <w:rsid w:val="005274F2"/>
    <w:rsid w:val="0053034C"/>
    <w:rsid w:val="00533CEA"/>
    <w:rsid w:val="00545B02"/>
    <w:rsid w:val="00553641"/>
    <w:rsid w:val="005664DF"/>
    <w:rsid w:val="00571238"/>
    <w:rsid w:val="00576FE4"/>
    <w:rsid w:val="005A15C4"/>
    <w:rsid w:val="00600023"/>
    <w:rsid w:val="00615F2A"/>
    <w:rsid w:val="00616DFF"/>
    <w:rsid w:val="00620368"/>
    <w:rsid w:val="00644339"/>
    <w:rsid w:val="006D55E9"/>
    <w:rsid w:val="006E1825"/>
    <w:rsid w:val="00702C86"/>
    <w:rsid w:val="00702D2A"/>
    <w:rsid w:val="00710108"/>
    <w:rsid w:val="00714272"/>
    <w:rsid w:val="007302FB"/>
    <w:rsid w:val="00732C9B"/>
    <w:rsid w:val="00756140"/>
    <w:rsid w:val="00763F22"/>
    <w:rsid w:val="00770ABA"/>
    <w:rsid w:val="007A48E5"/>
    <w:rsid w:val="007A750C"/>
    <w:rsid w:val="007E0F3E"/>
    <w:rsid w:val="007E7A72"/>
    <w:rsid w:val="00804A65"/>
    <w:rsid w:val="008205A1"/>
    <w:rsid w:val="00825E48"/>
    <w:rsid w:val="00835A1A"/>
    <w:rsid w:val="008544DD"/>
    <w:rsid w:val="00864A75"/>
    <w:rsid w:val="008A33C4"/>
    <w:rsid w:val="008A7A47"/>
    <w:rsid w:val="008B7782"/>
    <w:rsid w:val="008C475E"/>
    <w:rsid w:val="008E15CB"/>
    <w:rsid w:val="00904C2C"/>
    <w:rsid w:val="009355C8"/>
    <w:rsid w:val="00936648"/>
    <w:rsid w:val="0093761E"/>
    <w:rsid w:val="009416BB"/>
    <w:rsid w:val="00961206"/>
    <w:rsid w:val="00963E4D"/>
    <w:rsid w:val="009860BA"/>
    <w:rsid w:val="009B1712"/>
    <w:rsid w:val="009B397E"/>
    <w:rsid w:val="009B6C41"/>
    <w:rsid w:val="009C2011"/>
    <w:rsid w:val="009D546D"/>
    <w:rsid w:val="009F7A2B"/>
    <w:rsid w:val="00A07379"/>
    <w:rsid w:val="00A15D77"/>
    <w:rsid w:val="00A372FE"/>
    <w:rsid w:val="00A4366D"/>
    <w:rsid w:val="00A66C42"/>
    <w:rsid w:val="00A72BF6"/>
    <w:rsid w:val="00A8553B"/>
    <w:rsid w:val="00AA1EFC"/>
    <w:rsid w:val="00AC0314"/>
    <w:rsid w:val="00AD016A"/>
    <w:rsid w:val="00AE21FB"/>
    <w:rsid w:val="00AE3715"/>
    <w:rsid w:val="00B03BFC"/>
    <w:rsid w:val="00B5345F"/>
    <w:rsid w:val="00B6607F"/>
    <w:rsid w:val="00B83986"/>
    <w:rsid w:val="00BA1316"/>
    <w:rsid w:val="00BE2F93"/>
    <w:rsid w:val="00BE711F"/>
    <w:rsid w:val="00C141D6"/>
    <w:rsid w:val="00C6664A"/>
    <w:rsid w:val="00C77156"/>
    <w:rsid w:val="00CB5A48"/>
    <w:rsid w:val="00CE51CF"/>
    <w:rsid w:val="00CF3623"/>
    <w:rsid w:val="00CF7FB6"/>
    <w:rsid w:val="00D02BCC"/>
    <w:rsid w:val="00D10F59"/>
    <w:rsid w:val="00D2029A"/>
    <w:rsid w:val="00D34039"/>
    <w:rsid w:val="00D45452"/>
    <w:rsid w:val="00D525BE"/>
    <w:rsid w:val="00D61062"/>
    <w:rsid w:val="00D7721E"/>
    <w:rsid w:val="00D864C4"/>
    <w:rsid w:val="00DA093D"/>
    <w:rsid w:val="00DA42DF"/>
    <w:rsid w:val="00DB2658"/>
    <w:rsid w:val="00DB64BF"/>
    <w:rsid w:val="00DB6DED"/>
    <w:rsid w:val="00DD41B1"/>
    <w:rsid w:val="00E262CC"/>
    <w:rsid w:val="00E41F99"/>
    <w:rsid w:val="00E45272"/>
    <w:rsid w:val="00E52666"/>
    <w:rsid w:val="00E56A09"/>
    <w:rsid w:val="00E57889"/>
    <w:rsid w:val="00E85B53"/>
    <w:rsid w:val="00EE333F"/>
    <w:rsid w:val="00F531CF"/>
    <w:rsid w:val="00F666ED"/>
    <w:rsid w:val="00F965AD"/>
    <w:rsid w:val="00FB37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360" w:line="276" w:lineRule="auto"/>
        <w:ind w:right="851"/>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Indent" w:uiPriority="0"/>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5AD"/>
    <w:pPr>
      <w:widowControl w:val="0"/>
      <w:autoSpaceDE w:val="0"/>
      <w:autoSpaceDN w:val="0"/>
      <w:adjustRightInd w:val="0"/>
      <w:spacing w:before="0" w:line="240" w:lineRule="auto"/>
      <w:ind w:right="0"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F965AD"/>
    <w:pPr>
      <w:keepNext/>
      <w:autoSpaceDE/>
      <w:autoSpaceDN/>
      <w:adjustRightInd/>
      <w:spacing w:before="240" w:after="120"/>
      <w:ind w:left="567" w:firstLine="0"/>
      <w:outlineLvl w:val="0"/>
    </w:pPr>
    <w:rPr>
      <w:b/>
      <w:iCs/>
      <w:szCs w:val="20"/>
    </w:rPr>
  </w:style>
  <w:style w:type="paragraph" w:styleId="2">
    <w:name w:val="heading 2"/>
    <w:basedOn w:val="a"/>
    <w:next w:val="a"/>
    <w:link w:val="20"/>
    <w:unhideWhenUsed/>
    <w:qFormat/>
    <w:rsid w:val="00F965AD"/>
    <w:pPr>
      <w:keepNext/>
      <w:autoSpaceDE/>
      <w:autoSpaceDN/>
      <w:adjustRightInd/>
      <w:ind w:firstLine="400"/>
      <w:outlineLvl w:val="1"/>
    </w:pPr>
    <w:rPr>
      <w:b/>
      <w:bCs/>
      <w:i/>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65AD"/>
    <w:rPr>
      <w:rFonts w:ascii="Times New Roman" w:eastAsia="Times New Roman" w:hAnsi="Times New Roman" w:cs="Times New Roman"/>
      <w:b/>
      <w:iCs/>
      <w:sz w:val="24"/>
      <w:szCs w:val="20"/>
      <w:lang w:eastAsia="ru-RU"/>
    </w:rPr>
  </w:style>
  <w:style w:type="character" w:customStyle="1" w:styleId="20">
    <w:name w:val="Заголовок 2 Знак"/>
    <w:basedOn w:val="a0"/>
    <w:link w:val="2"/>
    <w:rsid w:val="00F965AD"/>
    <w:rPr>
      <w:rFonts w:ascii="Times New Roman" w:eastAsia="Times New Roman" w:hAnsi="Times New Roman" w:cs="Times New Roman"/>
      <w:b/>
      <w:bCs/>
      <w:i/>
      <w:sz w:val="24"/>
      <w:szCs w:val="20"/>
      <w:lang w:eastAsia="ru-RU"/>
    </w:rPr>
  </w:style>
  <w:style w:type="character" w:styleId="a3">
    <w:name w:val="Hyperlink"/>
    <w:unhideWhenUsed/>
    <w:rsid w:val="00F965AD"/>
    <w:rPr>
      <w:color w:val="0000FF"/>
      <w:u w:val="single"/>
    </w:rPr>
  </w:style>
  <w:style w:type="character" w:styleId="a4">
    <w:name w:val="FollowedHyperlink"/>
    <w:basedOn w:val="a0"/>
    <w:uiPriority w:val="99"/>
    <w:semiHidden/>
    <w:unhideWhenUsed/>
    <w:rsid w:val="00F965AD"/>
    <w:rPr>
      <w:color w:val="800080" w:themeColor="followedHyperlink"/>
      <w:u w:val="single"/>
    </w:rPr>
  </w:style>
  <w:style w:type="paragraph" w:styleId="a5">
    <w:name w:val="Normal (Web)"/>
    <w:basedOn w:val="a"/>
    <w:uiPriority w:val="99"/>
    <w:semiHidden/>
    <w:unhideWhenUsed/>
    <w:rsid w:val="00F965AD"/>
    <w:pPr>
      <w:widowControl/>
      <w:autoSpaceDE/>
      <w:autoSpaceDN/>
      <w:adjustRightInd/>
      <w:spacing w:before="100" w:beforeAutospacing="1" w:after="100" w:afterAutospacing="1" w:line="360" w:lineRule="auto"/>
    </w:pPr>
    <w:rPr>
      <w:sz w:val="20"/>
    </w:rPr>
  </w:style>
  <w:style w:type="paragraph" w:styleId="a6">
    <w:name w:val="footnote text"/>
    <w:basedOn w:val="a"/>
    <w:link w:val="a7"/>
    <w:uiPriority w:val="99"/>
    <w:unhideWhenUsed/>
    <w:rsid w:val="00F965AD"/>
    <w:rPr>
      <w:sz w:val="20"/>
      <w:szCs w:val="20"/>
    </w:rPr>
  </w:style>
  <w:style w:type="character" w:customStyle="1" w:styleId="a7">
    <w:name w:val="Текст сноски Знак"/>
    <w:basedOn w:val="a0"/>
    <w:link w:val="a6"/>
    <w:uiPriority w:val="99"/>
    <w:rsid w:val="00F965AD"/>
    <w:rPr>
      <w:rFonts w:ascii="Times New Roman" w:eastAsia="Times New Roman" w:hAnsi="Times New Roman" w:cs="Times New Roman"/>
      <w:sz w:val="20"/>
      <w:szCs w:val="20"/>
      <w:lang w:eastAsia="ru-RU"/>
    </w:rPr>
  </w:style>
  <w:style w:type="paragraph" w:styleId="a8">
    <w:name w:val="annotation text"/>
    <w:basedOn w:val="a"/>
    <w:link w:val="a9"/>
    <w:uiPriority w:val="99"/>
    <w:semiHidden/>
    <w:unhideWhenUsed/>
    <w:rsid w:val="00F965AD"/>
    <w:rPr>
      <w:sz w:val="20"/>
      <w:szCs w:val="20"/>
    </w:rPr>
  </w:style>
  <w:style w:type="character" w:customStyle="1" w:styleId="a9">
    <w:name w:val="Текст примечания Знак"/>
    <w:basedOn w:val="a0"/>
    <w:link w:val="a8"/>
    <w:uiPriority w:val="99"/>
    <w:semiHidden/>
    <w:rsid w:val="00F965AD"/>
    <w:rPr>
      <w:rFonts w:ascii="Times New Roman" w:eastAsia="Times New Roman" w:hAnsi="Times New Roman" w:cs="Times New Roman"/>
      <w:sz w:val="20"/>
      <w:szCs w:val="20"/>
      <w:lang w:eastAsia="ru-RU"/>
    </w:rPr>
  </w:style>
  <w:style w:type="character" w:customStyle="1" w:styleId="aa">
    <w:name w:val="Верхний колонтитул Знак"/>
    <w:aliases w:val="Знак Знак"/>
    <w:basedOn w:val="a0"/>
    <w:link w:val="ab"/>
    <w:uiPriority w:val="99"/>
    <w:locked/>
    <w:rsid w:val="00F965AD"/>
    <w:rPr>
      <w:sz w:val="24"/>
      <w:szCs w:val="24"/>
    </w:rPr>
  </w:style>
  <w:style w:type="paragraph" w:styleId="ab">
    <w:name w:val="header"/>
    <w:aliases w:val="Знак"/>
    <w:basedOn w:val="a"/>
    <w:link w:val="aa"/>
    <w:uiPriority w:val="99"/>
    <w:unhideWhenUsed/>
    <w:rsid w:val="00F965AD"/>
    <w:pPr>
      <w:tabs>
        <w:tab w:val="center" w:pos="4677"/>
        <w:tab w:val="right" w:pos="9355"/>
      </w:tabs>
    </w:pPr>
    <w:rPr>
      <w:rFonts w:asciiTheme="minorHAnsi" w:eastAsiaTheme="minorHAnsi" w:hAnsiTheme="minorHAnsi" w:cstheme="minorBidi"/>
    </w:rPr>
  </w:style>
  <w:style w:type="character" w:customStyle="1" w:styleId="11">
    <w:name w:val="Верхний колонтитул Знак1"/>
    <w:aliases w:val="Знак Знак1"/>
    <w:basedOn w:val="a0"/>
    <w:uiPriority w:val="99"/>
    <w:semiHidden/>
    <w:rsid w:val="00F965AD"/>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F965AD"/>
    <w:pPr>
      <w:tabs>
        <w:tab w:val="center" w:pos="4677"/>
        <w:tab w:val="right" w:pos="9355"/>
      </w:tabs>
    </w:pPr>
  </w:style>
  <w:style w:type="character" w:customStyle="1" w:styleId="ad">
    <w:name w:val="Нижний колонтитул Знак"/>
    <w:basedOn w:val="a0"/>
    <w:link w:val="ac"/>
    <w:uiPriority w:val="99"/>
    <w:semiHidden/>
    <w:rsid w:val="00F965AD"/>
    <w:rPr>
      <w:rFonts w:ascii="Times New Roman" w:eastAsia="Times New Roman" w:hAnsi="Times New Roman" w:cs="Times New Roman"/>
      <w:sz w:val="24"/>
      <w:szCs w:val="24"/>
      <w:lang w:eastAsia="ru-RU"/>
    </w:rPr>
  </w:style>
  <w:style w:type="paragraph" w:styleId="ae">
    <w:name w:val="Body Text"/>
    <w:basedOn w:val="a"/>
    <w:link w:val="af"/>
    <w:uiPriority w:val="99"/>
    <w:unhideWhenUsed/>
    <w:rsid w:val="00F965AD"/>
    <w:pPr>
      <w:spacing w:after="120"/>
    </w:pPr>
  </w:style>
  <w:style w:type="character" w:customStyle="1" w:styleId="af">
    <w:name w:val="Основной текст Знак"/>
    <w:basedOn w:val="a0"/>
    <w:link w:val="ae"/>
    <w:uiPriority w:val="99"/>
    <w:rsid w:val="00F965AD"/>
    <w:rPr>
      <w:rFonts w:ascii="Times New Roman" w:eastAsia="Times New Roman" w:hAnsi="Times New Roman" w:cs="Times New Roman"/>
      <w:sz w:val="24"/>
      <w:szCs w:val="24"/>
      <w:lang w:eastAsia="ru-RU"/>
    </w:rPr>
  </w:style>
  <w:style w:type="paragraph" w:styleId="af0">
    <w:name w:val="Body Text Indent"/>
    <w:basedOn w:val="a"/>
    <w:link w:val="af1"/>
    <w:unhideWhenUsed/>
    <w:rsid w:val="00F965AD"/>
    <w:pPr>
      <w:widowControl/>
      <w:autoSpaceDE/>
      <w:autoSpaceDN/>
      <w:adjustRightInd/>
      <w:ind w:firstLine="709"/>
    </w:pPr>
    <w:rPr>
      <w:i/>
      <w:iCs/>
    </w:rPr>
  </w:style>
  <w:style w:type="character" w:customStyle="1" w:styleId="af1">
    <w:name w:val="Основной текст с отступом Знак"/>
    <w:basedOn w:val="a0"/>
    <w:link w:val="af0"/>
    <w:rsid w:val="00F965AD"/>
    <w:rPr>
      <w:rFonts w:ascii="Times New Roman" w:eastAsia="Times New Roman" w:hAnsi="Times New Roman" w:cs="Times New Roman"/>
      <w:i/>
      <w:iCs/>
      <w:sz w:val="24"/>
      <w:szCs w:val="24"/>
    </w:rPr>
  </w:style>
  <w:style w:type="paragraph" w:styleId="af2">
    <w:name w:val="Subtitle"/>
    <w:basedOn w:val="a"/>
    <w:link w:val="af3"/>
    <w:uiPriority w:val="99"/>
    <w:qFormat/>
    <w:rsid w:val="00F965AD"/>
    <w:pPr>
      <w:widowControl/>
      <w:autoSpaceDE/>
      <w:autoSpaceDN/>
      <w:adjustRightInd/>
      <w:spacing w:before="60" w:after="60" w:line="360" w:lineRule="auto"/>
      <w:ind w:left="567" w:firstLine="0"/>
      <w:jc w:val="left"/>
    </w:pPr>
    <w:rPr>
      <w:b/>
      <w:bCs/>
      <w:sz w:val="20"/>
    </w:rPr>
  </w:style>
  <w:style w:type="character" w:customStyle="1" w:styleId="af3">
    <w:name w:val="Подзаголовок Знак"/>
    <w:basedOn w:val="a0"/>
    <w:link w:val="af2"/>
    <w:uiPriority w:val="99"/>
    <w:rsid w:val="00F965AD"/>
    <w:rPr>
      <w:rFonts w:ascii="Times New Roman" w:eastAsia="Times New Roman" w:hAnsi="Times New Roman" w:cs="Times New Roman"/>
      <w:b/>
      <w:bCs/>
      <w:sz w:val="20"/>
      <w:szCs w:val="24"/>
    </w:rPr>
  </w:style>
  <w:style w:type="paragraph" w:styleId="21">
    <w:name w:val="Body Text 2"/>
    <w:basedOn w:val="a"/>
    <w:link w:val="22"/>
    <w:uiPriority w:val="99"/>
    <w:semiHidden/>
    <w:unhideWhenUsed/>
    <w:rsid w:val="00F965AD"/>
    <w:pPr>
      <w:widowControl/>
      <w:autoSpaceDE/>
      <w:autoSpaceDN/>
      <w:adjustRightInd/>
      <w:spacing w:after="120" w:line="480" w:lineRule="auto"/>
      <w:ind w:firstLine="0"/>
      <w:jc w:val="left"/>
    </w:pPr>
  </w:style>
  <w:style w:type="character" w:customStyle="1" w:styleId="22">
    <w:name w:val="Основной текст 2 Знак"/>
    <w:basedOn w:val="a0"/>
    <w:link w:val="21"/>
    <w:uiPriority w:val="99"/>
    <w:semiHidden/>
    <w:rsid w:val="00F965AD"/>
    <w:rPr>
      <w:rFonts w:ascii="Times New Roman" w:eastAsia="Times New Roman" w:hAnsi="Times New Roman" w:cs="Times New Roman"/>
      <w:sz w:val="24"/>
      <w:szCs w:val="24"/>
    </w:rPr>
  </w:style>
  <w:style w:type="paragraph" w:styleId="23">
    <w:name w:val="Body Text Indent 2"/>
    <w:basedOn w:val="a"/>
    <w:link w:val="24"/>
    <w:uiPriority w:val="99"/>
    <w:semiHidden/>
    <w:unhideWhenUsed/>
    <w:rsid w:val="00F965AD"/>
    <w:pPr>
      <w:spacing w:after="120" w:line="480" w:lineRule="auto"/>
      <w:ind w:left="283"/>
    </w:pPr>
  </w:style>
  <w:style w:type="character" w:customStyle="1" w:styleId="24">
    <w:name w:val="Основной текст с отступом 2 Знак"/>
    <w:basedOn w:val="a0"/>
    <w:link w:val="23"/>
    <w:uiPriority w:val="99"/>
    <w:semiHidden/>
    <w:rsid w:val="00F965AD"/>
    <w:rPr>
      <w:rFonts w:ascii="Times New Roman" w:eastAsia="Times New Roman" w:hAnsi="Times New Roman" w:cs="Times New Roman"/>
      <w:sz w:val="24"/>
      <w:szCs w:val="24"/>
    </w:rPr>
  </w:style>
  <w:style w:type="paragraph" w:styleId="af4">
    <w:name w:val="annotation subject"/>
    <w:basedOn w:val="a8"/>
    <w:next w:val="a8"/>
    <w:link w:val="af5"/>
    <w:uiPriority w:val="99"/>
    <w:semiHidden/>
    <w:unhideWhenUsed/>
    <w:rsid w:val="00F965AD"/>
    <w:rPr>
      <w:b/>
      <w:bCs/>
    </w:rPr>
  </w:style>
  <w:style w:type="character" w:customStyle="1" w:styleId="af5">
    <w:name w:val="Тема примечания Знак"/>
    <w:basedOn w:val="a9"/>
    <w:link w:val="af4"/>
    <w:uiPriority w:val="99"/>
    <w:semiHidden/>
    <w:rsid w:val="00F965AD"/>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F965AD"/>
    <w:rPr>
      <w:rFonts w:ascii="Tahoma" w:hAnsi="Tahoma" w:cs="Tahoma"/>
      <w:sz w:val="16"/>
      <w:szCs w:val="16"/>
    </w:rPr>
  </w:style>
  <w:style w:type="character" w:customStyle="1" w:styleId="af7">
    <w:name w:val="Текст выноски Знак"/>
    <w:basedOn w:val="a0"/>
    <w:link w:val="af6"/>
    <w:uiPriority w:val="99"/>
    <w:semiHidden/>
    <w:rsid w:val="00F965AD"/>
    <w:rPr>
      <w:rFonts w:ascii="Tahoma" w:eastAsia="Times New Roman" w:hAnsi="Tahoma" w:cs="Tahoma"/>
      <w:sz w:val="16"/>
      <w:szCs w:val="16"/>
      <w:lang w:eastAsia="ru-RU"/>
    </w:rPr>
  </w:style>
  <w:style w:type="paragraph" w:styleId="af8">
    <w:name w:val="List Paragraph"/>
    <w:basedOn w:val="a"/>
    <w:uiPriority w:val="34"/>
    <w:qFormat/>
    <w:rsid w:val="00F965AD"/>
    <w:pPr>
      <w:widowControl/>
      <w:autoSpaceDE/>
      <w:autoSpaceDN/>
      <w:adjustRightInd/>
      <w:spacing w:line="276" w:lineRule="auto"/>
      <w:ind w:left="720" w:firstLine="709"/>
      <w:contextualSpacing/>
    </w:pPr>
    <w:rPr>
      <w:rFonts w:eastAsia="Calibri"/>
      <w:szCs w:val="22"/>
      <w:lang w:val="en-US" w:eastAsia="en-US"/>
    </w:rPr>
  </w:style>
  <w:style w:type="paragraph" w:customStyle="1" w:styleId="Style1">
    <w:name w:val="Style1"/>
    <w:basedOn w:val="a"/>
    <w:uiPriority w:val="99"/>
    <w:rsid w:val="00F965AD"/>
  </w:style>
  <w:style w:type="paragraph" w:customStyle="1" w:styleId="Style2">
    <w:name w:val="Style2"/>
    <w:basedOn w:val="a"/>
    <w:uiPriority w:val="99"/>
    <w:rsid w:val="00F965AD"/>
  </w:style>
  <w:style w:type="paragraph" w:customStyle="1" w:styleId="Style3">
    <w:name w:val="Style3"/>
    <w:basedOn w:val="a"/>
    <w:uiPriority w:val="99"/>
    <w:rsid w:val="00F965AD"/>
  </w:style>
  <w:style w:type="paragraph" w:customStyle="1" w:styleId="Style4">
    <w:name w:val="Style4"/>
    <w:basedOn w:val="a"/>
    <w:uiPriority w:val="99"/>
    <w:rsid w:val="00F965AD"/>
  </w:style>
  <w:style w:type="paragraph" w:customStyle="1" w:styleId="Style5">
    <w:name w:val="Style5"/>
    <w:basedOn w:val="a"/>
    <w:uiPriority w:val="99"/>
    <w:rsid w:val="00F965AD"/>
  </w:style>
  <w:style w:type="paragraph" w:customStyle="1" w:styleId="Style6">
    <w:name w:val="Style6"/>
    <w:basedOn w:val="a"/>
    <w:rsid w:val="00F965AD"/>
  </w:style>
  <w:style w:type="paragraph" w:customStyle="1" w:styleId="Style7">
    <w:name w:val="Style7"/>
    <w:basedOn w:val="a"/>
    <w:uiPriority w:val="99"/>
    <w:rsid w:val="00F965AD"/>
  </w:style>
  <w:style w:type="paragraph" w:customStyle="1" w:styleId="Style8">
    <w:name w:val="Style8"/>
    <w:basedOn w:val="a"/>
    <w:uiPriority w:val="99"/>
    <w:rsid w:val="00F965AD"/>
  </w:style>
  <w:style w:type="paragraph" w:customStyle="1" w:styleId="Style9">
    <w:name w:val="Style9"/>
    <w:basedOn w:val="a"/>
    <w:uiPriority w:val="99"/>
    <w:rsid w:val="00F965AD"/>
  </w:style>
  <w:style w:type="paragraph" w:customStyle="1" w:styleId="Style10">
    <w:name w:val="Style10"/>
    <w:basedOn w:val="a"/>
    <w:uiPriority w:val="99"/>
    <w:rsid w:val="00F965AD"/>
  </w:style>
  <w:style w:type="paragraph" w:customStyle="1" w:styleId="Style11">
    <w:name w:val="Style11"/>
    <w:basedOn w:val="a"/>
    <w:uiPriority w:val="99"/>
    <w:rsid w:val="00F965AD"/>
  </w:style>
  <w:style w:type="paragraph" w:customStyle="1" w:styleId="Style12">
    <w:name w:val="Style12"/>
    <w:basedOn w:val="a"/>
    <w:uiPriority w:val="99"/>
    <w:rsid w:val="00F965AD"/>
  </w:style>
  <w:style w:type="paragraph" w:customStyle="1" w:styleId="Style13">
    <w:name w:val="Style13"/>
    <w:basedOn w:val="a"/>
    <w:uiPriority w:val="99"/>
    <w:rsid w:val="00F965AD"/>
  </w:style>
  <w:style w:type="paragraph" w:customStyle="1" w:styleId="Style14">
    <w:name w:val="Style14"/>
    <w:basedOn w:val="a"/>
    <w:uiPriority w:val="99"/>
    <w:rsid w:val="00F965AD"/>
  </w:style>
  <w:style w:type="paragraph" w:customStyle="1" w:styleId="Style15">
    <w:name w:val="Style15"/>
    <w:basedOn w:val="a"/>
    <w:uiPriority w:val="99"/>
    <w:rsid w:val="00F965AD"/>
  </w:style>
  <w:style w:type="paragraph" w:customStyle="1" w:styleId="Style16">
    <w:name w:val="Style16"/>
    <w:basedOn w:val="a"/>
    <w:uiPriority w:val="99"/>
    <w:rsid w:val="00F965AD"/>
  </w:style>
  <w:style w:type="paragraph" w:customStyle="1" w:styleId="Style17">
    <w:name w:val="Style17"/>
    <w:basedOn w:val="a"/>
    <w:uiPriority w:val="99"/>
    <w:rsid w:val="00F965AD"/>
  </w:style>
  <w:style w:type="paragraph" w:customStyle="1" w:styleId="Style18">
    <w:name w:val="Style18"/>
    <w:basedOn w:val="a"/>
    <w:uiPriority w:val="99"/>
    <w:rsid w:val="00F965AD"/>
  </w:style>
  <w:style w:type="paragraph" w:customStyle="1" w:styleId="Style19">
    <w:name w:val="Style19"/>
    <w:basedOn w:val="a"/>
    <w:uiPriority w:val="99"/>
    <w:rsid w:val="00F965AD"/>
  </w:style>
  <w:style w:type="paragraph" w:customStyle="1" w:styleId="Style20">
    <w:name w:val="Style20"/>
    <w:basedOn w:val="a"/>
    <w:uiPriority w:val="99"/>
    <w:rsid w:val="00F965AD"/>
  </w:style>
  <w:style w:type="paragraph" w:customStyle="1" w:styleId="Style21">
    <w:name w:val="Style21"/>
    <w:basedOn w:val="a"/>
    <w:uiPriority w:val="99"/>
    <w:rsid w:val="00F965AD"/>
  </w:style>
  <w:style w:type="paragraph" w:customStyle="1" w:styleId="Style22">
    <w:name w:val="Style22"/>
    <w:basedOn w:val="a"/>
    <w:uiPriority w:val="99"/>
    <w:rsid w:val="00F965AD"/>
  </w:style>
  <w:style w:type="paragraph" w:customStyle="1" w:styleId="Style23">
    <w:name w:val="Style23"/>
    <w:basedOn w:val="a"/>
    <w:uiPriority w:val="99"/>
    <w:rsid w:val="00F965AD"/>
  </w:style>
  <w:style w:type="paragraph" w:customStyle="1" w:styleId="Style24">
    <w:name w:val="Style24"/>
    <w:basedOn w:val="a"/>
    <w:uiPriority w:val="99"/>
    <w:rsid w:val="00F965AD"/>
  </w:style>
  <w:style w:type="paragraph" w:customStyle="1" w:styleId="Style25">
    <w:name w:val="Style25"/>
    <w:basedOn w:val="a"/>
    <w:uiPriority w:val="99"/>
    <w:rsid w:val="00F965AD"/>
  </w:style>
  <w:style w:type="paragraph" w:customStyle="1" w:styleId="Style26">
    <w:name w:val="Style26"/>
    <w:basedOn w:val="a"/>
    <w:uiPriority w:val="99"/>
    <w:rsid w:val="00F965AD"/>
  </w:style>
  <w:style w:type="paragraph" w:customStyle="1" w:styleId="Style27">
    <w:name w:val="Style27"/>
    <w:basedOn w:val="a"/>
    <w:uiPriority w:val="99"/>
    <w:rsid w:val="00F965AD"/>
  </w:style>
  <w:style w:type="paragraph" w:customStyle="1" w:styleId="Style28">
    <w:name w:val="Style28"/>
    <w:basedOn w:val="a"/>
    <w:uiPriority w:val="99"/>
    <w:rsid w:val="00F965AD"/>
  </w:style>
  <w:style w:type="paragraph" w:customStyle="1" w:styleId="Style29">
    <w:name w:val="Style29"/>
    <w:basedOn w:val="a"/>
    <w:uiPriority w:val="99"/>
    <w:rsid w:val="00F965AD"/>
  </w:style>
  <w:style w:type="paragraph" w:customStyle="1" w:styleId="Style30">
    <w:name w:val="Style30"/>
    <w:basedOn w:val="a"/>
    <w:uiPriority w:val="99"/>
    <w:rsid w:val="00F965AD"/>
  </w:style>
  <w:style w:type="paragraph" w:customStyle="1" w:styleId="Style31">
    <w:name w:val="Style31"/>
    <w:basedOn w:val="a"/>
    <w:uiPriority w:val="99"/>
    <w:rsid w:val="00F965AD"/>
  </w:style>
  <w:style w:type="paragraph" w:customStyle="1" w:styleId="Style32">
    <w:name w:val="Style32"/>
    <w:basedOn w:val="a"/>
    <w:uiPriority w:val="99"/>
    <w:rsid w:val="00F965AD"/>
  </w:style>
  <w:style w:type="paragraph" w:customStyle="1" w:styleId="Style33">
    <w:name w:val="Style33"/>
    <w:basedOn w:val="a"/>
    <w:uiPriority w:val="99"/>
    <w:rsid w:val="00F965AD"/>
  </w:style>
  <w:style w:type="paragraph" w:customStyle="1" w:styleId="Style34">
    <w:name w:val="Style34"/>
    <w:basedOn w:val="a"/>
    <w:uiPriority w:val="99"/>
    <w:rsid w:val="00F965AD"/>
  </w:style>
  <w:style w:type="paragraph" w:customStyle="1" w:styleId="Style35">
    <w:name w:val="Style35"/>
    <w:basedOn w:val="a"/>
    <w:uiPriority w:val="99"/>
    <w:rsid w:val="00F965AD"/>
  </w:style>
  <w:style w:type="paragraph" w:customStyle="1" w:styleId="25">
    <w:name w:val="заголовок 2"/>
    <w:basedOn w:val="a"/>
    <w:next w:val="a"/>
    <w:uiPriority w:val="99"/>
    <w:rsid w:val="00F965AD"/>
    <w:pPr>
      <w:keepNext/>
      <w:autoSpaceDE/>
      <w:autoSpaceDN/>
      <w:adjustRightInd/>
      <w:ind w:firstLine="400"/>
      <w:outlineLvl w:val="1"/>
    </w:pPr>
    <w:rPr>
      <w:rFonts w:cs="Arial"/>
      <w:szCs w:val="28"/>
    </w:rPr>
  </w:style>
  <w:style w:type="paragraph" w:customStyle="1" w:styleId="Style77">
    <w:name w:val="Style77"/>
    <w:basedOn w:val="a"/>
    <w:uiPriority w:val="99"/>
    <w:rsid w:val="00F965AD"/>
  </w:style>
  <w:style w:type="paragraph" w:customStyle="1" w:styleId="Style55">
    <w:name w:val="Style55"/>
    <w:basedOn w:val="a"/>
    <w:uiPriority w:val="99"/>
    <w:rsid w:val="00F965AD"/>
  </w:style>
  <w:style w:type="paragraph" w:customStyle="1" w:styleId="Style63">
    <w:name w:val="Style63"/>
    <w:basedOn w:val="a"/>
    <w:uiPriority w:val="99"/>
    <w:rsid w:val="00F965AD"/>
  </w:style>
  <w:style w:type="paragraph" w:customStyle="1" w:styleId="Style70">
    <w:name w:val="Style70"/>
    <w:basedOn w:val="a"/>
    <w:uiPriority w:val="99"/>
    <w:rsid w:val="00F965AD"/>
  </w:style>
  <w:style w:type="paragraph" w:customStyle="1" w:styleId="Style79">
    <w:name w:val="Style79"/>
    <w:basedOn w:val="a"/>
    <w:uiPriority w:val="99"/>
    <w:rsid w:val="00F965AD"/>
  </w:style>
  <w:style w:type="paragraph" w:customStyle="1" w:styleId="Style80">
    <w:name w:val="Style80"/>
    <w:basedOn w:val="a"/>
    <w:uiPriority w:val="99"/>
    <w:rsid w:val="00F965AD"/>
  </w:style>
  <w:style w:type="paragraph" w:customStyle="1" w:styleId="Style85">
    <w:name w:val="Style85"/>
    <w:basedOn w:val="a"/>
    <w:uiPriority w:val="99"/>
    <w:rsid w:val="00F965AD"/>
  </w:style>
  <w:style w:type="paragraph" w:customStyle="1" w:styleId="Style89">
    <w:name w:val="Style89"/>
    <w:basedOn w:val="a"/>
    <w:uiPriority w:val="99"/>
    <w:rsid w:val="00F965AD"/>
  </w:style>
  <w:style w:type="paragraph" w:customStyle="1" w:styleId="Style113">
    <w:name w:val="Style113"/>
    <w:basedOn w:val="a"/>
    <w:uiPriority w:val="99"/>
    <w:rsid w:val="00F965AD"/>
  </w:style>
  <w:style w:type="paragraph" w:customStyle="1" w:styleId="Style114">
    <w:name w:val="Style114"/>
    <w:basedOn w:val="a"/>
    <w:uiPriority w:val="99"/>
    <w:rsid w:val="00F965AD"/>
  </w:style>
  <w:style w:type="paragraph" w:customStyle="1" w:styleId="Style116">
    <w:name w:val="Style116"/>
    <w:basedOn w:val="a"/>
    <w:uiPriority w:val="99"/>
    <w:rsid w:val="00F965AD"/>
  </w:style>
  <w:style w:type="paragraph" w:customStyle="1" w:styleId="ConsPlusTitle">
    <w:name w:val="ConsPlusTitle"/>
    <w:uiPriority w:val="99"/>
    <w:rsid w:val="00F965AD"/>
    <w:pPr>
      <w:widowControl w:val="0"/>
      <w:autoSpaceDE w:val="0"/>
      <w:autoSpaceDN w:val="0"/>
      <w:adjustRightInd w:val="0"/>
      <w:spacing w:before="0" w:line="240" w:lineRule="auto"/>
      <w:ind w:right="0"/>
    </w:pPr>
    <w:rPr>
      <w:rFonts w:ascii="Times New Roman" w:eastAsia="Times New Roman" w:hAnsi="Times New Roman" w:cs="Times New Roman"/>
      <w:b/>
      <w:bCs/>
      <w:sz w:val="24"/>
      <w:szCs w:val="24"/>
      <w:lang w:eastAsia="ru-RU"/>
    </w:rPr>
  </w:style>
  <w:style w:type="paragraph" w:customStyle="1" w:styleId="12">
    <w:name w:val="Обычный1"/>
    <w:uiPriority w:val="99"/>
    <w:rsid w:val="00F965AD"/>
    <w:pPr>
      <w:widowControl w:val="0"/>
      <w:snapToGrid w:val="0"/>
      <w:spacing w:before="60" w:line="259" w:lineRule="auto"/>
      <w:ind w:right="0" w:firstLine="680"/>
      <w:jc w:val="both"/>
    </w:pPr>
    <w:rPr>
      <w:rFonts w:ascii="Times New Roman" w:eastAsia="Times New Roman" w:hAnsi="Times New Roman" w:cs="Times New Roman"/>
      <w:szCs w:val="20"/>
      <w:lang w:eastAsia="ru-RU"/>
    </w:rPr>
  </w:style>
  <w:style w:type="paragraph" w:customStyle="1" w:styleId="Default">
    <w:name w:val="Default"/>
    <w:rsid w:val="00F965AD"/>
    <w:pPr>
      <w:autoSpaceDE w:val="0"/>
      <w:autoSpaceDN w:val="0"/>
      <w:adjustRightInd w:val="0"/>
      <w:spacing w:before="0" w:line="240" w:lineRule="auto"/>
      <w:ind w:right="0"/>
    </w:pPr>
    <w:rPr>
      <w:rFonts w:ascii="Arial" w:eastAsia="Times New Roman" w:hAnsi="Arial" w:cs="Arial"/>
      <w:color w:val="000000"/>
      <w:sz w:val="24"/>
      <w:szCs w:val="24"/>
      <w:lang w:eastAsia="ru-RU"/>
    </w:rPr>
  </w:style>
  <w:style w:type="paragraph" w:customStyle="1" w:styleId="31">
    <w:name w:val="Основной текст с отступом 31"/>
    <w:basedOn w:val="a"/>
    <w:rsid w:val="00F965AD"/>
    <w:pPr>
      <w:suppressAutoHyphens/>
      <w:autoSpaceDE/>
      <w:autoSpaceDN/>
      <w:adjustRightInd/>
      <w:spacing w:before="60" w:after="120"/>
      <w:ind w:left="283" w:firstLine="0"/>
      <w:jc w:val="left"/>
    </w:pPr>
    <w:rPr>
      <w:rFonts w:ascii="Calibri" w:hAnsi="Calibri" w:cs="Calibri"/>
      <w:color w:val="000000"/>
      <w:sz w:val="16"/>
      <w:szCs w:val="16"/>
      <w:lang w:val="en-US" w:eastAsia="en-US"/>
    </w:rPr>
  </w:style>
  <w:style w:type="character" w:styleId="af9">
    <w:name w:val="footnote reference"/>
    <w:semiHidden/>
    <w:unhideWhenUsed/>
    <w:rsid w:val="00F965AD"/>
    <w:rPr>
      <w:vertAlign w:val="superscript"/>
    </w:rPr>
  </w:style>
  <w:style w:type="character" w:styleId="afa">
    <w:name w:val="annotation reference"/>
    <w:semiHidden/>
    <w:unhideWhenUsed/>
    <w:rsid w:val="00F965AD"/>
    <w:rPr>
      <w:sz w:val="16"/>
      <w:szCs w:val="16"/>
    </w:rPr>
  </w:style>
  <w:style w:type="character" w:customStyle="1" w:styleId="FontStyle11">
    <w:name w:val="Font Style11"/>
    <w:rsid w:val="00F965AD"/>
    <w:rPr>
      <w:rFonts w:ascii="Times New Roman" w:hAnsi="Times New Roman" w:cs="Times New Roman" w:hint="default"/>
      <w:sz w:val="10"/>
      <w:szCs w:val="10"/>
    </w:rPr>
  </w:style>
  <w:style w:type="character" w:customStyle="1" w:styleId="FontStyle12">
    <w:name w:val="Font Style12"/>
    <w:rsid w:val="00F965AD"/>
    <w:rPr>
      <w:rFonts w:ascii="Georgia" w:hAnsi="Georgia" w:cs="Georgia" w:hint="default"/>
      <w:b/>
      <w:bCs/>
      <w:sz w:val="12"/>
      <w:szCs w:val="12"/>
    </w:rPr>
  </w:style>
  <w:style w:type="character" w:customStyle="1" w:styleId="FontStyle13">
    <w:name w:val="Font Style13"/>
    <w:rsid w:val="00F965AD"/>
    <w:rPr>
      <w:rFonts w:ascii="Times New Roman" w:hAnsi="Times New Roman" w:cs="Times New Roman" w:hint="default"/>
      <w:b/>
      <w:bCs/>
      <w:sz w:val="12"/>
      <w:szCs w:val="12"/>
    </w:rPr>
  </w:style>
  <w:style w:type="character" w:customStyle="1" w:styleId="FontStyle14">
    <w:name w:val="Font Style14"/>
    <w:rsid w:val="00F965AD"/>
    <w:rPr>
      <w:rFonts w:ascii="Times New Roman" w:hAnsi="Times New Roman" w:cs="Times New Roman" w:hint="default"/>
      <w:b/>
      <w:bCs/>
      <w:sz w:val="14"/>
      <w:szCs w:val="14"/>
    </w:rPr>
  </w:style>
  <w:style w:type="character" w:customStyle="1" w:styleId="FontStyle15">
    <w:name w:val="Font Style15"/>
    <w:rsid w:val="00F965AD"/>
    <w:rPr>
      <w:rFonts w:ascii="Times New Roman" w:hAnsi="Times New Roman" w:cs="Times New Roman" w:hint="default"/>
      <w:b/>
      <w:bCs/>
      <w:sz w:val="18"/>
      <w:szCs w:val="18"/>
    </w:rPr>
  </w:style>
  <w:style w:type="character" w:customStyle="1" w:styleId="FontStyle16">
    <w:name w:val="Font Style16"/>
    <w:uiPriority w:val="99"/>
    <w:rsid w:val="00F965AD"/>
    <w:rPr>
      <w:rFonts w:ascii="Times New Roman" w:hAnsi="Times New Roman" w:cs="Times New Roman" w:hint="default"/>
      <w:b/>
      <w:bCs/>
      <w:sz w:val="16"/>
      <w:szCs w:val="16"/>
    </w:rPr>
  </w:style>
  <w:style w:type="character" w:customStyle="1" w:styleId="FontStyle17">
    <w:name w:val="Font Style17"/>
    <w:rsid w:val="00F965AD"/>
    <w:rPr>
      <w:rFonts w:ascii="Times New Roman" w:hAnsi="Times New Roman" w:cs="Times New Roman" w:hint="default"/>
      <w:b/>
      <w:bCs/>
      <w:sz w:val="16"/>
      <w:szCs w:val="16"/>
    </w:rPr>
  </w:style>
  <w:style w:type="character" w:customStyle="1" w:styleId="FontStyle18">
    <w:name w:val="Font Style18"/>
    <w:uiPriority w:val="99"/>
    <w:rsid w:val="00F965AD"/>
    <w:rPr>
      <w:rFonts w:ascii="Times New Roman" w:hAnsi="Times New Roman" w:cs="Times New Roman" w:hint="default"/>
      <w:b/>
      <w:bCs/>
      <w:sz w:val="10"/>
      <w:szCs w:val="10"/>
    </w:rPr>
  </w:style>
  <w:style w:type="character" w:customStyle="1" w:styleId="FontStyle19">
    <w:name w:val="Font Style19"/>
    <w:rsid w:val="00F965AD"/>
    <w:rPr>
      <w:rFonts w:ascii="Times New Roman" w:hAnsi="Times New Roman" w:cs="Times New Roman" w:hint="default"/>
      <w:i/>
      <w:iCs/>
      <w:sz w:val="12"/>
      <w:szCs w:val="12"/>
    </w:rPr>
  </w:style>
  <w:style w:type="character" w:customStyle="1" w:styleId="FontStyle20">
    <w:name w:val="Font Style20"/>
    <w:rsid w:val="00F965AD"/>
    <w:rPr>
      <w:rFonts w:ascii="Georgia" w:hAnsi="Georgia" w:cs="Georgia" w:hint="default"/>
      <w:sz w:val="12"/>
      <w:szCs w:val="12"/>
    </w:rPr>
  </w:style>
  <w:style w:type="character" w:customStyle="1" w:styleId="FontStyle21">
    <w:name w:val="Font Style21"/>
    <w:uiPriority w:val="99"/>
    <w:rsid w:val="00F965AD"/>
    <w:rPr>
      <w:rFonts w:ascii="Times New Roman" w:hAnsi="Times New Roman" w:cs="Times New Roman" w:hint="default"/>
      <w:sz w:val="12"/>
      <w:szCs w:val="12"/>
    </w:rPr>
  </w:style>
  <w:style w:type="character" w:customStyle="1" w:styleId="FontStyle22">
    <w:name w:val="Font Style22"/>
    <w:rsid w:val="00F965AD"/>
    <w:rPr>
      <w:rFonts w:ascii="Times New Roman" w:hAnsi="Times New Roman" w:cs="Times New Roman" w:hint="default"/>
      <w:sz w:val="20"/>
      <w:szCs w:val="20"/>
    </w:rPr>
  </w:style>
  <w:style w:type="character" w:customStyle="1" w:styleId="FontStyle23">
    <w:name w:val="Font Style23"/>
    <w:rsid w:val="00F965AD"/>
    <w:rPr>
      <w:rFonts w:ascii="Times New Roman" w:hAnsi="Times New Roman" w:cs="Times New Roman" w:hint="default"/>
      <w:b/>
      <w:bCs/>
      <w:sz w:val="12"/>
      <w:szCs w:val="12"/>
    </w:rPr>
  </w:style>
  <w:style w:type="character" w:customStyle="1" w:styleId="FontStyle24">
    <w:name w:val="Font Style24"/>
    <w:rsid w:val="00F965AD"/>
    <w:rPr>
      <w:rFonts w:ascii="Times New Roman" w:hAnsi="Times New Roman" w:cs="Times New Roman" w:hint="default"/>
      <w:b/>
      <w:bCs/>
      <w:sz w:val="10"/>
      <w:szCs w:val="10"/>
    </w:rPr>
  </w:style>
  <w:style w:type="character" w:customStyle="1" w:styleId="FontStyle25">
    <w:name w:val="Font Style25"/>
    <w:rsid w:val="00F965AD"/>
    <w:rPr>
      <w:rFonts w:ascii="Times New Roman" w:hAnsi="Times New Roman" w:cs="Times New Roman" w:hint="default"/>
      <w:i/>
      <w:iCs/>
      <w:sz w:val="12"/>
      <w:szCs w:val="12"/>
    </w:rPr>
  </w:style>
  <w:style w:type="character" w:customStyle="1" w:styleId="FontStyle26">
    <w:name w:val="Font Style26"/>
    <w:rsid w:val="00F965AD"/>
    <w:rPr>
      <w:rFonts w:ascii="Times New Roman" w:hAnsi="Times New Roman" w:cs="Times New Roman" w:hint="default"/>
      <w:b/>
      <w:bCs/>
      <w:sz w:val="12"/>
      <w:szCs w:val="12"/>
    </w:rPr>
  </w:style>
  <w:style w:type="character" w:customStyle="1" w:styleId="FontStyle27">
    <w:name w:val="Font Style27"/>
    <w:rsid w:val="00F965AD"/>
    <w:rPr>
      <w:rFonts w:ascii="Times New Roman" w:hAnsi="Times New Roman" w:cs="Times New Roman" w:hint="default"/>
      <w:b/>
      <w:bCs/>
      <w:sz w:val="10"/>
      <w:szCs w:val="10"/>
    </w:rPr>
  </w:style>
  <w:style w:type="character" w:customStyle="1" w:styleId="FontStyle28">
    <w:name w:val="Font Style28"/>
    <w:rsid w:val="00F965AD"/>
    <w:rPr>
      <w:rFonts w:ascii="Constantia" w:hAnsi="Constantia" w:cs="Constantia" w:hint="default"/>
      <w:b/>
      <w:bCs/>
      <w:smallCaps/>
      <w:sz w:val="10"/>
      <w:szCs w:val="10"/>
    </w:rPr>
  </w:style>
  <w:style w:type="character" w:customStyle="1" w:styleId="FontStyle29">
    <w:name w:val="Font Style29"/>
    <w:rsid w:val="00F965AD"/>
    <w:rPr>
      <w:rFonts w:ascii="Times New Roman" w:hAnsi="Times New Roman" w:cs="Times New Roman" w:hint="default"/>
      <w:b/>
      <w:bCs/>
      <w:sz w:val="10"/>
      <w:szCs w:val="10"/>
    </w:rPr>
  </w:style>
  <w:style w:type="character" w:customStyle="1" w:styleId="FontStyle30">
    <w:name w:val="Font Style30"/>
    <w:rsid w:val="00F965AD"/>
    <w:rPr>
      <w:rFonts w:ascii="Times New Roman" w:hAnsi="Times New Roman" w:cs="Times New Roman" w:hint="default"/>
      <w:b/>
      <w:bCs/>
      <w:sz w:val="10"/>
      <w:szCs w:val="10"/>
    </w:rPr>
  </w:style>
  <w:style w:type="character" w:customStyle="1" w:styleId="FontStyle31">
    <w:name w:val="Font Style31"/>
    <w:rsid w:val="00F965AD"/>
    <w:rPr>
      <w:rFonts w:ascii="Georgia" w:hAnsi="Georgia" w:cs="Georgia" w:hint="default"/>
      <w:sz w:val="12"/>
      <w:szCs w:val="12"/>
    </w:rPr>
  </w:style>
  <w:style w:type="character" w:customStyle="1" w:styleId="FontStyle32">
    <w:name w:val="Font Style32"/>
    <w:rsid w:val="00F965AD"/>
    <w:rPr>
      <w:rFonts w:ascii="Times New Roman" w:hAnsi="Times New Roman" w:cs="Times New Roman" w:hint="default"/>
      <w:i/>
      <w:iCs/>
      <w:sz w:val="12"/>
      <w:szCs w:val="12"/>
    </w:rPr>
  </w:style>
  <w:style w:type="character" w:customStyle="1" w:styleId="FontStyle33">
    <w:name w:val="Font Style33"/>
    <w:rsid w:val="00F965AD"/>
    <w:rPr>
      <w:rFonts w:ascii="Times New Roman" w:hAnsi="Times New Roman" w:cs="Times New Roman" w:hint="default"/>
      <w:b/>
      <w:bCs/>
      <w:sz w:val="12"/>
      <w:szCs w:val="12"/>
    </w:rPr>
  </w:style>
  <w:style w:type="character" w:customStyle="1" w:styleId="FontStyle34">
    <w:name w:val="Font Style34"/>
    <w:rsid w:val="00F965AD"/>
    <w:rPr>
      <w:rFonts w:ascii="Times New Roman" w:hAnsi="Times New Roman" w:cs="Times New Roman" w:hint="default"/>
      <w:sz w:val="12"/>
      <w:szCs w:val="12"/>
    </w:rPr>
  </w:style>
  <w:style w:type="character" w:customStyle="1" w:styleId="FontStyle35">
    <w:name w:val="Font Style35"/>
    <w:rsid w:val="00F965AD"/>
    <w:rPr>
      <w:rFonts w:ascii="Times New Roman" w:hAnsi="Times New Roman" w:cs="Times New Roman" w:hint="default"/>
      <w:smallCaps/>
      <w:sz w:val="12"/>
      <w:szCs w:val="12"/>
    </w:rPr>
  </w:style>
  <w:style w:type="character" w:customStyle="1" w:styleId="FontStyle36">
    <w:name w:val="Font Style36"/>
    <w:rsid w:val="00F965AD"/>
    <w:rPr>
      <w:rFonts w:ascii="Times New Roman" w:hAnsi="Times New Roman" w:cs="Times New Roman" w:hint="default"/>
      <w:sz w:val="12"/>
      <w:szCs w:val="12"/>
    </w:rPr>
  </w:style>
  <w:style w:type="character" w:customStyle="1" w:styleId="FontStyle37">
    <w:name w:val="Font Style37"/>
    <w:rsid w:val="00F965AD"/>
    <w:rPr>
      <w:rFonts w:ascii="Times New Roman" w:hAnsi="Times New Roman" w:cs="Times New Roman" w:hint="default"/>
      <w:spacing w:val="10"/>
      <w:sz w:val="12"/>
      <w:szCs w:val="12"/>
    </w:rPr>
  </w:style>
  <w:style w:type="character" w:customStyle="1" w:styleId="FontStyle38">
    <w:name w:val="Font Style38"/>
    <w:rsid w:val="00F965AD"/>
    <w:rPr>
      <w:rFonts w:ascii="Times New Roman" w:hAnsi="Times New Roman" w:cs="Times New Roman" w:hint="default"/>
      <w:b/>
      <w:bCs/>
      <w:sz w:val="10"/>
      <w:szCs w:val="10"/>
    </w:rPr>
  </w:style>
  <w:style w:type="character" w:customStyle="1" w:styleId="FontStyle39">
    <w:name w:val="Font Style39"/>
    <w:rsid w:val="00F965AD"/>
    <w:rPr>
      <w:rFonts w:ascii="Times New Roman" w:hAnsi="Times New Roman" w:cs="Times New Roman" w:hint="default"/>
      <w:i/>
      <w:iCs/>
      <w:sz w:val="14"/>
      <w:szCs w:val="14"/>
    </w:rPr>
  </w:style>
  <w:style w:type="character" w:customStyle="1" w:styleId="FontStyle40">
    <w:name w:val="Font Style40"/>
    <w:rsid w:val="00F965AD"/>
    <w:rPr>
      <w:rFonts w:ascii="Times New Roman" w:hAnsi="Times New Roman" w:cs="Times New Roman" w:hint="default"/>
      <w:i/>
      <w:iCs/>
      <w:sz w:val="12"/>
      <w:szCs w:val="12"/>
    </w:rPr>
  </w:style>
  <w:style w:type="character" w:customStyle="1" w:styleId="FontStyle41">
    <w:name w:val="Font Style41"/>
    <w:rsid w:val="00F965AD"/>
    <w:rPr>
      <w:rFonts w:ascii="Tahoma" w:hAnsi="Tahoma" w:cs="Tahoma" w:hint="default"/>
      <w:sz w:val="22"/>
      <w:szCs w:val="22"/>
    </w:rPr>
  </w:style>
  <w:style w:type="character" w:customStyle="1" w:styleId="FontStyle42">
    <w:name w:val="Font Style42"/>
    <w:rsid w:val="00F965AD"/>
    <w:rPr>
      <w:rFonts w:ascii="Times New Roman" w:hAnsi="Times New Roman" w:cs="Times New Roman" w:hint="default"/>
      <w:spacing w:val="-10"/>
      <w:sz w:val="24"/>
      <w:szCs w:val="24"/>
    </w:rPr>
  </w:style>
  <w:style w:type="character" w:customStyle="1" w:styleId="FontStyle43">
    <w:name w:val="Font Style43"/>
    <w:rsid w:val="00F965AD"/>
    <w:rPr>
      <w:rFonts w:ascii="Courier New" w:hAnsi="Courier New" w:cs="Courier New" w:hint="default"/>
      <w:b/>
      <w:bCs/>
      <w:i/>
      <w:iCs/>
      <w:sz w:val="12"/>
      <w:szCs w:val="12"/>
    </w:rPr>
  </w:style>
  <w:style w:type="character" w:customStyle="1" w:styleId="FontStyle44">
    <w:name w:val="Font Style44"/>
    <w:rsid w:val="00F965AD"/>
    <w:rPr>
      <w:rFonts w:ascii="Times New Roman" w:hAnsi="Times New Roman" w:cs="Times New Roman" w:hint="default"/>
      <w:b/>
      <w:bCs/>
      <w:sz w:val="42"/>
      <w:szCs w:val="42"/>
    </w:rPr>
  </w:style>
  <w:style w:type="character" w:customStyle="1" w:styleId="FontStyle45">
    <w:name w:val="Font Style45"/>
    <w:rsid w:val="00F965AD"/>
    <w:rPr>
      <w:rFonts w:ascii="Times New Roman" w:hAnsi="Times New Roman" w:cs="Times New Roman" w:hint="default"/>
      <w:i/>
      <w:iCs/>
      <w:spacing w:val="10"/>
      <w:sz w:val="16"/>
      <w:szCs w:val="16"/>
    </w:rPr>
  </w:style>
  <w:style w:type="character" w:customStyle="1" w:styleId="FontStyle46">
    <w:name w:val="Font Style46"/>
    <w:rsid w:val="00F965AD"/>
    <w:rPr>
      <w:rFonts w:ascii="Constantia" w:hAnsi="Constantia" w:cs="Constantia" w:hint="default"/>
      <w:sz w:val="14"/>
      <w:szCs w:val="14"/>
    </w:rPr>
  </w:style>
  <w:style w:type="character" w:customStyle="1" w:styleId="FontStyle47">
    <w:name w:val="Font Style47"/>
    <w:rsid w:val="00F965AD"/>
    <w:rPr>
      <w:rFonts w:ascii="Times New Roman" w:hAnsi="Times New Roman" w:cs="Times New Roman" w:hint="default"/>
      <w:b/>
      <w:bCs/>
      <w:sz w:val="12"/>
      <w:szCs w:val="12"/>
    </w:rPr>
  </w:style>
  <w:style w:type="character" w:customStyle="1" w:styleId="FontStyle48">
    <w:name w:val="Font Style48"/>
    <w:rsid w:val="00F965AD"/>
    <w:rPr>
      <w:rFonts w:ascii="Times New Roman" w:hAnsi="Times New Roman" w:cs="Times New Roman" w:hint="default"/>
      <w:b/>
      <w:bCs/>
      <w:spacing w:val="-20"/>
      <w:sz w:val="32"/>
      <w:szCs w:val="32"/>
    </w:rPr>
  </w:style>
  <w:style w:type="character" w:customStyle="1" w:styleId="FontStyle49">
    <w:name w:val="Font Style49"/>
    <w:rsid w:val="00F965AD"/>
    <w:rPr>
      <w:rFonts w:ascii="Times New Roman" w:hAnsi="Times New Roman" w:cs="Times New Roman" w:hint="default"/>
      <w:i/>
      <w:iCs/>
      <w:w w:val="50"/>
      <w:sz w:val="42"/>
      <w:szCs w:val="42"/>
    </w:rPr>
  </w:style>
  <w:style w:type="character" w:customStyle="1" w:styleId="FontStyle50">
    <w:name w:val="Font Style50"/>
    <w:rsid w:val="00F965AD"/>
    <w:rPr>
      <w:rFonts w:ascii="Times New Roman" w:hAnsi="Times New Roman" w:cs="Times New Roman" w:hint="default"/>
      <w:sz w:val="14"/>
      <w:szCs w:val="14"/>
    </w:rPr>
  </w:style>
  <w:style w:type="character" w:customStyle="1" w:styleId="FontStyle51">
    <w:name w:val="Font Style51"/>
    <w:rsid w:val="00F965AD"/>
    <w:rPr>
      <w:rFonts w:ascii="Times New Roman" w:hAnsi="Times New Roman" w:cs="Times New Roman" w:hint="default"/>
      <w:sz w:val="16"/>
      <w:szCs w:val="16"/>
    </w:rPr>
  </w:style>
  <w:style w:type="character" w:customStyle="1" w:styleId="FontStyle52">
    <w:name w:val="Font Style52"/>
    <w:rsid w:val="00F965AD"/>
    <w:rPr>
      <w:rFonts w:ascii="Times New Roman" w:hAnsi="Times New Roman" w:cs="Times New Roman" w:hint="default"/>
      <w:b/>
      <w:bCs/>
      <w:sz w:val="10"/>
      <w:szCs w:val="10"/>
    </w:rPr>
  </w:style>
  <w:style w:type="character" w:customStyle="1" w:styleId="FontStyle53">
    <w:name w:val="Font Style53"/>
    <w:rsid w:val="00F965AD"/>
    <w:rPr>
      <w:rFonts w:ascii="Times New Roman" w:hAnsi="Times New Roman" w:cs="Times New Roman" w:hint="default"/>
      <w:spacing w:val="-10"/>
      <w:sz w:val="14"/>
      <w:szCs w:val="14"/>
    </w:rPr>
  </w:style>
  <w:style w:type="character" w:customStyle="1" w:styleId="FontStyle54">
    <w:name w:val="Font Style54"/>
    <w:rsid w:val="00F965AD"/>
    <w:rPr>
      <w:rFonts w:ascii="Times New Roman" w:hAnsi="Times New Roman" w:cs="Times New Roman" w:hint="default"/>
      <w:sz w:val="22"/>
      <w:szCs w:val="22"/>
    </w:rPr>
  </w:style>
  <w:style w:type="character" w:customStyle="1" w:styleId="FontStyle55">
    <w:name w:val="Font Style55"/>
    <w:rsid w:val="00F965AD"/>
    <w:rPr>
      <w:rFonts w:ascii="Times New Roman" w:hAnsi="Times New Roman" w:cs="Times New Roman" w:hint="default"/>
      <w:sz w:val="42"/>
      <w:szCs w:val="42"/>
    </w:rPr>
  </w:style>
  <w:style w:type="character" w:customStyle="1" w:styleId="FontStyle56">
    <w:name w:val="Font Style56"/>
    <w:rsid w:val="00F965AD"/>
    <w:rPr>
      <w:rFonts w:ascii="Times New Roman" w:hAnsi="Times New Roman" w:cs="Times New Roman" w:hint="default"/>
      <w:i/>
      <w:iCs/>
      <w:sz w:val="16"/>
      <w:szCs w:val="16"/>
    </w:rPr>
  </w:style>
  <w:style w:type="character" w:customStyle="1" w:styleId="FontStyle57">
    <w:name w:val="Font Style57"/>
    <w:rsid w:val="00F965AD"/>
    <w:rPr>
      <w:rFonts w:ascii="Times New Roman" w:hAnsi="Times New Roman" w:cs="Times New Roman" w:hint="default"/>
      <w:sz w:val="20"/>
      <w:szCs w:val="20"/>
    </w:rPr>
  </w:style>
  <w:style w:type="character" w:customStyle="1" w:styleId="FontStyle58">
    <w:name w:val="Font Style58"/>
    <w:rsid w:val="00F965AD"/>
    <w:rPr>
      <w:rFonts w:ascii="Times New Roman" w:hAnsi="Times New Roman" w:cs="Times New Roman" w:hint="default"/>
      <w:b/>
      <w:bCs/>
      <w:i/>
      <w:iCs/>
      <w:sz w:val="18"/>
      <w:szCs w:val="18"/>
    </w:rPr>
  </w:style>
  <w:style w:type="character" w:customStyle="1" w:styleId="FontStyle59">
    <w:name w:val="Font Style59"/>
    <w:rsid w:val="00F965AD"/>
    <w:rPr>
      <w:rFonts w:ascii="Times New Roman" w:hAnsi="Times New Roman" w:cs="Times New Roman" w:hint="default"/>
      <w:b/>
      <w:bCs/>
      <w:i/>
      <w:iCs/>
      <w:sz w:val="20"/>
      <w:szCs w:val="20"/>
    </w:rPr>
  </w:style>
  <w:style w:type="character" w:customStyle="1" w:styleId="FontStyle60">
    <w:name w:val="Font Style60"/>
    <w:rsid w:val="00F965AD"/>
    <w:rPr>
      <w:rFonts w:ascii="Times New Roman" w:hAnsi="Times New Roman" w:cs="Times New Roman" w:hint="default"/>
      <w:b/>
      <w:bCs/>
      <w:i/>
      <w:iCs/>
      <w:sz w:val="18"/>
      <w:szCs w:val="18"/>
    </w:rPr>
  </w:style>
  <w:style w:type="character" w:customStyle="1" w:styleId="FontStyle278">
    <w:name w:val="Font Style278"/>
    <w:rsid w:val="00F965AD"/>
    <w:rPr>
      <w:rFonts w:ascii="Times New Roman" w:hAnsi="Times New Roman" w:cs="Times New Roman" w:hint="default"/>
      <w:sz w:val="20"/>
      <w:szCs w:val="20"/>
    </w:rPr>
  </w:style>
  <w:style w:type="character" w:customStyle="1" w:styleId="FontStyle258">
    <w:name w:val="Font Style258"/>
    <w:rsid w:val="00F965AD"/>
    <w:rPr>
      <w:rFonts w:ascii="Times New Roman" w:hAnsi="Times New Roman" w:cs="Times New Roman" w:hint="default"/>
      <w:b/>
      <w:bCs/>
      <w:spacing w:val="-10"/>
      <w:sz w:val="14"/>
      <w:szCs w:val="14"/>
    </w:rPr>
  </w:style>
  <w:style w:type="character" w:customStyle="1" w:styleId="FontStyle276">
    <w:name w:val="Font Style276"/>
    <w:rsid w:val="00F965AD"/>
    <w:rPr>
      <w:rFonts w:ascii="Times New Roman" w:hAnsi="Times New Roman" w:cs="Times New Roman" w:hint="default"/>
      <w:b/>
      <w:bCs/>
      <w:sz w:val="20"/>
      <w:szCs w:val="20"/>
    </w:rPr>
  </w:style>
  <w:style w:type="character" w:customStyle="1" w:styleId="FontStyle277">
    <w:name w:val="Font Style277"/>
    <w:rsid w:val="00F965AD"/>
    <w:rPr>
      <w:rFonts w:ascii="Times New Roman" w:hAnsi="Times New Roman" w:cs="Times New Roman" w:hint="default"/>
      <w:b/>
      <w:bCs/>
      <w:i/>
      <w:iCs/>
      <w:sz w:val="20"/>
      <w:szCs w:val="20"/>
    </w:rPr>
  </w:style>
  <w:style w:type="character" w:customStyle="1" w:styleId="FontStyle279">
    <w:name w:val="Font Style279"/>
    <w:rsid w:val="00F965AD"/>
    <w:rPr>
      <w:rFonts w:ascii="Georgia" w:hAnsi="Georgia" w:cs="Georgia" w:hint="default"/>
      <w:b/>
      <w:bCs/>
      <w:spacing w:val="-10"/>
      <w:sz w:val="10"/>
      <w:szCs w:val="10"/>
    </w:rPr>
  </w:style>
  <w:style w:type="character" w:customStyle="1" w:styleId="FontStyle280">
    <w:name w:val="Font Style280"/>
    <w:rsid w:val="00F965AD"/>
    <w:rPr>
      <w:rFonts w:ascii="Times New Roman" w:hAnsi="Times New Roman" w:cs="Times New Roman" w:hint="default"/>
      <w:sz w:val="36"/>
      <w:szCs w:val="36"/>
    </w:rPr>
  </w:style>
  <w:style w:type="character" w:customStyle="1" w:styleId="FontStyle281">
    <w:name w:val="Font Style281"/>
    <w:rsid w:val="00F965AD"/>
    <w:rPr>
      <w:rFonts w:ascii="Times New Roman" w:hAnsi="Times New Roman" w:cs="Times New Roman" w:hint="default"/>
      <w:b/>
      <w:bCs/>
      <w:spacing w:val="-10"/>
      <w:sz w:val="12"/>
      <w:szCs w:val="12"/>
    </w:rPr>
  </w:style>
  <w:style w:type="character" w:customStyle="1" w:styleId="FontStyle282">
    <w:name w:val="Font Style282"/>
    <w:rsid w:val="00F965AD"/>
    <w:rPr>
      <w:rFonts w:ascii="Times New Roman" w:hAnsi="Times New Roman" w:cs="Times New Roman" w:hint="default"/>
      <w:b/>
      <w:bCs/>
      <w:spacing w:val="-10"/>
      <w:sz w:val="12"/>
      <w:szCs w:val="12"/>
    </w:rPr>
  </w:style>
  <w:style w:type="character" w:customStyle="1" w:styleId="apple-converted-space">
    <w:name w:val="apple-converted-space"/>
    <w:basedOn w:val="a0"/>
    <w:rsid w:val="00F965AD"/>
  </w:style>
  <w:style w:type="character" w:customStyle="1" w:styleId="butback">
    <w:name w:val="butback"/>
    <w:basedOn w:val="a0"/>
    <w:rsid w:val="00F965AD"/>
  </w:style>
  <w:style w:type="character" w:customStyle="1" w:styleId="submenu-table">
    <w:name w:val="submenu-table"/>
    <w:basedOn w:val="a0"/>
    <w:rsid w:val="00F965AD"/>
  </w:style>
  <w:style w:type="table" w:styleId="afb">
    <w:name w:val="Table Grid"/>
    <w:basedOn w:val="a1"/>
    <w:uiPriority w:val="59"/>
    <w:rsid w:val="00F965AD"/>
    <w:pPr>
      <w:widowControl w:val="0"/>
      <w:autoSpaceDE w:val="0"/>
      <w:autoSpaceDN w:val="0"/>
      <w:adjustRightInd w:val="0"/>
      <w:spacing w:before="0" w:line="240" w:lineRule="auto"/>
      <w:ind w:righ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Title"/>
    <w:basedOn w:val="a"/>
    <w:link w:val="afd"/>
    <w:qFormat/>
    <w:rsid w:val="00D61062"/>
    <w:pPr>
      <w:widowControl/>
      <w:autoSpaceDE/>
      <w:autoSpaceDN/>
      <w:adjustRightInd/>
      <w:spacing w:line="360" w:lineRule="auto"/>
      <w:ind w:firstLine="720"/>
      <w:jc w:val="center"/>
    </w:pPr>
    <w:rPr>
      <w:sz w:val="28"/>
      <w:szCs w:val="20"/>
      <w:lang w:val="de-DE"/>
    </w:rPr>
  </w:style>
  <w:style w:type="character" w:customStyle="1" w:styleId="afd">
    <w:name w:val="Название Знак"/>
    <w:basedOn w:val="a0"/>
    <w:link w:val="afc"/>
    <w:rsid w:val="00D61062"/>
    <w:rPr>
      <w:rFonts w:ascii="Times New Roman" w:eastAsia="Times New Roman" w:hAnsi="Times New Roman" w:cs="Times New Roman"/>
      <w:sz w:val="28"/>
      <w:szCs w:val="20"/>
      <w:lang w:val="de-DE" w:eastAsia="ru-RU"/>
    </w:rPr>
  </w:style>
  <w:style w:type="paragraph" w:customStyle="1" w:styleId="13">
    <w:name w:val="Абзац списка1"/>
    <w:basedOn w:val="a"/>
    <w:rsid w:val="00344C87"/>
    <w:pPr>
      <w:widowControl/>
      <w:autoSpaceDE/>
      <w:autoSpaceDN/>
      <w:adjustRightInd/>
      <w:spacing w:after="200" w:line="276" w:lineRule="auto"/>
      <w:ind w:left="720" w:firstLine="0"/>
      <w:jc w:val="left"/>
    </w:pPr>
    <w:rPr>
      <w:rFonts w:ascii="Calibri" w:hAnsi="Calibri"/>
      <w:sz w:val="22"/>
      <w:szCs w:val="22"/>
      <w:lang w:eastAsia="en-US"/>
    </w:rPr>
  </w:style>
  <w:style w:type="table" w:customStyle="1" w:styleId="14">
    <w:name w:val="Сетка таблицы1"/>
    <w:basedOn w:val="a1"/>
    <w:next w:val="afb"/>
    <w:uiPriority w:val="59"/>
    <w:rsid w:val="008C475E"/>
    <w:pPr>
      <w:spacing w:before="0" w:line="240" w:lineRule="auto"/>
      <w:ind w:right="0"/>
      <w:jc w:val="center"/>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0820538">
      <w:bodyDiv w:val="1"/>
      <w:marLeft w:val="0"/>
      <w:marRight w:val="0"/>
      <w:marTop w:val="0"/>
      <w:marBottom w:val="0"/>
      <w:divBdr>
        <w:top w:val="none" w:sz="0" w:space="0" w:color="auto"/>
        <w:left w:val="none" w:sz="0" w:space="0" w:color="auto"/>
        <w:bottom w:val="none" w:sz="0" w:space="0" w:color="auto"/>
        <w:right w:val="none" w:sz="0" w:space="0" w:color="auto"/>
      </w:divBdr>
    </w:div>
    <w:div w:id="973023395">
      <w:bodyDiv w:val="1"/>
      <w:marLeft w:val="0"/>
      <w:marRight w:val="0"/>
      <w:marTop w:val="0"/>
      <w:marBottom w:val="0"/>
      <w:divBdr>
        <w:top w:val="none" w:sz="0" w:space="0" w:color="auto"/>
        <w:left w:val="none" w:sz="0" w:space="0" w:color="auto"/>
        <w:bottom w:val="none" w:sz="0" w:space="0" w:color="auto"/>
        <w:right w:val="none" w:sz="0" w:space="0" w:color="auto"/>
      </w:divBdr>
    </w:div>
    <w:div w:id="1241209130">
      <w:bodyDiv w:val="1"/>
      <w:marLeft w:val="0"/>
      <w:marRight w:val="0"/>
      <w:marTop w:val="0"/>
      <w:marBottom w:val="0"/>
      <w:divBdr>
        <w:top w:val="none" w:sz="0" w:space="0" w:color="auto"/>
        <w:left w:val="none" w:sz="0" w:space="0" w:color="auto"/>
        <w:bottom w:val="none" w:sz="0" w:space="0" w:color="auto"/>
        <w:right w:val="none" w:sz="0" w:space="0" w:color="auto"/>
      </w:divBdr>
    </w:div>
    <w:div w:id="1686832996">
      <w:bodyDiv w:val="1"/>
      <w:marLeft w:val="0"/>
      <w:marRight w:val="0"/>
      <w:marTop w:val="0"/>
      <w:marBottom w:val="0"/>
      <w:divBdr>
        <w:top w:val="none" w:sz="0" w:space="0" w:color="auto"/>
        <w:left w:val="none" w:sz="0" w:space="0" w:color="auto"/>
        <w:bottom w:val="none" w:sz="0" w:space="0" w:color="auto"/>
        <w:right w:val="none" w:sz="0" w:space="0" w:color="auto"/>
      </w:divBdr>
    </w:div>
    <w:div w:id="197447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gtu.informsystema.ru/uploader/fileUpload?name=2738.pdf&amp;show=dcatalogues/1/1132634/2738.pdf&amp;view=tr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magtu.informsystema.ru/uploader/fileUpload?name=3816.pdf&amp;show=dcatalogues/1/1530261/3816.pdf&amp;view=true" TargetMode="External"/><Relationship Id="rId5" Type="http://schemas.openxmlformats.org/officeDocument/2006/relationships/image" Target="media/image1.jpeg"/><Relationship Id="rId10" Type="http://schemas.openxmlformats.org/officeDocument/2006/relationships/hyperlink" Target="https://magtu.informsystema.ru/uploader/fileUpload?name=2672.pdf&amp;show=dcatalogues/1/1131411/2672.pdf&amp;view=true" TargetMode="External"/><Relationship Id="rId4" Type="http://schemas.openxmlformats.org/officeDocument/2006/relationships/webSettings" Target="webSettings.xml"/><Relationship Id="rId9" Type="http://schemas.openxmlformats.org/officeDocument/2006/relationships/hyperlink" Target="https://magtu.informsystema.ru/uploader/fileUpload?name=2809.pdf&amp;show=dcatalogues/1/1133008/2809.pdf&amp;view=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41</Pages>
  <Words>9116</Words>
  <Characters>51963</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vdrozd</dc:creator>
  <cp:keywords/>
  <dc:description/>
  <cp:lastModifiedBy>vdrozd</cp:lastModifiedBy>
  <cp:revision>69</cp:revision>
  <dcterms:created xsi:type="dcterms:W3CDTF">2019-09-26T05:34:00Z</dcterms:created>
  <dcterms:modified xsi:type="dcterms:W3CDTF">2020-10-29T03:53:00Z</dcterms:modified>
</cp:coreProperties>
</file>