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78A831" w14:textId="37FCEF29" w:rsidR="00AD4A96" w:rsidRDefault="008B0B99" w:rsidP="00372183">
      <w:pPr>
        <w:pageBreakBefore/>
        <w:widowControl w:val="0"/>
        <w:suppressAutoHyphens/>
        <w:spacing w:after="200"/>
        <w:jc w:val="center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  <w:r>
        <w:rPr>
          <w:rFonts w:ascii="Times New Roman" w:eastAsia="Times New Roman" w:hAnsi="Times New Roman" w:cs="Times New Roman"/>
          <w:noProof/>
          <w:lang w:val="en-US"/>
        </w:rPr>
        <w:drawing>
          <wp:inline distT="0" distB="0" distL="0" distR="0" wp14:anchorId="4DF3FBE1" wp14:editId="49DCD5A5">
            <wp:extent cx="5941695" cy="8366760"/>
            <wp:effectExtent l="0" t="0" r="190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Без заголовка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836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9F65C" w14:textId="453E6EA6" w:rsidR="00372183" w:rsidRPr="00372183" w:rsidRDefault="008B0B99" w:rsidP="00372183">
      <w:pPr>
        <w:widowControl w:val="0"/>
        <w:suppressAutoHyphens/>
        <w:rPr>
          <w:rFonts w:ascii="Times New Roman" w:eastAsia="SimSun" w:hAnsi="Times New Roman" w:cs="Times New Roman"/>
          <w:kern w:val="1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noProof/>
          <w:kern w:val="1"/>
          <w:lang w:val="en-US"/>
        </w:rPr>
        <w:lastRenderedPageBreak/>
        <w:drawing>
          <wp:inline distT="0" distB="0" distL="0" distR="0" wp14:anchorId="79927E29" wp14:editId="0E85FCC3">
            <wp:extent cx="5941695" cy="8341360"/>
            <wp:effectExtent l="0" t="0" r="1905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Без заголовка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834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CEA69" w14:textId="77777777" w:rsidR="00372183" w:rsidRPr="00372183" w:rsidRDefault="00372183" w:rsidP="00372183">
      <w:pPr>
        <w:widowControl w:val="0"/>
        <w:suppressAutoHyphens/>
        <w:rPr>
          <w:rFonts w:ascii="Arial" w:eastAsia="SimSun" w:hAnsi="Arial" w:cs="Mangal"/>
          <w:kern w:val="1"/>
          <w:sz w:val="28"/>
          <w:szCs w:val="28"/>
          <w:lang w:eastAsia="hi-IN" w:bidi="hi-IN"/>
        </w:rPr>
      </w:pPr>
    </w:p>
    <w:p w14:paraId="7FB98074" w14:textId="77777777" w:rsidR="00372183" w:rsidRPr="00372183" w:rsidRDefault="00372183" w:rsidP="00372183">
      <w:pPr>
        <w:widowControl w:val="0"/>
        <w:suppressAutoHyphens/>
        <w:rPr>
          <w:rFonts w:ascii="Arial" w:eastAsia="SimSun" w:hAnsi="Arial" w:cs="Mangal"/>
          <w:kern w:val="1"/>
          <w:sz w:val="28"/>
          <w:szCs w:val="28"/>
          <w:lang w:eastAsia="hi-IN" w:bidi="hi-IN"/>
        </w:rPr>
      </w:pPr>
    </w:p>
    <w:p w14:paraId="0A81D8D5" w14:textId="77777777" w:rsidR="00372183" w:rsidRPr="00372183" w:rsidRDefault="00372183" w:rsidP="00372183">
      <w:pPr>
        <w:widowControl w:val="0"/>
        <w:suppressAutoHyphens/>
        <w:rPr>
          <w:rFonts w:ascii="Arial" w:eastAsia="SimSun" w:hAnsi="Arial" w:cs="Mangal"/>
          <w:kern w:val="1"/>
          <w:sz w:val="28"/>
          <w:szCs w:val="28"/>
          <w:lang w:eastAsia="hi-IN" w:bidi="hi-IN"/>
        </w:rPr>
      </w:pPr>
    </w:p>
    <w:p w14:paraId="32680C11" w14:textId="15A9317B" w:rsidR="00372183" w:rsidRDefault="008B0B99" w:rsidP="00372183">
      <w:pPr>
        <w:widowControl w:val="0"/>
        <w:suppressAutoHyphens/>
        <w:rPr>
          <w:rFonts w:ascii="Arial" w:eastAsia="SimSun" w:hAnsi="Arial" w:cs="Mangal"/>
          <w:kern w:val="1"/>
          <w:sz w:val="28"/>
          <w:szCs w:val="28"/>
          <w:lang w:eastAsia="hi-IN" w:bidi="hi-IN"/>
        </w:rPr>
      </w:pPr>
      <w:r>
        <w:rPr>
          <w:noProof/>
        </w:rPr>
        <w:lastRenderedPageBreak/>
        <w:drawing>
          <wp:inline distT="0" distB="0" distL="0" distR="0" wp14:anchorId="35131D10" wp14:editId="394EC43B">
            <wp:extent cx="5940425" cy="8453755"/>
            <wp:effectExtent l="0" t="0" r="3175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Без заголовка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5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BF1A3" w14:textId="6B509D1A" w:rsidR="008B0B99" w:rsidRDefault="008B0B99" w:rsidP="00372183">
      <w:pPr>
        <w:widowControl w:val="0"/>
        <w:suppressAutoHyphens/>
        <w:rPr>
          <w:rFonts w:ascii="Arial" w:eastAsia="SimSun" w:hAnsi="Arial" w:cs="Mangal"/>
          <w:kern w:val="1"/>
          <w:sz w:val="28"/>
          <w:szCs w:val="28"/>
          <w:lang w:eastAsia="hi-IN" w:bidi="hi-IN"/>
        </w:rPr>
      </w:pPr>
    </w:p>
    <w:p w14:paraId="0EA7CE6F" w14:textId="77777777" w:rsidR="008B0B99" w:rsidRPr="00372183" w:rsidRDefault="008B0B99" w:rsidP="00372183">
      <w:pPr>
        <w:widowControl w:val="0"/>
        <w:suppressAutoHyphens/>
        <w:rPr>
          <w:rFonts w:ascii="Arial" w:eastAsia="SimSun" w:hAnsi="Arial" w:cs="Mangal"/>
          <w:kern w:val="1"/>
          <w:sz w:val="28"/>
          <w:szCs w:val="28"/>
          <w:lang w:eastAsia="hi-IN" w:bidi="hi-IN"/>
        </w:rPr>
      </w:pPr>
    </w:p>
    <w:p w14:paraId="5CA3B3DA" w14:textId="77777777" w:rsidR="00372183" w:rsidRPr="00372183" w:rsidRDefault="00372183" w:rsidP="00372183">
      <w:pPr>
        <w:keepNext/>
        <w:keepLines/>
        <w:widowControl w:val="0"/>
        <w:spacing w:before="240" w:after="120"/>
        <w:outlineLvl w:val="1"/>
        <w:rPr>
          <w:rFonts w:ascii="Times New Roman" w:eastAsia="MS Gothic" w:hAnsi="Times New Roman" w:cs="Times New Roman"/>
          <w:b/>
          <w:bCs/>
          <w:szCs w:val="26"/>
        </w:rPr>
      </w:pPr>
      <w:r w:rsidRPr="00372183">
        <w:rPr>
          <w:rFonts w:ascii="Times New Roman" w:eastAsia="MS Gothic" w:hAnsi="Times New Roman" w:cs="Times New Roman"/>
          <w:b/>
          <w:bCs/>
          <w:szCs w:val="26"/>
        </w:rPr>
        <w:lastRenderedPageBreak/>
        <w:t xml:space="preserve">1 Цели </w:t>
      </w:r>
      <w:r w:rsidRPr="00372183">
        <w:rPr>
          <w:rFonts w:ascii="Times New Roman" w:eastAsia="SimSun" w:hAnsi="Times New Roman" w:cs="Times New Roman"/>
          <w:b/>
          <w:kern w:val="1"/>
          <w:lang w:eastAsia="hi-IN" w:bidi="hi-IN"/>
        </w:rPr>
        <w:t>Учебной практики – инструктивный лагерь</w:t>
      </w:r>
      <w:r w:rsidRPr="00372183">
        <w:rPr>
          <w:rFonts w:ascii="Times New Roman" w:eastAsia="MS Gothic" w:hAnsi="Times New Roman" w:cs="Times New Roman"/>
          <w:b/>
          <w:bCs/>
          <w:szCs w:val="26"/>
        </w:rPr>
        <w:t xml:space="preserve"> </w:t>
      </w:r>
    </w:p>
    <w:p w14:paraId="0F379D92" w14:textId="77777777" w:rsidR="00372183" w:rsidRPr="00372183" w:rsidRDefault="00372183" w:rsidP="00372183">
      <w:pPr>
        <w:widowControl w:val="0"/>
        <w:suppressAutoHyphens/>
        <w:ind w:left="360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372183">
        <w:rPr>
          <w:rFonts w:ascii="Times New Roman" w:eastAsia="Times New Roman" w:hAnsi="Times New Roman" w:cs="Times New Roman"/>
        </w:rPr>
        <w:t xml:space="preserve">Целями </w:t>
      </w:r>
      <w:r w:rsidRPr="00372183">
        <w:rPr>
          <w:rFonts w:ascii="Times New Roman" w:eastAsia="SimSun" w:hAnsi="Times New Roman" w:cs="Times New Roman"/>
          <w:kern w:val="1"/>
          <w:lang w:eastAsia="hi-IN" w:bidi="hi-IN"/>
        </w:rPr>
        <w:t>Учебная</w:t>
      </w:r>
      <w:r>
        <w:rPr>
          <w:rFonts w:ascii="Times New Roman" w:eastAsia="SimSun" w:hAnsi="Times New Roman" w:cs="Times New Roman"/>
          <w:kern w:val="1"/>
          <w:lang w:eastAsia="hi-IN" w:bidi="hi-IN"/>
        </w:rPr>
        <w:t xml:space="preserve"> практика</w:t>
      </w:r>
      <w:r w:rsidRPr="00372183">
        <w:rPr>
          <w:rFonts w:ascii="Times New Roman" w:eastAsia="SimSun" w:hAnsi="Times New Roman" w:cs="Times New Roman"/>
          <w:kern w:val="1"/>
          <w:lang w:eastAsia="hi-IN" w:bidi="hi-IN"/>
        </w:rPr>
        <w:t xml:space="preserve"> – инструктивный лагерь </w:t>
      </w:r>
      <w:r w:rsidRPr="00372183">
        <w:rPr>
          <w:rFonts w:ascii="Times New Roman" w:eastAsia="Times New Roman" w:hAnsi="Times New Roman" w:cs="Times New Roman"/>
        </w:rPr>
        <w:t>по направлению подготовки</w:t>
      </w:r>
      <w:r w:rsidRPr="00372183">
        <w:rPr>
          <w:rFonts w:ascii="Times New Roman" w:eastAsia="Times New Roman" w:hAnsi="Times New Roman" w:cs="Times New Roman"/>
          <w:color w:val="FF0000"/>
        </w:rPr>
        <w:t xml:space="preserve"> </w:t>
      </w:r>
      <w:r w:rsidRPr="00372183">
        <w:rPr>
          <w:rFonts w:ascii="Times New Roman" w:eastAsia="Times New Roman" w:hAnsi="Times New Roman" w:cs="Times New Roman"/>
        </w:rPr>
        <w:t>44.03.05 Педагогическое образование</w:t>
      </w:r>
      <w:r w:rsidRPr="00372183">
        <w:rPr>
          <w:rFonts w:ascii="Times New Roman" w:eastAsia="Times New Roman" w:hAnsi="Times New Roman" w:cs="Times New Roman"/>
          <w:color w:val="FF0000"/>
        </w:rPr>
        <w:t xml:space="preserve"> </w:t>
      </w:r>
      <w:r w:rsidRPr="00372183">
        <w:rPr>
          <w:rFonts w:ascii="Times New Roman" w:eastAsia="Times New Roman" w:hAnsi="Times New Roman" w:cs="Times New Roman"/>
        </w:rPr>
        <w:t>являются</w:t>
      </w:r>
      <w:r w:rsidRPr="00372183">
        <w:rPr>
          <w:rFonts w:ascii="Times New Roman" w:eastAsia="SimSun" w:hAnsi="Times New Roman" w:cs="Times New Roman"/>
          <w:kern w:val="1"/>
          <w:lang w:eastAsia="hi-IN" w:bidi="hi-IN"/>
        </w:rPr>
        <w:t xml:space="preserve"> приобретение практического опыта организации воспитательной работы с детьми школьного возраста на базе детских оздоровительных центров. </w:t>
      </w:r>
    </w:p>
    <w:p w14:paraId="502EC1D4" w14:textId="77777777" w:rsidR="00014776" w:rsidRPr="00FD589B" w:rsidRDefault="00014776" w:rsidP="00014776">
      <w:pPr>
        <w:keepNext/>
        <w:keepLines/>
        <w:widowControl w:val="0"/>
        <w:spacing w:before="240" w:after="120"/>
        <w:outlineLvl w:val="1"/>
        <w:rPr>
          <w:rFonts w:ascii="Times New Roman" w:eastAsia="MS Gothic" w:hAnsi="Times New Roman" w:cs="Times New Roman"/>
          <w:b/>
          <w:bCs/>
          <w:i/>
          <w:szCs w:val="26"/>
        </w:rPr>
      </w:pPr>
      <w:r w:rsidRPr="00FD589B">
        <w:rPr>
          <w:rFonts w:ascii="Times New Roman" w:eastAsia="MS Gothic" w:hAnsi="Times New Roman" w:cs="Times New Roman"/>
          <w:b/>
          <w:bCs/>
          <w:szCs w:val="26"/>
        </w:rPr>
        <w:t xml:space="preserve">2 Задачи </w:t>
      </w:r>
      <w:r w:rsidRPr="00FD589B">
        <w:rPr>
          <w:rFonts w:ascii="Times New Roman" w:eastAsia="SimSun" w:hAnsi="Times New Roman" w:cs="Times New Roman"/>
          <w:b/>
          <w:kern w:val="1"/>
          <w:lang w:eastAsia="hi-IN" w:bidi="hi-IN"/>
        </w:rPr>
        <w:t>Учебной практики – инструктивный лагерь</w:t>
      </w:r>
    </w:p>
    <w:p w14:paraId="2CCEBB2F" w14:textId="77777777" w:rsidR="00014776" w:rsidRPr="00FD589B" w:rsidRDefault="00014776" w:rsidP="00014776">
      <w:pPr>
        <w:widowControl w:val="0"/>
        <w:autoSpaceDE w:val="0"/>
        <w:autoSpaceDN w:val="0"/>
        <w:adjustRightInd w:val="0"/>
        <w:ind w:left="420"/>
        <w:rPr>
          <w:rFonts w:ascii="Times New Roman" w:eastAsia="SimSun" w:hAnsi="Times New Roman" w:cs="Times New Roman"/>
          <w:kern w:val="1"/>
          <w:lang w:eastAsia="hi-IN" w:bidi="hi-IN"/>
        </w:rPr>
      </w:pPr>
      <w:r w:rsidRPr="00FD589B">
        <w:rPr>
          <w:rFonts w:ascii="Times New Roman" w:eastAsia="Times New Roman" w:hAnsi="Times New Roman" w:cs="Times New Roman"/>
        </w:rPr>
        <w:t xml:space="preserve">Задачами </w:t>
      </w:r>
      <w:r w:rsidRPr="00FD589B">
        <w:rPr>
          <w:rFonts w:ascii="Times New Roman" w:eastAsia="SimSun" w:hAnsi="Times New Roman" w:cs="Times New Roman"/>
          <w:kern w:val="1"/>
          <w:lang w:eastAsia="hi-IN" w:bidi="hi-IN"/>
        </w:rPr>
        <w:t>Учебной практики – инструктивный лагерь</w:t>
      </w:r>
      <w:r w:rsidRPr="00FD589B">
        <w:rPr>
          <w:rFonts w:ascii="Times New Roman" w:eastAsia="Times New Roman" w:hAnsi="Times New Roman" w:cs="Times New Roman"/>
        </w:rPr>
        <w:t xml:space="preserve"> являются:</w:t>
      </w:r>
    </w:p>
    <w:p w14:paraId="11EFB366" w14:textId="77777777" w:rsidR="00014776" w:rsidRPr="00FD589B" w:rsidRDefault="00014776" w:rsidP="00014776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rPr>
          <w:rFonts w:ascii="Times New Roman" w:eastAsia="SimSun" w:hAnsi="Times New Roman" w:cs="Times New Roman"/>
          <w:kern w:val="1"/>
          <w:lang w:eastAsia="hi-IN" w:bidi="hi-IN"/>
        </w:rPr>
      </w:pPr>
      <w:r w:rsidRPr="00FD589B">
        <w:rPr>
          <w:rFonts w:ascii="Times New Roman" w:eastAsia="Times New Roman" w:hAnsi="Times New Roman" w:cs="Times New Roman"/>
        </w:rPr>
        <w:t xml:space="preserve"> </w:t>
      </w:r>
      <w:r w:rsidRPr="00FD589B">
        <w:rPr>
          <w:rFonts w:ascii="Times New Roman" w:eastAsia="SimSun" w:hAnsi="Times New Roman" w:cs="Times New Roman"/>
          <w:kern w:val="1"/>
          <w:lang w:eastAsia="hi-IN" w:bidi="hi-IN"/>
        </w:rPr>
        <w:t xml:space="preserve">закрепление, углубление и применение на практике теоретических знаний по психологии и педагогике; </w:t>
      </w:r>
    </w:p>
    <w:p w14:paraId="33C201CF" w14:textId="77777777" w:rsidR="00014776" w:rsidRPr="00FD589B" w:rsidRDefault="00014776" w:rsidP="00014776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rPr>
          <w:rFonts w:ascii="Times New Roman" w:eastAsia="SimSun" w:hAnsi="Times New Roman" w:cs="Times New Roman"/>
          <w:kern w:val="1"/>
          <w:lang w:eastAsia="hi-IN" w:bidi="hi-IN"/>
        </w:rPr>
      </w:pPr>
      <w:r w:rsidRPr="00FD589B">
        <w:rPr>
          <w:rFonts w:ascii="Times New Roman" w:eastAsia="SimSun" w:hAnsi="Times New Roman" w:cs="Times New Roman"/>
          <w:kern w:val="1"/>
          <w:lang w:eastAsia="hi-IN" w:bidi="hi-IN"/>
        </w:rPr>
        <w:t xml:space="preserve"> изучение особенностей планирования и организации  воспитательной работы в детских оздоровительных центрах в ходе летних каникул,</w:t>
      </w:r>
    </w:p>
    <w:p w14:paraId="34CC2D0E" w14:textId="77777777" w:rsidR="00014776" w:rsidRPr="00FD589B" w:rsidRDefault="00014776" w:rsidP="00014776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rPr>
          <w:rFonts w:ascii="Times New Roman" w:eastAsia="SimSun" w:hAnsi="Times New Roman" w:cs="Times New Roman"/>
          <w:kern w:val="1"/>
          <w:lang w:eastAsia="hi-IN" w:bidi="hi-IN"/>
        </w:rPr>
      </w:pPr>
      <w:r w:rsidRPr="00FD589B">
        <w:rPr>
          <w:rFonts w:ascii="Times New Roman" w:eastAsia="SimSun" w:hAnsi="Times New Roman" w:cs="Times New Roman"/>
          <w:kern w:val="1"/>
          <w:lang w:eastAsia="hi-IN" w:bidi="hi-IN"/>
        </w:rPr>
        <w:t xml:space="preserve"> овладение способами целеполагания и навыками составления сценариев воспитательных дел по разным направлениям в масштабах оздоровительного центра и отряда,</w:t>
      </w:r>
    </w:p>
    <w:p w14:paraId="17E9372C" w14:textId="77777777" w:rsidR="00014776" w:rsidRPr="00FD589B" w:rsidRDefault="00014776" w:rsidP="00014776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rPr>
          <w:rFonts w:ascii="Times New Roman" w:eastAsia="SimSun" w:hAnsi="Times New Roman" w:cs="Times New Roman"/>
          <w:kern w:val="1"/>
          <w:lang w:eastAsia="hi-IN" w:bidi="hi-IN"/>
        </w:rPr>
      </w:pPr>
      <w:r w:rsidRPr="00FD589B">
        <w:rPr>
          <w:rFonts w:ascii="Times New Roman" w:eastAsia="SimSun" w:hAnsi="Times New Roman" w:cs="Times New Roman"/>
          <w:kern w:val="1"/>
          <w:lang w:eastAsia="hi-IN" w:bidi="hi-IN"/>
        </w:rPr>
        <w:t xml:space="preserve"> овладение навыками использования разнообразных форм и средств воспитания с учётом возраста воспитанников и особенностей летнего отдыха детей; </w:t>
      </w:r>
    </w:p>
    <w:p w14:paraId="68F65897" w14:textId="77777777" w:rsidR="00014776" w:rsidRPr="00FD589B" w:rsidRDefault="00014776" w:rsidP="00014776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rPr>
          <w:rFonts w:ascii="Times New Roman" w:eastAsia="SimSun" w:hAnsi="Times New Roman" w:cs="Times New Roman"/>
          <w:kern w:val="1"/>
          <w:lang w:eastAsia="hi-IN" w:bidi="hi-IN"/>
        </w:rPr>
      </w:pPr>
      <w:r w:rsidRPr="00FD589B">
        <w:rPr>
          <w:rFonts w:ascii="Times New Roman" w:eastAsia="SimSun" w:hAnsi="Times New Roman" w:cs="Times New Roman"/>
          <w:kern w:val="1"/>
          <w:lang w:eastAsia="hi-IN" w:bidi="hi-IN"/>
        </w:rPr>
        <w:t xml:space="preserve"> овладение умениями пользоваться педагогической, методической литературой, периодическими изданиями при подготовке и проведении воспитательных мероприятий с детьми разного возраста; </w:t>
      </w:r>
    </w:p>
    <w:p w14:paraId="4DB18F3E" w14:textId="77777777" w:rsidR="00014776" w:rsidRPr="00FD589B" w:rsidRDefault="00014776" w:rsidP="00014776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rPr>
          <w:rFonts w:ascii="Times New Roman" w:eastAsia="SimSun" w:hAnsi="Times New Roman" w:cs="Times New Roman"/>
          <w:kern w:val="1"/>
          <w:lang w:eastAsia="hi-IN" w:bidi="hi-IN"/>
        </w:rPr>
      </w:pPr>
      <w:r w:rsidRPr="00FD589B">
        <w:rPr>
          <w:rFonts w:ascii="Times New Roman" w:eastAsia="SimSun" w:hAnsi="Times New Roman" w:cs="Times New Roman"/>
          <w:kern w:val="1"/>
          <w:lang w:eastAsia="hi-IN" w:bidi="hi-IN"/>
        </w:rPr>
        <w:t xml:space="preserve">овладение  умениями строить диалог с детьми, подростками и другими субъектами воспитательного процесса, в т. ч воспитателями и  родителями, </w:t>
      </w:r>
    </w:p>
    <w:p w14:paraId="2FD11710" w14:textId="77777777" w:rsidR="00014776" w:rsidRPr="00FD589B" w:rsidRDefault="00014776" w:rsidP="00014776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rPr>
          <w:rFonts w:ascii="Times New Roman" w:eastAsia="SimSun" w:hAnsi="Times New Roman" w:cs="Times New Roman"/>
          <w:kern w:val="1"/>
          <w:lang w:eastAsia="hi-IN" w:bidi="hi-IN"/>
        </w:rPr>
      </w:pPr>
      <w:r w:rsidRPr="00FD589B">
        <w:rPr>
          <w:rFonts w:ascii="Times New Roman" w:eastAsia="SimSun" w:hAnsi="Times New Roman" w:cs="Times New Roman"/>
          <w:kern w:val="1"/>
          <w:lang w:eastAsia="hi-IN" w:bidi="hi-IN"/>
        </w:rPr>
        <w:t>овладение умениями и навыками прогнозировать результаты педагогических взаимодействий и анализировать  полученные результаты проведенных воспитательных дел.</w:t>
      </w:r>
    </w:p>
    <w:p w14:paraId="036E9CFA" w14:textId="77777777" w:rsidR="00014776" w:rsidRPr="00FD589B" w:rsidRDefault="00014776" w:rsidP="00014776">
      <w:pPr>
        <w:keepNext/>
        <w:keepLines/>
        <w:widowControl w:val="0"/>
        <w:suppressAutoHyphens/>
        <w:spacing w:before="200"/>
        <w:outlineLvl w:val="1"/>
        <w:rPr>
          <w:rFonts w:ascii="Times New Roman" w:eastAsia="SimSun" w:hAnsi="Times New Roman" w:cs="Times New Roman"/>
          <w:b/>
          <w:bCs/>
          <w:i/>
          <w:iCs/>
          <w:kern w:val="1"/>
          <w:lang w:eastAsia="hi-IN" w:bidi="hi-IN"/>
        </w:rPr>
      </w:pPr>
      <w:bookmarkStart w:id="0" w:name="_Toc272853273"/>
      <w:r w:rsidRPr="00FD589B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3 Место Учебной практики – инструктивный лагерь в структуре образовательной программы</w:t>
      </w:r>
      <w:r w:rsidRPr="00FD589B">
        <w:rPr>
          <w:rFonts w:ascii="Times New Roman" w:eastAsia="SimSun" w:hAnsi="Times New Roman" w:cs="Times New Roman"/>
          <w:b/>
          <w:bCs/>
          <w:i/>
          <w:iCs/>
          <w:kern w:val="1"/>
          <w:lang w:eastAsia="hi-IN" w:bidi="hi-IN"/>
        </w:rPr>
        <w:t xml:space="preserve"> </w:t>
      </w:r>
    </w:p>
    <w:p w14:paraId="4588E655" w14:textId="77777777" w:rsidR="00014776" w:rsidRPr="00FD589B" w:rsidRDefault="00014776" w:rsidP="00014776">
      <w:pPr>
        <w:widowControl w:val="0"/>
        <w:suppressAutoHyphens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FD589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Для прохождения </w:t>
      </w:r>
      <w:r w:rsidRPr="00FD589B">
        <w:rPr>
          <w:rFonts w:ascii="Times New Roman" w:eastAsia="SimSun" w:hAnsi="Times New Roman" w:cs="Times New Roman"/>
          <w:kern w:val="1"/>
          <w:lang w:eastAsia="hi-IN" w:bidi="hi-IN"/>
        </w:rPr>
        <w:t xml:space="preserve">Учебной практики – инструктивный лагерь </w:t>
      </w:r>
      <w:r w:rsidRPr="00FD589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необходимы </w:t>
      </w:r>
      <w:r w:rsidRPr="00FD589B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 xml:space="preserve">знания, умения и владения, </w:t>
      </w:r>
      <w:r w:rsidRPr="00FD589B">
        <w:rPr>
          <w:rFonts w:ascii="Times New Roman" w:eastAsia="SimSun" w:hAnsi="Times New Roman" w:cs="Times New Roman"/>
          <w:bCs/>
          <w:kern w:val="1"/>
          <w:lang w:eastAsia="hi-IN" w:bidi="hi-IN"/>
        </w:rPr>
        <w:t>сформированные в результате изучения: «Педагогики», «Психологии», «Возрастная анатомия, физиология и гигиена»</w:t>
      </w:r>
    </w:p>
    <w:p w14:paraId="2FF9179B" w14:textId="77777777" w:rsidR="00014776" w:rsidRPr="00FD589B" w:rsidRDefault="00014776" w:rsidP="00014776">
      <w:pPr>
        <w:widowControl w:val="0"/>
        <w:suppressAutoHyphens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FD589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 Знания, умения и навыки, полученные при изучении данной дисциплины, будут необходимы для Производственной педагогической практики.</w:t>
      </w:r>
    </w:p>
    <w:p w14:paraId="020B6F27" w14:textId="77777777" w:rsidR="00014776" w:rsidRPr="00FD589B" w:rsidRDefault="00014776" w:rsidP="00014776">
      <w:pPr>
        <w:keepNext/>
        <w:keepLines/>
        <w:widowControl w:val="0"/>
        <w:suppressAutoHyphens/>
        <w:spacing w:before="200"/>
        <w:outlineLvl w:val="1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  <w:r w:rsidRPr="00FD589B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4 Место проведения практики</w:t>
      </w:r>
    </w:p>
    <w:p w14:paraId="0BB3D67B" w14:textId="77777777" w:rsidR="00014776" w:rsidRPr="00FD589B" w:rsidRDefault="00014776" w:rsidP="00014776">
      <w:pPr>
        <w:widowControl w:val="0"/>
        <w:suppressAutoHyphens/>
        <w:jc w:val="both"/>
        <w:rPr>
          <w:rFonts w:ascii="Times New Roman" w:eastAsia="SimSun" w:hAnsi="Times New Roman" w:cs="Times New Roman"/>
          <w:iCs/>
          <w:kern w:val="1"/>
          <w:lang w:eastAsia="hi-IN" w:bidi="hi-IN"/>
        </w:rPr>
      </w:pPr>
      <w:r w:rsidRPr="00FD589B">
        <w:rPr>
          <w:rFonts w:ascii="Times New Roman" w:eastAsia="SimSun" w:hAnsi="Times New Roman" w:cs="Times New Roman"/>
          <w:kern w:val="1"/>
          <w:lang w:eastAsia="hi-IN" w:bidi="hi-IN"/>
        </w:rPr>
        <w:t>Учебная практика – инструктивный лагерь проводится на базе</w:t>
      </w:r>
      <w:r w:rsidRPr="00FD589B">
        <w:rPr>
          <w:rFonts w:ascii="Times New Roman" w:eastAsia="SimSun" w:hAnsi="Times New Roman" w:cs="Times New Roman"/>
          <w:iCs/>
          <w:kern w:val="1"/>
          <w:lang w:eastAsia="hi-IN" w:bidi="hi-IN"/>
        </w:rPr>
        <w:t xml:space="preserve"> МГТУ.</w:t>
      </w:r>
    </w:p>
    <w:p w14:paraId="0D37DFB7" w14:textId="77777777" w:rsidR="00014776" w:rsidRPr="00FD589B" w:rsidRDefault="00014776" w:rsidP="00014776">
      <w:pPr>
        <w:widowControl w:val="0"/>
        <w:suppressAutoHyphens/>
        <w:rPr>
          <w:rFonts w:ascii="Times New Roman" w:eastAsia="SimSun" w:hAnsi="Times New Roman" w:cs="Times New Roman"/>
          <w:kern w:val="1"/>
          <w:lang w:eastAsia="hi-IN" w:bidi="hi-IN"/>
        </w:rPr>
      </w:pPr>
      <w:r w:rsidRPr="00FD589B">
        <w:rPr>
          <w:rFonts w:ascii="Times New Roman" w:eastAsia="SimSun" w:hAnsi="Times New Roman" w:cs="Times New Roman"/>
          <w:kern w:val="1"/>
          <w:lang w:eastAsia="hi-IN" w:bidi="hi-IN"/>
        </w:rPr>
        <w:t>Способ проведения Учебной практики – инструктивный лагерь</w:t>
      </w:r>
      <w:r w:rsidRPr="00FD589B">
        <w:rPr>
          <w:rFonts w:ascii="Times New Roman" w:eastAsia="SimSun" w:hAnsi="Times New Roman" w:cs="Times New Roman"/>
          <w:bCs/>
          <w:kern w:val="1"/>
          <w:lang w:eastAsia="hi-IN" w:bidi="hi-IN"/>
        </w:rPr>
        <w:t>: стационарная.</w:t>
      </w:r>
    </w:p>
    <w:p w14:paraId="338E2E56" w14:textId="77777777" w:rsidR="00014776" w:rsidRPr="00FD589B" w:rsidRDefault="00014776" w:rsidP="00014776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FD589B">
        <w:rPr>
          <w:rFonts w:ascii="Times New Roman" w:eastAsia="SimSun" w:hAnsi="Times New Roman" w:cs="Times New Roman"/>
          <w:kern w:val="1"/>
          <w:lang w:eastAsia="hi-IN" w:bidi="hi-IN"/>
        </w:rPr>
        <w:t xml:space="preserve">Учебная – инструктивный лагерь практика осуществляется непрерывно. </w:t>
      </w:r>
    </w:p>
    <w:p w14:paraId="70947308" w14:textId="77777777" w:rsidR="00014776" w:rsidRPr="00FD589B" w:rsidRDefault="00014776" w:rsidP="00014776">
      <w:pPr>
        <w:pStyle w:val="1"/>
        <w:ind w:left="15"/>
        <w:jc w:val="both"/>
        <w:rPr>
          <w:rFonts w:ascii="Times New Roman" w:hAnsi="Times New Roman" w:cs="Times New Roman"/>
          <w:sz w:val="24"/>
          <w:szCs w:val="24"/>
        </w:rPr>
      </w:pPr>
      <w:r w:rsidRPr="00FD589B">
        <w:rPr>
          <w:rFonts w:ascii="Times New Roman" w:hAnsi="Times New Roman" w:cs="Times New Roman"/>
          <w:sz w:val="24"/>
          <w:szCs w:val="24"/>
        </w:rPr>
        <w:t xml:space="preserve">4 Компетенции обучающегося, формируемые в результате освоения </w:t>
      </w:r>
      <w:r w:rsidRPr="00FD589B">
        <w:rPr>
          <w:rFonts w:ascii="Times New Roman" w:hAnsi="Times New Roman" w:cs="Times New Roman"/>
          <w:sz w:val="24"/>
          <w:szCs w:val="24"/>
        </w:rPr>
        <w:br/>
        <w:t>дисциплины и планируемые результаты обучения</w:t>
      </w:r>
      <w:bookmarkEnd w:id="0"/>
    </w:p>
    <w:p w14:paraId="0A0DF265" w14:textId="77777777" w:rsidR="00014776" w:rsidRPr="00FD589B" w:rsidRDefault="00014776" w:rsidP="00014776">
      <w:pPr>
        <w:widowControl w:val="0"/>
        <w:tabs>
          <w:tab w:val="left" w:pos="851"/>
        </w:tabs>
        <w:suppressAutoHyphens/>
        <w:ind w:firstLine="709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FD589B">
        <w:rPr>
          <w:rFonts w:ascii="Times New Roman" w:eastAsia="SimSun" w:hAnsi="Times New Roman" w:cs="Times New Roman"/>
          <w:bCs/>
          <w:kern w:val="1"/>
          <w:lang w:eastAsia="hi-IN" w:bidi="hi-IN"/>
        </w:rPr>
        <w:t>Учебная практика «Инструктивный лагерь» формирует следующие общекультурные и профессиональные компетенции:</w:t>
      </w:r>
      <w:r w:rsidRPr="00FD589B">
        <w:rPr>
          <w:rFonts w:ascii="Arial" w:eastAsia="SimSun" w:hAnsi="Arial" w:cs="Mangal"/>
          <w:kern w:val="1"/>
          <w:sz w:val="20"/>
          <w:lang w:eastAsia="hi-IN" w:bidi="hi-IN"/>
        </w:rPr>
        <w:t xml:space="preserve"> </w:t>
      </w:r>
      <w:r w:rsidRPr="00FD589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  </w:t>
      </w:r>
    </w:p>
    <w:p w14:paraId="5418C32A" w14:textId="77777777" w:rsidR="00014776" w:rsidRPr="00FD589B" w:rsidRDefault="00014776" w:rsidP="00014776">
      <w:pPr>
        <w:widowControl w:val="0"/>
        <w:tabs>
          <w:tab w:val="left" w:pos="851"/>
        </w:tabs>
        <w:suppressAutoHyphens/>
        <w:ind w:firstLine="709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9"/>
        <w:gridCol w:w="7838"/>
      </w:tblGrid>
      <w:tr w:rsidR="00014776" w:rsidRPr="00FD589B" w14:paraId="3C281C8D" w14:textId="77777777" w:rsidTr="00CB6CAC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03FE1E" w14:textId="77777777" w:rsidR="00014776" w:rsidRPr="00FD589B" w:rsidRDefault="00014776" w:rsidP="00CB6CAC">
            <w:pPr>
              <w:widowControl w:val="0"/>
              <w:spacing w:line="26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589B">
              <w:rPr>
                <w:rFonts w:ascii="Times New Roman" w:eastAsia="Times New Roman" w:hAnsi="Times New Roman" w:cs="Times New Roman"/>
              </w:rPr>
              <w:t xml:space="preserve">Структурный </w:t>
            </w:r>
            <w:r w:rsidRPr="00FD589B">
              <w:rPr>
                <w:rFonts w:ascii="Times New Roman" w:eastAsia="Times New Roman" w:hAnsi="Times New Roman" w:cs="Times New Roman"/>
              </w:rPr>
              <w:br/>
              <w:t xml:space="preserve">элемент </w:t>
            </w:r>
            <w:r w:rsidRPr="00FD589B">
              <w:rPr>
                <w:rFonts w:ascii="Times New Roman" w:eastAsia="Times New Roman" w:hAnsi="Times New Roman" w:cs="Times New Roman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538B944" w14:textId="77777777" w:rsidR="00014776" w:rsidRPr="00FD589B" w:rsidRDefault="00014776" w:rsidP="00CB6CAC">
            <w:pPr>
              <w:widowControl w:val="0"/>
              <w:spacing w:line="26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589B">
              <w:rPr>
                <w:rFonts w:ascii="Times New Roman" w:eastAsia="Times New Roman" w:hAnsi="Times New Roman" w:cs="Times New Roman"/>
                <w:bCs/>
              </w:rPr>
              <w:t xml:space="preserve">Планируемые результаты обучения </w:t>
            </w:r>
          </w:p>
        </w:tc>
      </w:tr>
      <w:tr w:rsidR="00014776" w:rsidRPr="00FD589B" w14:paraId="3D99E512" w14:textId="77777777" w:rsidTr="00CB6CAC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9DC2590" w14:textId="77777777" w:rsidR="00014776" w:rsidRPr="00FD589B" w:rsidRDefault="00014776" w:rsidP="00CB6CAC">
            <w:pPr>
              <w:widowControl w:val="0"/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D589B">
              <w:rPr>
                <w:rFonts w:ascii="Times New Roman" w:eastAsia="Times New Roman" w:hAnsi="Times New Roman" w:cs="Times New Roman"/>
                <w:b/>
                <w:bCs/>
              </w:rPr>
              <w:t xml:space="preserve">ОПК-2  способность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 </w:t>
            </w:r>
          </w:p>
        </w:tc>
      </w:tr>
      <w:tr w:rsidR="00014776" w:rsidRPr="00FD589B" w14:paraId="7FBEA4AF" w14:textId="77777777" w:rsidTr="00CB6CAC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3F5C29F" w14:textId="77777777" w:rsidR="00014776" w:rsidRPr="00FD589B" w:rsidRDefault="00014776" w:rsidP="00CB6CAC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FD589B">
              <w:rPr>
                <w:rFonts w:ascii="Times New Roman" w:eastAsia="Times New Roman" w:hAnsi="Times New Roman" w:cs="Times New Roman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6383ADC" w14:textId="77777777" w:rsidR="00014776" w:rsidRPr="00FD589B" w:rsidRDefault="00014776" w:rsidP="00CB6CAC">
            <w:pPr>
              <w:widowControl w:val="0"/>
              <w:numPr>
                <w:ilvl w:val="0"/>
                <w:numId w:val="8"/>
              </w:numPr>
              <w:tabs>
                <w:tab w:val="left" w:pos="356"/>
                <w:tab w:val="left" w:pos="590"/>
              </w:tabs>
              <w:suppressAutoHyphens/>
              <w:spacing w:line="264" w:lineRule="auto"/>
              <w:ind w:left="23" w:firstLine="12"/>
              <w:contextualSpacing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сущность и разновидности социальных, возрастных, психофизических </w:t>
            </w: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lastRenderedPageBreak/>
              <w:t>и индивидуальных особенностей обучающихся</w:t>
            </w:r>
          </w:p>
          <w:p w14:paraId="0636CF62" w14:textId="77777777" w:rsidR="00014776" w:rsidRPr="00FD589B" w:rsidRDefault="00014776" w:rsidP="00CB6CAC">
            <w:pPr>
              <w:widowControl w:val="0"/>
              <w:numPr>
                <w:ilvl w:val="0"/>
                <w:numId w:val="8"/>
              </w:numPr>
              <w:tabs>
                <w:tab w:val="left" w:pos="356"/>
                <w:tab w:val="left" w:pos="590"/>
              </w:tabs>
              <w:suppressAutoHyphens/>
              <w:spacing w:line="264" w:lineRule="auto"/>
              <w:ind w:left="23" w:firstLine="12"/>
              <w:contextualSpacing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>назначение и особенности реализации методов, технологий и средств обучения, воспитания и развития с учетом индивидуальных особенностей и особых образовательных потребностей обучающихся</w:t>
            </w:r>
          </w:p>
        </w:tc>
      </w:tr>
      <w:tr w:rsidR="00014776" w:rsidRPr="00FD589B" w14:paraId="2F3325B0" w14:textId="77777777" w:rsidTr="00CB6CAC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FC0D5B8" w14:textId="77777777" w:rsidR="00014776" w:rsidRPr="00FD589B" w:rsidRDefault="00014776" w:rsidP="00CB6CAC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FD589B">
              <w:rPr>
                <w:rFonts w:ascii="Times New Roman" w:eastAsia="Times New Roman" w:hAnsi="Times New Roman" w:cs="Times New Roman"/>
              </w:rPr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3D3CF55" w14:textId="77777777" w:rsidR="00014776" w:rsidRPr="00FD589B" w:rsidRDefault="00014776" w:rsidP="00CB6CAC">
            <w:pPr>
              <w:widowControl w:val="0"/>
              <w:numPr>
                <w:ilvl w:val="0"/>
                <w:numId w:val="9"/>
              </w:numPr>
              <w:tabs>
                <w:tab w:val="left" w:pos="356"/>
                <w:tab w:val="left" w:pos="449"/>
              </w:tabs>
              <w:suppressAutoHyphens/>
              <w:autoSpaceDE w:val="0"/>
              <w:autoSpaceDN w:val="0"/>
              <w:adjustRightInd w:val="0"/>
              <w:spacing w:line="264" w:lineRule="auto"/>
              <w:ind w:left="23"/>
              <w:contextualSpacing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>использовать психолого-педагогические методики изучения</w:t>
            </w:r>
          </w:p>
          <w:p w14:paraId="5FC5C166" w14:textId="77777777" w:rsidR="00014776" w:rsidRPr="00FD589B" w:rsidRDefault="00014776" w:rsidP="00CB6CAC">
            <w:pPr>
              <w:widowControl w:val="0"/>
              <w:numPr>
                <w:ilvl w:val="0"/>
                <w:numId w:val="9"/>
              </w:numPr>
              <w:tabs>
                <w:tab w:val="left" w:pos="356"/>
                <w:tab w:val="left" w:pos="449"/>
              </w:tabs>
              <w:suppressAutoHyphens/>
              <w:autoSpaceDE w:val="0"/>
              <w:autoSpaceDN w:val="0"/>
              <w:adjustRightInd w:val="0"/>
              <w:spacing w:line="264" w:lineRule="auto"/>
              <w:ind w:left="23"/>
              <w:contextualSpacing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>индивидуальных особенностей ребенка;</w:t>
            </w:r>
          </w:p>
          <w:p w14:paraId="409957DF" w14:textId="77777777" w:rsidR="00014776" w:rsidRPr="00FD589B" w:rsidRDefault="00014776" w:rsidP="00CB6CAC">
            <w:pPr>
              <w:widowControl w:val="0"/>
              <w:numPr>
                <w:ilvl w:val="0"/>
                <w:numId w:val="9"/>
              </w:numPr>
              <w:tabs>
                <w:tab w:val="left" w:pos="356"/>
                <w:tab w:val="left" w:pos="449"/>
              </w:tabs>
              <w:suppressAutoHyphens/>
              <w:autoSpaceDE w:val="0"/>
              <w:autoSpaceDN w:val="0"/>
              <w:adjustRightInd w:val="0"/>
              <w:spacing w:line="264" w:lineRule="auto"/>
              <w:ind w:left="23"/>
              <w:contextualSpacing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>проанализировать педагогические действия и особенности образовательной среды с точки зрения учета возрастных и индивидуальных особенностей обучающихся</w:t>
            </w:r>
          </w:p>
          <w:p w14:paraId="55CCDC7A" w14:textId="77777777" w:rsidR="00014776" w:rsidRPr="00FD589B" w:rsidRDefault="00014776" w:rsidP="00CB6CAC">
            <w:pPr>
              <w:widowControl w:val="0"/>
              <w:numPr>
                <w:ilvl w:val="0"/>
                <w:numId w:val="9"/>
              </w:numPr>
              <w:tabs>
                <w:tab w:val="left" w:pos="356"/>
                <w:tab w:val="left" w:pos="449"/>
              </w:tabs>
              <w:suppressAutoHyphens/>
              <w:autoSpaceDE w:val="0"/>
              <w:autoSpaceDN w:val="0"/>
              <w:adjustRightInd w:val="0"/>
              <w:spacing w:line="264" w:lineRule="auto"/>
              <w:ind w:left="23"/>
              <w:contextualSpacing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>проектировать процессы обучения, воспитания и развития с учетом индивидуальных особенностей и особых образовательных потребностей обучающихся</w:t>
            </w:r>
          </w:p>
        </w:tc>
      </w:tr>
      <w:tr w:rsidR="00014776" w:rsidRPr="00FD589B" w14:paraId="069D870A" w14:textId="77777777" w:rsidTr="00CB6CAC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839A3F5" w14:textId="77777777" w:rsidR="00014776" w:rsidRPr="00FD589B" w:rsidRDefault="00014776" w:rsidP="00CB6CAC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FD589B">
              <w:rPr>
                <w:rFonts w:ascii="Times New Roman" w:eastAsia="Times New Roman" w:hAnsi="Times New Roman" w:cs="Times New Roman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653D1BC" w14:textId="77777777" w:rsidR="00014776" w:rsidRPr="00FD589B" w:rsidRDefault="00014776" w:rsidP="00CB6CAC">
            <w:pPr>
              <w:widowControl w:val="0"/>
              <w:numPr>
                <w:ilvl w:val="0"/>
                <w:numId w:val="10"/>
              </w:numPr>
              <w:tabs>
                <w:tab w:val="left" w:pos="356"/>
                <w:tab w:val="left" w:pos="590"/>
              </w:tabs>
              <w:suppressAutoHyphens/>
              <w:spacing w:line="264" w:lineRule="auto"/>
              <w:ind w:left="23" w:hanging="23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практическими навыками </w:t>
            </w: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проектирования и осуществления обучения, воспитания и развития с учетом индивидуальных особенностей и особых образовательных потребностей обучающихся; </w:t>
            </w:r>
          </w:p>
          <w:p w14:paraId="48A1EA12" w14:textId="77777777" w:rsidR="00014776" w:rsidRPr="00FD589B" w:rsidRDefault="00014776" w:rsidP="00CB6CAC">
            <w:pPr>
              <w:widowControl w:val="0"/>
              <w:numPr>
                <w:ilvl w:val="0"/>
                <w:numId w:val="10"/>
              </w:numPr>
              <w:tabs>
                <w:tab w:val="left" w:pos="356"/>
                <w:tab w:val="left" w:pos="590"/>
              </w:tabs>
              <w:suppressAutoHyphens/>
              <w:spacing w:line="264" w:lineRule="auto"/>
              <w:ind w:left="23" w:hanging="23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практическими навыками </w:t>
            </w: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>анализа и оценки своего опыта</w:t>
            </w:r>
          </w:p>
        </w:tc>
      </w:tr>
      <w:tr w:rsidR="00014776" w:rsidRPr="00FD589B" w14:paraId="42116AC0" w14:textId="77777777" w:rsidTr="00CB6CAC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4523D95" w14:textId="77777777" w:rsidR="00014776" w:rsidRPr="00FD589B" w:rsidRDefault="00014776" w:rsidP="00CB6CAC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  <w:color w:val="C00000"/>
                <w:highlight w:val="yellow"/>
              </w:rPr>
            </w:pPr>
            <w:r w:rsidRPr="00FD589B">
              <w:rPr>
                <w:rFonts w:ascii="Times New Roman" w:eastAsia="Times New Roman" w:hAnsi="Times New Roman" w:cs="Times New Roman"/>
                <w:b/>
                <w:iCs/>
              </w:rPr>
              <w:t xml:space="preserve">ПК-3 способность решать задачи воспитания и духовно-нравственного развития обучающихся в учебной и </w:t>
            </w:r>
            <w:proofErr w:type="spellStart"/>
            <w:r w:rsidRPr="00FD589B">
              <w:rPr>
                <w:rFonts w:ascii="Times New Roman" w:eastAsia="Times New Roman" w:hAnsi="Times New Roman" w:cs="Times New Roman"/>
                <w:b/>
                <w:iCs/>
              </w:rPr>
              <w:t>внеучебной</w:t>
            </w:r>
            <w:proofErr w:type="spellEnd"/>
            <w:r w:rsidRPr="00FD589B">
              <w:rPr>
                <w:rFonts w:ascii="Times New Roman" w:eastAsia="Times New Roman" w:hAnsi="Times New Roman" w:cs="Times New Roman"/>
                <w:b/>
                <w:iCs/>
              </w:rPr>
              <w:t xml:space="preserve"> деятельности</w:t>
            </w:r>
          </w:p>
        </w:tc>
      </w:tr>
      <w:tr w:rsidR="00014776" w:rsidRPr="00FD589B" w14:paraId="014C97E7" w14:textId="77777777" w:rsidTr="00CB6CAC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13917A0" w14:textId="77777777" w:rsidR="00014776" w:rsidRPr="00FD589B" w:rsidRDefault="00014776" w:rsidP="00CB6CAC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FD589B">
              <w:rPr>
                <w:rFonts w:ascii="Times New Roman" w:eastAsia="Times New Roman" w:hAnsi="Times New Roman" w:cs="Times New Roman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64C20BA" w14:textId="77777777" w:rsidR="00014776" w:rsidRPr="00FD589B" w:rsidRDefault="00014776" w:rsidP="00014776">
            <w:pPr>
              <w:widowControl w:val="0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suppressAutoHyphens/>
              <w:spacing w:line="264" w:lineRule="auto"/>
              <w:ind w:left="448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требования образовательных стандартов к личностным результатам образовательной деятельности, </w:t>
            </w:r>
          </w:p>
          <w:p w14:paraId="619063F9" w14:textId="77777777" w:rsidR="00014776" w:rsidRPr="00FD589B" w:rsidRDefault="00014776" w:rsidP="00014776">
            <w:pPr>
              <w:widowControl w:val="0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suppressAutoHyphens/>
              <w:spacing w:line="264" w:lineRule="auto"/>
              <w:ind w:left="448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закономерности духовно-нравственного развития ребенка, </w:t>
            </w:r>
          </w:p>
          <w:p w14:paraId="7B583094" w14:textId="77777777" w:rsidR="00014776" w:rsidRPr="00FD589B" w:rsidRDefault="00014776" w:rsidP="00014776">
            <w:pPr>
              <w:widowControl w:val="0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suppressAutoHyphens/>
              <w:spacing w:line="264" w:lineRule="auto"/>
              <w:ind w:left="448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имеет представление о педагогических технологиях решения задач воспитания и духовно-нравственного развития во </w:t>
            </w:r>
            <w:proofErr w:type="spellStart"/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>внеучебной</w:t>
            </w:r>
            <w:proofErr w:type="spellEnd"/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 деятельности.</w:t>
            </w:r>
          </w:p>
        </w:tc>
      </w:tr>
      <w:tr w:rsidR="00014776" w:rsidRPr="00FD589B" w14:paraId="6DDF35C4" w14:textId="77777777" w:rsidTr="00CB6CAC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26C2F63" w14:textId="77777777" w:rsidR="00014776" w:rsidRPr="00FD589B" w:rsidRDefault="00014776" w:rsidP="00CB6CAC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FD589B">
              <w:rPr>
                <w:rFonts w:ascii="Times New Roman" w:eastAsia="Times New Roman" w:hAnsi="Times New Roman" w:cs="Times New Roman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B62EB31" w14:textId="77777777" w:rsidR="00014776" w:rsidRPr="00FD589B" w:rsidRDefault="00014776" w:rsidP="00014776">
            <w:pPr>
              <w:widowControl w:val="0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suppressAutoHyphens/>
              <w:autoSpaceDE w:val="0"/>
              <w:autoSpaceDN w:val="0"/>
              <w:adjustRightInd w:val="0"/>
              <w:spacing w:line="264" w:lineRule="auto"/>
              <w:ind w:left="448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анализировать образовательную деятельность, выявляя педагогические действия, направленные на решение задач воспитания и духовно- нравственного развития, </w:t>
            </w:r>
          </w:p>
          <w:p w14:paraId="5CE59057" w14:textId="77777777" w:rsidR="00014776" w:rsidRPr="00FD589B" w:rsidRDefault="00014776" w:rsidP="00014776">
            <w:pPr>
              <w:widowControl w:val="0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suppressAutoHyphens/>
              <w:autoSpaceDE w:val="0"/>
              <w:autoSpaceDN w:val="0"/>
              <w:adjustRightInd w:val="0"/>
              <w:spacing w:line="264" w:lineRule="auto"/>
              <w:ind w:left="448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>оценивать эти действия с точки зрения планируемых результатов личностного развития школьника.</w:t>
            </w:r>
          </w:p>
        </w:tc>
      </w:tr>
      <w:tr w:rsidR="00014776" w:rsidRPr="00FD589B" w14:paraId="00F0E2FD" w14:textId="77777777" w:rsidTr="00CB6CAC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71E8A14" w14:textId="77777777" w:rsidR="00014776" w:rsidRPr="00FD589B" w:rsidRDefault="00014776" w:rsidP="00CB6CAC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FD589B">
              <w:rPr>
                <w:rFonts w:ascii="Times New Roman" w:eastAsia="Times New Roman" w:hAnsi="Times New Roman" w:cs="Times New Roman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9A3EE11" w14:textId="77777777" w:rsidR="00014776" w:rsidRPr="00FD589B" w:rsidRDefault="00014776" w:rsidP="00014776">
            <w:pPr>
              <w:widowControl w:val="0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suppressAutoHyphens/>
              <w:spacing w:after="120" w:line="264" w:lineRule="auto"/>
              <w:ind w:left="448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практическими навыками использования педагогических технологий  </w:t>
            </w: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>позволяющих решать задачи воспитания и духовно-нравственного развития в учебной деятельности.</w:t>
            </w:r>
          </w:p>
        </w:tc>
      </w:tr>
      <w:tr w:rsidR="00014776" w:rsidRPr="00FD589B" w14:paraId="40C9D60A" w14:textId="77777777" w:rsidTr="00CB6CAC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440AB19" w14:textId="77777777" w:rsidR="00014776" w:rsidRPr="00FD589B" w:rsidRDefault="00014776" w:rsidP="00CB6CAC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FD589B">
              <w:rPr>
                <w:rFonts w:ascii="Times New Roman" w:eastAsia="Times New Roman" w:hAnsi="Times New Roman" w:cs="Times New Roman"/>
                <w:b/>
                <w:bCs/>
              </w:rPr>
              <w:t>ПК-6 готовность к взаимодействию с участниками образовательного процесса</w:t>
            </w:r>
          </w:p>
          <w:p w14:paraId="2FF0B7D9" w14:textId="77777777" w:rsidR="00014776" w:rsidRPr="00FD589B" w:rsidRDefault="00014776" w:rsidP="00CB6CAC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  <w:color w:val="C00000"/>
                <w:highlight w:val="yellow"/>
              </w:rPr>
            </w:pPr>
          </w:p>
        </w:tc>
      </w:tr>
      <w:tr w:rsidR="00014776" w:rsidRPr="00FD589B" w14:paraId="3A02982A" w14:textId="77777777" w:rsidTr="00CB6CAC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A25036E" w14:textId="77777777" w:rsidR="00014776" w:rsidRPr="00FD589B" w:rsidRDefault="00014776" w:rsidP="00CB6CAC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FD589B">
              <w:rPr>
                <w:rFonts w:ascii="Times New Roman" w:eastAsia="Times New Roman" w:hAnsi="Times New Roman" w:cs="Times New Roman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9016130" w14:textId="77777777" w:rsidR="00014776" w:rsidRPr="00FD589B" w:rsidRDefault="00014776" w:rsidP="00CB6CAC">
            <w:pPr>
              <w:widowControl w:val="0"/>
              <w:numPr>
                <w:ilvl w:val="0"/>
                <w:numId w:val="13"/>
              </w:numPr>
              <w:tabs>
                <w:tab w:val="left" w:pos="356"/>
                <w:tab w:val="left" w:pos="590"/>
              </w:tabs>
              <w:suppressAutoHyphens/>
              <w:autoSpaceDE w:val="0"/>
              <w:autoSpaceDN w:val="0"/>
              <w:adjustRightInd w:val="0"/>
              <w:spacing w:line="264" w:lineRule="auto"/>
              <w:ind w:left="23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понятия «образовательные отношения», «образовательный процесс», «участники образовательных отношений», «участники образовательного процесса», </w:t>
            </w:r>
          </w:p>
          <w:p w14:paraId="64FA3A30" w14:textId="77777777" w:rsidR="00014776" w:rsidRPr="00FD589B" w:rsidRDefault="00014776" w:rsidP="00CB6CAC">
            <w:pPr>
              <w:widowControl w:val="0"/>
              <w:numPr>
                <w:ilvl w:val="0"/>
                <w:numId w:val="13"/>
              </w:numPr>
              <w:tabs>
                <w:tab w:val="left" w:pos="356"/>
                <w:tab w:val="left" w:pos="590"/>
              </w:tabs>
              <w:suppressAutoHyphens/>
              <w:autoSpaceDE w:val="0"/>
              <w:autoSpaceDN w:val="0"/>
              <w:adjustRightInd w:val="0"/>
              <w:spacing w:line="264" w:lineRule="auto"/>
              <w:ind w:left="23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названия нормативно-правовых актов, устанавливающих функции, права и обязанности участников образовательных отношений и соответствующие положения указанных документов; </w:t>
            </w:r>
          </w:p>
          <w:p w14:paraId="6E9735C7" w14:textId="77777777" w:rsidR="00014776" w:rsidRPr="00FD589B" w:rsidRDefault="00014776" w:rsidP="00CB6CAC">
            <w:pPr>
              <w:widowControl w:val="0"/>
              <w:numPr>
                <w:ilvl w:val="0"/>
                <w:numId w:val="13"/>
              </w:numPr>
              <w:tabs>
                <w:tab w:val="left" w:pos="356"/>
                <w:tab w:val="left" w:pos="590"/>
              </w:tabs>
              <w:suppressAutoHyphens/>
              <w:autoSpaceDE w:val="0"/>
              <w:autoSpaceDN w:val="0"/>
              <w:adjustRightInd w:val="0"/>
              <w:spacing w:line="264" w:lineRule="auto"/>
              <w:ind w:left="23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закономерности и механизмы развития межличностных отношений, причины возникновения, динамику и стратегии разрешения конфликтов </w:t>
            </w:r>
          </w:p>
          <w:p w14:paraId="39F6F42D" w14:textId="77777777" w:rsidR="00014776" w:rsidRPr="00FD589B" w:rsidRDefault="00014776" w:rsidP="00CB6CAC">
            <w:pPr>
              <w:widowControl w:val="0"/>
              <w:numPr>
                <w:ilvl w:val="0"/>
                <w:numId w:val="13"/>
              </w:numPr>
              <w:tabs>
                <w:tab w:val="left" w:pos="356"/>
                <w:tab w:val="left" w:pos="590"/>
              </w:tabs>
              <w:suppressAutoHyphens/>
              <w:autoSpaceDE w:val="0"/>
              <w:autoSpaceDN w:val="0"/>
              <w:adjustRightInd w:val="0"/>
              <w:spacing w:line="264" w:lineRule="auto"/>
              <w:ind w:left="23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психолого-педагогические основы проектирования взаимодействия с </w:t>
            </w: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lastRenderedPageBreak/>
              <w:t>различными категориями участников образовательных отношений.</w:t>
            </w:r>
          </w:p>
          <w:p w14:paraId="520236F1" w14:textId="77777777" w:rsidR="00014776" w:rsidRPr="00FD589B" w:rsidRDefault="00014776" w:rsidP="00CB6CAC">
            <w:pPr>
              <w:widowControl w:val="0"/>
              <w:tabs>
                <w:tab w:val="left" w:pos="356"/>
                <w:tab w:val="left" w:pos="590"/>
              </w:tabs>
              <w:adjustRightInd w:val="0"/>
              <w:ind w:left="23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</w:p>
        </w:tc>
      </w:tr>
      <w:tr w:rsidR="00014776" w:rsidRPr="00FD589B" w14:paraId="5C355E1F" w14:textId="77777777" w:rsidTr="00CB6CAC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0944A38" w14:textId="77777777" w:rsidR="00014776" w:rsidRPr="00FD589B" w:rsidRDefault="00014776" w:rsidP="00CB6CAC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FD589B">
              <w:rPr>
                <w:rFonts w:ascii="Times New Roman" w:eastAsia="Times New Roman" w:hAnsi="Times New Roman" w:cs="Times New Roman"/>
              </w:rPr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3EFFA59" w14:textId="77777777" w:rsidR="00014776" w:rsidRPr="00FD589B" w:rsidRDefault="00014776" w:rsidP="00CB6CAC">
            <w:pPr>
              <w:widowControl w:val="0"/>
              <w:numPr>
                <w:ilvl w:val="0"/>
                <w:numId w:val="12"/>
              </w:numPr>
              <w:tabs>
                <w:tab w:val="left" w:pos="165"/>
                <w:tab w:val="left" w:pos="356"/>
              </w:tabs>
              <w:suppressAutoHyphens/>
              <w:autoSpaceDE w:val="0"/>
              <w:autoSpaceDN w:val="0"/>
              <w:adjustRightInd w:val="0"/>
              <w:spacing w:line="264" w:lineRule="auto"/>
              <w:ind w:left="23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>анализировать образовательный процесс, локальные правовые акты организации, отдельные педагогические действия с точки зрения реализации функций, прав и обязанностей участников образовательных отношений;</w:t>
            </w:r>
          </w:p>
          <w:p w14:paraId="4863DE0E" w14:textId="77777777" w:rsidR="00014776" w:rsidRPr="00FD589B" w:rsidRDefault="00014776" w:rsidP="00CB6CAC">
            <w:pPr>
              <w:widowControl w:val="0"/>
              <w:numPr>
                <w:ilvl w:val="0"/>
                <w:numId w:val="12"/>
              </w:numPr>
              <w:tabs>
                <w:tab w:val="left" w:pos="165"/>
                <w:tab w:val="left" w:pos="356"/>
              </w:tabs>
              <w:suppressAutoHyphens/>
              <w:adjustRightInd w:val="0"/>
              <w:spacing w:line="264" w:lineRule="auto"/>
              <w:ind w:left="23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проектировать процессы взаимодействия с обучающимися в учебной и </w:t>
            </w:r>
            <w:proofErr w:type="spellStart"/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>внеучебной</w:t>
            </w:r>
            <w:proofErr w:type="spellEnd"/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 деятельности с учетом их прав и обязанностей, задач образовательной деятельности и на основе норм и принципов педагогической этики.</w:t>
            </w:r>
          </w:p>
          <w:p w14:paraId="3A4AA1FE" w14:textId="77777777" w:rsidR="00014776" w:rsidRPr="00FD589B" w:rsidRDefault="00014776" w:rsidP="00CB6CAC">
            <w:pPr>
              <w:widowControl w:val="0"/>
              <w:tabs>
                <w:tab w:val="left" w:pos="165"/>
                <w:tab w:val="left" w:pos="356"/>
              </w:tabs>
              <w:autoSpaceDE w:val="0"/>
              <w:autoSpaceDN w:val="0"/>
              <w:adjustRightInd w:val="0"/>
              <w:ind w:left="23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014776" w:rsidRPr="00FD589B" w14:paraId="28E84ED6" w14:textId="77777777" w:rsidTr="00CB6CAC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668A4BB" w14:textId="77777777" w:rsidR="00014776" w:rsidRPr="00FD589B" w:rsidRDefault="00014776" w:rsidP="00CB6CAC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FD589B">
              <w:rPr>
                <w:rFonts w:ascii="Times New Roman" w:eastAsia="Times New Roman" w:hAnsi="Times New Roman" w:cs="Times New Roman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78448C3" w14:textId="77777777" w:rsidR="00014776" w:rsidRPr="00FD589B" w:rsidRDefault="00014776" w:rsidP="00CB6CAC">
            <w:pPr>
              <w:widowControl w:val="0"/>
              <w:tabs>
                <w:tab w:val="left" w:pos="356"/>
                <w:tab w:val="left" w:pos="851"/>
              </w:tabs>
              <w:adjustRightInd w:val="0"/>
              <w:ind w:firstLine="23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>опытом взаимодействия с обучающимися, родителями (законными представителями) обучающихся, членами педагогического коллектива с учетом их прав и обязанностей и на основе норм и принципов педагогической этики.</w:t>
            </w:r>
          </w:p>
        </w:tc>
      </w:tr>
      <w:tr w:rsidR="00014776" w:rsidRPr="00FD589B" w14:paraId="754C5A14" w14:textId="77777777" w:rsidTr="00CB6CAC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3253417" w14:textId="77777777" w:rsidR="00014776" w:rsidRPr="00FD589B" w:rsidRDefault="00014776" w:rsidP="00CB6CAC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  <w:color w:val="C00000"/>
                <w:highlight w:val="yellow"/>
              </w:rPr>
            </w:pPr>
            <w:r w:rsidRPr="00FD589B">
              <w:rPr>
                <w:rFonts w:ascii="Times New Roman" w:eastAsia="Times New Roman" w:hAnsi="Times New Roman" w:cs="Times New Roman"/>
                <w:b/>
              </w:rPr>
              <w:t>ПК-7 способность организовывать сотрудничество обучающихся, поддерживать активность и инициативность, самостоятельность обучающихся, развивать их творческие способности</w:t>
            </w:r>
          </w:p>
        </w:tc>
      </w:tr>
      <w:tr w:rsidR="00014776" w:rsidRPr="00FD589B" w14:paraId="47BA1193" w14:textId="77777777" w:rsidTr="00CB6CAC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D2897B2" w14:textId="77777777" w:rsidR="00014776" w:rsidRPr="00FD589B" w:rsidRDefault="00014776" w:rsidP="00CB6CAC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FD589B">
              <w:rPr>
                <w:rFonts w:ascii="Times New Roman" w:eastAsia="Times New Roman" w:hAnsi="Times New Roman" w:cs="Times New Roman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95046D4" w14:textId="77777777" w:rsidR="00014776" w:rsidRPr="00FD589B" w:rsidRDefault="00014776" w:rsidP="00CB6CAC">
            <w:pPr>
              <w:widowControl w:val="0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suppressAutoHyphens/>
              <w:spacing w:line="264" w:lineRule="auto"/>
              <w:ind w:left="306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>особенности использования активных методов и технологий, обеспечивающих развитие у детей творческих способностей, готовности к сотрудничеству, активности, инициативности и самостоятельности.</w:t>
            </w:r>
          </w:p>
        </w:tc>
      </w:tr>
      <w:tr w:rsidR="00014776" w:rsidRPr="00FD589B" w14:paraId="432350A7" w14:textId="77777777" w:rsidTr="00CB6CAC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8411715" w14:textId="77777777" w:rsidR="00014776" w:rsidRPr="00FD589B" w:rsidRDefault="00014776" w:rsidP="00CB6CAC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FD589B">
              <w:rPr>
                <w:rFonts w:ascii="Times New Roman" w:eastAsia="Times New Roman" w:hAnsi="Times New Roman" w:cs="Times New Roman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41F62F0" w14:textId="77777777" w:rsidR="00014776" w:rsidRPr="00FD589B" w:rsidRDefault="00014776" w:rsidP="00CB6CAC">
            <w:pPr>
              <w:widowControl w:val="0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suppressAutoHyphens/>
              <w:autoSpaceDE w:val="0"/>
              <w:autoSpaceDN w:val="0"/>
              <w:adjustRightInd w:val="0"/>
              <w:spacing w:line="264" w:lineRule="auto"/>
              <w:ind w:left="306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>проектировать педагогические действия с использованием активных форм, методов и технологий, обеспечивающих развитие у обучающихся творческих способностей, готовности к сотрудничеству, активности, инициативности и самостоятельности.</w:t>
            </w:r>
          </w:p>
        </w:tc>
      </w:tr>
      <w:tr w:rsidR="00014776" w:rsidRPr="00FD589B" w14:paraId="5352835D" w14:textId="77777777" w:rsidTr="00CB6CAC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CD9EABD" w14:textId="77777777" w:rsidR="00014776" w:rsidRPr="00FD589B" w:rsidRDefault="00014776" w:rsidP="00CB6CAC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FD589B">
              <w:rPr>
                <w:rFonts w:ascii="Times New Roman" w:eastAsia="Times New Roman" w:hAnsi="Times New Roman" w:cs="Times New Roman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F0F26DC" w14:textId="77777777" w:rsidR="00014776" w:rsidRPr="00FD589B" w:rsidRDefault="00014776" w:rsidP="00CB6CAC">
            <w:pPr>
              <w:widowControl w:val="0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suppressAutoHyphens/>
              <w:spacing w:after="120" w:line="264" w:lineRule="auto"/>
              <w:ind w:left="306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>способами реализации педагогических проектов с использованием активных форм, методов и технологий, обеспечивающих развитие у обучающихся творческих способностей, готовности к сотрудничеству, активности, инициативности и самостоятельности.</w:t>
            </w:r>
          </w:p>
        </w:tc>
      </w:tr>
    </w:tbl>
    <w:p w14:paraId="1F865E87" w14:textId="77777777" w:rsidR="00014776" w:rsidRPr="00FD589B" w:rsidRDefault="00014776" w:rsidP="00014776">
      <w:pPr>
        <w:widowControl w:val="0"/>
        <w:tabs>
          <w:tab w:val="left" w:pos="851"/>
        </w:tabs>
        <w:suppressAutoHyphens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</w:p>
    <w:p w14:paraId="00E52F6C" w14:textId="77777777" w:rsidR="00014776" w:rsidRPr="00FD589B" w:rsidRDefault="00014776" w:rsidP="00014776">
      <w:pPr>
        <w:widowControl w:val="0"/>
        <w:tabs>
          <w:tab w:val="left" w:pos="851"/>
        </w:tabs>
        <w:suppressAutoHyphens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</w:p>
    <w:p w14:paraId="7358F58F" w14:textId="77777777" w:rsidR="00014776" w:rsidRPr="00FD589B" w:rsidRDefault="00014776" w:rsidP="00014776">
      <w:pPr>
        <w:widowControl w:val="0"/>
        <w:tabs>
          <w:tab w:val="left" w:pos="851"/>
        </w:tabs>
        <w:suppressAutoHyphens/>
        <w:ind w:firstLine="709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</w:p>
    <w:p w14:paraId="36D1590D" w14:textId="77777777" w:rsidR="00014776" w:rsidRPr="00FD589B" w:rsidRDefault="00014776" w:rsidP="00014776">
      <w:pPr>
        <w:keepNext/>
        <w:widowControl w:val="0"/>
        <w:numPr>
          <w:ilvl w:val="0"/>
          <w:numId w:val="4"/>
        </w:numPr>
        <w:suppressAutoHyphens/>
        <w:spacing w:before="240" w:after="120"/>
        <w:jc w:val="both"/>
        <w:outlineLvl w:val="0"/>
        <w:rPr>
          <w:rFonts w:ascii="Times New Roman" w:eastAsia="SimSun" w:hAnsi="Times New Roman" w:cs="Times New Roman"/>
          <w:b/>
          <w:bCs/>
          <w:iCs/>
          <w:kern w:val="1"/>
          <w:lang w:eastAsia="hi-IN" w:bidi="hi-IN"/>
        </w:rPr>
      </w:pPr>
      <w:r w:rsidRPr="00FD589B">
        <w:rPr>
          <w:rFonts w:ascii="Times New Roman" w:eastAsia="SimSun" w:hAnsi="Times New Roman" w:cs="Times New Roman"/>
          <w:b/>
          <w:bCs/>
          <w:iCs/>
          <w:kern w:val="1"/>
          <w:lang w:eastAsia="hi-IN" w:bidi="hi-IN"/>
        </w:rPr>
        <w:t xml:space="preserve">5. Структура и содержание учебная – инструктивный практики </w:t>
      </w:r>
    </w:p>
    <w:p w14:paraId="18520E88" w14:textId="77777777" w:rsidR="00014776" w:rsidRPr="00FD589B" w:rsidRDefault="00014776" w:rsidP="00014776">
      <w:pPr>
        <w:widowControl w:val="0"/>
        <w:suppressAutoHyphens/>
        <w:rPr>
          <w:rFonts w:ascii="Times New Roman" w:eastAsia="SimSun" w:hAnsi="Times New Roman" w:cs="Times New Roman"/>
          <w:kern w:val="1"/>
          <w:lang w:eastAsia="hi-IN" w:bidi="hi-IN"/>
        </w:rPr>
      </w:pPr>
      <w:r w:rsidRPr="00FD589B">
        <w:rPr>
          <w:rFonts w:ascii="Times New Roman" w:eastAsia="SimSun" w:hAnsi="Times New Roman" w:cs="Times New Roman"/>
          <w:kern w:val="1"/>
          <w:lang w:eastAsia="hi-IN" w:bidi="hi-IN"/>
        </w:rPr>
        <w:t>Общая трудоемкость практики составляет _</w:t>
      </w:r>
      <w:r>
        <w:rPr>
          <w:rFonts w:ascii="Times New Roman" w:eastAsia="SimSun" w:hAnsi="Times New Roman" w:cs="Times New Roman"/>
          <w:kern w:val="1"/>
          <w:lang w:eastAsia="hi-IN" w:bidi="hi-IN"/>
        </w:rPr>
        <w:t>3</w:t>
      </w:r>
      <w:r w:rsidRPr="00FD589B">
        <w:rPr>
          <w:rFonts w:ascii="Times New Roman" w:eastAsia="SimSun" w:hAnsi="Times New Roman" w:cs="Times New Roman"/>
          <w:kern w:val="1"/>
          <w:lang w:eastAsia="hi-IN" w:bidi="hi-IN"/>
        </w:rPr>
        <w:t xml:space="preserve">_ зачетных единиц, </w:t>
      </w:r>
      <w:r>
        <w:rPr>
          <w:rFonts w:ascii="Times New Roman" w:eastAsia="SimSun" w:hAnsi="Times New Roman" w:cs="Times New Roman"/>
          <w:kern w:val="1"/>
          <w:lang w:eastAsia="hi-IN" w:bidi="hi-IN"/>
        </w:rPr>
        <w:t>108</w:t>
      </w:r>
      <w:r w:rsidRPr="00FD589B">
        <w:rPr>
          <w:rFonts w:ascii="Times New Roman" w:eastAsia="SimSun" w:hAnsi="Times New Roman" w:cs="Times New Roman"/>
          <w:kern w:val="1"/>
          <w:lang w:eastAsia="hi-IN" w:bidi="hi-IN"/>
        </w:rPr>
        <w:t xml:space="preserve"> акад. часов, в том числе:</w:t>
      </w:r>
    </w:p>
    <w:p w14:paraId="1F0443D6" w14:textId="77777777" w:rsidR="00014776" w:rsidRPr="00FD589B" w:rsidRDefault="00014776" w:rsidP="00014776">
      <w:pPr>
        <w:widowControl w:val="0"/>
        <w:suppressAutoHyphens/>
        <w:rPr>
          <w:rFonts w:ascii="Times New Roman" w:eastAsia="SimSun" w:hAnsi="Times New Roman" w:cs="Times New Roman"/>
          <w:kern w:val="1"/>
          <w:lang w:eastAsia="hi-IN" w:bidi="hi-IN"/>
        </w:rPr>
      </w:pPr>
      <w:r>
        <w:rPr>
          <w:rFonts w:ascii="Times New Roman" w:eastAsia="SimSun" w:hAnsi="Times New Roman" w:cs="Times New Roman"/>
          <w:kern w:val="1"/>
          <w:lang w:eastAsia="hi-IN" w:bidi="hi-IN"/>
        </w:rPr>
        <w:t>– контактная работа _3,7</w:t>
      </w:r>
      <w:r w:rsidRPr="00FD589B">
        <w:rPr>
          <w:rFonts w:ascii="Times New Roman" w:eastAsia="SimSun" w:hAnsi="Times New Roman" w:cs="Times New Roman"/>
          <w:kern w:val="1"/>
          <w:lang w:eastAsia="hi-IN" w:bidi="hi-IN"/>
        </w:rPr>
        <w:t>_ акад. часов;</w:t>
      </w:r>
    </w:p>
    <w:p w14:paraId="01AB26B6" w14:textId="46B6BB3F" w:rsidR="00014776" w:rsidRDefault="00014776" w:rsidP="00014776">
      <w:pPr>
        <w:widowControl w:val="0"/>
        <w:tabs>
          <w:tab w:val="left" w:pos="851"/>
        </w:tabs>
        <w:suppressAutoHyphens/>
        <w:ind w:hanging="15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FD589B">
        <w:rPr>
          <w:rFonts w:ascii="Times New Roman" w:eastAsia="SimSun" w:hAnsi="Times New Roman" w:cs="Times New Roman"/>
          <w:kern w:val="1"/>
          <w:lang w:eastAsia="hi-IN" w:bidi="hi-IN"/>
        </w:rPr>
        <w:t xml:space="preserve">– самостоятельная работа </w:t>
      </w:r>
      <w:r>
        <w:rPr>
          <w:rFonts w:ascii="Times New Roman" w:eastAsia="SimSun" w:hAnsi="Times New Roman" w:cs="Times New Roman"/>
          <w:kern w:val="1"/>
          <w:lang w:eastAsia="hi-IN" w:bidi="hi-IN"/>
        </w:rPr>
        <w:t>104,</w:t>
      </w:r>
      <w:proofErr w:type="gramStart"/>
      <w:r>
        <w:rPr>
          <w:rFonts w:ascii="Times New Roman" w:eastAsia="SimSun" w:hAnsi="Times New Roman" w:cs="Times New Roman"/>
          <w:kern w:val="1"/>
          <w:lang w:eastAsia="hi-IN" w:bidi="hi-IN"/>
        </w:rPr>
        <w:t>3</w:t>
      </w:r>
      <w:r w:rsidRPr="00FD589B">
        <w:rPr>
          <w:rFonts w:ascii="Times New Roman" w:eastAsia="SimSun" w:hAnsi="Times New Roman" w:cs="Times New Roman"/>
          <w:kern w:val="1"/>
          <w:lang w:eastAsia="hi-IN" w:bidi="hi-IN"/>
        </w:rPr>
        <w:t xml:space="preserve">  акад.</w:t>
      </w:r>
      <w:proofErr w:type="gramEnd"/>
      <w:r w:rsidRPr="00FD589B">
        <w:rPr>
          <w:rFonts w:ascii="Times New Roman" w:eastAsia="SimSun" w:hAnsi="Times New Roman" w:cs="Times New Roman"/>
          <w:kern w:val="1"/>
          <w:lang w:eastAsia="hi-IN" w:bidi="hi-IN"/>
        </w:rPr>
        <w:t xml:space="preserve"> часов.</w:t>
      </w:r>
    </w:p>
    <w:p w14:paraId="6B3A2A23" w14:textId="316F8125" w:rsidR="00B502BD" w:rsidRPr="00FD589B" w:rsidRDefault="00B502BD" w:rsidP="00014776">
      <w:pPr>
        <w:widowControl w:val="0"/>
        <w:tabs>
          <w:tab w:val="left" w:pos="851"/>
        </w:tabs>
        <w:suppressAutoHyphens/>
        <w:ind w:hanging="15"/>
        <w:jc w:val="both"/>
        <w:rPr>
          <w:rFonts w:ascii="Times New Roman" w:eastAsia="SimSun" w:hAnsi="Times New Roman" w:cs="Times New Roman"/>
          <w:b/>
          <w:bCs/>
          <w:kern w:val="1"/>
          <w:szCs w:val="10"/>
          <w:lang w:eastAsia="hi-IN" w:bidi="hi-IN"/>
        </w:rPr>
      </w:pPr>
      <w:r w:rsidRPr="00A862CC">
        <w:rPr>
          <w:rFonts w:ascii="Times New Roman" w:hAnsi="Times New Roman" w:cs="Times New Roman"/>
          <w:bCs/>
        </w:rPr>
        <w:t xml:space="preserve">– в форме практической подготовки – </w:t>
      </w:r>
      <w:r w:rsidRPr="00A862CC">
        <w:rPr>
          <w:rFonts w:ascii="Times New Roman" w:eastAsia="SimSun" w:hAnsi="Times New Roman" w:cs="Times New Roman"/>
          <w:bCs/>
          <w:kern w:val="1"/>
          <w:lang w:eastAsia="hi-IN" w:bidi="hi-IN"/>
        </w:rPr>
        <w:t>108</w:t>
      </w:r>
      <w:r w:rsidRPr="00FD589B">
        <w:rPr>
          <w:rFonts w:ascii="Times New Roman" w:eastAsia="SimSun" w:hAnsi="Times New Roman" w:cs="Times New Roman"/>
          <w:kern w:val="1"/>
          <w:lang w:eastAsia="hi-IN" w:bidi="hi-IN"/>
        </w:rPr>
        <w:t xml:space="preserve"> акад. часов</w:t>
      </w:r>
    </w:p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1"/>
        <w:gridCol w:w="2539"/>
        <w:gridCol w:w="4032"/>
        <w:gridCol w:w="2294"/>
      </w:tblGrid>
      <w:tr w:rsidR="00014776" w:rsidRPr="00FD589B" w14:paraId="57B1F77A" w14:textId="77777777" w:rsidTr="00CB6CAC">
        <w:trPr>
          <w:trHeight w:val="888"/>
          <w:tblHeader/>
        </w:trPr>
        <w:tc>
          <w:tcPr>
            <w:tcW w:w="293" w:type="pct"/>
            <w:vAlign w:val="center"/>
          </w:tcPr>
          <w:p w14:paraId="1DF8CFEA" w14:textId="77777777" w:rsidR="00014776" w:rsidRPr="00FD589B" w:rsidRDefault="00014776" w:rsidP="00CB6CAC">
            <w:pPr>
              <w:widowControl w:val="0"/>
              <w:suppressAutoHyphens/>
              <w:ind w:right="-80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№</w:t>
            </w:r>
          </w:p>
          <w:p w14:paraId="6D4CF589" w14:textId="77777777" w:rsidR="00014776" w:rsidRPr="00FD589B" w:rsidRDefault="00014776" w:rsidP="00CB6CAC">
            <w:pPr>
              <w:widowControl w:val="0"/>
              <w:suppressAutoHyphens/>
              <w:ind w:right="-80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п/п</w:t>
            </w:r>
          </w:p>
        </w:tc>
        <w:tc>
          <w:tcPr>
            <w:tcW w:w="1348" w:type="pct"/>
            <w:tcMar>
              <w:top w:w="28" w:type="dxa"/>
              <w:left w:w="17" w:type="dxa"/>
              <w:right w:w="17" w:type="dxa"/>
            </w:tcMar>
            <w:vAlign w:val="center"/>
          </w:tcPr>
          <w:p w14:paraId="3C747C16" w14:textId="77777777" w:rsidR="00014776" w:rsidRPr="00FD589B" w:rsidRDefault="00014776" w:rsidP="00CB6CAC">
            <w:pPr>
              <w:widowControl w:val="0"/>
              <w:suppressAutoHyphens/>
              <w:ind w:right="-80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Разделы (этапы) и содержание практики</w:t>
            </w:r>
          </w:p>
        </w:tc>
        <w:tc>
          <w:tcPr>
            <w:tcW w:w="2141" w:type="pct"/>
            <w:vAlign w:val="center"/>
          </w:tcPr>
          <w:p w14:paraId="5BC92072" w14:textId="77777777" w:rsidR="00014776" w:rsidRPr="00FD589B" w:rsidRDefault="00014776" w:rsidP="00CB6CAC">
            <w:pPr>
              <w:widowControl w:val="0"/>
              <w:suppressAutoHyphens/>
              <w:ind w:right="-80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Виды работ на практике, </w:t>
            </w: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br/>
              <w:t>включая самостоятельную работу студентов</w:t>
            </w:r>
          </w:p>
        </w:tc>
        <w:tc>
          <w:tcPr>
            <w:tcW w:w="1218" w:type="pct"/>
            <w:vAlign w:val="center"/>
          </w:tcPr>
          <w:p w14:paraId="4DEEA80E" w14:textId="77777777" w:rsidR="00014776" w:rsidRPr="00FD589B" w:rsidRDefault="00014776" w:rsidP="00CB6CAC">
            <w:pPr>
              <w:widowControl w:val="0"/>
              <w:suppressAutoHyphens/>
              <w:ind w:right="-80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Код и структурный элемент компетенции</w:t>
            </w:r>
          </w:p>
        </w:tc>
      </w:tr>
      <w:tr w:rsidR="00014776" w:rsidRPr="00FD589B" w14:paraId="791D48CA" w14:textId="77777777" w:rsidTr="00CB6CAC">
        <w:tc>
          <w:tcPr>
            <w:tcW w:w="293" w:type="pct"/>
          </w:tcPr>
          <w:p w14:paraId="616FEDB7" w14:textId="77777777" w:rsidR="00014776" w:rsidRPr="00FD589B" w:rsidRDefault="00014776" w:rsidP="00CB6CAC">
            <w:pPr>
              <w:widowControl w:val="0"/>
              <w:suppressAutoHyphens/>
              <w:ind w:right="-8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1</w:t>
            </w:r>
          </w:p>
        </w:tc>
        <w:tc>
          <w:tcPr>
            <w:tcW w:w="1348" w:type="pct"/>
          </w:tcPr>
          <w:p w14:paraId="1DFF82FD" w14:textId="77777777" w:rsidR="00014776" w:rsidRPr="00FD589B" w:rsidRDefault="00014776" w:rsidP="00CB6CAC">
            <w:pPr>
              <w:widowControl w:val="0"/>
              <w:jc w:val="both"/>
              <w:rPr>
                <w:rFonts w:ascii="Times New Roman" w:eastAsia="Calibri" w:hAnsi="Times New Roman" w:cs="Courier New"/>
                <w:b/>
                <w:bCs/>
                <w:lang w:eastAsia="en-US"/>
              </w:rPr>
            </w:pPr>
            <w:r w:rsidRPr="00FD589B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Раздел1. Подготовка </w:t>
            </w:r>
            <w:r w:rsidRPr="00FD589B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lastRenderedPageBreak/>
              <w:t>и проведение массового и отрядного дела в условиях детского оздоровительного центра</w:t>
            </w:r>
          </w:p>
        </w:tc>
        <w:tc>
          <w:tcPr>
            <w:tcW w:w="2141" w:type="pct"/>
          </w:tcPr>
          <w:p w14:paraId="6E50E0E6" w14:textId="77777777" w:rsidR="00014776" w:rsidRPr="00FD589B" w:rsidRDefault="00014776" w:rsidP="00CB6CAC">
            <w:pPr>
              <w:widowControl w:val="0"/>
              <w:suppressAutoHyphens/>
              <w:ind w:right="-8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218" w:type="pct"/>
          </w:tcPr>
          <w:p w14:paraId="2FD0D237" w14:textId="77777777" w:rsidR="00014776" w:rsidRPr="00FD589B" w:rsidRDefault="00014776" w:rsidP="00CB6CAC">
            <w:pPr>
              <w:widowControl w:val="0"/>
              <w:suppressAutoHyphens/>
              <w:ind w:right="-8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</w:tr>
      <w:tr w:rsidR="00014776" w:rsidRPr="00FD589B" w14:paraId="54FAB823" w14:textId="77777777" w:rsidTr="00CB6CAC">
        <w:tc>
          <w:tcPr>
            <w:tcW w:w="293" w:type="pct"/>
          </w:tcPr>
          <w:p w14:paraId="737E7227" w14:textId="77777777" w:rsidR="00014776" w:rsidRPr="00FD589B" w:rsidRDefault="00014776" w:rsidP="00CB6CAC">
            <w:pPr>
              <w:widowControl w:val="0"/>
              <w:suppressAutoHyphens/>
              <w:ind w:right="-80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2</w:t>
            </w:r>
          </w:p>
        </w:tc>
        <w:tc>
          <w:tcPr>
            <w:tcW w:w="1348" w:type="pct"/>
          </w:tcPr>
          <w:p w14:paraId="54EE3D46" w14:textId="77777777" w:rsidR="00014776" w:rsidRPr="00FD589B" w:rsidRDefault="00014776" w:rsidP="00CB6CAC">
            <w:pPr>
              <w:tabs>
                <w:tab w:val="left" w:pos="435"/>
              </w:tabs>
              <w:suppressAutoHyphens/>
              <w:snapToGrid w:val="0"/>
              <w:spacing w:line="276" w:lineRule="auto"/>
              <w:ind w:left="45"/>
              <w:jc w:val="both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1.Нормативно-правовые и психолого-педагогические основы деятельности  вожатого в условиях ДОЦ</w:t>
            </w:r>
          </w:p>
        </w:tc>
        <w:tc>
          <w:tcPr>
            <w:tcW w:w="2141" w:type="pct"/>
          </w:tcPr>
          <w:p w14:paraId="52B1910D" w14:textId="77777777" w:rsidR="00014776" w:rsidRPr="00FD589B" w:rsidRDefault="00014776" w:rsidP="00CB6CAC">
            <w:pPr>
              <w:widowControl w:val="0"/>
              <w:suppressAutoHyphens/>
              <w:ind w:right="-8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Изучение спецкурса</w:t>
            </w:r>
          </w:p>
        </w:tc>
        <w:tc>
          <w:tcPr>
            <w:tcW w:w="1218" w:type="pct"/>
          </w:tcPr>
          <w:p w14:paraId="01168BC6" w14:textId="77777777" w:rsidR="00014776" w:rsidRPr="00FD589B" w:rsidRDefault="00014776" w:rsidP="00CB6CAC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ОПК-2 – </w:t>
            </w:r>
            <w:proofErr w:type="spellStart"/>
            <w:r w:rsidRPr="00FD589B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  <w:p w14:paraId="58FCDB8F" w14:textId="77777777" w:rsidR="00014776" w:rsidRPr="00FD589B" w:rsidRDefault="00014776" w:rsidP="00CB6CAC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ПК-3 – </w:t>
            </w:r>
            <w:proofErr w:type="spellStart"/>
            <w:r w:rsidRPr="00FD589B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  <w:p w14:paraId="777FD25E" w14:textId="77777777" w:rsidR="00014776" w:rsidRPr="00FD589B" w:rsidRDefault="00014776" w:rsidP="00CB6CAC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ПК-6- </w:t>
            </w:r>
            <w:proofErr w:type="spellStart"/>
            <w:r w:rsidRPr="00FD589B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  <w:p w14:paraId="7DB64825" w14:textId="77777777" w:rsidR="00014776" w:rsidRPr="00FD589B" w:rsidRDefault="00014776" w:rsidP="00CB6CAC">
            <w:pPr>
              <w:widowControl w:val="0"/>
              <w:suppressAutoHyphens/>
              <w:ind w:right="-8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ПК-7 – </w:t>
            </w:r>
            <w:proofErr w:type="spellStart"/>
            <w:r w:rsidRPr="00FD589B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</w:tc>
      </w:tr>
      <w:tr w:rsidR="00014776" w:rsidRPr="00FD589B" w14:paraId="577B7FFC" w14:textId="77777777" w:rsidTr="00CB6CAC">
        <w:tc>
          <w:tcPr>
            <w:tcW w:w="293" w:type="pct"/>
          </w:tcPr>
          <w:p w14:paraId="31770AEE" w14:textId="77777777" w:rsidR="00014776" w:rsidRPr="00FD589B" w:rsidRDefault="00014776" w:rsidP="00CB6CAC">
            <w:pPr>
              <w:widowControl w:val="0"/>
              <w:suppressAutoHyphens/>
              <w:ind w:right="-80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3</w:t>
            </w:r>
          </w:p>
        </w:tc>
        <w:tc>
          <w:tcPr>
            <w:tcW w:w="1348" w:type="pct"/>
          </w:tcPr>
          <w:p w14:paraId="3EEB1BBC" w14:textId="77777777" w:rsidR="00014776" w:rsidRPr="00FD589B" w:rsidRDefault="00014776" w:rsidP="00CB6CAC">
            <w:pPr>
              <w:tabs>
                <w:tab w:val="left" w:pos="435"/>
              </w:tabs>
              <w:suppressAutoHyphens/>
              <w:snapToGrid w:val="0"/>
              <w:spacing w:line="276" w:lineRule="auto"/>
              <w:jc w:val="both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2.</w:t>
            </w:r>
            <w:r w:rsidRPr="00FD589B">
              <w:rPr>
                <w:rFonts w:ascii="Arial" w:eastAsia="SimSun" w:hAnsi="Arial" w:cs="Mangal"/>
                <w:b/>
                <w:kern w:val="1"/>
                <w:lang w:eastAsia="hi-IN" w:bidi="hi-IN"/>
              </w:rPr>
              <w:t xml:space="preserve"> </w:t>
            </w: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Смена и логика её развития.</w:t>
            </w:r>
          </w:p>
        </w:tc>
        <w:tc>
          <w:tcPr>
            <w:tcW w:w="2141" w:type="pct"/>
          </w:tcPr>
          <w:p w14:paraId="5C93DBE1" w14:textId="77777777" w:rsidR="00014776" w:rsidRPr="00FD589B" w:rsidRDefault="00014776" w:rsidP="00CB6CAC">
            <w:pPr>
              <w:widowControl w:val="0"/>
              <w:suppressAutoHyphens/>
              <w:ind w:right="-8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Изучение спецкурса</w:t>
            </w:r>
          </w:p>
        </w:tc>
        <w:tc>
          <w:tcPr>
            <w:tcW w:w="1218" w:type="pct"/>
          </w:tcPr>
          <w:p w14:paraId="2F6725C0" w14:textId="77777777" w:rsidR="00014776" w:rsidRPr="00FD589B" w:rsidRDefault="00014776" w:rsidP="00CB6CAC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ОПК-2 – </w:t>
            </w:r>
            <w:proofErr w:type="spellStart"/>
            <w:r w:rsidRPr="00FD589B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  <w:p w14:paraId="231FF684" w14:textId="77777777" w:rsidR="00014776" w:rsidRPr="00FD589B" w:rsidRDefault="00014776" w:rsidP="00CB6CAC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ПК-3 – </w:t>
            </w:r>
            <w:proofErr w:type="spellStart"/>
            <w:r w:rsidRPr="00FD589B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  <w:p w14:paraId="1C40EF89" w14:textId="77777777" w:rsidR="00014776" w:rsidRPr="00FD589B" w:rsidRDefault="00014776" w:rsidP="00CB6CAC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ПК-6- </w:t>
            </w:r>
            <w:proofErr w:type="spellStart"/>
            <w:r w:rsidRPr="00FD589B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  <w:p w14:paraId="02321C7C" w14:textId="77777777" w:rsidR="00014776" w:rsidRPr="00FD589B" w:rsidRDefault="00014776" w:rsidP="00CB6CAC">
            <w:pPr>
              <w:widowControl w:val="0"/>
              <w:suppressAutoHyphens/>
              <w:ind w:right="-8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ПК-7 – </w:t>
            </w:r>
            <w:proofErr w:type="spellStart"/>
            <w:r w:rsidRPr="00FD589B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</w:tc>
      </w:tr>
      <w:tr w:rsidR="00014776" w:rsidRPr="00FD589B" w14:paraId="0300C30F" w14:textId="77777777" w:rsidTr="00CB6CAC">
        <w:tc>
          <w:tcPr>
            <w:tcW w:w="293" w:type="pct"/>
          </w:tcPr>
          <w:p w14:paraId="37E9D691" w14:textId="77777777" w:rsidR="00014776" w:rsidRPr="00FD589B" w:rsidRDefault="00014776" w:rsidP="00CB6CAC">
            <w:pPr>
              <w:widowControl w:val="0"/>
              <w:suppressAutoHyphens/>
              <w:ind w:right="-80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4</w:t>
            </w:r>
          </w:p>
        </w:tc>
        <w:tc>
          <w:tcPr>
            <w:tcW w:w="1348" w:type="pct"/>
          </w:tcPr>
          <w:p w14:paraId="20D9585D" w14:textId="77777777" w:rsidR="00014776" w:rsidRPr="00FD589B" w:rsidRDefault="00014776" w:rsidP="00CB6CAC">
            <w:pPr>
              <w:tabs>
                <w:tab w:val="left" w:pos="435"/>
              </w:tabs>
              <w:suppressAutoHyphens/>
              <w:snapToGrid w:val="0"/>
              <w:spacing w:line="276" w:lineRule="auto"/>
              <w:jc w:val="both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3.Технология  организация отрядного воспитательного  дела</w:t>
            </w:r>
          </w:p>
        </w:tc>
        <w:tc>
          <w:tcPr>
            <w:tcW w:w="2141" w:type="pct"/>
          </w:tcPr>
          <w:p w14:paraId="4D1F9989" w14:textId="77777777" w:rsidR="00014776" w:rsidRPr="00FD589B" w:rsidRDefault="00014776" w:rsidP="00CB6CAC">
            <w:pPr>
              <w:widowControl w:val="0"/>
              <w:suppressAutoHyphens/>
              <w:ind w:right="-8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Изучение спецкурса</w:t>
            </w:r>
          </w:p>
        </w:tc>
        <w:tc>
          <w:tcPr>
            <w:tcW w:w="1218" w:type="pct"/>
          </w:tcPr>
          <w:p w14:paraId="50520DFC" w14:textId="77777777" w:rsidR="00014776" w:rsidRPr="00FD589B" w:rsidRDefault="00014776" w:rsidP="00CB6CAC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ОПК-2 – </w:t>
            </w:r>
            <w:proofErr w:type="spellStart"/>
            <w:r w:rsidRPr="00FD589B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  <w:p w14:paraId="76EF67FE" w14:textId="77777777" w:rsidR="00014776" w:rsidRPr="00FD589B" w:rsidRDefault="00014776" w:rsidP="00CB6CAC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ПК-3 – </w:t>
            </w:r>
            <w:proofErr w:type="spellStart"/>
            <w:r w:rsidRPr="00FD589B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  <w:p w14:paraId="5975673E" w14:textId="77777777" w:rsidR="00014776" w:rsidRPr="00FD589B" w:rsidRDefault="00014776" w:rsidP="00CB6CAC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ПК-6- </w:t>
            </w:r>
            <w:proofErr w:type="spellStart"/>
            <w:r w:rsidRPr="00FD589B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  <w:p w14:paraId="0806ABFD" w14:textId="77777777" w:rsidR="00014776" w:rsidRPr="00FD589B" w:rsidRDefault="00014776" w:rsidP="00CB6CAC">
            <w:pPr>
              <w:widowControl w:val="0"/>
              <w:suppressAutoHyphens/>
              <w:ind w:right="-8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ПК-7 – </w:t>
            </w:r>
            <w:proofErr w:type="spellStart"/>
            <w:r w:rsidRPr="00FD589B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</w:tc>
      </w:tr>
      <w:tr w:rsidR="00014776" w:rsidRPr="00FD589B" w14:paraId="36CDE6F9" w14:textId="77777777" w:rsidTr="00CB6CAC">
        <w:tc>
          <w:tcPr>
            <w:tcW w:w="293" w:type="pct"/>
          </w:tcPr>
          <w:p w14:paraId="4F47C820" w14:textId="77777777" w:rsidR="00014776" w:rsidRPr="00FD589B" w:rsidRDefault="00014776" w:rsidP="00CB6CAC">
            <w:pPr>
              <w:widowControl w:val="0"/>
              <w:suppressAutoHyphens/>
              <w:ind w:right="-80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5</w:t>
            </w:r>
          </w:p>
        </w:tc>
        <w:tc>
          <w:tcPr>
            <w:tcW w:w="1348" w:type="pct"/>
          </w:tcPr>
          <w:p w14:paraId="0FD55DE1" w14:textId="77777777" w:rsidR="00014776" w:rsidRPr="00FD589B" w:rsidRDefault="00014776" w:rsidP="00CB6CAC">
            <w:pPr>
              <w:widowControl w:val="0"/>
              <w:tabs>
                <w:tab w:val="left" w:pos="0"/>
              </w:tabs>
              <w:ind w:left="74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FD589B"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  <w:t xml:space="preserve">4. </w:t>
            </w:r>
            <w:r w:rsidRPr="00FD589B">
              <w:rPr>
                <w:rFonts w:ascii="Times New Roman" w:eastAsia="Calibri" w:hAnsi="Times New Roman" w:cs="Times New Roman"/>
                <w:bCs/>
                <w:lang w:eastAsia="en-US"/>
              </w:rPr>
              <w:t>Технология организация массового воспитательного дела</w:t>
            </w:r>
          </w:p>
        </w:tc>
        <w:tc>
          <w:tcPr>
            <w:tcW w:w="2141" w:type="pct"/>
          </w:tcPr>
          <w:p w14:paraId="077F3A96" w14:textId="77777777" w:rsidR="00014776" w:rsidRPr="00FD589B" w:rsidRDefault="00014776" w:rsidP="00CB6CAC">
            <w:pPr>
              <w:widowControl w:val="0"/>
              <w:suppressAutoHyphens/>
              <w:ind w:right="-8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Изучение спецкурса</w:t>
            </w:r>
          </w:p>
        </w:tc>
        <w:tc>
          <w:tcPr>
            <w:tcW w:w="1218" w:type="pct"/>
          </w:tcPr>
          <w:p w14:paraId="36F748A9" w14:textId="77777777" w:rsidR="00014776" w:rsidRPr="00FD589B" w:rsidRDefault="00014776" w:rsidP="00CB6CAC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ОПК-2 – </w:t>
            </w:r>
            <w:proofErr w:type="spellStart"/>
            <w:r w:rsidRPr="00FD589B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  <w:p w14:paraId="47AB4FC3" w14:textId="77777777" w:rsidR="00014776" w:rsidRPr="00FD589B" w:rsidRDefault="00014776" w:rsidP="00CB6CAC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ПК-3 – </w:t>
            </w:r>
            <w:proofErr w:type="spellStart"/>
            <w:r w:rsidRPr="00FD589B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  <w:p w14:paraId="121FD9EA" w14:textId="77777777" w:rsidR="00014776" w:rsidRPr="00FD589B" w:rsidRDefault="00014776" w:rsidP="00CB6CAC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ПК-6- </w:t>
            </w:r>
            <w:proofErr w:type="spellStart"/>
            <w:r w:rsidRPr="00FD589B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  <w:p w14:paraId="6AF792F6" w14:textId="77777777" w:rsidR="00014776" w:rsidRPr="00FD589B" w:rsidRDefault="00014776" w:rsidP="00CB6CAC">
            <w:pPr>
              <w:widowControl w:val="0"/>
              <w:suppressAutoHyphens/>
              <w:ind w:right="-8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ПК-7 – </w:t>
            </w:r>
            <w:proofErr w:type="spellStart"/>
            <w:r w:rsidRPr="00FD589B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</w:tc>
      </w:tr>
      <w:tr w:rsidR="00014776" w:rsidRPr="00FD589B" w14:paraId="0AB54F4A" w14:textId="77777777" w:rsidTr="00CB6CAC">
        <w:tc>
          <w:tcPr>
            <w:tcW w:w="293" w:type="pct"/>
          </w:tcPr>
          <w:p w14:paraId="14229ED3" w14:textId="77777777" w:rsidR="00014776" w:rsidRPr="00FD589B" w:rsidRDefault="00014776" w:rsidP="00CB6CAC">
            <w:pPr>
              <w:widowControl w:val="0"/>
              <w:suppressAutoHyphens/>
              <w:ind w:right="-80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6</w:t>
            </w:r>
          </w:p>
        </w:tc>
        <w:tc>
          <w:tcPr>
            <w:tcW w:w="1348" w:type="pct"/>
          </w:tcPr>
          <w:p w14:paraId="0F33B941" w14:textId="77777777" w:rsidR="00014776" w:rsidRPr="00FD589B" w:rsidRDefault="00014776" w:rsidP="00CB6CAC">
            <w:pPr>
              <w:widowControl w:val="0"/>
              <w:tabs>
                <w:tab w:val="left" w:pos="102"/>
              </w:tabs>
              <w:ind w:left="102"/>
              <w:jc w:val="both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FD589B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Раздел2. Аналитическая деятельность работы вожатого в ДОЦ</w:t>
            </w:r>
          </w:p>
        </w:tc>
        <w:tc>
          <w:tcPr>
            <w:tcW w:w="2141" w:type="pct"/>
          </w:tcPr>
          <w:p w14:paraId="4E56B9B8" w14:textId="77777777" w:rsidR="00014776" w:rsidRPr="00FD589B" w:rsidRDefault="00014776" w:rsidP="00CB6CAC">
            <w:pPr>
              <w:widowControl w:val="0"/>
              <w:suppressAutoHyphens/>
              <w:ind w:right="-8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218" w:type="pct"/>
          </w:tcPr>
          <w:p w14:paraId="701FB024" w14:textId="77777777" w:rsidR="00014776" w:rsidRPr="00FD589B" w:rsidRDefault="00014776" w:rsidP="00CB6CAC">
            <w:pPr>
              <w:widowControl w:val="0"/>
              <w:suppressAutoHyphens/>
              <w:ind w:right="-8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</w:tr>
      <w:tr w:rsidR="00014776" w:rsidRPr="00FD589B" w14:paraId="361A03CE" w14:textId="77777777" w:rsidTr="00CB6CAC">
        <w:tc>
          <w:tcPr>
            <w:tcW w:w="293" w:type="pct"/>
          </w:tcPr>
          <w:p w14:paraId="68AF873F" w14:textId="77777777" w:rsidR="00014776" w:rsidRPr="00FD589B" w:rsidRDefault="00014776" w:rsidP="00CB6CAC">
            <w:pPr>
              <w:widowControl w:val="0"/>
              <w:suppressAutoHyphens/>
              <w:ind w:right="-80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7</w:t>
            </w:r>
          </w:p>
        </w:tc>
        <w:tc>
          <w:tcPr>
            <w:tcW w:w="1348" w:type="pct"/>
          </w:tcPr>
          <w:p w14:paraId="30E47306" w14:textId="77777777" w:rsidR="00014776" w:rsidRPr="00FD589B" w:rsidRDefault="00014776" w:rsidP="00CB6CA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FD589B">
              <w:rPr>
                <w:rFonts w:ascii="Times New Roman" w:eastAsia="Times New Roman" w:hAnsi="Times New Roman" w:cs="Times New Roman"/>
              </w:rPr>
              <w:t>1.</w:t>
            </w:r>
            <w:r w:rsidRPr="00FD589B">
              <w:rPr>
                <w:rFonts w:ascii="Arial" w:eastAsia="SimSun" w:hAnsi="Arial" w:cs="Mangal"/>
                <w:b/>
                <w:kern w:val="1"/>
                <w:lang w:eastAsia="hi-IN" w:bidi="hi-IN"/>
              </w:rPr>
              <w:t xml:space="preserve"> </w:t>
            </w:r>
            <w:r w:rsidRPr="00FD589B">
              <w:rPr>
                <w:rFonts w:ascii="Times New Roman" w:eastAsia="Times New Roman" w:hAnsi="Times New Roman" w:cs="Times New Roman"/>
              </w:rPr>
              <w:t>Анализ деятельности вожатого</w:t>
            </w:r>
          </w:p>
        </w:tc>
        <w:tc>
          <w:tcPr>
            <w:tcW w:w="2141" w:type="pct"/>
          </w:tcPr>
          <w:p w14:paraId="471D7FAD" w14:textId="77777777" w:rsidR="00014776" w:rsidRPr="00FD589B" w:rsidRDefault="00014776" w:rsidP="00CB6CAC">
            <w:pPr>
              <w:widowControl w:val="0"/>
              <w:suppressAutoHyphens/>
              <w:ind w:right="-8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Сбор, обработка и систематизация фактического и литературного материала. Защита индивидуального задания</w:t>
            </w:r>
          </w:p>
        </w:tc>
        <w:tc>
          <w:tcPr>
            <w:tcW w:w="1218" w:type="pct"/>
          </w:tcPr>
          <w:p w14:paraId="51B7E929" w14:textId="77777777" w:rsidR="00014776" w:rsidRPr="00FD589B" w:rsidRDefault="00014776" w:rsidP="00CB6CAC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ОПК-2 – </w:t>
            </w:r>
            <w:proofErr w:type="spellStart"/>
            <w:r w:rsidRPr="00FD589B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  <w:p w14:paraId="1778B784" w14:textId="77777777" w:rsidR="00014776" w:rsidRPr="00FD589B" w:rsidRDefault="00014776" w:rsidP="00CB6CAC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ПК-3 – </w:t>
            </w:r>
            <w:proofErr w:type="spellStart"/>
            <w:r w:rsidRPr="00FD589B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  <w:p w14:paraId="0D2512D5" w14:textId="77777777" w:rsidR="00014776" w:rsidRPr="00FD589B" w:rsidRDefault="00014776" w:rsidP="00CB6CAC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ПК-6- </w:t>
            </w:r>
            <w:proofErr w:type="spellStart"/>
            <w:r w:rsidRPr="00FD589B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  <w:p w14:paraId="62501A9E" w14:textId="77777777" w:rsidR="00014776" w:rsidRPr="00FD589B" w:rsidRDefault="00014776" w:rsidP="00CB6CAC">
            <w:pPr>
              <w:widowControl w:val="0"/>
              <w:suppressAutoHyphens/>
              <w:ind w:right="-8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ПК-7 – </w:t>
            </w:r>
            <w:proofErr w:type="spellStart"/>
            <w:r w:rsidRPr="00FD589B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</w:tc>
      </w:tr>
      <w:tr w:rsidR="00014776" w:rsidRPr="00FD589B" w14:paraId="530B8D5B" w14:textId="77777777" w:rsidTr="00CB6CAC">
        <w:tc>
          <w:tcPr>
            <w:tcW w:w="293" w:type="pct"/>
          </w:tcPr>
          <w:p w14:paraId="1F10B899" w14:textId="77777777" w:rsidR="00014776" w:rsidRPr="00FD589B" w:rsidRDefault="00014776" w:rsidP="00CB6CAC">
            <w:pPr>
              <w:widowControl w:val="0"/>
              <w:suppressAutoHyphens/>
              <w:ind w:right="-80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8</w:t>
            </w:r>
          </w:p>
        </w:tc>
        <w:tc>
          <w:tcPr>
            <w:tcW w:w="1348" w:type="pct"/>
          </w:tcPr>
          <w:p w14:paraId="5F86995A" w14:textId="77777777" w:rsidR="00014776" w:rsidRPr="00FD589B" w:rsidRDefault="00014776" w:rsidP="00CB6CA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FD589B">
              <w:rPr>
                <w:rFonts w:ascii="Times New Roman" w:eastAsia="Times New Roman" w:hAnsi="Times New Roman" w:cs="Times New Roman"/>
              </w:rPr>
              <w:t>2. Оформительский практикум</w:t>
            </w:r>
          </w:p>
        </w:tc>
        <w:tc>
          <w:tcPr>
            <w:tcW w:w="2141" w:type="pct"/>
          </w:tcPr>
          <w:p w14:paraId="49B5EE62" w14:textId="77777777" w:rsidR="00014776" w:rsidRPr="00FD589B" w:rsidRDefault="00014776" w:rsidP="00CB6CAC">
            <w:pPr>
              <w:widowControl w:val="0"/>
              <w:suppressAutoHyphens/>
              <w:ind w:right="-8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Сбор, обработка и систематизация фактического и литературного материала. Защита индивидуального задания</w:t>
            </w:r>
          </w:p>
        </w:tc>
        <w:tc>
          <w:tcPr>
            <w:tcW w:w="1218" w:type="pct"/>
          </w:tcPr>
          <w:p w14:paraId="6386F386" w14:textId="77777777" w:rsidR="00014776" w:rsidRPr="00FD589B" w:rsidRDefault="00014776" w:rsidP="00CB6CAC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ОПК-2 – </w:t>
            </w:r>
            <w:proofErr w:type="spellStart"/>
            <w:r w:rsidRPr="00FD589B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  <w:p w14:paraId="4B395849" w14:textId="77777777" w:rsidR="00014776" w:rsidRPr="00FD589B" w:rsidRDefault="00014776" w:rsidP="00CB6CAC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ПК-3 – </w:t>
            </w:r>
            <w:proofErr w:type="spellStart"/>
            <w:r w:rsidRPr="00FD589B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  <w:p w14:paraId="71FCC4FA" w14:textId="77777777" w:rsidR="00014776" w:rsidRPr="00FD589B" w:rsidRDefault="00014776" w:rsidP="00CB6CAC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ПК-6- </w:t>
            </w:r>
            <w:proofErr w:type="spellStart"/>
            <w:r w:rsidRPr="00FD589B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  <w:p w14:paraId="091DB092" w14:textId="77777777" w:rsidR="00014776" w:rsidRPr="00FD589B" w:rsidRDefault="00014776" w:rsidP="00CB6CAC">
            <w:pPr>
              <w:widowControl w:val="0"/>
              <w:suppressAutoHyphens/>
              <w:ind w:right="-8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ПК-7 – </w:t>
            </w:r>
            <w:proofErr w:type="spellStart"/>
            <w:r w:rsidRPr="00FD589B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</w:tc>
      </w:tr>
    </w:tbl>
    <w:p w14:paraId="7D3ABE5C" w14:textId="77777777" w:rsidR="00014776" w:rsidRPr="00FD589B" w:rsidRDefault="00014776" w:rsidP="00014776">
      <w:pPr>
        <w:widowControl w:val="0"/>
        <w:suppressAutoHyphens/>
        <w:rPr>
          <w:rFonts w:ascii="Arial" w:eastAsia="SimSun" w:hAnsi="Arial" w:cs="Mangal"/>
          <w:kern w:val="1"/>
          <w:sz w:val="20"/>
          <w:lang w:eastAsia="hi-IN" w:bidi="hi-IN"/>
        </w:rPr>
      </w:pPr>
    </w:p>
    <w:p w14:paraId="51A5DB9D" w14:textId="77777777" w:rsidR="00014776" w:rsidRPr="00FD589B" w:rsidRDefault="00014776" w:rsidP="00014776">
      <w:pPr>
        <w:widowControl w:val="0"/>
        <w:suppressAutoHyphens/>
        <w:jc w:val="both"/>
        <w:rPr>
          <w:rFonts w:ascii="Times New Roman" w:eastAsia="SimSun" w:hAnsi="Times New Roman" w:cs="Times New Roman"/>
          <w:b/>
          <w:bCs/>
          <w:kern w:val="2"/>
          <w:lang w:eastAsia="hi-IN" w:bidi="hi-IN"/>
        </w:rPr>
      </w:pPr>
      <w:r w:rsidRPr="00FD589B">
        <w:rPr>
          <w:rFonts w:ascii="Times New Roman" w:eastAsia="SimSun" w:hAnsi="Times New Roman" w:cs="Times New Roman"/>
          <w:b/>
          <w:kern w:val="2"/>
          <w:lang w:eastAsia="hi-IN" w:bidi="hi-IN"/>
        </w:rPr>
        <w:t xml:space="preserve">7 Оценочные средства для проведения промежуточной аттестации по </w:t>
      </w:r>
      <w:r w:rsidRPr="00FD589B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учебной практике – инструктивный </w:t>
      </w:r>
      <w:r w:rsidRPr="00FD589B">
        <w:rPr>
          <w:rFonts w:ascii="Times New Roman" w:eastAsia="SimSun" w:hAnsi="Times New Roman" w:cs="Times New Roman"/>
          <w:b/>
          <w:bCs/>
          <w:kern w:val="2"/>
          <w:lang w:eastAsia="hi-IN" w:bidi="hi-IN"/>
        </w:rPr>
        <w:t>лагерь</w:t>
      </w:r>
    </w:p>
    <w:p w14:paraId="62E6EA2E" w14:textId="77777777" w:rsidR="00014776" w:rsidRPr="00FD589B" w:rsidRDefault="00014776" w:rsidP="00014776">
      <w:pPr>
        <w:widowControl w:val="0"/>
        <w:suppressAutoHyphens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 w:rsidRPr="00FD589B">
        <w:rPr>
          <w:rFonts w:ascii="Times New Roman" w:eastAsia="SimSun" w:hAnsi="Times New Roman" w:cs="Times New Roman"/>
          <w:kern w:val="2"/>
          <w:lang w:eastAsia="hi-IN" w:bidi="hi-IN"/>
        </w:rPr>
        <w:t xml:space="preserve">Вид аттестации по итогам практики – зачет с оценкой, который проводится в форме защиты отчета. </w:t>
      </w:r>
    </w:p>
    <w:p w14:paraId="4FB2BFE0" w14:textId="77777777" w:rsidR="00014776" w:rsidRPr="00FD589B" w:rsidRDefault="00014776" w:rsidP="00014776">
      <w:pPr>
        <w:widowControl w:val="0"/>
        <w:suppressAutoHyphens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 w:rsidRPr="00FD589B">
        <w:rPr>
          <w:rFonts w:ascii="Times New Roman" w:eastAsia="SimSun" w:hAnsi="Times New Roman" w:cs="Times New Roman"/>
          <w:kern w:val="2"/>
          <w:lang w:eastAsia="hi-IN" w:bidi="hi-IN"/>
        </w:rPr>
        <w:t xml:space="preserve">Обязательной формой отчетности студента-практиканта является письменный отчет. </w:t>
      </w:r>
    </w:p>
    <w:p w14:paraId="1777D410" w14:textId="77777777" w:rsidR="00014776" w:rsidRPr="00FD589B" w:rsidRDefault="00014776" w:rsidP="00014776">
      <w:pPr>
        <w:widowControl w:val="0"/>
        <w:suppressAutoHyphens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 w:rsidRPr="00FD589B">
        <w:rPr>
          <w:rFonts w:ascii="Times New Roman" w:eastAsia="SimSun" w:hAnsi="Times New Roman" w:cs="Times New Roman"/>
          <w:kern w:val="2"/>
          <w:lang w:eastAsia="hi-IN" w:bidi="hi-IN"/>
        </w:rPr>
        <w:t>Содержание отчета должно включать следующие разделы:</w:t>
      </w:r>
    </w:p>
    <w:p w14:paraId="6B0F1B90" w14:textId="77777777" w:rsidR="00014776" w:rsidRPr="00FD589B" w:rsidRDefault="00014776" w:rsidP="00014776">
      <w:pPr>
        <w:widowControl w:val="0"/>
        <w:numPr>
          <w:ilvl w:val="0"/>
          <w:numId w:val="3"/>
        </w:numPr>
        <w:shd w:val="clear" w:color="auto" w:fill="FFFFFF"/>
        <w:tabs>
          <w:tab w:val="left" w:pos="701"/>
        </w:tabs>
        <w:suppressAutoHyphens/>
        <w:autoSpaceDE w:val="0"/>
        <w:autoSpaceDN w:val="0"/>
        <w:adjustRightInd w:val="0"/>
        <w:spacing w:line="322" w:lineRule="exact"/>
        <w:rPr>
          <w:rFonts w:ascii="Times New Roman" w:eastAsia="Times New Roman" w:hAnsi="Times New Roman" w:cs="Times New Roman"/>
          <w:spacing w:val="-16"/>
        </w:rPr>
      </w:pPr>
      <w:r w:rsidRPr="00FD589B">
        <w:rPr>
          <w:rFonts w:ascii="Times New Roman" w:eastAsia="Times New Roman" w:hAnsi="Times New Roman" w:cs="Times New Roman"/>
          <w:spacing w:val="-1"/>
        </w:rPr>
        <w:t>план-сетку мероприятий на одну смену.</w:t>
      </w:r>
    </w:p>
    <w:p w14:paraId="3DA15488" w14:textId="77777777" w:rsidR="00014776" w:rsidRPr="00FD589B" w:rsidRDefault="00014776" w:rsidP="00014776">
      <w:pPr>
        <w:widowControl w:val="0"/>
        <w:numPr>
          <w:ilvl w:val="0"/>
          <w:numId w:val="3"/>
        </w:numPr>
        <w:shd w:val="clear" w:color="auto" w:fill="FFFFFF"/>
        <w:tabs>
          <w:tab w:val="left" w:pos="701"/>
        </w:tabs>
        <w:suppressAutoHyphens/>
        <w:autoSpaceDE w:val="0"/>
        <w:autoSpaceDN w:val="0"/>
        <w:adjustRightInd w:val="0"/>
        <w:spacing w:line="322" w:lineRule="exact"/>
        <w:rPr>
          <w:rFonts w:ascii="Times New Roman" w:eastAsia="Times New Roman" w:hAnsi="Times New Roman" w:cs="Times New Roman"/>
          <w:spacing w:val="-10"/>
        </w:rPr>
      </w:pPr>
      <w:r w:rsidRPr="00FD589B">
        <w:rPr>
          <w:rFonts w:ascii="Times New Roman" w:eastAsia="Times New Roman" w:hAnsi="Times New Roman" w:cs="Times New Roman"/>
        </w:rPr>
        <w:t>картотеку игр для детей, подростков и молодежи.</w:t>
      </w:r>
    </w:p>
    <w:p w14:paraId="7134AA90" w14:textId="77777777" w:rsidR="00014776" w:rsidRPr="00FD589B" w:rsidRDefault="00014776" w:rsidP="00014776">
      <w:pPr>
        <w:widowControl w:val="0"/>
        <w:numPr>
          <w:ilvl w:val="0"/>
          <w:numId w:val="3"/>
        </w:numPr>
        <w:shd w:val="clear" w:color="auto" w:fill="FFFFFF"/>
        <w:tabs>
          <w:tab w:val="left" w:pos="701"/>
        </w:tabs>
        <w:suppressAutoHyphens/>
        <w:autoSpaceDE w:val="0"/>
        <w:autoSpaceDN w:val="0"/>
        <w:adjustRightInd w:val="0"/>
        <w:spacing w:line="322" w:lineRule="exact"/>
        <w:rPr>
          <w:rFonts w:ascii="Times New Roman" w:eastAsia="Times New Roman" w:hAnsi="Times New Roman" w:cs="Times New Roman"/>
          <w:spacing w:val="-11"/>
        </w:rPr>
      </w:pPr>
      <w:r w:rsidRPr="00FD589B">
        <w:rPr>
          <w:rFonts w:ascii="Times New Roman" w:eastAsia="Times New Roman" w:hAnsi="Times New Roman" w:cs="Times New Roman"/>
        </w:rPr>
        <w:lastRenderedPageBreak/>
        <w:t>конспект одного отрядного мероприятия.</w:t>
      </w:r>
    </w:p>
    <w:p w14:paraId="0C804942" w14:textId="77777777" w:rsidR="00014776" w:rsidRPr="00FD589B" w:rsidRDefault="00014776" w:rsidP="00014776">
      <w:pPr>
        <w:widowControl w:val="0"/>
        <w:suppressAutoHyphens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 w:rsidRPr="00FD589B">
        <w:rPr>
          <w:rFonts w:ascii="Times New Roman" w:eastAsia="SimSun" w:hAnsi="Times New Roman" w:cs="Times New Roman"/>
          <w:kern w:val="2"/>
          <w:lang w:eastAsia="hi-IN" w:bidi="hi-IN"/>
        </w:rPr>
        <w:t>По итогам промежуточной аттестации выставляются оценки «отлично», «хорошо», «удовлетворительно», «неудовлетворительно».</w:t>
      </w:r>
    </w:p>
    <w:p w14:paraId="30870EAB" w14:textId="77777777" w:rsidR="00014776" w:rsidRPr="00FD589B" w:rsidRDefault="00014776" w:rsidP="00014776">
      <w:pPr>
        <w:widowControl w:val="0"/>
        <w:jc w:val="center"/>
        <w:rPr>
          <w:rFonts w:ascii="Times New Roman" w:eastAsia="Times New Roman" w:hAnsi="Times New Roman" w:cs="Times New Roman"/>
          <w:b/>
        </w:rPr>
      </w:pPr>
      <w:r w:rsidRPr="00FD589B">
        <w:rPr>
          <w:rFonts w:ascii="Times New Roman" w:eastAsia="Times New Roman" w:hAnsi="Times New Roman" w:cs="Times New Roman"/>
          <w:b/>
        </w:rPr>
        <w:t>Индивидуальное задание на практику:</w:t>
      </w:r>
    </w:p>
    <w:p w14:paraId="484A779C" w14:textId="77777777" w:rsidR="00014776" w:rsidRPr="00FD589B" w:rsidRDefault="00014776" w:rsidP="00014776">
      <w:pPr>
        <w:widowControl w:val="0"/>
        <w:tabs>
          <w:tab w:val="left" w:pos="1134"/>
        </w:tabs>
        <w:spacing w:line="264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</w:rPr>
      </w:pPr>
      <w:r w:rsidRPr="00FD589B">
        <w:rPr>
          <w:rFonts w:ascii="Times New Roman" w:eastAsia="Times New Roman" w:hAnsi="Times New Roman" w:cs="Times New Roman"/>
          <w:bCs/>
        </w:rPr>
        <w:t xml:space="preserve">Цель прохождения практики: </w:t>
      </w:r>
      <w:bookmarkStart w:id="1" w:name="_Toc417639394"/>
      <w:bookmarkStart w:id="2" w:name="_Toc445380630"/>
    </w:p>
    <w:bookmarkEnd w:id="1"/>
    <w:bookmarkEnd w:id="2"/>
    <w:p w14:paraId="6BDB6C11" w14:textId="77777777" w:rsidR="00014776" w:rsidRPr="00FD589B" w:rsidRDefault="00014776" w:rsidP="00014776">
      <w:pPr>
        <w:widowControl w:val="0"/>
        <w:tabs>
          <w:tab w:val="left" w:pos="1134"/>
        </w:tabs>
        <w:spacing w:line="264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i/>
          <w:color w:val="C00000"/>
          <w:highlight w:val="yellow"/>
        </w:rPr>
      </w:pPr>
      <w:r w:rsidRPr="00FD589B">
        <w:rPr>
          <w:rFonts w:ascii="Times New Roman" w:eastAsia="Calibri" w:hAnsi="Times New Roman" w:cs="Times New Roman"/>
          <w:lang w:eastAsia="en-US" w:bidi="ru-RU"/>
        </w:rPr>
        <w:t>- отработка у студентов профессиональных умений и навыков работы в качестве вожатого с временным детским объединением в организациях и учреждениях отдыха и оздоровления для детей и молодежи</w:t>
      </w:r>
    </w:p>
    <w:p w14:paraId="5BCDC48E" w14:textId="77777777" w:rsidR="00014776" w:rsidRPr="00FD589B" w:rsidRDefault="00014776" w:rsidP="00014776">
      <w:pPr>
        <w:widowControl w:val="0"/>
        <w:tabs>
          <w:tab w:val="left" w:pos="1134"/>
        </w:tabs>
        <w:spacing w:line="264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</w:rPr>
      </w:pPr>
      <w:r w:rsidRPr="00FD589B">
        <w:rPr>
          <w:rFonts w:ascii="Times New Roman" w:eastAsia="Times New Roman" w:hAnsi="Times New Roman" w:cs="Times New Roman"/>
          <w:bCs/>
        </w:rPr>
        <w:t xml:space="preserve">Задачи практики: </w:t>
      </w:r>
    </w:p>
    <w:p w14:paraId="7FFA6981" w14:textId="77777777" w:rsidR="00014776" w:rsidRPr="00FD589B" w:rsidRDefault="00014776" w:rsidP="00014776">
      <w:pPr>
        <w:widowControl w:val="0"/>
        <w:numPr>
          <w:ilvl w:val="0"/>
          <w:numId w:val="7"/>
        </w:numPr>
        <w:tabs>
          <w:tab w:val="left" w:pos="1134"/>
        </w:tabs>
        <w:suppressAutoHyphens/>
        <w:autoSpaceDE w:val="0"/>
        <w:autoSpaceDN w:val="0"/>
        <w:spacing w:before="41" w:line="276" w:lineRule="auto"/>
        <w:ind w:left="0" w:right="-1" w:firstLine="709"/>
        <w:rPr>
          <w:rFonts w:ascii="Times New Roman" w:eastAsia="Times New Roman" w:hAnsi="Times New Roman" w:cs="Times New Roman"/>
        </w:rPr>
      </w:pPr>
      <w:bookmarkStart w:id="3" w:name="_Toc417639400"/>
      <w:bookmarkStart w:id="4" w:name="_Toc445380635"/>
      <w:r w:rsidRPr="00FD589B">
        <w:rPr>
          <w:rFonts w:ascii="Times New Roman" w:eastAsia="Times New Roman" w:hAnsi="Times New Roman" w:cs="Times New Roman"/>
        </w:rPr>
        <w:t>углубление и закрепление теоретических знаний;</w:t>
      </w:r>
    </w:p>
    <w:p w14:paraId="44AE659C" w14:textId="77777777" w:rsidR="00014776" w:rsidRPr="00FD589B" w:rsidRDefault="00014776" w:rsidP="00014776">
      <w:pPr>
        <w:widowControl w:val="0"/>
        <w:numPr>
          <w:ilvl w:val="0"/>
          <w:numId w:val="7"/>
        </w:numPr>
        <w:tabs>
          <w:tab w:val="left" w:pos="1134"/>
        </w:tabs>
        <w:suppressAutoHyphens/>
        <w:autoSpaceDE w:val="0"/>
        <w:autoSpaceDN w:val="0"/>
        <w:spacing w:line="276" w:lineRule="auto"/>
        <w:ind w:left="0" w:right="-1" w:firstLine="709"/>
        <w:jc w:val="both"/>
        <w:rPr>
          <w:rFonts w:ascii="Times New Roman" w:eastAsia="Times New Roman" w:hAnsi="Times New Roman" w:cs="Times New Roman"/>
        </w:rPr>
      </w:pPr>
      <w:r w:rsidRPr="00FD589B">
        <w:rPr>
          <w:rFonts w:ascii="Times New Roman" w:eastAsia="Times New Roman" w:hAnsi="Times New Roman" w:cs="Times New Roman"/>
        </w:rPr>
        <w:t>развитие умений и навыков по организации жизнедеятельности детей в условиях загородного оздоровительного</w:t>
      </w:r>
      <w:r w:rsidRPr="00FD589B">
        <w:rPr>
          <w:rFonts w:ascii="Times New Roman" w:eastAsia="Times New Roman" w:hAnsi="Times New Roman" w:cs="Times New Roman"/>
          <w:spacing w:val="7"/>
        </w:rPr>
        <w:t xml:space="preserve"> </w:t>
      </w:r>
      <w:r w:rsidRPr="00FD589B">
        <w:rPr>
          <w:rFonts w:ascii="Times New Roman" w:eastAsia="Times New Roman" w:hAnsi="Times New Roman" w:cs="Times New Roman"/>
        </w:rPr>
        <w:t>лагеря;</w:t>
      </w:r>
    </w:p>
    <w:p w14:paraId="717CF34D" w14:textId="77777777" w:rsidR="00014776" w:rsidRPr="00FD589B" w:rsidRDefault="00014776" w:rsidP="00014776">
      <w:pPr>
        <w:widowControl w:val="0"/>
        <w:numPr>
          <w:ilvl w:val="0"/>
          <w:numId w:val="7"/>
        </w:numPr>
        <w:tabs>
          <w:tab w:val="left" w:pos="1134"/>
        </w:tabs>
        <w:suppressAutoHyphens/>
        <w:autoSpaceDE w:val="0"/>
        <w:autoSpaceDN w:val="0"/>
        <w:spacing w:line="280" w:lineRule="auto"/>
        <w:ind w:left="0" w:right="-1" w:firstLine="709"/>
        <w:jc w:val="both"/>
        <w:rPr>
          <w:rFonts w:ascii="Times New Roman" w:eastAsia="Times New Roman" w:hAnsi="Times New Roman" w:cs="Times New Roman"/>
        </w:rPr>
      </w:pPr>
      <w:r w:rsidRPr="00FD589B">
        <w:rPr>
          <w:rFonts w:ascii="Times New Roman" w:eastAsia="Times New Roman" w:hAnsi="Times New Roman" w:cs="Times New Roman"/>
        </w:rPr>
        <w:t>практическое овладение современными педагогическими технологиями организации и проведения различных мероприятий (спортивных, театрализованных и</w:t>
      </w:r>
      <w:r w:rsidRPr="00FD589B">
        <w:rPr>
          <w:rFonts w:ascii="Times New Roman" w:eastAsia="Times New Roman" w:hAnsi="Times New Roman" w:cs="Times New Roman"/>
          <w:spacing w:val="-7"/>
        </w:rPr>
        <w:t xml:space="preserve"> </w:t>
      </w:r>
      <w:r w:rsidRPr="00FD589B">
        <w:rPr>
          <w:rFonts w:ascii="Times New Roman" w:eastAsia="Times New Roman" w:hAnsi="Times New Roman" w:cs="Times New Roman"/>
        </w:rPr>
        <w:t>т.п.);</w:t>
      </w:r>
    </w:p>
    <w:p w14:paraId="618EC4CF" w14:textId="77777777" w:rsidR="00014776" w:rsidRPr="00FD589B" w:rsidRDefault="00014776" w:rsidP="00014776">
      <w:pPr>
        <w:widowControl w:val="0"/>
        <w:numPr>
          <w:ilvl w:val="0"/>
          <w:numId w:val="7"/>
        </w:numPr>
        <w:tabs>
          <w:tab w:val="left" w:pos="1134"/>
          <w:tab w:val="left" w:pos="1670"/>
        </w:tabs>
        <w:suppressAutoHyphens/>
        <w:autoSpaceDE w:val="0"/>
        <w:autoSpaceDN w:val="0"/>
        <w:spacing w:line="237" w:lineRule="auto"/>
        <w:ind w:left="0" w:right="-1" w:firstLine="709"/>
        <w:jc w:val="both"/>
        <w:rPr>
          <w:rFonts w:ascii="Times New Roman" w:eastAsia="Times New Roman" w:hAnsi="Times New Roman" w:cs="Times New Roman"/>
        </w:rPr>
      </w:pPr>
      <w:r w:rsidRPr="00FD589B">
        <w:rPr>
          <w:rFonts w:ascii="Times New Roman" w:eastAsia="Times New Roman" w:hAnsi="Times New Roman" w:cs="Times New Roman"/>
        </w:rPr>
        <w:t>овладение умениями толерантного восприятия социальных, культурных психофизиологических и личностных различий детей и</w:t>
      </w:r>
      <w:r w:rsidRPr="00FD589B">
        <w:rPr>
          <w:rFonts w:ascii="Times New Roman" w:eastAsia="Times New Roman" w:hAnsi="Times New Roman" w:cs="Times New Roman"/>
          <w:spacing w:val="-8"/>
        </w:rPr>
        <w:t xml:space="preserve"> </w:t>
      </w:r>
      <w:r w:rsidRPr="00FD589B">
        <w:rPr>
          <w:rFonts w:ascii="Times New Roman" w:eastAsia="Times New Roman" w:hAnsi="Times New Roman" w:cs="Times New Roman"/>
        </w:rPr>
        <w:t>взрослых;</w:t>
      </w:r>
    </w:p>
    <w:p w14:paraId="3D213282" w14:textId="77777777" w:rsidR="00014776" w:rsidRPr="00FD589B" w:rsidRDefault="00014776" w:rsidP="00014776">
      <w:pPr>
        <w:widowControl w:val="0"/>
        <w:numPr>
          <w:ilvl w:val="0"/>
          <w:numId w:val="7"/>
        </w:numPr>
        <w:tabs>
          <w:tab w:val="left" w:pos="1134"/>
        </w:tabs>
        <w:suppressAutoHyphens/>
        <w:autoSpaceDE w:val="0"/>
        <w:autoSpaceDN w:val="0"/>
        <w:spacing w:line="276" w:lineRule="auto"/>
        <w:ind w:left="0" w:right="-1" w:firstLine="709"/>
        <w:jc w:val="both"/>
        <w:rPr>
          <w:rFonts w:ascii="Times New Roman" w:eastAsia="Times New Roman" w:hAnsi="Times New Roman" w:cs="Times New Roman"/>
        </w:rPr>
      </w:pPr>
      <w:r w:rsidRPr="00FD589B">
        <w:rPr>
          <w:rFonts w:ascii="Times New Roman" w:eastAsia="Times New Roman" w:hAnsi="Times New Roman" w:cs="Times New Roman"/>
        </w:rPr>
        <w:t>овладение методикой организации воспитательной работы с детьми с учетом их возрастных и индивидуальных особенностей, в том числе с детьми с</w:t>
      </w:r>
      <w:r w:rsidRPr="00FD589B">
        <w:rPr>
          <w:rFonts w:ascii="Times New Roman" w:eastAsia="Times New Roman" w:hAnsi="Times New Roman" w:cs="Times New Roman"/>
          <w:spacing w:val="-20"/>
        </w:rPr>
        <w:t xml:space="preserve"> </w:t>
      </w:r>
      <w:r w:rsidRPr="00FD589B">
        <w:rPr>
          <w:rFonts w:ascii="Times New Roman" w:eastAsia="Times New Roman" w:hAnsi="Times New Roman" w:cs="Times New Roman"/>
        </w:rPr>
        <w:t>ОВЗ;</w:t>
      </w:r>
    </w:p>
    <w:p w14:paraId="3D9B81FD" w14:textId="77777777" w:rsidR="00014776" w:rsidRPr="00FD589B" w:rsidRDefault="00014776" w:rsidP="00014776">
      <w:pPr>
        <w:widowControl w:val="0"/>
        <w:numPr>
          <w:ilvl w:val="0"/>
          <w:numId w:val="7"/>
        </w:numPr>
        <w:tabs>
          <w:tab w:val="left" w:pos="1134"/>
        </w:tabs>
        <w:suppressAutoHyphens/>
        <w:autoSpaceDE w:val="0"/>
        <w:autoSpaceDN w:val="0"/>
        <w:spacing w:line="276" w:lineRule="auto"/>
        <w:ind w:left="0" w:right="-1" w:firstLine="709"/>
        <w:jc w:val="both"/>
        <w:rPr>
          <w:rFonts w:ascii="Times New Roman" w:eastAsia="Times New Roman" w:hAnsi="Times New Roman" w:cs="Times New Roman"/>
        </w:rPr>
      </w:pPr>
      <w:r w:rsidRPr="00FD589B">
        <w:rPr>
          <w:rFonts w:ascii="Times New Roman" w:eastAsia="Times New Roman" w:hAnsi="Times New Roman" w:cs="Times New Roman"/>
        </w:rPr>
        <w:t>развитие умений самостоятельно выявлять, анализировать и разрешать проблемные педагогические ситуации;</w:t>
      </w:r>
    </w:p>
    <w:p w14:paraId="11D69BCF" w14:textId="77777777" w:rsidR="00014776" w:rsidRPr="00FD589B" w:rsidRDefault="00014776" w:rsidP="00014776">
      <w:pPr>
        <w:widowControl w:val="0"/>
        <w:numPr>
          <w:ilvl w:val="0"/>
          <w:numId w:val="7"/>
        </w:numPr>
        <w:tabs>
          <w:tab w:val="left" w:pos="1134"/>
        </w:tabs>
        <w:suppressAutoHyphens/>
        <w:autoSpaceDE w:val="0"/>
        <w:autoSpaceDN w:val="0"/>
        <w:spacing w:line="275" w:lineRule="exact"/>
        <w:ind w:left="0" w:right="-1" w:firstLine="709"/>
        <w:rPr>
          <w:rFonts w:ascii="Times New Roman" w:eastAsia="Times New Roman" w:hAnsi="Times New Roman" w:cs="Times New Roman"/>
        </w:rPr>
      </w:pPr>
      <w:r w:rsidRPr="00FD589B">
        <w:rPr>
          <w:rFonts w:ascii="Times New Roman" w:eastAsia="Times New Roman" w:hAnsi="Times New Roman" w:cs="Times New Roman"/>
        </w:rPr>
        <w:t>овладение умениями работать в</w:t>
      </w:r>
      <w:r w:rsidRPr="00FD589B">
        <w:rPr>
          <w:rFonts w:ascii="Times New Roman" w:eastAsia="Times New Roman" w:hAnsi="Times New Roman" w:cs="Times New Roman"/>
          <w:spacing w:val="5"/>
        </w:rPr>
        <w:t xml:space="preserve"> </w:t>
      </w:r>
      <w:r w:rsidRPr="00FD589B">
        <w:rPr>
          <w:rFonts w:ascii="Times New Roman" w:eastAsia="Times New Roman" w:hAnsi="Times New Roman" w:cs="Times New Roman"/>
        </w:rPr>
        <w:t>команде;</w:t>
      </w:r>
    </w:p>
    <w:p w14:paraId="7123FFF4" w14:textId="77777777" w:rsidR="00014776" w:rsidRPr="00FD589B" w:rsidRDefault="00014776" w:rsidP="00014776">
      <w:pPr>
        <w:widowControl w:val="0"/>
        <w:numPr>
          <w:ilvl w:val="0"/>
          <w:numId w:val="7"/>
        </w:numPr>
        <w:tabs>
          <w:tab w:val="left" w:pos="1134"/>
        </w:tabs>
        <w:suppressAutoHyphens/>
        <w:autoSpaceDE w:val="0"/>
        <w:autoSpaceDN w:val="0"/>
        <w:spacing w:line="275" w:lineRule="exact"/>
        <w:ind w:left="0" w:right="-1" w:firstLine="709"/>
        <w:rPr>
          <w:rFonts w:ascii="Times New Roman" w:eastAsia="Times New Roman" w:hAnsi="Times New Roman" w:cs="Times New Roman"/>
        </w:rPr>
      </w:pPr>
      <w:r w:rsidRPr="00FD589B">
        <w:rPr>
          <w:rFonts w:ascii="Times New Roman" w:eastAsia="Times New Roman" w:hAnsi="Times New Roman" w:cs="Times New Roman"/>
        </w:rPr>
        <w:t>развитие аналитико-рефлексивных, коммуникативных, организаторских, проектных, диагностических и прикладных</w:t>
      </w:r>
      <w:r w:rsidRPr="00FD589B">
        <w:rPr>
          <w:rFonts w:ascii="Times New Roman" w:eastAsia="Times New Roman" w:hAnsi="Times New Roman" w:cs="Times New Roman"/>
          <w:spacing w:val="1"/>
        </w:rPr>
        <w:t xml:space="preserve"> </w:t>
      </w:r>
      <w:r w:rsidRPr="00FD589B">
        <w:rPr>
          <w:rFonts w:ascii="Times New Roman" w:eastAsia="Times New Roman" w:hAnsi="Times New Roman" w:cs="Times New Roman"/>
        </w:rPr>
        <w:t>умений.</w:t>
      </w:r>
    </w:p>
    <w:bookmarkEnd w:id="3"/>
    <w:bookmarkEnd w:id="4"/>
    <w:p w14:paraId="0D1F36D8" w14:textId="77777777" w:rsidR="00014776" w:rsidRPr="00FD589B" w:rsidRDefault="00014776" w:rsidP="00014776">
      <w:pPr>
        <w:shd w:val="clear" w:color="auto" w:fill="FFFFFF"/>
        <w:tabs>
          <w:tab w:val="left" w:pos="709"/>
          <w:tab w:val="left" w:pos="1134"/>
        </w:tabs>
        <w:spacing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C00000"/>
          <w:highlight w:val="yellow"/>
        </w:rPr>
      </w:pPr>
    </w:p>
    <w:p w14:paraId="0187B20C" w14:textId="77777777" w:rsidR="00014776" w:rsidRPr="00FD589B" w:rsidRDefault="00014776" w:rsidP="00014776">
      <w:pPr>
        <w:shd w:val="clear" w:color="auto" w:fill="FFFFFF"/>
        <w:tabs>
          <w:tab w:val="left" w:pos="851"/>
          <w:tab w:val="left" w:pos="1134"/>
        </w:tabs>
        <w:spacing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FD589B">
        <w:rPr>
          <w:rFonts w:ascii="Times New Roman" w:eastAsia="Times New Roman" w:hAnsi="Times New Roman" w:cs="Times New Roman"/>
        </w:rPr>
        <w:t>В</w:t>
      </w:r>
      <w:r w:rsidRPr="00FD589B">
        <w:rPr>
          <w:rFonts w:ascii="Times New Roman" w:eastAsia="Times New Roman" w:hAnsi="Times New Roman" w:cs="Times New Roman"/>
          <w:bCs/>
        </w:rPr>
        <w:t xml:space="preserve">опросы, подлежащие изучению: </w:t>
      </w:r>
    </w:p>
    <w:p w14:paraId="4DC624F7" w14:textId="77777777" w:rsidR="00014776" w:rsidRPr="00FD589B" w:rsidRDefault="00014776" w:rsidP="00014776">
      <w:pPr>
        <w:widowControl w:val="0"/>
        <w:numPr>
          <w:ilvl w:val="0"/>
          <w:numId w:val="6"/>
        </w:numPr>
        <w:tabs>
          <w:tab w:val="clear" w:pos="1647"/>
          <w:tab w:val="num" w:pos="851"/>
          <w:tab w:val="num" w:pos="1276"/>
        </w:tabs>
        <w:suppressAutoHyphens/>
        <w:spacing w:line="264" w:lineRule="auto"/>
        <w:ind w:left="0" w:firstLine="709"/>
        <w:jc w:val="both"/>
        <w:rPr>
          <w:rFonts w:ascii="Times New Roman" w:eastAsia="Times New Roman" w:hAnsi="Times New Roman" w:cs="Times New Roman"/>
          <w:lang w:bidi="ru-RU"/>
        </w:rPr>
      </w:pPr>
      <w:r w:rsidRPr="00FD589B">
        <w:rPr>
          <w:rFonts w:ascii="Times New Roman" w:eastAsia="Times New Roman" w:hAnsi="Times New Roman" w:cs="Times New Roman"/>
          <w:lang w:bidi="ru-RU"/>
        </w:rPr>
        <w:t xml:space="preserve">Подготовить портфолио с нормативно-правовыми и методическими материалами, включая методические разработки отрядных и </w:t>
      </w:r>
      <w:proofErr w:type="spellStart"/>
      <w:r w:rsidRPr="00FD589B">
        <w:rPr>
          <w:rFonts w:ascii="Times New Roman" w:eastAsia="Times New Roman" w:hAnsi="Times New Roman" w:cs="Times New Roman"/>
          <w:lang w:bidi="ru-RU"/>
        </w:rPr>
        <w:t>общелагерных</w:t>
      </w:r>
      <w:proofErr w:type="spellEnd"/>
      <w:r w:rsidRPr="00FD589B">
        <w:rPr>
          <w:rFonts w:ascii="Times New Roman" w:eastAsia="Times New Roman" w:hAnsi="Times New Roman" w:cs="Times New Roman"/>
          <w:lang w:bidi="ru-RU"/>
        </w:rPr>
        <w:t xml:space="preserve"> дел, игр для разных возрастов и периодов смены, диагностических методик для определения уровня развития детского коллектива.</w:t>
      </w:r>
    </w:p>
    <w:p w14:paraId="4584F0D2" w14:textId="77777777" w:rsidR="00014776" w:rsidRPr="00FD589B" w:rsidRDefault="00014776" w:rsidP="00014776">
      <w:pPr>
        <w:widowControl w:val="0"/>
        <w:numPr>
          <w:ilvl w:val="0"/>
          <w:numId w:val="6"/>
        </w:numPr>
        <w:tabs>
          <w:tab w:val="clear" w:pos="1647"/>
          <w:tab w:val="num" w:pos="851"/>
          <w:tab w:val="num" w:pos="1276"/>
        </w:tabs>
        <w:suppressAutoHyphens/>
        <w:spacing w:line="264" w:lineRule="auto"/>
        <w:ind w:left="0" w:firstLine="709"/>
        <w:jc w:val="both"/>
        <w:rPr>
          <w:rFonts w:ascii="Times New Roman" w:eastAsia="Times New Roman" w:hAnsi="Times New Roman" w:cs="Times New Roman"/>
          <w:spacing w:val="4"/>
        </w:rPr>
      </w:pPr>
      <w:r w:rsidRPr="00FD589B">
        <w:rPr>
          <w:rFonts w:ascii="Times New Roman" w:eastAsia="Times New Roman" w:hAnsi="Times New Roman" w:cs="Times New Roman"/>
          <w:lang w:bidi="ru-RU"/>
        </w:rPr>
        <w:t>Подготовить программу, примерный план отрядной работы в смену.</w:t>
      </w:r>
    </w:p>
    <w:p w14:paraId="18178C79" w14:textId="77777777" w:rsidR="00014776" w:rsidRPr="00FD589B" w:rsidRDefault="00014776" w:rsidP="00014776">
      <w:pPr>
        <w:widowControl w:val="0"/>
        <w:numPr>
          <w:ilvl w:val="0"/>
          <w:numId w:val="6"/>
        </w:numPr>
        <w:tabs>
          <w:tab w:val="clear" w:pos="1647"/>
          <w:tab w:val="num" w:pos="851"/>
          <w:tab w:val="num" w:pos="1276"/>
        </w:tabs>
        <w:suppressAutoHyphens/>
        <w:spacing w:line="264" w:lineRule="auto"/>
        <w:ind w:left="0" w:firstLine="709"/>
        <w:jc w:val="both"/>
        <w:rPr>
          <w:rFonts w:ascii="Times New Roman" w:eastAsia="Times New Roman" w:hAnsi="Times New Roman" w:cs="Times New Roman"/>
          <w:spacing w:val="4"/>
          <w:lang w:bidi="ru-RU"/>
        </w:rPr>
      </w:pPr>
      <w:r w:rsidRPr="00FD589B">
        <w:rPr>
          <w:rFonts w:ascii="Times New Roman" w:eastAsia="Times New Roman" w:hAnsi="Times New Roman" w:cs="Times New Roman"/>
          <w:spacing w:val="4"/>
          <w:lang w:bidi="ru-RU"/>
        </w:rPr>
        <w:t>Оформить программу отрядной работы и план-сетку.</w:t>
      </w:r>
    </w:p>
    <w:p w14:paraId="5A74ABD0" w14:textId="77777777" w:rsidR="00014776" w:rsidRPr="00FD589B" w:rsidRDefault="00014776" w:rsidP="00014776">
      <w:pPr>
        <w:widowControl w:val="0"/>
        <w:numPr>
          <w:ilvl w:val="0"/>
          <w:numId w:val="6"/>
        </w:numPr>
        <w:tabs>
          <w:tab w:val="clear" w:pos="1647"/>
          <w:tab w:val="num" w:pos="851"/>
          <w:tab w:val="num" w:pos="1276"/>
        </w:tabs>
        <w:suppressAutoHyphens/>
        <w:spacing w:line="264" w:lineRule="auto"/>
        <w:ind w:left="0" w:firstLine="709"/>
        <w:jc w:val="both"/>
        <w:rPr>
          <w:rFonts w:ascii="Times New Roman" w:eastAsia="Times New Roman" w:hAnsi="Times New Roman" w:cs="Times New Roman"/>
          <w:spacing w:val="4"/>
        </w:rPr>
      </w:pPr>
      <w:r w:rsidRPr="00FD589B">
        <w:rPr>
          <w:rFonts w:ascii="Times New Roman" w:eastAsia="Times New Roman" w:hAnsi="Times New Roman" w:cs="Times New Roman"/>
          <w:spacing w:val="4"/>
          <w:lang w:bidi="ru-RU"/>
        </w:rPr>
        <w:t>Предоставить отчет по практике, который должен содержать весь перечень документов, указанных в программе практики.</w:t>
      </w:r>
    </w:p>
    <w:p w14:paraId="48F02AB2" w14:textId="77777777" w:rsidR="00014776" w:rsidRPr="00FD589B" w:rsidRDefault="00014776" w:rsidP="00014776">
      <w:pPr>
        <w:widowControl w:val="0"/>
        <w:jc w:val="both"/>
        <w:rPr>
          <w:rFonts w:ascii="Times New Roman" w:eastAsia="Times New Roman" w:hAnsi="Times New Roman" w:cs="Times New Roman"/>
          <w:b/>
          <w:i/>
          <w:color w:val="C00000"/>
          <w:highlight w:val="yellow"/>
        </w:rPr>
      </w:pPr>
    </w:p>
    <w:p w14:paraId="40A2CA3A" w14:textId="77777777" w:rsidR="00014776" w:rsidRPr="00FD589B" w:rsidRDefault="00014776" w:rsidP="00014776">
      <w:pPr>
        <w:widowControl w:val="0"/>
        <w:ind w:firstLine="567"/>
        <w:jc w:val="both"/>
        <w:rPr>
          <w:rFonts w:ascii="Times New Roman" w:eastAsia="Times New Roman" w:hAnsi="Times New Roman" w:cs="Times New Roman"/>
          <w:b/>
        </w:rPr>
      </w:pPr>
      <w:r w:rsidRPr="00FD589B">
        <w:rPr>
          <w:rFonts w:ascii="Times New Roman" w:eastAsia="Times New Roman" w:hAnsi="Times New Roman" w:cs="Times New Roman"/>
          <w:b/>
        </w:rPr>
        <w:t>Показатели и критерии оценивания:</w:t>
      </w:r>
    </w:p>
    <w:p w14:paraId="4034EB90" w14:textId="77777777" w:rsidR="00014776" w:rsidRPr="00FD589B" w:rsidRDefault="00014776" w:rsidP="00014776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D589B">
        <w:rPr>
          <w:rFonts w:ascii="Times New Roman" w:eastAsia="Times New Roman" w:hAnsi="Times New Roman" w:cs="Times New Roman"/>
        </w:rPr>
        <w:t xml:space="preserve">– на оценку </w:t>
      </w:r>
      <w:r w:rsidRPr="00FD589B">
        <w:rPr>
          <w:rFonts w:ascii="Times New Roman" w:eastAsia="Times New Roman" w:hAnsi="Times New Roman" w:cs="Times New Roman"/>
          <w:b/>
        </w:rPr>
        <w:t>«отлично»</w:t>
      </w:r>
      <w:r w:rsidRPr="00FD589B">
        <w:rPr>
          <w:rFonts w:ascii="Times New Roman" w:eastAsia="Times New Roman" w:hAnsi="Times New Roman" w:cs="Times New Roman"/>
        </w:rPr>
        <w:t xml:space="preserve"> (5 баллов) – обучающийся представляет отчет, в котором в полном объеме раскрыто содержание задания; текст излагается последовательно и логично с применением актуальных нормативных документов; в отчете дана всесторонняя оценка практического материала; используется творческий подход к решению проблемы; сформулированы обоснованные выводы. Отчет соответствует предъявляемым требованиям к оформлению. </w:t>
      </w:r>
    </w:p>
    <w:p w14:paraId="493DBAA5" w14:textId="77777777" w:rsidR="00014776" w:rsidRPr="00FD589B" w:rsidRDefault="00014776" w:rsidP="00014776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D589B">
        <w:rPr>
          <w:rFonts w:ascii="Times New Roman" w:eastAsia="Times New Roman" w:hAnsi="Times New Roman" w:cs="Times New Roman"/>
        </w:rPr>
        <w:t>На публичной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14:paraId="602E22C8" w14:textId="77777777" w:rsidR="00014776" w:rsidRPr="00FD589B" w:rsidRDefault="00014776" w:rsidP="00014776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D589B">
        <w:rPr>
          <w:rFonts w:ascii="Times New Roman" w:eastAsia="Times New Roman" w:hAnsi="Times New Roman" w:cs="Times New Roman"/>
        </w:rPr>
        <w:t xml:space="preserve">– на оценку </w:t>
      </w:r>
      <w:r w:rsidRPr="00FD589B">
        <w:rPr>
          <w:rFonts w:ascii="Times New Roman" w:eastAsia="Times New Roman" w:hAnsi="Times New Roman" w:cs="Times New Roman"/>
          <w:b/>
        </w:rPr>
        <w:t>«хорошо»</w:t>
      </w:r>
      <w:r w:rsidRPr="00FD589B">
        <w:rPr>
          <w:rFonts w:ascii="Times New Roman" w:eastAsia="Times New Roman" w:hAnsi="Times New Roman" w:cs="Times New Roman"/>
        </w:rPr>
        <w:t xml:space="preserve"> (4 балла) – обучающийся представляет отчет, в котором </w:t>
      </w:r>
      <w:r w:rsidRPr="00FD589B">
        <w:rPr>
          <w:rFonts w:ascii="Times New Roman" w:eastAsia="Times New Roman" w:hAnsi="Times New Roman" w:cs="Times New Roman"/>
        </w:rPr>
        <w:lastRenderedPageBreak/>
        <w:t xml:space="preserve">содержание раскрыто достаточно полно, материал излагается с применением актуальных нормативных документов, основные положения хорошо проанализированы, имеются выводы. Отчет в основном соответствует предъявляемым требованиям к оформлению. </w:t>
      </w:r>
    </w:p>
    <w:p w14:paraId="64F94080" w14:textId="77777777" w:rsidR="00014776" w:rsidRPr="00FD589B" w:rsidRDefault="00014776" w:rsidP="00014776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D589B">
        <w:rPr>
          <w:rFonts w:ascii="Times New Roman" w:eastAsia="Times New Roman" w:hAnsi="Times New Roman" w:cs="Times New Roman"/>
        </w:rPr>
        <w:t>На публичной защите обучающийся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иллюстрирующие примеры, обобщающее мнение студента недостаточно четко выражено.</w:t>
      </w:r>
    </w:p>
    <w:p w14:paraId="492C5347" w14:textId="77777777" w:rsidR="00014776" w:rsidRPr="00FD589B" w:rsidRDefault="00014776" w:rsidP="00014776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D589B">
        <w:rPr>
          <w:rFonts w:ascii="Times New Roman" w:eastAsia="Times New Roman" w:hAnsi="Times New Roman" w:cs="Times New Roman"/>
        </w:rPr>
        <w:t xml:space="preserve">– на оценку </w:t>
      </w:r>
      <w:r w:rsidRPr="00FD589B">
        <w:rPr>
          <w:rFonts w:ascii="Times New Roman" w:eastAsia="Times New Roman" w:hAnsi="Times New Roman" w:cs="Times New Roman"/>
          <w:b/>
        </w:rPr>
        <w:t>«удовлетворительно»</w:t>
      </w:r>
      <w:r w:rsidRPr="00FD589B">
        <w:rPr>
          <w:rFonts w:ascii="Times New Roman" w:eastAsia="Times New Roman" w:hAnsi="Times New Roman" w:cs="Times New Roman"/>
        </w:rPr>
        <w:t xml:space="preserve"> (3 балла) – обучающийся представляет отчет, в котором содержание раскрыты слабо и в неполном объеме. Материал излагается на основе неполного перечня нормативных документов. Имеются нарушения в оформлении отчета. </w:t>
      </w:r>
    </w:p>
    <w:p w14:paraId="4483B065" w14:textId="77777777" w:rsidR="00014776" w:rsidRPr="00FD589B" w:rsidRDefault="00014776" w:rsidP="00014776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D589B">
        <w:rPr>
          <w:rFonts w:ascii="Times New Roman" w:eastAsia="Times New Roman" w:hAnsi="Times New Roman" w:cs="Times New Roman"/>
        </w:rPr>
        <w:t xml:space="preserve">На публичной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допускает ошибки в определении основных понятий, которые затрудняется исправить самостоятельно;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отсутствуют выводы. </w:t>
      </w:r>
    </w:p>
    <w:p w14:paraId="0B12F839" w14:textId="77777777" w:rsidR="00014776" w:rsidRPr="00FD589B" w:rsidRDefault="00014776" w:rsidP="00014776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D589B">
        <w:rPr>
          <w:rFonts w:ascii="Times New Roman" w:eastAsia="Times New Roman" w:hAnsi="Times New Roman" w:cs="Times New Roman"/>
        </w:rPr>
        <w:t xml:space="preserve">– на оценку </w:t>
      </w:r>
      <w:r w:rsidRPr="00FD589B">
        <w:rPr>
          <w:rFonts w:ascii="Times New Roman" w:eastAsia="Times New Roman" w:hAnsi="Times New Roman" w:cs="Times New Roman"/>
          <w:b/>
        </w:rPr>
        <w:t>«неудовлетворительно»</w:t>
      </w:r>
      <w:r w:rsidRPr="00FD589B">
        <w:rPr>
          <w:rFonts w:ascii="Times New Roman" w:eastAsia="Times New Roman" w:hAnsi="Times New Roman" w:cs="Times New Roman"/>
        </w:rPr>
        <w:t xml:space="preserve"> (2 балла) – обучающийся представляет отчет, в котором содержание раскрыты слабо и в неполном объеме, выводы и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преподавателя возвращается обучающемуся на доработку, и условно допускается до публичной защиты. </w:t>
      </w:r>
    </w:p>
    <w:p w14:paraId="71C95AE7" w14:textId="77777777" w:rsidR="00014776" w:rsidRPr="00FD589B" w:rsidRDefault="00014776" w:rsidP="00014776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D589B">
        <w:rPr>
          <w:rFonts w:ascii="Times New Roman" w:eastAsia="Times New Roman" w:hAnsi="Times New Roman" w:cs="Times New Roman"/>
        </w:rPr>
        <w:t>На публичной защите обучающийся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самостоятельно.</w:t>
      </w:r>
    </w:p>
    <w:p w14:paraId="54B13299" w14:textId="77777777" w:rsidR="00014776" w:rsidRPr="00FD589B" w:rsidRDefault="00014776" w:rsidP="00014776">
      <w:pPr>
        <w:widowControl w:val="0"/>
        <w:tabs>
          <w:tab w:val="left" w:pos="851"/>
        </w:tabs>
        <w:suppressAutoHyphens/>
        <w:jc w:val="both"/>
        <w:rPr>
          <w:rFonts w:ascii="Times New Roman" w:eastAsia="Times New Roman" w:hAnsi="Times New Roman" w:cs="Times New Roman"/>
        </w:rPr>
      </w:pPr>
      <w:r w:rsidRPr="00FD589B">
        <w:rPr>
          <w:rFonts w:ascii="Times New Roman" w:eastAsia="Times New Roman" w:hAnsi="Times New Roman" w:cs="Times New Roman"/>
        </w:rPr>
        <w:t xml:space="preserve">– на оценку </w:t>
      </w:r>
      <w:r w:rsidRPr="00FD589B">
        <w:rPr>
          <w:rFonts w:ascii="Times New Roman" w:eastAsia="Times New Roman" w:hAnsi="Times New Roman" w:cs="Times New Roman"/>
          <w:b/>
        </w:rPr>
        <w:t>«неудовлетворительно»</w:t>
      </w:r>
      <w:r w:rsidRPr="00FD589B">
        <w:rPr>
          <w:rFonts w:ascii="Times New Roman" w:eastAsia="Times New Roman" w:hAnsi="Times New Roman" w:cs="Times New Roman"/>
        </w:rPr>
        <w:t xml:space="preserve"> (1 балл) – обучающийся представляет отчет, в котором</w:t>
      </w:r>
      <w:r w:rsidRPr="00FD589B">
        <w:rPr>
          <w:rFonts w:ascii="Arial" w:eastAsia="Times New Roman" w:hAnsi="Arial" w:cs="Arial"/>
          <w:sz w:val="21"/>
          <w:szCs w:val="21"/>
        </w:rPr>
        <w:t xml:space="preserve"> </w:t>
      </w:r>
      <w:r w:rsidRPr="00FD589B">
        <w:rPr>
          <w:rFonts w:ascii="Times New Roman" w:eastAsia="Times New Roman" w:hAnsi="Times New Roman" w:cs="Times New Roman"/>
        </w:rPr>
        <w:t>очень слабо рассмотрены практические вопросы задания, применяются старые нормативные документы и отчетность. Отчет выполнен с нарушениями основных требований к оформлению. Отчет с замечаниями преподавателя возвращается обучающемуся на доработку, и не допускается до публичной защиты.</w:t>
      </w:r>
    </w:p>
    <w:p w14:paraId="43F17922" w14:textId="77777777" w:rsidR="00372183" w:rsidRPr="00372183" w:rsidRDefault="00372183" w:rsidP="00372183">
      <w:pPr>
        <w:widowControl w:val="0"/>
        <w:tabs>
          <w:tab w:val="left" w:pos="851"/>
        </w:tabs>
        <w:suppressAutoHyphens/>
        <w:jc w:val="both"/>
        <w:rPr>
          <w:rFonts w:ascii="Times New Roman" w:eastAsia="SimSun" w:hAnsi="Times New Roman" w:cs="Times New Roman"/>
          <w:b/>
          <w:bCs/>
          <w:iCs/>
          <w:spacing w:val="-4"/>
          <w:kern w:val="1"/>
          <w:szCs w:val="12"/>
          <w:lang w:eastAsia="hi-IN" w:bidi="hi-IN"/>
        </w:rPr>
      </w:pPr>
    </w:p>
    <w:p w14:paraId="21C0E731" w14:textId="77777777" w:rsidR="00372183" w:rsidRPr="00372183" w:rsidRDefault="00372183" w:rsidP="00372183">
      <w:pPr>
        <w:widowControl w:val="0"/>
        <w:tabs>
          <w:tab w:val="left" w:pos="851"/>
        </w:tabs>
        <w:suppressAutoHyphens/>
        <w:jc w:val="both"/>
        <w:rPr>
          <w:rFonts w:ascii="Times New Roman" w:eastAsia="Arial" w:hAnsi="Times New Roman" w:cs="Times New Roman"/>
          <w:b/>
          <w:bCs/>
          <w:kern w:val="1"/>
          <w:szCs w:val="10"/>
          <w:lang w:eastAsia="ar-SA"/>
        </w:rPr>
      </w:pPr>
      <w:r w:rsidRPr="00372183">
        <w:rPr>
          <w:rFonts w:ascii="Times New Roman" w:eastAsia="Arial" w:hAnsi="Times New Roman" w:cs="Times New Roman"/>
          <w:b/>
          <w:bCs/>
          <w:iCs/>
          <w:kern w:val="1"/>
          <w:szCs w:val="10"/>
          <w:lang w:eastAsia="ar-SA"/>
        </w:rPr>
        <w:t xml:space="preserve">8. </w:t>
      </w:r>
      <w:r w:rsidRPr="00372183">
        <w:rPr>
          <w:rFonts w:ascii="Times New Roman" w:eastAsia="Arial" w:hAnsi="Times New Roman" w:cs="Times New Roman"/>
          <w:b/>
          <w:bCs/>
          <w:kern w:val="1"/>
          <w:szCs w:val="10"/>
          <w:lang w:eastAsia="ar-SA"/>
        </w:rPr>
        <w:t>Учебно-методическое и информационное обеспечение учебн</w:t>
      </w:r>
      <w:r>
        <w:rPr>
          <w:rFonts w:ascii="Times New Roman" w:eastAsia="Arial" w:hAnsi="Times New Roman" w:cs="Times New Roman"/>
          <w:b/>
          <w:bCs/>
          <w:kern w:val="1"/>
          <w:szCs w:val="10"/>
          <w:lang w:eastAsia="ar-SA"/>
        </w:rPr>
        <w:t>ой практики</w:t>
      </w:r>
      <w:r w:rsidRPr="00372183">
        <w:rPr>
          <w:rFonts w:ascii="Times New Roman" w:eastAsia="Arial" w:hAnsi="Times New Roman" w:cs="Times New Roman"/>
          <w:b/>
          <w:bCs/>
          <w:kern w:val="1"/>
          <w:szCs w:val="10"/>
          <w:lang w:eastAsia="ar-SA"/>
        </w:rPr>
        <w:t xml:space="preserve"> – инструктивный </w:t>
      </w:r>
      <w:r>
        <w:rPr>
          <w:rFonts w:ascii="Times New Roman" w:eastAsia="Arial" w:hAnsi="Times New Roman" w:cs="Times New Roman"/>
          <w:b/>
          <w:bCs/>
          <w:kern w:val="1"/>
          <w:szCs w:val="10"/>
          <w:lang w:eastAsia="ar-SA"/>
        </w:rPr>
        <w:t>лагерь</w:t>
      </w:r>
    </w:p>
    <w:p w14:paraId="69E76DF9" w14:textId="77777777" w:rsidR="00F53C3D" w:rsidRPr="00480AE0" w:rsidRDefault="00F53C3D" w:rsidP="00F53C3D">
      <w:pPr>
        <w:widowControl w:val="0"/>
        <w:tabs>
          <w:tab w:val="left" w:pos="851"/>
        </w:tabs>
        <w:suppressAutoHyphens/>
        <w:ind w:firstLine="567"/>
        <w:jc w:val="both"/>
        <w:rPr>
          <w:rFonts w:ascii="Times New Roman" w:eastAsia="Arial" w:hAnsi="Times New Roman" w:cs="Times New Roman"/>
          <w:b/>
          <w:bCs/>
          <w:kern w:val="1"/>
          <w:szCs w:val="10"/>
          <w:lang w:eastAsia="ar-SA"/>
        </w:rPr>
      </w:pPr>
      <w:r w:rsidRPr="0010326F">
        <w:rPr>
          <w:rFonts w:ascii="Times New Roman" w:eastAsia="Times New Roman" w:hAnsi="Times New Roman" w:cs="Times New Roman"/>
          <w:b/>
          <w:bCs/>
        </w:rPr>
        <w:t xml:space="preserve">а) Основная </w:t>
      </w:r>
      <w:r w:rsidRPr="0010326F">
        <w:rPr>
          <w:rFonts w:ascii="Times New Roman" w:eastAsia="Times New Roman" w:hAnsi="Times New Roman" w:cs="Times New Roman"/>
          <w:b/>
        </w:rPr>
        <w:t>литература:</w:t>
      </w:r>
    </w:p>
    <w:p w14:paraId="6E72C970" w14:textId="77777777" w:rsidR="00F53C3D" w:rsidRPr="000F788B" w:rsidRDefault="00F53C3D" w:rsidP="00F53C3D">
      <w:pPr>
        <w:widowControl w:val="0"/>
        <w:suppressAutoHyphens/>
        <w:spacing w:before="120" w:line="264" w:lineRule="auto"/>
        <w:ind w:firstLine="567"/>
        <w:jc w:val="both"/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</w:pPr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>1.</w:t>
      </w:r>
      <w:r w:rsidRPr="000F788B">
        <w:rPr>
          <w:rFonts w:ascii="Times New Roman" w:eastAsia="Times New Roman" w:hAnsi="Times New Roman" w:cs="Times New Roman"/>
        </w:rPr>
        <w:t xml:space="preserve"> </w:t>
      </w:r>
      <w:r w:rsidRPr="000F788B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 xml:space="preserve">Веденеева О.А. Методика работы вожатого в детском оздоровительно-образовательном комплексе [Электронный ресурс]: учебное пособие </w:t>
      </w:r>
      <w:r w:rsidRPr="008B0B99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>/</w:t>
      </w:r>
      <w:r w:rsidRPr="000F788B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>О.А. Веденеева</w:t>
      </w:r>
      <w:proofErr w:type="gramStart"/>
      <w:r w:rsidRPr="000F788B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>, ,</w:t>
      </w:r>
      <w:proofErr w:type="gramEnd"/>
      <w:r w:rsidRPr="000F788B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 xml:space="preserve"> Л.И. Савва, Н.Я. </w:t>
      </w:r>
      <w:proofErr w:type="spellStart"/>
      <w:r w:rsidRPr="000F788B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>Сайгушев</w:t>
      </w:r>
      <w:proofErr w:type="spellEnd"/>
      <w:r w:rsidRPr="000F788B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 xml:space="preserve">, Р.Р. Тураев. – СПб: Наукоемкие технологии, 2018. – 175 с. Режим доступа: </w:t>
      </w:r>
      <w:hyperlink r:id="rId10" w:history="1">
        <w:r w:rsidRPr="000F788B">
          <w:rPr>
            <w:rFonts w:ascii="Times New Roman" w:eastAsia="SimSun" w:hAnsi="Times New Roman" w:cs="Times New Roman"/>
            <w:color w:val="0563C1"/>
            <w:spacing w:val="4"/>
            <w:kern w:val="1"/>
            <w:u w:val="single"/>
            <w:lang w:eastAsia="hi-IN" w:bidi="hi-IN"/>
          </w:rPr>
          <w:t>http://publishing.intelgr.com/archive/childrens-health-and-education-complex.pdf</w:t>
        </w:r>
      </w:hyperlink>
      <w:r w:rsidRPr="000F788B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>.</w:t>
      </w:r>
      <w:r w:rsidRPr="000F788B">
        <w:rPr>
          <w:rFonts w:ascii="Verdana" w:eastAsia="Times New Roman" w:hAnsi="Verdana" w:cs="Times New Roman"/>
          <w:color w:val="555555"/>
          <w:sz w:val="21"/>
          <w:szCs w:val="21"/>
          <w:shd w:val="clear" w:color="auto" w:fill="FFFFFF"/>
        </w:rPr>
        <w:t xml:space="preserve"> </w:t>
      </w:r>
      <w:r w:rsidRPr="000F788B">
        <w:rPr>
          <w:rFonts w:ascii="Times New Roman" w:eastAsia="SimSun" w:hAnsi="Times New Roman" w:cs="Times New Roman"/>
          <w:kern w:val="1"/>
          <w:lang w:val="en-US" w:eastAsia="hi-IN" w:bidi="hi-IN"/>
        </w:rPr>
        <w:t>ISBN</w:t>
      </w:r>
      <w:r w:rsidRPr="000F788B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 xml:space="preserve"> 978-5-6040965-8-1</w:t>
      </w:r>
    </w:p>
    <w:p w14:paraId="44A6C1AD" w14:textId="77777777" w:rsidR="00F53C3D" w:rsidRPr="000F788B" w:rsidRDefault="00F53C3D" w:rsidP="00F53C3D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F788B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 xml:space="preserve">2. </w:t>
      </w:r>
      <w:r w:rsidRPr="000F788B">
        <w:rPr>
          <w:rFonts w:ascii="Times New Roman" w:eastAsia="Times New Roman" w:hAnsi="Times New Roman" w:cs="Times New Roman"/>
        </w:rPr>
        <w:t>Кругликова Г.Г.</w:t>
      </w:r>
      <w:r w:rsidRPr="000F788B">
        <w:rPr>
          <w:rFonts w:ascii="Times New Roman" w:eastAsia="Times New Roman" w:hAnsi="Times New Roman" w:cs="Times New Roman"/>
          <w:shd w:val="clear" w:color="auto" w:fill="FFFFFF"/>
        </w:rPr>
        <w:t xml:space="preserve"> Теория и методика организации летнего отдыха детей и подростков </w:t>
      </w:r>
      <w:r w:rsidRPr="000F788B">
        <w:rPr>
          <w:rFonts w:ascii="Times New Roman" w:eastAsia="Times New Roman" w:hAnsi="Times New Roman" w:cs="Times New Roman"/>
          <w:bCs/>
          <w:lang w:val="de-DE"/>
        </w:rPr>
        <w:t>[</w:t>
      </w:r>
      <w:proofErr w:type="spellStart"/>
      <w:r w:rsidRPr="000F788B">
        <w:rPr>
          <w:rFonts w:ascii="Times New Roman" w:eastAsia="Times New Roman" w:hAnsi="Times New Roman" w:cs="Times New Roman"/>
          <w:bCs/>
          <w:lang w:val="de-DE"/>
        </w:rPr>
        <w:t>Электронный</w:t>
      </w:r>
      <w:proofErr w:type="spellEnd"/>
      <w:r w:rsidRPr="000F788B">
        <w:rPr>
          <w:rFonts w:ascii="Times New Roman" w:eastAsia="Times New Roman" w:hAnsi="Times New Roman" w:cs="Times New Roman"/>
          <w:bCs/>
          <w:lang w:val="de-DE"/>
        </w:rPr>
        <w:t xml:space="preserve"> </w:t>
      </w:r>
      <w:proofErr w:type="spellStart"/>
      <w:r w:rsidRPr="000F788B">
        <w:rPr>
          <w:rFonts w:ascii="Times New Roman" w:eastAsia="Times New Roman" w:hAnsi="Times New Roman" w:cs="Times New Roman"/>
          <w:bCs/>
          <w:lang w:val="de-DE"/>
        </w:rPr>
        <w:t>ресурс</w:t>
      </w:r>
      <w:proofErr w:type="spellEnd"/>
      <w:r w:rsidRPr="000F788B">
        <w:rPr>
          <w:rFonts w:ascii="Times New Roman" w:eastAsia="Times New Roman" w:hAnsi="Times New Roman" w:cs="Times New Roman"/>
          <w:bCs/>
          <w:lang w:val="de-DE"/>
        </w:rPr>
        <w:t>] :</w:t>
      </w:r>
      <w:r w:rsidRPr="000F788B">
        <w:rPr>
          <w:rFonts w:ascii="Times New Roman" w:eastAsia="Times New Roman" w:hAnsi="Times New Roman" w:cs="Times New Roman"/>
          <w:bCs/>
          <w:color w:val="000066"/>
          <w:lang w:val="de-DE"/>
        </w:rPr>
        <w:t xml:space="preserve"> </w:t>
      </w:r>
      <w:r w:rsidRPr="000F788B">
        <w:rPr>
          <w:rFonts w:ascii="Times New Roman" w:eastAsia="Times New Roman" w:hAnsi="Times New Roman" w:cs="Times New Roman"/>
          <w:shd w:val="clear" w:color="auto" w:fill="FFFFFF"/>
        </w:rPr>
        <w:t xml:space="preserve">учебное пособие /Г.Г. Кругликова, Г.Р. Линкер. - Нижневартовск: Изд-во </w:t>
      </w:r>
      <w:proofErr w:type="spellStart"/>
      <w:r w:rsidRPr="000F788B">
        <w:rPr>
          <w:rFonts w:ascii="Times New Roman" w:eastAsia="Times New Roman" w:hAnsi="Times New Roman" w:cs="Times New Roman"/>
          <w:shd w:val="clear" w:color="auto" w:fill="FFFFFF"/>
        </w:rPr>
        <w:t>Нижневарт.гуманит</w:t>
      </w:r>
      <w:proofErr w:type="spellEnd"/>
      <w:r w:rsidRPr="000F788B">
        <w:rPr>
          <w:rFonts w:ascii="Times New Roman" w:eastAsia="Times New Roman" w:hAnsi="Times New Roman" w:cs="Times New Roman"/>
          <w:shd w:val="clear" w:color="auto" w:fill="FFFFFF"/>
        </w:rPr>
        <w:t xml:space="preserve">. ун-та, 2011. - 236 с.: - </w:t>
      </w:r>
      <w:proofErr w:type="spellStart"/>
      <w:r w:rsidRPr="000F788B">
        <w:rPr>
          <w:rFonts w:ascii="Times New Roman" w:eastAsia="Times New Roman" w:hAnsi="Times New Roman" w:cs="Times New Roman"/>
          <w:lang w:val="de-DE"/>
        </w:rPr>
        <w:t>Режим</w:t>
      </w:r>
      <w:proofErr w:type="spellEnd"/>
      <w:r w:rsidRPr="000F788B">
        <w:rPr>
          <w:rFonts w:ascii="Times New Roman" w:eastAsia="Times New Roman" w:hAnsi="Times New Roman" w:cs="Times New Roman"/>
          <w:lang w:val="de-DE"/>
        </w:rPr>
        <w:t xml:space="preserve"> </w:t>
      </w:r>
      <w:proofErr w:type="spellStart"/>
      <w:r w:rsidRPr="000F788B">
        <w:rPr>
          <w:rFonts w:ascii="Times New Roman" w:eastAsia="Times New Roman" w:hAnsi="Times New Roman" w:cs="Times New Roman"/>
          <w:lang w:val="de-DE"/>
        </w:rPr>
        <w:t>доступа</w:t>
      </w:r>
      <w:proofErr w:type="spellEnd"/>
      <w:r w:rsidRPr="000F788B">
        <w:rPr>
          <w:rFonts w:ascii="Times New Roman" w:eastAsia="Times New Roman" w:hAnsi="Times New Roman" w:cs="Times New Roman"/>
          <w:lang w:val="de-DE"/>
        </w:rPr>
        <w:t xml:space="preserve">: </w:t>
      </w:r>
      <w:hyperlink r:id="rId11" w:history="1">
        <w:r w:rsidRPr="000F788B">
          <w:rPr>
            <w:rFonts w:ascii="Times New Roman" w:eastAsia="Times New Roman" w:hAnsi="Times New Roman" w:cs="Times New Roman"/>
            <w:color w:val="0563C1"/>
            <w:u w:val="single"/>
          </w:rPr>
          <w:t>http://nvsu.ru/ru/Intellekt/1133/Kruglikova%20G.G.,%20Linker%20G.R.%20Teoriya%20i%20metodika%20organizatsii%20letnego%20otdiha%20-%20Uch%20posobie%20-%202011.pdf</w:t>
        </w:r>
      </w:hyperlink>
      <w:r w:rsidRPr="000F788B">
        <w:rPr>
          <w:rFonts w:ascii="Times New Roman" w:eastAsia="Times New Roman" w:hAnsi="Times New Roman" w:cs="Times New Roman"/>
          <w:shd w:val="clear" w:color="auto" w:fill="FFFFFF"/>
        </w:rPr>
        <w:t>.</w:t>
      </w:r>
      <w:r w:rsidRPr="000F788B">
        <w:rPr>
          <w:rFonts w:ascii="Helvetica Neue" w:eastAsia="Times New Roman" w:hAnsi="Helvetica Neue" w:cs="Times New Roman"/>
          <w:color w:val="222222"/>
          <w:sz w:val="21"/>
          <w:szCs w:val="21"/>
          <w:shd w:val="clear" w:color="auto" w:fill="FFFFFF"/>
        </w:rPr>
        <w:t xml:space="preserve"> </w:t>
      </w:r>
      <w:r w:rsidRPr="000F788B">
        <w:rPr>
          <w:rFonts w:ascii="Times New Roman" w:eastAsia="Times New Roman" w:hAnsi="Times New Roman" w:cs="Times New Roman"/>
          <w:shd w:val="clear" w:color="auto" w:fill="FFFFFF"/>
        </w:rPr>
        <w:t>ISBN 978-5-89988-850-2</w:t>
      </w:r>
    </w:p>
    <w:p w14:paraId="4C60EA94" w14:textId="77777777" w:rsidR="00F53C3D" w:rsidRPr="000F788B" w:rsidRDefault="00F53C3D" w:rsidP="00F53C3D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lastRenderedPageBreak/>
        <w:t xml:space="preserve">3. </w:t>
      </w:r>
      <w:proofErr w:type="spellStart"/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>Сайгушев</w:t>
      </w:r>
      <w:proofErr w:type="spellEnd"/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 xml:space="preserve"> Н. Я. Организация воспитательной работы в загородном детском оздоровительном центре [Электронный ресурс] : учебное пособие / Н. Я. </w:t>
      </w:r>
      <w:proofErr w:type="spellStart"/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>Сайгушев</w:t>
      </w:r>
      <w:proofErr w:type="spellEnd"/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 xml:space="preserve">, О. А. Веденеева, Л. И. Савва ; МГТУ. - Магнитогорск : МГТУ, 2017. - 1 электрон. опт. диск (CD-ROM). - Режим доступа: </w:t>
      </w:r>
      <w:hyperlink r:id="rId12" w:history="1">
        <w:r w:rsidRPr="000F788B">
          <w:rPr>
            <w:rFonts w:ascii="Times New Roman" w:eastAsia="Times New Roman" w:hAnsi="Times New Roman" w:cs="Times New Roman"/>
            <w:color w:val="0563C1"/>
            <w:u w:val="single"/>
          </w:rPr>
          <w:t>https://magtu.informsystema.ru/uploader/fileUpload?name=3351.pdf&amp;show=dcatalogues/1/1139071/3351.pdf&amp;view=true</w:t>
        </w:r>
      </w:hyperlink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>. - Макрообъект. - ISBN 978-5-9967-0986-1.</w:t>
      </w:r>
    </w:p>
    <w:p w14:paraId="3D141CB6" w14:textId="77777777" w:rsidR="00F53C3D" w:rsidRPr="000F788B" w:rsidRDefault="00F53C3D" w:rsidP="00F53C3D">
      <w:pPr>
        <w:widowControl w:val="0"/>
        <w:suppressAutoHyphens/>
        <w:overflowPunct w:val="0"/>
        <w:spacing w:line="264" w:lineRule="auto"/>
        <w:ind w:firstLine="567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</w:p>
    <w:p w14:paraId="479E5001" w14:textId="77777777" w:rsidR="00F53C3D" w:rsidRPr="000F788B" w:rsidRDefault="00F53C3D" w:rsidP="00F53C3D">
      <w:pPr>
        <w:widowControl w:val="0"/>
        <w:suppressAutoHyphens/>
        <w:spacing w:before="100" w:beforeAutospacing="1" w:after="100" w:afterAutospacing="1" w:line="264" w:lineRule="auto"/>
        <w:ind w:firstLine="567"/>
        <w:jc w:val="both"/>
        <w:rPr>
          <w:rFonts w:ascii="Times New Roman" w:eastAsia="SimSun" w:hAnsi="Times New Roman" w:cs="Times New Roman"/>
          <w:b/>
          <w:i/>
          <w:iCs/>
          <w:kern w:val="1"/>
          <w:lang w:eastAsia="hi-IN" w:bidi="hi-IN"/>
        </w:rPr>
      </w:pPr>
      <w:r w:rsidRPr="000F788B">
        <w:rPr>
          <w:rFonts w:ascii="Times New Roman" w:eastAsia="SimSun" w:hAnsi="Times New Roman" w:cs="Times New Roman"/>
          <w:i/>
          <w:kern w:val="1"/>
          <w:lang w:eastAsia="hi-IN" w:bidi="hi-IN"/>
        </w:rPr>
        <w:t>б</w:t>
      </w:r>
      <w:r w:rsidRPr="000F788B">
        <w:rPr>
          <w:rFonts w:ascii="Times New Roman" w:eastAsia="SimSun" w:hAnsi="Times New Roman" w:cs="Times New Roman"/>
          <w:b/>
          <w:bCs/>
          <w:i/>
          <w:iCs/>
          <w:kern w:val="1"/>
          <w:lang w:eastAsia="hi-IN" w:bidi="hi-IN"/>
        </w:rPr>
        <w:t>) Дополнительная литература:</w:t>
      </w:r>
    </w:p>
    <w:p w14:paraId="1F7000B2" w14:textId="77777777" w:rsidR="00F53C3D" w:rsidRPr="000F788B" w:rsidRDefault="00F53C3D" w:rsidP="00F53C3D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F788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1. </w:t>
      </w:r>
      <w:proofErr w:type="spellStart"/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>Сайгушев</w:t>
      </w:r>
      <w:proofErr w:type="spellEnd"/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 xml:space="preserve"> Н. Я. Педагогический мониторинг [Электронный ресурс] : учебное пособие / Н. Я. </w:t>
      </w:r>
      <w:proofErr w:type="spellStart"/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>Сайгушев</w:t>
      </w:r>
      <w:proofErr w:type="spellEnd"/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 xml:space="preserve">, О. А. Веденеева ; МГТУ. - Магнитогорск : МГТУ, 2017. - 1 электрон. опт. диск (CD-ROM). - Режим доступа: </w:t>
      </w:r>
      <w:hyperlink r:id="rId13" w:history="1">
        <w:r w:rsidRPr="000F788B">
          <w:rPr>
            <w:rFonts w:ascii="Times New Roman" w:eastAsia="Times New Roman" w:hAnsi="Times New Roman" w:cs="Times New Roman"/>
            <w:color w:val="0563C1"/>
            <w:u w:val="single"/>
          </w:rPr>
          <w:t>https://magtu.informsystema.ru/uploader/fileUpload?name=3244.pdf&amp;show=dcatalogues/1/1137013/3244.pdf&amp;view=true</w:t>
        </w:r>
      </w:hyperlink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>. - Макрообъект.</w:t>
      </w:r>
    </w:p>
    <w:p w14:paraId="26D76756" w14:textId="77777777" w:rsidR="00F53C3D" w:rsidRPr="000F788B" w:rsidRDefault="00F53C3D" w:rsidP="00F53C3D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F788B">
        <w:rPr>
          <w:rFonts w:ascii="Times New Roman" w:eastAsia="SimSun" w:hAnsi="Times New Roman" w:cs="Times New Roman"/>
          <w:bCs/>
          <w:iCs/>
          <w:kern w:val="1"/>
          <w:lang w:eastAsia="hi-IN" w:bidi="hi-IN"/>
        </w:rPr>
        <w:t xml:space="preserve">2. </w:t>
      </w:r>
      <w:r w:rsidRPr="000F788B">
        <w:rPr>
          <w:rFonts w:ascii="Times New Roman" w:eastAsia="Times New Roman" w:hAnsi="Times New Roman" w:cs="Times New Roman"/>
        </w:rPr>
        <w:t xml:space="preserve">Савва Л. И. Педагогическая деятельность и общение [Электронный ресурс] : учебно-методическое пособие / Л. И. Савва, Е. А. Овсянникова ; МГТУ. - Магнитогорск : МГТУ, 2016. - 1 электрон. опт. диск (CD-ROM). - Режим доступа: </w:t>
      </w:r>
      <w:hyperlink r:id="rId14" w:history="1">
        <w:r w:rsidRPr="000F788B">
          <w:rPr>
            <w:rFonts w:ascii="Times New Roman" w:eastAsia="Times New Roman" w:hAnsi="Times New Roman" w:cs="Times New Roman"/>
            <w:color w:val="0563C1"/>
            <w:u w:val="single"/>
          </w:rPr>
          <w:t>https://magtu.informsystema.ru/uploader/fileUpload?name=2358.pdf&amp;show=dcatalogues/1/1130005/2358.pdf&amp;view=true</w:t>
        </w:r>
      </w:hyperlink>
      <w:r w:rsidRPr="000F788B">
        <w:rPr>
          <w:rFonts w:ascii="Times New Roman" w:eastAsia="Times New Roman" w:hAnsi="Times New Roman" w:cs="Times New Roman"/>
        </w:rPr>
        <w:t>. - Макрообъект.</w:t>
      </w:r>
    </w:p>
    <w:p w14:paraId="70A90B82" w14:textId="77777777" w:rsidR="00F53C3D" w:rsidRPr="000F788B" w:rsidRDefault="00F53C3D" w:rsidP="00F53C3D">
      <w:pPr>
        <w:widowControl w:val="0"/>
        <w:suppressAutoHyphens/>
        <w:spacing w:line="264" w:lineRule="auto"/>
        <w:ind w:firstLine="567"/>
        <w:jc w:val="both"/>
        <w:rPr>
          <w:rFonts w:ascii="Times New Roman" w:eastAsia="SimSun" w:hAnsi="Times New Roman" w:cs="Times New Roman"/>
          <w:b/>
          <w:bCs/>
          <w:spacing w:val="40"/>
          <w:kern w:val="1"/>
          <w:szCs w:val="18"/>
          <w:lang w:eastAsia="hi-IN" w:bidi="hi-IN"/>
        </w:rPr>
      </w:pPr>
    </w:p>
    <w:p w14:paraId="202B7D5A" w14:textId="77777777" w:rsidR="00F53C3D" w:rsidRPr="000F788B" w:rsidRDefault="00F53C3D" w:rsidP="00F53C3D">
      <w:pPr>
        <w:widowControl w:val="0"/>
        <w:suppressAutoHyphens/>
        <w:spacing w:line="264" w:lineRule="auto"/>
        <w:ind w:firstLine="567"/>
        <w:jc w:val="both"/>
        <w:rPr>
          <w:rFonts w:ascii="Times New Roman" w:eastAsia="SimSun" w:hAnsi="Times New Roman" w:cs="Times New Roman"/>
          <w:b/>
          <w:kern w:val="1"/>
          <w:szCs w:val="18"/>
          <w:lang w:eastAsia="hi-IN" w:bidi="hi-IN"/>
        </w:rPr>
      </w:pPr>
      <w:r w:rsidRPr="000F788B">
        <w:rPr>
          <w:rFonts w:ascii="Times New Roman" w:eastAsia="SimSun" w:hAnsi="Times New Roman" w:cs="Times New Roman"/>
          <w:b/>
          <w:bCs/>
          <w:spacing w:val="40"/>
          <w:kern w:val="1"/>
          <w:szCs w:val="18"/>
          <w:lang w:eastAsia="hi-IN" w:bidi="hi-IN"/>
        </w:rPr>
        <w:t>в)</w:t>
      </w:r>
      <w:r w:rsidRPr="000F788B">
        <w:rPr>
          <w:rFonts w:ascii="Times New Roman" w:eastAsia="SimSun" w:hAnsi="Times New Roman" w:cs="Times New Roman"/>
          <w:b/>
          <w:bCs/>
          <w:kern w:val="1"/>
          <w:szCs w:val="18"/>
          <w:lang w:eastAsia="hi-IN" w:bidi="hi-IN"/>
        </w:rPr>
        <w:t xml:space="preserve"> Методические указания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1"/>
      </w:tblGrid>
      <w:tr w:rsidR="00437D48" w:rsidRPr="00BE6352" w14:paraId="0E57BBA5" w14:textId="77777777" w:rsidTr="0092789A">
        <w:trPr>
          <w:trHeight w:hRule="exact" w:val="3260"/>
        </w:trPr>
        <w:tc>
          <w:tcPr>
            <w:tcW w:w="9401" w:type="dxa"/>
            <w:shd w:val="clear" w:color="000000" w:fill="FFFFFF"/>
            <w:tcMar>
              <w:left w:w="34" w:type="dxa"/>
              <w:right w:w="34" w:type="dxa"/>
            </w:tcMar>
          </w:tcPr>
          <w:p w14:paraId="3DDA268B" w14:textId="77777777" w:rsidR="00437D48" w:rsidRPr="00BE6352" w:rsidRDefault="00437D48" w:rsidP="00437D48">
            <w:pPr>
              <w:pStyle w:val="aa"/>
              <w:numPr>
                <w:ilvl w:val="0"/>
                <w:numId w:val="14"/>
              </w:numPr>
              <w:jc w:val="both"/>
            </w:pPr>
            <w:r w:rsidRPr="00437D48">
              <w:rPr>
                <w:rFonts w:ascii="Times New Roman" w:hAnsi="Times New Roman" w:cs="Times New Roman"/>
                <w:color w:val="000000"/>
              </w:rPr>
              <w:t xml:space="preserve">1. </w:t>
            </w:r>
            <w:proofErr w:type="spellStart"/>
            <w:r w:rsidRPr="00437D48">
              <w:rPr>
                <w:rFonts w:ascii="Times New Roman" w:hAnsi="Times New Roman" w:cs="Times New Roman"/>
                <w:color w:val="000000"/>
              </w:rPr>
              <w:t>Информационно-медийное</w:t>
            </w:r>
            <w:proofErr w:type="spellEnd"/>
            <w:r w:rsidRPr="00437D48">
              <w:rPr>
                <w:rFonts w:ascii="Times New Roman" w:hAnsi="Times New Roman" w:cs="Times New Roman"/>
                <w:color w:val="000000"/>
              </w:rPr>
              <w:t xml:space="preserve"> сопровождение </w:t>
            </w:r>
            <w:proofErr w:type="spellStart"/>
            <w:r w:rsidRPr="00437D48">
              <w:rPr>
                <w:rFonts w:ascii="Times New Roman" w:hAnsi="Times New Roman" w:cs="Times New Roman"/>
                <w:color w:val="000000"/>
              </w:rPr>
              <w:t>вожатскои</w:t>
            </w:r>
            <w:proofErr w:type="spellEnd"/>
            <w:r w:rsidRPr="00437D48">
              <w:rPr>
                <w:rFonts w:ascii="Times New Roman" w:hAnsi="Times New Roman" w:cs="Times New Roman"/>
                <w:color w:val="000000"/>
              </w:rPr>
              <w:t xml:space="preserve">̆ деятельности: Методические рекомендации / Сост.: Т. Н. Владимирова, А. В. </w:t>
            </w:r>
            <w:proofErr w:type="spellStart"/>
            <w:r w:rsidRPr="00437D48">
              <w:rPr>
                <w:rFonts w:ascii="Times New Roman" w:hAnsi="Times New Roman" w:cs="Times New Roman"/>
                <w:color w:val="000000"/>
              </w:rPr>
              <w:t>Фефелкина</w:t>
            </w:r>
            <w:proofErr w:type="spellEnd"/>
            <w:r w:rsidRPr="00437D48">
              <w:rPr>
                <w:rFonts w:ascii="Times New Roman" w:hAnsi="Times New Roman" w:cs="Times New Roman"/>
                <w:color w:val="000000"/>
              </w:rPr>
              <w:t xml:space="preserve"> / Под </w:t>
            </w:r>
            <w:proofErr w:type="spellStart"/>
            <w:r w:rsidRPr="00437D48">
              <w:rPr>
                <w:rFonts w:ascii="Times New Roman" w:hAnsi="Times New Roman" w:cs="Times New Roman"/>
                <w:color w:val="000000"/>
              </w:rPr>
              <w:t>общеи</w:t>
            </w:r>
            <w:proofErr w:type="spellEnd"/>
            <w:r w:rsidRPr="00437D48">
              <w:rPr>
                <w:rFonts w:ascii="Times New Roman" w:hAnsi="Times New Roman" w:cs="Times New Roman"/>
                <w:color w:val="000000"/>
              </w:rPr>
              <w:t xml:space="preserve">̆ </w:t>
            </w:r>
            <w:proofErr w:type="spellStart"/>
            <w:r w:rsidRPr="00437D48">
              <w:rPr>
                <w:rFonts w:ascii="Times New Roman" w:hAnsi="Times New Roman" w:cs="Times New Roman"/>
                <w:color w:val="000000"/>
              </w:rPr>
              <w:t>редакциеи</w:t>
            </w:r>
            <w:proofErr w:type="spellEnd"/>
            <w:r w:rsidRPr="00437D48">
              <w:rPr>
                <w:rFonts w:ascii="Times New Roman" w:hAnsi="Times New Roman" w:cs="Times New Roman"/>
                <w:color w:val="000000"/>
              </w:rPr>
              <w:t xml:space="preserve">̆ Т. Н. </w:t>
            </w:r>
            <w:proofErr w:type="spellStart"/>
            <w:r w:rsidRPr="00437D48">
              <w:rPr>
                <w:rFonts w:ascii="Times New Roman" w:hAnsi="Times New Roman" w:cs="Times New Roman"/>
                <w:color w:val="000000"/>
              </w:rPr>
              <w:t>Владимировои</w:t>
            </w:r>
            <w:proofErr w:type="spellEnd"/>
            <w:r w:rsidRPr="00437D48">
              <w:rPr>
                <w:rFonts w:ascii="Times New Roman" w:hAnsi="Times New Roman" w:cs="Times New Roman"/>
                <w:color w:val="000000"/>
              </w:rPr>
              <w:t>̆. – Москва: МПГУ, 2017. – 54 с. - Режим доступа: http://www.ulspu.ru/upload/img/medialibrary/dcc/informatsionno_mediynoe-soprovozhdenie -vozhatskoy-deyatelnosti.pdf</w:t>
            </w:r>
          </w:p>
          <w:p w14:paraId="75057750" w14:textId="77777777" w:rsidR="00437D48" w:rsidRPr="00437D48" w:rsidRDefault="00437D48" w:rsidP="00437D48">
            <w:pPr>
              <w:pStyle w:val="aa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7D48">
              <w:rPr>
                <w:rFonts w:ascii="Times New Roman" w:hAnsi="Times New Roman" w:cs="Times New Roman"/>
                <w:color w:val="000000"/>
              </w:rPr>
              <w:t xml:space="preserve">2. Нормативно-правовые основы </w:t>
            </w:r>
            <w:proofErr w:type="spellStart"/>
            <w:r w:rsidRPr="00437D48">
              <w:rPr>
                <w:rFonts w:ascii="Times New Roman" w:hAnsi="Times New Roman" w:cs="Times New Roman"/>
                <w:color w:val="000000"/>
              </w:rPr>
              <w:t>вожатскои</w:t>
            </w:r>
            <w:proofErr w:type="spellEnd"/>
            <w:r w:rsidRPr="00437D48">
              <w:rPr>
                <w:rFonts w:ascii="Times New Roman" w:hAnsi="Times New Roman" w:cs="Times New Roman"/>
                <w:color w:val="000000"/>
              </w:rPr>
              <w:t xml:space="preserve">̆ деятельности: Методические рекомендации /Сост.: Н. Ю. </w:t>
            </w:r>
            <w:proofErr w:type="spellStart"/>
            <w:r w:rsidRPr="00437D48">
              <w:rPr>
                <w:rFonts w:ascii="Times New Roman" w:hAnsi="Times New Roman" w:cs="Times New Roman"/>
                <w:color w:val="000000"/>
              </w:rPr>
              <w:t>Лесконог</w:t>
            </w:r>
            <w:proofErr w:type="spellEnd"/>
            <w:r w:rsidRPr="00437D48">
              <w:rPr>
                <w:rFonts w:ascii="Times New Roman" w:hAnsi="Times New Roman" w:cs="Times New Roman"/>
                <w:color w:val="000000"/>
              </w:rPr>
              <w:t xml:space="preserve">, Е. Н. Матюхина, А. А. Сажина, С.З. Могилевская, С.Ю. Смирнова; Под ред. Н. Ю. </w:t>
            </w:r>
            <w:proofErr w:type="spellStart"/>
            <w:r w:rsidRPr="00437D48">
              <w:rPr>
                <w:rFonts w:ascii="Times New Roman" w:hAnsi="Times New Roman" w:cs="Times New Roman"/>
                <w:color w:val="000000"/>
              </w:rPr>
              <w:t>Лесконог</w:t>
            </w:r>
            <w:proofErr w:type="spellEnd"/>
            <w:r w:rsidRPr="00437D48">
              <w:rPr>
                <w:rFonts w:ascii="Times New Roman" w:hAnsi="Times New Roman" w:cs="Times New Roman"/>
                <w:color w:val="000000"/>
              </w:rPr>
              <w:t xml:space="preserve">, Е. Н. </w:t>
            </w:r>
            <w:proofErr w:type="spellStart"/>
            <w:proofErr w:type="gramStart"/>
            <w:r w:rsidRPr="00437D48">
              <w:rPr>
                <w:rFonts w:ascii="Times New Roman" w:hAnsi="Times New Roman" w:cs="Times New Roman"/>
                <w:color w:val="000000"/>
              </w:rPr>
              <w:t>Матюхинои</w:t>
            </w:r>
            <w:proofErr w:type="spellEnd"/>
            <w:r w:rsidRPr="00437D48">
              <w:rPr>
                <w:rFonts w:ascii="Times New Roman" w:hAnsi="Times New Roman" w:cs="Times New Roman"/>
                <w:color w:val="000000"/>
              </w:rPr>
              <w:t>̆.–</w:t>
            </w:r>
            <w:proofErr w:type="gramEnd"/>
            <w:r w:rsidRPr="00437D48">
              <w:rPr>
                <w:rFonts w:ascii="Times New Roman" w:hAnsi="Times New Roman" w:cs="Times New Roman"/>
                <w:color w:val="000000"/>
              </w:rPr>
              <w:t xml:space="preserve"> Москва: МПГУ, 2017. – 156 c. – Режим доступа: </w:t>
            </w:r>
            <w:hyperlink r:id="rId15" w:history="1">
              <w:r w:rsidRPr="00437D48">
                <w:rPr>
                  <w:rStyle w:val="a9"/>
                  <w:rFonts w:ascii="Times New Roman" w:hAnsi="Times New Roman" w:cs="Times New Roman"/>
                </w:rPr>
                <w:t>http://www.ulspu.ru/upload/img/medialibrary/b16/normativno_pravovye-osnovy-vozhatskoy -deyatelnosti.pdf</w:t>
              </w:r>
            </w:hyperlink>
            <w:r w:rsidRPr="00437D4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6DBF2994" w14:textId="77777777" w:rsidR="00437D48" w:rsidRPr="00BE6352" w:rsidRDefault="00437D48" w:rsidP="00437D48">
            <w:pPr>
              <w:pStyle w:val="aa"/>
              <w:numPr>
                <w:ilvl w:val="0"/>
                <w:numId w:val="14"/>
              </w:numPr>
              <w:jc w:val="both"/>
            </w:pPr>
            <w:r>
              <w:t>3. Приложение 1</w:t>
            </w:r>
          </w:p>
          <w:p w14:paraId="59AAF3CC" w14:textId="77777777" w:rsidR="00437D48" w:rsidRPr="00BE6352" w:rsidRDefault="00437D48" w:rsidP="00437D48">
            <w:pPr>
              <w:pStyle w:val="aa"/>
              <w:numPr>
                <w:ilvl w:val="0"/>
                <w:numId w:val="14"/>
              </w:numPr>
              <w:jc w:val="both"/>
            </w:pPr>
          </w:p>
        </w:tc>
      </w:tr>
    </w:tbl>
    <w:p w14:paraId="56C656F2" w14:textId="77777777" w:rsidR="00437D48" w:rsidRPr="00480AE0" w:rsidRDefault="00437D48" w:rsidP="00437D48">
      <w:pPr>
        <w:widowControl w:val="0"/>
        <w:shd w:val="clear" w:color="auto" w:fill="FFFFFF"/>
        <w:autoSpaceDE w:val="0"/>
        <w:autoSpaceDN w:val="0"/>
        <w:adjustRightInd w:val="0"/>
        <w:spacing w:before="5"/>
        <w:rPr>
          <w:rFonts w:ascii="Times New Roman" w:eastAsia="SimSun" w:hAnsi="Times New Roman" w:cs="Times New Roman"/>
          <w:b/>
          <w:bCs/>
          <w:i/>
          <w:kern w:val="1"/>
          <w:sz w:val="18"/>
          <w:szCs w:val="18"/>
          <w:lang w:eastAsia="hi-IN" w:bidi="hi-IN"/>
        </w:rPr>
      </w:pPr>
    </w:p>
    <w:p w14:paraId="12026FFD" w14:textId="77777777" w:rsidR="00437D48" w:rsidRPr="00480AE0" w:rsidRDefault="00437D48" w:rsidP="00437D48">
      <w:pPr>
        <w:widowControl w:val="0"/>
        <w:suppressAutoHyphens/>
        <w:jc w:val="both"/>
        <w:rPr>
          <w:rFonts w:ascii="Arial" w:eastAsia="SimSun" w:hAnsi="Arial" w:cs="Mangal"/>
          <w:kern w:val="1"/>
          <w:lang w:eastAsia="hi-IN" w:bidi="hi-IN"/>
        </w:rPr>
      </w:pPr>
      <w:r w:rsidRPr="00480AE0">
        <w:rPr>
          <w:rFonts w:ascii="Times New Roman" w:eastAsia="SimSun" w:hAnsi="Times New Roman" w:cs="Mangal"/>
          <w:b/>
          <w:i/>
          <w:kern w:val="1"/>
          <w:lang w:eastAsia="hi-IN" w:bidi="hi-IN"/>
        </w:rPr>
        <w:t>г) программное обеспечение и Интернет-ресурсы:</w:t>
      </w:r>
    </w:p>
    <w:p w14:paraId="028EE9DF" w14:textId="77777777" w:rsidR="00437D48" w:rsidRPr="00A6523A" w:rsidRDefault="00437D48" w:rsidP="00437D48">
      <w:pPr>
        <w:widowControl w:val="0"/>
        <w:shd w:val="clear" w:color="auto" w:fill="FFFFFF"/>
        <w:autoSpaceDE w:val="0"/>
        <w:autoSpaceDN w:val="0"/>
        <w:adjustRightInd w:val="0"/>
        <w:spacing w:before="5"/>
        <w:rPr>
          <w:rFonts w:ascii="Times New Roman" w:eastAsia="SimSun" w:hAnsi="Times New Roman" w:cs="Mangal"/>
          <w:bCs/>
          <w:iCs/>
          <w:kern w:val="1"/>
          <w:lang w:eastAsia="hi-IN" w:bidi="hi-IN"/>
        </w:rPr>
      </w:pPr>
      <w:r w:rsidRPr="00A6523A">
        <w:rPr>
          <w:rFonts w:ascii="Times New Roman" w:eastAsia="SimSun" w:hAnsi="Times New Roman" w:cs="Mangal"/>
          <w:bCs/>
          <w:iCs/>
          <w:kern w:val="1"/>
          <w:lang w:eastAsia="hi-IN" w:bidi="hi-IN"/>
        </w:rPr>
        <w:t>Программное обеспечение дисциплины включает: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37D48" w:rsidRPr="00A6523A" w14:paraId="0267ABB8" w14:textId="77777777" w:rsidTr="0092789A">
        <w:trPr>
          <w:trHeight w:val="537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EC2E3" w14:textId="77777777" w:rsidR="00437D48" w:rsidRPr="00A6523A" w:rsidRDefault="00437D48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Наименование ПО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7651F" w14:textId="77777777" w:rsidR="00437D48" w:rsidRPr="00A6523A" w:rsidRDefault="00437D48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№ договора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F1AE6" w14:textId="77777777" w:rsidR="00437D48" w:rsidRPr="00A6523A" w:rsidRDefault="00437D48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Срок действия лицензии</w:t>
            </w:r>
          </w:p>
        </w:tc>
      </w:tr>
      <w:tr w:rsidR="00437D48" w:rsidRPr="00A6523A" w14:paraId="42B116ED" w14:textId="77777777" w:rsidTr="0092789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3743B" w14:textId="77777777" w:rsidR="00437D48" w:rsidRPr="00A6523A" w:rsidRDefault="00437D48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MS </w:t>
            </w:r>
            <w:proofErr w:type="spellStart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Windows</w:t>
            </w:r>
            <w:proofErr w:type="spellEnd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 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ED2B9" w14:textId="77777777" w:rsidR="00437D48" w:rsidRPr="00A6523A" w:rsidRDefault="00437D48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Д-1227 от 08.10.2018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70B81" w14:textId="77777777" w:rsidR="00437D48" w:rsidRPr="00A6523A" w:rsidRDefault="00437D48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11.10.2021</w:t>
            </w:r>
          </w:p>
        </w:tc>
      </w:tr>
      <w:tr w:rsidR="00437D48" w:rsidRPr="00A6523A" w14:paraId="6DDE4A79" w14:textId="77777777" w:rsidTr="0092789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94B61" w14:textId="77777777" w:rsidR="00437D48" w:rsidRPr="00A6523A" w:rsidRDefault="00437D48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MS Office 2007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D9471" w14:textId="77777777" w:rsidR="00437D48" w:rsidRPr="00A6523A" w:rsidRDefault="00437D48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№ 135 от 17.09.2007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4827A" w14:textId="77777777" w:rsidR="00437D48" w:rsidRPr="00A6523A" w:rsidRDefault="00437D48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бессрочно</w:t>
            </w:r>
          </w:p>
        </w:tc>
      </w:tr>
      <w:tr w:rsidR="00437D48" w:rsidRPr="00A6523A" w14:paraId="7BD853DE" w14:textId="77777777" w:rsidTr="0092789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C0117" w14:textId="77777777" w:rsidR="00437D48" w:rsidRPr="00A6523A" w:rsidRDefault="00437D48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FAR </w:t>
            </w:r>
            <w:proofErr w:type="spellStart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Manager</w:t>
            </w:r>
            <w:proofErr w:type="spell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29005" w14:textId="77777777" w:rsidR="00437D48" w:rsidRPr="00A6523A" w:rsidRDefault="00437D48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свободно распространяемое ПО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BE04B" w14:textId="77777777" w:rsidR="00437D48" w:rsidRPr="00A6523A" w:rsidRDefault="00437D48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бессрочно</w:t>
            </w:r>
          </w:p>
        </w:tc>
      </w:tr>
      <w:tr w:rsidR="00437D48" w:rsidRPr="00A6523A" w14:paraId="266BFA3C" w14:textId="77777777" w:rsidTr="0092789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65573" w14:textId="77777777" w:rsidR="00437D48" w:rsidRPr="00A6523A" w:rsidRDefault="00437D48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7Zip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8E289" w14:textId="77777777" w:rsidR="00437D48" w:rsidRPr="00A6523A" w:rsidRDefault="00437D48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свободно распространяемое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77FBA" w14:textId="77777777" w:rsidR="00437D48" w:rsidRPr="00A6523A" w:rsidRDefault="00437D48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бессрочно</w:t>
            </w:r>
          </w:p>
        </w:tc>
      </w:tr>
    </w:tbl>
    <w:p w14:paraId="176B866C" w14:textId="77777777" w:rsidR="00437D48" w:rsidRPr="00A6523A" w:rsidRDefault="00437D48" w:rsidP="00437D48">
      <w:pPr>
        <w:widowControl w:val="0"/>
        <w:shd w:val="clear" w:color="auto" w:fill="FFFFFF"/>
        <w:autoSpaceDE w:val="0"/>
        <w:autoSpaceDN w:val="0"/>
        <w:adjustRightInd w:val="0"/>
        <w:spacing w:before="5"/>
        <w:rPr>
          <w:rFonts w:ascii="Times New Roman" w:eastAsia="SimSun" w:hAnsi="Times New Roman" w:cs="Mangal"/>
          <w:kern w:val="1"/>
          <w:lang w:eastAsia="hi-IN" w:bidi="hi-IN"/>
        </w:rPr>
      </w:pPr>
      <w:r w:rsidRPr="00A6523A">
        <w:rPr>
          <w:rFonts w:ascii="Times New Roman" w:eastAsia="SimSun" w:hAnsi="Times New Roman" w:cs="Mangal"/>
          <w:kern w:val="1"/>
          <w:lang w:eastAsia="hi-IN" w:bidi="hi-IN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0"/>
        <w:gridCol w:w="4129"/>
        <w:gridCol w:w="175"/>
      </w:tblGrid>
      <w:tr w:rsidR="00437D48" w:rsidRPr="00A6523A" w14:paraId="7FF0AC3D" w14:textId="77777777" w:rsidTr="0092789A">
        <w:trPr>
          <w:trHeight w:hRule="exact" w:val="285"/>
        </w:trPr>
        <w:tc>
          <w:tcPr>
            <w:tcW w:w="9424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310A0AC" w14:textId="77777777" w:rsidR="00437D48" w:rsidRPr="00A6523A" w:rsidRDefault="00437D48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b/>
                <w:kern w:val="1"/>
                <w:lang w:eastAsia="hi-IN" w:bidi="hi-IN"/>
              </w:rPr>
              <w:t>Профессиональные</w:t>
            </w: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 </w:t>
            </w:r>
            <w:r w:rsidRPr="00A6523A">
              <w:rPr>
                <w:rFonts w:ascii="Times New Roman" w:eastAsia="SimSun" w:hAnsi="Times New Roman" w:cs="Mangal"/>
                <w:b/>
                <w:kern w:val="1"/>
                <w:lang w:eastAsia="hi-IN" w:bidi="hi-IN"/>
              </w:rPr>
              <w:t>базы</w:t>
            </w: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 </w:t>
            </w:r>
            <w:r w:rsidRPr="00A6523A">
              <w:rPr>
                <w:rFonts w:ascii="Times New Roman" w:eastAsia="SimSun" w:hAnsi="Times New Roman" w:cs="Mangal"/>
                <w:b/>
                <w:kern w:val="1"/>
                <w:lang w:eastAsia="hi-IN" w:bidi="hi-IN"/>
              </w:rPr>
              <w:t>данных</w:t>
            </w: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 </w:t>
            </w:r>
            <w:r w:rsidRPr="00A6523A">
              <w:rPr>
                <w:rFonts w:ascii="Times New Roman" w:eastAsia="SimSun" w:hAnsi="Times New Roman" w:cs="Mangal"/>
                <w:b/>
                <w:kern w:val="1"/>
                <w:lang w:eastAsia="hi-IN" w:bidi="hi-IN"/>
              </w:rPr>
              <w:t>и</w:t>
            </w: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 </w:t>
            </w:r>
            <w:r w:rsidRPr="00A6523A">
              <w:rPr>
                <w:rFonts w:ascii="Times New Roman" w:eastAsia="SimSun" w:hAnsi="Times New Roman" w:cs="Mangal"/>
                <w:b/>
                <w:kern w:val="1"/>
                <w:lang w:eastAsia="hi-IN" w:bidi="hi-IN"/>
              </w:rPr>
              <w:t>информационные</w:t>
            </w: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 </w:t>
            </w:r>
            <w:r w:rsidRPr="00A6523A">
              <w:rPr>
                <w:rFonts w:ascii="Times New Roman" w:eastAsia="SimSun" w:hAnsi="Times New Roman" w:cs="Mangal"/>
                <w:b/>
                <w:kern w:val="1"/>
                <w:lang w:eastAsia="hi-IN" w:bidi="hi-IN"/>
              </w:rPr>
              <w:t>справочные</w:t>
            </w: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 </w:t>
            </w:r>
            <w:r w:rsidRPr="00A6523A">
              <w:rPr>
                <w:rFonts w:ascii="Times New Roman" w:eastAsia="SimSun" w:hAnsi="Times New Roman" w:cs="Mangal"/>
                <w:b/>
                <w:kern w:val="1"/>
                <w:lang w:eastAsia="hi-IN" w:bidi="hi-IN"/>
              </w:rPr>
              <w:t>системы</w:t>
            </w: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 </w:t>
            </w:r>
          </w:p>
        </w:tc>
      </w:tr>
      <w:tr w:rsidR="00437D48" w:rsidRPr="00A6523A" w14:paraId="60AC9E9F" w14:textId="77777777" w:rsidTr="0092789A">
        <w:trPr>
          <w:gridAfter w:val="1"/>
          <w:wAfter w:w="175" w:type="dxa"/>
          <w:trHeight w:hRule="exact" w:val="270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0CA47C" w14:textId="77777777" w:rsidR="00437D48" w:rsidRPr="00A6523A" w:rsidRDefault="00437D48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Название курса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0EFA7F" w14:textId="77777777" w:rsidR="00437D48" w:rsidRPr="00A6523A" w:rsidRDefault="00437D48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Ссылка</w:t>
            </w:r>
          </w:p>
        </w:tc>
      </w:tr>
      <w:tr w:rsidR="00437D48" w:rsidRPr="00A6523A" w14:paraId="0940C5B3" w14:textId="77777777" w:rsidTr="0092789A">
        <w:trPr>
          <w:gridAfter w:val="1"/>
          <w:wAfter w:w="175" w:type="dxa"/>
          <w:trHeight w:hRule="exact" w:val="14"/>
        </w:trPr>
        <w:tc>
          <w:tcPr>
            <w:tcW w:w="5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4E1459" w14:textId="77777777" w:rsidR="00437D48" w:rsidRPr="00A6523A" w:rsidRDefault="00437D48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Электронная база периодических изданий </w:t>
            </w:r>
            <w:proofErr w:type="spellStart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East</w:t>
            </w:r>
            <w:proofErr w:type="spellEnd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 </w:t>
            </w:r>
            <w:proofErr w:type="spellStart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View</w:t>
            </w:r>
            <w:proofErr w:type="spellEnd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 </w:t>
            </w:r>
            <w:proofErr w:type="spellStart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Information</w:t>
            </w:r>
            <w:proofErr w:type="spellEnd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 </w:t>
            </w:r>
            <w:proofErr w:type="spellStart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Services</w:t>
            </w:r>
            <w:proofErr w:type="spellEnd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, ООО «ИВИС»</w:t>
            </w:r>
          </w:p>
        </w:tc>
        <w:tc>
          <w:tcPr>
            <w:tcW w:w="41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6F8B53" w14:textId="77777777" w:rsidR="00437D48" w:rsidRPr="00A6523A" w:rsidRDefault="00437D48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https://dlib.eastview.com/</w:t>
            </w:r>
          </w:p>
        </w:tc>
      </w:tr>
      <w:tr w:rsidR="00437D48" w:rsidRPr="00A6523A" w14:paraId="21B3CFA4" w14:textId="77777777" w:rsidTr="0092789A">
        <w:trPr>
          <w:gridAfter w:val="1"/>
          <w:wAfter w:w="175" w:type="dxa"/>
          <w:trHeight w:hRule="exact" w:val="540"/>
        </w:trPr>
        <w:tc>
          <w:tcPr>
            <w:tcW w:w="51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ED0FA3" w14:textId="77777777" w:rsidR="00437D48" w:rsidRPr="00A6523A" w:rsidRDefault="00437D48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4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7DAF1D" w14:textId="77777777" w:rsidR="00437D48" w:rsidRPr="00A6523A" w:rsidRDefault="00437D48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</w:tr>
      <w:tr w:rsidR="00437D48" w:rsidRPr="004B503C" w14:paraId="62DA0241" w14:textId="77777777" w:rsidTr="0092789A">
        <w:trPr>
          <w:gridAfter w:val="1"/>
          <w:wAfter w:w="175" w:type="dxa"/>
          <w:trHeight w:hRule="exact" w:val="826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3193D5" w14:textId="77777777" w:rsidR="00437D48" w:rsidRPr="00A6523A" w:rsidRDefault="00437D48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lastRenderedPageBreak/>
              <w:t>Национальная информационно-аналитическая система – Российский индекс научного цитирования (РИНЦ)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011045" w14:textId="77777777" w:rsidR="00437D48" w:rsidRPr="00A6523A" w:rsidRDefault="00437D48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val="en-US"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val="en-US" w:eastAsia="hi-IN" w:bidi="hi-IN"/>
              </w:rPr>
              <w:t>URL: https://elibrary.ru/project_risc. asp</w:t>
            </w:r>
          </w:p>
        </w:tc>
      </w:tr>
      <w:tr w:rsidR="00437D48" w:rsidRPr="004B503C" w14:paraId="6FBA23C7" w14:textId="77777777" w:rsidTr="0092789A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9553A0" w14:textId="77777777" w:rsidR="00437D48" w:rsidRPr="00A6523A" w:rsidRDefault="00437D48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Поисковая система Академия </w:t>
            </w:r>
            <w:proofErr w:type="spellStart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Google</w:t>
            </w:r>
            <w:proofErr w:type="spellEnd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 (</w:t>
            </w:r>
            <w:proofErr w:type="spellStart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Google</w:t>
            </w:r>
            <w:proofErr w:type="spellEnd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 </w:t>
            </w:r>
            <w:proofErr w:type="spellStart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Scholar</w:t>
            </w:r>
            <w:proofErr w:type="spellEnd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)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B5FD10" w14:textId="77777777" w:rsidR="00437D48" w:rsidRPr="00A6523A" w:rsidRDefault="00437D48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val="en-US"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val="en-US" w:eastAsia="hi-IN" w:bidi="hi-IN"/>
              </w:rPr>
              <w:t>URL: https://scholar.google.ru/</w:t>
            </w:r>
          </w:p>
        </w:tc>
      </w:tr>
      <w:tr w:rsidR="00437D48" w:rsidRPr="004B503C" w14:paraId="73DA018D" w14:textId="77777777" w:rsidTr="0092789A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FB88BF" w14:textId="77777777" w:rsidR="00437D48" w:rsidRPr="00A6523A" w:rsidRDefault="00437D48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Информационная </w:t>
            </w:r>
            <w:proofErr w:type="gramStart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система  -</w:t>
            </w:r>
            <w:proofErr w:type="gramEnd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 Единое окно доступа к информационным ресурсам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B9E02E" w14:textId="77777777" w:rsidR="00437D48" w:rsidRPr="00A6523A" w:rsidRDefault="00437D48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val="en-US"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val="en-US" w:eastAsia="hi-IN" w:bidi="hi-IN"/>
              </w:rPr>
              <w:t>URL: http://window.edu.ru/</w:t>
            </w:r>
          </w:p>
        </w:tc>
      </w:tr>
      <w:tr w:rsidR="00437D48" w:rsidRPr="004B503C" w14:paraId="4F2A9DC1" w14:textId="77777777" w:rsidTr="0092789A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7A6AF2" w14:textId="77777777" w:rsidR="00437D48" w:rsidRPr="00A6523A" w:rsidRDefault="00437D48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Российская Государственная библиотека. Каталоги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658EF8" w14:textId="77777777" w:rsidR="00437D48" w:rsidRPr="00A6523A" w:rsidRDefault="00437D48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val="en-US"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val="en-US" w:eastAsia="hi-IN" w:bidi="hi-IN"/>
              </w:rPr>
              <w:t>https://www.rsl.ru/ru/4readers /catalogues/</w:t>
            </w:r>
          </w:p>
        </w:tc>
      </w:tr>
      <w:tr w:rsidR="00437D48" w:rsidRPr="004B503C" w14:paraId="6675EF9B" w14:textId="77777777" w:rsidTr="0092789A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F2D0E7" w14:textId="77777777" w:rsidR="00437D48" w:rsidRPr="00A6523A" w:rsidRDefault="00437D48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Электронные ресурсы библиотеки МГТУ им. Г.И. Носова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44F4F3" w14:textId="77777777" w:rsidR="00437D48" w:rsidRPr="00A6523A" w:rsidRDefault="00437D48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val="en-US"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val="en-US" w:eastAsia="hi-IN" w:bidi="hi-IN"/>
              </w:rPr>
              <w:t>http://magtu.ru:8085/marcweb 2/Default.asp</w:t>
            </w:r>
          </w:p>
        </w:tc>
      </w:tr>
      <w:tr w:rsidR="00437D48" w:rsidRPr="00A6523A" w14:paraId="64A1F25A" w14:textId="77777777" w:rsidTr="0092789A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760BB6" w14:textId="77777777" w:rsidR="00437D48" w:rsidRPr="00A6523A" w:rsidRDefault="00437D48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Университетская информационная система РОССИЯ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AC2F5E" w14:textId="77777777" w:rsidR="00437D48" w:rsidRPr="00A6523A" w:rsidRDefault="00437D48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https://uisrussia.msu.ru</w:t>
            </w:r>
          </w:p>
        </w:tc>
      </w:tr>
      <w:tr w:rsidR="00437D48" w:rsidRPr="00A6523A" w14:paraId="56066587" w14:textId="77777777" w:rsidTr="0092789A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DB524B" w14:textId="77777777" w:rsidR="00437D48" w:rsidRPr="00A6523A" w:rsidRDefault="00437D48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Международная </w:t>
            </w:r>
            <w:proofErr w:type="spellStart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наукометрическая</w:t>
            </w:r>
            <w:proofErr w:type="spellEnd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 реферативная и полнотекстовая база данных научных изданий «</w:t>
            </w:r>
            <w:proofErr w:type="spellStart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Web</w:t>
            </w:r>
            <w:proofErr w:type="spellEnd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 </w:t>
            </w:r>
            <w:proofErr w:type="spellStart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of</w:t>
            </w:r>
            <w:proofErr w:type="spellEnd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 </w:t>
            </w:r>
            <w:proofErr w:type="spellStart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science</w:t>
            </w:r>
            <w:proofErr w:type="spellEnd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»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F0DACA" w14:textId="77777777" w:rsidR="00437D48" w:rsidRPr="00A6523A" w:rsidRDefault="00437D48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http://webofscience.com</w:t>
            </w:r>
          </w:p>
        </w:tc>
      </w:tr>
      <w:tr w:rsidR="00437D48" w:rsidRPr="00A6523A" w14:paraId="6C121471" w14:textId="77777777" w:rsidTr="0092789A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71C67B" w14:textId="77777777" w:rsidR="00437D48" w:rsidRPr="00A6523A" w:rsidRDefault="00437D48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Международная реферативная и полнотекстовая справочная база данных научных изданий «</w:t>
            </w:r>
            <w:proofErr w:type="spellStart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Scopus</w:t>
            </w:r>
            <w:proofErr w:type="spellEnd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»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D83FBC" w14:textId="77777777" w:rsidR="00437D48" w:rsidRPr="00A6523A" w:rsidRDefault="00437D48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http://scopus.com</w:t>
            </w:r>
          </w:p>
        </w:tc>
      </w:tr>
      <w:tr w:rsidR="00437D48" w:rsidRPr="00A6523A" w14:paraId="1D19803F" w14:textId="77777777" w:rsidTr="0092789A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A72AB7" w14:textId="77777777" w:rsidR="00437D48" w:rsidRPr="00A6523A" w:rsidRDefault="00437D48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Международная база полнотекстовых журналов </w:t>
            </w:r>
            <w:proofErr w:type="spellStart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Springer</w:t>
            </w:r>
            <w:proofErr w:type="spellEnd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 </w:t>
            </w:r>
            <w:proofErr w:type="spellStart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Journals</w:t>
            </w:r>
            <w:proofErr w:type="spellEnd"/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1E651B" w14:textId="77777777" w:rsidR="00437D48" w:rsidRPr="00A6523A" w:rsidRDefault="00437D48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http://link.springer.com/</w:t>
            </w:r>
          </w:p>
        </w:tc>
      </w:tr>
      <w:tr w:rsidR="00437D48" w:rsidRPr="00A6523A" w14:paraId="7E0F305D" w14:textId="77777777" w:rsidTr="0092789A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59B6A4" w14:textId="77777777" w:rsidR="00437D48" w:rsidRPr="00A6523A" w:rsidRDefault="00437D48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Международная коллекция научных протоколов по различным отраслям знаний </w:t>
            </w:r>
            <w:proofErr w:type="spellStart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Springer</w:t>
            </w:r>
            <w:proofErr w:type="spellEnd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 </w:t>
            </w:r>
            <w:proofErr w:type="spellStart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Protocols</w:t>
            </w:r>
            <w:proofErr w:type="spellEnd"/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C0B5E6" w14:textId="77777777" w:rsidR="00437D48" w:rsidRPr="00A6523A" w:rsidRDefault="00437D48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http://www.springerprotocols. </w:t>
            </w:r>
            <w:proofErr w:type="spellStart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com</w:t>
            </w:r>
            <w:proofErr w:type="spellEnd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/</w:t>
            </w:r>
          </w:p>
        </w:tc>
      </w:tr>
    </w:tbl>
    <w:p w14:paraId="368EF841" w14:textId="14C7537A" w:rsidR="00F53C3D" w:rsidRPr="000F788B" w:rsidRDefault="00F53C3D" w:rsidP="00437D48">
      <w:pPr>
        <w:widowControl w:val="0"/>
        <w:tabs>
          <w:tab w:val="left" w:pos="0"/>
          <w:tab w:val="left" w:pos="993"/>
        </w:tabs>
        <w:autoSpaceDE w:val="0"/>
        <w:autoSpaceDN w:val="0"/>
        <w:spacing w:before="3" w:line="275" w:lineRule="exact"/>
        <w:ind w:left="709"/>
        <w:rPr>
          <w:rFonts w:ascii="Times New Roman" w:eastAsia="Times New Roman" w:hAnsi="Times New Roman" w:cs="Times New Roman"/>
        </w:rPr>
      </w:pPr>
    </w:p>
    <w:p w14:paraId="25D69CF2" w14:textId="77777777" w:rsidR="00F53C3D" w:rsidRPr="000F788B" w:rsidRDefault="00F53C3D" w:rsidP="00F53C3D">
      <w:pPr>
        <w:keepNext/>
        <w:widowControl w:val="0"/>
        <w:spacing w:before="240" w:after="120" w:line="264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bCs/>
          <w:iCs/>
        </w:rPr>
      </w:pPr>
      <w:r w:rsidRPr="000F788B">
        <w:rPr>
          <w:rFonts w:ascii="Times New Roman" w:eastAsia="Times New Roman" w:hAnsi="Times New Roman" w:cs="Times New Roman"/>
          <w:b/>
          <w:bCs/>
          <w:iCs/>
        </w:rPr>
        <w:t xml:space="preserve">9 Материально-техническое обеспечение </w:t>
      </w:r>
      <w:r w:rsidRPr="00372183">
        <w:rPr>
          <w:rFonts w:ascii="Times New Roman" w:eastAsia="Arial" w:hAnsi="Times New Roman" w:cs="Times New Roman"/>
          <w:b/>
          <w:bCs/>
          <w:kern w:val="1"/>
          <w:szCs w:val="10"/>
          <w:lang w:eastAsia="ar-SA"/>
        </w:rPr>
        <w:t>учебн</w:t>
      </w:r>
      <w:r>
        <w:rPr>
          <w:rFonts w:ascii="Times New Roman" w:eastAsia="Arial" w:hAnsi="Times New Roman" w:cs="Times New Roman"/>
          <w:b/>
          <w:bCs/>
          <w:kern w:val="1"/>
          <w:szCs w:val="10"/>
          <w:lang w:eastAsia="ar-SA"/>
        </w:rPr>
        <w:t>ой практики</w:t>
      </w:r>
      <w:r w:rsidRPr="00372183">
        <w:rPr>
          <w:rFonts w:ascii="Times New Roman" w:eastAsia="Arial" w:hAnsi="Times New Roman" w:cs="Times New Roman"/>
          <w:b/>
          <w:bCs/>
          <w:kern w:val="1"/>
          <w:szCs w:val="10"/>
          <w:lang w:eastAsia="ar-SA"/>
        </w:rPr>
        <w:t xml:space="preserve"> – инструктивный </w:t>
      </w:r>
      <w:r>
        <w:rPr>
          <w:rFonts w:ascii="Times New Roman" w:eastAsia="Arial" w:hAnsi="Times New Roman" w:cs="Times New Roman"/>
          <w:b/>
          <w:bCs/>
          <w:kern w:val="1"/>
          <w:szCs w:val="10"/>
          <w:lang w:eastAsia="ar-SA"/>
        </w:rPr>
        <w:t>лагерь</w:t>
      </w:r>
    </w:p>
    <w:p w14:paraId="354FC6C2" w14:textId="77777777" w:rsidR="00F53C3D" w:rsidRPr="000F788B" w:rsidRDefault="00F53C3D" w:rsidP="00F53C3D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F788B">
        <w:rPr>
          <w:rFonts w:ascii="Times New Roman" w:eastAsia="Times New Roman" w:hAnsi="Times New Roman" w:cs="Times New Roman"/>
        </w:rPr>
        <w:t xml:space="preserve">Материально-техническое обеспечение </w:t>
      </w:r>
      <w:r w:rsidRPr="00E5283E">
        <w:rPr>
          <w:rFonts w:ascii="Times New Roman" w:eastAsia="Arial" w:hAnsi="Times New Roman" w:cs="Times New Roman"/>
          <w:bCs/>
          <w:kern w:val="1"/>
          <w:szCs w:val="10"/>
          <w:lang w:eastAsia="ar-SA"/>
        </w:rPr>
        <w:t>учебной практики – инструктивный лагерь</w:t>
      </w:r>
      <w:r w:rsidRPr="00E5283E">
        <w:rPr>
          <w:rFonts w:ascii="Times New Roman" w:eastAsia="Times New Roman" w:hAnsi="Times New Roman" w:cs="Times New Roman"/>
        </w:rPr>
        <w:t xml:space="preserve"> </w:t>
      </w:r>
      <w:r w:rsidRPr="000F788B">
        <w:rPr>
          <w:rFonts w:ascii="Times New Roman" w:eastAsia="Times New Roman" w:hAnsi="Times New Roman" w:cs="Times New Roman"/>
        </w:rPr>
        <w:t>включает:</w:t>
      </w:r>
    </w:p>
    <w:tbl>
      <w:tblPr>
        <w:tblW w:w="49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1"/>
        <w:gridCol w:w="5356"/>
      </w:tblGrid>
      <w:tr w:rsidR="00F53C3D" w:rsidRPr="000F788B" w14:paraId="08816C43" w14:textId="77777777" w:rsidTr="007F2495"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8C7F5" w14:textId="77777777" w:rsidR="00F53C3D" w:rsidRPr="000F788B" w:rsidRDefault="00F53C3D" w:rsidP="007F2495">
            <w:pPr>
              <w:widowControl w:val="0"/>
              <w:spacing w:line="264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F788B">
              <w:rPr>
                <w:rFonts w:ascii="Times New Roman" w:eastAsia="Calibri" w:hAnsi="Times New Roman" w:cs="Times New Roman"/>
              </w:rPr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BE6C9" w14:textId="77777777" w:rsidR="00F53C3D" w:rsidRPr="000F788B" w:rsidRDefault="00F53C3D" w:rsidP="007F2495">
            <w:pPr>
              <w:widowControl w:val="0"/>
              <w:spacing w:line="264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0F788B">
              <w:rPr>
                <w:rFonts w:ascii="Times New Roman" w:eastAsia="Calibri" w:hAnsi="Times New Roman" w:cs="Times New Roman"/>
                <w:color w:val="000000"/>
              </w:rPr>
              <w:t>Доска, мультимедийный проектор, экран</w:t>
            </w:r>
          </w:p>
        </w:tc>
      </w:tr>
      <w:tr w:rsidR="00F53C3D" w:rsidRPr="000F788B" w14:paraId="169185EB" w14:textId="77777777" w:rsidTr="007F2495"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30581" w14:textId="77777777" w:rsidR="00F53C3D" w:rsidRPr="000F788B" w:rsidRDefault="00F53C3D" w:rsidP="007F2495">
            <w:pPr>
              <w:widowControl w:val="0"/>
              <w:spacing w:line="264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F788B">
              <w:rPr>
                <w:rFonts w:ascii="Times New Roman" w:eastAsia="Calibri" w:hAnsi="Times New Roman" w:cs="Times New Roman"/>
              </w:rPr>
              <w:t>Помещения для самостоятельной работы обучающихся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7046D" w14:textId="77777777" w:rsidR="00F53C3D" w:rsidRPr="000F788B" w:rsidRDefault="00F53C3D" w:rsidP="007F2495">
            <w:pPr>
              <w:widowControl w:val="0"/>
              <w:spacing w:line="264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0F788B">
              <w:rPr>
                <w:rFonts w:ascii="Times New Roman" w:eastAsia="Calibri" w:hAnsi="Times New Roman" w:cs="Times New Roman"/>
                <w:color w:val="000000"/>
              </w:rPr>
              <w:t xml:space="preserve">Персональные компьютеры  с пакетом MS Office, выходом в Интернет и с доступом в электронную информационно-образовательную среду университета </w:t>
            </w:r>
          </w:p>
        </w:tc>
      </w:tr>
      <w:tr w:rsidR="00F53C3D" w:rsidRPr="000F788B" w14:paraId="187155E7" w14:textId="77777777" w:rsidTr="007F2495"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B4450" w14:textId="77777777" w:rsidR="00F53C3D" w:rsidRPr="000F788B" w:rsidRDefault="00F53C3D" w:rsidP="007F2495">
            <w:pPr>
              <w:widowControl w:val="0"/>
              <w:spacing w:line="264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F788B">
              <w:rPr>
                <w:rFonts w:ascii="Times New Roman" w:eastAsia="Calibri" w:hAnsi="Times New Roman" w:cs="Times New Roman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896E3" w14:textId="77777777" w:rsidR="00F53C3D" w:rsidRPr="000F788B" w:rsidRDefault="00F53C3D" w:rsidP="007F2495">
            <w:pPr>
              <w:widowControl w:val="0"/>
              <w:spacing w:line="264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0F788B">
              <w:rPr>
                <w:rFonts w:ascii="Times New Roman" w:eastAsia="Calibri" w:hAnsi="Times New Roman" w:cs="Times New Roman"/>
                <w:color w:val="000000"/>
              </w:rPr>
              <w:t>Стеллажи для хранения учебно-наглядных пособий и учебно-методической документации.</w:t>
            </w:r>
          </w:p>
          <w:p w14:paraId="70917CE5" w14:textId="77777777" w:rsidR="00F53C3D" w:rsidRPr="000F788B" w:rsidRDefault="00F53C3D" w:rsidP="007F2495">
            <w:pPr>
              <w:widowControl w:val="0"/>
              <w:spacing w:line="264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14:paraId="4EF94A5F" w14:textId="77777777" w:rsidR="00F53C3D" w:rsidRPr="00372183" w:rsidRDefault="00F53C3D" w:rsidP="00F53C3D">
      <w:pPr>
        <w:widowControl w:val="0"/>
        <w:suppressAutoHyphens/>
        <w:rPr>
          <w:rFonts w:ascii="Arial" w:eastAsia="SimSun" w:hAnsi="Arial" w:cs="Mangal"/>
          <w:kern w:val="1"/>
          <w:sz w:val="28"/>
          <w:szCs w:val="28"/>
          <w:lang w:eastAsia="hi-IN" w:bidi="hi-IN"/>
        </w:rPr>
      </w:pPr>
    </w:p>
    <w:p w14:paraId="6E3F2401" w14:textId="77777777" w:rsidR="00372183" w:rsidRPr="00372183" w:rsidRDefault="00372183" w:rsidP="00372183">
      <w:pPr>
        <w:widowControl w:val="0"/>
        <w:suppressAutoHyphens/>
        <w:rPr>
          <w:rFonts w:ascii="Arial" w:eastAsia="SimSun" w:hAnsi="Arial" w:cs="Mangal"/>
          <w:kern w:val="1"/>
          <w:sz w:val="28"/>
          <w:szCs w:val="28"/>
          <w:lang w:eastAsia="hi-IN" w:bidi="hi-IN"/>
        </w:rPr>
      </w:pPr>
    </w:p>
    <w:p w14:paraId="07551C99" w14:textId="77777777" w:rsidR="00372183" w:rsidRPr="00372183" w:rsidRDefault="00372183" w:rsidP="00372183">
      <w:pPr>
        <w:widowControl w:val="0"/>
        <w:suppressAutoHyphens/>
        <w:rPr>
          <w:rFonts w:ascii="Arial" w:eastAsia="SimSun" w:hAnsi="Arial" w:cs="Mangal"/>
          <w:kern w:val="1"/>
          <w:sz w:val="28"/>
          <w:szCs w:val="28"/>
          <w:lang w:eastAsia="hi-IN" w:bidi="hi-IN"/>
        </w:rPr>
      </w:pPr>
    </w:p>
    <w:p w14:paraId="6736D227" w14:textId="77777777" w:rsidR="00372183" w:rsidRPr="00372183" w:rsidRDefault="00372183" w:rsidP="00372183">
      <w:pPr>
        <w:widowControl w:val="0"/>
        <w:suppressAutoHyphens/>
        <w:rPr>
          <w:rFonts w:ascii="Arial" w:eastAsia="SimSun" w:hAnsi="Arial" w:cs="Mangal"/>
          <w:kern w:val="1"/>
          <w:sz w:val="28"/>
          <w:szCs w:val="28"/>
          <w:lang w:eastAsia="hi-IN" w:bidi="hi-IN"/>
        </w:rPr>
      </w:pPr>
    </w:p>
    <w:p w14:paraId="3D290154" w14:textId="77777777" w:rsidR="00372183" w:rsidRPr="00372183" w:rsidRDefault="00372183" w:rsidP="00372183">
      <w:pPr>
        <w:keepNext/>
        <w:widowControl w:val="0"/>
        <w:numPr>
          <w:ilvl w:val="0"/>
          <w:numId w:val="4"/>
        </w:numPr>
        <w:suppressAutoHyphens/>
        <w:spacing w:before="240" w:after="120"/>
        <w:jc w:val="both"/>
        <w:outlineLvl w:val="0"/>
        <w:rPr>
          <w:rFonts w:ascii="Arial" w:eastAsia="SimSun" w:hAnsi="Arial" w:cs="Mangal"/>
          <w:kern w:val="1"/>
          <w:sz w:val="28"/>
          <w:szCs w:val="28"/>
          <w:lang w:eastAsia="hi-IN" w:bidi="hi-IN"/>
        </w:rPr>
      </w:pPr>
    </w:p>
    <w:p w14:paraId="6924C137" w14:textId="77777777" w:rsidR="00372183" w:rsidRPr="00372183" w:rsidRDefault="00372183" w:rsidP="00372183">
      <w:pPr>
        <w:keepNext/>
        <w:widowControl w:val="0"/>
        <w:suppressAutoHyphens/>
        <w:spacing w:before="240" w:after="120"/>
        <w:outlineLvl w:val="0"/>
        <w:rPr>
          <w:rFonts w:ascii="Arial" w:eastAsia="SimSun" w:hAnsi="Arial" w:cs="Mangal"/>
          <w:b/>
          <w:iCs/>
          <w:kern w:val="1"/>
          <w:sz w:val="28"/>
          <w:szCs w:val="28"/>
          <w:lang w:eastAsia="hi-IN" w:bidi="hi-IN"/>
        </w:rPr>
      </w:pPr>
    </w:p>
    <w:p w14:paraId="421542AE" w14:textId="77777777" w:rsidR="008D28CF" w:rsidRDefault="008D28CF"/>
    <w:sectPr w:rsidR="008D28CF" w:rsidSect="00CC5008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9" w:h="16834"/>
      <w:pgMar w:top="1134" w:right="851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168261" w14:textId="77777777" w:rsidR="0097571C" w:rsidRDefault="0097571C">
      <w:r>
        <w:separator/>
      </w:r>
    </w:p>
  </w:endnote>
  <w:endnote w:type="continuationSeparator" w:id="0">
    <w:p w14:paraId="631B7145" w14:textId="77777777" w:rsidR="0097571C" w:rsidRDefault="00975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ucida Grande CY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5F5810" w14:textId="77777777" w:rsidR="00BE620A" w:rsidRDefault="0097571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E8BC8" w14:textId="77777777" w:rsidR="00BE620A" w:rsidRDefault="0097571C">
    <w:pPr>
      <w:pStyle w:val="a4"/>
      <w:ind w:right="360" w:firstLine="56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AB94A" w14:textId="77777777" w:rsidR="00BE620A" w:rsidRDefault="0097571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0F9445" w14:textId="77777777" w:rsidR="0097571C" w:rsidRDefault="0097571C">
      <w:r>
        <w:separator/>
      </w:r>
    </w:p>
  </w:footnote>
  <w:footnote w:type="continuationSeparator" w:id="0">
    <w:p w14:paraId="53EEA281" w14:textId="77777777" w:rsidR="0097571C" w:rsidRDefault="00975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D9E1D" w14:textId="77777777" w:rsidR="00BE620A" w:rsidRDefault="0097571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C0938A" w14:textId="77777777" w:rsidR="00BE620A" w:rsidRDefault="0097571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BCB7E57"/>
    <w:multiLevelType w:val="hybridMultilevel"/>
    <w:tmpl w:val="38B83F58"/>
    <w:lvl w:ilvl="0" w:tplc="24C046B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D5C39"/>
    <w:multiLevelType w:val="hybridMultilevel"/>
    <w:tmpl w:val="97201178"/>
    <w:lvl w:ilvl="0" w:tplc="24C046B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0128D"/>
    <w:multiLevelType w:val="hybridMultilevel"/>
    <w:tmpl w:val="98D497B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A17EDD"/>
    <w:multiLevelType w:val="hybridMultilevel"/>
    <w:tmpl w:val="891A18B0"/>
    <w:lvl w:ilvl="0" w:tplc="F9ECA042">
      <w:start w:val="1"/>
      <w:numFmt w:val="decimal"/>
      <w:lvlText w:val="%1."/>
      <w:lvlJc w:val="left"/>
      <w:pPr>
        <w:ind w:left="1319" w:hanging="36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B344B284">
      <w:numFmt w:val="bullet"/>
      <w:lvlText w:val="•"/>
      <w:lvlJc w:val="left"/>
      <w:pPr>
        <w:ind w:left="1500" w:hanging="361"/>
      </w:pPr>
      <w:rPr>
        <w:rFonts w:hint="default"/>
        <w:lang w:val="ru-RU" w:eastAsia="ru-RU" w:bidi="ru-RU"/>
      </w:rPr>
    </w:lvl>
    <w:lvl w:ilvl="2" w:tplc="0268C548">
      <w:numFmt w:val="bullet"/>
      <w:lvlText w:val="•"/>
      <w:lvlJc w:val="left"/>
      <w:pPr>
        <w:ind w:left="2558" w:hanging="361"/>
      </w:pPr>
      <w:rPr>
        <w:rFonts w:hint="default"/>
        <w:lang w:val="ru-RU" w:eastAsia="ru-RU" w:bidi="ru-RU"/>
      </w:rPr>
    </w:lvl>
    <w:lvl w:ilvl="3" w:tplc="083AFDEE">
      <w:numFmt w:val="bullet"/>
      <w:lvlText w:val="•"/>
      <w:lvlJc w:val="left"/>
      <w:pPr>
        <w:ind w:left="3616" w:hanging="361"/>
      </w:pPr>
      <w:rPr>
        <w:rFonts w:hint="default"/>
        <w:lang w:val="ru-RU" w:eastAsia="ru-RU" w:bidi="ru-RU"/>
      </w:rPr>
    </w:lvl>
    <w:lvl w:ilvl="4" w:tplc="34E48766">
      <w:numFmt w:val="bullet"/>
      <w:lvlText w:val="•"/>
      <w:lvlJc w:val="left"/>
      <w:pPr>
        <w:ind w:left="4674" w:hanging="361"/>
      </w:pPr>
      <w:rPr>
        <w:rFonts w:hint="default"/>
        <w:lang w:val="ru-RU" w:eastAsia="ru-RU" w:bidi="ru-RU"/>
      </w:rPr>
    </w:lvl>
    <w:lvl w:ilvl="5" w:tplc="C5247A42">
      <w:numFmt w:val="bullet"/>
      <w:lvlText w:val="•"/>
      <w:lvlJc w:val="left"/>
      <w:pPr>
        <w:ind w:left="5732" w:hanging="361"/>
      </w:pPr>
      <w:rPr>
        <w:rFonts w:hint="default"/>
        <w:lang w:val="ru-RU" w:eastAsia="ru-RU" w:bidi="ru-RU"/>
      </w:rPr>
    </w:lvl>
    <w:lvl w:ilvl="6" w:tplc="A31021D6">
      <w:numFmt w:val="bullet"/>
      <w:lvlText w:val="•"/>
      <w:lvlJc w:val="left"/>
      <w:pPr>
        <w:ind w:left="6791" w:hanging="361"/>
      </w:pPr>
      <w:rPr>
        <w:rFonts w:hint="default"/>
        <w:lang w:val="ru-RU" w:eastAsia="ru-RU" w:bidi="ru-RU"/>
      </w:rPr>
    </w:lvl>
    <w:lvl w:ilvl="7" w:tplc="50ECBDA4">
      <w:numFmt w:val="bullet"/>
      <w:lvlText w:val="•"/>
      <w:lvlJc w:val="left"/>
      <w:pPr>
        <w:ind w:left="7849" w:hanging="361"/>
      </w:pPr>
      <w:rPr>
        <w:rFonts w:hint="default"/>
        <w:lang w:val="ru-RU" w:eastAsia="ru-RU" w:bidi="ru-RU"/>
      </w:rPr>
    </w:lvl>
    <w:lvl w:ilvl="8" w:tplc="D3FE4A4A">
      <w:numFmt w:val="bullet"/>
      <w:lvlText w:val="•"/>
      <w:lvlJc w:val="left"/>
      <w:pPr>
        <w:ind w:left="8907" w:hanging="361"/>
      </w:pPr>
      <w:rPr>
        <w:rFonts w:hint="default"/>
        <w:lang w:val="ru-RU" w:eastAsia="ru-RU" w:bidi="ru-RU"/>
      </w:rPr>
    </w:lvl>
  </w:abstractNum>
  <w:abstractNum w:abstractNumId="6" w15:restartNumberingAfterBreak="0">
    <w:nsid w:val="30CB089D"/>
    <w:multiLevelType w:val="hybridMultilevel"/>
    <w:tmpl w:val="3C609A32"/>
    <w:lvl w:ilvl="0" w:tplc="24C046B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B5530"/>
    <w:multiLevelType w:val="singleLevel"/>
    <w:tmpl w:val="9F62EAE6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62E47F8"/>
    <w:multiLevelType w:val="hybridMultilevel"/>
    <w:tmpl w:val="5A32BE26"/>
    <w:lvl w:ilvl="0" w:tplc="C444F1C4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1312ECC"/>
    <w:multiLevelType w:val="multilevel"/>
    <w:tmpl w:val="FC223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9A6C22"/>
    <w:multiLevelType w:val="hybridMultilevel"/>
    <w:tmpl w:val="4BE89230"/>
    <w:lvl w:ilvl="0" w:tplc="C5386C02">
      <w:start w:val="1"/>
      <w:numFmt w:val="decimal"/>
      <w:lvlText w:val="%1)"/>
      <w:lvlJc w:val="left"/>
      <w:pPr>
        <w:ind w:left="1324" w:hanging="423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ru-RU" w:eastAsia="ru-RU" w:bidi="ru-RU"/>
      </w:rPr>
    </w:lvl>
    <w:lvl w:ilvl="1" w:tplc="17068ABA">
      <w:numFmt w:val="bullet"/>
      <w:lvlText w:val="•"/>
      <w:lvlJc w:val="left"/>
      <w:pPr>
        <w:ind w:left="2290" w:hanging="423"/>
      </w:pPr>
      <w:rPr>
        <w:rFonts w:hint="default"/>
        <w:lang w:val="ru-RU" w:eastAsia="ru-RU" w:bidi="ru-RU"/>
      </w:rPr>
    </w:lvl>
    <w:lvl w:ilvl="2" w:tplc="9A927372">
      <w:numFmt w:val="bullet"/>
      <w:lvlText w:val="•"/>
      <w:lvlJc w:val="left"/>
      <w:pPr>
        <w:ind w:left="3260" w:hanging="423"/>
      </w:pPr>
      <w:rPr>
        <w:rFonts w:hint="default"/>
        <w:lang w:val="ru-RU" w:eastAsia="ru-RU" w:bidi="ru-RU"/>
      </w:rPr>
    </w:lvl>
    <w:lvl w:ilvl="3" w:tplc="36B414E0">
      <w:numFmt w:val="bullet"/>
      <w:lvlText w:val="•"/>
      <w:lvlJc w:val="left"/>
      <w:pPr>
        <w:ind w:left="4231" w:hanging="423"/>
      </w:pPr>
      <w:rPr>
        <w:rFonts w:hint="default"/>
        <w:lang w:val="ru-RU" w:eastAsia="ru-RU" w:bidi="ru-RU"/>
      </w:rPr>
    </w:lvl>
    <w:lvl w:ilvl="4" w:tplc="37564A94">
      <w:numFmt w:val="bullet"/>
      <w:lvlText w:val="•"/>
      <w:lvlJc w:val="left"/>
      <w:pPr>
        <w:ind w:left="5201" w:hanging="423"/>
      </w:pPr>
      <w:rPr>
        <w:rFonts w:hint="default"/>
        <w:lang w:val="ru-RU" w:eastAsia="ru-RU" w:bidi="ru-RU"/>
      </w:rPr>
    </w:lvl>
    <w:lvl w:ilvl="5" w:tplc="81B68BA0">
      <w:numFmt w:val="bullet"/>
      <w:lvlText w:val="•"/>
      <w:lvlJc w:val="left"/>
      <w:pPr>
        <w:ind w:left="6172" w:hanging="423"/>
      </w:pPr>
      <w:rPr>
        <w:rFonts w:hint="default"/>
        <w:lang w:val="ru-RU" w:eastAsia="ru-RU" w:bidi="ru-RU"/>
      </w:rPr>
    </w:lvl>
    <w:lvl w:ilvl="6" w:tplc="0D92EC6C">
      <w:numFmt w:val="bullet"/>
      <w:lvlText w:val="•"/>
      <w:lvlJc w:val="left"/>
      <w:pPr>
        <w:ind w:left="7142" w:hanging="423"/>
      </w:pPr>
      <w:rPr>
        <w:rFonts w:hint="default"/>
        <w:lang w:val="ru-RU" w:eastAsia="ru-RU" w:bidi="ru-RU"/>
      </w:rPr>
    </w:lvl>
    <w:lvl w:ilvl="7" w:tplc="930A5296">
      <w:numFmt w:val="bullet"/>
      <w:lvlText w:val="•"/>
      <w:lvlJc w:val="left"/>
      <w:pPr>
        <w:ind w:left="8112" w:hanging="423"/>
      </w:pPr>
      <w:rPr>
        <w:rFonts w:hint="default"/>
        <w:lang w:val="ru-RU" w:eastAsia="ru-RU" w:bidi="ru-RU"/>
      </w:rPr>
    </w:lvl>
    <w:lvl w:ilvl="8" w:tplc="ABBCB8C2">
      <w:numFmt w:val="bullet"/>
      <w:lvlText w:val="•"/>
      <w:lvlJc w:val="left"/>
      <w:pPr>
        <w:ind w:left="9083" w:hanging="423"/>
      </w:pPr>
      <w:rPr>
        <w:rFonts w:hint="default"/>
        <w:lang w:val="ru-RU" w:eastAsia="ru-RU" w:bidi="ru-RU"/>
      </w:rPr>
    </w:lvl>
  </w:abstractNum>
  <w:abstractNum w:abstractNumId="11" w15:restartNumberingAfterBreak="0">
    <w:nsid w:val="545D2855"/>
    <w:multiLevelType w:val="multilevel"/>
    <w:tmpl w:val="F09C18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79D1A1C"/>
    <w:multiLevelType w:val="hybridMultilevel"/>
    <w:tmpl w:val="B78618A8"/>
    <w:lvl w:ilvl="0" w:tplc="24C046B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EA5C4B"/>
    <w:multiLevelType w:val="hybridMultilevel"/>
    <w:tmpl w:val="0276A840"/>
    <w:lvl w:ilvl="0" w:tplc="24C046BE">
      <w:numFmt w:val="bullet"/>
      <w:lvlText w:val=""/>
      <w:lvlJc w:val="left"/>
      <w:pPr>
        <w:ind w:left="74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</w:num>
  <w:num w:numId="6">
    <w:abstractNumId w:val="8"/>
  </w:num>
  <w:num w:numId="7">
    <w:abstractNumId w:val="10"/>
  </w:num>
  <w:num w:numId="8">
    <w:abstractNumId w:val="3"/>
  </w:num>
  <w:num w:numId="9">
    <w:abstractNumId w:val="12"/>
  </w:num>
  <w:num w:numId="10">
    <w:abstractNumId w:val="2"/>
  </w:num>
  <w:num w:numId="11">
    <w:abstractNumId w:val="1"/>
  </w:num>
  <w:num w:numId="12">
    <w:abstractNumId w:val="6"/>
  </w:num>
  <w:num w:numId="13">
    <w:abstractNumId w:val="13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2183"/>
    <w:rsid w:val="00014776"/>
    <w:rsid w:val="00372183"/>
    <w:rsid w:val="00437D48"/>
    <w:rsid w:val="004B503C"/>
    <w:rsid w:val="00603BF2"/>
    <w:rsid w:val="007261BE"/>
    <w:rsid w:val="008B0B99"/>
    <w:rsid w:val="008D28CF"/>
    <w:rsid w:val="0097571C"/>
    <w:rsid w:val="00AD4A96"/>
    <w:rsid w:val="00B502BD"/>
    <w:rsid w:val="00CA3753"/>
    <w:rsid w:val="00D14B86"/>
    <w:rsid w:val="00F53C3D"/>
    <w:rsid w:val="00F7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28933C"/>
  <w14:defaultImageDpi w14:val="300"/>
  <w15:docId w15:val="{E3621491-4874-0A43-B223-164AFF40F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72183"/>
    <w:pPr>
      <w:keepNext/>
      <w:widowControl w:val="0"/>
      <w:numPr>
        <w:numId w:val="1"/>
      </w:numPr>
      <w:suppressAutoHyphens/>
      <w:spacing w:before="240" w:after="120"/>
      <w:ind w:left="567" w:firstLine="0"/>
      <w:outlineLvl w:val="0"/>
    </w:pPr>
    <w:rPr>
      <w:rFonts w:ascii="Arial" w:eastAsia="SimSun" w:hAnsi="Arial" w:cs="Mangal"/>
      <w:b/>
      <w:iCs/>
      <w:kern w:val="1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2183"/>
    <w:rPr>
      <w:rFonts w:ascii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372183"/>
    <w:rPr>
      <w:rFonts w:ascii="Arial" w:eastAsia="SimSun" w:hAnsi="Arial" w:cs="Mangal"/>
      <w:b/>
      <w:iCs/>
      <w:kern w:val="1"/>
      <w:sz w:val="20"/>
      <w:szCs w:val="20"/>
      <w:lang w:eastAsia="hi-IN" w:bidi="hi-IN"/>
    </w:rPr>
  </w:style>
  <w:style w:type="paragraph" w:styleId="a4">
    <w:name w:val="footer"/>
    <w:basedOn w:val="a"/>
    <w:link w:val="a5"/>
    <w:uiPriority w:val="99"/>
    <w:rsid w:val="00372183"/>
    <w:pPr>
      <w:widowControl w:val="0"/>
      <w:tabs>
        <w:tab w:val="center" w:pos="4677"/>
        <w:tab w:val="right" w:pos="9355"/>
      </w:tabs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character" w:customStyle="1" w:styleId="a5">
    <w:name w:val="Нижний колонтитул Знак"/>
    <w:basedOn w:val="a0"/>
    <w:link w:val="a4"/>
    <w:uiPriority w:val="99"/>
    <w:rsid w:val="00372183"/>
    <w:rPr>
      <w:rFonts w:ascii="Arial" w:eastAsia="SimSun" w:hAnsi="Arial" w:cs="Mangal"/>
      <w:kern w:val="1"/>
      <w:sz w:val="20"/>
      <w:lang w:eastAsia="hi-IN" w:bidi="hi-IN"/>
    </w:rPr>
  </w:style>
  <w:style w:type="paragraph" w:styleId="a6">
    <w:name w:val="Balloon Text"/>
    <w:basedOn w:val="a"/>
    <w:link w:val="a7"/>
    <w:uiPriority w:val="99"/>
    <w:semiHidden/>
    <w:unhideWhenUsed/>
    <w:rsid w:val="00372183"/>
    <w:rPr>
      <w:rFonts w:ascii="Lucida Grande CY" w:hAnsi="Lucida Grande CY" w:cs="Lucida Grande CY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72183"/>
    <w:rPr>
      <w:rFonts w:ascii="Lucida Grande CY" w:hAnsi="Lucida Grande CY" w:cs="Lucida Grande CY"/>
      <w:sz w:val="18"/>
      <w:szCs w:val="18"/>
    </w:rPr>
  </w:style>
  <w:style w:type="table" w:customStyle="1" w:styleId="11">
    <w:name w:val="Сетка таблицы1"/>
    <w:basedOn w:val="a1"/>
    <w:next w:val="a8"/>
    <w:uiPriority w:val="59"/>
    <w:rsid w:val="00F53C3D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rsid w:val="00F53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37D48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437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s://magtu.informsystema.ru/uploader/fileUpload?name=3244.pdf&amp;show=dcatalogues/1/1137013/3244.pdf&amp;view=true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hyperlink" Target="https://magtu.informsystema.ru/uploader/fileUpload?name=3351.pdf&amp;show=dcatalogues/1/1139071/3351.pdf&amp;view=true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vsu.ru/ru/Intellekt/1133/Kruglikova%20G.G.,%20Linker%20G.R.%20Teoriya%20i%20metodika%20organizatsii%20letnego%20otdiha%20-%20Uch%20posobie%20-%202011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ulspu.ru/upload/img/medialibrary/b16/normativno_pravovye-osnovy-vozhatskoy%20-deyatelnosti.pdf" TargetMode="External"/><Relationship Id="rId10" Type="http://schemas.openxmlformats.org/officeDocument/2006/relationships/hyperlink" Target="http://publishing.intelgr.com/archive/childrens-health-and-education-complex.pdf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yperlink" Target="https://magtu.informsystema.ru/uploader/fileUpload?name=2358.pdf&amp;show=dcatalogues/1/1130005/2358.pdf&amp;view=tru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2880</Words>
  <Characters>16418</Characters>
  <Application>Microsoft Office Word</Application>
  <DocSecurity>0</DocSecurity>
  <Lines>136</Lines>
  <Paragraphs>38</Paragraphs>
  <ScaleCrop>false</ScaleCrop>
  <Company/>
  <LinksUpToDate>false</LinksUpToDate>
  <CharactersWithSpaces>19260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Microsoft Office User</cp:lastModifiedBy>
  <cp:revision>9</cp:revision>
  <cp:lastPrinted>2018-11-11T10:25:00Z</cp:lastPrinted>
  <dcterms:created xsi:type="dcterms:W3CDTF">2016-11-26T08:58:00Z</dcterms:created>
  <dcterms:modified xsi:type="dcterms:W3CDTF">2020-10-20T10:16:00Z</dcterms:modified>
</cp:coreProperties>
</file>