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CB955" w14:textId="76D16425" w:rsidR="00480AE0" w:rsidRPr="00480AE0" w:rsidRDefault="00D35D15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9FBDF92" wp14:editId="2258AF44">
            <wp:extent cx="5762625" cy="81235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заголовк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12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7AE3" w14:textId="77777777" w:rsidR="00C858AC" w:rsidRDefault="00C858AC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14:paraId="4DEE3DF1" w14:textId="77777777" w:rsidR="00C858AC" w:rsidRDefault="00C858AC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14:paraId="47CB1A78" w14:textId="77777777" w:rsidR="00C858AC" w:rsidRDefault="00C858AC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14:paraId="55C35837" w14:textId="77777777" w:rsidR="00C858AC" w:rsidRDefault="00C858AC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14:paraId="421C2207" w14:textId="77777777" w:rsidR="00C858AC" w:rsidRDefault="00C858AC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14:paraId="4C523D89" w14:textId="77777777" w:rsidR="00C858AC" w:rsidRDefault="00C858AC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14:paraId="0A0F8631" w14:textId="43C1F0A2" w:rsidR="00C858AC" w:rsidRDefault="00D35D15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02394CB9" wp14:editId="2B5F27D0">
            <wp:extent cx="5762625" cy="80854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з заголов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08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C0E41" w14:textId="3F4878AE" w:rsidR="00480AE0" w:rsidRPr="00480AE0" w:rsidRDefault="00480AE0" w:rsidP="00480AE0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913C131" w14:textId="2958C182" w:rsidR="00480AE0" w:rsidRPr="00480AE0" w:rsidRDefault="00480AE0" w:rsidP="00480AE0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65E759E1" w14:textId="77777777" w:rsidR="00480AE0" w:rsidRPr="00480AE0" w:rsidRDefault="00480AE0" w:rsidP="00480AE0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776FE7D9" w14:textId="594081F3" w:rsidR="00480AE0" w:rsidRPr="00480AE0" w:rsidRDefault="003164C9" w:rsidP="00480AE0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  <w:r>
        <w:rPr>
          <w:noProof/>
        </w:rPr>
        <w:lastRenderedPageBreak/>
        <w:drawing>
          <wp:inline distT="0" distB="0" distL="0" distR="0" wp14:anchorId="1AC62CA8" wp14:editId="19641DEC">
            <wp:extent cx="5762625" cy="820073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2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6B3E" w14:textId="77777777" w:rsidR="00480AE0" w:rsidRDefault="00480AE0" w:rsidP="00480AE0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7904E34A" w14:textId="77777777" w:rsidR="008366CF" w:rsidRPr="00480AE0" w:rsidRDefault="008366CF" w:rsidP="00480AE0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60F003EB" w14:textId="3948A1F0" w:rsidR="00002CB9" w:rsidRPr="00002CB9" w:rsidRDefault="00002CB9" w:rsidP="00002CB9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 w:rsidRPr="00002CB9">
        <w:rPr>
          <w:rFonts w:ascii="Times New Roman" w:eastAsia="MS Gothic" w:hAnsi="Times New Roman" w:cs="Times New Roman"/>
          <w:b/>
          <w:bCs/>
          <w:szCs w:val="26"/>
        </w:rPr>
        <w:t xml:space="preserve">1 Цели </w:t>
      </w:r>
      <w:r w:rsidR="00845472">
        <w:rPr>
          <w:rFonts w:ascii="Times New Roman" w:eastAsia="MS Gothic" w:hAnsi="Times New Roman" w:cs="Times New Roman"/>
          <w:b/>
          <w:bCs/>
          <w:szCs w:val="26"/>
        </w:rPr>
        <w:t>производственной- летней педагогической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 xml:space="preserve"> практики</w:t>
      </w:r>
    </w:p>
    <w:p w14:paraId="72D32FC6" w14:textId="593D0A10"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</w:rPr>
      </w:pPr>
      <w:r w:rsidRPr="00002CB9">
        <w:rPr>
          <w:rFonts w:ascii="Times New Roman" w:eastAsia="Times New Roman" w:hAnsi="Times New Roman" w:cs="Times New Roman"/>
        </w:rPr>
        <w:t xml:space="preserve">Целями </w:t>
      </w:r>
      <w:r w:rsidR="00845472">
        <w:rPr>
          <w:rFonts w:ascii="Times New Roman" w:eastAsia="Times New Roman" w:hAnsi="Times New Roman" w:cs="Times New Roman"/>
        </w:rPr>
        <w:t>производственной- летней педагогической</w:t>
      </w:r>
      <w:r w:rsidRPr="00002CB9">
        <w:rPr>
          <w:rFonts w:ascii="Times New Roman" w:eastAsia="Times New Roman" w:hAnsi="Times New Roman" w:cs="Times New Roman"/>
        </w:rPr>
        <w:t xml:space="preserve"> практики по направлению </w:t>
      </w:r>
      <w:r w:rsidRPr="00002CB9">
        <w:rPr>
          <w:rFonts w:ascii="Times New Roman" w:eastAsia="Times New Roman" w:hAnsi="Times New Roman" w:cs="Times New Roman"/>
        </w:rPr>
        <w:lastRenderedPageBreak/>
        <w:t>подготовки 44.03.05 Педагогическое образование (с двумя профилями подготовки) являются обеспечение психолого-педагогической и личностной готовности студентов к решению задач воспитания подрастающего поколения и содействию формирования личности на основе присущей российскому обществу системы ценностей;</w:t>
      </w:r>
      <w:r w:rsidRPr="00002CB9">
        <w:rPr>
          <w:rFonts w:ascii="Times New Roman" w:eastAsia="SimSun" w:hAnsi="Times New Roman" w:cs="Times New Roman"/>
          <w:kern w:val="1"/>
          <w:lang w:eastAsia="hi-IN" w:bidi="ru-RU"/>
        </w:rPr>
        <w:t xml:space="preserve">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  <w:r w:rsidRPr="00002CB9">
        <w:rPr>
          <w:rFonts w:ascii="Times New Roman" w:eastAsia="Times New Roman" w:hAnsi="Times New Roman" w:cs="Times New Roman"/>
        </w:rPr>
        <w:t>.</w:t>
      </w:r>
    </w:p>
    <w:p w14:paraId="2ADCC43B" w14:textId="4A72742D" w:rsidR="00002CB9" w:rsidRPr="00002CB9" w:rsidRDefault="00002CB9" w:rsidP="00002CB9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i/>
          <w:szCs w:val="26"/>
        </w:rPr>
      </w:pPr>
      <w:r w:rsidRPr="00002CB9">
        <w:rPr>
          <w:rFonts w:ascii="Times New Roman" w:eastAsia="MS Gothic" w:hAnsi="Times New Roman" w:cs="Times New Roman"/>
          <w:b/>
          <w:bCs/>
          <w:szCs w:val="26"/>
        </w:rPr>
        <w:t xml:space="preserve">2 Задачи </w:t>
      </w:r>
      <w:r w:rsidR="00845472">
        <w:rPr>
          <w:rFonts w:ascii="Times New Roman" w:eastAsia="MS Gothic" w:hAnsi="Times New Roman" w:cs="Times New Roman"/>
          <w:b/>
          <w:bCs/>
          <w:szCs w:val="26"/>
        </w:rPr>
        <w:t>производственной- летней педагогической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 xml:space="preserve"> практики</w:t>
      </w:r>
    </w:p>
    <w:p w14:paraId="7260C44D" w14:textId="5962EDAF"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Задачами </w:t>
      </w:r>
      <w:r w:rsidR="00845472">
        <w:rPr>
          <w:rFonts w:ascii="Times New Roman" w:eastAsia="Times New Roman" w:hAnsi="Times New Roman" w:cs="Times New Roman"/>
        </w:rPr>
        <w:t>производственной- летней педагогической</w:t>
      </w:r>
      <w:r w:rsidRPr="00002CB9">
        <w:rPr>
          <w:rFonts w:ascii="Times New Roman" w:eastAsia="Times New Roman" w:hAnsi="Times New Roman" w:cs="Times New Roman"/>
          <w:color w:val="C00000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 xml:space="preserve">практики являются: </w:t>
      </w:r>
    </w:p>
    <w:p w14:paraId="0557B902" w14:textId="77777777" w:rsidR="00002CB9" w:rsidRPr="00002CB9" w:rsidRDefault="00002CB9" w:rsidP="00002CB9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2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изучить систему организации и функционирования загородных детских оздоровительных лагерей с круглосуточным пребыванием детей и пришкольных лагерей при образовательных организациях;</w:t>
      </w:r>
    </w:p>
    <w:p w14:paraId="11613F19" w14:textId="77777777" w:rsidR="00002CB9" w:rsidRPr="00002CB9" w:rsidRDefault="00002CB9" w:rsidP="00002CB9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4" w:line="237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сформировать профессионально-педагогические умения и навыки организации жизнедеятельности детей в условиях детского оздоровительного лагеря детей и пришкольных лагерей при образовательных организациях в качестве</w:t>
      </w:r>
      <w:r w:rsidRPr="00002CB9">
        <w:rPr>
          <w:rFonts w:ascii="Times New Roman" w:eastAsia="Times New Roman" w:hAnsi="Times New Roman" w:cs="Times New Roman"/>
          <w:spacing w:val="-5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вожатого;</w:t>
      </w:r>
    </w:p>
    <w:p w14:paraId="5ABE4C7D" w14:textId="77777777" w:rsidR="00002CB9" w:rsidRPr="00002CB9" w:rsidRDefault="00002CB9" w:rsidP="00002CB9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освоить методику организации воспитательной работы с детьми с учетом их возрастных и индивидуальных особенностей, сформировать навыки планирования и проведения коллективных мероприятий воспитательного характера, анализа и самоанализа деятельности;</w:t>
      </w:r>
    </w:p>
    <w:p w14:paraId="51895045" w14:textId="77777777" w:rsidR="00002CB9" w:rsidRPr="00002CB9" w:rsidRDefault="00002CB9" w:rsidP="00002CB9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1" w:line="237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овладеть содержанием, различными методами и формами оздоровительной и воспитательной работы в летний период, охраны жизни и здоровья</w:t>
      </w:r>
      <w:r w:rsidRPr="00002CB9">
        <w:rPr>
          <w:rFonts w:ascii="Times New Roman" w:eastAsia="Times New Roman" w:hAnsi="Times New Roman" w:cs="Times New Roman"/>
          <w:spacing w:val="-10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детей;</w:t>
      </w:r>
    </w:p>
    <w:p w14:paraId="1BD94062" w14:textId="77777777" w:rsidR="00002CB9" w:rsidRPr="00002CB9" w:rsidRDefault="00002CB9" w:rsidP="00002CB9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" w:line="237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овладеть методами диагностики индивидуальных особенностей ребенка, коллектива в условиях загородных детских лагерей и пришкольных лагерей при образовательных организациях;</w:t>
      </w:r>
    </w:p>
    <w:p w14:paraId="7887B6DB" w14:textId="77777777" w:rsidR="00002CB9" w:rsidRPr="00002CB9" w:rsidRDefault="00002CB9" w:rsidP="00002CB9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" w:line="237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стимулировать процесс научно-исследовательской деятельности на базе загородных детских и пришкольных лагерей при образовательных</w:t>
      </w:r>
      <w:r w:rsidRPr="00002CB9">
        <w:rPr>
          <w:rFonts w:ascii="Times New Roman" w:eastAsia="Times New Roman" w:hAnsi="Times New Roman" w:cs="Times New Roman"/>
          <w:spacing w:val="-7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организациях.</w:t>
      </w:r>
    </w:p>
    <w:p w14:paraId="097EE5CD" w14:textId="5468DAC4" w:rsidR="00002CB9" w:rsidRPr="00002CB9" w:rsidRDefault="00002CB9" w:rsidP="00002CB9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i/>
          <w:iCs/>
          <w:sz w:val="18"/>
          <w:szCs w:val="18"/>
        </w:rPr>
      </w:pPr>
      <w:r w:rsidRPr="00002CB9">
        <w:rPr>
          <w:rFonts w:ascii="Times New Roman" w:eastAsia="MS Gothic" w:hAnsi="Times New Roman" w:cs="Times New Roman"/>
          <w:b/>
          <w:bCs/>
          <w:szCs w:val="26"/>
        </w:rPr>
        <w:t xml:space="preserve">3 Место </w:t>
      </w:r>
      <w:r w:rsidR="00845472">
        <w:rPr>
          <w:rFonts w:ascii="Times New Roman" w:eastAsia="MS Gothic" w:hAnsi="Times New Roman" w:cs="Times New Roman"/>
          <w:b/>
          <w:bCs/>
          <w:szCs w:val="26"/>
        </w:rPr>
        <w:t>производственной- летней педагогической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 xml:space="preserve"> практики в структуре образовательной программы</w:t>
      </w:r>
      <w:r w:rsidRPr="00002CB9">
        <w:rPr>
          <w:rFonts w:ascii="Times New Roman" w:eastAsia="MS Gothic" w:hAnsi="Times New Roman" w:cs="Times New Roman"/>
          <w:b/>
          <w:bCs/>
          <w:i/>
          <w:iCs/>
          <w:sz w:val="18"/>
          <w:szCs w:val="18"/>
        </w:rPr>
        <w:t xml:space="preserve"> </w:t>
      </w:r>
    </w:p>
    <w:p w14:paraId="64428EDC" w14:textId="16B54D6A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C00000"/>
        </w:rPr>
      </w:pPr>
      <w:r w:rsidRPr="00002CB9">
        <w:rPr>
          <w:rFonts w:ascii="Times New Roman" w:eastAsia="Times New Roman" w:hAnsi="Times New Roman" w:cs="Times New Roman"/>
          <w:bCs/>
        </w:rPr>
        <w:t xml:space="preserve">Для прохождения </w:t>
      </w:r>
      <w:r w:rsidR="00845472">
        <w:rPr>
          <w:rFonts w:ascii="Times New Roman" w:eastAsia="Times New Roman" w:hAnsi="Times New Roman" w:cs="Times New Roman"/>
        </w:rPr>
        <w:t>производственной- летней педагогической</w:t>
      </w:r>
      <w:r w:rsidRPr="00002CB9">
        <w:rPr>
          <w:rFonts w:ascii="Times New Roman" w:eastAsia="Times New Roman" w:hAnsi="Times New Roman" w:cs="Times New Roman"/>
          <w:color w:val="C00000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практики</w:t>
      </w:r>
      <w:r w:rsidRPr="00002CB9">
        <w:rPr>
          <w:rFonts w:ascii="Times New Roman" w:eastAsia="Times New Roman" w:hAnsi="Times New Roman" w:cs="Times New Roman"/>
          <w:bCs/>
        </w:rPr>
        <w:t xml:space="preserve"> необходимы знания, умения и владения, сформированные в результате изучения </w:t>
      </w:r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«Педагогика», «Психология», «Возрастная анатомия, физиология и гигиена», «Основы вожатской деятельности», «Безопасность жизнедеятельности». В результате освоения указанных дисциплин студенты получают знания и умения в области теории и методики обучения и воспитания, которые закрепляют на практике.</w:t>
      </w:r>
      <w:r w:rsidRPr="00002CB9">
        <w:rPr>
          <w:rFonts w:ascii="Times New Roman" w:eastAsia="Times New Roman" w:hAnsi="Times New Roman" w:cs="Times New Roman"/>
          <w:i/>
          <w:iCs/>
          <w:color w:val="C00000"/>
        </w:rPr>
        <w:t xml:space="preserve"> </w:t>
      </w:r>
    </w:p>
    <w:p w14:paraId="686F8043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Cs/>
          <w:color w:val="C00000"/>
        </w:rPr>
      </w:pPr>
      <w:r w:rsidRPr="00002CB9">
        <w:rPr>
          <w:rFonts w:ascii="Times New Roman" w:eastAsia="Times New Roman" w:hAnsi="Times New Roman" w:cs="Times New Roman"/>
        </w:rPr>
        <w:t>Производственная-педагогическая практика</w:t>
      </w:r>
      <w:r w:rsidRPr="00002CB9">
        <w:rPr>
          <w:rFonts w:ascii="Times New Roman" w:eastAsia="Times New Roman" w:hAnsi="Times New Roman" w:cs="Times New Roman"/>
          <w:bCs/>
          <w:lang w:bidi="ru-RU"/>
        </w:rPr>
        <w:t xml:space="preserve"> формирует готовность обучающихся к практической профессиональной деятельности с детьми, в детском коллективе, общественной организации на базе школы или иной образовательной организации.</w:t>
      </w:r>
    </w:p>
    <w:p w14:paraId="18986B3A" w14:textId="5809DB7F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Cs/>
          <w:color w:val="C00000"/>
        </w:rPr>
      </w:pPr>
      <w:r w:rsidRPr="00002CB9">
        <w:rPr>
          <w:rFonts w:ascii="Times New Roman" w:eastAsia="Times New Roman" w:hAnsi="Times New Roman" w:cs="Times New Roman"/>
          <w:bCs/>
        </w:rPr>
        <w:t xml:space="preserve">Знания, умения и владения, полученные </w:t>
      </w:r>
      <w:r w:rsidRPr="00002CB9">
        <w:rPr>
          <w:rFonts w:ascii="Times New Roman" w:eastAsia="Times New Roman" w:hAnsi="Times New Roman" w:cs="Times New Roman"/>
        </w:rPr>
        <w:t xml:space="preserve">в процессе прохождении </w:t>
      </w:r>
      <w:r w:rsidR="00845472">
        <w:rPr>
          <w:rFonts w:ascii="Times New Roman" w:eastAsia="Times New Roman" w:hAnsi="Times New Roman" w:cs="Times New Roman"/>
        </w:rPr>
        <w:t>производственной- летней педагогической</w:t>
      </w:r>
      <w:r w:rsidRPr="00002CB9">
        <w:rPr>
          <w:rFonts w:ascii="Times New Roman" w:eastAsia="Times New Roman" w:hAnsi="Times New Roman" w:cs="Times New Roman"/>
        </w:rPr>
        <w:t xml:space="preserve"> практики</w:t>
      </w:r>
      <w:r w:rsidRPr="00002CB9">
        <w:rPr>
          <w:rFonts w:ascii="Times New Roman" w:eastAsia="Times New Roman" w:hAnsi="Times New Roman" w:cs="Times New Roman"/>
          <w:i/>
        </w:rPr>
        <w:t>,</w:t>
      </w:r>
      <w:r w:rsidRPr="00002CB9">
        <w:rPr>
          <w:rFonts w:ascii="Times New Roman" w:eastAsia="Times New Roman" w:hAnsi="Times New Roman" w:cs="Times New Roman"/>
          <w:i/>
          <w:color w:val="FF0000"/>
        </w:rPr>
        <w:t xml:space="preserve"> </w:t>
      </w:r>
      <w:r w:rsidRPr="00002CB9">
        <w:rPr>
          <w:rFonts w:ascii="Times New Roman" w:eastAsia="Times New Roman" w:hAnsi="Times New Roman" w:cs="Times New Roman"/>
          <w:bCs/>
        </w:rPr>
        <w:t>будут необходимы для производственной - практики по получению профессиональных умений и опыта профессиональной деятельности</w:t>
      </w:r>
    </w:p>
    <w:p w14:paraId="2A563E3A" w14:textId="77777777" w:rsidR="00002CB9" w:rsidRPr="00002CB9" w:rsidRDefault="00002CB9" w:rsidP="00002CB9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 w:rsidRPr="00002CB9">
        <w:rPr>
          <w:rFonts w:ascii="Times New Roman" w:eastAsia="MS Gothic" w:hAnsi="Times New Roman" w:cs="Times New Roman"/>
          <w:b/>
          <w:bCs/>
          <w:szCs w:val="26"/>
        </w:rPr>
        <w:t>4 Место проведения практики</w:t>
      </w:r>
    </w:p>
    <w:p w14:paraId="499E0CB7" w14:textId="77777777"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  <w:i/>
          <w:iCs/>
          <w:color w:val="C00000"/>
        </w:rPr>
      </w:pPr>
      <w:r w:rsidRPr="00002CB9">
        <w:rPr>
          <w:rFonts w:ascii="Times New Roman" w:eastAsia="Times New Roman" w:hAnsi="Times New Roman" w:cs="Times New Roman"/>
        </w:rPr>
        <w:t xml:space="preserve">Производственная-педагогическая практика проводится на базе </w:t>
      </w:r>
      <w:r w:rsidRPr="00002CB9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 xml:space="preserve">загородных, городских, сельских оздоровительных центров </w:t>
      </w:r>
      <w:proofErr w:type="gramStart"/>
      <w:r w:rsidRPr="00002CB9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>и  учреждениях</w:t>
      </w:r>
      <w:proofErr w:type="gramEnd"/>
      <w:r w:rsidRPr="00002CB9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 xml:space="preserve"> отдыха школьников, детских площадок, спортивно-оздоровительных трудовых объединений</w:t>
      </w:r>
      <w:r w:rsidRPr="00002CB9">
        <w:rPr>
          <w:rFonts w:ascii="Times New Roman" w:eastAsia="SimSun" w:hAnsi="Times New Roman" w:cs="Times New Roman"/>
          <w:iCs/>
          <w:kern w:val="1"/>
          <w:lang w:eastAsia="hi-IN" w:bidi="hi-IN"/>
        </w:rPr>
        <w:t>.</w:t>
      </w:r>
    </w:p>
    <w:p w14:paraId="4F5A938F" w14:textId="77777777"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02CB9">
        <w:rPr>
          <w:rFonts w:ascii="Times New Roman" w:eastAsia="Times New Roman" w:hAnsi="Times New Roman" w:cs="Times New Roman"/>
        </w:rPr>
        <w:t>Способ проведения практики</w:t>
      </w:r>
      <w:r w:rsidRPr="00002CB9">
        <w:rPr>
          <w:rFonts w:ascii="Times New Roman" w:eastAsia="Times New Roman" w:hAnsi="Times New Roman" w:cs="Times New Roman"/>
          <w:bCs/>
          <w:i/>
          <w:color w:val="000000"/>
        </w:rPr>
        <w:t xml:space="preserve">: </w:t>
      </w:r>
      <w:r w:rsidRPr="00002CB9">
        <w:rPr>
          <w:rFonts w:ascii="Times New Roman" w:eastAsia="SimSun" w:hAnsi="Times New Roman" w:cs="Times New Roman"/>
          <w:bCs/>
          <w:kern w:val="1"/>
          <w:lang w:eastAsia="hi-IN" w:bidi="hi-IN"/>
        </w:rPr>
        <w:t>стационарная.</w:t>
      </w:r>
    </w:p>
    <w:p w14:paraId="60DBAEF0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</w:rPr>
      </w:pPr>
      <w:r w:rsidRPr="00002CB9">
        <w:rPr>
          <w:rFonts w:ascii="Times New Roman" w:eastAsia="Times New Roman" w:hAnsi="Times New Roman" w:cs="Times New Roman"/>
        </w:rPr>
        <w:lastRenderedPageBreak/>
        <w:t xml:space="preserve">Производственная-педагогическая практика </w:t>
      </w:r>
      <w:proofErr w:type="gramStart"/>
      <w:r w:rsidRPr="00002CB9">
        <w:rPr>
          <w:rFonts w:ascii="Times New Roman" w:eastAsia="Times New Roman" w:hAnsi="Times New Roman" w:cs="Times New Roman"/>
        </w:rPr>
        <w:t xml:space="preserve">осуществляется  </w:t>
      </w:r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непрерывно</w:t>
      </w:r>
      <w:proofErr w:type="gramEnd"/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.</w:t>
      </w:r>
    </w:p>
    <w:p w14:paraId="66D30CCB" w14:textId="7E9B8157" w:rsidR="00002CB9" w:rsidRPr="00002CB9" w:rsidRDefault="00002CB9" w:rsidP="00002CB9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 w:rsidRPr="00002CB9">
        <w:rPr>
          <w:rFonts w:ascii="Times New Roman" w:eastAsia="MS Gothic" w:hAnsi="Times New Roman" w:cs="Times New Roman"/>
          <w:b/>
          <w:bCs/>
          <w:szCs w:val="26"/>
        </w:rPr>
        <w:t xml:space="preserve">5 Компетенции обучающегося, формируемые в результате прохождения </w:t>
      </w:r>
      <w:r w:rsidR="00845472">
        <w:rPr>
          <w:rFonts w:ascii="Times New Roman" w:eastAsia="MS Gothic" w:hAnsi="Times New Roman" w:cs="Times New Roman"/>
          <w:b/>
          <w:bCs/>
          <w:szCs w:val="26"/>
        </w:rPr>
        <w:t>производственной- летней педагогической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 xml:space="preserve"> практики</w:t>
      </w:r>
      <w:r w:rsidRPr="00002CB9">
        <w:rPr>
          <w:rFonts w:ascii="Times New Roman" w:eastAsia="MS Gothic" w:hAnsi="Times New Roman" w:cs="Times New Roman"/>
          <w:b/>
          <w:bCs/>
          <w:i/>
          <w:color w:val="FF0000"/>
          <w:szCs w:val="26"/>
        </w:rPr>
        <w:t xml:space="preserve"> 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>и планируемые результаты обучения</w:t>
      </w:r>
    </w:p>
    <w:p w14:paraId="499EBF42" w14:textId="44EAD4C7" w:rsidR="00002CB9" w:rsidRPr="00002CB9" w:rsidRDefault="00002CB9" w:rsidP="00002CB9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002CB9">
        <w:rPr>
          <w:rFonts w:ascii="Times New Roman" w:eastAsia="Times New Roman" w:hAnsi="Times New Roman" w:cs="Times New Roman"/>
          <w:bCs/>
        </w:rPr>
        <w:t xml:space="preserve">В результате прохождения </w:t>
      </w:r>
      <w:r w:rsidR="00845472">
        <w:rPr>
          <w:rFonts w:ascii="Times New Roman" w:eastAsia="Times New Roman" w:hAnsi="Times New Roman" w:cs="Times New Roman"/>
        </w:rPr>
        <w:t>производственной- летней педагогической</w:t>
      </w:r>
      <w:r w:rsidRPr="00002CB9">
        <w:rPr>
          <w:rFonts w:ascii="Times New Roman" w:eastAsia="Times New Roman" w:hAnsi="Times New Roman" w:cs="Times New Roman"/>
          <w:bCs/>
        </w:rPr>
        <w:t xml:space="preserve"> практики у обучающего, должны быть сформированы следующие компетенции:</w:t>
      </w:r>
    </w:p>
    <w:p w14:paraId="6A1C15F3" w14:textId="77777777" w:rsidR="00002CB9" w:rsidRPr="00002CB9" w:rsidRDefault="00002CB9" w:rsidP="00002CB9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6"/>
      </w:tblGrid>
      <w:tr w:rsidR="00002CB9" w:rsidRPr="00002CB9" w14:paraId="5C66BA48" w14:textId="77777777" w:rsidTr="00CB6CA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82F659" w14:textId="77777777" w:rsidR="00002CB9" w:rsidRPr="00002CB9" w:rsidRDefault="00002CB9" w:rsidP="00002CB9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 xml:space="preserve">Структурный </w:t>
            </w:r>
            <w:r w:rsidRPr="00002CB9">
              <w:rPr>
                <w:rFonts w:ascii="Times New Roman" w:eastAsia="Times New Roman" w:hAnsi="Times New Roman" w:cs="Times New Roman"/>
              </w:rPr>
              <w:br/>
              <w:t xml:space="preserve">элемент </w:t>
            </w:r>
            <w:r w:rsidRPr="00002CB9">
              <w:rPr>
                <w:rFonts w:ascii="Times New Roman" w:eastAsia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31A3D4" w14:textId="77777777" w:rsidR="00002CB9" w:rsidRPr="00002CB9" w:rsidRDefault="00002CB9" w:rsidP="00002CB9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002CB9" w:rsidRPr="00002CB9" w14:paraId="1EA1ED10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0533D2" w14:textId="77777777" w:rsidR="00002CB9" w:rsidRPr="00002CB9" w:rsidRDefault="00002CB9" w:rsidP="00002CB9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CB9">
              <w:rPr>
                <w:rFonts w:ascii="Times New Roman" w:eastAsia="Times New Roman" w:hAnsi="Times New Roman" w:cs="Times New Roman"/>
                <w:b/>
                <w:bCs/>
              </w:rPr>
              <w:t>ОПК-</w:t>
            </w:r>
            <w:proofErr w:type="gramStart"/>
            <w:r w:rsidRPr="00002CB9">
              <w:rPr>
                <w:rFonts w:ascii="Times New Roman" w:eastAsia="Times New Roman" w:hAnsi="Times New Roman" w:cs="Times New Roman"/>
                <w:b/>
                <w:bCs/>
              </w:rPr>
              <w:t>2  способность</w:t>
            </w:r>
            <w:proofErr w:type="gramEnd"/>
            <w:r w:rsidRPr="00002CB9">
              <w:rPr>
                <w:rFonts w:ascii="Times New Roman" w:eastAsia="Times New Roman" w:hAnsi="Times New Roman" w:cs="Times New Roman"/>
                <w:b/>
                <w:bCs/>
              </w:rPr>
              <w:t xml:space="preserve">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002CB9" w:rsidRPr="00002CB9" w14:paraId="73DEF1FE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103656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014B93" w14:textId="77777777" w:rsidR="00002CB9" w:rsidRPr="00002CB9" w:rsidRDefault="00002CB9" w:rsidP="00002CB9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сущность и разновидности социальных, возрастных, психофизических и индивидуальных особенностей обучающихся</w:t>
            </w:r>
          </w:p>
          <w:p w14:paraId="3EBD0112" w14:textId="77777777" w:rsidR="00002CB9" w:rsidRPr="00002CB9" w:rsidRDefault="00002CB9" w:rsidP="00002CB9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002CB9" w:rsidRPr="00002CB9" w14:paraId="768ECBD9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F6910A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26F888" w14:textId="77777777" w:rsidR="00002CB9" w:rsidRPr="00002CB9" w:rsidRDefault="00002CB9" w:rsidP="00002CB9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использовать психолого-педагогические методики изучения</w:t>
            </w:r>
          </w:p>
          <w:p w14:paraId="221979B0" w14:textId="77777777" w:rsidR="00002CB9" w:rsidRPr="00002CB9" w:rsidRDefault="00002CB9" w:rsidP="00002CB9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индивидуальных особенностей ребенка;</w:t>
            </w:r>
          </w:p>
          <w:p w14:paraId="465E0737" w14:textId="77777777" w:rsidR="00002CB9" w:rsidRPr="00002CB9" w:rsidRDefault="00002CB9" w:rsidP="00002CB9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проанализировать педагогические действия и особенности образовательной среды с точки зрения учета возрастных и индивидуальных особенностей обучающихся</w:t>
            </w:r>
          </w:p>
          <w:p w14:paraId="20479E40" w14:textId="77777777" w:rsidR="00002CB9" w:rsidRPr="00002CB9" w:rsidRDefault="00002CB9" w:rsidP="00002CB9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002CB9" w:rsidRPr="00002CB9" w14:paraId="179DF821" w14:textId="77777777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2F326D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AE5D56" w14:textId="77777777" w:rsidR="00002CB9" w:rsidRPr="00002CB9" w:rsidRDefault="00002CB9" w:rsidP="00002CB9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проектирования и осуществления обучения, воспитания и развития с учетом индивидуальных особенностей и особых образовательных потребностей обучающихся; </w:t>
            </w:r>
          </w:p>
          <w:p w14:paraId="2C3F68A3" w14:textId="77777777" w:rsidR="00002CB9" w:rsidRPr="00002CB9" w:rsidRDefault="00002CB9" w:rsidP="00002CB9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анализа и оценки своего опыта</w:t>
            </w:r>
          </w:p>
        </w:tc>
      </w:tr>
      <w:tr w:rsidR="00002CB9" w:rsidRPr="00002CB9" w14:paraId="43532253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44C555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002CB9">
              <w:rPr>
                <w:rFonts w:ascii="Times New Roman" w:eastAsia="Times New Roman" w:hAnsi="Times New Roman" w:cs="Times New Roman"/>
                <w:b/>
                <w:iCs/>
              </w:rPr>
              <w:t>ПК-3 способность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002CB9" w:rsidRPr="00002CB9" w14:paraId="1CD00916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5898D3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CEBCC37" w14:textId="77777777"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требования образовательных стандартов к личностным результатам образовательной деятельности, </w:t>
            </w:r>
          </w:p>
          <w:p w14:paraId="0D063399" w14:textId="77777777"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духовно-нравственного развития ребенка, </w:t>
            </w:r>
          </w:p>
          <w:p w14:paraId="41F63159" w14:textId="77777777"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имеет представление о педагогических технологиях решения задач воспитания и духовно-нравственного развития во внеучебной деятельности.</w:t>
            </w:r>
          </w:p>
        </w:tc>
      </w:tr>
      <w:tr w:rsidR="00002CB9" w:rsidRPr="00002CB9" w14:paraId="4E64774A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F95E17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9B9509" w14:textId="77777777"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анализировать образовательную деятельность, выявляя педагогические действия, направленные на решение задач воспитания и духовно- нравственного развития, </w:t>
            </w:r>
          </w:p>
          <w:p w14:paraId="2BB15DB3" w14:textId="77777777"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оценивать эти действия с точки зрения планируемых результатов личностного развития школьника.</w:t>
            </w:r>
          </w:p>
        </w:tc>
      </w:tr>
      <w:tr w:rsidR="00002CB9" w:rsidRPr="00002CB9" w14:paraId="26DCECCA" w14:textId="77777777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4134DC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95DA1B" w14:textId="77777777"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after="120"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использования педагогических </w:t>
            </w:r>
            <w:proofErr w:type="gramStart"/>
            <w:r w:rsidRPr="00002CB9">
              <w:rPr>
                <w:rFonts w:ascii="Times New Roman" w:eastAsia="Times New Roman" w:hAnsi="Times New Roman" w:cs="Times New Roman"/>
                <w:i/>
              </w:rPr>
              <w:t xml:space="preserve">технологий  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позволяющих</w:t>
            </w:r>
            <w:proofErr w:type="gramEnd"/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 решать задачи воспитания и духовно-нравственного 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lastRenderedPageBreak/>
              <w:t>развития в учебной деятельности.</w:t>
            </w:r>
          </w:p>
        </w:tc>
      </w:tr>
      <w:tr w:rsidR="00002CB9" w:rsidRPr="00002CB9" w14:paraId="3A472DDC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74D6F4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ПК-6 готовность к взаимодействию с участниками образовательного процесса</w:t>
            </w:r>
          </w:p>
          <w:p w14:paraId="116712C1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</w:p>
        </w:tc>
      </w:tr>
      <w:tr w:rsidR="00002CB9" w:rsidRPr="00002CB9" w14:paraId="489C9048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7B73028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BF4334" w14:textId="77777777" w:rsidR="00002CB9" w:rsidRPr="00002CB9" w:rsidRDefault="00002CB9" w:rsidP="00002CB9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понятия «образовательные отношения», «образовательный процесс», «участники образовательных отношений», «участники образовательного процесса», </w:t>
            </w:r>
          </w:p>
          <w:p w14:paraId="2981DF1C" w14:textId="77777777" w:rsidR="00002CB9" w:rsidRPr="00002CB9" w:rsidRDefault="00002CB9" w:rsidP="00002CB9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названия нормативно-правовых актов, устанавливающих функции, права и обязанности участников образовательных отношений и соответствующие положения указанных документов; </w:t>
            </w:r>
          </w:p>
          <w:p w14:paraId="7658F801" w14:textId="77777777" w:rsidR="00002CB9" w:rsidRPr="00002CB9" w:rsidRDefault="00002CB9" w:rsidP="00002CB9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и механизмы развития межличностных отношений, причины возникновения, динамику и стратегии разрешения конфликтов </w:t>
            </w:r>
          </w:p>
          <w:p w14:paraId="4E2F3F77" w14:textId="77777777" w:rsidR="00002CB9" w:rsidRPr="00002CB9" w:rsidRDefault="00002CB9" w:rsidP="00002CB9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психолого-педагогические основы проектирования взаимодействия с различными категориями участников образовательных отношений.</w:t>
            </w:r>
          </w:p>
          <w:p w14:paraId="05A290E0" w14:textId="77777777" w:rsidR="00002CB9" w:rsidRPr="00002CB9" w:rsidRDefault="00002CB9" w:rsidP="00002CB9">
            <w:pPr>
              <w:widowControl w:val="0"/>
              <w:tabs>
                <w:tab w:val="left" w:pos="356"/>
                <w:tab w:val="left" w:pos="590"/>
              </w:tabs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</w:p>
        </w:tc>
      </w:tr>
      <w:tr w:rsidR="00002CB9" w:rsidRPr="00002CB9" w14:paraId="5972C967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57E8C2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8922B4" w14:textId="77777777" w:rsidR="00002CB9" w:rsidRPr="00002CB9" w:rsidRDefault="00002CB9" w:rsidP="00002CB9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анализировать образовательный процесс, локальные правовые акты организации, отдельные педагогические действия с точки зрения реализации функций, прав и обязанностей участников образовательных отношений;</w:t>
            </w:r>
          </w:p>
          <w:p w14:paraId="3405577E" w14:textId="77777777" w:rsidR="00002CB9" w:rsidRPr="00002CB9" w:rsidRDefault="00002CB9" w:rsidP="00002CB9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процессы взаимодействия с обучающимися в учебной и внеучебной деятельности с учетом их прав и обязанностей, задач образовательной деятельности и на основе норм и принципов педагогической этики.</w:t>
            </w:r>
          </w:p>
          <w:p w14:paraId="4BFA393D" w14:textId="77777777" w:rsidR="00002CB9" w:rsidRPr="00002CB9" w:rsidRDefault="00002CB9" w:rsidP="00002CB9">
            <w:pPr>
              <w:widowControl w:val="0"/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002CB9" w:rsidRPr="00002CB9" w14:paraId="1464673B" w14:textId="77777777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A55201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847C52F" w14:textId="77777777" w:rsidR="00002CB9" w:rsidRPr="00002CB9" w:rsidRDefault="00002CB9" w:rsidP="00002CB9">
            <w:pPr>
              <w:widowControl w:val="0"/>
              <w:tabs>
                <w:tab w:val="left" w:pos="356"/>
                <w:tab w:val="left" w:pos="851"/>
              </w:tabs>
              <w:adjustRightInd w:val="0"/>
              <w:ind w:firstLine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опытом взаимодействия с обучающимися, родителями (законными представителями) обучающихся, членами педагогического коллектива с учетом их прав и обязанностей и на основе норм и принципов педагогической этики.</w:t>
            </w:r>
          </w:p>
        </w:tc>
      </w:tr>
      <w:tr w:rsidR="00002CB9" w:rsidRPr="00002CB9" w14:paraId="216FD108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D8FD06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002CB9">
              <w:rPr>
                <w:rFonts w:ascii="Times New Roman" w:eastAsia="Times New Roman" w:hAnsi="Times New Roman" w:cs="Times New Roman"/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002CB9" w:rsidRPr="00002CB9" w14:paraId="13FC26DE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B2F180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E7B449" w14:textId="77777777"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особенности использования активных методов и технологий, обеспечивающих развитие у детей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002CB9" w:rsidRPr="00002CB9" w14:paraId="7A56AF1E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6BDE07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31820C" w14:textId="77777777"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002CB9" w:rsidRPr="00002CB9" w14:paraId="56D21FA7" w14:textId="77777777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890AE8" w14:textId="77777777"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744D9C" w14:textId="77777777"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after="120"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</w:tbl>
    <w:p w14:paraId="56153C88" w14:textId="77777777" w:rsidR="00002CB9" w:rsidRPr="00002CB9" w:rsidRDefault="00002CB9" w:rsidP="00002CB9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C00000"/>
        </w:rPr>
      </w:pPr>
    </w:p>
    <w:p w14:paraId="07C018B5" w14:textId="77777777" w:rsidR="00002CB9" w:rsidRPr="00002CB9" w:rsidRDefault="00002CB9" w:rsidP="00002CB9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FF0000"/>
        </w:rPr>
      </w:pPr>
    </w:p>
    <w:p w14:paraId="6F808F6C" w14:textId="7726ECB3" w:rsidR="00002CB9" w:rsidRPr="00002CB9" w:rsidRDefault="00002CB9" w:rsidP="00002CB9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i/>
          <w:color w:val="C00000"/>
          <w:szCs w:val="26"/>
        </w:rPr>
      </w:pPr>
      <w:r w:rsidRPr="00002CB9">
        <w:rPr>
          <w:rFonts w:ascii="Times New Roman" w:eastAsia="MS Gothic" w:hAnsi="Times New Roman" w:cs="Times New Roman"/>
          <w:b/>
          <w:bCs/>
          <w:szCs w:val="26"/>
        </w:rPr>
        <w:lastRenderedPageBreak/>
        <w:t xml:space="preserve">6 Структура и содержание </w:t>
      </w:r>
      <w:r w:rsidR="00845472">
        <w:rPr>
          <w:rFonts w:ascii="Times New Roman" w:eastAsia="MS Gothic" w:hAnsi="Times New Roman" w:cs="Times New Roman"/>
          <w:b/>
          <w:bCs/>
          <w:szCs w:val="26"/>
        </w:rPr>
        <w:t>производственной- летней педагогической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 xml:space="preserve"> практики</w:t>
      </w:r>
    </w:p>
    <w:p w14:paraId="320B20DD" w14:textId="77777777"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Общая трудоемкость практики составляет _3_ зачетных единиц, 108 акад. часов, в том числе:</w:t>
      </w:r>
    </w:p>
    <w:p w14:paraId="6FF89739" w14:textId="77777777"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– контактная работа _1,3_ акад. часов;</w:t>
      </w:r>
    </w:p>
    <w:p w14:paraId="2ECE56DA" w14:textId="24F3D034" w:rsid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– самостоятельная работа 106,</w:t>
      </w:r>
      <w:proofErr w:type="gramStart"/>
      <w:r w:rsidRPr="00002CB9">
        <w:rPr>
          <w:rFonts w:ascii="Times New Roman" w:eastAsia="Times New Roman" w:hAnsi="Times New Roman" w:cs="Times New Roman"/>
        </w:rPr>
        <w:t>7  акад.</w:t>
      </w:r>
      <w:proofErr w:type="gramEnd"/>
      <w:r w:rsidRPr="00002CB9">
        <w:rPr>
          <w:rFonts w:ascii="Times New Roman" w:eastAsia="Times New Roman" w:hAnsi="Times New Roman" w:cs="Times New Roman"/>
        </w:rPr>
        <w:t xml:space="preserve"> часов.</w:t>
      </w:r>
    </w:p>
    <w:p w14:paraId="38870FDE" w14:textId="30787B3C" w:rsidR="00867BD0" w:rsidRPr="00002CB9" w:rsidRDefault="00867BD0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  <w:r w:rsidRPr="00A862CC">
        <w:rPr>
          <w:rFonts w:ascii="Times New Roman" w:hAnsi="Times New Roman" w:cs="Times New Roman"/>
          <w:bCs/>
        </w:rPr>
        <w:t xml:space="preserve">– в форме практической подготовки – </w:t>
      </w:r>
      <w:r w:rsidRPr="00A862CC">
        <w:rPr>
          <w:rFonts w:ascii="Times New Roman" w:eastAsia="SimSun" w:hAnsi="Times New Roman" w:cs="Times New Roman"/>
          <w:bCs/>
          <w:kern w:val="1"/>
          <w:lang w:eastAsia="hi-IN" w:bidi="hi-IN"/>
        </w:rPr>
        <w:t>108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акад. часов</w:t>
      </w:r>
    </w:p>
    <w:p w14:paraId="3CE6A776" w14:textId="77777777" w:rsidR="00002CB9" w:rsidRPr="00002CB9" w:rsidRDefault="00002CB9" w:rsidP="00002CB9">
      <w:pPr>
        <w:widowControl w:val="0"/>
        <w:spacing w:before="120"/>
        <w:ind w:firstLine="567"/>
        <w:jc w:val="both"/>
        <w:rPr>
          <w:rFonts w:ascii="Times New Roman" w:eastAsia="Times New Roman" w:hAnsi="Times New Roman" w:cs="Times New Roman"/>
          <w:i/>
          <w:color w:val="C00000"/>
        </w:rPr>
      </w:pPr>
    </w:p>
    <w:p w14:paraId="77B33188" w14:textId="77777777"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3511"/>
        <w:gridCol w:w="3718"/>
        <w:gridCol w:w="1464"/>
      </w:tblGrid>
      <w:tr w:rsidR="00002CB9" w:rsidRPr="00002CB9" w14:paraId="24A637D0" w14:textId="77777777" w:rsidTr="00CB6CAC">
        <w:trPr>
          <w:trHeight w:val="888"/>
          <w:tblHeader/>
        </w:trPr>
        <w:tc>
          <w:tcPr>
            <w:tcW w:w="244" w:type="pct"/>
            <w:vAlign w:val="center"/>
          </w:tcPr>
          <w:p w14:paraId="30801C2D" w14:textId="77777777"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№</w:t>
            </w:r>
          </w:p>
          <w:p w14:paraId="3DC5C83C" w14:textId="77777777"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921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679F7020" w14:textId="77777777"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Разделы (этапы) и содержание практики</w:t>
            </w:r>
          </w:p>
        </w:tc>
        <w:tc>
          <w:tcPr>
            <w:tcW w:w="2034" w:type="pct"/>
            <w:vAlign w:val="center"/>
          </w:tcPr>
          <w:p w14:paraId="6A9D5CA8" w14:textId="77777777"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 xml:space="preserve">Виды работ на практике, </w:t>
            </w:r>
            <w:r w:rsidRPr="00002CB9">
              <w:rPr>
                <w:rFonts w:ascii="Times New Roman" w:eastAsia="Times New Roman" w:hAnsi="Times New Roman" w:cs="Times New Roman"/>
              </w:rPr>
              <w:br/>
              <w:t>включая самостоятельную работу</w:t>
            </w:r>
          </w:p>
        </w:tc>
        <w:tc>
          <w:tcPr>
            <w:tcW w:w="801" w:type="pct"/>
            <w:vAlign w:val="center"/>
          </w:tcPr>
          <w:p w14:paraId="31F87B7D" w14:textId="77777777"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Georgia" w:eastAsia="Times New Roman" w:hAnsi="Georgia" w:cs="Georgia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002CB9" w:rsidRPr="00002CB9" w14:paraId="629F3F79" w14:textId="77777777" w:rsidTr="00CB6CAC">
        <w:tc>
          <w:tcPr>
            <w:tcW w:w="244" w:type="pct"/>
          </w:tcPr>
          <w:p w14:paraId="17B7F265" w14:textId="77777777"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1" w:type="pct"/>
          </w:tcPr>
          <w:p w14:paraId="06DAB947" w14:textId="77777777" w:rsidR="00002CB9" w:rsidRPr="00002CB9" w:rsidRDefault="00002CB9" w:rsidP="00002CB9">
            <w:pPr>
              <w:widowControl w:val="0"/>
              <w:autoSpaceDE w:val="0"/>
              <w:autoSpaceDN w:val="0"/>
              <w:ind w:right="694"/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 xml:space="preserve">Первый этап – </w:t>
            </w:r>
            <w:r w:rsidRPr="00002CB9">
              <w:rPr>
                <w:rFonts w:ascii="Times New Roman" w:eastAsia="Times New Roman" w:hAnsi="Times New Roman" w:cs="Times New Roman"/>
                <w:b/>
                <w:spacing w:val="-1"/>
                <w:szCs w:val="22"/>
                <w:lang w:bidi="ru-RU"/>
              </w:rPr>
              <w:t>подготовительный</w:t>
            </w:r>
          </w:p>
          <w:p w14:paraId="10028F32" w14:textId="77777777" w:rsidR="00002CB9" w:rsidRPr="00002CB9" w:rsidRDefault="00002CB9" w:rsidP="00002CB9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Изучение </w:t>
            </w:r>
            <w:r w:rsidRPr="00002CB9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студентами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дисциплины </w:t>
            </w:r>
            <w:r w:rsidRPr="00002CB9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«Основы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вожатской</w:t>
            </w:r>
            <w:r w:rsidRPr="00002CB9">
              <w:rPr>
                <w:rFonts w:ascii="Times New Roman" w:eastAsia="Times New Roman" w:hAnsi="Times New Roman" w:cs="Times New Roman"/>
                <w:spacing w:val="-2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деятельности».</w:t>
            </w:r>
          </w:p>
          <w:p w14:paraId="4D3C1FB2" w14:textId="77777777" w:rsidR="00002CB9" w:rsidRPr="00002CB9" w:rsidRDefault="00002CB9" w:rsidP="00002CB9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Определение баз </w:t>
            </w:r>
            <w:r w:rsidRPr="00002CB9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для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прохождения </w:t>
            </w:r>
            <w:r w:rsidRPr="00002CB9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практики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студентами, </w:t>
            </w:r>
            <w:r w:rsidRPr="00002CB9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координация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усилий по организации практики с администрацией загородного детского или пришкольного </w:t>
            </w:r>
            <w:r w:rsidRPr="00002CB9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лагеря. </w:t>
            </w:r>
          </w:p>
          <w:p w14:paraId="1698C1CA" w14:textId="77777777" w:rsidR="00002CB9" w:rsidRPr="00002CB9" w:rsidRDefault="00002CB9" w:rsidP="00002CB9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Определение руководителей практики. </w:t>
            </w:r>
          </w:p>
          <w:p w14:paraId="7D4F18DA" w14:textId="77777777" w:rsidR="00002CB9" w:rsidRPr="00002CB9" w:rsidRDefault="00002CB9" w:rsidP="00002CB9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Подготовка к практике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ab/>
              <w:t>в составе педагогического коллектива конкретного</w:t>
            </w:r>
            <w:r w:rsidRPr="00002CB9">
              <w:rPr>
                <w:rFonts w:ascii="Times New Roman" w:eastAsia="Times New Roman" w:hAnsi="Times New Roman" w:cs="Times New Roman"/>
                <w:spacing w:val="-1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лагеря.</w:t>
            </w:r>
          </w:p>
          <w:p w14:paraId="5E79656B" w14:textId="77777777" w:rsidR="00002CB9" w:rsidRPr="00002CB9" w:rsidRDefault="00002CB9" w:rsidP="00002CB9">
            <w:pPr>
              <w:widowControl w:val="0"/>
              <w:autoSpaceDE w:val="0"/>
              <w:autoSpaceDN w:val="0"/>
              <w:ind w:right="94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Распределение студентов по загородным оздоровительным и пришкольным</w:t>
            </w:r>
            <w:r w:rsidRPr="00002CB9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лагерям.</w:t>
            </w:r>
          </w:p>
          <w:p w14:paraId="7234AE62" w14:textId="77777777" w:rsidR="00002CB9" w:rsidRPr="00002CB9" w:rsidRDefault="00002CB9" w:rsidP="00002CB9">
            <w:pPr>
              <w:widowControl w:val="0"/>
              <w:tabs>
                <w:tab w:val="left" w:pos="3015"/>
              </w:tabs>
              <w:autoSpaceDE w:val="0"/>
              <w:autoSpaceDN w:val="0"/>
              <w:ind w:right="94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Проведение конференции по практике студентов и преподавателей </w:t>
            </w:r>
            <w:r w:rsidRPr="00002CB9">
              <w:rPr>
                <w:rFonts w:ascii="Times New Roman" w:eastAsia="Times New Roman" w:hAnsi="Times New Roman" w:cs="Times New Roman"/>
                <w:spacing w:val="-5"/>
                <w:szCs w:val="22"/>
                <w:lang w:bidi="ru-RU"/>
              </w:rPr>
              <w:t xml:space="preserve">для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ознакомления с</w:t>
            </w:r>
            <w:r w:rsidRPr="00002CB9">
              <w:rPr>
                <w:rFonts w:ascii="Times New Roman" w:eastAsia="Times New Roman" w:hAnsi="Times New Roman" w:cs="Times New Roman"/>
                <w:spacing w:val="44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программой практики и требованиями к прохождению практики.</w:t>
            </w:r>
          </w:p>
        </w:tc>
        <w:tc>
          <w:tcPr>
            <w:tcW w:w="2034" w:type="pct"/>
          </w:tcPr>
          <w:p w14:paraId="6A12D0BF" w14:textId="77777777" w:rsidR="00002CB9" w:rsidRPr="00002CB9" w:rsidRDefault="00002CB9" w:rsidP="00002CB9">
            <w:pPr>
              <w:widowControl w:val="0"/>
              <w:tabs>
                <w:tab w:val="left" w:pos="2429"/>
                <w:tab w:val="left" w:pos="3312"/>
              </w:tabs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Студент изучает нормативно- правовую документацию, регламентирующую </w:t>
            </w:r>
            <w:r w:rsidRPr="00002CB9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работу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вожатого.</w:t>
            </w:r>
          </w:p>
          <w:p w14:paraId="6EDF25FF" w14:textId="77777777" w:rsidR="00002CB9" w:rsidRPr="00002CB9" w:rsidRDefault="00002CB9" w:rsidP="00002CB9">
            <w:pPr>
              <w:widowControl w:val="0"/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Разрабатывает программу и примерный план отрядной работы на основе программы смены.</w:t>
            </w:r>
          </w:p>
          <w:p w14:paraId="01C19616" w14:textId="77777777" w:rsidR="00002CB9" w:rsidRPr="00002CB9" w:rsidRDefault="00002CB9" w:rsidP="00002CB9">
            <w:pPr>
              <w:widowControl w:val="0"/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Разрабатывает сценарии отрядных и общелагерных мероприятий.</w:t>
            </w:r>
          </w:p>
          <w:p w14:paraId="7AA77393" w14:textId="77777777" w:rsidR="00002CB9" w:rsidRPr="00002CB9" w:rsidRDefault="00002CB9" w:rsidP="00002CB9">
            <w:pPr>
              <w:widowControl w:val="0"/>
              <w:tabs>
                <w:tab w:val="left" w:pos="3082"/>
              </w:tabs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Производит отбор диагностического инструментария для проведения исследования процесса коллективообразования.</w:t>
            </w:r>
          </w:p>
          <w:p w14:paraId="0509C758" w14:textId="77777777" w:rsidR="00002CB9" w:rsidRPr="00002CB9" w:rsidRDefault="00002CB9" w:rsidP="00002CB9">
            <w:pPr>
              <w:widowControl w:val="0"/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Формирует методическое портфолио. Посещает инструктаж по технике безопасности.</w:t>
            </w:r>
          </w:p>
          <w:p w14:paraId="6331259A" w14:textId="77777777" w:rsidR="00002CB9" w:rsidRPr="00002CB9" w:rsidRDefault="00002CB9" w:rsidP="00002CB9">
            <w:pPr>
              <w:widowControl w:val="0"/>
              <w:ind w:left="32" w:right="33"/>
              <w:jc w:val="both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Проходит медицинский осмотр.</w:t>
            </w:r>
          </w:p>
        </w:tc>
        <w:tc>
          <w:tcPr>
            <w:tcW w:w="801" w:type="pct"/>
          </w:tcPr>
          <w:p w14:paraId="6F7C6C58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ОПК-2 – зув</w:t>
            </w:r>
          </w:p>
          <w:p w14:paraId="13555F49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ПК-3 – зув</w:t>
            </w:r>
          </w:p>
          <w:p w14:paraId="4D353BFA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ПК-6- зув</w:t>
            </w:r>
          </w:p>
          <w:p w14:paraId="0E4AB21A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color w:val="C00000"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ПК-7 – зув</w:t>
            </w:r>
          </w:p>
        </w:tc>
      </w:tr>
      <w:tr w:rsidR="00002CB9" w:rsidRPr="00002CB9" w14:paraId="6C6D1020" w14:textId="77777777" w:rsidTr="00CB6CAC">
        <w:tc>
          <w:tcPr>
            <w:tcW w:w="244" w:type="pct"/>
          </w:tcPr>
          <w:p w14:paraId="1252EF5C" w14:textId="77777777"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21" w:type="pct"/>
          </w:tcPr>
          <w:p w14:paraId="12B54D34" w14:textId="77777777" w:rsidR="00002CB9" w:rsidRPr="00002CB9" w:rsidRDefault="00002CB9" w:rsidP="00002CB9">
            <w:pPr>
              <w:widowControl w:val="0"/>
              <w:autoSpaceDE w:val="0"/>
              <w:autoSpaceDN w:val="0"/>
              <w:ind w:left="11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>Второй этап – основной, соответствует логике организации смены</w:t>
            </w:r>
          </w:p>
          <w:p w14:paraId="505F80E2" w14:textId="77777777" w:rsidR="00002CB9" w:rsidRPr="00002CB9" w:rsidRDefault="00002CB9" w:rsidP="00002CB9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Pr="00002CB9">
              <w:rPr>
                <w:rFonts w:ascii="Times New Roman" w:eastAsia="Times New Roman" w:hAnsi="Times New Roman" w:cs="Times New Roman"/>
              </w:rPr>
              <w:tab/>
              <w:t>студента в качестве вожатого в загородном оздоровительном</w:t>
            </w:r>
            <w:r w:rsidRPr="00002CB9">
              <w:rPr>
                <w:rFonts w:ascii="Times New Roman" w:eastAsia="Times New Roman" w:hAnsi="Times New Roman" w:cs="Times New Roman"/>
              </w:rPr>
              <w:tab/>
            </w:r>
            <w:r w:rsidRPr="00002CB9">
              <w:rPr>
                <w:rFonts w:ascii="Times New Roman" w:eastAsia="Times New Roman" w:hAnsi="Times New Roman" w:cs="Times New Roman"/>
                <w:spacing w:val="-8"/>
              </w:rPr>
              <w:t xml:space="preserve">или </w:t>
            </w:r>
            <w:r w:rsidRPr="00002CB9">
              <w:rPr>
                <w:rFonts w:ascii="Times New Roman" w:eastAsia="Times New Roman" w:hAnsi="Times New Roman" w:cs="Times New Roman"/>
              </w:rPr>
              <w:t>пришкольном</w:t>
            </w:r>
            <w:r w:rsidRPr="00002CB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</w:rPr>
              <w:t>лагере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.</w:t>
            </w:r>
          </w:p>
        </w:tc>
        <w:tc>
          <w:tcPr>
            <w:tcW w:w="2034" w:type="pct"/>
          </w:tcPr>
          <w:p w14:paraId="7AE03265" w14:textId="77777777" w:rsidR="00002CB9" w:rsidRPr="00002CB9" w:rsidRDefault="00002CB9" w:rsidP="00002CB9">
            <w:pPr>
              <w:widowControl w:val="0"/>
              <w:tabs>
                <w:tab w:val="left" w:pos="2717"/>
              </w:tabs>
              <w:autoSpaceDE w:val="0"/>
              <w:autoSpaceDN w:val="0"/>
              <w:ind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Студент знакомится с лагерем, его особенностями, </w:t>
            </w:r>
            <w:r w:rsidRPr="00002CB9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традициями,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режимом</w:t>
            </w:r>
            <w:r w:rsidRPr="00002CB9">
              <w:rPr>
                <w:rFonts w:ascii="Times New Roman" w:eastAsia="Times New Roman" w:hAnsi="Times New Roman" w:cs="Times New Roman"/>
                <w:spacing w:val="-2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дня.</w:t>
            </w:r>
          </w:p>
          <w:p w14:paraId="05FA33CC" w14:textId="77777777"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Знакомится с детьми, детским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коллективом.</w:t>
            </w:r>
          </w:p>
          <w:p w14:paraId="6AA1CA2F" w14:textId="77777777"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Организует деятельность отряда в оргпериод, в том числе по созданию организационной структуры отряда и коллективному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ab/>
              <w:t>планированию. Помогает детям адаптироваться в условиях лагеря.</w:t>
            </w:r>
          </w:p>
          <w:p w14:paraId="5BD66C4D" w14:textId="77777777"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Корректирует программу и план деятельности детского коллекти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lastRenderedPageBreak/>
              <w:t>ва.</w:t>
            </w:r>
          </w:p>
          <w:p w14:paraId="4C05B025" w14:textId="77777777"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Занимается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ab/>
              <w:t>практической воспитательной работой (проводит дела в своем коллективе, готовит и организует общелагерные дела совместно с заместителем директора лагеря по воспитательной работе).</w:t>
            </w:r>
          </w:p>
          <w:p w14:paraId="1143640B" w14:textId="77777777"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Организует индивидуальную работу с детьми.</w:t>
            </w:r>
          </w:p>
          <w:p w14:paraId="6161C359" w14:textId="77777777"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Ведет целенаправленную работу по формированию детского коллектива. Анализирует вместе с коллегами и заместителем директора лагеря свою педагогическую деятельность.</w:t>
            </w:r>
          </w:p>
          <w:p w14:paraId="7E9026DD" w14:textId="77777777"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  <w:lang w:bidi="ru-RU"/>
              </w:rPr>
              <w:t>Разрешает педагогические ситуации.</w:t>
            </w:r>
          </w:p>
        </w:tc>
        <w:tc>
          <w:tcPr>
            <w:tcW w:w="801" w:type="pct"/>
          </w:tcPr>
          <w:p w14:paraId="7B2FDDF3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lastRenderedPageBreak/>
              <w:t>ОПК-2 – зув</w:t>
            </w:r>
          </w:p>
          <w:p w14:paraId="7662A23E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ПК-3 – зув</w:t>
            </w:r>
          </w:p>
          <w:p w14:paraId="40F7252D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ПК-6- зув</w:t>
            </w:r>
          </w:p>
          <w:p w14:paraId="645A048A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ПК-7 – зув</w:t>
            </w:r>
          </w:p>
        </w:tc>
      </w:tr>
      <w:tr w:rsidR="00002CB9" w:rsidRPr="00002CB9" w14:paraId="1A974891" w14:textId="77777777" w:rsidTr="00CB6CAC">
        <w:tc>
          <w:tcPr>
            <w:tcW w:w="244" w:type="pct"/>
          </w:tcPr>
          <w:p w14:paraId="2F108E57" w14:textId="77777777"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1" w:type="pct"/>
          </w:tcPr>
          <w:p w14:paraId="29317D0B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02CB9">
              <w:rPr>
                <w:rFonts w:ascii="Times New Roman" w:eastAsia="Times New Roman" w:hAnsi="Times New Roman" w:cs="Times New Roman"/>
                <w:b/>
              </w:rPr>
              <w:t>Заключительный этап</w:t>
            </w:r>
          </w:p>
          <w:p w14:paraId="6A96D5E0" w14:textId="77777777" w:rsidR="00002CB9" w:rsidRPr="00002CB9" w:rsidRDefault="00002CB9" w:rsidP="00002CB9">
            <w:pPr>
              <w:widowControl w:val="0"/>
              <w:tabs>
                <w:tab w:val="left" w:pos="1472"/>
                <w:tab w:val="left" w:pos="2071"/>
                <w:tab w:val="left" w:pos="2683"/>
              </w:tabs>
              <w:autoSpaceDE w:val="0"/>
              <w:autoSpaceDN w:val="0"/>
              <w:ind w:right="32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Многоаспектный </w:t>
            </w:r>
            <w:r w:rsidRPr="00002CB9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анализ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результатов практики каждого студента и выставление итоговой</w:t>
            </w:r>
            <w:r w:rsidRPr="00002CB9">
              <w:rPr>
                <w:rFonts w:ascii="Times New Roman" w:eastAsia="Times New Roman" w:hAnsi="Times New Roman" w:cs="Times New Roman"/>
                <w:spacing w:val="-1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отметки.</w:t>
            </w:r>
          </w:p>
          <w:p w14:paraId="3797EC22" w14:textId="77777777" w:rsidR="00002CB9" w:rsidRPr="00002CB9" w:rsidRDefault="00002CB9" w:rsidP="00002CB9">
            <w:pPr>
              <w:widowControl w:val="0"/>
              <w:tabs>
                <w:tab w:val="left" w:pos="1951"/>
                <w:tab w:val="left" w:pos="2434"/>
                <w:tab w:val="left" w:pos="2676"/>
              </w:tabs>
              <w:autoSpaceDE w:val="0"/>
              <w:autoSpaceDN w:val="0"/>
              <w:ind w:right="32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Проведение </w:t>
            </w:r>
            <w:r w:rsidRPr="00002CB9">
              <w:rPr>
                <w:rFonts w:ascii="Times New Roman" w:eastAsia="Times New Roman" w:hAnsi="Times New Roman" w:cs="Times New Roman"/>
                <w:spacing w:val="-1"/>
                <w:szCs w:val="22"/>
                <w:lang w:bidi="ru-RU"/>
              </w:rPr>
              <w:t xml:space="preserve">итоговой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конференции по </w:t>
            </w:r>
            <w:r w:rsidRPr="00002CB9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летней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педагогической практике.</w:t>
            </w:r>
          </w:p>
        </w:tc>
        <w:tc>
          <w:tcPr>
            <w:tcW w:w="2034" w:type="pct"/>
          </w:tcPr>
          <w:p w14:paraId="5A4AB48F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Оформление отчётной документации. Проведение «круглого стола» по итогам прохождения практики.</w:t>
            </w:r>
          </w:p>
          <w:p w14:paraId="7EFDB47A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pct"/>
          </w:tcPr>
          <w:p w14:paraId="6601A70D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ОПК-2 – зув</w:t>
            </w:r>
          </w:p>
          <w:p w14:paraId="68728BF1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ПК-3 – зув</w:t>
            </w:r>
          </w:p>
          <w:p w14:paraId="0D6F7DD0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ПК-6- зув</w:t>
            </w:r>
          </w:p>
          <w:p w14:paraId="093A3F33" w14:textId="77777777"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ПК-7 – зув</w:t>
            </w:r>
          </w:p>
        </w:tc>
      </w:tr>
    </w:tbl>
    <w:p w14:paraId="38C7AFA1" w14:textId="77777777" w:rsidR="00002CB9" w:rsidRPr="00002CB9" w:rsidRDefault="00002CB9" w:rsidP="00002CB9">
      <w:pPr>
        <w:widowControl w:val="0"/>
        <w:spacing w:before="120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</w:rPr>
      </w:pPr>
    </w:p>
    <w:p w14:paraId="5FA97BDE" w14:textId="3F3D6118" w:rsidR="00002CB9" w:rsidRPr="00002CB9" w:rsidRDefault="00002CB9" w:rsidP="00002CB9">
      <w:pPr>
        <w:keepNext/>
        <w:widowControl w:val="0"/>
        <w:spacing w:before="240" w:after="120" w:line="264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C00000"/>
        </w:rPr>
      </w:pPr>
      <w:r w:rsidRPr="00002CB9">
        <w:rPr>
          <w:rFonts w:ascii="Times New Roman" w:eastAsia="MS Gothic" w:hAnsi="Times New Roman" w:cs="Times New Roman"/>
          <w:b/>
          <w:szCs w:val="26"/>
        </w:rPr>
        <w:t xml:space="preserve">7 Оценочные средства для проведения промежуточной аттестации по </w:t>
      </w:r>
      <w:r w:rsidR="00845472">
        <w:rPr>
          <w:rFonts w:ascii="Times New Roman" w:eastAsia="Times New Roman" w:hAnsi="Times New Roman" w:cs="Times New Roman"/>
          <w:b/>
          <w:bCs/>
        </w:rPr>
        <w:t>производственной- летней педагогической</w:t>
      </w:r>
      <w:r w:rsidRPr="00002CB9">
        <w:rPr>
          <w:rFonts w:ascii="Times New Roman" w:eastAsia="Times New Roman" w:hAnsi="Times New Roman" w:cs="Times New Roman"/>
          <w:b/>
          <w:bCs/>
        </w:rPr>
        <w:t xml:space="preserve"> практике</w:t>
      </w:r>
    </w:p>
    <w:p w14:paraId="0401DF53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Промежуточная аттестация по производственной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14:paraId="56E1274D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Зачет с оценкой выставляется обучающемуся за подготовку и защиту отчета по практике. </w:t>
      </w:r>
    </w:p>
    <w:p w14:paraId="16AD9F00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highlight w:val="yellow"/>
        </w:rPr>
      </w:pPr>
      <w:r w:rsidRPr="00002CB9">
        <w:rPr>
          <w:rFonts w:ascii="Times New Roman" w:eastAsia="Times New Roman" w:hAnsi="Times New Roman" w:cs="Times New Roman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1DB9774D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6F229691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Требования к структуре и содержанию отчета по производственной практике:</w:t>
      </w:r>
    </w:p>
    <w:p w14:paraId="1CF73176" w14:textId="77777777" w:rsidR="00002CB9" w:rsidRPr="00002CB9" w:rsidRDefault="00002CB9" w:rsidP="00002CB9">
      <w:pPr>
        <w:widowControl w:val="0"/>
        <w:numPr>
          <w:ilvl w:val="0"/>
          <w:numId w:val="15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002CB9">
        <w:rPr>
          <w:rFonts w:ascii="Times New Roman" w:eastAsia="Times New Roman" w:hAnsi="Times New Roman" w:cs="Times New Roman"/>
          <w:lang w:bidi="ru-RU"/>
        </w:rPr>
        <w:t>Характеристика на студента.</w:t>
      </w:r>
    </w:p>
    <w:p w14:paraId="52314E36" w14:textId="77777777" w:rsidR="00002CB9" w:rsidRPr="00002CB9" w:rsidRDefault="00002CB9" w:rsidP="00002CB9">
      <w:pPr>
        <w:widowControl w:val="0"/>
        <w:numPr>
          <w:ilvl w:val="0"/>
          <w:numId w:val="15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002CB9">
        <w:rPr>
          <w:rFonts w:ascii="Times New Roman" w:eastAsia="Times New Roman" w:hAnsi="Times New Roman" w:cs="Times New Roman"/>
          <w:lang w:bidi="ru-RU"/>
        </w:rPr>
        <w:lastRenderedPageBreak/>
        <w:t>Отчет о практике.</w:t>
      </w:r>
    </w:p>
    <w:p w14:paraId="48925F5C" w14:textId="77777777" w:rsidR="00002CB9" w:rsidRPr="00002CB9" w:rsidRDefault="00002CB9" w:rsidP="00002CB9">
      <w:pPr>
        <w:widowControl w:val="0"/>
        <w:numPr>
          <w:ilvl w:val="0"/>
          <w:numId w:val="15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002CB9">
        <w:rPr>
          <w:rFonts w:ascii="Times New Roman" w:eastAsia="Times New Roman" w:hAnsi="Times New Roman" w:cs="Times New Roman"/>
          <w:lang w:bidi="ru-RU"/>
        </w:rPr>
        <w:t>План-сетка отрядной работы.</w:t>
      </w:r>
    </w:p>
    <w:p w14:paraId="32611BEC" w14:textId="77777777" w:rsidR="00002CB9" w:rsidRPr="00002CB9" w:rsidRDefault="00002CB9" w:rsidP="00002CB9">
      <w:pPr>
        <w:widowControl w:val="0"/>
        <w:numPr>
          <w:ilvl w:val="0"/>
          <w:numId w:val="15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002CB9">
        <w:rPr>
          <w:rFonts w:ascii="Times New Roman" w:eastAsia="Times New Roman" w:hAnsi="Times New Roman" w:cs="Times New Roman"/>
          <w:lang w:bidi="ru-RU"/>
        </w:rPr>
        <w:t>Методические разработки двух воспитательных мероприятий.</w:t>
      </w:r>
    </w:p>
    <w:p w14:paraId="5278FBDC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highlight w:val="yellow"/>
        </w:rPr>
      </w:pPr>
    </w:p>
    <w:p w14:paraId="0662F992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  <w:r w:rsidRPr="00002CB9">
        <w:rPr>
          <w:rFonts w:ascii="Times New Roman" w:eastAsia="Times New Roman" w:hAnsi="Times New Roman" w:cs="Times New Roman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14:paraId="1E0D16EE" w14:textId="77777777"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highlight w:val="yellow"/>
        </w:rPr>
      </w:pPr>
    </w:p>
    <w:p w14:paraId="77356779" w14:textId="77777777" w:rsidR="00002CB9" w:rsidRPr="00002CB9" w:rsidRDefault="00002CB9" w:rsidP="00002CB9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 w:rsidRPr="00002CB9">
        <w:rPr>
          <w:rFonts w:ascii="Times New Roman" w:eastAsia="Times New Roman" w:hAnsi="Times New Roman" w:cs="Times New Roman"/>
          <w:b/>
        </w:rPr>
        <w:t>Индивидуальное задание на производственную практику:</w:t>
      </w:r>
    </w:p>
    <w:p w14:paraId="56CF83F1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002CB9">
        <w:rPr>
          <w:rFonts w:ascii="Times New Roman" w:eastAsia="Times New Roman" w:hAnsi="Times New Roman" w:cs="Times New Roman"/>
          <w:bCs/>
        </w:rPr>
        <w:t xml:space="preserve">Цель прохождения практики: </w:t>
      </w:r>
      <w:bookmarkStart w:id="0" w:name="_Toc417639394"/>
      <w:bookmarkStart w:id="1" w:name="_Toc445380630"/>
    </w:p>
    <w:bookmarkEnd w:id="0"/>
    <w:bookmarkEnd w:id="1"/>
    <w:p w14:paraId="72059F79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/>
          <w:color w:val="C00000"/>
          <w:highlight w:val="yellow"/>
        </w:rPr>
      </w:pPr>
      <w:r w:rsidRPr="00002CB9">
        <w:rPr>
          <w:rFonts w:ascii="Times New Roman" w:eastAsia="Calibri" w:hAnsi="Times New Roman" w:cs="Times New Roman"/>
          <w:lang w:eastAsia="en-US" w:bidi="ru-RU"/>
        </w:rPr>
        <w:t>-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</w:p>
    <w:p w14:paraId="5CC3C683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002CB9">
        <w:rPr>
          <w:rFonts w:ascii="Times New Roman" w:eastAsia="Times New Roman" w:hAnsi="Times New Roman" w:cs="Times New Roman"/>
          <w:bCs/>
        </w:rPr>
        <w:t xml:space="preserve">Задачи практики: </w:t>
      </w:r>
    </w:p>
    <w:p w14:paraId="5DA37C9C" w14:textId="77777777"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before="41" w:line="276" w:lineRule="auto"/>
        <w:ind w:left="0" w:right="-1" w:firstLine="567"/>
        <w:rPr>
          <w:rFonts w:ascii="Times New Roman" w:eastAsia="Times New Roman" w:hAnsi="Times New Roman" w:cs="Times New Roman"/>
        </w:rPr>
      </w:pPr>
      <w:bookmarkStart w:id="2" w:name="_Toc417639400"/>
      <w:bookmarkStart w:id="3" w:name="_Toc445380635"/>
      <w:r w:rsidRPr="00002CB9">
        <w:rPr>
          <w:rFonts w:ascii="Times New Roman" w:eastAsia="Times New Roman" w:hAnsi="Times New Roman" w:cs="Times New Roman"/>
        </w:rPr>
        <w:t>углубление и закрепление теоретических знаний, а также применение этих знаний в практической профессиональной деятельности;</w:t>
      </w:r>
    </w:p>
    <w:p w14:paraId="63F05186" w14:textId="77777777"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развитие умений и навыков по организации жизнедеятельности детей в условиях загородного оздоровительного</w:t>
      </w:r>
      <w:r w:rsidRPr="00002CB9">
        <w:rPr>
          <w:rFonts w:ascii="Times New Roman" w:eastAsia="Times New Roman" w:hAnsi="Times New Roman" w:cs="Times New Roman"/>
          <w:spacing w:val="7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лагеря;</w:t>
      </w:r>
    </w:p>
    <w:p w14:paraId="15746E41" w14:textId="77777777"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8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практическое овладение современными педагогическими технологиями организации и проведения различных мероприятий (спортивных, театрализованных и</w:t>
      </w:r>
      <w:r w:rsidRPr="00002CB9">
        <w:rPr>
          <w:rFonts w:ascii="Times New Roman" w:eastAsia="Times New Roman" w:hAnsi="Times New Roman" w:cs="Times New Roman"/>
          <w:spacing w:val="-7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т.п.);</w:t>
      </w:r>
    </w:p>
    <w:p w14:paraId="2EB66EA8" w14:textId="77777777"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  <w:tab w:val="left" w:pos="1670"/>
        </w:tabs>
        <w:autoSpaceDE w:val="0"/>
        <w:autoSpaceDN w:val="0"/>
        <w:spacing w:line="237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овладение умениями толерантного восприятия социальных, культурных психофизиологических и личностных различий детей и</w:t>
      </w:r>
      <w:r w:rsidRPr="00002CB9">
        <w:rPr>
          <w:rFonts w:ascii="Times New Roman" w:eastAsia="Times New Roman" w:hAnsi="Times New Roman" w:cs="Times New Roman"/>
          <w:spacing w:val="-8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взрослых;</w:t>
      </w:r>
    </w:p>
    <w:p w14:paraId="27C001F8" w14:textId="77777777"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овладение методикой организации воспитательной работы с детьми с учетом их возрастных и индивидуальных особенностей, в том числе с детьми с</w:t>
      </w:r>
      <w:r w:rsidRPr="00002CB9">
        <w:rPr>
          <w:rFonts w:ascii="Times New Roman" w:eastAsia="Times New Roman" w:hAnsi="Times New Roman" w:cs="Times New Roman"/>
          <w:spacing w:val="-20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ОВЗ;</w:t>
      </w:r>
    </w:p>
    <w:p w14:paraId="0C183FE5" w14:textId="77777777"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развитие умений самостоятельно выявлять, анализировать и разрешать проблемные педагогические ситуации;</w:t>
      </w:r>
    </w:p>
    <w:p w14:paraId="1957DB88" w14:textId="77777777"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овладение умениями работать в</w:t>
      </w:r>
      <w:r w:rsidRPr="00002CB9">
        <w:rPr>
          <w:rFonts w:ascii="Times New Roman" w:eastAsia="Times New Roman" w:hAnsi="Times New Roman" w:cs="Times New Roman"/>
          <w:spacing w:val="5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команде;</w:t>
      </w:r>
    </w:p>
    <w:p w14:paraId="5A8DB1BE" w14:textId="77777777"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развитие аналитико-рефлексивных, коммуникативных, организаторских, проектных, диагностических и прикладных</w:t>
      </w:r>
      <w:r w:rsidRPr="00002CB9">
        <w:rPr>
          <w:rFonts w:ascii="Times New Roman" w:eastAsia="Times New Roman" w:hAnsi="Times New Roman" w:cs="Times New Roman"/>
          <w:spacing w:val="1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умений.</w:t>
      </w:r>
    </w:p>
    <w:bookmarkEnd w:id="2"/>
    <w:bookmarkEnd w:id="3"/>
    <w:p w14:paraId="08E8AEDA" w14:textId="77777777" w:rsidR="00002CB9" w:rsidRPr="00002CB9" w:rsidRDefault="00002CB9" w:rsidP="00002CB9">
      <w:pPr>
        <w:shd w:val="clear" w:color="auto" w:fill="FFFFFF"/>
        <w:tabs>
          <w:tab w:val="left" w:pos="709"/>
        </w:tabs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C00000"/>
          <w:highlight w:val="yellow"/>
        </w:rPr>
      </w:pPr>
    </w:p>
    <w:p w14:paraId="61889917" w14:textId="77777777" w:rsidR="00002CB9" w:rsidRPr="00002CB9" w:rsidRDefault="00002CB9" w:rsidP="00002CB9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002CB9">
        <w:rPr>
          <w:rFonts w:ascii="Times New Roman" w:eastAsia="Times New Roman" w:hAnsi="Times New Roman" w:cs="Times New Roman"/>
        </w:rPr>
        <w:t>В</w:t>
      </w:r>
      <w:r w:rsidRPr="00002CB9">
        <w:rPr>
          <w:rFonts w:ascii="Times New Roman" w:eastAsia="Times New Roman" w:hAnsi="Times New Roman" w:cs="Times New Roman"/>
          <w:bCs/>
        </w:rPr>
        <w:t xml:space="preserve">опросы, подлежащие изучению: </w:t>
      </w:r>
    </w:p>
    <w:p w14:paraId="5065F486" w14:textId="77777777"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lang w:bidi="ru-RU"/>
        </w:rPr>
      </w:pPr>
      <w:r w:rsidRPr="00002CB9">
        <w:rPr>
          <w:rFonts w:ascii="Times New Roman" w:eastAsia="Times New Roman" w:hAnsi="Times New Roman" w:cs="Times New Roman"/>
          <w:lang w:bidi="ru-RU"/>
        </w:rPr>
        <w:t>Подготовить портфолио с нормативно-правовыми и методическими материалами, включая методические разработки отрядных и общелагерных дел, игр для разных возрастов и периодов смены, диагностических методик для определения уровня развития детского коллектива.</w:t>
      </w:r>
    </w:p>
    <w:p w14:paraId="7262AB78" w14:textId="77777777"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</w:rPr>
      </w:pPr>
      <w:r w:rsidRPr="00002CB9">
        <w:rPr>
          <w:rFonts w:ascii="Times New Roman" w:eastAsia="Times New Roman" w:hAnsi="Times New Roman" w:cs="Times New Roman"/>
          <w:lang w:bidi="ru-RU"/>
        </w:rPr>
        <w:t>Подготовить программу, примерный план отрядной работы в смену.</w:t>
      </w:r>
    </w:p>
    <w:p w14:paraId="4E58FEEC" w14:textId="77777777"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002CB9">
        <w:rPr>
          <w:rFonts w:ascii="Times New Roman" w:eastAsia="Times New Roman" w:hAnsi="Times New Roman" w:cs="Times New Roman"/>
          <w:spacing w:val="4"/>
          <w:lang w:bidi="ru-RU"/>
        </w:rPr>
        <w:t>Оформить программу отрядной работы и план-сетку.</w:t>
      </w:r>
    </w:p>
    <w:p w14:paraId="473885F7" w14:textId="77777777"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002CB9">
        <w:rPr>
          <w:rFonts w:ascii="Times New Roman" w:eastAsia="Times New Roman" w:hAnsi="Times New Roman" w:cs="Times New Roman"/>
          <w:spacing w:val="4"/>
          <w:lang w:bidi="ru-RU"/>
        </w:rPr>
        <w:t>Обеспечить соблюдение детьми правил поведения и режима дня.</w:t>
      </w:r>
    </w:p>
    <w:p w14:paraId="5E783397" w14:textId="77777777"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002CB9">
        <w:rPr>
          <w:rFonts w:ascii="Times New Roman" w:eastAsia="Times New Roman" w:hAnsi="Times New Roman" w:cs="Times New Roman"/>
          <w:spacing w:val="4"/>
          <w:lang w:bidi="ru-RU"/>
        </w:rPr>
        <w:t xml:space="preserve">Проводить мероприятия, организовывать коллективные творческие дела в отряде в соответствии с планом работы. </w:t>
      </w:r>
    </w:p>
    <w:p w14:paraId="4460000C" w14:textId="77777777"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002CB9">
        <w:rPr>
          <w:rFonts w:ascii="Times New Roman" w:eastAsia="Times New Roman" w:hAnsi="Times New Roman" w:cs="Times New Roman"/>
          <w:spacing w:val="4"/>
          <w:lang w:bidi="ru-RU"/>
        </w:rPr>
        <w:t>Ежедневно</w:t>
      </w:r>
      <w:r w:rsidRPr="00002CB9">
        <w:rPr>
          <w:rFonts w:ascii="Times New Roman" w:eastAsia="Times New Roman" w:hAnsi="Times New Roman" w:cs="Times New Roman"/>
          <w:spacing w:val="4"/>
          <w:lang w:bidi="ru-RU"/>
        </w:rPr>
        <w:tab/>
        <w:t>проводить коллективный анализ дня с детьми и педагогический анализ собственной деятельности.</w:t>
      </w:r>
    </w:p>
    <w:p w14:paraId="31EE9E2F" w14:textId="77777777"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002CB9">
        <w:rPr>
          <w:rFonts w:ascii="Times New Roman" w:eastAsia="Times New Roman" w:hAnsi="Times New Roman" w:cs="Times New Roman"/>
          <w:spacing w:val="4"/>
          <w:lang w:bidi="ru-RU"/>
        </w:rPr>
        <w:t>Проводить исследование коллективообразования, с использованием стандартизированного диагностического инструментария для эффективной работы по формированию временного детского коллектива.</w:t>
      </w:r>
    </w:p>
    <w:p w14:paraId="2A37320A" w14:textId="77777777"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</w:rPr>
      </w:pPr>
      <w:r w:rsidRPr="00002CB9">
        <w:rPr>
          <w:rFonts w:ascii="Times New Roman" w:eastAsia="Times New Roman" w:hAnsi="Times New Roman" w:cs="Times New Roman"/>
          <w:spacing w:val="4"/>
          <w:lang w:bidi="ru-RU"/>
        </w:rPr>
        <w:lastRenderedPageBreak/>
        <w:t>Предоставить отчет по практике, который должен содержать весь перечень документов, указанных в программе практики.</w:t>
      </w:r>
    </w:p>
    <w:p w14:paraId="22876F9E" w14:textId="77777777" w:rsidR="00002CB9" w:rsidRPr="00002CB9" w:rsidRDefault="00002CB9" w:rsidP="00002CB9">
      <w:pPr>
        <w:widowControl w:val="0"/>
        <w:jc w:val="both"/>
        <w:rPr>
          <w:rFonts w:ascii="Times New Roman" w:eastAsia="Times New Roman" w:hAnsi="Times New Roman" w:cs="Times New Roman"/>
          <w:b/>
          <w:i/>
          <w:color w:val="C00000"/>
          <w:highlight w:val="yellow"/>
        </w:rPr>
      </w:pPr>
    </w:p>
    <w:p w14:paraId="40D1CCE7" w14:textId="77777777"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002CB9">
        <w:rPr>
          <w:rFonts w:ascii="Times New Roman" w:eastAsia="Times New Roman" w:hAnsi="Times New Roman" w:cs="Times New Roman"/>
          <w:b/>
        </w:rPr>
        <w:t>Показатели и критерии оценивания:</w:t>
      </w:r>
    </w:p>
    <w:p w14:paraId="4BAE7EDA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– на оценку </w:t>
      </w:r>
      <w:r w:rsidRPr="00002CB9">
        <w:rPr>
          <w:rFonts w:ascii="Times New Roman" w:eastAsia="Times New Roman" w:hAnsi="Times New Roman" w:cs="Times New Roman"/>
          <w:b/>
        </w:rPr>
        <w:t>«отлично»</w:t>
      </w:r>
      <w:r w:rsidRPr="00002CB9">
        <w:rPr>
          <w:rFonts w:ascii="Times New Roman" w:eastAsia="Times New Roman" w:hAnsi="Times New Roman" w:cs="Times New Roman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обоснованные выводы. Отчет соответствует предъявляемым требованиям к оформлению. </w:t>
      </w:r>
    </w:p>
    <w:p w14:paraId="00454F3C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7DFD62B2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– на оценку </w:t>
      </w:r>
      <w:r w:rsidRPr="00002CB9">
        <w:rPr>
          <w:rFonts w:ascii="Times New Roman" w:eastAsia="Times New Roman" w:hAnsi="Times New Roman" w:cs="Times New Roman"/>
          <w:b/>
        </w:rPr>
        <w:t>«хорошо»</w:t>
      </w:r>
      <w:r w:rsidRPr="00002CB9">
        <w:rPr>
          <w:rFonts w:ascii="Times New Roman" w:eastAsia="Times New Roman" w:hAnsi="Times New Roman" w:cs="Times New Roman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выводы. Отчет в основном соответствует предъявляемым требованиям к оформлению. </w:t>
      </w:r>
    </w:p>
    <w:p w14:paraId="7CC045D1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77435497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– на оценку </w:t>
      </w:r>
      <w:r w:rsidRPr="00002CB9">
        <w:rPr>
          <w:rFonts w:ascii="Times New Roman" w:eastAsia="Times New Roman" w:hAnsi="Times New Roman" w:cs="Times New Roman"/>
          <w:b/>
        </w:rPr>
        <w:t>«удовлетворительно»</w:t>
      </w:r>
      <w:r w:rsidRPr="00002CB9">
        <w:rPr>
          <w:rFonts w:ascii="Times New Roman" w:eastAsia="Times New Roman" w:hAnsi="Times New Roman" w:cs="Times New Roman"/>
        </w:rPr>
        <w:t xml:space="preserve"> (3 балла) – 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Имеются нарушения в оформлении отчета. </w:t>
      </w:r>
    </w:p>
    <w:p w14:paraId="6D1113D2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43325FF1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– на оценку </w:t>
      </w:r>
      <w:r w:rsidRPr="00002CB9">
        <w:rPr>
          <w:rFonts w:ascii="Times New Roman" w:eastAsia="Times New Roman" w:hAnsi="Times New Roman" w:cs="Times New Roman"/>
          <w:b/>
        </w:rPr>
        <w:t>«неудовлетворительно»</w:t>
      </w:r>
      <w:r w:rsidRPr="00002CB9">
        <w:rPr>
          <w:rFonts w:ascii="Times New Roman" w:eastAsia="Times New Roman" w:hAnsi="Times New Roman" w:cs="Times New Roman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7E9775BE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138CE805" w14:textId="77777777"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– на оценку </w:t>
      </w:r>
      <w:r w:rsidRPr="00002CB9">
        <w:rPr>
          <w:rFonts w:ascii="Times New Roman" w:eastAsia="Times New Roman" w:hAnsi="Times New Roman" w:cs="Times New Roman"/>
          <w:b/>
        </w:rPr>
        <w:t>«неудовлетворительно»</w:t>
      </w:r>
      <w:r w:rsidRPr="00002CB9">
        <w:rPr>
          <w:rFonts w:ascii="Times New Roman" w:eastAsia="Times New Roman" w:hAnsi="Times New Roman" w:cs="Times New Roman"/>
        </w:rPr>
        <w:t xml:space="preserve"> (1 балл) – обучающийся представляет отчет, </w:t>
      </w:r>
      <w:r w:rsidRPr="00002CB9">
        <w:rPr>
          <w:rFonts w:ascii="Times New Roman" w:eastAsia="Times New Roman" w:hAnsi="Times New Roman" w:cs="Times New Roman"/>
        </w:rPr>
        <w:lastRenderedPageBreak/>
        <w:t>в котором</w:t>
      </w:r>
      <w:r w:rsidRPr="00002CB9">
        <w:rPr>
          <w:rFonts w:ascii="Arial" w:eastAsia="Times New Roman" w:hAnsi="Arial" w:cs="Arial"/>
          <w:sz w:val="21"/>
          <w:szCs w:val="21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14:paraId="6BAE59F4" w14:textId="77777777" w:rsidR="00480AE0" w:rsidRPr="00480AE0" w:rsidRDefault="00480AE0" w:rsidP="00480AE0">
      <w:pPr>
        <w:widowControl w:val="0"/>
        <w:tabs>
          <w:tab w:val="left" w:pos="851"/>
        </w:tabs>
        <w:suppressAutoHyphens/>
        <w:jc w:val="both"/>
        <w:rPr>
          <w:rFonts w:ascii="Times New Roman" w:eastAsia="SimSun" w:hAnsi="Times New Roman" w:cs="Times New Roman"/>
          <w:b/>
          <w:bCs/>
          <w:iCs/>
          <w:spacing w:val="-4"/>
          <w:kern w:val="1"/>
          <w:szCs w:val="12"/>
          <w:lang w:eastAsia="hi-IN" w:bidi="hi-IN"/>
        </w:rPr>
      </w:pPr>
    </w:p>
    <w:p w14:paraId="1ABDD762" w14:textId="77777777" w:rsidR="00480AE0" w:rsidRPr="00480AE0" w:rsidRDefault="00480AE0" w:rsidP="00480AE0">
      <w:pPr>
        <w:widowControl w:val="0"/>
        <w:tabs>
          <w:tab w:val="left" w:pos="851"/>
        </w:tabs>
        <w:suppressAutoHyphens/>
        <w:jc w:val="both"/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</w:pPr>
      <w:r w:rsidRPr="00480AE0">
        <w:rPr>
          <w:rFonts w:ascii="Times New Roman" w:eastAsia="Arial" w:hAnsi="Times New Roman" w:cs="Times New Roman"/>
          <w:b/>
          <w:bCs/>
          <w:iCs/>
          <w:kern w:val="1"/>
          <w:szCs w:val="10"/>
          <w:lang w:eastAsia="ar-SA"/>
        </w:rPr>
        <w:t xml:space="preserve">8. </w:t>
      </w:r>
      <w:r w:rsidRPr="00480AE0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 xml:space="preserve">Учебно-методическое и информационное обеспечение </w:t>
      </w:r>
      <w:r w:rsidR="006017C1">
        <w:rPr>
          <w:rFonts w:ascii="Times New Roman" w:eastAsia="Times New Roman" w:hAnsi="Times New Roman" w:cs="Times New Roman"/>
          <w:b/>
          <w:bCs/>
          <w:spacing w:val="-1"/>
        </w:rPr>
        <w:t>производственной – педагогической практики</w:t>
      </w:r>
    </w:p>
    <w:p w14:paraId="0EEC363D" w14:textId="77777777" w:rsidR="00D23102" w:rsidRPr="000F788B" w:rsidRDefault="00D23102" w:rsidP="00D23102">
      <w:pPr>
        <w:widowControl w:val="0"/>
        <w:suppressAutoHyphens/>
        <w:spacing w:before="120" w:line="264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1.</w:t>
      </w:r>
      <w:r w:rsidRPr="000F788B">
        <w:rPr>
          <w:rFonts w:ascii="Times New Roman" w:eastAsia="Times New Roman" w:hAnsi="Times New Roman" w:cs="Times New Roman"/>
        </w:rPr>
        <w:t xml:space="preserve"> 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Веденеева О.А. Методика работы вожатого в детском оздоровительно-образовательном комплексе [Электронный ресурс]: учебное пособие </w:t>
      </w:r>
      <w:r w:rsidRPr="003164C9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/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О.А. Веденеева</w:t>
      </w:r>
      <w:proofErr w:type="gramStart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, ,</w:t>
      </w:r>
      <w:proofErr w:type="gramEnd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Л.И. Савва, Н.Я. Сайгушев, Р.Р. Тураев. – СПб: Наукоемкие технологии, 2018. – 175 с. Режим доступа: </w:t>
      </w:r>
      <w:hyperlink r:id="rId10" w:history="1">
        <w:r w:rsidRPr="000F788B">
          <w:rPr>
            <w:rFonts w:ascii="Times New Roman" w:eastAsia="SimSun" w:hAnsi="Times New Roman" w:cs="Times New Roman"/>
            <w:color w:val="0563C1"/>
            <w:spacing w:val="4"/>
            <w:kern w:val="1"/>
            <w:u w:val="single"/>
            <w:lang w:eastAsia="hi-IN" w:bidi="hi-IN"/>
          </w:rPr>
          <w:t>http://publishing.intelgr.com/archive/childrens-health-and-education-complex.pdf</w:t>
        </w:r>
      </w:hyperlink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.</w:t>
      </w:r>
      <w:r w:rsidRPr="000F788B">
        <w:rPr>
          <w:rFonts w:ascii="Verdana" w:eastAsia="Times New Roman" w:hAnsi="Verdana" w:cs="Times New Roman"/>
          <w:color w:val="555555"/>
          <w:sz w:val="21"/>
          <w:szCs w:val="21"/>
          <w:shd w:val="clear" w:color="auto" w:fill="FFFFFF"/>
        </w:rPr>
        <w:t xml:space="preserve"> </w:t>
      </w:r>
      <w:r w:rsidRPr="000F788B">
        <w:rPr>
          <w:rFonts w:ascii="Times New Roman" w:eastAsia="SimSun" w:hAnsi="Times New Roman" w:cs="Times New Roman"/>
          <w:kern w:val="1"/>
          <w:lang w:val="en-US" w:eastAsia="hi-IN" w:bidi="hi-IN"/>
        </w:rPr>
        <w:t>ISBN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978-5-6040965-8-1</w:t>
      </w:r>
    </w:p>
    <w:p w14:paraId="16E980A7" w14:textId="77777777" w:rsidR="00D23102" w:rsidRPr="000F788B" w:rsidRDefault="00D23102" w:rsidP="00D23102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>Кругликова Г.Г.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 Теория и методика организации летнего отдыха детей и подростков </w:t>
      </w:r>
      <w:r w:rsidRPr="000F788B">
        <w:rPr>
          <w:rFonts w:ascii="Times New Roman" w:eastAsia="Times New Roman" w:hAnsi="Times New Roman" w:cs="Times New Roman"/>
          <w:bCs/>
          <w:lang w:val="de-DE"/>
        </w:rPr>
        <w:t>[Электронный ресурс</w:t>
      </w:r>
      <w:proofErr w:type="gramStart"/>
      <w:r w:rsidRPr="000F788B">
        <w:rPr>
          <w:rFonts w:ascii="Times New Roman" w:eastAsia="Times New Roman" w:hAnsi="Times New Roman" w:cs="Times New Roman"/>
          <w:bCs/>
          <w:lang w:val="de-DE"/>
        </w:rPr>
        <w:t>] :</w:t>
      </w:r>
      <w:proofErr w:type="gramEnd"/>
      <w:r w:rsidRPr="000F788B">
        <w:rPr>
          <w:rFonts w:ascii="Times New Roman" w:eastAsia="Times New Roman" w:hAnsi="Times New Roman" w:cs="Times New Roman"/>
          <w:bCs/>
          <w:color w:val="000066"/>
          <w:lang w:val="de-DE"/>
        </w:rPr>
        <w:t xml:space="preserve"> 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учебное пособие /Г.Г. Кругликова, Г.Р. Линкер. - Нижневартовск: Изд-во Нижневарт.гуманит. ун-та, 2011. - 236 с.: - </w:t>
      </w:r>
      <w:r w:rsidRPr="000F788B">
        <w:rPr>
          <w:rFonts w:ascii="Times New Roman" w:eastAsia="Times New Roman" w:hAnsi="Times New Roman" w:cs="Times New Roman"/>
          <w:lang w:val="de-DE"/>
        </w:rPr>
        <w:t xml:space="preserve">Режим доступа: </w:t>
      </w:r>
      <w:hyperlink r:id="rId11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http://nvsu.ru/ru/Intellekt/1133/Kruglikova%20G.G.,%20Linker%20G.R.%20Teoriya%20i%20metodika%20organizatsii%20letnego%20otdiha%20-%20Uch%20posobie%20-%202011.pdf</w:t>
        </w:r>
      </w:hyperlink>
      <w:r w:rsidRPr="000F788B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0F788B">
        <w:rPr>
          <w:rFonts w:ascii="Helvetica Neue" w:eastAsia="Times New Roman" w:hAnsi="Helvetica Neue" w:cs="Times New Roman"/>
          <w:color w:val="222222"/>
          <w:sz w:val="21"/>
          <w:szCs w:val="21"/>
          <w:shd w:val="clear" w:color="auto" w:fill="FFFFFF"/>
        </w:rPr>
        <w:t xml:space="preserve"> 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ISBN 978-5-89988-850-2</w:t>
      </w:r>
    </w:p>
    <w:p w14:paraId="16F94CE1" w14:textId="77777777" w:rsidR="00D23102" w:rsidRPr="000F788B" w:rsidRDefault="00D23102" w:rsidP="00D23102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3. Сайгушев Н. Я. Организация воспитательной работы в загородном детском оздоровительном центре [Электронный ресурс</w:t>
      </w:r>
      <w:proofErr w:type="gram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] :</w:t>
      </w:r>
      <w:proofErr w:type="gram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учебное пособие / Н. Я. Сайгушев, О. А. Веденеева, Л. И. Савва ; МГТУ. - </w:t>
      </w:r>
      <w:proofErr w:type="gram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Магнитогорск :</w:t>
      </w:r>
      <w:proofErr w:type="gram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МГТУ, 2017. - 1 электрон. опт. диск (CD-ROM). - Режим доступа: </w:t>
      </w:r>
      <w:hyperlink r:id="rId12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https://magtu.informsystema.ru/uploader/fileUpload?name=3351.pdf&amp;show=dcatalogues/1/1139071/3351.pdf&amp;view=true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 - ISBN 978-5-9967-0986-1.</w:t>
      </w:r>
    </w:p>
    <w:p w14:paraId="75070EC7" w14:textId="77777777" w:rsidR="00D23102" w:rsidRPr="000F788B" w:rsidRDefault="00D23102" w:rsidP="00D23102">
      <w:pPr>
        <w:widowControl w:val="0"/>
        <w:suppressAutoHyphens/>
        <w:overflowPunct w:val="0"/>
        <w:spacing w:line="264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2ACEED98" w14:textId="77777777" w:rsidR="00D23102" w:rsidRPr="000F788B" w:rsidRDefault="00D23102" w:rsidP="00D23102">
      <w:pPr>
        <w:widowControl w:val="0"/>
        <w:suppressAutoHyphens/>
        <w:spacing w:before="100" w:beforeAutospacing="1" w:after="100" w:afterAutospacing="1" w:line="264" w:lineRule="auto"/>
        <w:ind w:firstLine="567"/>
        <w:jc w:val="both"/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i/>
          <w:kern w:val="1"/>
          <w:lang w:eastAsia="hi-IN" w:bidi="hi-IN"/>
        </w:rPr>
        <w:t>б</w:t>
      </w:r>
      <w:r w:rsidRPr="000F788B"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  <w:t>) Дополнительная литература:</w:t>
      </w:r>
    </w:p>
    <w:p w14:paraId="5F7D9916" w14:textId="77777777" w:rsidR="00D23102" w:rsidRPr="000F788B" w:rsidRDefault="00D23102" w:rsidP="00D23102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1. </w:t>
      </w: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 Н. Я. Педагогический мониторинг [Электронный ресурс</w:t>
      </w:r>
      <w:proofErr w:type="gram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] :</w:t>
      </w:r>
      <w:proofErr w:type="gram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учебное пособие / Н. Я. Сайгушев, О. А. Веденеева ; МГТУ. - </w:t>
      </w:r>
      <w:proofErr w:type="gram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Магнитогорск :</w:t>
      </w:r>
      <w:proofErr w:type="gram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МГТУ, 2017. - 1 электрон. опт. диск (CD-ROM). - Режим доступа: </w:t>
      </w:r>
      <w:hyperlink r:id="rId13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https://magtu.informsystema.ru/uploader/fileUpload?name=3244.pdf&amp;show=dcatalogues/1/1137013/3244.pdf&amp;view=true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</w:t>
      </w:r>
    </w:p>
    <w:p w14:paraId="7066DC06" w14:textId="77777777" w:rsidR="00D23102" w:rsidRPr="000F788B" w:rsidRDefault="00D23102" w:rsidP="00D23102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>Савва Л. И. Педагогическая деятельность и общение [Электронный ресурс</w:t>
      </w:r>
      <w:proofErr w:type="gramStart"/>
      <w:r w:rsidRPr="000F788B">
        <w:rPr>
          <w:rFonts w:ascii="Times New Roman" w:eastAsia="Times New Roman" w:hAnsi="Times New Roman" w:cs="Times New Roman"/>
        </w:rPr>
        <w:t>] :</w:t>
      </w:r>
      <w:proofErr w:type="gramEnd"/>
      <w:r w:rsidRPr="000F788B">
        <w:rPr>
          <w:rFonts w:ascii="Times New Roman" w:eastAsia="Times New Roman" w:hAnsi="Times New Roman" w:cs="Times New Roman"/>
        </w:rPr>
        <w:t xml:space="preserve"> учебно-методическое пособие / Л. И. Савва, Е. А. Овсянникова ; МГТУ. - </w:t>
      </w:r>
      <w:proofErr w:type="gramStart"/>
      <w:r w:rsidRPr="000F788B">
        <w:rPr>
          <w:rFonts w:ascii="Times New Roman" w:eastAsia="Times New Roman" w:hAnsi="Times New Roman" w:cs="Times New Roman"/>
        </w:rPr>
        <w:t>Магнитогорск :</w:t>
      </w:r>
      <w:proofErr w:type="gramEnd"/>
      <w:r w:rsidRPr="000F788B">
        <w:rPr>
          <w:rFonts w:ascii="Times New Roman" w:eastAsia="Times New Roman" w:hAnsi="Times New Roman" w:cs="Times New Roman"/>
        </w:rPr>
        <w:t xml:space="preserve"> МГТУ, 2016. - 1 электрон. опт. диск (CD-ROM). - Режим доступа: </w:t>
      </w:r>
      <w:hyperlink r:id="rId14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https://magtu.informsystema.ru/uploader/fileUpload?name=2358.pdf&amp;show=dcatalogues/1/1130005/2358.pdf&amp;view=true</w:t>
        </w:r>
      </w:hyperlink>
      <w:r w:rsidRPr="000F788B">
        <w:rPr>
          <w:rFonts w:ascii="Times New Roman" w:eastAsia="Times New Roman" w:hAnsi="Times New Roman" w:cs="Times New Roman"/>
        </w:rPr>
        <w:t>. - Макрообъект.</w:t>
      </w:r>
    </w:p>
    <w:p w14:paraId="1C91EB01" w14:textId="77777777" w:rsidR="00C81E24" w:rsidRPr="00C81E24" w:rsidRDefault="00C81E24" w:rsidP="00C81E24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Cs w:val="18"/>
          <w:lang w:eastAsia="hi-IN" w:bidi="hi-IN"/>
        </w:rPr>
      </w:pPr>
      <w:r w:rsidRPr="00C81E24">
        <w:rPr>
          <w:rFonts w:ascii="Times New Roman" w:eastAsia="SimSun" w:hAnsi="Times New Roman" w:cs="Times New Roman"/>
          <w:b/>
          <w:bCs/>
          <w:spacing w:val="40"/>
          <w:kern w:val="1"/>
          <w:szCs w:val="18"/>
          <w:lang w:eastAsia="hi-IN" w:bidi="hi-IN"/>
        </w:rPr>
        <w:t>в)</w:t>
      </w:r>
      <w:r w:rsidRPr="00C81E24">
        <w:rPr>
          <w:rFonts w:ascii="Times New Roman" w:eastAsia="SimSun" w:hAnsi="Times New Roman" w:cs="Times New Roman"/>
          <w:b/>
          <w:bCs/>
          <w:kern w:val="1"/>
          <w:szCs w:val="18"/>
          <w:lang w:eastAsia="hi-IN" w:bidi="hi-IN"/>
        </w:rPr>
        <w:t xml:space="preserve"> Методические указания </w:t>
      </w:r>
    </w:p>
    <w:p w14:paraId="24F1456E" w14:textId="77777777" w:rsidR="00C81E24" w:rsidRPr="00C81E24" w:rsidRDefault="00C81E24" w:rsidP="00C81E24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left" w:pos="709"/>
          <w:tab w:val="left" w:pos="993"/>
        </w:tabs>
        <w:suppressAutoHyphens/>
        <w:autoSpaceDE w:val="0"/>
        <w:autoSpaceDN w:val="0"/>
        <w:adjustRightInd w:val="0"/>
        <w:spacing w:line="264" w:lineRule="auto"/>
        <w:ind w:left="0" w:firstLine="556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C81E2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Информационно-медийное сопровождение вожатской деятельности: Методические рекомендации / Сост.: Т. Н. Владимирова, А. В. Фефелкина / Под общей редакцией Т. Н. Владимировой. – Москва: МПГУ, 2017. – </w:t>
      </w:r>
      <w:r w:rsidRPr="00C81E24">
        <w:rPr>
          <w:rFonts w:ascii="Times New Roman" w:eastAsia="Times New Roman" w:hAnsi="Times New Roman" w:cs="Times New Roman"/>
        </w:rPr>
        <w:t xml:space="preserve">Режим доступа: </w:t>
      </w:r>
      <w:hyperlink r:id="rId15" w:history="1">
        <w:r w:rsidRPr="00C81E24">
          <w:rPr>
            <w:rFonts w:ascii="Times New Roman" w:eastAsia="SimSun" w:hAnsi="Times New Roman" w:cs="Times New Roman"/>
            <w:spacing w:val="4"/>
            <w:kern w:val="1"/>
            <w:lang w:eastAsia="hi-IN" w:bidi="hi-IN"/>
          </w:rPr>
          <w:t>http://www.ulspu.ru/upload/img/medialibrary/dcc/informatsionno_mediynoe-soprovozhdenie-vozhatskoy-deyatelnosti.pdf</w:t>
        </w:r>
      </w:hyperlink>
      <w:r w:rsidRPr="00C81E2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</w:t>
      </w:r>
    </w:p>
    <w:p w14:paraId="57014C0D" w14:textId="77777777" w:rsidR="00C81E24" w:rsidRPr="00C81E24" w:rsidRDefault="00C81E24" w:rsidP="00C81E24">
      <w:pPr>
        <w:widowControl w:val="0"/>
        <w:numPr>
          <w:ilvl w:val="0"/>
          <w:numId w:val="17"/>
        </w:numPr>
        <w:tabs>
          <w:tab w:val="num" w:pos="426"/>
          <w:tab w:val="left" w:pos="567"/>
          <w:tab w:val="left" w:pos="993"/>
        </w:tabs>
        <w:suppressAutoHyphens/>
        <w:autoSpaceDE w:val="0"/>
        <w:autoSpaceDN w:val="0"/>
        <w:adjustRightInd w:val="0"/>
        <w:spacing w:line="264" w:lineRule="auto"/>
        <w:ind w:firstLine="556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C81E2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Нормативно-правовые основы вожатской деятельности: Методические рекомендации /Сост.: Н. Ю. Лесконог, Е. Н. Матюхина, А. А. Сажина, С.З. Могилевская, С.Ю. Смирнова; Под ред. Н. Ю. Лесконог, Е. Н. </w:t>
      </w:r>
      <w:proofErr w:type="gramStart"/>
      <w:r w:rsidRPr="00C81E2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Матюхиной.–</w:t>
      </w:r>
      <w:proofErr w:type="gramEnd"/>
      <w:r w:rsidRPr="00C81E2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Москва: МПГУ, 2017. – </w:t>
      </w:r>
      <w:r w:rsidRPr="00C81E24">
        <w:rPr>
          <w:rFonts w:ascii="Times New Roman" w:eastAsia="Times New Roman" w:hAnsi="Times New Roman" w:cs="Times New Roman"/>
        </w:rPr>
        <w:t xml:space="preserve">Режим доступа: </w:t>
      </w:r>
      <w:r w:rsidRPr="00C81E2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</w:t>
      </w:r>
      <w:hyperlink r:id="rId16" w:history="1">
        <w:r w:rsidRPr="00C81E24">
          <w:rPr>
            <w:rFonts w:ascii="Times New Roman" w:eastAsia="SimSun" w:hAnsi="Times New Roman" w:cs="Times New Roman"/>
            <w:spacing w:val="4"/>
            <w:kern w:val="1"/>
            <w:lang w:eastAsia="hi-IN" w:bidi="hi-IN"/>
          </w:rPr>
          <w:t>http://www.ulspu.ru/upload/img/medialibrary/b16/normativno_pravovye-osnovy-vozhatskoy-deyatelnosti.pdf</w:t>
        </w:r>
      </w:hyperlink>
    </w:p>
    <w:p w14:paraId="6852259C" w14:textId="7A40A1F3" w:rsidR="00D23102" w:rsidRPr="000F788B" w:rsidRDefault="00D23102" w:rsidP="00D23102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left" w:pos="993"/>
        </w:tabs>
        <w:suppressAutoHyphens/>
        <w:autoSpaceDE w:val="0"/>
        <w:autoSpaceDN w:val="0"/>
        <w:adjustRightInd w:val="0"/>
        <w:spacing w:line="264" w:lineRule="auto"/>
        <w:ind w:left="0" w:firstLine="556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</w:t>
      </w:r>
    </w:p>
    <w:p w14:paraId="3279B541" w14:textId="77777777" w:rsidR="00D23102" w:rsidRPr="000F788B" w:rsidRDefault="00D23102" w:rsidP="00D23102">
      <w:pPr>
        <w:widowControl w:val="0"/>
        <w:suppressAutoHyphens/>
        <w:spacing w:line="264" w:lineRule="auto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</w:p>
    <w:p w14:paraId="022B4174" w14:textId="77777777" w:rsidR="00D23102" w:rsidRPr="000F788B" w:rsidRDefault="00D23102" w:rsidP="00D23102">
      <w:pPr>
        <w:widowControl w:val="0"/>
        <w:shd w:val="clear" w:color="auto" w:fill="FFFFFF"/>
        <w:spacing w:before="5" w:line="264" w:lineRule="auto"/>
        <w:ind w:firstLine="567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18"/>
          <w:szCs w:val="18"/>
          <w:lang w:eastAsia="hi-IN" w:bidi="hi-IN"/>
        </w:rPr>
      </w:pPr>
    </w:p>
    <w:p w14:paraId="507AB384" w14:textId="77777777" w:rsidR="00D23102" w:rsidRPr="000F788B" w:rsidRDefault="00D23102" w:rsidP="00D23102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>г) Программное обеспечение и Интернет-ресурсы:</w:t>
      </w:r>
    </w:p>
    <w:p w14:paraId="42B7198F" w14:textId="77777777" w:rsidR="000B1036" w:rsidRPr="000B1036" w:rsidRDefault="000B1036" w:rsidP="000B10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</w:pPr>
      <w:r w:rsidRPr="000B1036"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  <w:t>Программное обеспечение дисциплины включает: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97"/>
        <w:gridCol w:w="3114"/>
        <w:gridCol w:w="3080"/>
      </w:tblGrid>
      <w:tr w:rsidR="000B1036" w:rsidRPr="000B1036" w14:paraId="4ACC0810" w14:textId="77777777" w:rsidTr="0092789A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4FAE" w14:textId="77777777" w:rsidR="000B1036" w:rsidRPr="000B1036" w:rsidRDefault="000B1036" w:rsidP="000B1036">
            <w:pPr>
              <w:contextualSpacing/>
              <w:jc w:val="both"/>
            </w:pPr>
            <w:r w:rsidRPr="000B1036">
              <w:t>Наименование ПО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79B0" w14:textId="77777777" w:rsidR="000B1036" w:rsidRPr="000B1036" w:rsidRDefault="000B1036" w:rsidP="000B1036">
            <w:pPr>
              <w:contextualSpacing/>
              <w:jc w:val="both"/>
            </w:pPr>
            <w:r w:rsidRPr="000B1036"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269D" w14:textId="77777777" w:rsidR="000B1036" w:rsidRPr="000B1036" w:rsidRDefault="000B1036" w:rsidP="000B1036">
            <w:pPr>
              <w:contextualSpacing/>
              <w:jc w:val="both"/>
            </w:pPr>
            <w:r w:rsidRPr="000B1036">
              <w:t>Срок действия лицензии</w:t>
            </w:r>
          </w:p>
        </w:tc>
      </w:tr>
      <w:tr w:rsidR="000B1036" w:rsidRPr="000B1036" w14:paraId="3A6EEA6F" w14:textId="77777777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1C0A" w14:textId="77777777" w:rsidR="000B1036" w:rsidRPr="000B1036" w:rsidRDefault="000B1036" w:rsidP="000B1036">
            <w:pPr>
              <w:contextualSpacing/>
              <w:jc w:val="both"/>
            </w:pPr>
            <w:r w:rsidRPr="000B1036">
              <w:t>MS Windows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7764" w14:textId="77777777" w:rsidR="000B1036" w:rsidRPr="000B1036" w:rsidRDefault="000B1036" w:rsidP="000B1036">
            <w:pPr>
              <w:contextualSpacing/>
              <w:jc w:val="both"/>
            </w:pPr>
            <w:r w:rsidRPr="000B1036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DCF1" w14:textId="77777777" w:rsidR="000B1036" w:rsidRPr="000B1036" w:rsidRDefault="000B1036" w:rsidP="000B1036">
            <w:pPr>
              <w:contextualSpacing/>
              <w:jc w:val="both"/>
            </w:pPr>
            <w:r w:rsidRPr="000B1036">
              <w:t>11.10.2021</w:t>
            </w:r>
          </w:p>
        </w:tc>
      </w:tr>
      <w:tr w:rsidR="000B1036" w:rsidRPr="000B1036" w14:paraId="5FE84406" w14:textId="77777777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78D8" w14:textId="77777777" w:rsidR="000B1036" w:rsidRPr="000B1036" w:rsidRDefault="000B1036" w:rsidP="000B1036">
            <w:pPr>
              <w:contextualSpacing/>
              <w:jc w:val="both"/>
            </w:pPr>
            <w:r w:rsidRPr="000B1036">
              <w:t>MS Office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CC1D" w14:textId="77777777" w:rsidR="000B1036" w:rsidRPr="000B1036" w:rsidRDefault="000B1036" w:rsidP="000B1036">
            <w:pPr>
              <w:contextualSpacing/>
              <w:jc w:val="both"/>
            </w:pPr>
            <w:r w:rsidRPr="000B1036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3F9C" w14:textId="77777777" w:rsidR="000B1036" w:rsidRPr="000B1036" w:rsidRDefault="000B1036" w:rsidP="000B1036">
            <w:pPr>
              <w:contextualSpacing/>
              <w:jc w:val="both"/>
            </w:pPr>
            <w:r w:rsidRPr="000B1036">
              <w:t>бессрочно</w:t>
            </w:r>
          </w:p>
        </w:tc>
      </w:tr>
      <w:tr w:rsidR="000B1036" w:rsidRPr="000B1036" w14:paraId="5CD0D796" w14:textId="77777777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79DC" w14:textId="77777777" w:rsidR="000B1036" w:rsidRPr="000B1036" w:rsidRDefault="000B1036" w:rsidP="000B1036">
            <w:pPr>
              <w:contextualSpacing/>
              <w:jc w:val="both"/>
            </w:pPr>
            <w:r w:rsidRPr="000B1036">
              <w:rPr>
                <w:color w:val="000000"/>
              </w:rPr>
              <w:t>FAR Manager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EB66" w14:textId="77777777" w:rsidR="000B1036" w:rsidRPr="000B1036" w:rsidRDefault="000B1036" w:rsidP="000B1036">
            <w:pPr>
              <w:contextualSpacing/>
              <w:jc w:val="both"/>
            </w:pPr>
            <w:r w:rsidRPr="000B1036"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9946" w14:textId="77777777" w:rsidR="000B1036" w:rsidRPr="000B1036" w:rsidRDefault="000B1036" w:rsidP="000B1036">
            <w:pPr>
              <w:contextualSpacing/>
              <w:jc w:val="both"/>
            </w:pPr>
            <w:r w:rsidRPr="000B1036">
              <w:rPr>
                <w:color w:val="000000"/>
              </w:rPr>
              <w:t>бессрочно</w:t>
            </w:r>
          </w:p>
        </w:tc>
      </w:tr>
      <w:tr w:rsidR="000B1036" w:rsidRPr="000B1036" w14:paraId="73ACC42F" w14:textId="77777777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886E" w14:textId="77777777" w:rsidR="000B1036" w:rsidRPr="000B1036" w:rsidRDefault="000B1036" w:rsidP="000B1036">
            <w:pPr>
              <w:contextualSpacing/>
              <w:jc w:val="both"/>
            </w:pPr>
            <w:r w:rsidRPr="000B1036"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D63A" w14:textId="77777777" w:rsidR="000B1036" w:rsidRPr="000B1036" w:rsidRDefault="000B1036" w:rsidP="000B1036">
            <w:pPr>
              <w:contextualSpacing/>
              <w:jc w:val="both"/>
            </w:pPr>
            <w:r w:rsidRPr="000B1036"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48FC" w14:textId="77777777" w:rsidR="000B1036" w:rsidRPr="000B1036" w:rsidRDefault="000B1036" w:rsidP="000B1036">
            <w:pPr>
              <w:contextualSpacing/>
              <w:jc w:val="both"/>
            </w:pPr>
            <w:r w:rsidRPr="000B1036">
              <w:t>бессрочно</w:t>
            </w:r>
          </w:p>
        </w:tc>
      </w:tr>
    </w:tbl>
    <w:p w14:paraId="45EF3AB5" w14:textId="77777777" w:rsidR="000B1036" w:rsidRPr="000B1036" w:rsidRDefault="000B1036" w:rsidP="000B10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SimSun" w:hAnsi="Arial" w:cs="Arial"/>
          <w:kern w:val="1"/>
          <w:lang w:eastAsia="hi-IN" w:bidi="hi-IN"/>
        </w:rPr>
      </w:pPr>
      <w:r w:rsidRPr="000B1036">
        <w:rPr>
          <w:rFonts w:ascii="Arial" w:eastAsia="SimSun" w:hAnsi="Arial" w:cs="Arial"/>
          <w:kern w:val="1"/>
          <w:lang w:eastAsia="hi-IN" w:bidi="hi-I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4058"/>
        <w:gridCol w:w="164"/>
      </w:tblGrid>
      <w:tr w:rsidR="000B1036" w:rsidRPr="000B1036" w14:paraId="329C2B08" w14:textId="77777777" w:rsidTr="0092789A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5AC0082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756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b/>
                <w:color w:val="000000"/>
              </w:rPr>
              <w:t>Профессиональные</w:t>
            </w:r>
            <w:r w:rsidRPr="000B1036">
              <w:rPr>
                <w:rFonts w:ascii="Times New Roman" w:eastAsia="Times New Roman" w:hAnsi="Times New Roman" w:cs="Times New Roman"/>
              </w:rPr>
              <w:t xml:space="preserve"> </w:t>
            </w:r>
            <w:r w:rsidRPr="000B1036">
              <w:rPr>
                <w:rFonts w:ascii="Times New Roman" w:eastAsia="Times New Roman" w:hAnsi="Times New Roman" w:cs="Times New Roman"/>
                <w:b/>
                <w:color w:val="000000"/>
              </w:rPr>
              <w:t>базы</w:t>
            </w:r>
            <w:r w:rsidRPr="000B1036">
              <w:rPr>
                <w:rFonts w:ascii="Times New Roman" w:eastAsia="Times New Roman" w:hAnsi="Times New Roman" w:cs="Times New Roman"/>
              </w:rPr>
              <w:t xml:space="preserve"> </w:t>
            </w:r>
            <w:r w:rsidRPr="000B1036">
              <w:rPr>
                <w:rFonts w:ascii="Times New Roman" w:eastAsia="Times New Roman" w:hAnsi="Times New Roman" w:cs="Times New Roman"/>
                <w:b/>
                <w:color w:val="000000"/>
              </w:rPr>
              <w:t>данных</w:t>
            </w:r>
            <w:r w:rsidRPr="000B1036">
              <w:rPr>
                <w:rFonts w:ascii="Times New Roman" w:eastAsia="Times New Roman" w:hAnsi="Times New Roman" w:cs="Times New Roman"/>
              </w:rPr>
              <w:t xml:space="preserve"> </w:t>
            </w:r>
            <w:r w:rsidRPr="000B1036">
              <w:rPr>
                <w:rFonts w:ascii="Times New Roman" w:eastAsia="Times New Roman" w:hAnsi="Times New Roman" w:cs="Times New Roman"/>
                <w:b/>
                <w:color w:val="000000"/>
              </w:rPr>
              <w:t>и</w:t>
            </w:r>
            <w:r w:rsidRPr="000B1036">
              <w:rPr>
                <w:rFonts w:ascii="Times New Roman" w:eastAsia="Times New Roman" w:hAnsi="Times New Roman" w:cs="Times New Roman"/>
              </w:rPr>
              <w:t xml:space="preserve"> </w:t>
            </w:r>
            <w:r w:rsidRPr="000B1036">
              <w:rPr>
                <w:rFonts w:ascii="Times New Roman" w:eastAsia="Times New Roman" w:hAnsi="Times New Roman" w:cs="Times New Roman"/>
                <w:b/>
                <w:color w:val="000000"/>
              </w:rPr>
              <w:t>информационные</w:t>
            </w:r>
            <w:r w:rsidRPr="000B1036">
              <w:rPr>
                <w:rFonts w:ascii="Times New Roman" w:eastAsia="Times New Roman" w:hAnsi="Times New Roman" w:cs="Times New Roman"/>
              </w:rPr>
              <w:t xml:space="preserve"> </w:t>
            </w:r>
            <w:r w:rsidRPr="000B1036">
              <w:rPr>
                <w:rFonts w:ascii="Times New Roman" w:eastAsia="Times New Roman" w:hAnsi="Times New Roman" w:cs="Times New Roman"/>
                <w:b/>
                <w:color w:val="000000"/>
              </w:rPr>
              <w:t>справочные</w:t>
            </w:r>
            <w:r w:rsidRPr="000B1036">
              <w:rPr>
                <w:rFonts w:ascii="Times New Roman" w:eastAsia="Times New Roman" w:hAnsi="Times New Roman" w:cs="Times New Roman"/>
              </w:rPr>
              <w:t xml:space="preserve"> </w:t>
            </w:r>
            <w:r w:rsidRPr="000B1036">
              <w:rPr>
                <w:rFonts w:ascii="Times New Roman" w:eastAsia="Times New Roman" w:hAnsi="Times New Roman" w:cs="Times New Roman"/>
                <w:b/>
                <w:color w:val="000000"/>
              </w:rPr>
              <w:t>системы</w:t>
            </w:r>
            <w:r w:rsidRPr="000B10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B1036" w:rsidRPr="000B1036" w14:paraId="24776B2F" w14:textId="77777777" w:rsidTr="0092789A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BA767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1D790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Ссылка</w:t>
            </w:r>
          </w:p>
        </w:tc>
      </w:tr>
      <w:tr w:rsidR="000B1036" w:rsidRPr="000B1036" w14:paraId="27911042" w14:textId="77777777" w:rsidTr="0092789A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7A293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Электронная база периодических изданий East View Information Services,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4933C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https://dlib.eastview.com/</w:t>
            </w:r>
          </w:p>
        </w:tc>
      </w:tr>
      <w:tr w:rsidR="000B1036" w:rsidRPr="000B1036" w14:paraId="617F1B6C" w14:textId="77777777" w:rsidTr="0092789A">
        <w:trPr>
          <w:gridAfter w:val="1"/>
          <w:wAfter w:w="175" w:type="dxa"/>
          <w:trHeight w:hRule="exact" w:val="540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974F2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81308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B1036" w:rsidRPr="00867BD0" w14:paraId="6027E12F" w14:textId="77777777" w:rsidTr="0092789A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BDA8B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BFE4E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URL: https://elibrary.ru/project_risc. asp</w:t>
            </w:r>
          </w:p>
        </w:tc>
      </w:tr>
      <w:tr w:rsidR="000B1036" w:rsidRPr="00867BD0" w14:paraId="6F599281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6A2A9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Поисковая система Академия Google (Google Scholar)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B1E63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URL: https://scholar.google.ru/</w:t>
            </w:r>
          </w:p>
        </w:tc>
      </w:tr>
      <w:tr w:rsidR="000B1036" w:rsidRPr="00867BD0" w14:paraId="0FA80F72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65732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 xml:space="preserve">Информационная </w:t>
            </w:r>
            <w:proofErr w:type="gramStart"/>
            <w:r w:rsidRPr="000B1036">
              <w:rPr>
                <w:rFonts w:ascii="Times New Roman" w:eastAsia="Times New Roman" w:hAnsi="Times New Roman" w:cs="Times New Roman"/>
                <w:color w:val="000000"/>
              </w:rPr>
              <w:t>система  -</w:t>
            </w:r>
            <w:proofErr w:type="gramEnd"/>
            <w:r w:rsidRPr="000B1036">
              <w:rPr>
                <w:rFonts w:ascii="Times New Roman" w:eastAsia="Times New Roman" w:hAnsi="Times New Roman" w:cs="Times New Roman"/>
                <w:color w:val="000000"/>
              </w:rPr>
              <w:t xml:space="preserve"> Единое окно доступа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C0E94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URL: http://window.edu.ru/</w:t>
            </w:r>
          </w:p>
        </w:tc>
      </w:tr>
      <w:tr w:rsidR="000B1036" w:rsidRPr="00867BD0" w14:paraId="3700B14E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54D6C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Российская Государственная библиотека. Каталоги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80D3C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https://www.rsl.ru/ru/4readers /catalogues/</w:t>
            </w:r>
          </w:p>
        </w:tc>
      </w:tr>
      <w:tr w:rsidR="000B1036" w:rsidRPr="00867BD0" w14:paraId="40C76915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ED694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Электронные ресурсы библиотеки МГТУ им. 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AAC0E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http://magtu.ru:8085/marcweb 2/Default.asp</w:t>
            </w:r>
          </w:p>
        </w:tc>
      </w:tr>
      <w:tr w:rsidR="000B1036" w:rsidRPr="000B1036" w14:paraId="70D21E69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715DB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E5A7C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https://uisrussia.msu.ru</w:t>
            </w:r>
          </w:p>
        </w:tc>
      </w:tr>
      <w:tr w:rsidR="000B1036" w:rsidRPr="000B1036" w14:paraId="063EC138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59A67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Международная наукометрическая реферативная и полнотекстовая база данных научных изданий «Web of science»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14FC9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http://webofscience.com</w:t>
            </w:r>
          </w:p>
        </w:tc>
      </w:tr>
      <w:tr w:rsidR="000B1036" w:rsidRPr="000B1036" w14:paraId="0DF3C0B0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723BD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Международная реферативная и полнотекстовая справочная база данных научных изданий «Scopus»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2CB72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http://scopus.com</w:t>
            </w:r>
          </w:p>
        </w:tc>
      </w:tr>
      <w:tr w:rsidR="000B1036" w:rsidRPr="000B1036" w14:paraId="52FA7CC0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3E578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Международная база полнотекстовых журналов Springer Journals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71C02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http://link.springer.com/</w:t>
            </w:r>
          </w:p>
        </w:tc>
      </w:tr>
      <w:tr w:rsidR="000B1036" w:rsidRPr="000B1036" w14:paraId="7C765684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0ADAF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Международная коллекция научных протоколов по различным отраслям знаний Springer Protocols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40DE8" w14:textId="77777777" w:rsidR="000B1036" w:rsidRPr="000B1036" w:rsidRDefault="000B1036" w:rsidP="000B103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B1036">
              <w:rPr>
                <w:rFonts w:ascii="Times New Roman" w:eastAsia="Times New Roman" w:hAnsi="Times New Roman" w:cs="Times New Roman"/>
                <w:color w:val="000000"/>
              </w:rPr>
              <w:t>http://www.springerprotocols. com/</w:t>
            </w:r>
          </w:p>
        </w:tc>
      </w:tr>
    </w:tbl>
    <w:p w14:paraId="62E212F7" w14:textId="77777777" w:rsidR="000B1036" w:rsidRPr="000B1036" w:rsidRDefault="000B1036" w:rsidP="000B1036">
      <w:pPr>
        <w:widowControl w:val="0"/>
        <w:tabs>
          <w:tab w:val="left" w:pos="0"/>
          <w:tab w:val="left" w:pos="993"/>
        </w:tabs>
        <w:autoSpaceDE w:val="0"/>
        <w:autoSpaceDN w:val="0"/>
        <w:spacing w:before="3" w:line="275" w:lineRule="exact"/>
        <w:ind w:left="709"/>
        <w:rPr>
          <w:rFonts w:ascii="Times New Roman" w:eastAsia="Times New Roman" w:hAnsi="Times New Roman" w:cs="Times New Roman"/>
        </w:rPr>
      </w:pPr>
    </w:p>
    <w:p w14:paraId="4B0543F4" w14:textId="77777777" w:rsidR="00D23102" w:rsidRPr="000F788B" w:rsidRDefault="00D23102" w:rsidP="00D23102">
      <w:pPr>
        <w:keepNext/>
        <w:widowControl w:val="0"/>
        <w:spacing w:before="240" w:after="12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Cs/>
        </w:rPr>
      </w:pPr>
      <w:r w:rsidRPr="000F788B">
        <w:rPr>
          <w:rFonts w:ascii="Times New Roman" w:eastAsia="Times New Roman" w:hAnsi="Times New Roman" w:cs="Times New Roman"/>
          <w:b/>
          <w:bCs/>
          <w:iCs/>
        </w:rPr>
        <w:t>9 Материально-техническое обеспечение производственной-педагогической практики</w:t>
      </w:r>
    </w:p>
    <w:p w14:paraId="240CB9EA" w14:textId="77777777" w:rsidR="00D23102" w:rsidRPr="000F788B" w:rsidRDefault="00D23102" w:rsidP="00D23102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Times New Roman" w:hAnsi="Times New Roman" w:cs="Times New Roman"/>
        </w:rPr>
        <w:t xml:space="preserve">Материально-техническое обеспечение </w:t>
      </w:r>
      <w:r w:rsidRPr="000F788B">
        <w:rPr>
          <w:rFonts w:ascii="Times New Roman" w:eastAsia="Times New Roman" w:hAnsi="Times New Roman" w:cs="Times New Roman"/>
          <w:bCs/>
          <w:iCs/>
        </w:rPr>
        <w:t>производственной-педагогической практики</w:t>
      </w:r>
      <w:r w:rsidRPr="000F788B">
        <w:rPr>
          <w:rFonts w:ascii="Times New Roman" w:eastAsia="Times New Roman" w:hAnsi="Times New Roman" w:cs="Times New Roman"/>
        </w:rPr>
        <w:t xml:space="preserve"> 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5199"/>
      </w:tblGrid>
      <w:tr w:rsidR="00D23102" w:rsidRPr="000F788B" w14:paraId="70DA7685" w14:textId="77777777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0A6C" w14:textId="77777777" w:rsidR="00D23102" w:rsidRPr="000F788B" w:rsidRDefault="00D2310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7E7E" w14:textId="77777777" w:rsidR="00D23102" w:rsidRPr="000F788B" w:rsidRDefault="00D2310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>Доска, мультимедийный проектор, экран</w:t>
            </w:r>
          </w:p>
        </w:tc>
      </w:tr>
      <w:tr w:rsidR="00D23102" w:rsidRPr="000F788B" w14:paraId="0802CD67" w14:textId="77777777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C8DA" w14:textId="77777777" w:rsidR="00D23102" w:rsidRPr="000F788B" w:rsidRDefault="00D2310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 xml:space="preserve">Помещения для самостоятельной </w:t>
            </w:r>
            <w:r w:rsidRPr="000F788B">
              <w:rPr>
                <w:rFonts w:ascii="Times New Roman" w:eastAsia="Calibri" w:hAnsi="Times New Roman" w:cs="Times New Roman"/>
              </w:rPr>
              <w:lastRenderedPageBreak/>
              <w:t>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027A" w14:textId="77777777" w:rsidR="00D23102" w:rsidRPr="000F788B" w:rsidRDefault="00D2310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Персональные </w:t>
            </w:r>
            <w:proofErr w:type="gramStart"/>
            <w:r w:rsidRPr="000F788B">
              <w:rPr>
                <w:rFonts w:ascii="Times New Roman" w:eastAsia="Calibri" w:hAnsi="Times New Roman" w:cs="Times New Roman"/>
                <w:color w:val="000000"/>
              </w:rPr>
              <w:t>компьютеры  с</w:t>
            </w:r>
            <w:proofErr w:type="gramEnd"/>
            <w:r w:rsidRPr="000F788B">
              <w:rPr>
                <w:rFonts w:ascii="Times New Roman" w:eastAsia="Calibri" w:hAnsi="Times New Roman" w:cs="Times New Roman"/>
                <w:color w:val="000000"/>
              </w:rPr>
              <w:t xml:space="preserve"> пакетом MS </w:t>
            </w:r>
            <w:r w:rsidRPr="000F788B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D23102" w:rsidRPr="000F788B" w14:paraId="2918CF8E" w14:textId="77777777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9C0B" w14:textId="77777777" w:rsidR="00D23102" w:rsidRPr="000F788B" w:rsidRDefault="00D2310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319A" w14:textId="77777777" w:rsidR="00D23102" w:rsidRPr="000F788B" w:rsidRDefault="00D2310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14:paraId="124CD876" w14:textId="77777777" w:rsidR="00D23102" w:rsidRPr="000F788B" w:rsidRDefault="00D2310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37DF4644" w14:textId="77777777" w:rsidR="00D23102" w:rsidRPr="000F788B" w:rsidRDefault="00D23102" w:rsidP="00D23102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Times New Roman" w:hAnsi="Times New Roman" w:cs="Times New Roman"/>
        </w:rPr>
        <w:t xml:space="preserve"> </w:t>
      </w:r>
    </w:p>
    <w:p w14:paraId="0B9763B7" w14:textId="77777777" w:rsidR="00D23102" w:rsidRPr="000F788B" w:rsidRDefault="00D23102" w:rsidP="00D23102">
      <w:pPr>
        <w:widowControl w:val="0"/>
        <w:ind w:firstLine="567"/>
        <w:jc w:val="both"/>
        <w:rPr>
          <w:rFonts w:ascii="Times New Roman" w:eastAsia="Times New Roman" w:hAnsi="Times New Roman" w:cs="Times New Roman"/>
          <w:i/>
          <w:color w:val="C00000"/>
        </w:rPr>
      </w:pPr>
      <w:r w:rsidRPr="000F788B">
        <w:rPr>
          <w:rFonts w:ascii="Times New Roman" w:eastAsia="Times New Roman" w:hAnsi="Times New Roman" w:cs="Times New Roman"/>
        </w:rPr>
        <w:t>Материально-техническое обеспечение баз детских оздоровительных центров и учреждений отдыха школьников позволяет в полном объеме реализовать цели и задачи производственной – педагогической практики и сформировать соответствующие компетенции.</w:t>
      </w:r>
    </w:p>
    <w:p w14:paraId="6A49E865" w14:textId="77777777" w:rsidR="00480AE0" w:rsidRPr="00480AE0" w:rsidRDefault="00480AE0" w:rsidP="00480AE0">
      <w:pPr>
        <w:widowControl w:val="0"/>
        <w:suppressAutoHyphens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3065522B" w14:textId="77777777" w:rsidR="00480AE0" w:rsidRPr="00480AE0" w:rsidRDefault="00480AE0" w:rsidP="00480AE0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3A0E0F8B" w14:textId="77777777" w:rsidR="00480AE0" w:rsidRPr="00480AE0" w:rsidRDefault="00480AE0" w:rsidP="00480AE0">
      <w:pPr>
        <w:keepNext/>
        <w:widowControl w:val="0"/>
        <w:tabs>
          <w:tab w:val="num" w:pos="0"/>
        </w:tabs>
        <w:suppressAutoHyphens/>
        <w:spacing w:before="240" w:after="120"/>
        <w:jc w:val="both"/>
        <w:outlineLvl w:val="0"/>
        <w:rPr>
          <w:rFonts w:ascii="Arial" w:eastAsia="SimSun" w:hAnsi="Arial" w:cs="Mangal"/>
          <w:b/>
          <w:iCs/>
          <w:kern w:val="1"/>
          <w:sz w:val="28"/>
          <w:szCs w:val="28"/>
          <w:lang w:eastAsia="hi-IN" w:bidi="hi-IN"/>
        </w:rPr>
      </w:pPr>
    </w:p>
    <w:p w14:paraId="48770BC1" w14:textId="77777777" w:rsidR="008D28CF" w:rsidRDefault="008D28CF"/>
    <w:sectPr w:rsidR="008D28CF" w:rsidSect="00480AE0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855EA" w14:textId="77777777" w:rsidR="006C59A7" w:rsidRDefault="006C59A7">
      <w:r>
        <w:separator/>
      </w:r>
    </w:p>
  </w:endnote>
  <w:endnote w:type="continuationSeparator" w:id="0">
    <w:p w14:paraId="22030502" w14:textId="77777777" w:rsidR="006C59A7" w:rsidRDefault="006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B13C5" w14:textId="77777777" w:rsidR="007B72C0" w:rsidRDefault="007B72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4C836" w14:textId="77777777" w:rsidR="007B72C0" w:rsidRDefault="007B72C0">
    <w:pPr>
      <w:pStyle w:val="a4"/>
      <w:ind w:right="360" w:firstLine="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3EAB2" w14:textId="77777777" w:rsidR="007B72C0" w:rsidRDefault="007B72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E6955" w14:textId="77777777" w:rsidR="006C59A7" w:rsidRDefault="006C59A7">
      <w:r>
        <w:separator/>
      </w:r>
    </w:p>
  </w:footnote>
  <w:footnote w:type="continuationSeparator" w:id="0">
    <w:p w14:paraId="751E1C82" w14:textId="77777777" w:rsidR="006C59A7" w:rsidRDefault="006C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29A6A" w14:textId="77777777" w:rsidR="007B72C0" w:rsidRDefault="007B72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0BD96" w14:textId="77777777" w:rsidR="007B72C0" w:rsidRDefault="007B72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0128D"/>
    <w:multiLevelType w:val="hybridMultilevel"/>
    <w:tmpl w:val="98D497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17EDD"/>
    <w:multiLevelType w:val="hybridMultilevel"/>
    <w:tmpl w:val="891A18B0"/>
    <w:lvl w:ilvl="0" w:tplc="F9ECA042">
      <w:start w:val="1"/>
      <w:numFmt w:val="decimal"/>
      <w:lvlText w:val="%1."/>
      <w:lvlJc w:val="left"/>
      <w:pPr>
        <w:ind w:left="1319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B344B284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0268C548">
      <w:numFmt w:val="bullet"/>
      <w:lvlText w:val="•"/>
      <w:lvlJc w:val="left"/>
      <w:pPr>
        <w:ind w:left="2558" w:hanging="361"/>
      </w:pPr>
      <w:rPr>
        <w:rFonts w:hint="default"/>
        <w:lang w:val="ru-RU" w:eastAsia="ru-RU" w:bidi="ru-RU"/>
      </w:rPr>
    </w:lvl>
    <w:lvl w:ilvl="3" w:tplc="083AFDEE">
      <w:numFmt w:val="bullet"/>
      <w:lvlText w:val="•"/>
      <w:lvlJc w:val="left"/>
      <w:pPr>
        <w:ind w:left="3616" w:hanging="361"/>
      </w:pPr>
      <w:rPr>
        <w:rFonts w:hint="default"/>
        <w:lang w:val="ru-RU" w:eastAsia="ru-RU" w:bidi="ru-RU"/>
      </w:rPr>
    </w:lvl>
    <w:lvl w:ilvl="4" w:tplc="34E487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5247A42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A31021D6">
      <w:numFmt w:val="bullet"/>
      <w:lvlText w:val="•"/>
      <w:lvlJc w:val="left"/>
      <w:pPr>
        <w:ind w:left="6791" w:hanging="361"/>
      </w:pPr>
      <w:rPr>
        <w:rFonts w:hint="default"/>
        <w:lang w:val="ru-RU" w:eastAsia="ru-RU" w:bidi="ru-RU"/>
      </w:rPr>
    </w:lvl>
    <w:lvl w:ilvl="7" w:tplc="50ECBDA4">
      <w:numFmt w:val="bullet"/>
      <w:lvlText w:val="•"/>
      <w:lvlJc w:val="left"/>
      <w:pPr>
        <w:ind w:left="7849" w:hanging="361"/>
      </w:pPr>
      <w:rPr>
        <w:rFonts w:hint="default"/>
        <w:lang w:val="ru-RU" w:eastAsia="ru-RU" w:bidi="ru-RU"/>
      </w:rPr>
    </w:lvl>
    <w:lvl w:ilvl="8" w:tplc="D3FE4A4A">
      <w:numFmt w:val="bullet"/>
      <w:lvlText w:val="•"/>
      <w:lvlJc w:val="left"/>
      <w:pPr>
        <w:ind w:left="8907" w:hanging="361"/>
      </w:pPr>
      <w:rPr>
        <w:rFonts w:hint="default"/>
        <w:lang w:val="ru-RU" w:eastAsia="ru-RU" w:bidi="ru-RU"/>
      </w:rPr>
    </w:lvl>
  </w:abstractNum>
  <w:abstractNum w:abstractNumId="6" w15:restartNumberingAfterBreak="0">
    <w:nsid w:val="30CB089D"/>
    <w:multiLevelType w:val="hybridMultilevel"/>
    <w:tmpl w:val="3C609A32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6F7E34"/>
    <w:multiLevelType w:val="hybridMultilevel"/>
    <w:tmpl w:val="DC1E2A3C"/>
    <w:lvl w:ilvl="0" w:tplc="A2541BFC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EE06E07A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03C53A8">
      <w:numFmt w:val="bullet"/>
      <w:lvlText w:val="•"/>
      <w:lvlJc w:val="left"/>
      <w:pPr>
        <w:ind w:left="2431" w:hanging="360"/>
      </w:pPr>
      <w:rPr>
        <w:rFonts w:hint="default"/>
        <w:lang w:val="ru-RU" w:eastAsia="ru-RU" w:bidi="ru-RU"/>
      </w:rPr>
    </w:lvl>
    <w:lvl w:ilvl="3" w:tplc="B39CDD98">
      <w:numFmt w:val="bullet"/>
      <w:lvlText w:val="•"/>
      <w:lvlJc w:val="left"/>
      <w:pPr>
        <w:ind w:left="3323" w:hanging="360"/>
      </w:pPr>
      <w:rPr>
        <w:rFonts w:hint="default"/>
        <w:lang w:val="ru-RU" w:eastAsia="ru-RU" w:bidi="ru-RU"/>
      </w:rPr>
    </w:lvl>
    <w:lvl w:ilvl="4" w:tplc="B8DA1008">
      <w:numFmt w:val="bullet"/>
      <w:lvlText w:val="•"/>
      <w:lvlJc w:val="left"/>
      <w:pPr>
        <w:ind w:left="4215" w:hanging="360"/>
      </w:pPr>
      <w:rPr>
        <w:rFonts w:hint="default"/>
        <w:lang w:val="ru-RU" w:eastAsia="ru-RU" w:bidi="ru-RU"/>
      </w:rPr>
    </w:lvl>
    <w:lvl w:ilvl="5" w:tplc="8186996E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B992AABA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 w:tplc="46A8F6C8">
      <w:numFmt w:val="bullet"/>
      <w:lvlText w:val="•"/>
      <w:lvlJc w:val="left"/>
      <w:pPr>
        <w:ind w:left="6890" w:hanging="360"/>
      </w:pPr>
      <w:rPr>
        <w:rFonts w:hint="default"/>
        <w:lang w:val="ru-RU" w:eastAsia="ru-RU" w:bidi="ru-RU"/>
      </w:rPr>
    </w:lvl>
    <w:lvl w:ilvl="8" w:tplc="1EA03D5A">
      <w:numFmt w:val="bullet"/>
      <w:lvlText w:val="•"/>
      <w:lvlJc w:val="left"/>
      <w:pPr>
        <w:ind w:left="7782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41312EC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2" w15:restartNumberingAfterBreak="0">
    <w:nsid w:val="527E67F7"/>
    <w:multiLevelType w:val="hybridMultilevel"/>
    <w:tmpl w:val="74880552"/>
    <w:lvl w:ilvl="0" w:tplc="95D0F47A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A6819C">
      <w:numFmt w:val="bullet"/>
      <w:lvlText w:val="•"/>
      <w:lvlJc w:val="left"/>
      <w:pPr>
        <w:ind w:left="1196" w:hanging="286"/>
      </w:pPr>
      <w:rPr>
        <w:rFonts w:hint="default"/>
        <w:lang w:val="ru-RU" w:eastAsia="ru-RU" w:bidi="ru-RU"/>
      </w:rPr>
    </w:lvl>
    <w:lvl w:ilvl="2" w:tplc="C33EAC4C">
      <w:numFmt w:val="bullet"/>
      <w:lvlText w:val="•"/>
      <w:lvlJc w:val="left"/>
      <w:pPr>
        <w:ind w:left="2273" w:hanging="286"/>
      </w:pPr>
      <w:rPr>
        <w:rFonts w:hint="default"/>
        <w:lang w:val="ru-RU" w:eastAsia="ru-RU" w:bidi="ru-RU"/>
      </w:rPr>
    </w:lvl>
    <w:lvl w:ilvl="3" w:tplc="89727D9C">
      <w:numFmt w:val="bullet"/>
      <w:lvlText w:val="•"/>
      <w:lvlJc w:val="left"/>
      <w:pPr>
        <w:ind w:left="3349" w:hanging="286"/>
      </w:pPr>
      <w:rPr>
        <w:rFonts w:hint="default"/>
        <w:lang w:val="ru-RU" w:eastAsia="ru-RU" w:bidi="ru-RU"/>
      </w:rPr>
    </w:lvl>
    <w:lvl w:ilvl="4" w:tplc="30CE9524">
      <w:numFmt w:val="bullet"/>
      <w:lvlText w:val="•"/>
      <w:lvlJc w:val="left"/>
      <w:pPr>
        <w:ind w:left="4426" w:hanging="286"/>
      </w:pPr>
      <w:rPr>
        <w:rFonts w:hint="default"/>
        <w:lang w:val="ru-RU" w:eastAsia="ru-RU" w:bidi="ru-RU"/>
      </w:rPr>
    </w:lvl>
    <w:lvl w:ilvl="5" w:tplc="0AF238EA">
      <w:numFmt w:val="bullet"/>
      <w:lvlText w:val="•"/>
      <w:lvlJc w:val="left"/>
      <w:pPr>
        <w:ind w:left="5503" w:hanging="286"/>
      </w:pPr>
      <w:rPr>
        <w:rFonts w:hint="default"/>
        <w:lang w:val="ru-RU" w:eastAsia="ru-RU" w:bidi="ru-RU"/>
      </w:rPr>
    </w:lvl>
    <w:lvl w:ilvl="6" w:tplc="BA2E2380">
      <w:numFmt w:val="bullet"/>
      <w:lvlText w:val="•"/>
      <w:lvlJc w:val="left"/>
      <w:pPr>
        <w:ind w:left="6579" w:hanging="286"/>
      </w:pPr>
      <w:rPr>
        <w:rFonts w:hint="default"/>
        <w:lang w:val="ru-RU" w:eastAsia="ru-RU" w:bidi="ru-RU"/>
      </w:rPr>
    </w:lvl>
    <w:lvl w:ilvl="7" w:tplc="67DCFEC8">
      <w:numFmt w:val="bullet"/>
      <w:lvlText w:val="•"/>
      <w:lvlJc w:val="left"/>
      <w:pPr>
        <w:ind w:left="7656" w:hanging="286"/>
      </w:pPr>
      <w:rPr>
        <w:rFonts w:hint="default"/>
        <w:lang w:val="ru-RU" w:eastAsia="ru-RU" w:bidi="ru-RU"/>
      </w:rPr>
    </w:lvl>
    <w:lvl w:ilvl="8" w:tplc="D54C3C14">
      <w:numFmt w:val="bullet"/>
      <w:lvlText w:val="•"/>
      <w:lvlJc w:val="left"/>
      <w:pPr>
        <w:ind w:left="8733" w:hanging="286"/>
      </w:pPr>
      <w:rPr>
        <w:rFonts w:hint="default"/>
        <w:lang w:val="ru-RU" w:eastAsia="ru-RU" w:bidi="ru-RU"/>
      </w:rPr>
    </w:lvl>
  </w:abstractNum>
  <w:abstractNum w:abstractNumId="13" w15:restartNumberingAfterBreak="0">
    <w:nsid w:val="69633F81"/>
    <w:multiLevelType w:val="hybridMultilevel"/>
    <w:tmpl w:val="E570821A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A5C4B"/>
    <w:multiLevelType w:val="hybridMultilevel"/>
    <w:tmpl w:val="0276A840"/>
    <w:lvl w:ilvl="0" w:tplc="24C046BE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11"/>
  </w:num>
  <w:num w:numId="8">
    <w:abstractNumId w:val="3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15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E0"/>
    <w:rsid w:val="00002CB9"/>
    <w:rsid w:val="000B1036"/>
    <w:rsid w:val="003164C9"/>
    <w:rsid w:val="00375979"/>
    <w:rsid w:val="00393EA4"/>
    <w:rsid w:val="003F4C39"/>
    <w:rsid w:val="00480AE0"/>
    <w:rsid w:val="006017C1"/>
    <w:rsid w:val="006C59A7"/>
    <w:rsid w:val="00717491"/>
    <w:rsid w:val="007B72C0"/>
    <w:rsid w:val="008366CF"/>
    <w:rsid w:val="00845472"/>
    <w:rsid w:val="00867BD0"/>
    <w:rsid w:val="008D28CF"/>
    <w:rsid w:val="00A736DE"/>
    <w:rsid w:val="00C14F45"/>
    <w:rsid w:val="00C15236"/>
    <w:rsid w:val="00C81E24"/>
    <w:rsid w:val="00C858AC"/>
    <w:rsid w:val="00CA3753"/>
    <w:rsid w:val="00D23102"/>
    <w:rsid w:val="00D35D15"/>
    <w:rsid w:val="00E15356"/>
    <w:rsid w:val="00F8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AE2B5"/>
  <w14:defaultImageDpi w14:val="300"/>
  <w15:docId w15:val="{E3621491-4874-0A43-B223-164AFF40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0AE0"/>
    <w:pPr>
      <w:keepNext/>
      <w:widowControl w:val="0"/>
      <w:numPr>
        <w:numId w:val="1"/>
      </w:numPr>
      <w:suppressAutoHyphens/>
      <w:spacing w:before="240" w:after="120"/>
      <w:ind w:left="567" w:firstLine="0"/>
      <w:outlineLvl w:val="0"/>
    </w:pPr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AE0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480AE0"/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paragraph" w:styleId="a4">
    <w:name w:val="footer"/>
    <w:basedOn w:val="a"/>
    <w:link w:val="a5"/>
    <w:uiPriority w:val="99"/>
    <w:rsid w:val="00480AE0"/>
    <w:pPr>
      <w:widowControl w:val="0"/>
      <w:tabs>
        <w:tab w:val="center" w:pos="4677"/>
        <w:tab w:val="right" w:pos="9355"/>
      </w:tabs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Нижний колонтитул Знак"/>
    <w:basedOn w:val="a0"/>
    <w:link w:val="a4"/>
    <w:uiPriority w:val="99"/>
    <w:rsid w:val="00480AE0"/>
    <w:rPr>
      <w:rFonts w:ascii="Arial" w:eastAsia="SimSun" w:hAnsi="Arial" w:cs="Mangal"/>
      <w:kern w:val="1"/>
      <w:sz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0AE0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AE0"/>
    <w:rPr>
      <w:rFonts w:ascii="Lucida Grande CY" w:hAnsi="Lucida Grande CY" w:cs="Lucida Grande CY"/>
      <w:sz w:val="18"/>
      <w:szCs w:val="18"/>
    </w:rPr>
  </w:style>
  <w:style w:type="character" w:customStyle="1" w:styleId="FontStyle18">
    <w:name w:val="Font Style18"/>
    <w:basedOn w:val="a0"/>
    <w:rsid w:val="00717491"/>
    <w:rPr>
      <w:rFonts w:ascii="Times New Roman" w:hAnsi="Times New Roman" w:cs="Times New Roman"/>
      <w:b/>
      <w:bCs/>
      <w:sz w:val="10"/>
      <w:szCs w:val="10"/>
    </w:rPr>
  </w:style>
  <w:style w:type="table" w:customStyle="1" w:styleId="11">
    <w:name w:val="Сетка таблицы1"/>
    <w:basedOn w:val="a1"/>
    <w:next w:val="a8"/>
    <w:uiPriority w:val="59"/>
    <w:rsid w:val="00D23102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D2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B103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magtu.informsystema.ru/uploader/fileUpload?name=3244.pdf&amp;show=dcatalogues/1/1137013/3244.pdf&amp;view=tru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hyperlink" Target="https://magtu.informsystema.ru/uploader/fileUpload?name=3351.pdf&amp;show=dcatalogues/1/1139071/3351.pdf&amp;view=tru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lspu.ru/upload/img/medialibrary/b16/normativno_pravovye-osnovy-vozhatskoy-deyatelnosti.pd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vsu.ru/ru/Intellekt/1133/Kruglikova%20G.G.,%20Linker%20G.R.%20Teoriya%20i%20metodika%20organizatsii%20letnego%20otdiha%20-%20Uch%20posobie%20-%20201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lspu.ru/upload/img/medialibrary/dcc/informatsionno_mediynoe-soprovozhdenie-vozhatskoy-deyatelnosti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ublishing.intelgr.com/archive/childrens-health-and-education-complex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magtu.informsystema.ru/uploader/fileUpload?name=2358.pdf&amp;show=dcatalogues/1/1130005/2358.pdf&amp;view=tru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3524</Words>
  <Characters>20093</Characters>
  <Application>Microsoft Office Word</Application>
  <DocSecurity>0</DocSecurity>
  <Lines>167</Lines>
  <Paragraphs>47</Paragraphs>
  <ScaleCrop>false</ScaleCrop>
  <Company/>
  <LinksUpToDate>false</LinksUpToDate>
  <CharactersWithSpaces>23570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Microsoft Office User</cp:lastModifiedBy>
  <cp:revision>13</cp:revision>
  <cp:lastPrinted>2018-11-11T12:12:00Z</cp:lastPrinted>
  <dcterms:created xsi:type="dcterms:W3CDTF">2016-11-26T09:03:00Z</dcterms:created>
  <dcterms:modified xsi:type="dcterms:W3CDTF">2020-10-20T10:20:00Z</dcterms:modified>
</cp:coreProperties>
</file>