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1D" w:rsidRPr="00ED0E1D" w:rsidRDefault="00D2018F" w:rsidP="00ED0E1D">
      <w:pPr>
        <w:widowControl/>
        <w:autoSpaceDE/>
        <w:autoSpaceDN/>
        <w:adjustRightInd/>
        <w:ind w:firstLine="0"/>
        <w:jc w:val="left"/>
      </w:pPr>
      <w:r>
        <w:rPr>
          <w:noProof/>
        </w:rPr>
        <w:drawing>
          <wp:inline distT="0" distB="0" distL="0" distR="0">
            <wp:extent cx="5980659" cy="8668987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653" cy="866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E1D" w:rsidRPr="00ED0E1D" w:rsidRDefault="00ED0E1D" w:rsidP="00ED0E1D">
      <w:pPr>
        <w:widowControl/>
        <w:autoSpaceDE/>
        <w:autoSpaceDN/>
        <w:adjustRightInd/>
        <w:ind w:firstLine="0"/>
        <w:jc w:val="left"/>
      </w:pPr>
    </w:p>
    <w:p w:rsidR="00ED0E1D" w:rsidRPr="00ED0E1D" w:rsidRDefault="00ED0E1D" w:rsidP="00ED0E1D">
      <w:pPr>
        <w:widowControl/>
        <w:autoSpaceDE/>
        <w:autoSpaceDN/>
        <w:adjustRightInd/>
        <w:ind w:firstLine="0"/>
        <w:jc w:val="left"/>
      </w:pPr>
    </w:p>
    <w:p w:rsidR="00ED0E1D" w:rsidRPr="00ED0E1D" w:rsidRDefault="005604BF" w:rsidP="00ED0E1D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37885" cy="9215120"/>
            <wp:effectExtent l="0" t="0" r="571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921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D7D" w:rsidRDefault="00ED0E1D">
      <w:pPr>
        <w:widowControl/>
        <w:autoSpaceDE/>
        <w:autoSpaceDN/>
        <w:adjustRightInd/>
        <w:ind w:firstLine="0"/>
        <w:jc w:val="left"/>
        <w:rPr>
          <w:rStyle w:val="FontStyle18"/>
          <w:b w:val="0"/>
          <w:sz w:val="24"/>
          <w:szCs w:val="24"/>
        </w:rPr>
      </w:pPr>
      <w:r w:rsidRPr="00ED0E1D">
        <w:rPr>
          <w:b/>
          <w:bCs/>
        </w:rPr>
        <w:br w:type="page"/>
      </w:r>
      <w:r w:rsidR="00F22CBC">
        <w:rPr>
          <w:bCs/>
          <w:noProof/>
        </w:rPr>
        <w:lastRenderedPageBreak/>
        <w:drawing>
          <wp:inline distT="0" distB="0" distL="0" distR="0">
            <wp:extent cx="5937738" cy="7687339"/>
            <wp:effectExtent l="0" t="0" r="0" b="0"/>
            <wp:docPr id="3" name="Рисунок 3" descr="D:\Работа Оля\Кафедра\РАЗРАБОТКА РП\!!!Сканы для актуализации\АПОб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 Оля\Кафедра\РАЗРАБОТКА РП\!!!Сканы для актуализации\АПОб-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7"/>
                    <a:stretch/>
                  </pic:blipFill>
                  <pic:spPr bwMode="auto">
                    <a:xfrm>
                      <a:off x="0" y="0"/>
                      <a:ext cx="5941060" cy="7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7D7D" w:rsidRDefault="00CA7D7D">
      <w:pPr>
        <w:widowControl/>
        <w:autoSpaceDE/>
        <w:autoSpaceDN/>
        <w:adjustRightInd/>
        <w:ind w:firstLine="0"/>
        <w:jc w:val="left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br w:type="page"/>
      </w:r>
    </w:p>
    <w:p w:rsidR="00AC36B4" w:rsidRPr="00AC36B4" w:rsidRDefault="00AC36B4" w:rsidP="00AC36B4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iCs/>
        </w:rPr>
      </w:pPr>
      <w:r w:rsidRPr="00AC36B4">
        <w:rPr>
          <w:b/>
          <w:iCs/>
        </w:rPr>
        <w:lastRenderedPageBreak/>
        <w:t xml:space="preserve">1 Цели освоения дисциплины </w:t>
      </w:r>
    </w:p>
    <w:p w:rsidR="00AC36B4" w:rsidRPr="00AC36B4" w:rsidRDefault="00AC36B4" w:rsidP="00AC36B4">
      <w:pPr>
        <w:rPr>
          <w:bCs/>
        </w:rPr>
      </w:pPr>
      <w:r w:rsidRPr="00AC36B4">
        <w:rPr>
          <w:bCs/>
        </w:rPr>
        <w:t>Целями освоения дисциплины «Практикум по программной инженерии» являются: приобретение базовых навыков предметно-ориентированного программирования и ко</w:t>
      </w:r>
      <w:r w:rsidRPr="00AC36B4">
        <w:rPr>
          <w:bCs/>
        </w:rPr>
        <w:t>н</w:t>
      </w:r>
      <w:r w:rsidRPr="00AC36B4">
        <w:rPr>
          <w:bCs/>
        </w:rPr>
        <w:t>фигурирования в сложных информационных системах на примере технологической пла</w:t>
      </w:r>
      <w:r w:rsidRPr="00AC36B4">
        <w:rPr>
          <w:bCs/>
        </w:rPr>
        <w:t>т</w:t>
      </w:r>
      <w:r w:rsidRPr="00AC36B4">
        <w:rPr>
          <w:bCs/>
        </w:rPr>
        <w:t>формы «1С:Предприятие 8.3».</w:t>
      </w:r>
    </w:p>
    <w:p w:rsidR="00AC36B4" w:rsidRPr="00AC36B4" w:rsidRDefault="00AC36B4" w:rsidP="00AC36B4">
      <w:pPr>
        <w:rPr>
          <w:bCs/>
        </w:rPr>
      </w:pPr>
      <w:r w:rsidRPr="00AC36B4">
        <w:rPr>
          <w:bCs/>
        </w:rPr>
        <w:t>Задачами дисциплины являются:</w:t>
      </w:r>
    </w:p>
    <w:p w:rsidR="00AC36B4" w:rsidRPr="00AC36B4" w:rsidRDefault="00AC36B4" w:rsidP="00AC36B4">
      <w:pPr>
        <w:widowControl/>
        <w:numPr>
          <w:ilvl w:val="0"/>
          <w:numId w:val="18"/>
        </w:numPr>
        <w:autoSpaceDE/>
        <w:autoSpaceDN/>
        <w:adjustRightInd/>
        <w:ind w:left="357" w:hanging="357"/>
        <w:contextualSpacing/>
        <w:rPr>
          <w:rFonts w:eastAsia="Calibri"/>
          <w:bCs/>
          <w:lang w:eastAsia="en-US"/>
        </w:rPr>
      </w:pPr>
      <w:r w:rsidRPr="00AC36B4">
        <w:rPr>
          <w:rFonts w:eastAsia="Calibri"/>
          <w:bCs/>
          <w:lang w:eastAsia="en-US"/>
        </w:rPr>
        <w:t>получение практических навыков конфигурирования с целью построение несложной базы данных для ведения учета;</w:t>
      </w:r>
    </w:p>
    <w:p w:rsidR="00AC36B4" w:rsidRPr="00AC36B4" w:rsidRDefault="00AC36B4" w:rsidP="00AC36B4">
      <w:pPr>
        <w:widowControl/>
        <w:numPr>
          <w:ilvl w:val="0"/>
          <w:numId w:val="18"/>
        </w:numPr>
        <w:autoSpaceDE/>
        <w:autoSpaceDN/>
        <w:adjustRightInd/>
        <w:ind w:left="357" w:hanging="357"/>
        <w:contextualSpacing/>
        <w:rPr>
          <w:rFonts w:eastAsia="Calibri"/>
          <w:bCs/>
          <w:lang w:eastAsia="en-US"/>
        </w:rPr>
      </w:pPr>
      <w:r w:rsidRPr="00AC36B4">
        <w:rPr>
          <w:rFonts w:eastAsia="Calibri"/>
          <w:bCs/>
          <w:lang w:eastAsia="en-US"/>
        </w:rPr>
        <w:t>базовое освоение языка запросов для эффективного получения данных из информац</w:t>
      </w:r>
      <w:r w:rsidRPr="00AC36B4">
        <w:rPr>
          <w:rFonts w:eastAsia="Calibri"/>
          <w:bCs/>
          <w:lang w:eastAsia="en-US"/>
        </w:rPr>
        <w:t>и</w:t>
      </w:r>
      <w:r w:rsidRPr="00AC36B4">
        <w:rPr>
          <w:rFonts w:eastAsia="Calibri"/>
          <w:bCs/>
          <w:lang w:eastAsia="en-US"/>
        </w:rPr>
        <w:t>онной системы;</w:t>
      </w:r>
    </w:p>
    <w:p w:rsidR="00AC36B4" w:rsidRPr="00AC36B4" w:rsidRDefault="00AC36B4" w:rsidP="00AC36B4">
      <w:pPr>
        <w:widowControl/>
        <w:numPr>
          <w:ilvl w:val="0"/>
          <w:numId w:val="18"/>
        </w:numPr>
        <w:autoSpaceDE/>
        <w:autoSpaceDN/>
        <w:adjustRightInd/>
        <w:ind w:left="357" w:hanging="357"/>
        <w:contextualSpacing/>
        <w:rPr>
          <w:rFonts w:eastAsia="Calibri"/>
          <w:bCs/>
          <w:lang w:eastAsia="en-US"/>
        </w:rPr>
      </w:pPr>
      <w:r w:rsidRPr="00AC36B4">
        <w:rPr>
          <w:rFonts w:eastAsia="Calibri"/>
          <w:bCs/>
          <w:lang w:eastAsia="en-US"/>
        </w:rPr>
        <w:t>получение необходимых для построения несложных отчетов навыков работы с мех</w:t>
      </w:r>
      <w:r w:rsidRPr="00AC36B4">
        <w:rPr>
          <w:rFonts w:eastAsia="Calibri"/>
          <w:bCs/>
          <w:lang w:eastAsia="en-US"/>
        </w:rPr>
        <w:t>а</w:t>
      </w:r>
      <w:r w:rsidRPr="00AC36B4">
        <w:rPr>
          <w:rFonts w:eastAsia="Calibri"/>
          <w:bCs/>
          <w:lang w:eastAsia="en-US"/>
        </w:rPr>
        <w:t>низмом компоновки данных;</w:t>
      </w:r>
    </w:p>
    <w:p w:rsidR="00AC36B4" w:rsidRPr="00AC36B4" w:rsidRDefault="00AC36B4" w:rsidP="00AC36B4">
      <w:pPr>
        <w:widowControl/>
        <w:numPr>
          <w:ilvl w:val="0"/>
          <w:numId w:val="18"/>
        </w:numPr>
        <w:autoSpaceDE/>
        <w:autoSpaceDN/>
        <w:adjustRightInd/>
        <w:ind w:left="357" w:hanging="357"/>
        <w:contextualSpacing/>
        <w:rPr>
          <w:rFonts w:eastAsia="Calibri"/>
          <w:bCs/>
          <w:lang w:eastAsia="en-US"/>
        </w:rPr>
      </w:pPr>
      <w:r w:rsidRPr="00AC36B4">
        <w:rPr>
          <w:rFonts w:eastAsia="Calibri"/>
          <w:bCs/>
          <w:lang w:eastAsia="en-US"/>
        </w:rPr>
        <w:t>приобретение начальных навыков программирования для решения учетных задач.</w:t>
      </w:r>
    </w:p>
    <w:p w:rsidR="00AC36B4" w:rsidRPr="00AC36B4" w:rsidRDefault="00AC36B4" w:rsidP="00AC36B4">
      <w:pPr>
        <w:rPr>
          <w:bCs/>
        </w:rPr>
      </w:pPr>
    </w:p>
    <w:p w:rsidR="00AC36B4" w:rsidRPr="00AC36B4" w:rsidRDefault="00AC36B4" w:rsidP="00AC36B4">
      <w:pPr>
        <w:widowControl/>
        <w:ind w:firstLine="709"/>
        <w:rPr>
          <w:b/>
        </w:rPr>
      </w:pPr>
      <w:r w:rsidRPr="00AC36B4">
        <w:rPr>
          <w:b/>
        </w:rPr>
        <w:t xml:space="preserve">2 Место дисциплины в структуре образовательной программы </w:t>
      </w:r>
      <w:r w:rsidRPr="00AC36B4">
        <w:rPr>
          <w:b/>
        </w:rPr>
        <w:br/>
        <w:t>подготовки бакалавра</w:t>
      </w:r>
    </w:p>
    <w:p w:rsidR="00AC36B4" w:rsidRPr="00AC36B4" w:rsidRDefault="00AC36B4" w:rsidP="00AC36B4">
      <w:pPr>
        <w:rPr>
          <w:bCs/>
        </w:rPr>
      </w:pPr>
      <w:r w:rsidRPr="00AC36B4">
        <w:rPr>
          <w:bCs/>
        </w:rPr>
        <w:t>Дисциплина «Практикум по программной инженерии» является факультативной в образовательной программе.</w:t>
      </w:r>
    </w:p>
    <w:p w:rsidR="00AC36B4" w:rsidRPr="00AC36B4" w:rsidRDefault="00AC36B4" w:rsidP="00AC36B4">
      <w:pPr>
        <w:rPr>
          <w:bCs/>
        </w:rPr>
      </w:pPr>
      <w:r w:rsidRPr="00AC36B4">
        <w:rPr>
          <w:bCs/>
        </w:rPr>
        <w:t>Для изучения дисциплины необходимы знания (умения, владения), сформированные в результате изучения: «Вычислительные системы, сети, телекоммуникации», «Проект</w:t>
      </w:r>
      <w:r w:rsidRPr="00AC36B4">
        <w:rPr>
          <w:bCs/>
        </w:rPr>
        <w:t>и</w:t>
      </w:r>
      <w:r w:rsidRPr="00AC36B4">
        <w:rPr>
          <w:bCs/>
        </w:rPr>
        <w:t>рование информационных систем», «Базы данных», «Основы бухгалтерского учета и аудита», «Интернет-технологии», «Программирование», «Экономическая теория».</w:t>
      </w:r>
    </w:p>
    <w:p w:rsidR="00AC36B4" w:rsidRPr="00AC36B4" w:rsidRDefault="00AC36B4" w:rsidP="00AC36B4">
      <w:pPr>
        <w:rPr>
          <w:bCs/>
        </w:rPr>
      </w:pPr>
      <w:r w:rsidRPr="00AC36B4">
        <w:rPr>
          <w:bCs/>
        </w:rPr>
        <w:t>Знания (умения, владения), полученные при изучении данной дисциплины будут необходимы при изучении: «Предметно-ориентированные экономические информацио</w:t>
      </w:r>
      <w:r w:rsidRPr="00AC36B4">
        <w:rPr>
          <w:bCs/>
        </w:rPr>
        <w:t>н</w:t>
      </w:r>
      <w:r w:rsidRPr="00AC36B4">
        <w:rPr>
          <w:bCs/>
        </w:rPr>
        <w:t>ные систем».</w:t>
      </w:r>
    </w:p>
    <w:p w:rsidR="00AC36B4" w:rsidRPr="00AC36B4" w:rsidRDefault="00AC36B4" w:rsidP="00AC36B4">
      <w:pPr>
        <w:keepNext/>
        <w:autoSpaceDE/>
        <w:autoSpaceDN/>
        <w:adjustRightInd/>
        <w:spacing w:before="240" w:after="120"/>
        <w:ind w:left="567" w:firstLine="0"/>
        <w:jc w:val="left"/>
        <w:outlineLvl w:val="0"/>
        <w:rPr>
          <w:b/>
          <w:iCs/>
        </w:rPr>
      </w:pPr>
      <w:r w:rsidRPr="00AC36B4">
        <w:rPr>
          <w:b/>
          <w:iCs/>
        </w:rPr>
        <w:t xml:space="preserve">3 Компетенции обучающегося, формируемые в результате освоения </w:t>
      </w:r>
      <w:r w:rsidRPr="00AC36B4">
        <w:rPr>
          <w:b/>
          <w:iCs/>
        </w:rPr>
        <w:br/>
        <w:t>дисциплины и планируемые результаты обучения</w:t>
      </w:r>
    </w:p>
    <w:p w:rsidR="00AC36B4" w:rsidRPr="00AC36B4" w:rsidRDefault="00AC36B4" w:rsidP="00AC36B4">
      <w:pPr>
        <w:tabs>
          <w:tab w:val="left" w:pos="851"/>
        </w:tabs>
        <w:rPr>
          <w:bCs/>
        </w:rPr>
      </w:pPr>
      <w:r w:rsidRPr="00AC36B4">
        <w:rPr>
          <w:bCs/>
        </w:rPr>
        <w:t>В результате освоения дисциплины «Практикум по программной инженерии» об</w:t>
      </w:r>
      <w:r w:rsidRPr="00AC36B4">
        <w:rPr>
          <w:bCs/>
        </w:rPr>
        <w:t>у</w:t>
      </w:r>
      <w:r w:rsidRPr="00AC36B4">
        <w:rPr>
          <w:bCs/>
        </w:rPr>
        <w:t>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7837"/>
      </w:tblGrid>
      <w:tr w:rsidR="00CA7D7D" w:rsidRPr="00FF5FAE" w:rsidTr="00E5451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A7D7D" w:rsidRPr="00FF5FAE" w:rsidRDefault="00CA7D7D" w:rsidP="00E54515">
            <w:pPr>
              <w:ind w:firstLine="0"/>
              <w:jc w:val="left"/>
            </w:pPr>
            <w:r w:rsidRPr="00FF5FAE">
              <w:t xml:space="preserve">Структурный </w:t>
            </w:r>
            <w:r w:rsidRPr="00FF5FAE">
              <w:br/>
              <w:t xml:space="preserve">элемент </w:t>
            </w:r>
            <w:r w:rsidRPr="00FF5FA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A7D7D" w:rsidRPr="00FF5FAE" w:rsidRDefault="00CA7D7D" w:rsidP="00E54515">
            <w:pPr>
              <w:ind w:firstLine="0"/>
              <w:jc w:val="center"/>
              <w:rPr>
                <w:highlight w:val="yellow"/>
              </w:rPr>
            </w:pPr>
            <w:r w:rsidRPr="00FF5FAE">
              <w:rPr>
                <w:bCs/>
              </w:rPr>
              <w:t xml:space="preserve">Планируемые результаты обучения </w:t>
            </w:r>
          </w:p>
        </w:tc>
      </w:tr>
      <w:tr w:rsidR="00CA7D7D" w:rsidRPr="00FF5FAE" w:rsidTr="00E5451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7D7D" w:rsidRPr="00FF5FAE" w:rsidRDefault="00CA7D7D" w:rsidP="00E54515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ОК-3 - способность использовать естественнонаучные и математические знания для ориентирования в современном информационном пространстве</w:t>
            </w:r>
          </w:p>
        </w:tc>
      </w:tr>
      <w:tr w:rsidR="00CA7D7D" w:rsidRPr="00FF5FAE" w:rsidTr="00E5451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7D7D" w:rsidRPr="00FF5FAE" w:rsidRDefault="00CA7D7D" w:rsidP="00E54515">
            <w:pPr>
              <w:ind w:firstLine="0"/>
              <w:jc w:val="left"/>
            </w:pPr>
            <w:r w:rsidRPr="00FF5FA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7D7D" w:rsidRPr="00FF5FAE" w:rsidRDefault="00CA7D7D" w:rsidP="00CA7D7D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современные ИТ-решения для стандартных профессиональных задач в естественнонаучном и математическом контекстах</w:t>
            </w:r>
          </w:p>
        </w:tc>
      </w:tr>
      <w:tr w:rsidR="00CA7D7D" w:rsidRPr="00FF5FAE" w:rsidTr="00E5451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7D7D" w:rsidRPr="00FF5FAE" w:rsidRDefault="00CA7D7D" w:rsidP="00E54515">
            <w:pPr>
              <w:ind w:firstLine="0"/>
              <w:jc w:val="left"/>
            </w:pPr>
            <w:r w:rsidRPr="00FF5FA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7D7D" w:rsidRPr="00FF5FAE" w:rsidRDefault="00CA7D7D" w:rsidP="00CA7D7D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выбирать ИТ-решения для стандартных профессиональных задач.</w:t>
            </w:r>
          </w:p>
        </w:tc>
      </w:tr>
      <w:tr w:rsidR="00CA7D7D" w:rsidRPr="00FF5FAE" w:rsidTr="00E54515">
        <w:trPr>
          <w:trHeight w:val="151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7D7D" w:rsidRPr="00FF5FAE" w:rsidRDefault="00CA7D7D" w:rsidP="00E54515">
            <w:pPr>
              <w:ind w:firstLine="0"/>
              <w:jc w:val="left"/>
            </w:pPr>
            <w:r w:rsidRPr="00FF5FA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7D7D" w:rsidRPr="00FF5FAE" w:rsidRDefault="00CA7D7D" w:rsidP="00CA7D7D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нотациями современных методологических подходов к анализу и м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делированию деятельности и ИТ-инфраструктуры предприятия.</w:t>
            </w:r>
          </w:p>
        </w:tc>
      </w:tr>
      <w:tr w:rsidR="00CA7D7D" w:rsidRPr="00FF5FAE" w:rsidTr="00E5451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7D7D" w:rsidRPr="00FF5FAE" w:rsidRDefault="00CA7D7D" w:rsidP="00E54515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ОК-5 - способность работать в команде, толерантно воспринимать социальные, культурные и личностные различия</w:t>
            </w:r>
          </w:p>
        </w:tc>
      </w:tr>
      <w:tr w:rsidR="00CA7D7D" w:rsidRPr="00FF5FAE" w:rsidTr="00E5451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7D7D" w:rsidRPr="00FF5FAE" w:rsidRDefault="00CA7D7D" w:rsidP="00E54515">
            <w:pPr>
              <w:ind w:firstLine="0"/>
              <w:jc w:val="left"/>
            </w:pPr>
            <w:r w:rsidRPr="00FF5FA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7D7D" w:rsidRPr="00FF5FAE" w:rsidRDefault="00CA7D7D" w:rsidP="00CA7D7D">
            <w:pPr>
              <w:numPr>
                <w:ilvl w:val="0"/>
                <w:numId w:val="6"/>
              </w:numPr>
              <w:tabs>
                <w:tab w:val="left" w:pos="225"/>
              </w:tabs>
              <w:jc w:val="left"/>
              <w:rPr>
                <w:rFonts w:eastAsia="Calibri"/>
              </w:rPr>
            </w:pPr>
            <w:r w:rsidRPr="00FF5FAE">
              <w:rPr>
                <w:rFonts w:eastAsia="Calibri"/>
              </w:rPr>
              <w:t>принципы и средства межличностного познания в работе команды</w:t>
            </w:r>
          </w:p>
        </w:tc>
      </w:tr>
      <w:tr w:rsidR="00CA7D7D" w:rsidRPr="00FF5FAE" w:rsidTr="00E5451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7D7D" w:rsidRPr="00FF5FAE" w:rsidRDefault="00CA7D7D" w:rsidP="00E54515">
            <w:pPr>
              <w:ind w:firstLine="0"/>
              <w:jc w:val="left"/>
            </w:pPr>
            <w:r w:rsidRPr="00FF5FA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7D7D" w:rsidRPr="00FF5FAE" w:rsidRDefault="00CA7D7D" w:rsidP="00CA7D7D">
            <w:pPr>
              <w:numPr>
                <w:ilvl w:val="0"/>
                <w:numId w:val="6"/>
              </w:numPr>
              <w:tabs>
                <w:tab w:val="left" w:pos="225"/>
              </w:tabs>
              <w:jc w:val="left"/>
              <w:rPr>
                <w:rFonts w:eastAsia="Calibri"/>
              </w:rPr>
            </w:pPr>
            <w:r w:rsidRPr="00FF5FAE">
              <w:rPr>
                <w:rFonts w:eastAsia="Calibri"/>
              </w:rPr>
              <w:t>использовать принципы и средства межличностного познания в работе команды</w:t>
            </w:r>
          </w:p>
        </w:tc>
      </w:tr>
      <w:tr w:rsidR="00CA7D7D" w:rsidRPr="00FF5FAE" w:rsidTr="00E5451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7D7D" w:rsidRPr="00FF5FAE" w:rsidRDefault="00CA7D7D" w:rsidP="00E54515">
            <w:pPr>
              <w:ind w:firstLine="0"/>
              <w:jc w:val="left"/>
            </w:pPr>
            <w:r w:rsidRPr="00FF5FA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7D7D" w:rsidRPr="00FF5FAE" w:rsidRDefault="00CA7D7D" w:rsidP="00CA7D7D">
            <w:pPr>
              <w:numPr>
                <w:ilvl w:val="0"/>
                <w:numId w:val="6"/>
              </w:numPr>
              <w:tabs>
                <w:tab w:val="left" w:pos="225"/>
              </w:tabs>
              <w:jc w:val="left"/>
            </w:pPr>
            <w:r w:rsidRPr="00FF5FAE">
              <w:rPr>
                <w:rFonts w:eastAsia="Calibri"/>
              </w:rPr>
              <w:t>методами и средствами межличностного познания.</w:t>
            </w:r>
          </w:p>
        </w:tc>
      </w:tr>
      <w:tr w:rsidR="00CA7D7D" w:rsidRPr="00FF5FAE" w:rsidTr="00E54515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7D7D" w:rsidRPr="00FF5FAE" w:rsidRDefault="00CA7D7D" w:rsidP="00E54515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ДПК -1 – способен использовать математический аппарат, методологию программ</w:t>
            </w:r>
            <w:r w:rsidRPr="00FF5FAE">
              <w:rPr>
                <w:b/>
              </w:rPr>
              <w:t>и</w:t>
            </w:r>
            <w:r w:rsidRPr="00FF5FAE">
              <w:rPr>
                <w:b/>
              </w:rPr>
              <w:t>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CA7D7D" w:rsidRPr="00FF5FAE" w:rsidTr="00E5451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7D7D" w:rsidRPr="00FF5FAE" w:rsidRDefault="00CA7D7D" w:rsidP="00E54515">
            <w:pPr>
              <w:ind w:firstLine="0"/>
              <w:jc w:val="left"/>
            </w:pPr>
            <w:r w:rsidRPr="00FF5FAE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7D7D" w:rsidRPr="00FF5FAE" w:rsidRDefault="00CA7D7D" w:rsidP="00CA7D7D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назначение основных объектов и механизмов корпоративной инфо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мационной системы «1С:Предприятие» и взаимосвязей между ними;</w:t>
            </w:r>
          </w:p>
          <w:p w:rsidR="00CA7D7D" w:rsidRPr="00FF5FAE" w:rsidRDefault="00CA7D7D" w:rsidP="00CA7D7D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основы предметно-ориентированного подхода для проектирования информационных систем;</w:t>
            </w:r>
          </w:p>
          <w:p w:rsidR="00CA7D7D" w:rsidRPr="00FF5FAE" w:rsidRDefault="00CA7D7D" w:rsidP="00CA7D7D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особенности языка запросов системы «1С:Предприятие» и связь с международными стандартом построения структурированных запр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сов SQL;</w:t>
            </w:r>
          </w:p>
          <w:p w:rsidR="00CA7D7D" w:rsidRPr="00FF5FAE" w:rsidRDefault="00CA7D7D" w:rsidP="00BC459A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понятие плана обмена, общие принципы планирования задач обмена данными, инфраструктура сообщений, служба регистрации измен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ний, стратегии распространения данных.</w:t>
            </w:r>
          </w:p>
        </w:tc>
      </w:tr>
      <w:tr w:rsidR="00CA7D7D" w:rsidRPr="00FF5FAE" w:rsidTr="00E5451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7D7D" w:rsidRPr="00FF5FAE" w:rsidRDefault="00CA7D7D" w:rsidP="00E54515">
            <w:pPr>
              <w:ind w:firstLine="0"/>
              <w:jc w:val="left"/>
            </w:pPr>
            <w:r w:rsidRPr="00FF5FA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7D7D" w:rsidRPr="00FF5FAE" w:rsidRDefault="00CA7D7D" w:rsidP="00CA7D7D">
            <w:pPr>
              <w:pStyle w:val="SpisokText"/>
              <w:numPr>
                <w:ilvl w:val="0"/>
                <w:numId w:val="6"/>
              </w:numPr>
              <w:tabs>
                <w:tab w:val="left" w:pos="225"/>
                <w:tab w:val="left" w:pos="1049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писать программный код для решения типовых задач;</w:t>
            </w:r>
          </w:p>
          <w:p w:rsidR="00CA7D7D" w:rsidRPr="00FF5FAE" w:rsidRDefault="00CA7D7D" w:rsidP="00CA7D7D">
            <w:pPr>
              <w:pStyle w:val="SpisokText"/>
              <w:numPr>
                <w:ilvl w:val="0"/>
                <w:numId w:val="6"/>
              </w:numPr>
              <w:tabs>
                <w:tab w:val="left" w:pos="225"/>
                <w:tab w:val="left" w:pos="1049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использовать основные механизмы и объекты платформы «1С:Предприятие» для решения типовых экономических задач.</w:t>
            </w:r>
          </w:p>
        </w:tc>
      </w:tr>
      <w:tr w:rsidR="00CA7D7D" w:rsidRPr="00FF5FAE" w:rsidTr="00E5451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7D7D" w:rsidRPr="00FF5FAE" w:rsidRDefault="00CA7D7D" w:rsidP="00E54515">
            <w:pPr>
              <w:ind w:firstLine="0"/>
              <w:jc w:val="left"/>
            </w:pPr>
            <w:r w:rsidRPr="00FF5FA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7D7D" w:rsidRPr="00FF5FAE" w:rsidRDefault="00CA7D7D" w:rsidP="00CA7D7D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настройкой рабочего стола и навигация в окнах конфигуратора «1С:Предприятие»;</w:t>
            </w:r>
          </w:p>
          <w:p w:rsidR="00CA7D7D" w:rsidRPr="00FF5FAE" w:rsidRDefault="00CA7D7D" w:rsidP="00CA7D7D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визуальным созданием структуры конфигурации (справочников, д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кументов, регистров и т.д.);</w:t>
            </w:r>
          </w:p>
          <w:p w:rsidR="00CA7D7D" w:rsidRPr="00FF5FAE" w:rsidRDefault="00CA7D7D" w:rsidP="00CA7D7D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определения прав доступа к функциональности системы;</w:t>
            </w:r>
          </w:p>
          <w:p w:rsidR="00CA7D7D" w:rsidRPr="00FF5FAE" w:rsidRDefault="00CA7D7D" w:rsidP="00CA7D7D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настройки диалоговых форм объектов;</w:t>
            </w:r>
          </w:p>
          <w:p w:rsidR="00CA7D7D" w:rsidRPr="00FF5FAE" w:rsidRDefault="00CA7D7D" w:rsidP="00CA7D7D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навыками определения специфики поведения объектов и форм </w:t>
            </w:r>
            <w:r w:rsidRPr="00FF5FAE">
              <w:rPr>
                <w:rFonts w:ascii="Times New Roman" w:hAnsi="Times New Roman"/>
                <w:sz w:val="24"/>
                <w:szCs w:val="24"/>
              </w:rPr>
              <w:noBreakHyphen/>
              <w:t xml:space="preserve"> пр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писывание кода на языке системы в определенных местах конфигур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:rsidR="00CA7D7D" w:rsidRPr="00FF5FAE" w:rsidRDefault="00CA7D7D" w:rsidP="00CA7D7D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использования основных механизмов и объектов платфо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мы «1С:Предприятие» для решения стандартных экономических з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дач.</w:t>
            </w:r>
          </w:p>
        </w:tc>
      </w:tr>
    </w:tbl>
    <w:p w:rsidR="00AC36B4" w:rsidRPr="00AC36B4" w:rsidRDefault="00AC36B4" w:rsidP="00AC36B4">
      <w:pPr>
        <w:widowControl/>
        <w:autoSpaceDE/>
        <w:autoSpaceDN/>
        <w:adjustRightInd/>
        <w:ind w:firstLine="0"/>
      </w:pPr>
    </w:p>
    <w:p w:rsidR="00AC36B4" w:rsidRPr="00AC36B4" w:rsidRDefault="00AC36B4" w:rsidP="00AC36B4">
      <w:pPr>
        <w:tabs>
          <w:tab w:val="left" w:pos="851"/>
        </w:tabs>
        <w:rPr>
          <w:bCs/>
        </w:rPr>
      </w:pPr>
    </w:p>
    <w:p w:rsidR="00AC36B4" w:rsidRPr="00AC36B4" w:rsidRDefault="00AC36B4" w:rsidP="00AC36B4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bCs/>
          <w:iCs/>
        </w:rPr>
        <w:sectPr w:rsidR="00AC36B4" w:rsidRPr="00AC36B4" w:rsidSect="00FF37D6">
          <w:footerReference w:type="even" r:id="rId16"/>
          <w:footerReference w:type="default" r:id="rId17"/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AC36B4" w:rsidRPr="00AC36B4" w:rsidRDefault="00AC36B4" w:rsidP="00AC36B4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bCs/>
          <w:i/>
          <w:iCs/>
          <w:color w:val="C00000"/>
        </w:rPr>
      </w:pPr>
      <w:r w:rsidRPr="00AC36B4">
        <w:rPr>
          <w:b/>
          <w:bCs/>
          <w:iCs/>
        </w:rPr>
        <w:lastRenderedPageBreak/>
        <w:t xml:space="preserve">4 Структура и содержание дисциплины </w:t>
      </w:r>
    </w:p>
    <w:p w:rsidR="00AC36B4" w:rsidRPr="00AC36B4" w:rsidRDefault="00AC36B4" w:rsidP="00AC36B4">
      <w:pPr>
        <w:tabs>
          <w:tab w:val="left" w:pos="851"/>
        </w:tabs>
        <w:rPr>
          <w:bCs/>
        </w:rPr>
      </w:pPr>
      <w:r w:rsidRPr="00AC36B4">
        <w:rPr>
          <w:bCs/>
        </w:rPr>
        <w:t>Общая трудоемкость дисциплины составляет 9 зачетных единиц 324 акад. часов, в том числе:</w:t>
      </w:r>
    </w:p>
    <w:p w:rsidR="00AC36B4" w:rsidRPr="00AC36B4" w:rsidRDefault="00AC36B4" w:rsidP="00AC36B4">
      <w:pPr>
        <w:tabs>
          <w:tab w:val="left" w:pos="851"/>
        </w:tabs>
        <w:rPr>
          <w:bCs/>
        </w:rPr>
      </w:pPr>
      <w:r w:rsidRPr="00AC36B4">
        <w:rPr>
          <w:bCs/>
        </w:rPr>
        <w:t>–</w:t>
      </w:r>
      <w:r w:rsidRPr="00AC36B4">
        <w:rPr>
          <w:bCs/>
        </w:rPr>
        <w:tab/>
        <w:t xml:space="preserve">контактная работа – </w:t>
      </w:r>
      <w:r w:rsidR="00CA7D7D">
        <w:rPr>
          <w:bCs/>
        </w:rPr>
        <w:t>204</w:t>
      </w:r>
      <w:r w:rsidR="00A83DDF">
        <w:rPr>
          <w:bCs/>
        </w:rPr>
        <w:t>,3</w:t>
      </w:r>
      <w:r w:rsidRPr="00AC36B4">
        <w:rPr>
          <w:bCs/>
        </w:rPr>
        <w:t xml:space="preserve"> акад. часов:</w:t>
      </w:r>
    </w:p>
    <w:p w:rsidR="00AC36B4" w:rsidRDefault="00AC36B4" w:rsidP="00AC36B4">
      <w:pPr>
        <w:tabs>
          <w:tab w:val="left" w:pos="851"/>
          <w:tab w:val="left" w:pos="1134"/>
        </w:tabs>
        <w:rPr>
          <w:bCs/>
        </w:rPr>
      </w:pPr>
      <w:r w:rsidRPr="00AC36B4">
        <w:rPr>
          <w:bCs/>
        </w:rPr>
        <w:tab/>
        <w:t>–</w:t>
      </w:r>
      <w:r w:rsidRPr="00AC36B4">
        <w:rPr>
          <w:bCs/>
        </w:rPr>
        <w:tab/>
        <w:t>аудиторная –</w:t>
      </w:r>
      <w:r w:rsidR="00CA7D7D">
        <w:rPr>
          <w:bCs/>
        </w:rPr>
        <w:t>204</w:t>
      </w:r>
      <w:r w:rsidRPr="00AC36B4">
        <w:rPr>
          <w:bCs/>
        </w:rPr>
        <w:t xml:space="preserve"> акад. часов;</w:t>
      </w:r>
    </w:p>
    <w:p w:rsidR="00BA3322" w:rsidRPr="00AC36B4" w:rsidRDefault="00BA3322" w:rsidP="00BA3322">
      <w:pPr>
        <w:tabs>
          <w:tab w:val="left" w:pos="851"/>
          <w:tab w:val="left" w:pos="1134"/>
        </w:tabs>
        <w:ind w:firstLine="0"/>
        <w:rPr>
          <w:bCs/>
        </w:rPr>
      </w:pPr>
      <w:r>
        <w:rPr>
          <w:bCs/>
        </w:rPr>
        <w:tab/>
        <w:t>–  внеаудиторная работа – 0,3 акад. часа;</w:t>
      </w:r>
    </w:p>
    <w:p w:rsidR="00AC36B4" w:rsidRPr="00AC36B4" w:rsidRDefault="00AC36B4" w:rsidP="00AC36B4">
      <w:pPr>
        <w:tabs>
          <w:tab w:val="left" w:pos="851"/>
          <w:tab w:val="left" w:pos="1134"/>
        </w:tabs>
        <w:rPr>
          <w:bCs/>
        </w:rPr>
      </w:pPr>
      <w:r w:rsidRPr="00AC36B4">
        <w:rPr>
          <w:bCs/>
        </w:rPr>
        <w:t>–</w:t>
      </w:r>
      <w:r w:rsidRPr="00AC36B4">
        <w:rPr>
          <w:bCs/>
        </w:rPr>
        <w:tab/>
        <w:t>самостоятельная работа –</w:t>
      </w:r>
      <w:r w:rsidR="00A83DDF">
        <w:rPr>
          <w:bCs/>
        </w:rPr>
        <w:t>119,7</w:t>
      </w:r>
      <w:r w:rsidR="00BA3322">
        <w:rPr>
          <w:bCs/>
        </w:rPr>
        <w:t xml:space="preserve"> акад. часов.</w:t>
      </w:r>
    </w:p>
    <w:p w:rsidR="00AC36B4" w:rsidRDefault="00AC36B4" w:rsidP="00AC36B4">
      <w:pPr>
        <w:tabs>
          <w:tab w:val="left" w:pos="851"/>
        </w:tabs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0"/>
        <w:gridCol w:w="372"/>
        <w:gridCol w:w="413"/>
        <w:gridCol w:w="756"/>
        <w:gridCol w:w="709"/>
        <w:gridCol w:w="850"/>
        <w:gridCol w:w="2983"/>
        <w:gridCol w:w="2828"/>
        <w:gridCol w:w="1571"/>
      </w:tblGrid>
      <w:tr w:rsidR="00AC36B4" w:rsidRPr="00AC36B4" w:rsidTr="00025B7F">
        <w:trPr>
          <w:cantSplit/>
          <w:trHeight w:val="1156"/>
          <w:tblHeader/>
        </w:trPr>
        <w:tc>
          <w:tcPr>
            <w:tcW w:w="1423" w:type="pct"/>
            <w:vMerge w:val="restart"/>
            <w:vAlign w:val="center"/>
          </w:tcPr>
          <w:p w:rsidR="00AC36B4" w:rsidRPr="00AC36B4" w:rsidRDefault="00AC36B4" w:rsidP="00AC36B4">
            <w:pPr>
              <w:widowControl/>
              <w:ind w:firstLine="0"/>
              <w:jc w:val="center"/>
            </w:pPr>
            <w:r w:rsidRPr="00AC36B4">
              <w:t>Раздел/ тема</w:t>
            </w:r>
          </w:p>
          <w:p w:rsidR="00AC36B4" w:rsidRPr="00AC36B4" w:rsidRDefault="00AC36B4" w:rsidP="00AC36B4">
            <w:pPr>
              <w:widowControl/>
              <w:ind w:firstLine="0"/>
              <w:jc w:val="center"/>
            </w:pPr>
            <w:r w:rsidRPr="00AC36B4">
              <w:t>дисциплины</w:t>
            </w:r>
          </w:p>
        </w:tc>
        <w:tc>
          <w:tcPr>
            <w:tcW w:w="127" w:type="pct"/>
            <w:vMerge w:val="restart"/>
            <w:textDirection w:val="btLr"/>
            <w:vAlign w:val="center"/>
          </w:tcPr>
          <w:p w:rsidR="00AC36B4" w:rsidRPr="00AC36B4" w:rsidRDefault="00AC36B4" w:rsidP="00025B7F">
            <w:pPr>
              <w:widowControl/>
              <w:ind w:left="113" w:right="113" w:firstLine="0"/>
              <w:jc w:val="center"/>
              <w:rPr>
                <w:iCs/>
              </w:rPr>
            </w:pPr>
            <w:r w:rsidRPr="00AC36B4">
              <w:rPr>
                <w:iCs/>
              </w:rPr>
              <w:t>Семестр</w:t>
            </w:r>
          </w:p>
        </w:tc>
        <w:tc>
          <w:tcPr>
            <w:tcW w:w="641" w:type="pct"/>
            <w:gridSpan w:val="3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  <w:r w:rsidRPr="00AC36B4">
              <w:t xml:space="preserve">Аудиторная </w:t>
            </w:r>
            <w:r w:rsidRPr="00AC36B4">
              <w:br/>
              <w:t>контактная раб</w:t>
            </w:r>
            <w:r w:rsidRPr="00AC36B4">
              <w:t>о</w:t>
            </w:r>
            <w:r w:rsidRPr="00AC36B4">
              <w:t>та (в акад. часах)</w:t>
            </w:r>
          </w:p>
        </w:tc>
        <w:tc>
          <w:tcPr>
            <w:tcW w:w="290" w:type="pct"/>
            <w:vMerge w:val="restart"/>
            <w:textDirection w:val="btLr"/>
            <w:vAlign w:val="center"/>
          </w:tcPr>
          <w:p w:rsidR="00AC36B4" w:rsidRPr="00AC36B4" w:rsidRDefault="00AC36B4" w:rsidP="00025B7F">
            <w:pPr>
              <w:widowControl/>
              <w:ind w:left="-40" w:right="113" w:firstLine="0"/>
              <w:jc w:val="center"/>
              <w:rPr>
                <w:rFonts w:ascii="Georgia" w:hAnsi="Georgia" w:cs="Georgia"/>
              </w:rPr>
            </w:pPr>
            <w:r w:rsidRPr="00AC36B4">
              <w:rPr>
                <w:rFonts w:ascii="Georgia" w:hAnsi="Georgia" w:cs="Georgia"/>
              </w:rPr>
              <w:t>Самостоятельная работа (в акад. ч</w:t>
            </w:r>
            <w:r w:rsidRPr="00AC36B4">
              <w:rPr>
                <w:rFonts w:ascii="Georgia" w:hAnsi="Georgia" w:cs="Georgia"/>
              </w:rPr>
              <w:t>а</w:t>
            </w:r>
            <w:r w:rsidRPr="00AC36B4">
              <w:rPr>
                <w:rFonts w:ascii="Georgia" w:hAnsi="Georgia" w:cs="Georgia"/>
              </w:rPr>
              <w:t>сах)</w:t>
            </w:r>
          </w:p>
        </w:tc>
        <w:tc>
          <w:tcPr>
            <w:tcW w:w="1018" w:type="pct"/>
            <w:vMerge w:val="restart"/>
            <w:vAlign w:val="center"/>
          </w:tcPr>
          <w:p w:rsidR="00AC36B4" w:rsidRPr="00AC36B4" w:rsidRDefault="00AC36B4" w:rsidP="00AC36B4">
            <w:pPr>
              <w:widowControl/>
              <w:ind w:left="-40" w:firstLine="0"/>
              <w:jc w:val="center"/>
            </w:pPr>
            <w:r w:rsidRPr="00AC36B4">
              <w:rPr>
                <w:rFonts w:ascii="Georgia" w:hAnsi="Georgia" w:cs="Georgia"/>
              </w:rPr>
              <w:t xml:space="preserve">Вид самостоятельной </w:t>
            </w:r>
            <w:r w:rsidRPr="00AC36B4">
              <w:rPr>
                <w:rFonts w:ascii="Georgia" w:hAnsi="Georgia" w:cs="Georgia"/>
              </w:rPr>
              <w:br/>
              <w:t>работы</w:t>
            </w:r>
          </w:p>
        </w:tc>
        <w:tc>
          <w:tcPr>
            <w:tcW w:w="965" w:type="pct"/>
            <w:vMerge w:val="restart"/>
            <w:vAlign w:val="center"/>
          </w:tcPr>
          <w:p w:rsidR="00AC36B4" w:rsidRPr="00AC36B4" w:rsidRDefault="00AC36B4" w:rsidP="00AC36B4">
            <w:pPr>
              <w:widowControl/>
              <w:ind w:left="-40" w:firstLine="0"/>
              <w:jc w:val="center"/>
            </w:pPr>
            <w:r w:rsidRPr="00AC36B4">
              <w:t xml:space="preserve">Форма текущего контроля успеваемости и </w:t>
            </w:r>
            <w:r w:rsidRPr="00AC36B4">
              <w:br/>
              <w:t>промежуточной аттест</w:t>
            </w:r>
            <w:r w:rsidRPr="00AC36B4">
              <w:t>а</w:t>
            </w:r>
            <w:r w:rsidRPr="00AC36B4">
              <w:t>ции</w:t>
            </w:r>
          </w:p>
        </w:tc>
        <w:tc>
          <w:tcPr>
            <w:tcW w:w="536" w:type="pct"/>
            <w:vMerge w:val="restart"/>
            <w:textDirection w:val="btLr"/>
            <w:vAlign w:val="center"/>
          </w:tcPr>
          <w:p w:rsidR="00AC36B4" w:rsidRPr="00AC36B4" w:rsidRDefault="00AC36B4" w:rsidP="00AC36B4">
            <w:pPr>
              <w:widowControl/>
              <w:ind w:left="-40" w:right="113" w:firstLine="0"/>
              <w:jc w:val="center"/>
            </w:pPr>
            <w:r w:rsidRPr="00AC36B4">
              <w:t xml:space="preserve">Код и структурный </w:t>
            </w:r>
            <w:r w:rsidRPr="00AC36B4">
              <w:br/>
              <w:t xml:space="preserve">элемент </w:t>
            </w:r>
            <w:r w:rsidRPr="00AC36B4">
              <w:br/>
              <w:t>компетенции</w:t>
            </w:r>
          </w:p>
        </w:tc>
      </w:tr>
      <w:tr w:rsidR="00AC36B4" w:rsidRPr="00AC36B4" w:rsidTr="00025B7F">
        <w:trPr>
          <w:cantSplit/>
          <w:trHeight w:val="1134"/>
          <w:tblHeader/>
        </w:trPr>
        <w:tc>
          <w:tcPr>
            <w:tcW w:w="1423" w:type="pct"/>
            <w:vMerge/>
          </w:tcPr>
          <w:p w:rsidR="00AC36B4" w:rsidRPr="00AC36B4" w:rsidRDefault="00AC36B4" w:rsidP="00AC36B4">
            <w:pPr>
              <w:widowControl/>
              <w:jc w:val="center"/>
            </w:pPr>
          </w:p>
        </w:tc>
        <w:tc>
          <w:tcPr>
            <w:tcW w:w="127" w:type="pct"/>
            <w:vMerge/>
            <w:vAlign w:val="center"/>
          </w:tcPr>
          <w:p w:rsidR="00AC36B4" w:rsidRPr="00AC36B4" w:rsidRDefault="00AC36B4" w:rsidP="00025B7F">
            <w:pPr>
              <w:widowControl/>
              <w:jc w:val="center"/>
            </w:pPr>
          </w:p>
        </w:tc>
        <w:tc>
          <w:tcPr>
            <w:tcW w:w="141" w:type="pct"/>
            <w:textDirection w:val="btLr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лекции</w:t>
            </w:r>
          </w:p>
        </w:tc>
        <w:tc>
          <w:tcPr>
            <w:tcW w:w="258" w:type="pct"/>
            <w:textDirection w:val="btLr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лаборат.</w:t>
            </w:r>
          </w:p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занятия</w:t>
            </w:r>
          </w:p>
        </w:tc>
        <w:tc>
          <w:tcPr>
            <w:tcW w:w="242" w:type="pct"/>
            <w:textDirection w:val="btLr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пра</w:t>
            </w:r>
            <w:r w:rsidRPr="00AC36B4">
              <w:t>к</w:t>
            </w:r>
            <w:r w:rsidRPr="00AC36B4">
              <w:t>тич.занятия</w:t>
            </w:r>
          </w:p>
        </w:tc>
        <w:tc>
          <w:tcPr>
            <w:tcW w:w="290" w:type="pct"/>
            <w:vMerge/>
            <w:textDirection w:val="btLr"/>
            <w:vAlign w:val="center"/>
          </w:tcPr>
          <w:p w:rsidR="00AC36B4" w:rsidRPr="00AC36B4" w:rsidRDefault="00AC36B4" w:rsidP="00025B7F">
            <w:pPr>
              <w:widowControl/>
              <w:jc w:val="center"/>
            </w:pPr>
          </w:p>
        </w:tc>
        <w:tc>
          <w:tcPr>
            <w:tcW w:w="1018" w:type="pct"/>
            <w:vMerge/>
            <w:textDirection w:val="btLr"/>
          </w:tcPr>
          <w:p w:rsidR="00AC36B4" w:rsidRPr="00AC36B4" w:rsidRDefault="00AC36B4" w:rsidP="00AC36B4">
            <w:pPr>
              <w:widowControl/>
              <w:jc w:val="center"/>
            </w:pPr>
          </w:p>
        </w:tc>
        <w:tc>
          <w:tcPr>
            <w:tcW w:w="965" w:type="pct"/>
            <w:vMerge/>
            <w:textDirection w:val="btLr"/>
            <w:vAlign w:val="center"/>
          </w:tcPr>
          <w:p w:rsidR="00AC36B4" w:rsidRPr="00AC36B4" w:rsidRDefault="00AC36B4" w:rsidP="00AC36B4">
            <w:pPr>
              <w:widowControl/>
              <w:jc w:val="center"/>
            </w:pPr>
          </w:p>
        </w:tc>
        <w:tc>
          <w:tcPr>
            <w:tcW w:w="536" w:type="pct"/>
            <w:vMerge/>
            <w:textDirection w:val="btLr"/>
          </w:tcPr>
          <w:p w:rsidR="00AC36B4" w:rsidRPr="00AC36B4" w:rsidRDefault="00AC36B4" w:rsidP="00AC36B4">
            <w:pPr>
              <w:widowControl/>
              <w:jc w:val="center"/>
            </w:pPr>
          </w:p>
        </w:tc>
      </w:tr>
      <w:tr w:rsidR="00AC36B4" w:rsidRPr="00AC36B4" w:rsidTr="00025B7F">
        <w:trPr>
          <w:trHeight w:val="268"/>
        </w:trPr>
        <w:tc>
          <w:tcPr>
            <w:tcW w:w="1423" w:type="pct"/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AC36B4">
              <w:rPr>
                <w:b/>
              </w:rPr>
              <w:t>Раздел 1. Основы программирования в корпоративных информационных системах</w:t>
            </w:r>
          </w:p>
        </w:tc>
        <w:tc>
          <w:tcPr>
            <w:tcW w:w="127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  <w:r w:rsidRPr="00AC36B4">
              <w:rPr>
                <w:b/>
              </w:rPr>
              <w:t>1</w:t>
            </w:r>
          </w:p>
        </w:tc>
        <w:tc>
          <w:tcPr>
            <w:tcW w:w="141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2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018" w:type="pct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536" w:type="pct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</w:tr>
      <w:tr w:rsidR="00AC36B4" w:rsidRPr="00AC36B4" w:rsidTr="00025B7F">
        <w:trPr>
          <w:trHeight w:val="422"/>
        </w:trPr>
        <w:tc>
          <w:tcPr>
            <w:tcW w:w="1423" w:type="pct"/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</w:pPr>
            <w:r w:rsidRPr="00AC36B4">
              <w:t>1.1 Создание и настройка информац</w:t>
            </w:r>
            <w:r w:rsidRPr="00AC36B4">
              <w:t>и</w:t>
            </w:r>
            <w:r w:rsidRPr="00AC36B4">
              <w:t xml:space="preserve">онной базы данных </w:t>
            </w:r>
          </w:p>
        </w:tc>
        <w:tc>
          <w:tcPr>
            <w:tcW w:w="127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1</w:t>
            </w:r>
          </w:p>
        </w:tc>
        <w:tc>
          <w:tcPr>
            <w:tcW w:w="141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Изучение литературы, в</w:t>
            </w:r>
            <w:r w:rsidRPr="00AC36B4">
              <w:t>ы</w:t>
            </w:r>
            <w:r w:rsidRPr="00AC36B4">
              <w:t>полнение лабораторных и практических заданий</w:t>
            </w:r>
          </w:p>
        </w:tc>
        <w:tc>
          <w:tcPr>
            <w:tcW w:w="965" w:type="pct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ОК-3-зув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ОК-5 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ДПК 1 зув</w:t>
            </w:r>
          </w:p>
        </w:tc>
      </w:tr>
      <w:tr w:rsidR="00AC36B4" w:rsidRPr="00AC36B4" w:rsidTr="00025B7F">
        <w:trPr>
          <w:trHeight w:val="422"/>
        </w:trPr>
        <w:tc>
          <w:tcPr>
            <w:tcW w:w="1423" w:type="pct"/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</w:pPr>
            <w:r w:rsidRPr="00AC36B4">
              <w:t>Тема 1.2. Разработка отчетов</w:t>
            </w:r>
          </w:p>
        </w:tc>
        <w:tc>
          <w:tcPr>
            <w:tcW w:w="127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1</w:t>
            </w:r>
          </w:p>
        </w:tc>
        <w:tc>
          <w:tcPr>
            <w:tcW w:w="141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Изучение литературы, в</w:t>
            </w:r>
            <w:r w:rsidRPr="00AC36B4">
              <w:t>ы</w:t>
            </w:r>
            <w:r w:rsidRPr="00AC36B4">
              <w:t>полнение лабораторных и практических заданий</w:t>
            </w:r>
          </w:p>
        </w:tc>
        <w:tc>
          <w:tcPr>
            <w:tcW w:w="965" w:type="pct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ОК-3-зув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ОК-5 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ДПК 1 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</w:pPr>
            <w:r w:rsidRPr="00AC36B4">
              <w:t>Тема 1.3. Основы администрирования</w:t>
            </w:r>
          </w:p>
        </w:tc>
        <w:tc>
          <w:tcPr>
            <w:tcW w:w="127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1</w:t>
            </w:r>
          </w:p>
        </w:tc>
        <w:tc>
          <w:tcPr>
            <w:tcW w:w="141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Изучение литературы, в</w:t>
            </w:r>
            <w:r w:rsidRPr="00AC36B4">
              <w:t>ы</w:t>
            </w:r>
            <w:r w:rsidRPr="00AC36B4">
              <w:t>полнение лабораторных и практических заданий</w:t>
            </w:r>
          </w:p>
        </w:tc>
        <w:tc>
          <w:tcPr>
            <w:tcW w:w="965" w:type="pct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ДПК 1 зув</w:t>
            </w:r>
          </w:p>
        </w:tc>
      </w:tr>
      <w:tr w:rsidR="00AC36B4" w:rsidRPr="00AC36B4" w:rsidTr="00025B7F">
        <w:trPr>
          <w:trHeight w:val="70"/>
        </w:trPr>
        <w:tc>
          <w:tcPr>
            <w:tcW w:w="1423" w:type="pct"/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</w:pPr>
            <w:r w:rsidRPr="00AC36B4">
              <w:t>Тема 1.4. Регистры. Введение</w:t>
            </w:r>
          </w:p>
        </w:tc>
        <w:tc>
          <w:tcPr>
            <w:tcW w:w="127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1</w:t>
            </w:r>
          </w:p>
        </w:tc>
        <w:tc>
          <w:tcPr>
            <w:tcW w:w="141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</w:tcPr>
          <w:p w:rsidR="00AC36B4" w:rsidRPr="00AC36B4" w:rsidRDefault="00AC36B4" w:rsidP="00AC36B4">
            <w:pPr>
              <w:ind w:firstLine="0"/>
            </w:pPr>
            <w:r w:rsidRPr="00AC36B4">
              <w:t>Изучение литературы, в</w:t>
            </w:r>
            <w:r w:rsidRPr="00AC36B4">
              <w:t>ы</w:t>
            </w:r>
            <w:r w:rsidRPr="00AC36B4">
              <w:t>полнение лабораторных и практических заданий</w:t>
            </w:r>
          </w:p>
        </w:tc>
        <w:tc>
          <w:tcPr>
            <w:tcW w:w="965" w:type="pct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ОК-3-зув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ДПК 1 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</w:pPr>
            <w:r w:rsidRPr="00AC36B4">
              <w:t>1.5 Формы</w:t>
            </w:r>
          </w:p>
        </w:tc>
        <w:tc>
          <w:tcPr>
            <w:tcW w:w="127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1</w:t>
            </w:r>
          </w:p>
        </w:tc>
        <w:tc>
          <w:tcPr>
            <w:tcW w:w="141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</w:tcPr>
          <w:p w:rsidR="00AC36B4" w:rsidRPr="00AC36B4" w:rsidRDefault="00AC36B4" w:rsidP="00AC36B4">
            <w:pPr>
              <w:ind w:firstLine="0"/>
            </w:pPr>
            <w:r w:rsidRPr="00AC36B4">
              <w:t>Изучение литературы, в</w:t>
            </w:r>
            <w:r w:rsidRPr="00AC36B4">
              <w:t>ы</w:t>
            </w:r>
            <w:r w:rsidRPr="00AC36B4">
              <w:t xml:space="preserve">полнение лабораторных и </w:t>
            </w:r>
            <w:r w:rsidRPr="00AC36B4">
              <w:lastRenderedPageBreak/>
              <w:t>практических заданий</w:t>
            </w:r>
          </w:p>
        </w:tc>
        <w:tc>
          <w:tcPr>
            <w:tcW w:w="965" w:type="pct"/>
          </w:tcPr>
          <w:p w:rsidR="00AC36B4" w:rsidRPr="00AC36B4" w:rsidRDefault="00AC36B4" w:rsidP="00AC36B4">
            <w:pPr>
              <w:ind w:firstLine="0"/>
            </w:pPr>
            <w:r w:rsidRPr="00AC36B4">
              <w:lastRenderedPageBreak/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ОК-3-зув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ОК-5 зув</w:t>
            </w:r>
          </w:p>
          <w:p w:rsidR="00AC36B4" w:rsidRPr="00AC36B4" w:rsidRDefault="00AC36B4" w:rsidP="00AC36B4">
            <w:pPr>
              <w:ind w:firstLine="0"/>
            </w:pPr>
            <w:r w:rsidRPr="00AC36B4">
              <w:lastRenderedPageBreak/>
              <w:t>ДПК 1 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</w:pPr>
            <w:r w:rsidRPr="00AC36B4">
              <w:lastRenderedPageBreak/>
              <w:t>1.6. Введение в обработку событий форм</w:t>
            </w:r>
          </w:p>
        </w:tc>
        <w:tc>
          <w:tcPr>
            <w:tcW w:w="127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1</w:t>
            </w:r>
          </w:p>
        </w:tc>
        <w:tc>
          <w:tcPr>
            <w:tcW w:w="141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</w:tcPr>
          <w:p w:rsidR="00AC36B4" w:rsidRPr="00AC36B4" w:rsidRDefault="00AC36B4" w:rsidP="00AC36B4">
            <w:pPr>
              <w:ind w:firstLine="0"/>
            </w:pPr>
            <w:r w:rsidRPr="00AC36B4">
              <w:t>Изучение литературы, в</w:t>
            </w:r>
            <w:r w:rsidRPr="00AC36B4">
              <w:t>ы</w:t>
            </w:r>
            <w:r w:rsidRPr="00AC36B4">
              <w:t>полнение лабораторных и практических заданий</w:t>
            </w:r>
          </w:p>
        </w:tc>
        <w:tc>
          <w:tcPr>
            <w:tcW w:w="965" w:type="pct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ОК-3-зув</w:t>
            </w:r>
          </w:p>
          <w:p w:rsidR="00AC36B4" w:rsidRPr="00AC36B4" w:rsidRDefault="00AC36B4" w:rsidP="00AC36B4">
            <w:pPr>
              <w:ind w:firstLine="0"/>
            </w:pPr>
            <w:r w:rsidRPr="00AC36B4">
              <w:t>ДПК 1 зув</w:t>
            </w:r>
          </w:p>
        </w:tc>
      </w:tr>
      <w:tr w:rsidR="00AC36B4" w:rsidRPr="00BA3322" w:rsidTr="00025B7F">
        <w:trPr>
          <w:trHeight w:val="499"/>
        </w:trPr>
        <w:tc>
          <w:tcPr>
            <w:tcW w:w="1423" w:type="pct"/>
          </w:tcPr>
          <w:p w:rsidR="00AC36B4" w:rsidRPr="00BA3322" w:rsidRDefault="00AC36B4" w:rsidP="00AC36B4">
            <w:pPr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BA3322">
              <w:rPr>
                <w:b/>
              </w:rPr>
              <w:t>Итого по разделу</w:t>
            </w:r>
          </w:p>
        </w:tc>
        <w:tc>
          <w:tcPr>
            <w:tcW w:w="127" w:type="pct"/>
            <w:vAlign w:val="center"/>
          </w:tcPr>
          <w:p w:rsidR="00AC36B4" w:rsidRPr="00BA3322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vAlign w:val="center"/>
          </w:tcPr>
          <w:p w:rsidR="00AC36B4" w:rsidRPr="00BA3322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vAlign w:val="center"/>
          </w:tcPr>
          <w:p w:rsidR="00AC36B4" w:rsidRPr="00BA3322" w:rsidRDefault="00AC36B4" w:rsidP="00025B7F">
            <w:pPr>
              <w:widowControl/>
              <w:ind w:firstLine="0"/>
              <w:jc w:val="center"/>
              <w:rPr>
                <w:b/>
              </w:rPr>
            </w:pPr>
            <w:r w:rsidRPr="00BA3322">
              <w:rPr>
                <w:b/>
              </w:rPr>
              <w:t>36</w:t>
            </w:r>
          </w:p>
        </w:tc>
        <w:tc>
          <w:tcPr>
            <w:tcW w:w="242" w:type="pct"/>
            <w:vAlign w:val="center"/>
          </w:tcPr>
          <w:p w:rsidR="00AC36B4" w:rsidRPr="00BA3322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vAlign w:val="center"/>
          </w:tcPr>
          <w:p w:rsidR="00AC36B4" w:rsidRPr="00BA3322" w:rsidRDefault="00AC36B4" w:rsidP="00025B7F">
            <w:pPr>
              <w:ind w:firstLine="0"/>
              <w:jc w:val="center"/>
              <w:rPr>
                <w:b/>
              </w:rPr>
            </w:pPr>
            <w:r w:rsidRPr="00BA3322">
              <w:rPr>
                <w:b/>
              </w:rPr>
              <w:t>18</w:t>
            </w:r>
          </w:p>
        </w:tc>
        <w:tc>
          <w:tcPr>
            <w:tcW w:w="1018" w:type="pct"/>
          </w:tcPr>
          <w:p w:rsidR="00AC36B4" w:rsidRPr="00BA3322" w:rsidRDefault="00AC36B4" w:rsidP="00AC36B4">
            <w:pPr>
              <w:ind w:firstLine="0"/>
              <w:rPr>
                <w:b/>
              </w:rPr>
            </w:pPr>
          </w:p>
        </w:tc>
        <w:tc>
          <w:tcPr>
            <w:tcW w:w="965" w:type="pct"/>
          </w:tcPr>
          <w:p w:rsidR="00AC36B4" w:rsidRPr="00BA3322" w:rsidRDefault="00AC36B4" w:rsidP="00AC36B4">
            <w:pPr>
              <w:ind w:firstLine="0"/>
              <w:rPr>
                <w:b/>
              </w:rPr>
            </w:pPr>
            <w:r w:rsidRPr="00BA3322">
              <w:rPr>
                <w:b/>
              </w:rPr>
              <w:t>Контрольное тестиров</w:t>
            </w:r>
            <w:r w:rsidRPr="00BA3322">
              <w:rPr>
                <w:b/>
              </w:rPr>
              <w:t>а</w:t>
            </w:r>
            <w:r w:rsidRPr="00BA3322">
              <w:rPr>
                <w:b/>
              </w:rPr>
              <w:t>ние</w:t>
            </w:r>
          </w:p>
        </w:tc>
        <w:tc>
          <w:tcPr>
            <w:tcW w:w="536" w:type="pct"/>
          </w:tcPr>
          <w:p w:rsidR="00AC36B4" w:rsidRPr="00BA3322" w:rsidRDefault="00AC36B4" w:rsidP="00AC36B4">
            <w:pPr>
              <w:ind w:firstLine="0"/>
              <w:rPr>
                <w:b/>
              </w:rPr>
            </w:pPr>
          </w:p>
        </w:tc>
      </w:tr>
      <w:tr w:rsidR="00AC36B4" w:rsidRPr="00BA3322" w:rsidTr="00025B7F">
        <w:trPr>
          <w:trHeight w:val="499"/>
        </w:trPr>
        <w:tc>
          <w:tcPr>
            <w:tcW w:w="1423" w:type="pct"/>
          </w:tcPr>
          <w:p w:rsidR="00AC36B4" w:rsidRPr="00BA3322" w:rsidRDefault="00AC36B4" w:rsidP="00AC36B4">
            <w:pPr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BA3322">
              <w:rPr>
                <w:b/>
              </w:rPr>
              <w:t>Итого за семестр</w:t>
            </w:r>
          </w:p>
        </w:tc>
        <w:tc>
          <w:tcPr>
            <w:tcW w:w="127" w:type="pct"/>
            <w:vAlign w:val="center"/>
          </w:tcPr>
          <w:p w:rsidR="00AC36B4" w:rsidRPr="00BA3322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vAlign w:val="center"/>
          </w:tcPr>
          <w:p w:rsidR="00AC36B4" w:rsidRPr="00BA3322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vAlign w:val="center"/>
          </w:tcPr>
          <w:p w:rsidR="00AC36B4" w:rsidRPr="00BA3322" w:rsidRDefault="00AC36B4" w:rsidP="00025B7F">
            <w:pPr>
              <w:widowControl/>
              <w:ind w:firstLine="0"/>
              <w:jc w:val="center"/>
              <w:rPr>
                <w:b/>
              </w:rPr>
            </w:pPr>
            <w:r w:rsidRPr="00BA3322">
              <w:rPr>
                <w:b/>
              </w:rPr>
              <w:t>36</w:t>
            </w:r>
          </w:p>
        </w:tc>
        <w:tc>
          <w:tcPr>
            <w:tcW w:w="242" w:type="pct"/>
            <w:vAlign w:val="center"/>
          </w:tcPr>
          <w:p w:rsidR="00AC36B4" w:rsidRPr="00BA3322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vAlign w:val="center"/>
          </w:tcPr>
          <w:p w:rsidR="00AC36B4" w:rsidRPr="00BA3322" w:rsidRDefault="00AC36B4" w:rsidP="00025B7F">
            <w:pPr>
              <w:ind w:firstLine="0"/>
              <w:jc w:val="center"/>
              <w:rPr>
                <w:b/>
              </w:rPr>
            </w:pPr>
            <w:r w:rsidRPr="00BA3322">
              <w:rPr>
                <w:b/>
              </w:rPr>
              <w:t>18</w:t>
            </w:r>
          </w:p>
        </w:tc>
        <w:tc>
          <w:tcPr>
            <w:tcW w:w="1018" w:type="pct"/>
          </w:tcPr>
          <w:p w:rsidR="00AC36B4" w:rsidRPr="00BA3322" w:rsidRDefault="00AC36B4" w:rsidP="00AC36B4">
            <w:pPr>
              <w:ind w:firstLine="0"/>
              <w:rPr>
                <w:b/>
              </w:rPr>
            </w:pPr>
          </w:p>
        </w:tc>
        <w:tc>
          <w:tcPr>
            <w:tcW w:w="965" w:type="pct"/>
          </w:tcPr>
          <w:p w:rsidR="00AC36B4" w:rsidRPr="00BA3322" w:rsidRDefault="00AC36B4" w:rsidP="00AC36B4">
            <w:pPr>
              <w:ind w:firstLine="0"/>
              <w:rPr>
                <w:b/>
              </w:rPr>
            </w:pPr>
            <w:r w:rsidRPr="00BA3322">
              <w:rPr>
                <w:b/>
              </w:rPr>
              <w:t xml:space="preserve"> -</w:t>
            </w:r>
          </w:p>
        </w:tc>
        <w:tc>
          <w:tcPr>
            <w:tcW w:w="536" w:type="pct"/>
          </w:tcPr>
          <w:p w:rsidR="00AC36B4" w:rsidRPr="00BA3322" w:rsidRDefault="00AC36B4" w:rsidP="00AC36B4">
            <w:pPr>
              <w:ind w:firstLine="0"/>
              <w:rPr>
                <w:b/>
              </w:rPr>
            </w:pP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AC36B4">
              <w:rPr>
                <w:b/>
              </w:rPr>
              <w:t xml:space="preserve">Раздел 2. Основы конфигурирования корпоративных </w:t>
            </w:r>
            <w:r w:rsidRPr="00AC36B4">
              <w:rPr>
                <w:b/>
              </w:rPr>
              <w:br/>
              <w:t>информационных систем</w:t>
            </w:r>
          </w:p>
        </w:tc>
        <w:tc>
          <w:tcPr>
            <w:tcW w:w="127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2</w:t>
            </w:r>
          </w:p>
        </w:tc>
        <w:tc>
          <w:tcPr>
            <w:tcW w:w="141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42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</w:p>
        </w:tc>
        <w:tc>
          <w:tcPr>
            <w:tcW w:w="1018" w:type="pct"/>
          </w:tcPr>
          <w:p w:rsidR="00AC36B4" w:rsidRPr="00AC36B4" w:rsidRDefault="00AC36B4" w:rsidP="00AC36B4">
            <w:pPr>
              <w:ind w:firstLine="0"/>
            </w:pPr>
          </w:p>
        </w:tc>
        <w:tc>
          <w:tcPr>
            <w:tcW w:w="965" w:type="pct"/>
          </w:tcPr>
          <w:p w:rsidR="00AC36B4" w:rsidRPr="00AC36B4" w:rsidRDefault="00AC36B4" w:rsidP="00AC36B4">
            <w:pPr>
              <w:ind w:firstLine="0"/>
            </w:pPr>
          </w:p>
        </w:tc>
        <w:tc>
          <w:tcPr>
            <w:tcW w:w="536" w:type="pct"/>
          </w:tcPr>
          <w:p w:rsidR="00AC36B4" w:rsidRPr="00AC36B4" w:rsidRDefault="00AC36B4" w:rsidP="00AC36B4">
            <w:pPr>
              <w:ind w:firstLine="0"/>
            </w:pP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</w:pPr>
            <w:r w:rsidRPr="00AC36B4">
              <w:t>2.1 Основные объекты системы</w:t>
            </w:r>
          </w:p>
        </w:tc>
        <w:tc>
          <w:tcPr>
            <w:tcW w:w="127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2</w:t>
            </w:r>
          </w:p>
        </w:tc>
        <w:tc>
          <w:tcPr>
            <w:tcW w:w="141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018" w:type="pct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ДПК 1 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2.2. Расширенная работа со справочн</w:t>
            </w:r>
            <w:r w:rsidRPr="00AC36B4">
              <w:rPr>
                <w:rFonts w:eastAsia="Calibri"/>
              </w:rPr>
              <w:t>и</w:t>
            </w:r>
            <w:r w:rsidRPr="00AC36B4">
              <w:rPr>
                <w:rFonts w:eastAsia="Calibri"/>
              </w:rPr>
              <w:t>ками</w:t>
            </w:r>
          </w:p>
        </w:tc>
        <w:tc>
          <w:tcPr>
            <w:tcW w:w="127" w:type="pct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2</w:t>
            </w:r>
          </w:p>
        </w:tc>
        <w:tc>
          <w:tcPr>
            <w:tcW w:w="141" w:type="pct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018" w:type="pct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ОК-3-зув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ОК-5 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t>ДПК 1 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2.3. Расширенная работа с документ</w:t>
            </w:r>
            <w:r w:rsidRPr="00AC36B4">
              <w:rPr>
                <w:rFonts w:eastAsia="Calibri"/>
              </w:rPr>
              <w:t>а</w:t>
            </w:r>
            <w:r w:rsidRPr="00AC36B4">
              <w:rPr>
                <w:rFonts w:eastAsia="Calibri"/>
              </w:rPr>
              <w:t>ми</w:t>
            </w:r>
          </w:p>
        </w:tc>
        <w:tc>
          <w:tcPr>
            <w:tcW w:w="127" w:type="pct"/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018" w:type="pct"/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ОК-3-зув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ОК-5 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t>ДПК 1 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</w:pPr>
            <w:r w:rsidRPr="00AC36B4">
              <w:t>2.4 Углубленное изучение языка запр</w:t>
            </w:r>
            <w:r w:rsidRPr="00AC36B4">
              <w:t>о</w:t>
            </w:r>
            <w:r w:rsidRPr="00AC36B4">
              <w:t>сов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ОК-3-зув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ОК-5 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t>ДПК 1 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</w:pPr>
            <w:r w:rsidRPr="00AC36B4">
              <w:t xml:space="preserve">2.5. Дополнительные возможности </w:t>
            </w:r>
            <w:r w:rsidRPr="00AC36B4">
              <w:lastRenderedPageBreak/>
              <w:t>платформы.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lastRenderedPageBreak/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lastRenderedPageBreak/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lastRenderedPageBreak/>
              <w:t>Контроль выполнения л</w:t>
            </w:r>
            <w:r w:rsidRPr="00AC36B4">
              <w:t>а</w:t>
            </w:r>
            <w:r w:rsidRPr="00AC36B4">
              <w:lastRenderedPageBreak/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lastRenderedPageBreak/>
              <w:t>ОК-3-зув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lastRenderedPageBreak/>
              <w:t>ОК-5 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t>ДПК 1 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</w:pPr>
            <w:r w:rsidRPr="00AC36B4">
              <w:lastRenderedPageBreak/>
              <w:t>2.6 Бизнес-процессы и задачи.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BA3322" w:rsidP="00025B7F">
            <w:pPr>
              <w:widowControl/>
              <w:ind w:firstLine="0"/>
              <w:jc w:val="center"/>
            </w:pPr>
            <w:r>
              <w:t>2,9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ОК-3-зув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ОК-5 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t>ДПК 1 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AC36B4">
              <w:rPr>
                <w:b/>
              </w:rPr>
              <w:t>Итого по разделу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A3322">
              <w:rPr>
                <w:b/>
              </w:rPr>
              <w:t>7,9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rPr>
                <w:b/>
              </w:rPr>
              <w:t>Контрольное тестиров</w:t>
            </w:r>
            <w:r w:rsidRPr="00AC36B4">
              <w:rPr>
                <w:b/>
              </w:rPr>
              <w:t>а</w:t>
            </w:r>
            <w:r w:rsidRPr="00AC36B4">
              <w:rPr>
                <w:b/>
              </w:rPr>
              <w:t>ние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AC36B4">
              <w:rPr>
                <w:b/>
              </w:rPr>
              <w:t>Итого за семестр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A3322">
              <w:rPr>
                <w:b/>
              </w:rPr>
              <w:t>7,9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rPr>
                <w:b/>
              </w:rPr>
              <w:t>зачет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AC36B4">
              <w:rPr>
                <w:b/>
              </w:rPr>
              <w:t>Раздел 3. Управление данными в 1С: Предприятие 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jc w:val="left"/>
              <w:rPr>
                <w:b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3.1 Общие принципы реализации з</w:t>
            </w:r>
            <w:r w:rsidRPr="00AC36B4">
              <w:rPr>
                <w:rFonts w:eastAsia="Calibri"/>
              </w:rPr>
              <w:t>а</w:t>
            </w:r>
            <w:r w:rsidRPr="00AC36B4">
              <w:rPr>
                <w:rFonts w:eastAsia="Calibri"/>
              </w:rPr>
              <w:t xml:space="preserve">просов 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t>ДПК 1 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 xml:space="preserve">3.2 Основные операторы (конструкции) языка запросов 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t>ДПК 1 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3.3. Составление сложных запросов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t>ДПК 1 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 xml:space="preserve">3.4 Работа с объектом «Запрос» 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t>ДПК 1 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ind w:firstLine="0"/>
            </w:pPr>
            <w:r w:rsidRPr="00AC36B4">
              <w:t>3.5 Повышение эффективности запр</w:t>
            </w:r>
            <w:r w:rsidRPr="00AC36B4">
              <w:t>о</w:t>
            </w:r>
            <w:r w:rsidRPr="00AC36B4">
              <w:t>сов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t>ДПК 1 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ind w:firstLine="0"/>
            </w:pPr>
            <w:r w:rsidRPr="00AC36B4">
              <w:t>3.6 Тестирование приложения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 Выпо</w:t>
            </w:r>
            <w:r w:rsidRPr="00AC36B4">
              <w:t>л</w:t>
            </w:r>
            <w:r w:rsidRPr="00AC36B4">
              <w:t>нение проектного задания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t>ДПК 1 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ind w:firstLine="0"/>
              <w:rPr>
                <w:b/>
              </w:rPr>
            </w:pPr>
            <w:r w:rsidRPr="00AC36B4">
              <w:rPr>
                <w:b/>
              </w:rPr>
              <w:lastRenderedPageBreak/>
              <w:t>Итого по разделу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  <w:r w:rsidRPr="00AC36B4">
              <w:rPr>
                <w:b/>
              </w:rPr>
              <w:t>36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  <w:r w:rsidRPr="00AC36B4">
              <w:rPr>
                <w:b/>
              </w:rPr>
              <w:t>18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</w:tr>
      <w:tr w:rsidR="00025B7F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7F" w:rsidRPr="00AC36B4" w:rsidRDefault="00025B7F" w:rsidP="00AC36B4">
            <w:pPr>
              <w:ind w:firstLine="0"/>
              <w:rPr>
                <w:b/>
              </w:rPr>
            </w:pPr>
            <w:r>
              <w:rPr>
                <w:b/>
              </w:rPr>
              <w:t>Итого за семестр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7F" w:rsidRPr="00AC36B4" w:rsidRDefault="00025B7F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7F" w:rsidRPr="00AC36B4" w:rsidRDefault="00025B7F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7F" w:rsidRPr="00AC36B4" w:rsidRDefault="00025B7F" w:rsidP="00025B7F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7F" w:rsidRPr="00AC36B4" w:rsidRDefault="00025B7F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7F" w:rsidRPr="00AC36B4" w:rsidRDefault="00025B7F" w:rsidP="00025B7F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F" w:rsidRPr="00AC36B4" w:rsidRDefault="00025B7F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F" w:rsidRPr="00AC36B4" w:rsidRDefault="00025B7F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F" w:rsidRPr="00AC36B4" w:rsidRDefault="00025B7F" w:rsidP="00AC36B4">
            <w:pPr>
              <w:widowControl/>
              <w:ind w:firstLine="0"/>
              <w:jc w:val="left"/>
              <w:rPr>
                <w:b/>
              </w:rPr>
            </w:pP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tabs>
                <w:tab w:val="left" w:pos="435"/>
                <w:tab w:val="right" w:pos="2501"/>
              </w:tabs>
              <w:ind w:firstLine="0"/>
              <w:rPr>
                <w:b/>
              </w:rPr>
            </w:pPr>
            <w:r w:rsidRPr="00AC36B4">
              <w:rPr>
                <w:b/>
              </w:rPr>
              <w:t>Раздел 4.  Автоматизация решения оперативных задач</w:t>
            </w:r>
            <w:r w:rsidRPr="00AC36B4">
              <w:rPr>
                <w:b/>
              </w:rPr>
              <w:tab/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 xml:space="preserve">4.1 Работа с регистрами 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ind w:firstLine="0"/>
              <w:jc w:val="center"/>
            </w:pPr>
            <w: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t>ПК-13-зув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4.2 Технологии проведения докуме</w:t>
            </w:r>
            <w:r w:rsidRPr="00AC36B4">
              <w:rPr>
                <w:rFonts w:eastAsia="Calibri"/>
              </w:rPr>
              <w:t>н</w:t>
            </w:r>
            <w:r w:rsidRPr="00AC36B4">
              <w:rPr>
                <w:rFonts w:eastAsia="Calibri"/>
              </w:rPr>
              <w:t>тов.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ind w:firstLine="0"/>
              <w:jc w:val="center"/>
            </w:pPr>
            <w: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работы. Отчет по проектному заданию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t>ПК-13-зув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4.3 Анализ показателей движения д</w:t>
            </w:r>
            <w:r w:rsidRPr="00AC36B4">
              <w:rPr>
                <w:rFonts w:eastAsia="Calibri"/>
              </w:rPr>
              <w:t>о</w:t>
            </w:r>
            <w:r w:rsidRPr="00AC36B4">
              <w:rPr>
                <w:rFonts w:eastAsia="Calibri"/>
              </w:rPr>
              <w:t>кументов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ind w:firstLine="0"/>
              <w:jc w:val="center"/>
            </w:pPr>
            <w: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t>ПК-13-зув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4.4 Планирование процесса оказания услуг и работа с регистром сведений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ind w:firstLine="0"/>
              <w:jc w:val="center"/>
            </w:pPr>
            <w: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BA3322" w:rsidP="00025B7F">
            <w:pPr>
              <w:widowControl/>
              <w:ind w:firstLine="0"/>
              <w:jc w:val="center"/>
            </w:pPr>
            <w:r>
              <w:t>5,9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t>ПК-13-зув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AC36B4">
              <w:rPr>
                <w:b/>
              </w:rPr>
              <w:t>Итого по разделу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  <w:r w:rsidRPr="00AC36B4">
              <w:rPr>
                <w:b/>
              </w:rPr>
              <w:t>30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A3322">
              <w:rPr>
                <w:b/>
              </w:rPr>
              <w:t>3,9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rPr>
                <w:b/>
              </w:rPr>
              <w:t>Контрольное тестиров</w:t>
            </w:r>
            <w:r w:rsidRPr="00AC36B4">
              <w:rPr>
                <w:b/>
              </w:rPr>
              <w:t>а</w:t>
            </w:r>
            <w:r w:rsidRPr="00AC36B4">
              <w:rPr>
                <w:b/>
              </w:rPr>
              <w:t>ние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AC36B4">
              <w:rPr>
                <w:b/>
              </w:rPr>
              <w:t>Итого за семестр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  <w:r w:rsidRPr="00AC36B4">
              <w:rPr>
                <w:b/>
              </w:rPr>
              <w:t>30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A3322">
              <w:rPr>
                <w:b/>
              </w:rPr>
              <w:t>3,9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rPr>
                <w:b/>
              </w:rPr>
              <w:t>Зачет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AC36B4">
              <w:rPr>
                <w:b/>
              </w:rPr>
              <w:t xml:space="preserve">Раздел 5. Автоматизация решения бухгалтерских задач </w:t>
            </w:r>
            <w:r w:rsidRPr="00AC36B4">
              <w:rPr>
                <w:b/>
              </w:rPr>
              <w:br/>
              <w:t>в КИС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5.1 Термины и методы бухгалтерского учета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ПК-5-зув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ПК-13-зув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lastRenderedPageBreak/>
              <w:t>5.2 Синтетический учет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ПК-5-зув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ПК-13-зув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5.3 Консолидированный учет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ПК-5-зув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ПК-13-зув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5.4 Аналитический учет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  <w:r w:rsidRPr="00AC36B4"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ПК-5-зув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ПК-13-зув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5.5. Количественный учет.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  <w:r w:rsidRPr="00AC36B4"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ПК-5-зув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ПК-13-зув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</w:pPr>
            <w:r w:rsidRPr="00AC36B4">
              <w:t>5.6 Валютный учет и регистр бухгалт</w:t>
            </w:r>
            <w:r w:rsidRPr="00AC36B4">
              <w:t>е</w:t>
            </w:r>
            <w:r w:rsidRPr="00AC36B4">
              <w:t>рии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ind w:firstLine="0"/>
              <w:jc w:val="center"/>
              <w:rPr>
                <w:lang w:val="en-US"/>
              </w:rPr>
            </w:pPr>
            <w:r w:rsidRPr="00AC36B4">
              <w:rPr>
                <w:lang w:val="en-US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ПК-5-зув</w:t>
            </w:r>
          </w:p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ПК-13-зув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AC36B4">
              <w:rPr>
                <w:b/>
              </w:rPr>
              <w:t>Итого по разделу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  <w:r w:rsidRPr="00AC36B4">
              <w:rPr>
                <w:b/>
              </w:rPr>
              <w:t>38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  <w:r w:rsidRPr="00AC36B4">
              <w:rPr>
                <w:b/>
              </w:rPr>
              <w:t>18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rPr>
                <w:b/>
              </w:rPr>
              <w:t>Контрольное тестиров</w:t>
            </w:r>
            <w:r w:rsidRPr="00AC36B4">
              <w:rPr>
                <w:b/>
              </w:rPr>
              <w:t>а</w:t>
            </w:r>
            <w:r w:rsidRPr="00AC36B4">
              <w:rPr>
                <w:b/>
              </w:rPr>
              <w:t>ние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AC36B4">
              <w:rPr>
                <w:b/>
              </w:rPr>
              <w:t>Итого за семестр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  <w:r w:rsidRPr="00AC36B4">
              <w:rPr>
                <w:b/>
              </w:rPr>
              <w:t>38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  <w:r w:rsidRPr="00AC36B4">
              <w:rPr>
                <w:b/>
              </w:rPr>
              <w:t>18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rPr>
                <w:b/>
              </w:rPr>
              <w:t>Зачет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  <w:rPr>
                <w:b/>
                <w:lang w:val="en-US"/>
              </w:rPr>
            </w:pPr>
            <w:r w:rsidRPr="00AC36B4">
              <w:rPr>
                <w:b/>
              </w:rPr>
              <w:t>Раздел 6. Обмен данными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</w:p>
        </w:tc>
      </w:tr>
      <w:tr w:rsidR="00AC36B4" w:rsidRPr="00AC36B4" w:rsidTr="00025B7F">
        <w:trPr>
          <w:trHeight w:val="651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6.1. Основы работы с файлами TXT, HTML, DBF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ind w:firstLine="0"/>
              <w:jc w:val="center"/>
              <w:rPr>
                <w:lang w:val="en-US"/>
              </w:rPr>
            </w:pPr>
            <w:r w:rsidRPr="00AC36B4">
              <w:rPr>
                <w:lang w:val="en-US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ПК-6-зув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6.2. Интернет-протоколы HTTP, FTP и электронная почта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  <w:r w:rsidRPr="00AC36B4"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ПК-6-зув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6.3 Технологии OLE и COM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  <w:r w:rsidRPr="00AC36B4"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ПК-6-зув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6.4 Обмен данными на базе XML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ind w:firstLine="0"/>
              <w:jc w:val="center"/>
            </w:pPr>
            <w: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ПК-6-зув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lastRenderedPageBreak/>
              <w:t>6.5 Механизм Web-сервисов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ind w:firstLine="0"/>
              <w:jc w:val="center"/>
            </w:pPr>
            <w:r w:rsidRPr="00AC36B4"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ПК-6-зув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6.6 Планы обмена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ind w:firstLine="0"/>
              <w:jc w:val="center"/>
            </w:pPr>
            <w: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ПК-6-зув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6.7 Конфигурация «Конвертация да</w:t>
            </w:r>
            <w:r w:rsidRPr="00AC36B4">
              <w:rPr>
                <w:rFonts w:eastAsia="Calibri"/>
              </w:rPr>
              <w:t>н</w:t>
            </w:r>
            <w:r w:rsidRPr="00AC36B4">
              <w:rPr>
                <w:rFonts w:eastAsia="Calibri"/>
              </w:rPr>
              <w:t>ных»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ПК-6-зув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C36B4">
              <w:rPr>
                <w:rFonts w:eastAsia="Calibri"/>
              </w:rPr>
              <w:t>6.8 Мобильная платформа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  <w:r w:rsidRPr="00025B7F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  <w:r w:rsidRPr="00AC36B4"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BA3322" w:rsidP="00025B7F">
            <w:pPr>
              <w:widowControl/>
              <w:ind w:firstLine="0"/>
              <w:jc w:val="center"/>
            </w:pPr>
            <w:r>
              <w:t>2,9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ind w:firstLine="0"/>
            </w:pPr>
            <w:r w:rsidRPr="00AC36B4">
              <w:t>Контроль выполнения л</w:t>
            </w:r>
            <w:r w:rsidRPr="00AC36B4">
              <w:t>а</w:t>
            </w:r>
            <w:r w:rsidRPr="00AC36B4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  <w:r w:rsidRPr="00AC36B4">
              <w:t>ПК-6-зув</w:t>
            </w: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AC36B4">
              <w:rPr>
                <w:b/>
              </w:rPr>
              <w:t>Итого по разделу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A3322">
              <w:rPr>
                <w:b/>
              </w:rPr>
              <w:t>3,9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942E80" w:rsidP="00AC36B4">
            <w:pPr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Контрольное тестиров</w:t>
            </w:r>
            <w:r>
              <w:rPr>
                <w:b/>
              </w:rPr>
              <w:t>а</w:t>
            </w:r>
            <w:r>
              <w:rPr>
                <w:b/>
              </w:rPr>
              <w:t>ние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AC36B4">
              <w:rPr>
                <w:b/>
              </w:rPr>
              <w:t>Итого за семестр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025B7F" w:rsidRDefault="00AC36B4" w:rsidP="00025B7F">
            <w:pPr>
              <w:widowControl/>
              <w:ind w:firstLine="0"/>
              <w:jc w:val="center"/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A3322">
              <w:rPr>
                <w:b/>
              </w:rPr>
              <w:t>3,9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rPr>
                <w:b/>
              </w:rPr>
              <w:t>Зачет с оценкой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</w:tr>
      <w:tr w:rsidR="00AC36B4" w:rsidRPr="00AC36B4" w:rsidTr="00025B7F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B4" w:rsidRPr="00AC36B4" w:rsidRDefault="00AC36B4" w:rsidP="00AC36B4">
            <w:pPr>
              <w:widowControl/>
              <w:ind w:firstLine="0"/>
              <w:rPr>
                <w:b/>
              </w:rPr>
            </w:pPr>
            <w:r w:rsidRPr="00AC36B4">
              <w:rPr>
                <w:b/>
              </w:rPr>
              <w:t xml:space="preserve">Итого по дисциплине 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025B7F" w:rsidP="00025B7F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AC36B4" w:rsidP="00025B7F">
            <w:pPr>
              <w:widowControl/>
              <w:ind w:firstLine="0"/>
              <w:jc w:val="center"/>
              <w:rPr>
                <w:b/>
                <w:lang w:val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B4" w:rsidRPr="00AC36B4" w:rsidRDefault="00BA3322" w:rsidP="00025B7F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119,7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  <w:rPr>
                <w:b/>
              </w:rPr>
            </w:pPr>
            <w:r w:rsidRPr="00AC36B4">
              <w:rPr>
                <w:b/>
              </w:rPr>
              <w:t>Зачет с оценкой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B4" w:rsidRPr="00AC36B4" w:rsidRDefault="00AC36B4" w:rsidP="00AC36B4">
            <w:pPr>
              <w:widowControl/>
              <w:ind w:firstLine="0"/>
              <w:jc w:val="left"/>
            </w:pPr>
          </w:p>
        </w:tc>
      </w:tr>
    </w:tbl>
    <w:p w:rsidR="00AC36B4" w:rsidRPr="00AC36B4" w:rsidRDefault="00AC36B4" w:rsidP="00AC36B4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iCs/>
        </w:rPr>
        <w:sectPr w:rsidR="00AC36B4" w:rsidRPr="00AC36B4" w:rsidSect="00AC36B4">
          <w:pgSz w:w="16840" w:h="11907" w:orient="landscape" w:code="9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p w:rsidR="00AC36B4" w:rsidRPr="00AC36B4" w:rsidRDefault="00AC36B4" w:rsidP="00AC36B4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iCs/>
        </w:rPr>
      </w:pPr>
      <w:r w:rsidRPr="00AC36B4">
        <w:rPr>
          <w:b/>
          <w:iCs/>
        </w:rPr>
        <w:lastRenderedPageBreak/>
        <w:t>5 Образовательные и информационные технологии</w:t>
      </w:r>
    </w:p>
    <w:p w:rsidR="00AC36B4" w:rsidRPr="00AC36B4" w:rsidRDefault="00AC36B4" w:rsidP="00AC36B4">
      <w:pPr>
        <w:widowControl/>
        <w:ind w:firstLine="720"/>
        <w:rPr>
          <w:bCs/>
        </w:rPr>
      </w:pPr>
      <w:r w:rsidRPr="00AC36B4">
        <w:rPr>
          <w:bCs/>
        </w:rPr>
        <w:t>В ходе проведения занятий предусматривается следующие образовательные техн</w:t>
      </w:r>
      <w:r w:rsidRPr="00AC36B4">
        <w:rPr>
          <w:bCs/>
        </w:rPr>
        <w:t>о</w:t>
      </w:r>
      <w:r w:rsidRPr="00AC36B4">
        <w:rPr>
          <w:bCs/>
        </w:rPr>
        <w:t>логии:</w:t>
      </w:r>
    </w:p>
    <w:p w:rsidR="00AC36B4" w:rsidRPr="00AC36B4" w:rsidRDefault="00AC36B4" w:rsidP="00AC36B4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lang w:eastAsia="en-US"/>
        </w:rPr>
      </w:pPr>
      <w:r w:rsidRPr="00AC36B4">
        <w:rPr>
          <w:rFonts w:eastAsia="Calibri"/>
          <w:lang w:eastAsia="en-US"/>
        </w:rPr>
        <w:t>Лабораторная работа</w:t>
      </w:r>
      <w:r w:rsidRPr="00AC36B4">
        <w:rPr>
          <w:rFonts w:eastAsia="Calibri"/>
          <w:lang w:val="en-US" w:eastAsia="en-US"/>
        </w:rPr>
        <w:t> </w:t>
      </w:r>
      <w:r w:rsidRPr="00AC36B4">
        <w:rPr>
          <w:rFonts w:eastAsia="Calibri"/>
          <w:lang w:eastAsia="en-US"/>
        </w:rPr>
        <w:t>– организация учебной работы с реальными материальными и информационными объектами, экспериментальная работа с аналоговыми моделями реальных объектов.</w:t>
      </w:r>
    </w:p>
    <w:p w:rsidR="00AC36B4" w:rsidRPr="00AC36B4" w:rsidRDefault="00AC36B4" w:rsidP="00AC36B4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lang w:eastAsia="en-US"/>
        </w:rPr>
      </w:pPr>
      <w:r w:rsidRPr="00AC36B4">
        <w:rPr>
          <w:rFonts w:eastAsia="Calibri"/>
          <w:lang w:eastAsia="en-US"/>
        </w:rPr>
        <w:t>Технологии проблемного обучения</w:t>
      </w:r>
      <w:r w:rsidRPr="00AC36B4">
        <w:rPr>
          <w:rFonts w:eastAsia="Calibri"/>
          <w:lang w:val="en-US" w:eastAsia="en-US"/>
        </w:rPr>
        <w:t> </w:t>
      </w:r>
      <w:r w:rsidRPr="00AC36B4">
        <w:rPr>
          <w:rFonts w:eastAsia="Calibri"/>
          <w:lang w:eastAsia="en-US"/>
        </w:rPr>
        <w:t>– организация образовательного процесса, к</w:t>
      </w:r>
      <w:r w:rsidRPr="00AC36B4">
        <w:rPr>
          <w:rFonts w:eastAsia="Calibri"/>
          <w:lang w:eastAsia="en-US"/>
        </w:rPr>
        <w:t>о</w:t>
      </w:r>
      <w:r w:rsidRPr="00AC36B4">
        <w:rPr>
          <w:rFonts w:eastAsia="Calibri"/>
          <w:lang w:eastAsia="en-US"/>
        </w:rPr>
        <w:t>торая предполагает постановку проблемных вопросов, создание учебных пробле</w:t>
      </w:r>
      <w:r w:rsidRPr="00AC36B4">
        <w:rPr>
          <w:rFonts w:eastAsia="Calibri"/>
          <w:lang w:eastAsia="en-US"/>
        </w:rPr>
        <w:t>м</w:t>
      </w:r>
      <w:r w:rsidRPr="00AC36B4">
        <w:rPr>
          <w:rFonts w:eastAsia="Calibri"/>
          <w:lang w:eastAsia="en-US"/>
        </w:rPr>
        <w:t>ных ситуаций для стимулирования активной познавательной деятельности студе</w:t>
      </w:r>
      <w:r w:rsidRPr="00AC36B4">
        <w:rPr>
          <w:rFonts w:eastAsia="Calibri"/>
          <w:lang w:eastAsia="en-US"/>
        </w:rPr>
        <w:t>н</w:t>
      </w:r>
      <w:r w:rsidRPr="00AC36B4">
        <w:rPr>
          <w:rFonts w:eastAsia="Calibri"/>
          <w:lang w:eastAsia="en-US"/>
        </w:rPr>
        <w:t>тов.</w:t>
      </w:r>
    </w:p>
    <w:p w:rsidR="00AC36B4" w:rsidRPr="00AC36B4" w:rsidRDefault="00AC36B4" w:rsidP="00AC36B4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lang w:eastAsia="en-US"/>
        </w:rPr>
      </w:pPr>
      <w:r w:rsidRPr="00AC36B4">
        <w:rPr>
          <w:rFonts w:eastAsia="Calibri"/>
          <w:lang w:eastAsia="en-US"/>
        </w:rPr>
        <w:t>Практическое занятие в форме практикума –</w:t>
      </w:r>
      <w:r w:rsidRPr="00AC36B4">
        <w:rPr>
          <w:rFonts w:eastAsia="Calibri"/>
          <w:lang w:val="en-US" w:eastAsia="en-US"/>
        </w:rPr>
        <w:t> </w:t>
      </w:r>
      <w:r w:rsidRPr="00AC36B4">
        <w:rPr>
          <w:rFonts w:eastAsia="Calibri"/>
          <w:lang w:eastAsia="en-US"/>
        </w:rPr>
        <w:t>организация учебной работы, напра</w:t>
      </w:r>
      <w:r w:rsidRPr="00AC36B4">
        <w:rPr>
          <w:rFonts w:eastAsia="Calibri"/>
          <w:lang w:eastAsia="en-US"/>
        </w:rPr>
        <w:t>в</w:t>
      </w:r>
      <w:r w:rsidRPr="00AC36B4">
        <w:rPr>
          <w:rFonts w:eastAsia="Calibri"/>
          <w:lang w:eastAsia="en-US"/>
        </w:rPr>
        <w:t>ленная на решение комплексной учебно-познавательной задачи, требующей от студента применения как научно-теоретических знаний, так и практических нав</w:t>
      </w:r>
      <w:r w:rsidRPr="00AC36B4">
        <w:rPr>
          <w:rFonts w:eastAsia="Calibri"/>
          <w:lang w:eastAsia="en-US"/>
        </w:rPr>
        <w:t>ы</w:t>
      </w:r>
      <w:r w:rsidRPr="00AC36B4">
        <w:rPr>
          <w:rFonts w:eastAsia="Calibri"/>
          <w:lang w:eastAsia="en-US"/>
        </w:rPr>
        <w:t>ков.</w:t>
      </w:r>
    </w:p>
    <w:p w:rsidR="00AC36B4" w:rsidRPr="00AC36B4" w:rsidRDefault="00AC36B4" w:rsidP="00AC36B4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lang w:eastAsia="en-US"/>
        </w:rPr>
      </w:pPr>
      <w:r w:rsidRPr="00AC36B4">
        <w:rPr>
          <w:rFonts w:eastAsia="Calibri"/>
          <w:lang w:eastAsia="en-US"/>
        </w:rPr>
        <w:t>Практическое занятие на основе кейс-метода</w:t>
      </w:r>
      <w:r w:rsidRPr="00AC36B4">
        <w:rPr>
          <w:rFonts w:eastAsia="Calibri"/>
          <w:lang w:val="en-US" w:eastAsia="en-US"/>
        </w:rPr>
        <w:t> </w:t>
      </w:r>
      <w:r w:rsidRPr="00AC36B4">
        <w:rPr>
          <w:rFonts w:eastAsia="Calibri"/>
          <w:lang w:eastAsia="en-US"/>
        </w:rPr>
        <w:t>– обучение в контексте моделируемой ситуации, воспроизводящей реальные условия научной, производственной, общ</w:t>
      </w:r>
      <w:r w:rsidRPr="00AC36B4">
        <w:rPr>
          <w:rFonts w:eastAsia="Calibri"/>
          <w:lang w:eastAsia="en-US"/>
        </w:rPr>
        <w:t>е</w:t>
      </w:r>
      <w:r w:rsidRPr="00AC36B4">
        <w:rPr>
          <w:rFonts w:eastAsia="Calibri"/>
          <w:lang w:eastAsia="en-US"/>
        </w:rPr>
        <w:t>ственной деятельности. Обучающиеся должны проанализировать ситуацию, раз</w:t>
      </w:r>
      <w:r w:rsidRPr="00AC36B4">
        <w:rPr>
          <w:rFonts w:eastAsia="Calibri"/>
          <w:lang w:eastAsia="en-US"/>
        </w:rPr>
        <w:t>о</w:t>
      </w:r>
      <w:r w:rsidRPr="00AC36B4">
        <w:rPr>
          <w:rFonts w:eastAsia="Calibri"/>
          <w:lang w:eastAsia="en-US"/>
        </w:rPr>
        <w:t>браться в сути проблем, предложить возможные решения и выбрать лучшее из них. Кейсы базируются на реальном фактическом материале или же приближены к р</w:t>
      </w:r>
      <w:r w:rsidRPr="00AC36B4">
        <w:rPr>
          <w:rFonts w:eastAsia="Calibri"/>
          <w:lang w:eastAsia="en-US"/>
        </w:rPr>
        <w:t>е</w:t>
      </w:r>
      <w:r w:rsidRPr="00AC36B4">
        <w:rPr>
          <w:rFonts w:eastAsia="Calibri"/>
          <w:lang w:eastAsia="en-US"/>
        </w:rPr>
        <w:t>альной ситуации.</w:t>
      </w:r>
    </w:p>
    <w:p w:rsidR="00AC36B4" w:rsidRPr="00AC36B4" w:rsidRDefault="00AC36B4" w:rsidP="00AC36B4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lang w:eastAsia="en-US"/>
        </w:rPr>
      </w:pPr>
      <w:r w:rsidRPr="00AC36B4">
        <w:rPr>
          <w:rFonts w:eastAsia="Calibri"/>
          <w:lang w:eastAsia="en-US"/>
        </w:rPr>
        <w:t>Информационно-коммуникационные образовательные технологии</w:t>
      </w:r>
      <w:r w:rsidRPr="00AC36B4">
        <w:rPr>
          <w:rFonts w:eastAsia="Calibri"/>
          <w:lang w:val="en-US" w:eastAsia="en-US"/>
        </w:rPr>
        <w:t> </w:t>
      </w:r>
      <w:r w:rsidRPr="00AC36B4">
        <w:rPr>
          <w:rFonts w:eastAsia="Calibri"/>
          <w:lang w:eastAsia="en-US"/>
        </w:rPr>
        <w:t>– организация образовательного процесса, основанная на применении специализированных пр</w:t>
      </w:r>
      <w:r w:rsidRPr="00AC36B4">
        <w:rPr>
          <w:rFonts w:eastAsia="Calibri"/>
          <w:lang w:eastAsia="en-US"/>
        </w:rPr>
        <w:t>о</w:t>
      </w:r>
      <w:r w:rsidRPr="00AC36B4">
        <w:rPr>
          <w:rFonts w:eastAsia="Calibri"/>
          <w:lang w:eastAsia="en-US"/>
        </w:rPr>
        <w:t>граммных сред и технических средств работы с информацией.</w:t>
      </w:r>
    </w:p>
    <w:p w:rsidR="00AC36B4" w:rsidRPr="00AC36B4" w:rsidRDefault="00AC36B4" w:rsidP="00AC36B4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lang w:eastAsia="en-US"/>
        </w:rPr>
      </w:pPr>
      <w:r w:rsidRPr="00AC36B4">
        <w:rPr>
          <w:rFonts w:eastAsia="Calibri"/>
          <w:lang w:eastAsia="en-US"/>
        </w:rPr>
        <w:t>Формы учебных занятий с использованием информационно-коммуникационных технологий:</w:t>
      </w:r>
    </w:p>
    <w:p w:rsidR="00AC36B4" w:rsidRPr="00AC36B4" w:rsidRDefault="00AC36B4" w:rsidP="00AC36B4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lang w:eastAsia="en-US"/>
        </w:rPr>
      </w:pPr>
      <w:r w:rsidRPr="00AC36B4">
        <w:rPr>
          <w:rFonts w:eastAsia="Calibri"/>
          <w:lang w:eastAsia="en-US"/>
        </w:rPr>
        <w:t>Практическое занятие в форме презентации</w:t>
      </w:r>
      <w:r w:rsidRPr="00AC36B4">
        <w:rPr>
          <w:rFonts w:eastAsia="Calibri"/>
          <w:lang w:val="en-US" w:eastAsia="en-US"/>
        </w:rPr>
        <w:t> </w:t>
      </w:r>
      <w:r w:rsidRPr="00AC36B4">
        <w:rPr>
          <w:rFonts w:eastAsia="Calibri"/>
          <w:lang w:eastAsia="en-US"/>
        </w:rPr>
        <w:t>– представление результатов проек</w:t>
      </w:r>
      <w:r w:rsidRPr="00AC36B4">
        <w:rPr>
          <w:rFonts w:eastAsia="Calibri"/>
          <w:lang w:eastAsia="en-US"/>
        </w:rPr>
        <w:t>т</w:t>
      </w:r>
      <w:r w:rsidRPr="00AC36B4">
        <w:rPr>
          <w:rFonts w:eastAsia="Calibri"/>
          <w:lang w:eastAsia="en-US"/>
        </w:rPr>
        <w:t>ной или исследовательской деятельности с использованием специализированных программных сред.</w:t>
      </w:r>
    </w:p>
    <w:p w:rsidR="00AC36B4" w:rsidRPr="00103F51" w:rsidRDefault="00AC36B4" w:rsidP="00103F51">
      <w:pPr>
        <w:rPr>
          <w:bCs/>
        </w:rPr>
      </w:pPr>
      <w:r w:rsidRPr="00AC36B4">
        <w:rPr>
          <w:bCs/>
        </w:rPr>
        <w:t>В рамках практических занятий предусматривается использование средств вычисл</w:t>
      </w:r>
      <w:r w:rsidRPr="00AC36B4">
        <w:rPr>
          <w:bCs/>
        </w:rPr>
        <w:t>и</w:t>
      </w:r>
      <w:r w:rsidRPr="00AC36B4">
        <w:rPr>
          <w:bCs/>
        </w:rPr>
        <w:t xml:space="preserve">тельной техники при выполнении </w:t>
      </w:r>
      <w:r w:rsidRPr="00103F51">
        <w:rPr>
          <w:bCs/>
        </w:rPr>
        <w:t>индивидуальных заданий. Используется существующий образовательный портал университета (newlms.magtu.ru) для размещения ЭУМК по ди</w:t>
      </w:r>
      <w:r w:rsidRPr="00103F51">
        <w:rPr>
          <w:bCs/>
        </w:rPr>
        <w:t>с</w:t>
      </w:r>
      <w:r w:rsidRPr="00103F51">
        <w:rPr>
          <w:bCs/>
        </w:rPr>
        <w:t xml:space="preserve">циплине. Текущий, промежуточный и рубежный контроль проводится на образовательном портале университета. </w:t>
      </w:r>
    </w:p>
    <w:p w:rsidR="00AC36B4" w:rsidRPr="00AC36B4" w:rsidRDefault="00AC36B4" w:rsidP="00AC36B4">
      <w:pPr>
        <w:rPr>
          <w:bCs/>
        </w:rPr>
      </w:pPr>
      <w:r w:rsidRPr="00AC36B4">
        <w:rPr>
          <w:bCs/>
        </w:rPr>
        <w:t>Основной образовательной технологией данного практикума является метод прое</w:t>
      </w:r>
      <w:r w:rsidRPr="00AC36B4">
        <w:rPr>
          <w:bCs/>
        </w:rPr>
        <w:t>к</w:t>
      </w:r>
      <w:r w:rsidRPr="00AC36B4">
        <w:rPr>
          <w:bCs/>
        </w:rPr>
        <w:t>тов. Каждый студент имеет изначально заданную тематику проекта, который он разраб</w:t>
      </w:r>
      <w:r w:rsidRPr="00AC36B4">
        <w:rPr>
          <w:bCs/>
        </w:rPr>
        <w:t>а</w:t>
      </w:r>
      <w:r w:rsidRPr="00AC36B4">
        <w:rPr>
          <w:bCs/>
        </w:rPr>
        <w:t xml:space="preserve">тывает по мере изучения новых тем курса. </w:t>
      </w:r>
    </w:p>
    <w:p w:rsidR="00AC36B4" w:rsidRPr="00AC36B4" w:rsidRDefault="00AC36B4" w:rsidP="00AC36B4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iCs/>
        </w:rPr>
      </w:pPr>
      <w:r w:rsidRPr="00AC36B4">
        <w:rPr>
          <w:b/>
          <w:iCs/>
        </w:rPr>
        <w:t>6 Учебно-методическое обеспечение самостоятельной работы студентов</w:t>
      </w:r>
    </w:p>
    <w:p w:rsidR="00AC36B4" w:rsidRPr="00AC36B4" w:rsidRDefault="00AC36B4" w:rsidP="00AC36B4">
      <w:pPr>
        <w:widowControl/>
      </w:pPr>
      <w:r w:rsidRPr="00AC36B4">
        <w:t xml:space="preserve">По дисциплине  предусмотрена аудиторная и внеаудиторная самостоятельная работа обучающихся. </w:t>
      </w:r>
    </w:p>
    <w:p w:rsidR="00AC36B4" w:rsidRPr="00AC36B4" w:rsidRDefault="00AC36B4" w:rsidP="00AC36B4">
      <w:pPr>
        <w:widowControl/>
      </w:pPr>
      <w:r w:rsidRPr="00AC36B4">
        <w:t xml:space="preserve">Аудиторная самостоятельная работа студентов предполагает выполнение «сквозной задачи» в рамках лабораторных работ. </w:t>
      </w:r>
    </w:p>
    <w:tbl>
      <w:tblPr>
        <w:tblpPr w:leftFromText="180" w:rightFromText="180" w:vertAnchor="text" w:horzAnchor="margin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2"/>
        <w:gridCol w:w="7694"/>
      </w:tblGrid>
      <w:tr w:rsidR="00AC36B4" w:rsidRPr="00AC36B4" w:rsidTr="00AC36B4">
        <w:trPr>
          <w:trHeight w:val="268"/>
        </w:trPr>
        <w:tc>
          <w:tcPr>
            <w:tcW w:w="923" w:type="pct"/>
          </w:tcPr>
          <w:p w:rsidR="00AC36B4" w:rsidRPr="00AC36B4" w:rsidRDefault="00AC36B4" w:rsidP="00AC36B4">
            <w:pPr>
              <w:ind w:left="360" w:firstLine="0"/>
              <w:rPr>
                <w:b/>
              </w:rPr>
            </w:pPr>
            <w:r w:rsidRPr="00AC36B4">
              <w:rPr>
                <w:b/>
              </w:rPr>
              <w:t>Тематика</w:t>
            </w:r>
          </w:p>
        </w:tc>
        <w:tc>
          <w:tcPr>
            <w:tcW w:w="4077" w:type="pct"/>
          </w:tcPr>
          <w:p w:rsidR="00AC36B4" w:rsidRPr="00AC36B4" w:rsidRDefault="00AC36B4" w:rsidP="00AC36B4">
            <w:pPr>
              <w:ind w:firstLine="0"/>
              <w:rPr>
                <w:b/>
              </w:rPr>
            </w:pPr>
            <w:r w:rsidRPr="00AC36B4">
              <w:rPr>
                <w:b/>
              </w:rPr>
              <w:t>Лабораторные по дисциплине</w:t>
            </w:r>
          </w:p>
        </w:tc>
      </w:tr>
      <w:tr w:rsidR="00AC36B4" w:rsidRPr="00AC36B4" w:rsidTr="00AC36B4">
        <w:trPr>
          <w:trHeight w:val="422"/>
        </w:trPr>
        <w:tc>
          <w:tcPr>
            <w:tcW w:w="923" w:type="pct"/>
          </w:tcPr>
          <w:p w:rsidR="00AC36B4" w:rsidRPr="00AC36B4" w:rsidRDefault="00AC36B4" w:rsidP="00AC36B4">
            <w:pPr>
              <w:widowControl/>
              <w:tabs>
                <w:tab w:val="left" w:pos="435"/>
              </w:tabs>
              <w:ind w:left="360" w:firstLine="0"/>
            </w:pPr>
            <w:r w:rsidRPr="00AC36B4">
              <w:t xml:space="preserve">Раздел 1. </w:t>
            </w:r>
          </w:p>
        </w:tc>
        <w:tc>
          <w:tcPr>
            <w:tcW w:w="4077" w:type="pct"/>
          </w:tcPr>
          <w:p w:rsidR="00AC36B4" w:rsidRPr="00AC36B4" w:rsidRDefault="00AC36B4" w:rsidP="00AC36B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Создание подсистем конфигурации в управляемом режиме и инте</w:t>
            </w:r>
            <w:r w:rsidRPr="00AC36B4">
              <w:rPr>
                <w:rFonts w:eastAsia="Calibri"/>
                <w:lang w:eastAsia="en-US"/>
              </w:rPr>
              <w:t>р</w:t>
            </w:r>
            <w:r w:rsidRPr="00AC36B4">
              <w:rPr>
                <w:rFonts w:eastAsia="Calibri"/>
                <w:lang w:eastAsia="en-US"/>
              </w:rPr>
              <w:t>фейса в режиме обычного приложения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Создание простых и иерархических справочников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lastRenderedPageBreak/>
              <w:t>Добавление дополнительных реквизитов, ссылочные реквизиты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Написание простых запросов и пользовательская настройка отчетов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Написание запросов, разработка отчетов с помощью системы комп</w:t>
            </w:r>
            <w:r w:rsidRPr="00AC36B4">
              <w:rPr>
                <w:rFonts w:eastAsia="Calibri"/>
                <w:lang w:eastAsia="en-US"/>
              </w:rPr>
              <w:t>о</w:t>
            </w:r>
            <w:r w:rsidRPr="00AC36B4">
              <w:rPr>
                <w:rFonts w:eastAsia="Calibri"/>
                <w:lang w:eastAsia="en-US"/>
              </w:rPr>
              <w:t>новки данных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Работа с управляемыми и обычными формами объектов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Написание кода на встроенном языке разработки, программирование форм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Программная обработка данных, объект обработка</w:t>
            </w:r>
          </w:p>
        </w:tc>
      </w:tr>
      <w:tr w:rsidR="00AC36B4" w:rsidRPr="00AC36B4" w:rsidTr="00AC36B4">
        <w:trPr>
          <w:trHeight w:val="422"/>
        </w:trPr>
        <w:tc>
          <w:tcPr>
            <w:tcW w:w="923" w:type="pct"/>
          </w:tcPr>
          <w:p w:rsidR="00AC36B4" w:rsidRPr="00AC36B4" w:rsidRDefault="00AC36B4" w:rsidP="00AC36B4">
            <w:pPr>
              <w:ind w:left="360" w:firstLine="0"/>
            </w:pPr>
            <w:r w:rsidRPr="00AC36B4">
              <w:lastRenderedPageBreak/>
              <w:t xml:space="preserve">Раздел 2. </w:t>
            </w:r>
          </w:p>
        </w:tc>
        <w:tc>
          <w:tcPr>
            <w:tcW w:w="4077" w:type="pct"/>
          </w:tcPr>
          <w:p w:rsidR="00AC36B4" w:rsidRPr="00AC36B4" w:rsidRDefault="00AC36B4" w:rsidP="00AC36B4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Создание констант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Программирование работы со справочниками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Написание обработчика события для документа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Создание сложных запросов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Разработка отчетов и настройка рабочего стола</w:t>
            </w:r>
          </w:p>
        </w:tc>
      </w:tr>
      <w:tr w:rsidR="00AC36B4" w:rsidRPr="00AC36B4" w:rsidTr="00AC36B4">
        <w:trPr>
          <w:trHeight w:val="499"/>
        </w:trPr>
        <w:tc>
          <w:tcPr>
            <w:tcW w:w="923" w:type="pct"/>
          </w:tcPr>
          <w:p w:rsidR="00AC36B4" w:rsidRPr="00AC36B4" w:rsidRDefault="00AC36B4" w:rsidP="00AC36B4">
            <w:pPr>
              <w:ind w:left="360" w:firstLine="0"/>
            </w:pPr>
            <w:r w:rsidRPr="00AC36B4">
              <w:t xml:space="preserve">Раздел 3. </w:t>
            </w:r>
          </w:p>
        </w:tc>
        <w:tc>
          <w:tcPr>
            <w:tcW w:w="4077" w:type="pct"/>
          </w:tcPr>
          <w:p w:rsidR="00AC36B4" w:rsidRPr="00AC36B4" w:rsidRDefault="00AC36B4" w:rsidP="00AC36B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Изучение базовой конструкции выбора данных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Фильтрация результатов запроса с помощью условий отбора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Агрегирование результатов в запросе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Выполнение запросов к нескольким таблицам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Использование встроенных функций и сортировка результатов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Комбинирование различных конструкций в запросе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Использование виртуальных и временных таблиц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Запросы для получения интервальных данных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Расширенная работа с запросами</w:t>
            </w:r>
          </w:p>
        </w:tc>
      </w:tr>
      <w:tr w:rsidR="00AC36B4" w:rsidRPr="00AC36B4" w:rsidTr="00AC36B4">
        <w:trPr>
          <w:trHeight w:val="268"/>
        </w:trPr>
        <w:tc>
          <w:tcPr>
            <w:tcW w:w="923" w:type="pct"/>
          </w:tcPr>
          <w:p w:rsidR="00AC36B4" w:rsidRPr="00AC36B4" w:rsidRDefault="00AC36B4" w:rsidP="00AC36B4">
            <w:pPr>
              <w:ind w:left="360" w:firstLine="0"/>
            </w:pPr>
            <w:r w:rsidRPr="00AC36B4">
              <w:t>Раздел 4.</w:t>
            </w:r>
            <w:r w:rsidRPr="00AC36B4">
              <w:rPr>
                <w:lang w:val="en-US"/>
              </w:rPr>
              <w:t xml:space="preserve"> </w:t>
            </w:r>
            <w:r w:rsidRPr="00AC36B4">
              <w:t xml:space="preserve"> </w:t>
            </w:r>
          </w:p>
        </w:tc>
        <w:tc>
          <w:tcPr>
            <w:tcW w:w="4077" w:type="pct"/>
          </w:tcPr>
          <w:p w:rsidR="00AC36B4" w:rsidRPr="00AC36B4" w:rsidRDefault="00AC36B4" w:rsidP="00AC36B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Технологии работы с одним регистром накопления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Построение отчетов с помощью запросов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Технологии работы с несколькими регистрами одного вида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Изменение работы регистров со сложной структурой, задание дисц</w:t>
            </w:r>
            <w:r w:rsidRPr="00AC36B4">
              <w:rPr>
                <w:rFonts w:eastAsia="Calibri"/>
                <w:lang w:eastAsia="en-US"/>
              </w:rPr>
              <w:t>и</w:t>
            </w:r>
            <w:r w:rsidRPr="00AC36B4">
              <w:rPr>
                <w:rFonts w:eastAsia="Calibri"/>
                <w:lang w:eastAsia="en-US"/>
              </w:rPr>
              <w:t xml:space="preserve">плины обработки </w:t>
            </w:r>
            <w:r w:rsidRPr="00AC36B4">
              <w:rPr>
                <w:rFonts w:eastAsia="Calibri"/>
                <w:lang w:val="en-US" w:eastAsia="en-US"/>
              </w:rPr>
              <w:t>FIFO</w:t>
            </w:r>
            <w:r w:rsidRPr="00AC36B4">
              <w:rPr>
                <w:rFonts w:eastAsia="Calibri"/>
                <w:lang w:eastAsia="en-US"/>
              </w:rPr>
              <w:t xml:space="preserve"> и </w:t>
            </w:r>
            <w:r w:rsidRPr="00AC36B4">
              <w:rPr>
                <w:rFonts w:eastAsia="Calibri"/>
                <w:lang w:val="en-US" w:eastAsia="en-US"/>
              </w:rPr>
              <w:t>LIFO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Изучение возможностей работы с несколькими регистрами накопл</w:t>
            </w:r>
            <w:r w:rsidRPr="00AC36B4">
              <w:rPr>
                <w:rFonts w:eastAsia="Calibri"/>
                <w:lang w:eastAsia="en-US"/>
              </w:rPr>
              <w:t>е</w:t>
            </w:r>
            <w:r w:rsidRPr="00AC36B4">
              <w:rPr>
                <w:rFonts w:eastAsia="Calibri"/>
                <w:lang w:eastAsia="en-US"/>
              </w:rPr>
              <w:t>ния различного вида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Совместное использование различных видов регистров накопления на предметных задачах</w:t>
            </w:r>
          </w:p>
        </w:tc>
      </w:tr>
      <w:tr w:rsidR="00AC36B4" w:rsidRPr="00AC36B4" w:rsidTr="00AC36B4">
        <w:trPr>
          <w:trHeight w:val="422"/>
        </w:trPr>
        <w:tc>
          <w:tcPr>
            <w:tcW w:w="923" w:type="pct"/>
          </w:tcPr>
          <w:p w:rsidR="00AC36B4" w:rsidRPr="00AC36B4" w:rsidRDefault="00AC36B4" w:rsidP="00AC36B4">
            <w:pPr>
              <w:ind w:left="360" w:firstLine="0"/>
            </w:pPr>
            <w:r w:rsidRPr="00AC36B4">
              <w:t xml:space="preserve">Раздел 5.  </w:t>
            </w:r>
          </w:p>
        </w:tc>
        <w:tc>
          <w:tcPr>
            <w:tcW w:w="4077" w:type="pct"/>
          </w:tcPr>
          <w:p w:rsidR="00AC36B4" w:rsidRPr="00AC36B4" w:rsidRDefault="00AC36B4" w:rsidP="00AC36B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Методика двойной записи при ведении бумажного учета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Проведение документов в бухгалтерском учете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Разработка отчета по итогам регистра бухгалтерии с помощью мех</w:t>
            </w:r>
            <w:r w:rsidRPr="00AC36B4">
              <w:rPr>
                <w:rFonts w:eastAsia="Calibri"/>
                <w:lang w:eastAsia="en-US"/>
              </w:rPr>
              <w:t>а</w:t>
            </w:r>
            <w:r w:rsidRPr="00AC36B4">
              <w:rPr>
                <w:rFonts w:eastAsia="Calibri"/>
                <w:lang w:eastAsia="en-US"/>
              </w:rPr>
              <w:t>низма компоновки данных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Заполнение балансового и небалансового измерений регистра и пол</w:t>
            </w:r>
            <w:r w:rsidRPr="00AC36B4">
              <w:rPr>
                <w:rFonts w:eastAsia="Calibri"/>
                <w:lang w:eastAsia="en-US"/>
              </w:rPr>
              <w:t>у</w:t>
            </w:r>
            <w:r w:rsidRPr="00AC36B4">
              <w:rPr>
                <w:rFonts w:eastAsia="Calibri"/>
                <w:lang w:eastAsia="en-US"/>
              </w:rPr>
              <w:t>чение итогов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Создание новых видов субконто, заполнение субконто в проводках и получение итогов в разрезе субконто, универсальные документы, специфическое особенности написания запросов, анализ развернутых остатков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Запросы в обработке проведения документов, управление блокиро</w:t>
            </w:r>
            <w:r w:rsidRPr="00AC36B4">
              <w:rPr>
                <w:rFonts w:eastAsia="Calibri"/>
                <w:lang w:eastAsia="en-US"/>
              </w:rPr>
              <w:t>в</w:t>
            </w:r>
            <w:r w:rsidRPr="00AC36B4">
              <w:rPr>
                <w:rFonts w:eastAsia="Calibri"/>
                <w:lang w:eastAsia="en-US"/>
              </w:rPr>
              <w:t>ками, оптимизация проведения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Признаки учета субконто, анализ итогов при отключенном виде учета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Особенности проведения документов и построения отчетов при в</w:t>
            </w:r>
            <w:r w:rsidRPr="00AC36B4">
              <w:rPr>
                <w:rFonts w:eastAsia="Calibri"/>
                <w:lang w:eastAsia="en-US"/>
              </w:rPr>
              <w:t>а</w:t>
            </w:r>
            <w:r w:rsidRPr="00AC36B4">
              <w:rPr>
                <w:rFonts w:eastAsia="Calibri"/>
                <w:lang w:eastAsia="en-US"/>
              </w:rPr>
              <w:lastRenderedPageBreak/>
              <w:t>лютном учете</w:t>
            </w:r>
          </w:p>
        </w:tc>
      </w:tr>
      <w:tr w:rsidR="00AC36B4" w:rsidRPr="00AC36B4" w:rsidTr="00AC36B4">
        <w:trPr>
          <w:trHeight w:val="422"/>
        </w:trPr>
        <w:tc>
          <w:tcPr>
            <w:tcW w:w="923" w:type="pct"/>
          </w:tcPr>
          <w:p w:rsidR="00AC36B4" w:rsidRPr="00AC36B4" w:rsidRDefault="00AC36B4" w:rsidP="00AC36B4">
            <w:pPr>
              <w:ind w:left="360" w:firstLine="0"/>
            </w:pPr>
            <w:r w:rsidRPr="00AC36B4">
              <w:lastRenderedPageBreak/>
              <w:t xml:space="preserve">Раздел 6. </w:t>
            </w:r>
          </w:p>
        </w:tc>
        <w:tc>
          <w:tcPr>
            <w:tcW w:w="4077" w:type="pct"/>
          </w:tcPr>
          <w:p w:rsidR="00AC36B4" w:rsidRPr="00AC36B4" w:rsidRDefault="00AC36B4" w:rsidP="00AC36B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Работа с текстовыми файлами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Загрузка/выгрузка XML-файлов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 w:rsidRPr="00AC36B4">
              <w:rPr>
                <w:rFonts w:eastAsia="Calibri"/>
                <w:lang w:val="en-US" w:eastAsia="en-US"/>
              </w:rPr>
              <w:t>Изучение механизма XDTO</w:t>
            </w:r>
          </w:p>
          <w:p w:rsidR="00AC36B4" w:rsidRPr="00BC459A" w:rsidRDefault="00AC36B4" w:rsidP="00AC36B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BC459A">
              <w:rPr>
                <w:rFonts w:eastAsia="Calibri"/>
                <w:lang w:eastAsia="en-US"/>
              </w:rPr>
              <w:t xml:space="preserve">Получение данных от </w:t>
            </w:r>
            <w:r w:rsidRPr="00AC36B4">
              <w:rPr>
                <w:rFonts w:eastAsia="Calibri"/>
                <w:lang w:val="en-US" w:eastAsia="en-US"/>
              </w:rPr>
              <w:t>web</w:t>
            </w:r>
            <w:r w:rsidRPr="00BC459A">
              <w:rPr>
                <w:rFonts w:eastAsia="Calibri"/>
                <w:lang w:eastAsia="en-US"/>
              </w:rPr>
              <w:t>-сервиса</w:t>
            </w:r>
          </w:p>
          <w:p w:rsidR="00AC36B4" w:rsidRPr="00BC459A" w:rsidRDefault="00AC36B4" w:rsidP="00AC36B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BC459A">
              <w:rPr>
                <w:rFonts w:eastAsia="Calibri"/>
                <w:lang w:eastAsia="en-US"/>
              </w:rPr>
              <w:t>Обмен в распределенных базах данных</w:t>
            </w:r>
          </w:p>
          <w:p w:rsidR="00AC36B4" w:rsidRPr="00AC36B4" w:rsidRDefault="00AC36B4" w:rsidP="00AC36B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AC36B4">
              <w:rPr>
                <w:rFonts w:eastAsia="Calibri"/>
                <w:lang w:eastAsia="en-US"/>
              </w:rPr>
              <w:t>Настройка правил переноса в конфигурации «Конвертация данных»</w:t>
            </w:r>
          </w:p>
        </w:tc>
      </w:tr>
    </w:tbl>
    <w:p w:rsidR="00AC36B4" w:rsidRPr="00AC36B4" w:rsidRDefault="00AC36B4" w:rsidP="00AC36B4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eastAsia="Calibri"/>
          <w:lang w:eastAsia="en-US"/>
        </w:rPr>
      </w:pPr>
    </w:p>
    <w:p w:rsidR="00AC36B4" w:rsidRPr="00AC36B4" w:rsidRDefault="00AC36B4" w:rsidP="00AC36B4">
      <w:pPr>
        <w:widowControl/>
      </w:pPr>
      <w:r w:rsidRPr="00AC36B4">
        <w:t>Внеаудиторная самостоятельная работа обучающихся осуществляется в виде изуч</w:t>
      </w:r>
      <w:r w:rsidRPr="00AC36B4">
        <w:t>е</w:t>
      </w:r>
      <w:r w:rsidRPr="00AC36B4">
        <w:t>ния литературы по соответствующему разделу с проработкой материала; выполнения д</w:t>
      </w:r>
      <w:r w:rsidRPr="00AC36B4">
        <w:t>о</w:t>
      </w:r>
      <w:r w:rsidRPr="00AC36B4">
        <w:t>машних заданий.</w:t>
      </w:r>
    </w:p>
    <w:p w:rsidR="00AC36B4" w:rsidRPr="00AC36B4" w:rsidRDefault="00AC36B4" w:rsidP="00AC36B4">
      <w:pPr>
        <w:keepNext/>
        <w:autoSpaceDE/>
        <w:autoSpaceDN/>
        <w:adjustRightInd/>
        <w:spacing w:before="240" w:after="120"/>
        <w:ind w:left="567" w:firstLine="0"/>
        <w:outlineLvl w:val="0"/>
        <w:rPr>
          <w:rFonts w:ascii="Georgia" w:hAnsi="Georgia" w:cs="Georgia"/>
          <w:b/>
          <w:iCs/>
        </w:rPr>
        <w:sectPr w:rsidR="00AC36B4" w:rsidRPr="00AC36B4" w:rsidSect="00FF37D6"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AC36B4" w:rsidRPr="00AC36B4" w:rsidRDefault="00AC36B4" w:rsidP="00AC36B4">
      <w:pPr>
        <w:keepNext/>
        <w:autoSpaceDE/>
        <w:autoSpaceDN/>
        <w:adjustRightInd/>
        <w:spacing w:before="240" w:after="120"/>
        <w:ind w:left="567" w:firstLine="0"/>
        <w:outlineLvl w:val="0"/>
        <w:rPr>
          <w:rFonts w:ascii="Georgia" w:hAnsi="Georgia" w:cs="Georgia"/>
          <w:b/>
          <w:iCs/>
        </w:rPr>
      </w:pPr>
      <w:r w:rsidRPr="00AC36B4">
        <w:rPr>
          <w:rFonts w:ascii="Georgia" w:hAnsi="Georgia" w:cs="Georgia"/>
          <w:b/>
          <w:iCs/>
        </w:rPr>
        <w:lastRenderedPageBreak/>
        <w:t>7 Оценочные средства для проведения промежуточной аттестации</w:t>
      </w:r>
    </w:p>
    <w:p w:rsidR="00AC36B4" w:rsidRPr="00AC36B4" w:rsidRDefault="00AC36B4" w:rsidP="00AC36B4">
      <w:pPr>
        <w:rPr>
          <w:b/>
        </w:rPr>
      </w:pPr>
      <w:r w:rsidRPr="00AC36B4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5209"/>
        <w:gridCol w:w="7050"/>
      </w:tblGrid>
      <w:tr w:rsidR="00103F51" w:rsidRPr="00FF5FAE" w:rsidTr="00E54515">
        <w:trPr>
          <w:trHeight w:val="611"/>
          <w:tblHeader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03F51" w:rsidRPr="00FF5FAE" w:rsidRDefault="00103F51" w:rsidP="00E54515">
            <w:pPr>
              <w:ind w:firstLine="0"/>
              <w:jc w:val="left"/>
            </w:pPr>
            <w:r w:rsidRPr="00FF5FAE">
              <w:t xml:space="preserve">Структурный </w:t>
            </w:r>
            <w:r w:rsidRPr="00FF5FAE">
              <w:br/>
              <w:t xml:space="preserve">элемент </w:t>
            </w:r>
            <w:r w:rsidRPr="00FF5FAE">
              <w:br/>
              <w:t>компетенции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03F51" w:rsidRPr="00FF5FAE" w:rsidRDefault="00103F51" w:rsidP="00E54515">
            <w:pPr>
              <w:ind w:firstLine="0"/>
              <w:jc w:val="center"/>
              <w:rPr>
                <w:highlight w:val="yellow"/>
              </w:rPr>
            </w:pPr>
            <w:r w:rsidRPr="00FF5FA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3F51" w:rsidRPr="00FF5FAE" w:rsidRDefault="00103F51" w:rsidP="00E54515">
            <w:pPr>
              <w:ind w:firstLine="0"/>
              <w:jc w:val="center"/>
              <w:rPr>
                <w:bCs/>
              </w:rPr>
            </w:pPr>
            <w:r w:rsidRPr="00FF5FAE">
              <w:rPr>
                <w:bCs/>
              </w:rPr>
              <w:t>Оценочные средства</w:t>
            </w:r>
          </w:p>
        </w:tc>
      </w:tr>
      <w:tr w:rsidR="00103F51" w:rsidRPr="00FF5FAE" w:rsidTr="00E5451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E54515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ОК-3 - способность использовать естественнонаучные и математические знания для ориентирования в современном информацио</w:t>
            </w:r>
            <w:r w:rsidRPr="00FF5FAE">
              <w:rPr>
                <w:b/>
              </w:rPr>
              <w:t>н</w:t>
            </w:r>
            <w:r w:rsidRPr="00FF5FAE">
              <w:rPr>
                <w:b/>
              </w:rPr>
              <w:t>ном пространстве</w:t>
            </w:r>
          </w:p>
        </w:tc>
      </w:tr>
      <w:tr w:rsidR="00103F51" w:rsidRPr="00FF5FAE" w:rsidTr="00E54515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E54515">
            <w:pPr>
              <w:ind w:firstLine="0"/>
              <w:jc w:val="left"/>
            </w:pPr>
            <w:r w:rsidRPr="00FF5FAE">
              <w:t>Знать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103F51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современные ИТ-решения для стандартных профессиональных задач в естественнонау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ч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ном и математическом контекстах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3F51" w:rsidRPr="00FF5FAE" w:rsidRDefault="00103F51" w:rsidP="00E54515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78" w:firstLine="0"/>
              <w:rPr>
                <w:b/>
                <w:color w:val="000000"/>
              </w:rPr>
            </w:pPr>
            <w:r w:rsidRPr="00FF5FAE">
              <w:rPr>
                <w:b/>
                <w:color w:val="000000"/>
              </w:rPr>
              <w:t>Перечень теоретических вопросов к зачету</w:t>
            </w:r>
          </w:p>
          <w:p w:rsidR="00103F51" w:rsidRPr="006949A6" w:rsidRDefault="00103F51" w:rsidP="00103F51">
            <w:pPr>
              <w:pStyle w:val="af6"/>
              <w:numPr>
                <w:ilvl w:val="0"/>
                <w:numId w:val="44"/>
              </w:numPr>
              <w:shd w:val="clear" w:color="auto" w:fill="FFFFFF"/>
              <w:spacing w:line="240" w:lineRule="auto"/>
              <w:rPr>
                <w:color w:val="000000"/>
                <w:szCs w:val="24"/>
                <w:lang w:val="ru-RU"/>
              </w:rPr>
            </w:pPr>
            <w:r w:rsidRPr="006949A6">
              <w:rPr>
                <w:color w:val="000000"/>
                <w:szCs w:val="24"/>
                <w:lang w:val="ru-RU"/>
              </w:rPr>
              <w:t>Понятие ИТ-решение для стандартных профессиональных з</w:t>
            </w:r>
            <w:r w:rsidRPr="006949A6">
              <w:rPr>
                <w:color w:val="000000"/>
                <w:szCs w:val="24"/>
                <w:lang w:val="ru-RU"/>
              </w:rPr>
              <w:t>а</w:t>
            </w:r>
            <w:r w:rsidRPr="006949A6">
              <w:rPr>
                <w:color w:val="000000"/>
                <w:szCs w:val="24"/>
                <w:lang w:val="ru-RU"/>
              </w:rPr>
              <w:t>дач.</w:t>
            </w:r>
          </w:p>
          <w:p w:rsidR="00103F51" w:rsidRPr="006949A6" w:rsidRDefault="00103F51" w:rsidP="00103F51">
            <w:pPr>
              <w:pStyle w:val="af6"/>
              <w:numPr>
                <w:ilvl w:val="0"/>
                <w:numId w:val="44"/>
              </w:numPr>
              <w:shd w:val="clear" w:color="auto" w:fill="FFFFFF"/>
              <w:spacing w:line="240" w:lineRule="auto"/>
              <w:rPr>
                <w:color w:val="000000"/>
                <w:szCs w:val="24"/>
                <w:lang w:val="ru-RU"/>
              </w:rPr>
            </w:pPr>
            <w:r w:rsidRPr="006949A6">
              <w:rPr>
                <w:color w:val="000000"/>
                <w:szCs w:val="24"/>
                <w:lang w:val="ru-RU"/>
              </w:rPr>
              <w:t>Классификация ИТ-решений по стандартным профессионал</w:t>
            </w:r>
            <w:r w:rsidRPr="006949A6">
              <w:rPr>
                <w:color w:val="000000"/>
                <w:szCs w:val="24"/>
                <w:lang w:val="ru-RU"/>
              </w:rPr>
              <w:t>ь</w:t>
            </w:r>
            <w:r w:rsidRPr="006949A6">
              <w:rPr>
                <w:color w:val="000000"/>
                <w:szCs w:val="24"/>
                <w:lang w:val="ru-RU"/>
              </w:rPr>
              <w:t>ным задачам.</w:t>
            </w:r>
          </w:p>
          <w:p w:rsidR="00103F51" w:rsidRPr="006949A6" w:rsidRDefault="00103F51" w:rsidP="00103F51">
            <w:pPr>
              <w:pStyle w:val="af6"/>
              <w:numPr>
                <w:ilvl w:val="0"/>
                <w:numId w:val="44"/>
              </w:numPr>
              <w:shd w:val="clear" w:color="auto" w:fill="FFFFFF"/>
              <w:spacing w:line="240" w:lineRule="auto"/>
              <w:rPr>
                <w:color w:val="000000"/>
                <w:szCs w:val="24"/>
                <w:lang w:val="ru-RU"/>
              </w:rPr>
            </w:pPr>
            <w:r w:rsidRPr="006949A6">
              <w:rPr>
                <w:color w:val="000000"/>
                <w:szCs w:val="24"/>
                <w:lang w:val="ru-RU"/>
              </w:rPr>
              <w:t>Примеры и краткая характеристика (2-4) ИТ-решений ста</w:t>
            </w:r>
            <w:r w:rsidRPr="006949A6">
              <w:rPr>
                <w:color w:val="000000"/>
                <w:szCs w:val="24"/>
                <w:lang w:val="ru-RU"/>
              </w:rPr>
              <w:t>н</w:t>
            </w:r>
            <w:r w:rsidRPr="006949A6">
              <w:rPr>
                <w:color w:val="000000"/>
                <w:szCs w:val="24"/>
                <w:lang w:val="ru-RU"/>
              </w:rPr>
              <w:t>дартных профессиональных задач</w:t>
            </w:r>
          </w:p>
        </w:tc>
      </w:tr>
      <w:tr w:rsidR="00103F51" w:rsidRPr="00FF5FAE" w:rsidTr="00E54515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E54515">
            <w:pPr>
              <w:ind w:firstLine="0"/>
              <w:jc w:val="left"/>
            </w:pPr>
            <w:r w:rsidRPr="00FF5FAE">
              <w:t>Уметь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103F51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выбирать ИТ-решения для стандартных пр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фессиональных задач.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3F51" w:rsidRPr="00FF5FAE" w:rsidRDefault="00103F51" w:rsidP="00E54515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78" w:firstLine="0"/>
              <w:rPr>
                <w:b/>
                <w:color w:val="000000"/>
              </w:rPr>
            </w:pPr>
            <w:r w:rsidRPr="00FF5FAE">
              <w:rPr>
                <w:b/>
                <w:color w:val="000000"/>
              </w:rPr>
              <w:t>Перечень практических вопросов к зачету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8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Подготовить перечень ИТ-решений, подходящих под заданное описание постановки задачи.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8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Выполнить расчет выбора ИТ-решения методом анализа иера</w:t>
            </w:r>
            <w:r w:rsidRPr="00FF5FAE">
              <w:rPr>
                <w:szCs w:val="24"/>
                <w:lang w:val="ru-RU"/>
              </w:rPr>
              <w:t>р</w:t>
            </w:r>
            <w:r w:rsidRPr="00FF5FAE">
              <w:rPr>
                <w:szCs w:val="24"/>
                <w:lang w:val="ru-RU"/>
              </w:rPr>
              <w:t>хий.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8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Разработать схему «сущность-связь» в любой нотации для д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монстрации объектов, необходимых для решения практической задачи.</w:t>
            </w:r>
          </w:p>
        </w:tc>
      </w:tr>
      <w:tr w:rsidR="00103F51" w:rsidRPr="00FF5FAE" w:rsidTr="00E54515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E54515">
            <w:pPr>
              <w:ind w:firstLine="0"/>
              <w:jc w:val="left"/>
            </w:pPr>
            <w:r w:rsidRPr="00FF5FAE">
              <w:t>Владеть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103F51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нотациями современных методологических подходов к анализу и моделированию де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я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тельности и ИТ-инфраструктуры предпри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я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3F51" w:rsidRPr="00FF5FAE" w:rsidRDefault="00103F51" w:rsidP="00E54515">
            <w:pPr>
              <w:tabs>
                <w:tab w:val="left" w:pos="275"/>
              </w:tabs>
              <w:ind w:firstLine="0"/>
              <w:jc w:val="left"/>
            </w:pPr>
            <w:r w:rsidRPr="00FF5FAE">
              <w:rPr>
                <w:b/>
              </w:rPr>
              <w:t>Выполнение и предоставление к зачетному мероприятию</w:t>
            </w:r>
            <w:r w:rsidRPr="00FF5FAE">
              <w:t xml:space="preserve"> д</w:t>
            </w:r>
            <w:r w:rsidRPr="00FF5FAE">
              <w:t>о</w:t>
            </w:r>
            <w:r w:rsidRPr="00FF5FAE">
              <w:t>машнего индивидуального задания</w:t>
            </w:r>
          </w:p>
          <w:p w:rsidR="00103F51" w:rsidRPr="00FF5FAE" w:rsidRDefault="00103F51" w:rsidP="00103F51">
            <w:pPr>
              <w:numPr>
                <w:ilvl w:val="0"/>
                <w:numId w:val="17"/>
              </w:numPr>
              <w:shd w:val="clear" w:color="auto" w:fill="FFFFFF"/>
              <w:suppressAutoHyphens/>
              <w:ind w:left="360"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Провести анализ предметной области. Разработать краткую постановку задачи по варианту предметной области (уточнить данную). Осуществите обоснованный подбор типового программного решения, подходящего для устранения точек падения производительности.</w:t>
            </w:r>
          </w:p>
          <w:p w:rsidR="00103F51" w:rsidRPr="00FF5FAE" w:rsidRDefault="00103F51" w:rsidP="00103F51">
            <w:pPr>
              <w:numPr>
                <w:ilvl w:val="0"/>
                <w:numId w:val="17"/>
              </w:numPr>
              <w:shd w:val="clear" w:color="auto" w:fill="FFFFFF"/>
              <w:suppressAutoHyphens/>
              <w:ind w:left="360"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 xml:space="preserve">Используя предоставленные материалы, создайте ERD-схему, к которой определите взаимозависимости между прикладными объектами системы (справочниками, документами, регистрами </w:t>
            </w:r>
            <w:r w:rsidRPr="00FF5FAE">
              <w:rPr>
                <w:bCs/>
                <w:iCs/>
                <w:color w:val="00000A"/>
              </w:rPr>
              <w:lastRenderedPageBreak/>
              <w:t>и т.п.). Обратите внимание на правильное определение вида прикладного объекта (не создавайте документ вместо справочника, справочник вместо перечисления и т.д.).</w:t>
            </w:r>
          </w:p>
        </w:tc>
      </w:tr>
      <w:tr w:rsidR="00103F51" w:rsidRPr="00FF5FAE" w:rsidTr="00E54515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E54515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lastRenderedPageBreak/>
              <w:t>ОК-5 - способность работать в команде, толерантно воспринимать социальные, культурные и личностные различия</w:t>
            </w:r>
          </w:p>
        </w:tc>
      </w:tr>
      <w:tr w:rsidR="00103F51" w:rsidRPr="00FF5FAE" w:rsidTr="00E54515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E54515">
            <w:pPr>
              <w:ind w:firstLine="0"/>
              <w:jc w:val="left"/>
            </w:pPr>
            <w:r w:rsidRPr="00FF5FAE">
              <w:t>Знать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103F51">
            <w:pPr>
              <w:numPr>
                <w:ilvl w:val="0"/>
                <w:numId w:val="6"/>
              </w:numPr>
              <w:tabs>
                <w:tab w:val="left" w:pos="225"/>
              </w:tabs>
              <w:jc w:val="left"/>
              <w:rPr>
                <w:rFonts w:eastAsia="Calibri"/>
              </w:rPr>
            </w:pPr>
            <w:r w:rsidRPr="00FF5FAE">
              <w:rPr>
                <w:rFonts w:eastAsia="Calibri"/>
              </w:rPr>
              <w:t>принципы и средства межличностного позн</w:t>
            </w:r>
            <w:r w:rsidRPr="00FF5FAE">
              <w:rPr>
                <w:rFonts w:eastAsia="Calibri"/>
              </w:rPr>
              <w:t>а</w:t>
            </w:r>
            <w:r w:rsidRPr="00FF5FAE">
              <w:rPr>
                <w:rFonts w:eastAsia="Calibri"/>
              </w:rPr>
              <w:t>ния в работе команды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3F51" w:rsidRPr="00FF5FAE" w:rsidRDefault="00103F51" w:rsidP="00E54515">
            <w:pPr>
              <w:tabs>
                <w:tab w:val="left" w:pos="275"/>
              </w:tabs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Перечень примерных теоретических вопросов к зачету</w:t>
            </w:r>
          </w:p>
          <w:p w:rsidR="00103F51" w:rsidRPr="006949A6" w:rsidRDefault="00103F51" w:rsidP="00103F51">
            <w:pPr>
              <w:pStyle w:val="af6"/>
              <w:numPr>
                <w:ilvl w:val="0"/>
                <w:numId w:val="45"/>
              </w:numPr>
              <w:tabs>
                <w:tab w:val="left" w:pos="361"/>
              </w:tabs>
              <w:spacing w:line="240" w:lineRule="auto"/>
              <w:ind w:left="357" w:hanging="357"/>
              <w:rPr>
                <w:color w:val="000000"/>
                <w:lang w:val="ru-RU"/>
              </w:rPr>
            </w:pPr>
            <w:r w:rsidRPr="006949A6">
              <w:rPr>
                <w:color w:val="000000"/>
                <w:lang w:val="ru-RU"/>
              </w:rPr>
              <w:t>Какие социальные, культурные и личностные различия могут влиять на проведение сбора информации о предметной области?</w:t>
            </w:r>
          </w:p>
          <w:p w:rsidR="00103F51" w:rsidRPr="00B81793" w:rsidRDefault="00103F51" w:rsidP="00103F51">
            <w:pPr>
              <w:pStyle w:val="af6"/>
              <w:numPr>
                <w:ilvl w:val="0"/>
                <w:numId w:val="45"/>
              </w:numPr>
              <w:tabs>
                <w:tab w:val="left" w:pos="361"/>
              </w:tabs>
              <w:spacing w:line="240" w:lineRule="auto"/>
              <w:ind w:left="357" w:hanging="357"/>
              <w:rPr>
                <w:color w:val="000000"/>
              </w:rPr>
            </w:pPr>
            <w:r w:rsidRPr="00B81793">
              <w:rPr>
                <w:color w:val="000000"/>
              </w:rPr>
              <w:t>Что такое межличностное познание?</w:t>
            </w:r>
          </w:p>
          <w:p w:rsidR="00103F51" w:rsidRPr="006949A6" w:rsidRDefault="00103F51" w:rsidP="00103F51">
            <w:pPr>
              <w:pStyle w:val="af6"/>
              <w:numPr>
                <w:ilvl w:val="0"/>
                <w:numId w:val="45"/>
              </w:numPr>
              <w:tabs>
                <w:tab w:val="left" w:pos="361"/>
              </w:tabs>
              <w:spacing w:line="240" w:lineRule="auto"/>
              <w:ind w:left="357" w:hanging="357"/>
              <w:rPr>
                <w:b/>
                <w:color w:val="000000"/>
                <w:szCs w:val="24"/>
                <w:lang w:val="ru-RU"/>
              </w:rPr>
            </w:pPr>
            <w:r w:rsidRPr="006949A6">
              <w:rPr>
                <w:color w:val="000000"/>
                <w:lang w:val="ru-RU"/>
              </w:rPr>
              <w:t>Какие принципы межличностного познания действуют при р</w:t>
            </w:r>
            <w:r w:rsidRPr="006949A6">
              <w:rPr>
                <w:color w:val="000000"/>
                <w:lang w:val="ru-RU"/>
              </w:rPr>
              <w:t>а</w:t>
            </w:r>
            <w:r w:rsidRPr="006949A6">
              <w:rPr>
                <w:color w:val="000000"/>
                <w:lang w:val="ru-RU"/>
              </w:rPr>
              <w:t>боте в команде?</w:t>
            </w:r>
          </w:p>
        </w:tc>
      </w:tr>
      <w:tr w:rsidR="00103F51" w:rsidRPr="00FF5FAE" w:rsidTr="00E54515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E54515">
            <w:pPr>
              <w:ind w:firstLine="0"/>
              <w:jc w:val="left"/>
            </w:pPr>
            <w:r w:rsidRPr="00FF5FAE">
              <w:t>Уметь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103F51">
            <w:pPr>
              <w:numPr>
                <w:ilvl w:val="0"/>
                <w:numId w:val="6"/>
              </w:numPr>
              <w:tabs>
                <w:tab w:val="left" w:pos="225"/>
              </w:tabs>
              <w:jc w:val="left"/>
              <w:rPr>
                <w:rFonts w:eastAsia="Calibri"/>
              </w:rPr>
            </w:pPr>
            <w:r w:rsidRPr="00FF5FAE">
              <w:rPr>
                <w:rFonts w:eastAsia="Calibri"/>
              </w:rPr>
              <w:t>использовать принципы и средства межли</w:t>
            </w:r>
            <w:r w:rsidRPr="00FF5FAE">
              <w:rPr>
                <w:rFonts w:eastAsia="Calibri"/>
              </w:rPr>
              <w:t>ч</w:t>
            </w:r>
            <w:r w:rsidRPr="00FF5FAE">
              <w:rPr>
                <w:rFonts w:eastAsia="Calibri"/>
              </w:rPr>
              <w:t>ностного познания в работе команды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3F51" w:rsidRPr="00FF5FAE" w:rsidRDefault="00103F51" w:rsidP="00E54515">
            <w:pPr>
              <w:tabs>
                <w:tab w:val="left" w:pos="275"/>
              </w:tabs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Перечень примерных практических заданий к зачету</w:t>
            </w:r>
          </w:p>
          <w:p w:rsidR="00103F51" w:rsidRPr="00FF5FAE" w:rsidRDefault="00103F51" w:rsidP="00E54515">
            <w:pPr>
              <w:tabs>
                <w:tab w:val="left" w:pos="275"/>
              </w:tabs>
              <w:ind w:firstLine="0"/>
              <w:jc w:val="left"/>
            </w:pPr>
            <w:r w:rsidRPr="00FF5FAE">
              <w:t>Решить ситуативные задачи. Примеры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1"/>
              </w:numPr>
              <w:tabs>
                <w:tab w:val="left" w:pos="361"/>
              </w:tabs>
              <w:spacing w:line="240" w:lineRule="auto"/>
              <w:ind w:left="438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Определите, что может означать та или иная поза человека. Для фиксации ответов используй таблицу.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1"/>
              </w:numPr>
              <w:tabs>
                <w:tab w:val="left" w:pos="361"/>
              </w:tabs>
              <w:spacing w:line="240" w:lineRule="auto"/>
              <w:ind w:left="438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Используя трактовку поз человека из предыдущего задания, с</w:t>
            </w:r>
            <w:r w:rsidRPr="00FF5FAE">
              <w:rPr>
                <w:szCs w:val="24"/>
                <w:lang w:val="ru-RU"/>
              </w:rPr>
              <w:t>а</w:t>
            </w:r>
            <w:r w:rsidRPr="00FF5FAE">
              <w:rPr>
                <w:szCs w:val="24"/>
                <w:lang w:val="ru-RU"/>
              </w:rPr>
              <w:t>мостоятельно сформулируй ключевое эмоциональное состо</w:t>
            </w:r>
            <w:r w:rsidRPr="00FF5FAE">
              <w:rPr>
                <w:szCs w:val="24"/>
                <w:lang w:val="ru-RU"/>
              </w:rPr>
              <w:t>я</w:t>
            </w:r>
            <w:r w:rsidRPr="00FF5FAE">
              <w:rPr>
                <w:szCs w:val="24"/>
                <w:lang w:val="ru-RU"/>
              </w:rPr>
              <w:t>ние, характеризующее одну из четырех поз.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1"/>
              </w:numPr>
              <w:tabs>
                <w:tab w:val="left" w:pos="361"/>
              </w:tabs>
              <w:spacing w:line="240" w:lineRule="auto"/>
              <w:ind w:left="438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Укажите верные позиции для каждого представленного случая.</w:t>
            </w:r>
          </w:p>
          <w:p w:rsidR="00103F51" w:rsidRPr="00FF5FAE" w:rsidRDefault="00103F51" w:rsidP="00E54515">
            <w:pPr>
              <w:pStyle w:val="af6"/>
              <w:tabs>
                <w:tab w:val="left" w:pos="361"/>
              </w:tabs>
              <w:spacing w:line="240" w:lineRule="auto"/>
              <w:ind w:left="438" w:firstLine="0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Собеседники в процессе разговора часто смотрят друг другу в лицо.</w:t>
            </w:r>
          </w:p>
          <w:p w:rsidR="00103F51" w:rsidRPr="00FF5FAE" w:rsidRDefault="00103F51" w:rsidP="00E54515">
            <w:pPr>
              <w:pStyle w:val="af6"/>
              <w:tabs>
                <w:tab w:val="left" w:pos="361"/>
              </w:tabs>
              <w:spacing w:line="240" w:lineRule="auto"/>
              <w:ind w:left="438" w:firstLine="0"/>
              <w:rPr>
                <w:szCs w:val="24"/>
              </w:rPr>
            </w:pPr>
            <w:r w:rsidRPr="00FF5FAE">
              <w:rPr>
                <w:szCs w:val="24"/>
              </w:rPr>
              <w:t>Это значит, что: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2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они давно знают друг друга;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2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они практически незнакомы, частый взгляд в лицо позволяет получить 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2"/>
              </w:numPr>
              <w:tabs>
                <w:tab w:val="left" w:pos="361"/>
              </w:tabs>
              <w:spacing w:line="240" w:lineRule="auto"/>
              <w:rPr>
                <w:szCs w:val="24"/>
              </w:rPr>
            </w:pPr>
            <w:r w:rsidRPr="00FF5FAE">
              <w:rPr>
                <w:szCs w:val="24"/>
              </w:rPr>
              <w:t>больше информации о собеседнике;</w:t>
            </w:r>
          </w:p>
          <w:p w:rsidR="00103F51" w:rsidRPr="00FF5FAE" w:rsidRDefault="00103F51" w:rsidP="00E54515">
            <w:pPr>
              <w:pStyle w:val="af6"/>
              <w:tabs>
                <w:tab w:val="left" w:pos="361"/>
              </w:tabs>
              <w:spacing w:line="240" w:lineRule="auto"/>
              <w:ind w:left="438" w:firstLine="0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В разговоре участвуют двое: один стоит, широко расставив н</w:t>
            </w:r>
            <w:r w:rsidRPr="00FF5FAE">
              <w:rPr>
                <w:szCs w:val="24"/>
                <w:lang w:val="ru-RU"/>
              </w:rPr>
              <w:t>о</w:t>
            </w:r>
            <w:r w:rsidRPr="00FF5FAE">
              <w:rPr>
                <w:szCs w:val="24"/>
                <w:lang w:val="ru-RU"/>
              </w:rPr>
              <w:t>ги, поставив руки на бедра; другой стоит, скрестив ноги и н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много опустив плечи, отводит взгляд в сторону.</w:t>
            </w:r>
          </w:p>
          <w:p w:rsidR="00103F51" w:rsidRPr="00FF5FAE" w:rsidRDefault="00103F51" w:rsidP="00E54515">
            <w:pPr>
              <w:pStyle w:val="af6"/>
              <w:tabs>
                <w:tab w:val="left" w:pos="361"/>
              </w:tabs>
              <w:spacing w:line="240" w:lineRule="auto"/>
              <w:ind w:left="438" w:firstLine="0"/>
              <w:rPr>
                <w:szCs w:val="24"/>
              </w:rPr>
            </w:pPr>
            <w:r w:rsidRPr="00FF5FAE">
              <w:rPr>
                <w:szCs w:val="24"/>
              </w:rPr>
              <w:t>Это может означать: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3"/>
              </w:numPr>
              <w:tabs>
                <w:tab w:val="left" w:pos="361"/>
              </w:tabs>
              <w:spacing w:line="240" w:lineRule="auto"/>
              <w:rPr>
                <w:szCs w:val="24"/>
              </w:rPr>
            </w:pPr>
            <w:r w:rsidRPr="00FF5FAE">
              <w:rPr>
                <w:szCs w:val="24"/>
              </w:rPr>
              <w:lastRenderedPageBreak/>
              <w:t>разговор неприятен второму собеседнику;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3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собеседники общаются на равных, а второй собеседник пр</w:t>
            </w:r>
            <w:r w:rsidRPr="00FF5FAE">
              <w:rPr>
                <w:szCs w:val="24"/>
                <w:lang w:val="ru-RU"/>
              </w:rPr>
              <w:t>о</w:t>
            </w:r>
            <w:r w:rsidRPr="00FF5FAE">
              <w:rPr>
                <w:szCs w:val="24"/>
                <w:lang w:val="ru-RU"/>
              </w:rPr>
              <w:t>сто стесняется посмотреть прямо в глаза первому;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3"/>
              </w:numPr>
              <w:tabs>
                <w:tab w:val="left" w:pos="361"/>
              </w:tabs>
              <w:spacing w:line="240" w:lineRule="auto"/>
              <w:rPr>
                <w:color w:val="000000"/>
                <w:szCs w:val="24"/>
              </w:rPr>
            </w:pPr>
            <w:r w:rsidRPr="00FF5FAE">
              <w:rPr>
                <w:szCs w:val="24"/>
              </w:rPr>
              <w:t xml:space="preserve">другое </w:t>
            </w:r>
          </w:p>
        </w:tc>
      </w:tr>
      <w:tr w:rsidR="00103F51" w:rsidRPr="00FF5FAE" w:rsidTr="00E54515">
        <w:trPr>
          <w:trHeight w:val="258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E54515">
            <w:pPr>
              <w:ind w:firstLine="0"/>
              <w:jc w:val="left"/>
            </w:pPr>
            <w:r w:rsidRPr="00FF5FAE">
              <w:lastRenderedPageBreak/>
              <w:t>Владеть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103F51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методами и средствами межличностного п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3F51" w:rsidRPr="00FF5FAE" w:rsidRDefault="00103F51" w:rsidP="00E54515">
            <w:pPr>
              <w:tabs>
                <w:tab w:val="left" w:pos="361"/>
              </w:tabs>
              <w:ind w:left="78" w:firstLine="0"/>
            </w:pPr>
            <w:r w:rsidRPr="00FF5FAE">
              <w:t>Для выполнения работы по анализу предметной области при пр</w:t>
            </w:r>
            <w:r w:rsidRPr="00FF5FAE">
              <w:t>о</w:t>
            </w:r>
            <w:r w:rsidRPr="00FF5FAE">
              <w:t>ектировании информационной системы (решение задачи индив</w:t>
            </w:r>
            <w:r w:rsidRPr="00FF5FAE">
              <w:t>и</w:t>
            </w:r>
            <w:r w:rsidRPr="00FF5FAE">
              <w:t>дуального домашнего задания) разыграйте ситуацию интервью с заказчиком, работы команды исполнителей. Определить типы ли</w:t>
            </w:r>
            <w:r w:rsidRPr="00FF5FAE">
              <w:t>ч</w:t>
            </w:r>
            <w:r w:rsidRPr="00FF5FAE">
              <w:t>ностей каждого по поведению, подберите соответствующий вар</w:t>
            </w:r>
            <w:r w:rsidRPr="00FF5FAE">
              <w:t>и</w:t>
            </w:r>
            <w:r w:rsidRPr="00FF5FAE">
              <w:t xml:space="preserve">ант общения. </w:t>
            </w:r>
          </w:p>
        </w:tc>
      </w:tr>
      <w:tr w:rsidR="00103F51" w:rsidRPr="00FF5FAE" w:rsidTr="00E5451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E54515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ДПК -1 – способен использовать математический аппарат, методологию программирования и современные компьютерные техн</w:t>
            </w:r>
            <w:r w:rsidRPr="00FF5FAE">
              <w:rPr>
                <w:b/>
              </w:rPr>
              <w:t>о</w:t>
            </w:r>
            <w:r w:rsidRPr="00FF5FAE">
              <w:rPr>
                <w:b/>
              </w:rPr>
              <w:t>логии для решения практических задач получения, хранения, обработки и передачи информации</w:t>
            </w:r>
          </w:p>
        </w:tc>
      </w:tr>
      <w:tr w:rsidR="00103F51" w:rsidRPr="00FF5FAE" w:rsidTr="00E54515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E54515">
            <w:pPr>
              <w:ind w:firstLine="0"/>
              <w:jc w:val="left"/>
            </w:pPr>
            <w:r w:rsidRPr="00FF5FAE">
              <w:t>Знать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103F51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назначение основных объектов и механизмов корпоративной информационной системы «1С:Предприятие» и взаимосвязей между ними;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основы предметно-ориентированного подх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да для проектирования информационных с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стем;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особенности языка запросов системы «1С:Предприятие» и связь с международн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ы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ми стандартом построения структурирова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ных запросов SQL;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понятие плана обмена, общие принципы планирования задач обмена данными, 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фраструктура сообщений, служба регистр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ции изменений, стратегии распространения данных, принципы работы конфигурации «Конвертация данных».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3F51" w:rsidRPr="00FF5FAE" w:rsidRDefault="00103F51" w:rsidP="00E54515">
            <w:pPr>
              <w:tabs>
                <w:tab w:val="left" w:pos="275"/>
              </w:tabs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Перечень теоретических вопросов к зачету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bCs/>
                <w:szCs w:val="24"/>
              </w:rPr>
            </w:pPr>
            <w:r w:rsidRPr="00FF5FAE">
              <w:rPr>
                <w:bCs/>
                <w:szCs w:val="24"/>
                <w:lang w:val="ru-RU"/>
              </w:rPr>
              <w:t xml:space="preserve">Для чего предназначен объект конфигурации Справочник? </w:t>
            </w:r>
            <w:r w:rsidRPr="00FF5FAE">
              <w:rPr>
                <w:bCs/>
                <w:szCs w:val="24"/>
              </w:rPr>
              <w:t>Каковы характерные особенности справочника?</w:t>
            </w:r>
          </w:p>
          <w:p w:rsidR="00103F51" w:rsidRPr="00FF5FAE" w:rsidRDefault="00103F51" w:rsidP="00103F51">
            <w:pPr>
              <w:pStyle w:val="Style2"/>
              <w:numPr>
                <w:ilvl w:val="0"/>
                <w:numId w:val="34"/>
              </w:numPr>
              <w:tabs>
                <w:tab w:val="left" w:pos="275"/>
                <w:tab w:val="left" w:leader="dot" w:pos="5971"/>
              </w:tabs>
              <w:jc w:val="left"/>
              <w:rPr>
                <w:bCs/>
              </w:rPr>
            </w:pPr>
            <w:r w:rsidRPr="00FF5FAE">
              <w:rPr>
                <w:bCs/>
              </w:rPr>
              <w:t>Для чего используются реквизиты и табличные части справочн</w:t>
            </w:r>
            <w:r w:rsidRPr="00FF5FAE">
              <w:rPr>
                <w:bCs/>
              </w:rPr>
              <w:t>и</w:t>
            </w:r>
            <w:r w:rsidRPr="00FF5FAE">
              <w:rPr>
                <w:bCs/>
              </w:rPr>
              <w:t>ка?</w:t>
            </w:r>
          </w:p>
          <w:p w:rsidR="00103F51" w:rsidRPr="00FF5FAE" w:rsidRDefault="00103F51" w:rsidP="00103F51">
            <w:pPr>
              <w:pStyle w:val="Style2"/>
              <w:numPr>
                <w:ilvl w:val="0"/>
                <w:numId w:val="34"/>
              </w:numPr>
              <w:tabs>
                <w:tab w:val="left" w:pos="275"/>
                <w:tab w:val="left" w:leader="dot" w:pos="5971"/>
              </w:tabs>
              <w:jc w:val="left"/>
              <w:rPr>
                <w:bCs/>
              </w:rPr>
            </w:pPr>
            <w:r w:rsidRPr="00FF5FAE">
              <w:rPr>
                <w:bCs/>
              </w:rPr>
              <w:t>3ачем нужны иерархические справочники и что такое родитель?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Зачем нужны подчиненные справочники и что такое владелец?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Какие основные формы существуют у справочника?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Что такое предопределенные элементы? Чем с точки зрения ко</w:t>
            </w:r>
            <w:r w:rsidRPr="00FF5FAE">
              <w:rPr>
                <w:szCs w:val="24"/>
                <w:lang w:val="ru-RU"/>
              </w:rPr>
              <w:t>н</w:t>
            </w:r>
            <w:r w:rsidRPr="00FF5FAE">
              <w:rPr>
                <w:szCs w:val="24"/>
                <w:lang w:val="ru-RU"/>
              </w:rPr>
              <w:t>фигурации отличаются обычные  элементы справочника от предопределенные элементов?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пользователь может отличить обычные элементы справо</w:t>
            </w:r>
            <w:r w:rsidRPr="00FF5FAE">
              <w:rPr>
                <w:szCs w:val="24"/>
                <w:lang w:val="ru-RU"/>
              </w:rPr>
              <w:t>ч</w:t>
            </w:r>
            <w:r w:rsidRPr="00FF5FAE">
              <w:rPr>
                <w:szCs w:val="24"/>
                <w:lang w:val="ru-RU"/>
              </w:rPr>
              <w:t>ника от предопределенных?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bCs/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изменить конфигурацию</w:t>
            </w:r>
            <w:r w:rsidRPr="00FF5FAE">
              <w:rPr>
                <w:bCs/>
                <w:szCs w:val="24"/>
                <w:lang w:val="ru-RU"/>
              </w:rPr>
              <w:t xml:space="preserve"> базы данных?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Как связаны объекты конфигурации и объекты базы данных? 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Что такое подчиненные объекты конфигурации? 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3ачем нужна проверка заполнения у реквизитов справочника?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lastRenderedPageBreak/>
              <w:t xml:space="preserve">Что такое быстрый выбор и когда его использовать? 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Какими характерными особенностями обладает документ. Для чего предназначены реквизиты и табличные части документа.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</w:rPr>
            </w:pPr>
            <w:r w:rsidRPr="00FF5FAE">
              <w:rPr>
                <w:szCs w:val="24"/>
                <w:lang w:val="ru-RU"/>
              </w:rPr>
              <w:t xml:space="preserve">Какие существуют основные формы документа. </w:t>
            </w:r>
            <w:r w:rsidRPr="00FF5FAE">
              <w:rPr>
                <w:szCs w:val="24"/>
              </w:rPr>
              <w:t>Что такое проведение документа</w:t>
            </w:r>
            <w:r w:rsidRPr="00FF5FAE">
              <w:rPr>
                <w:szCs w:val="24"/>
                <w:lang w:val="ru-RU"/>
              </w:rPr>
              <w:t>?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создать объект конфигурации Документ и описать его о</w:t>
            </w:r>
            <w:r w:rsidRPr="00FF5FAE">
              <w:rPr>
                <w:szCs w:val="24"/>
                <w:lang w:val="ru-RU"/>
              </w:rPr>
              <w:t>с</w:t>
            </w:r>
            <w:r w:rsidRPr="00FF5FAE">
              <w:rPr>
                <w:szCs w:val="24"/>
                <w:lang w:val="ru-RU"/>
              </w:rPr>
              <w:t>новную структуру.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создать собственную форму документа.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Что такое конструктор форм? Что такое редактор форм?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</w:rPr>
            </w:pPr>
            <w:r w:rsidRPr="00FF5FAE">
              <w:rPr>
                <w:szCs w:val="24"/>
              </w:rPr>
              <w:t xml:space="preserve">Что такое элементы формы? 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Что такое события и с чем они связаны. Что такое обработчик события и как его создать?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</w:rPr>
            </w:pPr>
            <w:r w:rsidRPr="00FF5FAE">
              <w:rPr>
                <w:szCs w:val="24"/>
                <w:lang w:val="ru-RU"/>
              </w:rPr>
              <w:t xml:space="preserve">Что такое модуль и для чего он нужен? </w:t>
            </w:r>
            <w:r w:rsidRPr="00FF5FAE">
              <w:rPr>
                <w:szCs w:val="24"/>
              </w:rPr>
              <w:t>Зачем нужны общие модули?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</w:rPr>
            </w:pPr>
            <w:r w:rsidRPr="00FF5FAE">
              <w:rPr>
                <w:szCs w:val="24"/>
              </w:rPr>
              <w:t xml:space="preserve">Что такое типообразующие объекты? 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Для чего предназначен объект конфигурации Регистр накопл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ния?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Почему следует использовать регистры, хотя необходимая и</w:t>
            </w:r>
            <w:r w:rsidRPr="00FF5FAE">
              <w:rPr>
                <w:szCs w:val="24"/>
                <w:lang w:val="ru-RU"/>
              </w:rPr>
              <w:t>н</w:t>
            </w:r>
            <w:r w:rsidRPr="00FF5FAE">
              <w:rPr>
                <w:szCs w:val="24"/>
                <w:lang w:val="ru-RU"/>
              </w:rPr>
              <w:t>формация содержится в других объектах?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Для чего нужны измерения регистра, ресурсы и реквизиты?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Что такое движения регистра и что такое регистратор?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создать новый регистр накопления и описать его структуру?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Для чего предназначен объект конфигурации Отчет. 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создать отчет с помощью конструктора схемы компоновки данных.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отобразить отчет в разделах прикладного решения.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t>Для чего предназначен объект конфигурации Макет.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</w:rPr>
            </w:pPr>
            <w:r w:rsidRPr="00FF5FAE">
              <w:rPr>
                <w:iCs/>
                <w:szCs w:val="24"/>
              </w:rPr>
              <w:t xml:space="preserve">Что такое конструктор печати. 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t>Какая разница в заполнении ячейки табличного документа те</w:t>
            </w:r>
            <w:r w:rsidRPr="00FF5FAE">
              <w:rPr>
                <w:iCs/>
                <w:szCs w:val="24"/>
                <w:lang w:val="ru-RU"/>
              </w:rPr>
              <w:t>к</w:t>
            </w:r>
            <w:r w:rsidRPr="00FF5FAE">
              <w:rPr>
                <w:iCs/>
                <w:szCs w:val="24"/>
                <w:lang w:val="ru-RU"/>
              </w:rPr>
              <w:t>стом, параметром и шаблоном.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lastRenderedPageBreak/>
              <w:t>Для   чего  предназначен  объект  конфигурации</w:t>
            </w:r>
            <w:r w:rsidRPr="00FF5FAE">
              <w:rPr>
                <w:szCs w:val="24"/>
                <w:lang w:val="ru-RU"/>
              </w:rPr>
              <w:t xml:space="preserve"> Регистр свед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ний.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Какими  особенностями обладает  объект конфигурации Регистр сведений.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В чем главные отличия регистра сведений от регистра  накопл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ния.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Какие  поля   определяют  ключ  уникальности регистра нако</w:t>
            </w:r>
            <w:r w:rsidRPr="00FF5FAE">
              <w:rPr>
                <w:szCs w:val="24"/>
                <w:lang w:val="ru-RU"/>
              </w:rPr>
              <w:t>п</w:t>
            </w:r>
            <w:r w:rsidRPr="00FF5FAE">
              <w:rPr>
                <w:szCs w:val="24"/>
                <w:lang w:val="ru-RU"/>
              </w:rPr>
              <w:t>ления.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4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Что такое периодический регистр сведений и что такое незав</w:t>
            </w:r>
            <w:r w:rsidRPr="00FF5FAE">
              <w:rPr>
                <w:szCs w:val="24"/>
                <w:lang w:val="ru-RU"/>
              </w:rPr>
              <w:t>и</w:t>
            </w:r>
            <w:r w:rsidRPr="00FF5FAE">
              <w:rPr>
                <w:iCs/>
                <w:szCs w:val="24"/>
                <w:lang w:val="ru-RU"/>
              </w:rPr>
              <w:t>симый регистр сведений.</w:t>
            </w:r>
            <w:r w:rsidRPr="00FF5FAE">
              <w:rPr>
                <w:szCs w:val="24"/>
                <w:lang w:val="ru-RU"/>
              </w:rPr>
              <w:t xml:space="preserve"> 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4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Как использовать план видов характеристик для организации ведения бухучета?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4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Что такое субконто?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4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Для чего предназначен объект План счетов?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4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Как создать план счетов?</w:t>
            </w:r>
          </w:p>
          <w:p w:rsidR="00103F51" w:rsidRDefault="00103F51" w:rsidP="00103F51">
            <w:pPr>
              <w:pStyle w:val="SpisokText"/>
              <w:numPr>
                <w:ilvl w:val="0"/>
                <w:numId w:val="34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Для чего предназначен Регистр бухгалтерии?</w:t>
            </w:r>
          </w:p>
          <w:p w:rsidR="00103F51" w:rsidRDefault="00103F51" w:rsidP="00103F51">
            <w:pPr>
              <w:pStyle w:val="SpisokText"/>
              <w:numPr>
                <w:ilvl w:val="0"/>
                <w:numId w:val="34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Общая структура записи Запроса.</w:t>
            </w:r>
          </w:p>
          <w:p w:rsidR="00103F51" w:rsidRDefault="00103F51" w:rsidP="00103F51">
            <w:pPr>
              <w:pStyle w:val="SpisokText"/>
              <w:numPr>
                <w:ilvl w:val="0"/>
                <w:numId w:val="34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Общие конструкции в записи Запроса: правила, примеры</w:t>
            </w:r>
          </w:p>
          <w:p w:rsidR="00103F51" w:rsidRDefault="00103F51" w:rsidP="00103F51">
            <w:pPr>
              <w:pStyle w:val="SpisokText"/>
              <w:numPr>
                <w:ilvl w:val="0"/>
                <w:numId w:val="34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Конструкции ограничения данных в записи Запроса.</w:t>
            </w:r>
          </w:p>
          <w:p w:rsidR="00103F51" w:rsidRDefault="00103F51" w:rsidP="00103F51">
            <w:pPr>
              <w:pStyle w:val="SpisokText"/>
              <w:numPr>
                <w:ilvl w:val="0"/>
                <w:numId w:val="34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Логические выражения в записи Запроса.</w:t>
            </w:r>
          </w:p>
          <w:p w:rsidR="00103F51" w:rsidRDefault="00103F51" w:rsidP="00103F51">
            <w:pPr>
              <w:pStyle w:val="SpisokText"/>
              <w:numPr>
                <w:ilvl w:val="0"/>
                <w:numId w:val="34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Виды и правила соединений в записи Запроса.</w:t>
            </w:r>
          </w:p>
          <w:p w:rsidR="00103F51" w:rsidRDefault="00103F51" w:rsidP="00103F51">
            <w:pPr>
              <w:pStyle w:val="SpisokText"/>
              <w:numPr>
                <w:ilvl w:val="0"/>
                <w:numId w:val="34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Правила использования Объединений в записи Запроса.</w:t>
            </w:r>
          </w:p>
          <w:p w:rsidR="00103F51" w:rsidRDefault="00103F51" w:rsidP="00103F51">
            <w:pPr>
              <w:pStyle w:val="SpisokText"/>
              <w:numPr>
                <w:ilvl w:val="0"/>
                <w:numId w:val="34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Правила использования Группировки в записи Запроса.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4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Правила использования Итогов в записи Запроса.</w:t>
            </w:r>
          </w:p>
        </w:tc>
      </w:tr>
      <w:tr w:rsidR="00103F51" w:rsidRPr="00FF5FAE" w:rsidTr="00E54515">
        <w:trPr>
          <w:trHeight w:val="258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E54515">
            <w:pPr>
              <w:ind w:firstLine="0"/>
              <w:jc w:val="left"/>
            </w:pPr>
            <w:r w:rsidRPr="00FF5FAE">
              <w:lastRenderedPageBreak/>
              <w:t>Уметь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103F51">
            <w:pPr>
              <w:pStyle w:val="SpisokText"/>
              <w:numPr>
                <w:ilvl w:val="0"/>
                <w:numId w:val="6"/>
              </w:numPr>
              <w:tabs>
                <w:tab w:val="left" w:pos="225"/>
                <w:tab w:val="left" w:pos="1049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писать программный код для решения тип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вых задач;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6"/>
              </w:numPr>
              <w:tabs>
                <w:tab w:val="left" w:pos="225"/>
                <w:tab w:val="left" w:pos="1049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использовать основные механизмы и объекты платформы «1С:Предприятие» для решения типовых экономических задач.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3F51" w:rsidRPr="00FF5FAE" w:rsidRDefault="00103F51" w:rsidP="00E54515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78" w:firstLine="0"/>
              <w:rPr>
                <w:b/>
                <w:color w:val="000000"/>
              </w:rPr>
            </w:pPr>
            <w:r w:rsidRPr="00FF5FAE">
              <w:rPr>
                <w:b/>
                <w:color w:val="000000"/>
              </w:rPr>
              <w:t>Перечень практических вопросов к зачету</w:t>
            </w:r>
          </w:p>
          <w:p w:rsidR="00103F51" w:rsidRPr="00FF5FAE" w:rsidRDefault="00103F51" w:rsidP="00E54515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/>
                <w:sz w:val="24"/>
                <w:szCs w:val="24"/>
              </w:rPr>
              <w:t>Работа с основными объектами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перечисление «СписаниеПартий» со значениями «FIFO» и «LIFO»;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Создайте перечисление «Пол» со значениями «Мужской», </w:t>
            </w:r>
            <w:r w:rsidRPr="00FF5FAE">
              <w:rPr>
                <w:rFonts w:ascii="Times New Roman" w:hAnsi="Times New Roman"/>
                <w:sz w:val="24"/>
                <w:szCs w:val="24"/>
              </w:rPr>
              <w:lastRenderedPageBreak/>
              <w:t>«Женский»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справочник «Склады» – справочник без иерархии, без подчинения, реквизитов и табличных частей не имеет.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справочник «Контрагенты» – справочник иерархич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ский (иерархия групп и элементов), без подчинения, дополн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тельный реквизит «НаименованиеПолное» (тип Строка, длина 300 символов).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справочник «КонтактныеЛица» – справочник без иерархии, подчинен справочнику «Контрагенты», дополнител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ь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ный реквизит «Телефон», тип Строка, длина 15 символов.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справочник «Должности» – справочник без иерархии, без подчинения, реквизитов и табличных частей не имеет. В нем необходимо создать три предопределенных элемента с именами: «Бухгалтер», «ГлавныйБухгалтер», «Кассир».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 использованием объектной модели доступа реализуйте 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манду, позволяющую посчитать в справочнике «Номенклатура» количество наименований номенклатуры, начинающихся на букву «А». Команду следует реализовать в модуле формы спи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ка справочника «Номенклатура», кнопку вынести на форму списка.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 использованием объектной модели, реализующий модифик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цию данных. Код, реализующий выборку и перенос всех эл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ментов справочника «Номенклатура» в предопределенную группу «ПрочиеТовары» (которую надо предварительно создать в конфигураторе)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 использованием языка запросов (табличная модель) реализ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вать запрос к справочнику «Номенклатура», который выдаст список наименований номенклатуры, имеющих цену более 1000р.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Создайте документ «ПоступлениеТоваров», являющийся </w:t>
            </w:r>
            <w:r w:rsidRPr="00FF5FAE">
              <w:rPr>
                <w:rFonts w:ascii="Times New Roman" w:hAnsi="Times New Roman"/>
                <w:sz w:val="24"/>
                <w:szCs w:val="24"/>
              </w:rPr>
              <w:lastRenderedPageBreak/>
              <w:t>накладной поставщика. Состав реквизитов документа: «Конт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агент» (тип СправочникСсылка.Контрагенты); «КонтактноеЛ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цо» (тип СправочникСсылка.КонтактныеЛица); «Сотрудник» (СправочникСсылка.ФизическиеЛица); «Склад» (Справочник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сылка.Склады); «СуммаДокумента» (тип Число, длина 15, то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ч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ность 2). У документа создайте табличную часть «Товары» со следующим составом реквизитов: «Номенклатура» (тип Спр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вочникСсылка.Номенклатура); «Количество» (тип Число, длина 10, точность 0); «Цена» (тип Число, длина 10, точность 2); «Сумма» (тип Число, длина 10, точность 2); «Серия» (тип Спр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вочникСсылка.Серии).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 помощью объектной и табличной моделей. С помощью об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ъ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ектной модели реализуйте в форме списка документа команду, позволяющую посчитать количество товаров в документе, им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 xml:space="preserve">ющих цену больше 100руб. Предварительно добавьте в состав реквизитов, вынесенных на форму списка, реквизит Ссылка. 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Настройте обработчики событий для автоматического вычисл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ния суммы по строке в табличной части документа.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журнал «СкладскиеДокументы», в котором должны регистрироваться документы «ПоступлениеТоваров» и «Прод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жаТоваров»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регистр сведений «ЦеныПоставщиков». Структура 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гистра: измерения – «Контрагент» (тип СправочникСсы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ка.Контрагенты); «Номенклатура» (тип СправочникСсы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ка.Номенклатура); ресурс – Цена (тип Число).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Реализуйте возможность включения/отключения учета товаров в разрезе серий. Функциональная опция будет хранить свое зн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чение в константе «УчетПоСериям».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5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t xml:space="preserve">Как создать макет с помощью конструктора печати. 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5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</w:rPr>
            </w:pPr>
            <w:r w:rsidRPr="00FF5FAE">
              <w:rPr>
                <w:iCs/>
                <w:szCs w:val="24"/>
              </w:rPr>
              <w:t>Как изменить табличный документ.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5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lastRenderedPageBreak/>
              <w:t>Как с помощью встроенного языка вывести в табличный док</w:t>
            </w:r>
            <w:r w:rsidRPr="00FF5FAE">
              <w:rPr>
                <w:iCs/>
                <w:szCs w:val="24"/>
                <w:lang w:val="ru-RU"/>
              </w:rPr>
              <w:t>у</w:t>
            </w:r>
            <w:r w:rsidRPr="00FF5FAE">
              <w:rPr>
                <w:iCs/>
                <w:szCs w:val="24"/>
                <w:lang w:val="ru-RU"/>
              </w:rPr>
              <w:t xml:space="preserve">мент новую область. 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5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t>Как изменить внешний вид и поведение элемента формы.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5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t>Как отобразить сумму по колонке таблицы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5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Как создать периодический регистр сведений. 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5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Что такое ведущее измерение регистра.</w:t>
            </w:r>
          </w:p>
          <w:p w:rsidR="00103F51" w:rsidRPr="00FF5FAE" w:rsidRDefault="00103F51" w:rsidP="00103F51">
            <w:pPr>
              <w:pStyle w:val="af6"/>
              <w:numPr>
                <w:ilvl w:val="0"/>
                <w:numId w:val="35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получить значения ресурсов наиболее поздних записей р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гистра средствами встроенного языка.</w:t>
            </w:r>
          </w:p>
          <w:p w:rsidR="00103F51" w:rsidRPr="00FF5FAE" w:rsidRDefault="00103F51" w:rsidP="00E54515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/>
                <w:sz w:val="24"/>
                <w:szCs w:val="24"/>
              </w:rPr>
              <w:t>Работа с запросами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Реализуйте следующие запросы: 1) Получите данные о контак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т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ных лицах, их телефонах, полном наименовании контрагентов. 2) Получите список пяти наиболее дорогих (по ценам продажи) товаров. 3) Получите данные о том, какой контрагент, на какую сумму поставил нашей компании товара. В результате запроса должны присутствовать итоги и по группам справочника «Контрагенты». 4) Получите список из пяти самых продаваемых (по количеству) товаров.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Что будет получено в результате запроса</w:t>
            </w:r>
          </w:p>
          <w:p w:rsidR="00103F51" w:rsidRPr="00FF5FAE" w:rsidRDefault="00103F51" w:rsidP="00E54515">
            <w:pPr>
              <w:widowControl/>
              <w:shd w:val="clear" w:color="auto" w:fill="FFFFFF" w:themeFill="background1"/>
              <w:autoSpaceDE/>
              <w:adjustRightInd/>
            </w:pPr>
            <w:r w:rsidRPr="00FF5FAE">
              <w:t>ВЫБРАТЬ ПЕРВЫЕ 100 Банки.Наименование, Банки.Код КАК БИК</w:t>
            </w:r>
          </w:p>
          <w:p w:rsidR="00103F51" w:rsidRPr="00FF5FAE" w:rsidRDefault="00103F51" w:rsidP="00E54515">
            <w:pPr>
              <w:widowControl/>
              <w:shd w:val="clear" w:color="auto" w:fill="FFFFFF" w:themeFill="background1"/>
              <w:autoSpaceDE/>
              <w:adjustRightInd/>
            </w:pPr>
            <w:r w:rsidRPr="00FF5FAE">
              <w:t>ИЗ Справочник.Банки КАК Банки</w:t>
            </w:r>
          </w:p>
          <w:p w:rsidR="00103F51" w:rsidRPr="00FF5FAE" w:rsidRDefault="00103F51" w:rsidP="00E54515">
            <w:pPr>
              <w:widowControl/>
              <w:shd w:val="clear" w:color="auto" w:fill="FFFFFF" w:themeFill="background1"/>
              <w:autoSpaceDE/>
              <w:adjustRightInd/>
            </w:pPr>
            <w:r w:rsidRPr="00FF5FAE">
              <w:t>УПОРЯДОЧИТЬ ПО Банки.Наименование</w:t>
            </w:r>
          </w:p>
          <w:p w:rsidR="00103F51" w:rsidRPr="00FF5FAE" w:rsidRDefault="00103F51" w:rsidP="00E54515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/>
                <w:sz w:val="24"/>
                <w:szCs w:val="24"/>
              </w:rPr>
              <w:t>Настройка и тестирование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Выполните настройку рабочего стола приложения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Разработайте 2 тест-кейса для тестирования заданной функции.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Составьте баг-репорт по результатам проверки работы выда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ной конфигурации. 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создать движения документа с помощью конструктора дв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средствами встроенного языка обойти табличную часть д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lastRenderedPageBreak/>
              <w:t>кумента и обратиться к ее данным?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показать команды открытия списка регистра в интерфейсе конфигурации и в интерфейсе формы</w:t>
            </w: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?</w:t>
            </w:r>
          </w:p>
          <w:p w:rsidR="00103F51" w:rsidRPr="00FF5FAE" w:rsidRDefault="00103F51" w:rsidP="00E54515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/>
                <w:sz w:val="24"/>
                <w:szCs w:val="24"/>
              </w:rPr>
              <w:t>Работа с регистром бухгалтерии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создать регистр бухгалтерии и настроить параметры учета?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создать движения документа по регистру бухгалтерии сре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д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ствами встроенного языка?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получить данные из регистра бухгалтерии запросом?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создать отчет на основании данных из регистра бухгалтерии с помощью системы компоновки?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задать роли и тип бухгалтерского остатка полям в схеме компоновки данных?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35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задать стандартный период для выполнения отчета?</w:t>
            </w:r>
          </w:p>
        </w:tc>
      </w:tr>
      <w:tr w:rsidR="00103F51" w:rsidRPr="00FF5FAE" w:rsidTr="00E54515">
        <w:trPr>
          <w:trHeight w:val="3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E54515">
            <w:pPr>
              <w:ind w:firstLine="0"/>
              <w:jc w:val="left"/>
            </w:pPr>
            <w:r w:rsidRPr="00FF5FAE">
              <w:lastRenderedPageBreak/>
              <w:t>Владеть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03F51" w:rsidRPr="00FF5FAE" w:rsidRDefault="00103F51" w:rsidP="00103F51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настройкой рабочего стола и навигация в 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нах конфигуратора «1С:Предприятие»;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визуальным созданием структуры конфиг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у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рации (справочников, документов, регистров и т.д.);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определения прав доступа к фун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циональности системы;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настройки диалоговых форм об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ъ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ектов;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навыками определения специфики поведения объектов и форм </w:t>
            </w:r>
            <w:r w:rsidRPr="00FF5FAE">
              <w:rPr>
                <w:rFonts w:ascii="Times New Roman" w:hAnsi="Times New Roman"/>
                <w:sz w:val="24"/>
                <w:szCs w:val="24"/>
              </w:rPr>
              <w:noBreakHyphen/>
              <w:t xml:space="preserve"> прописывание кода на языке системы в определенных местах ко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фигурации;</w:t>
            </w:r>
          </w:p>
          <w:p w:rsidR="00103F51" w:rsidRPr="00FF5FAE" w:rsidRDefault="00103F51" w:rsidP="00103F51">
            <w:pPr>
              <w:pStyle w:val="SpisokTex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использования основных мех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низмов и объектов платформы «1С:Предприятие» для решения стандартных </w:t>
            </w:r>
            <w:r w:rsidRPr="00FF5FAE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экономических задач.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3F51" w:rsidRPr="00FF5FAE" w:rsidRDefault="00103F51" w:rsidP="00E54515">
            <w:pPr>
              <w:tabs>
                <w:tab w:val="left" w:pos="275"/>
              </w:tabs>
              <w:ind w:firstLine="0"/>
              <w:jc w:val="left"/>
            </w:pPr>
            <w:r w:rsidRPr="00FF5FAE">
              <w:lastRenderedPageBreak/>
              <w:t xml:space="preserve">Выполнение домашнего задания. </w:t>
            </w:r>
          </w:p>
          <w:p w:rsidR="00103F51" w:rsidRPr="00FF5FAE" w:rsidRDefault="00103F51" w:rsidP="00103F51">
            <w:pPr>
              <w:numPr>
                <w:ilvl w:val="0"/>
                <w:numId w:val="17"/>
              </w:numPr>
              <w:shd w:val="clear" w:color="auto" w:fill="FFFFFF"/>
              <w:suppressAutoHyphens/>
              <w:ind w:left="360"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Провести анализ предметной области. Разработать краткую постановку задачи по варианту предметной области (уточнить данную). Осуществите обоснованный подбор типового программного решения, подходящего для устранения точек падения производительности.</w:t>
            </w:r>
          </w:p>
          <w:p w:rsidR="00103F51" w:rsidRPr="00FF5FAE" w:rsidRDefault="00103F51" w:rsidP="00103F51">
            <w:pPr>
              <w:numPr>
                <w:ilvl w:val="0"/>
                <w:numId w:val="17"/>
              </w:numPr>
              <w:shd w:val="clear" w:color="auto" w:fill="FFFFFF"/>
              <w:suppressAutoHyphens/>
              <w:ind w:left="360"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Используя предоставленные материалы, создайте ERD-схему, к которой определите взаимозависимости между прикладными объектами системы (справочниками, документами, регистрами и т.п.). Обратите внимание на правильное определение вида прикладного объекта (не создавайте документ вместо справочника, справочник вместо перечисления и т.д.).</w:t>
            </w:r>
          </w:p>
          <w:p w:rsidR="00103F51" w:rsidRPr="00FF5FAE" w:rsidRDefault="00103F51" w:rsidP="00103F51">
            <w:pPr>
              <w:numPr>
                <w:ilvl w:val="0"/>
                <w:numId w:val="17"/>
              </w:numPr>
              <w:shd w:val="clear" w:color="auto" w:fill="FFFFFF"/>
              <w:suppressAutoHyphens/>
              <w:ind w:left="360"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Согласно разработанной ERD-схемы, создайте новую информационную базу, после чего в режиме Конфигуратора добавьте необходимые для данного этапа объекты.</w:t>
            </w:r>
          </w:p>
          <w:p w:rsidR="00103F51" w:rsidRPr="00FF5FAE" w:rsidRDefault="00103F51" w:rsidP="00103F51">
            <w:pPr>
              <w:numPr>
                <w:ilvl w:val="0"/>
                <w:numId w:val="17"/>
              </w:numPr>
              <w:shd w:val="clear" w:color="auto" w:fill="FFFFFF"/>
              <w:suppressAutoHyphens/>
              <w:ind w:left="360"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 xml:space="preserve">Разработать необходимые формы по предоставленному образцу </w:t>
            </w:r>
            <w:r w:rsidRPr="00FF5FAE">
              <w:rPr>
                <w:bCs/>
                <w:iCs/>
                <w:color w:val="00000A"/>
              </w:rPr>
              <w:lastRenderedPageBreak/>
              <w:t>(если образца нет, то первоначально разработать интерфейс приложения).</w:t>
            </w:r>
          </w:p>
          <w:p w:rsidR="00103F51" w:rsidRPr="00FF5FAE" w:rsidRDefault="00103F51" w:rsidP="00103F51">
            <w:pPr>
              <w:numPr>
                <w:ilvl w:val="0"/>
                <w:numId w:val="17"/>
              </w:numPr>
              <w:shd w:val="clear" w:color="auto" w:fill="FFFFFF"/>
              <w:suppressAutoHyphens/>
              <w:ind w:left="360"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Разработать необходимые документы в конфигурации, создать список документов, продумать и реализовать дополнительные проверки на форме документов.</w:t>
            </w:r>
          </w:p>
          <w:p w:rsidR="00103F51" w:rsidRPr="00FF5FAE" w:rsidRDefault="00103F51" w:rsidP="00103F51">
            <w:pPr>
              <w:numPr>
                <w:ilvl w:val="0"/>
                <w:numId w:val="17"/>
              </w:numPr>
              <w:shd w:val="clear" w:color="auto" w:fill="FFFFFF"/>
              <w:suppressAutoHyphens/>
              <w:ind w:left="360"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Продумать и выполнить создание списка объектов конфигурации, фиксирующих оплаты.</w:t>
            </w:r>
          </w:p>
          <w:p w:rsidR="00103F51" w:rsidRPr="00FF5FAE" w:rsidRDefault="00103F51" w:rsidP="00103F51">
            <w:pPr>
              <w:numPr>
                <w:ilvl w:val="0"/>
                <w:numId w:val="17"/>
              </w:numPr>
              <w:shd w:val="clear" w:color="auto" w:fill="FFFFFF"/>
              <w:suppressAutoHyphens/>
              <w:ind w:left="360"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Продумать и создать 1-4 обработки (на изменение объектов, на закрытие и пр.).</w:t>
            </w:r>
          </w:p>
          <w:p w:rsidR="00103F51" w:rsidRPr="00FF5FAE" w:rsidRDefault="00103F51" w:rsidP="00103F51">
            <w:pPr>
              <w:numPr>
                <w:ilvl w:val="0"/>
                <w:numId w:val="17"/>
              </w:numPr>
              <w:shd w:val="clear" w:color="auto" w:fill="FFFFFF"/>
              <w:suppressAutoHyphens/>
              <w:ind w:left="360"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Продумать 2-3 вида отчета и создать их.</w:t>
            </w:r>
          </w:p>
          <w:p w:rsidR="00103F51" w:rsidRPr="00FF5FAE" w:rsidRDefault="00103F51" w:rsidP="00103F51">
            <w:pPr>
              <w:numPr>
                <w:ilvl w:val="0"/>
                <w:numId w:val="17"/>
              </w:numPr>
              <w:shd w:val="clear" w:color="auto" w:fill="FFFFFF"/>
              <w:suppressAutoHyphens/>
              <w:ind w:left="360"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Продумать минимум одну печатную форму и создать ее.</w:t>
            </w:r>
          </w:p>
          <w:p w:rsidR="00103F51" w:rsidRPr="00FF5FAE" w:rsidRDefault="00103F51" w:rsidP="00103F51">
            <w:pPr>
              <w:numPr>
                <w:ilvl w:val="0"/>
                <w:numId w:val="17"/>
              </w:numPr>
              <w:shd w:val="clear" w:color="auto" w:fill="FFFFFF"/>
              <w:suppressAutoHyphens/>
              <w:ind w:left="360"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Разработать «бизнес-процесс» решаемой задачи.</w:t>
            </w:r>
          </w:p>
          <w:p w:rsidR="00103F51" w:rsidRPr="00FF5FAE" w:rsidRDefault="00103F51" w:rsidP="00103F51">
            <w:pPr>
              <w:numPr>
                <w:ilvl w:val="0"/>
                <w:numId w:val="17"/>
              </w:numPr>
              <w:shd w:val="clear" w:color="auto" w:fill="FFFFFF"/>
              <w:suppressAutoHyphens/>
              <w:ind w:left="360"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Разработать программу тестирования созданного приложения и реализовать ее, зафиксировать результаты тестирования в тест-кейсах</w:t>
            </w:r>
          </w:p>
          <w:p w:rsidR="00103F51" w:rsidRPr="00FF5FAE" w:rsidRDefault="00103F51" w:rsidP="00103F51">
            <w:pPr>
              <w:numPr>
                <w:ilvl w:val="0"/>
                <w:numId w:val="17"/>
              </w:numPr>
              <w:shd w:val="clear" w:color="auto" w:fill="FFFFFF"/>
              <w:suppressAutoHyphens/>
              <w:ind w:left="360"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Разработать мобильную версию приложения.</w:t>
            </w:r>
          </w:p>
        </w:tc>
      </w:tr>
    </w:tbl>
    <w:p w:rsidR="00AC36B4" w:rsidRPr="00AC36B4" w:rsidRDefault="00AC36B4" w:rsidP="00AC36B4">
      <w:pPr>
        <w:rPr>
          <w:b/>
        </w:rPr>
      </w:pPr>
    </w:p>
    <w:p w:rsidR="00AC36B4" w:rsidRPr="00AC36B4" w:rsidRDefault="00AC36B4" w:rsidP="00AC36B4">
      <w:pPr>
        <w:rPr>
          <w:b/>
        </w:rPr>
      </w:pPr>
    </w:p>
    <w:p w:rsidR="00AC36B4" w:rsidRPr="00AC36B4" w:rsidRDefault="00AC36B4" w:rsidP="00AC36B4">
      <w:pPr>
        <w:rPr>
          <w:b/>
        </w:rPr>
        <w:sectPr w:rsidR="00AC36B4" w:rsidRPr="00AC36B4" w:rsidSect="00AC36B4">
          <w:pgSz w:w="16840" w:h="11907" w:orient="landscape" w:code="9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p w:rsidR="00AC36B4" w:rsidRPr="00AC36B4" w:rsidRDefault="00AC36B4" w:rsidP="00AC36B4">
      <w:pPr>
        <w:rPr>
          <w:b/>
        </w:rPr>
      </w:pPr>
      <w:r w:rsidRPr="00AC36B4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AC36B4" w:rsidRPr="00AC36B4" w:rsidRDefault="00AC36B4" w:rsidP="00AC36B4">
      <w:r w:rsidRPr="00AC36B4">
        <w:t>Промежуточная аттестация по дисциплине «Практикум по программной инжен</w:t>
      </w:r>
      <w:r w:rsidRPr="00AC36B4">
        <w:t>е</w:t>
      </w:r>
      <w:r w:rsidRPr="00AC36B4">
        <w:t>рии» включает теоретические вопросы, позволяющие оценить уровень усвоения обуча</w:t>
      </w:r>
      <w:r w:rsidRPr="00AC36B4">
        <w:t>ю</w:t>
      </w:r>
      <w:r w:rsidRPr="00AC36B4">
        <w:t>щимися знаний, и практические задания, выявляющие степень сформированности умений и владений</w:t>
      </w:r>
      <w:r w:rsidR="00BC459A">
        <w:t xml:space="preserve">, проводится в форме зачета (2, </w:t>
      </w:r>
      <w:r w:rsidRPr="00AC36B4">
        <w:t>4 семестр</w:t>
      </w:r>
      <w:r w:rsidR="00BC459A">
        <w:t>ы</w:t>
      </w:r>
      <w:r w:rsidRPr="00AC36B4">
        <w:t>)  и зачета с оценкой (6 семестр)</w:t>
      </w:r>
    </w:p>
    <w:p w:rsidR="00AC36B4" w:rsidRPr="00AC36B4" w:rsidRDefault="00AC36B4" w:rsidP="00AC36B4">
      <w:pPr>
        <w:widowControl/>
      </w:pPr>
      <w:r w:rsidRPr="00AC36B4">
        <w:rPr>
          <w:b/>
        </w:rPr>
        <w:t>Показатели и критерии оценивания зачета</w:t>
      </w:r>
      <w:r w:rsidRPr="00AC36B4">
        <w:t>:</w:t>
      </w:r>
    </w:p>
    <w:p w:rsidR="00AC36B4" w:rsidRPr="00AC36B4" w:rsidRDefault="00AC36B4" w:rsidP="00AC36B4">
      <w:pPr>
        <w:tabs>
          <w:tab w:val="left" w:pos="851"/>
        </w:tabs>
      </w:pPr>
      <w:proofErr w:type="gramStart"/>
      <w:r w:rsidRPr="00AC36B4">
        <w:rPr>
          <w:i/>
        </w:rPr>
        <w:t xml:space="preserve">– на оценку </w:t>
      </w:r>
      <w:r w:rsidRPr="00AC36B4">
        <w:rPr>
          <w:b/>
          <w:i/>
        </w:rPr>
        <w:t xml:space="preserve">«зачтено» – </w:t>
      </w:r>
      <w:r w:rsidRPr="00AC36B4">
        <w:t>обучающийся показывает высокий уровень сформирова</w:t>
      </w:r>
      <w:r w:rsidRPr="00AC36B4">
        <w:t>н</w:t>
      </w:r>
      <w:r w:rsidRPr="00AC36B4">
        <w:t>ности компетенций, т.е. выполняет тренировочные, практические и лабораторные работы в установленные сроки, ориентируется в программном коде; разрабатывает проектные з</w:t>
      </w:r>
      <w:r w:rsidRPr="00AC36B4">
        <w:t>а</w:t>
      </w:r>
      <w:r w:rsidRPr="00AC36B4">
        <w:t>дания по дисциплине</w:t>
      </w:r>
      <w:r w:rsidR="00A83DDF">
        <w:t xml:space="preserve"> с учетом заявленных требований</w:t>
      </w:r>
      <w:r w:rsidRPr="00AC36B4">
        <w:t>, владеет терминологическим апп</w:t>
      </w:r>
      <w:r w:rsidRPr="00AC36B4">
        <w:t>а</w:t>
      </w:r>
      <w:r w:rsidRPr="00AC36B4">
        <w:t>ратом, демонстрирует глубокое теоретическое знание вопроса в области разработки  пр</w:t>
      </w:r>
      <w:r w:rsidRPr="00AC36B4">
        <w:t>и</w:t>
      </w:r>
      <w:r w:rsidRPr="00AC36B4">
        <w:t>ложений, грамотно определяет логико-структурные связи, обоснов</w:t>
      </w:r>
      <w:r w:rsidRPr="00AC36B4">
        <w:t>ы</w:t>
      </w:r>
      <w:r w:rsidRPr="00AC36B4">
        <w:t>вает свое решение и формулирует необходимые выводы.</w:t>
      </w:r>
      <w:proofErr w:type="gramEnd"/>
    </w:p>
    <w:p w:rsidR="00AC36B4" w:rsidRPr="00AC36B4" w:rsidRDefault="00AC36B4" w:rsidP="00AC36B4">
      <w:pPr>
        <w:tabs>
          <w:tab w:val="left" w:pos="851"/>
        </w:tabs>
      </w:pPr>
      <w:r w:rsidRPr="00AC36B4">
        <w:rPr>
          <w:i/>
        </w:rPr>
        <w:t xml:space="preserve">– на оценку </w:t>
      </w:r>
      <w:r w:rsidRPr="00AC36B4">
        <w:rPr>
          <w:b/>
          <w:i/>
        </w:rPr>
        <w:t xml:space="preserve">«не зачтено» </w:t>
      </w:r>
      <w:r w:rsidRPr="00AC36B4">
        <w:rPr>
          <w:i/>
        </w:rPr>
        <w:t xml:space="preserve">– </w:t>
      </w:r>
      <w:proofErr w:type="gramStart"/>
      <w:r w:rsidRPr="00AC36B4">
        <w:t>результат обучения не достигнут</w:t>
      </w:r>
      <w:proofErr w:type="gramEnd"/>
      <w:r w:rsidRPr="00AC36B4">
        <w:t>, обучающийся не м</w:t>
      </w:r>
      <w:r w:rsidRPr="00AC36B4">
        <w:t>о</w:t>
      </w:r>
      <w:r w:rsidRPr="00AC36B4">
        <w:t>жет показать знания на уровне воспроизведения и объяснения информации, не может п</w:t>
      </w:r>
      <w:r w:rsidRPr="00AC36B4">
        <w:t>о</w:t>
      </w:r>
      <w:r w:rsidRPr="00AC36B4">
        <w:t>казать интеллектуальные навыки решения простых задач в области разработки</w:t>
      </w:r>
      <w:r w:rsidR="00A83DDF">
        <w:t xml:space="preserve"> прилож</w:t>
      </w:r>
      <w:r w:rsidR="00A83DDF">
        <w:t>е</w:t>
      </w:r>
      <w:r w:rsidR="00A83DDF">
        <w:t>ний</w:t>
      </w:r>
      <w:r w:rsidRPr="00AC36B4">
        <w:t>.</w:t>
      </w:r>
    </w:p>
    <w:p w:rsidR="00AC36B4" w:rsidRPr="00AC36B4" w:rsidRDefault="00AC36B4" w:rsidP="00AC36B4">
      <w:pPr>
        <w:widowControl/>
      </w:pPr>
      <w:r w:rsidRPr="00AC36B4">
        <w:rPr>
          <w:b/>
        </w:rPr>
        <w:t>Показатели и критерии оценивания зачета с оценкой</w:t>
      </w:r>
      <w:r w:rsidRPr="00AC36B4">
        <w:t>:</w:t>
      </w:r>
    </w:p>
    <w:p w:rsidR="00AC36B4" w:rsidRPr="00AC36B4" w:rsidRDefault="00AC36B4" w:rsidP="00AC36B4">
      <w:pPr>
        <w:tabs>
          <w:tab w:val="left" w:pos="851"/>
        </w:tabs>
        <w:rPr>
          <w:i/>
        </w:rPr>
      </w:pPr>
      <w:r w:rsidRPr="00AC36B4">
        <w:rPr>
          <w:i/>
        </w:rPr>
        <w:t xml:space="preserve">– на оценку </w:t>
      </w:r>
      <w:r w:rsidRPr="00AC36B4">
        <w:rPr>
          <w:b/>
          <w:i/>
        </w:rPr>
        <w:t>«отлично»</w:t>
      </w:r>
      <w:r w:rsidRPr="00AC36B4">
        <w:rPr>
          <w:i/>
        </w:rPr>
        <w:t xml:space="preserve"> – </w:t>
      </w:r>
      <w:r w:rsidRPr="00AC36B4">
        <w:t>полностью выполнен объем работ за семестр, также разр</w:t>
      </w:r>
      <w:r w:rsidRPr="00AC36B4">
        <w:t>а</w:t>
      </w:r>
      <w:r w:rsidRPr="00AC36B4">
        <w:t>ботано проектное задание, учащийся  чётко и правильно дает определения и раскрывает содержание материала; ответ самостоятельный, при ответе использованы знания, прио</w:t>
      </w:r>
      <w:r w:rsidRPr="00AC36B4">
        <w:t>б</w:t>
      </w:r>
      <w:r w:rsidRPr="00AC36B4">
        <w:t>ретённые ранее;</w:t>
      </w:r>
    </w:p>
    <w:p w:rsidR="00AC36B4" w:rsidRPr="00AC36B4" w:rsidRDefault="00AC36B4" w:rsidP="00AC36B4">
      <w:pPr>
        <w:tabs>
          <w:tab w:val="left" w:pos="851"/>
        </w:tabs>
        <w:rPr>
          <w:i/>
        </w:rPr>
      </w:pPr>
      <w:r w:rsidRPr="00AC36B4">
        <w:rPr>
          <w:i/>
        </w:rPr>
        <w:t xml:space="preserve">– на оценку </w:t>
      </w:r>
      <w:r w:rsidRPr="00AC36B4">
        <w:rPr>
          <w:b/>
          <w:i/>
        </w:rPr>
        <w:t>«хорошо»</w:t>
      </w:r>
      <w:r w:rsidRPr="00AC36B4">
        <w:rPr>
          <w:i/>
        </w:rPr>
        <w:t xml:space="preserve"> – </w:t>
      </w:r>
      <w:r w:rsidRPr="00AC36B4">
        <w:t>задания семестра выполнены на 85-90% от всего объема р</w:t>
      </w:r>
      <w:r w:rsidRPr="00AC36B4">
        <w:t>а</w:t>
      </w:r>
      <w:r w:rsidRPr="00AC36B4">
        <w:t>бот за семестр, также разработано проектное задание, учащийся в основном правильно дает определения, понятия; при ответе допускает неточности, практические навыки н</w:t>
      </w:r>
      <w:r w:rsidRPr="00AC36B4">
        <w:t>е</w:t>
      </w:r>
      <w:r w:rsidRPr="00AC36B4">
        <w:t>твёрдые;</w:t>
      </w:r>
    </w:p>
    <w:p w:rsidR="00AC36B4" w:rsidRPr="00AC36B4" w:rsidRDefault="00AC36B4" w:rsidP="00AC36B4">
      <w:pPr>
        <w:tabs>
          <w:tab w:val="left" w:pos="851"/>
        </w:tabs>
      </w:pPr>
      <w:r w:rsidRPr="00AC36B4">
        <w:rPr>
          <w:i/>
        </w:rPr>
        <w:t xml:space="preserve">– на оценку </w:t>
      </w:r>
      <w:r w:rsidRPr="00AC36B4">
        <w:rPr>
          <w:b/>
          <w:i/>
        </w:rPr>
        <w:t>«удовлетворительно»</w:t>
      </w:r>
      <w:r w:rsidRPr="00AC36B4">
        <w:rPr>
          <w:i/>
        </w:rPr>
        <w:t xml:space="preserve"> – </w:t>
      </w:r>
      <w:r w:rsidRPr="00AC36B4">
        <w:t>задания семестра выполнены на 60-80% от вс</w:t>
      </w:r>
      <w:r w:rsidRPr="00AC36B4">
        <w:t>е</w:t>
      </w:r>
      <w:r w:rsidRPr="00AC36B4">
        <w:t>го объема работ за семестр, не разработано проектное задание, усвоено основное соде</w:t>
      </w:r>
      <w:r w:rsidRPr="00AC36B4">
        <w:t>р</w:t>
      </w:r>
      <w:r w:rsidRPr="00AC36B4">
        <w:t>жание материала, но изложено фрагментарно, не всегда последовательно; определения и понятия даны не чётко; практические навыки слабые;</w:t>
      </w:r>
    </w:p>
    <w:p w:rsidR="00AC36B4" w:rsidRPr="00AC36B4" w:rsidRDefault="00AC36B4" w:rsidP="00AC36B4">
      <w:pPr>
        <w:tabs>
          <w:tab w:val="left" w:pos="851"/>
        </w:tabs>
      </w:pPr>
      <w:r w:rsidRPr="00AC36B4">
        <w:rPr>
          <w:i/>
        </w:rPr>
        <w:t xml:space="preserve">– на оценку </w:t>
      </w:r>
      <w:r w:rsidRPr="00AC36B4">
        <w:rPr>
          <w:b/>
          <w:i/>
        </w:rPr>
        <w:t>«</w:t>
      </w:r>
      <w:proofErr w:type="spellStart"/>
      <w:r w:rsidRPr="00AC36B4">
        <w:rPr>
          <w:b/>
          <w:i/>
        </w:rPr>
        <w:t>не</w:t>
      </w:r>
      <w:r w:rsidR="00E54515">
        <w:rPr>
          <w:b/>
          <w:i/>
        </w:rPr>
        <w:t>зачтено</w:t>
      </w:r>
      <w:proofErr w:type="spellEnd"/>
      <w:r w:rsidRPr="00AC36B4">
        <w:rPr>
          <w:b/>
          <w:i/>
        </w:rPr>
        <w:t>»</w:t>
      </w:r>
      <w:r w:rsidRPr="00AC36B4">
        <w:rPr>
          <w:i/>
        </w:rPr>
        <w:t xml:space="preserve"> – </w:t>
      </w:r>
      <w:r w:rsidRPr="00AC36B4">
        <w:t>задания семестра не выполнены, основное содержание учебного материала не раскрыто; не даны ответы на дополнительные вопросы преподав</w:t>
      </w:r>
      <w:r w:rsidRPr="00AC36B4">
        <w:t>а</w:t>
      </w:r>
      <w:r w:rsidRPr="00AC36B4">
        <w:t>теля</w:t>
      </w:r>
    </w:p>
    <w:p w:rsidR="00AC36B4" w:rsidRPr="00AC36B4" w:rsidRDefault="00AC36B4" w:rsidP="00AC36B4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iCs/>
          <w:spacing w:val="-4"/>
        </w:rPr>
      </w:pPr>
      <w:r w:rsidRPr="00AC36B4">
        <w:rPr>
          <w:b/>
          <w:spacing w:val="-4"/>
        </w:rPr>
        <w:t xml:space="preserve">8 </w:t>
      </w:r>
      <w:r w:rsidRPr="00AC36B4">
        <w:rPr>
          <w:b/>
          <w:iCs/>
          <w:spacing w:val="-4"/>
        </w:rPr>
        <w:t>Учебно-методическое и информационное обеспечение дисциплины (модуля)</w:t>
      </w:r>
    </w:p>
    <w:p w:rsidR="00103F51" w:rsidRPr="00FF5FAE" w:rsidRDefault="00103F51" w:rsidP="00103F51">
      <w:pPr>
        <w:widowControl/>
      </w:pPr>
      <w:r w:rsidRPr="00FF5FAE">
        <w:rPr>
          <w:b/>
          <w:bCs/>
        </w:rPr>
        <w:t xml:space="preserve">а) Основная </w:t>
      </w:r>
      <w:r w:rsidRPr="00FF5FAE">
        <w:rPr>
          <w:b/>
        </w:rPr>
        <w:t>литература:</w:t>
      </w:r>
      <w:r w:rsidRPr="00FF5FAE">
        <w:t xml:space="preserve"> </w:t>
      </w:r>
    </w:p>
    <w:p w:rsidR="0020192E" w:rsidRPr="0020192E" w:rsidRDefault="0020192E" w:rsidP="0020192E">
      <w:pPr>
        <w:widowControl/>
        <w:rPr>
          <w:rFonts w:eastAsia="Calibri"/>
          <w:szCs w:val="22"/>
          <w:shd w:val="clear" w:color="auto" w:fill="FFFFFF"/>
          <w:lang w:eastAsia="en-US"/>
        </w:rPr>
      </w:pPr>
      <w:r>
        <w:rPr>
          <w:rFonts w:eastAsia="Calibri"/>
          <w:szCs w:val="22"/>
          <w:shd w:val="clear" w:color="auto" w:fill="FFFFFF"/>
          <w:lang w:eastAsia="en-US"/>
        </w:rPr>
        <w:t xml:space="preserve">1. </w:t>
      </w:r>
      <w:r w:rsidRPr="0020192E">
        <w:rPr>
          <w:rFonts w:eastAsia="Calibri"/>
          <w:szCs w:val="22"/>
          <w:shd w:val="clear" w:color="auto" w:fill="FFFFFF"/>
          <w:lang w:eastAsia="en-US"/>
        </w:rPr>
        <w:t>Скороход, С. В. Программирование на платформе 1С: Предприятие 8.3</w:t>
      </w:r>
      <w:proofErr w:type="gramStart"/>
      <w:r w:rsidRPr="0020192E">
        <w:rPr>
          <w:rFonts w:eastAsia="Calibri"/>
          <w:szCs w:val="22"/>
          <w:shd w:val="clear" w:color="auto" w:fill="FFFFFF"/>
          <w:lang w:eastAsia="en-US"/>
        </w:rPr>
        <w:t xml:space="preserve"> :</w:t>
      </w:r>
      <w:proofErr w:type="gramEnd"/>
      <w:r>
        <w:rPr>
          <w:rFonts w:eastAsia="Calibri"/>
          <w:szCs w:val="22"/>
          <w:shd w:val="clear" w:color="auto" w:fill="FFFFFF"/>
          <w:lang w:eastAsia="en-US"/>
        </w:rPr>
        <w:t xml:space="preserve"> </w:t>
      </w:r>
      <w:r w:rsidRPr="0020192E">
        <w:rPr>
          <w:rFonts w:eastAsia="Calibri"/>
          <w:szCs w:val="22"/>
          <w:shd w:val="clear" w:color="auto" w:fill="FFFFFF"/>
          <w:lang w:eastAsia="en-US"/>
        </w:rPr>
        <w:t>учебное пособие / С. В. Скороход ; Южный федеральный университет. - Ростов-на-Дону; Таганрог</w:t>
      </w:r>
      <w:proofErr w:type="gramStart"/>
      <w:r w:rsidRPr="0020192E">
        <w:rPr>
          <w:rFonts w:eastAsia="Calibri"/>
          <w:szCs w:val="22"/>
          <w:shd w:val="clear" w:color="auto" w:fill="FFFFFF"/>
          <w:lang w:eastAsia="en-US"/>
        </w:rPr>
        <w:t xml:space="preserve"> :</w:t>
      </w:r>
      <w:proofErr w:type="gramEnd"/>
      <w:r w:rsidRPr="0020192E">
        <w:rPr>
          <w:rFonts w:eastAsia="Calibri"/>
          <w:szCs w:val="22"/>
          <w:shd w:val="clear" w:color="auto" w:fill="FFFFFF"/>
          <w:lang w:eastAsia="en-US"/>
        </w:rPr>
        <w:t xml:space="preserve"> Издательство Южного федерального университета, 2019. - 135 с. </w:t>
      </w:r>
      <w:r>
        <w:rPr>
          <w:rFonts w:eastAsia="Calibri"/>
          <w:szCs w:val="22"/>
          <w:shd w:val="clear" w:color="auto" w:fill="FFFFFF"/>
          <w:lang w:eastAsia="en-US"/>
        </w:rPr>
        <w:t>–</w:t>
      </w:r>
      <w:r w:rsidRPr="0020192E">
        <w:rPr>
          <w:rFonts w:eastAsia="Calibri"/>
          <w:szCs w:val="22"/>
          <w:shd w:val="clear" w:color="auto" w:fill="FFFFFF"/>
          <w:lang w:eastAsia="en-US"/>
        </w:rPr>
        <w:t xml:space="preserve"> ISBN</w:t>
      </w:r>
      <w:r>
        <w:rPr>
          <w:rFonts w:eastAsia="Calibri"/>
          <w:szCs w:val="22"/>
          <w:shd w:val="clear" w:color="auto" w:fill="FFFFFF"/>
          <w:lang w:eastAsia="en-US"/>
        </w:rPr>
        <w:t xml:space="preserve"> </w:t>
      </w:r>
      <w:r w:rsidRPr="0020192E">
        <w:rPr>
          <w:rFonts w:eastAsia="Calibri"/>
          <w:szCs w:val="22"/>
          <w:shd w:val="clear" w:color="auto" w:fill="FFFFFF"/>
          <w:lang w:eastAsia="en-US"/>
        </w:rPr>
        <w:t>978-5-9275-3315-2. - Текст</w:t>
      </w:r>
      <w:proofErr w:type="gramStart"/>
      <w:r w:rsidRPr="0020192E">
        <w:rPr>
          <w:rFonts w:eastAsia="Calibri"/>
          <w:szCs w:val="22"/>
          <w:shd w:val="clear" w:color="auto" w:fill="FFFFFF"/>
          <w:lang w:eastAsia="en-US"/>
        </w:rPr>
        <w:t xml:space="preserve"> :</w:t>
      </w:r>
      <w:proofErr w:type="gramEnd"/>
      <w:r w:rsidRPr="0020192E">
        <w:rPr>
          <w:rFonts w:eastAsia="Calibri"/>
          <w:szCs w:val="22"/>
          <w:shd w:val="clear" w:color="auto" w:fill="FFFFFF"/>
          <w:lang w:eastAsia="en-US"/>
        </w:rPr>
        <w:t xml:space="preserve"> электронный. - URL:</w:t>
      </w:r>
      <w:r>
        <w:rPr>
          <w:rFonts w:eastAsia="Calibri"/>
          <w:szCs w:val="22"/>
          <w:shd w:val="clear" w:color="auto" w:fill="FFFFFF"/>
          <w:lang w:eastAsia="en-US"/>
        </w:rPr>
        <w:t xml:space="preserve"> </w:t>
      </w:r>
      <w:r w:rsidRPr="0020192E">
        <w:rPr>
          <w:rFonts w:eastAsia="Calibri"/>
          <w:szCs w:val="22"/>
          <w:shd w:val="clear" w:color="auto" w:fill="FFFFFF"/>
          <w:lang w:eastAsia="en-US"/>
        </w:rPr>
        <w:t>https://znanium.com/catalog/product/1088199</w:t>
      </w:r>
    </w:p>
    <w:p w:rsidR="00DF7D68" w:rsidRDefault="00DF7D68" w:rsidP="00103F51">
      <w:pPr>
        <w:widowControl/>
        <w:rPr>
          <w:b/>
        </w:rPr>
      </w:pPr>
    </w:p>
    <w:p w:rsidR="00103F51" w:rsidRPr="00FF5FAE" w:rsidRDefault="00103F51" w:rsidP="00103F51">
      <w:pPr>
        <w:widowControl/>
        <w:rPr>
          <w:b/>
        </w:rPr>
      </w:pPr>
      <w:r w:rsidRPr="00FF5FAE">
        <w:rPr>
          <w:b/>
        </w:rPr>
        <w:t xml:space="preserve">б) Дополнительная литература: </w:t>
      </w:r>
    </w:p>
    <w:p w:rsidR="00DF7D68" w:rsidRPr="00B70885" w:rsidRDefault="00DF7D68" w:rsidP="00DF7D68">
      <w:pPr>
        <w:pStyle w:val="af6"/>
        <w:numPr>
          <w:ilvl w:val="0"/>
          <w:numId w:val="48"/>
        </w:numPr>
        <w:tabs>
          <w:tab w:val="left" w:pos="1134"/>
        </w:tabs>
        <w:ind w:left="0" w:firstLine="709"/>
        <w:rPr>
          <w:shd w:val="clear" w:color="auto" w:fill="FFFFFF"/>
          <w:lang w:val="ru-RU"/>
        </w:rPr>
      </w:pPr>
      <w:proofErr w:type="spellStart"/>
      <w:r w:rsidRPr="00B70885">
        <w:rPr>
          <w:shd w:val="clear" w:color="auto" w:fill="FFFFFF"/>
          <w:lang w:val="ru-RU"/>
        </w:rPr>
        <w:t>Уваровский</w:t>
      </w:r>
      <w:proofErr w:type="spellEnd"/>
      <w:r w:rsidRPr="00B70885">
        <w:rPr>
          <w:shd w:val="clear" w:color="auto" w:fill="FFFFFF"/>
          <w:lang w:val="ru-RU"/>
        </w:rPr>
        <w:t xml:space="preserve"> Г. С. Учет, анализ и управление затратами коммерческих орган</w:t>
      </w:r>
      <w:r w:rsidRPr="00B70885">
        <w:rPr>
          <w:shd w:val="clear" w:color="auto" w:fill="FFFFFF"/>
          <w:lang w:val="ru-RU"/>
        </w:rPr>
        <w:t>и</w:t>
      </w:r>
      <w:r w:rsidRPr="00B70885">
        <w:rPr>
          <w:shd w:val="clear" w:color="auto" w:fill="FFFFFF"/>
          <w:lang w:val="ru-RU"/>
        </w:rPr>
        <w:t>заций в целях повышения экономической эффективности их деятельности [Электронный ресурс]</w:t>
      </w:r>
      <w:proofErr w:type="gramStart"/>
      <w:r w:rsidRPr="00B70885">
        <w:rPr>
          <w:shd w:val="clear" w:color="auto" w:fill="FFFFFF"/>
          <w:lang w:val="ru-RU"/>
        </w:rPr>
        <w:t xml:space="preserve"> :</w:t>
      </w:r>
      <w:proofErr w:type="gramEnd"/>
      <w:r w:rsidRPr="00B70885">
        <w:rPr>
          <w:shd w:val="clear" w:color="auto" w:fill="FFFFFF"/>
          <w:lang w:val="ru-RU"/>
        </w:rPr>
        <w:t xml:space="preserve"> учебное пособие / Г. С. </w:t>
      </w:r>
      <w:proofErr w:type="spellStart"/>
      <w:r w:rsidRPr="00B70885">
        <w:rPr>
          <w:shd w:val="clear" w:color="auto" w:fill="FFFFFF"/>
          <w:lang w:val="ru-RU"/>
        </w:rPr>
        <w:t>Уваровский</w:t>
      </w:r>
      <w:proofErr w:type="spellEnd"/>
      <w:r w:rsidRPr="00B70885">
        <w:rPr>
          <w:shd w:val="clear" w:color="auto" w:fill="FFFFFF"/>
          <w:lang w:val="ru-RU"/>
        </w:rPr>
        <w:t xml:space="preserve">, Е. С. </w:t>
      </w:r>
      <w:proofErr w:type="spellStart"/>
      <w:r w:rsidRPr="00B70885">
        <w:rPr>
          <w:shd w:val="clear" w:color="auto" w:fill="FFFFFF"/>
          <w:lang w:val="ru-RU"/>
        </w:rPr>
        <w:t>Замбржицкая</w:t>
      </w:r>
      <w:proofErr w:type="spellEnd"/>
      <w:r w:rsidRPr="00B70885">
        <w:rPr>
          <w:shd w:val="clear" w:color="auto" w:fill="FFFFFF"/>
          <w:lang w:val="ru-RU"/>
        </w:rPr>
        <w:t>, Е. Г. Абдулина ; МГТУ. - Магнитогорск</w:t>
      </w:r>
      <w:proofErr w:type="gramStart"/>
      <w:r w:rsidRPr="00B70885">
        <w:rPr>
          <w:shd w:val="clear" w:color="auto" w:fill="FFFFFF"/>
          <w:lang w:val="ru-RU"/>
        </w:rPr>
        <w:t xml:space="preserve"> :</w:t>
      </w:r>
      <w:proofErr w:type="gramEnd"/>
      <w:r w:rsidRPr="00B70885">
        <w:rPr>
          <w:shd w:val="clear" w:color="auto" w:fill="FFFFFF"/>
          <w:lang w:val="ru-RU"/>
        </w:rPr>
        <w:t xml:space="preserve"> МГТУ, 2016. - 1 электрон</w:t>
      </w:r>
      <w:proofErr w:type="gramStart"/>
      <w:r w:rsidRPr="00B70885">
        <w:rPr>
          <w:shd w:val="clear" w:color="auto" w:fill="FFFFFF"/>
          <w:lang w:val="ru-RU"/>
        </w:rPr>
        <w:t>.</w:t>
      </w:r>
      <w:proofErr w:type="gramEnd"/>
      <w:r w:rsidRPr="00B70885">
        <w:rPr>
          <w:shd w:val="clear" w:color="auto" w:fill="FFFFFF"/>
          <w:lang w:val="ru-RU"/>
        </w:rPr>
        <w:t xml:space="preserve"> </w:t>
      </w:r>
      <w:proofErr w:type="gramStart"/>
      <w:r w:rsidRPr="00B70885">
        <w:rPr>
          <w:shd w:val="clear" w:color="auto" w:fill="FFFFFF"/>
          <w:lang w:val="ru-RU"/>
        </w:rPr>
        <w:t>о</w:t>
      </w:r>
      <w:proofErr w:type="gramEnd"/>
      <w:r w:rsidRPr="00B70885">
        <w:rPr>
          <w:shd w:val="clear" w:color="auto" w:fill="FFFFFF"/>
          <w:lang w:val="ru-RU"/>
        </w:rPr>
        <w:t>пт. диск (</w:t>
      </w:r>
      <w:r w:rsidRPr="00507C64">
        <w:rPr>
          <w:shd w:val="clear" w:color="auto" w:fill="FFFFFF"/>
        </w:rPr>
        <w:t>CD</w:t>
      </w:r>
      <w:r w:rsidRPr="00B70885">
        <w:rPr>
          <w:shd w:val="clear" w:color="auto" w:fill="FFFFFF"/>
          <w:lang w:val="ru-RU"/>
        </w:rPr>
        <w:t>-</w:t>
      </w:r>
      <w:r w:rsidRPr="00507C64">
        <w:rPr>
          <w:shd w:val="clear" w:color="auto" w:fill="FFFFFF"/>
        </w:rPr>
        <w:t>ROM</w:t>
      </w:r>
      <w:r w:rsidRPr="00B70885">
        <w:rPr>
          <w:shd w:val="clear" w:color="auto" w:fill="FFFFFF"/>
          <w:lang w:val="ru-RU"/>
        </w:rPr>
        <w:t xml:space="preserve">). - Режим доступа: </w:t>
      </w:r>
      <w:hyperlink r:id="rId18" w:history="1"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https</w:t>
        </w:r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://</w:t>
        </w:r>
        <w:proofErr w:type="spellStart"/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magtu</w:t>
        </w:r>
        <w:proofErr w:type="spellEnd"/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.</w:t>
        </w:r>
        <w:proofErr w:type="spellStart"/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informsystema</w:t>
        </w:r>
        <w:proofErr w:type="spellEnd"/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.</w:t>
        </w:r>
        <w:proofErr w:type="spellStart"/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ru</w:t>
        </w:r>
        <w:proofErr w:type="spellEnd"/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/</w:t>
        </w:r>
        <w:proofErr w:type="spellStart"/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uploader</w:t>
        </w:r>
        <w:proofErr w:type="spellEnd"/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/</w:t>
        </w:r>
        <w:proofErr w:type="spellStart"/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fileUpload</w:t>
        </w:r>
        <w:proofErr w:type="spellEnd"/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?</w:t>
        </w:r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name</w:t>
        </w:r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=77.</w:t>
        </w:r>
        <w:proofErr w:type="spellStart"/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pdf</w:t>
        </w:r>
        <w:proofErr w:type="spellEnd"/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&amp;</w:t>
        </w:r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show</w:t>
        </w:r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=</w:t>
        </w:r>
        <w:proofErr w:type="spellStart"/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dcatalogues</w:t>
        </w:r>
        <w:proofErr w:type="spellEnd"/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/1/1129994/77.</w:t>
        </w:r>
        <w:proofErr w:type="spellStart"/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pdf</w:t>
        </w:r>
        <w:proofErr w:type="spellEnd"/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&amp;</w:t>
        </w:r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view</w:t>
        </w:r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=</w:t>
        </w:r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true</w:t>
        </w:r>
      </w:hyperlink>
      <w:r w:rsidRPr="00B70885">
        <w:rPr>
          <w:shd w:val="clear" w:color="auto" w:fill="FFFFFF"/>
          <w:lang w:val="ru-RU"/>
        </w:rPr>
        <w:t>. - Макрообъект.</w:t>
      </w:r>
    </w:p>
    <w:p w:rsidR="00DF7D68" w:rsidRPr="00B70885" w:rsidRDefault="00DF7D68" w:rsidP="00DF7D68">
      <w:pPr>
        <w:pStyle w:val="af6"/>
        <w:numPr>
          <w:ilvl w:val="0"/>
          <w:numId w:val="48"/>
        </w:numPr>
        <w:tabs>
          <w:tab w:val="left" w:pos="1134"/>
        </w:tabs>
        <w:ind w:left="0" w:firstLine="709"/>
        <w:rPr>
          <w:shd w:val="clear" w:color="auto" w:fill="FFFFFF"/>
          <w:lang w:val="ru-RU"/>
        </w:rPr>
      </w:pPr>
      <w:proofErr w:type="spellStart"/>
      <w:r w:rsidRPr="00B70885">
        <w:rPr>
          <w:shd w:val="clear" w:color="auto" w:fill="FFFFFF"/>
          <w:lang w:val="ru-RU"/>
        </w:rPr>
        <w:t>Дадян</w:t>
      </w:r>
      <w:proofErr w:type="spellEnd"/>
      <w:r w:rsidRPr="00B70885">
        <w:rPr>
          <w:shd w:val="clear" w:color="auto" w:fill="FFFFFF"/>
          <w:lang w:val="ru-RU"/>
        </w:rPr>
        <w:t xml:space="preserve"> Э.Г.  Разработка бизнес-приложений на</w:t>
      </w:r>
      <w:r w:rsidRPr="00507C64">
        <w:rPr>
          <w:shd w:val="clear" w:color="auto" w:fill="FFFFFF"/>
        </w:rPr>
        <w:t> </w:t>
      </w:r>
      <w:r w:rsidRPr="00B70885">
        <w:rPr>
          <w:shd w:val="clear" w:color="auto" w:fill="FFFFFF"/>
          <w:lang w:val="ru-RU"/>
        </w:rPr>
        <w:t>платформе «1С</w:t>
      </w:r>
      <w:proofErr w:type="gramStart"/>
      <w:r w:rsidRPr="00B70885">
        <w:rPr>
          <w:shd w:val="clear" w:color="auto" w:fill="FFFFFF"/>
          <w:lang w:val="ru-RU"/>
        </w:rPr>
        <w:t>:П</w:t>
      </w:r>
      <w:proofErr w:type="gramEnd"/>
      <w:r w:rsidRPr="00B70885">
        <w:rPr>
          <w:shd w:val="clear" w:color="auto" w:fill="FFFFFF"/>
          <w:lang w:val="ru-RU"/>
        </w:rPr>
        <w:t>редприятие»</w:t>
      </w:r>
      <w:r w:rsidRPr="00507C64">
        <w:rPr>
          <w:shd w:val="clear" w:color="auto" w:fill="FFFFFF"/>
        </w:rPr>
        <w:t> </w:t>
      </w:r>
      <w:r w:rsidRPr="00B70885">
        <w:rPr>
          <w:shd w:val="clear" w:color="auto" w:fill="FFFFFF"/>
          <w:lang w:val="ru-RU"/>
        </w:rPr>
        <w:t>: учеб. пособие</w:t>
      </w:r>
      <w:r w:rsidRPr="00507C64">
        <w:rPr>
          <w:shd w:val="clear" w:color="auto" w:fill="FFFFFF"/>
        </w:rPr>
        <w:t> </w:t>
      </w:r>
      <w:r w:rsidRPr="00B70885">
        <w:rPr>
          <w:shd w:val="clear" w:color="auto" w:fill="FFFFFF"/>
          <w:lang w:val="ru-RU"/>
        </w:rPr>
        <w:t>/ Э.Г.</w:t>
      </w:r>
      <w:r w:rsidRPr="00507C64">
        <w:rPr>
          <w:shd w:val="clear" w:color="auto" w:fill="FFFFFF"/>
        </w:rPr>
        <w:t> </w:t>
      </w:r>
      <w:proofErr w:type="spellStart"/>
      <w:r w:rsidRPr="00B70885">
        <w:rPr>
          <w:shd w:val="clear" w:color="auto" w:fill="FFFFFF"/>
          <w:lang w:val="ru-RU"/>
        </w:rPr>
        <w:t>Дадян</w:t>
      </w:r>
      <w:proofErr w:type="spellEnd"/>
      <w:r w:rsidRPr="00B70885">
        <w:rPr>
          <w:shd w:val="clear" w:color="auto" w:fill="FFFFFF"/>
          <w:lang w:val="ru-RU"/>
        </w:rPr>
        <w:t>.</w:t>
      </w:r>
      <w:r w:rsidRPr="00507C64">
        <w:rPr>
          <w:shd w:val="clear" w:color="auto" w:fill="FFFFFF"/>
        </w:rPr>
        <w:t> </w:t>
      </w:r>
      <w:r w:rsidRPr="00B70885">
        <w:rPr>
          <w:shd w:val="clear" w:color="auto" w:fill="FFFFFF"/>
          <w:lang w:val="ru-RU"/>
        </w:rPr>
        <w:t xml:space="preserve">— 2-е изд., </w:t>
      </w:r>
      <w:proofErr w:type="spellStart"/>
      <w:r w:rsidRPr="00B70885">
        <w:rPr>
          <w:shd w:val="clear" w:color="auto" w:fill="FFFFFF"/>
          <w:lang w:val="ru-RU"/>
        </w:rPr>
        <w:t>испр</w:t>
      </w:r>
      <w:proofErr w:type="spellEnd"/>
      <w:r w:rsidRPr="00B70885">
        <w:rPr>
          <w:shd w:val="clear" w:color="auto" w:fill="FFFFFF"/>
          <w:lang w:val="ru-RU"/>
        </w:rPr>
        <w:t>. и доп.</w:t>
      </w:r>
      <w:r w:rsidRPr="00507C64">
        <w:rPr>
          <w:shd w:val="clear" w:color="auto" w:fill="FFFFFF"/>
        </w:rPr>
        <w:t> </w:t>
      </w:r>
      <w:r w:rsidRPr="00B70885">
        <w:rPr>
          <w:shd w:val="clear" w:color="auto" w:fill="FFFFFF"/>
          <w:lang w:val="ru-RU"/>
        </w:rPr>
        <w:t>— М.</w:t>
      </w:r>
      <w:r w:rsidRPr="00507C64">
        <w:rPr>
          <w:shd w:val="clear" w:color="auto" w:fill="FFFFFF"/>
        </w:rPr>
        <w:t> </w:t>
      </w:r>
      <w:r w:rsidRPr="00B70885">
        <w:rPr>
          <w:shd w:val="clear" w:color="auto" w:fill="FFFFFF"/>
          <w:lang w:val="ru-RU"/>
        </w:rPr>
        <w:t>: ИНФРА-М, 2019. — 305</w:t>
      </w:r>
      <w:r w:rsidRPr="00507C64">
        <w:rPr>
          <w:shd w:val="clear" w:color="auto" w:fill="FFFFFF"/>
        </w:rPr>
        <w:t> </w:t>
      </w:r>
      <w:r w:rsidRPr="00B70885">
        <w:rPr>
          <w:shd w:val="clear" w:color="auto" w:fill="FFFFFF"/>
          <w:lang w:val="ru-RU"/>
        </w:rPr>
        <w:t xml:space="preserve">с. </w:t>
      </w:r>
      <w:r w:rsidRPr="00B70885">
        <w:rPr>
          <w:shd w:val="clear" w:color="auto" w:fill="FFFFFF"/>
          <w:lang w:val="ru-RU"/>
        </w:rPr>
        <w:lastRenderedPageBreak/>
        <w:t>+</w:t>
      </w:r>
      <w:r w:rsidRPr="00507C64">
        <w:rPr>
          <w:shd w:val="clear" w:color="auto" w:fill="FFFFFF"/>
        </w:rPr>
        <w:t> </w:t>
      </w:r>
      <w:r w:rsidRPr="00B70885">
        <w:rPr>
          <w:shd w:val="clear" w:color="auto" w:fill="FFFFFF"/>
          <w:lang w:val="ru-RU"/>
        </w:rPr>
        <w:t xml:space="preserve">Доп. </w:t>
      </w:r>
      <w:r w:rsidR="0020192E" w:rsidRPr="00B70885">
        <w:rPr>
          <w:shd w:val="clear" w:color="auto" w:fill="FFFFFF"/>
          <w:lang w:val="ru-RU"/>
        </w:rPr>
        <w:t>М</w:t>
      </w:r>
      <w:r w:rsidRPr="00B70885">
        <w:rPr>
          <w:shd w:val="clear" w:color="auto" w:fill="FFFFFF"/>
          <w:lang w:val="ru-RU"/>
        </w:rPr>
        <w:t>атериалы</w:t>
      </w:r>
      <w:r w:rsidR="0020192E">
        <w:rPr>
          <w:shd w:val="clear" w:color="auto" w:fill="FFFFFF"/>
          <w:lang w:val="ru-RU"/>
        </w:rPr>
        <w:t xml:space="preserve"> – (</w:t>
      </w:r>
      <w:r w:rsidRPr="00B70885">
        <w:rPr>
          <w:shd w:val="clear" w:color="auto" w:fill="FFFFFF"/>
          <w:lang w:val="ru-RU"/>
        </w:rPr>
        <w:t>Высшее образование: Бакалавриат).</w:t>
      </w:r>
      <w:r w:rsidRPr="00507C64">
        <w:rPr>
          <w:shd w:val="clear" w:color="auto" w:fill="FFFFFF"/>
        </w:rPr>
        <w:t> </w:t>
      </w:r>
      <w:r w:rsidRPr="00B70885">
        <w:rPr>
          <w:shd w:val="clear" w:color="auto" w:fill="FFFFFF"/>
          <w:lang w:val="ru-RU"/>
        </w:rPr>
        <w:t xml:space="preserve">— </w:t>
      </w:r>
      <w:r w:rsidRPr="00507C64">
        <w:rPr>
          <w:shd w:val="clear" w:color="auto" w:fill="FFFFFF"/>
        </w:rPr>
        <w:t>www</w:t>
      </w:r>
      <w:r w:rsidRPr="00B70885">
        <w:rPr>
          <w:shd w:val="clear" w:color="auto" w:fill="FFFFFF"/>
          <w:lang w:val="ru-RU"/>
        </w:rPr>
        <w:t>.</w:t>
      </w:r>
      <w:r w:rsidRPr="00507C64">
        <w:rPr>
          <w:shd w:val="clear" w:color="auto" w:fill="FFFFFF"/>
        </w:rPr>
        <w:t>dx</w:t>
      </w:r>
      <w:r w:rsidRPr="00B70885">
        <w:rPr>
          <w:shd w:val="clear" w:color="auto" w:fill="FFFFFF"/>
          <w:lang w:val="ru-RU"/>
        </w:rPr>
        <w:t>.</w:t>
      </w:r>
      <w:proofErr w:type="spellStart"/>
      <w:r w:rsidRPr="00507C64">
        <w:rPr>
          <w:shd w:val="clear" w:color="auto" w:fill="FFFFFF"/>
        </w:rPr>
        <w:t>doi</w:t>
      </w:r>
      <w:proofErr w:type="spellEnd"/>
      <w:r w:rsidRPr="00B70885">
        <w:rPr>
          <w:shd w:val="clear" w:color="auto" w:fill="FFFFFF"/>
          <w:lang w:val="ru-RU"/>
        </w:rPr>
        <w:t>.</w:t>
      </w:r>
      <w:r w:rsidRPr="00507C64">
        <w:rPr>
          <w:shd w:val="clear" w:color="auto" w:fill="FFFFFF"/>
        </w:rPr>
        <w:t>org</w:t>
      </w:r>
      <w:r w:rsidRPr="00B70885">
        <w:rPr>
          <w:shd w:val="clear" w:color="auto" w:fill="FFFFFF"/>
          <w:lang w:val="ru-RU"/>
        </w:rPr>
        <w:t>/10.12737/</w:t>
      </w:r>
      <w:r w:rsidRPr="00507C64">
        <w:rPr>
          <w:shd w:val="clear" w:color="auto" w:fill="FFFFFF"/>
        </w:rPr>
        <w:t>textbook</w:t>
      </w:r>
      <w:r w:rsidRPr="00B70885">
        <w:rPr>
          <w:shd w:val="clear" w:color="auto" w:fill="FFFFFF"/>
          <w:lang w:val="ru-RU"/>
        </w:rPr>
        <w:t>_5</w:t>
      </w:r>
      <w:r w:rsidRPr="00507C64">
        <w:rPr>
          <w:shd w:val="clear" w:color="auto" w:fill="FFFFFF"/>
        </w:rPr>
        <w:t>b</w:t>
      </w:r>
      <w:r w:rsidRPr="00B70885">
        <w:rPr>
          <w:shd w:val="clear" w:color="auto" w:fill="FFFFFF"/>
          <w:lang w:val="ru-RU"/>
        </w:rPr>
        <w:t>5</w:t>
      </w:r>
      <w:proofErr w:type="spellStart"/>
      <w:r w:rsidRPr="00507C64">
        <w:rPr>
          <w:shd w:val="clear" w:color="auto" w:fill="FFFFFF"/>
        </w:rPr>
        <w:t>ab</w:t>
      </w:r>
      <w:proofErr w:type="spellEnd"/>
      <w:r w:rsidRPr="00B70885">
        <w:rPr>
          <w:shd w:val="clear" w:color="auto" w:fill="FFFFFF"/>
          <w:lang w:val="ru-RU"/>
        </w:rPr>
        <w:t>22066</w:t>
      </w:r>
      <w:r w:rsidRPr="00507C64">
        <w:rPr>
          <w:shd w:val="clear" w:color="auto" w:fill="FFFFFF"/>
        </w:rPr>
        <w:t>d</w:t>
      </w:r>
      <w:r w:rsidRPr="00B70885">
        <w:rPr>
          <w:shd w:val="clear" w:color="auto" w:fill="FFFFFF"/>
          <w:lang w:val="ru-RU"/>
        </w:rPr>
        <w:t xml:space="preserve">190.17481778. - Режим доступа: </w:t>
      </w:r>
      <w:hyperlink r:id="rId19" w:history="1"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http</w:t>
        </w:r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://</w:t>
        </w:r>
        <w:proofErr w:type="spellStart"/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znanium</w:t>
        </w:r>
        <w:proofErr w:type="spellEnd"/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.</w:t>
        </w:r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com</w:t>
        </w:r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/</w:t>
        </w:r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catalog</w:t>
        </w:r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/</w:t>
        </w:r>
        <w:r w:rsidRPr="00FE53CB">
          <w:rPr>
            <w:rStyle w:val="af8"/>
            <w:rFonts w:ascii="Times New Roman" w:hAnsi="Times New Roman" w:cs="Times New Roman"/>
            <w:shd w:val="clear" w:color="auto" w:fill="FFFFFF"/>
          </w:rPr>
          <w:t>product</w:t>
        </w:r>
        <w:r w:rsidRPr="00FE53CB">
          <w:rPr>
            <w:rStyle w:val="af8"/>
            <w:rFonts w:ascii="Times New Roman" w:hAnsi="Times New Roman" w:cs="Times New Roman"/>
            <w:shd w:val="clear" w:color="auto" w:fill="FFFFFF"/>
            <w:lang w:val="ru-RU"/>
          </w:rPr>
          <w:t>/976643</w:t>
        </w:r>
      </w:hyperlink>
      <w:r>
        <w:rPr>
          <w:shd w:val="clear" w:color="auto" w:fill="FFFFFF"/>
          <w:lang w:val="ru-RU"/>
        </w:rPr>
        <w:t xml:space="preserve"> </w:t>
      </w:r>
    </w:p>
    <w:p w:rsidR="00DF7D68" w:rsidRDefault="00DF7D68" w:rsidP="00103F51">
      <w:pPr>
        <w:widowControl/>
        <w:rPr>
          <w:b/>
        </w:rPr>
      </w:pPr>
    </w:p>
    <w:p w:rsidR="00103F51" w:rsidRPr="006949A6" w:rsidRDefault="00103F51" w:rsidP="00103F51">
      <w:pPr>
        <w:widowControl/>
        <w:rPr>
          <w:b/>
        </w:rPr>
      </w:pPr>
      <w:r w:rsidRPr="006949A6">
        <w:rPr>
          <w:b/>
        </w:rPr>
        <w:t xml:space="preserve">в) </w:t>
      </w:r>
      <w:r w:rsidRPr="00FF5FAE">
        <w:rPr>
          <w:b/>
        </w:rPr>
        <w:t>Методические указания:</w:t>
      </w:r>
    </w:p>
    <w:p w:rsidR="00103F51" w:rsidRPr="008D6649" w:rsidRDefault="00103F51" w:rsidP="008D6649">
      <w:pPr>
        <w:tabs>
          <w:tab w:val="left" w:pos="993"/>
        </w:tabs>
      </w:pPr>
      <w:r w:rsidRPr="008D6649">
        <w:t>Методические указания по выполнению домашнего задания представлены в прил</w:t>
      </w:r>
      <w:r w:rsidRPr="008D6649">
        <w:t>о</w:t>
      </w:r>
      <w:r w:rsidRPr="008D6649">
        <w:t>жении</w:t>
      </w:r>
      <w:r w:rsidR="0020192E">
        <w:t xml:space="preserve"> 1</w:t>
      </w:r>
      <w:r w:rsidRPr="008D6649">
        <w:t>.</w:t>
      </w:r>
    </w:p>
    <w:p w:rsidR="00103F51" w:rsidRPr="00FF5FAE" w:rsidRDefault="00103F51" w:rsidP="00103F51">
      <w:pPr>
        <w:widowControl/>
        <w:tabs>
          <w:tab w:val="left" w:pos="993"/>
        </w:tabs>
        <w:rPr>
          <w:b/>
          <w:bCs/>
          <w:spacing w:val="40"/>
        </w:rPr>
      </w:pPr>
    </w:p>
    <w:p w:rsidR="00103F51" w:rsidRPr="00FF5FAE" w:rsidRDefault="00103F51" w:rsidP="00103F51">
      <w:pPr>
        <w:widowControl/>
        <w:rPr>
          <w:b/>
        </w:rPr>
      </w:pPr>
      <w:r w:rsidRPr="006949A6">
        <w:rPr>
          <w:b/>
        </w:rPr>
        <w:t xml:space="preserve">г) </w:t>
      </w:r>
      <w:r w:rsidRPr="00FF5FAE">
        <w:rPr>
          <w:b/>
        </w:rPr>
        <w:t xml:space="preserve">Программное обеспечение </w:t>
      </w:r>
      <w:r w:rsidRPr="006949A6">
        <w:rPr>
          <w:b/>
        </w:rPr>
        <w:t xml:space="preserve">и </w:t>
      </w:r>
      <w:r w:rsidRPr="00FF5FAE">
        <w:rPr>
          <w:b/>
        </w:rPr>
        <w:t xml:space="preserve">Интернет-ресурсы: </w:t>
      </w:r>
    </w:p>
    <w:p w:rsidR="00103F51" w:rsidRDefault="00103F51" w:rsidP="00103F51">
      <w:pPr>
        <w:widowControl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3"/>
        <w:gridCol w:w="3475"/>
        <w:gridCol w:w="2014"/>
      </w:tblGrid>
      <w:tr w:rsidR="009F4C13" w:rsidTr="009F4C13">
        <w:trPr>
          <w:trHeight w:val="537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13" w:rsidRDefault="009F4C13" w:rsidP="009F4C13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Наименование ПО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13" w:rsidRDefault="009F4C13" w:rsidP="009F4C13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договора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13" w:rsidRDefault="009F4C13" w:rsidP="009F4C13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Срок действия лицензии</w:t>
            </w:r>
          </w:p>
        </w:tc>
      </w:tr>
      <w:tr w:rsidR="009F4C13" w:rsidTr="009F4C13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3" w:rsidRDefault="009F4C13" w:rsidP="009F4C13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MS Windows 7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3" w:rsidRDefault="009F4C13" w:rsidP="00DF7D68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Д-1227 от 08.10.2018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3" w:rsidRDefault="009F4C13" w:rsidP="009F4C13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11.10.2021</w:t>
            </w:r>
          </w:p>
        </w:tc>
      </w:tr>
      <w:tr w:rsidR="009F4C13" w:rsidTr="009F4C13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3" w:rsidRDefault="009F4C13" w:rsidP="009F4C13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MS Office 2007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3" w:rsidRDefault="009F4C13" w:rsidP="009F4C13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135 от 17.09.2007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3" w:rsidRDefault="009F4C13" w:rsidP="009F4C13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F22CBC" w:rsidTr="00F22CBC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C" w:rsidRPr="00F22CBC" w:rsidRDefault="00F22CBC" w:rsidP="009F4C13">
            <w:pPr>
              <w:ind w:firstLine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FAR Manager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C" w:rsidRDefault="00F22CBC" w:rsidP="00E54515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C" w:rsidRDefault="00F22CBC" w:rsidP="00E54515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F22CBC" w:rsidTr="009F4C13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BC" w:rsidRDefault="00F22CBC" w:rsidP="009F4C13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7Zip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BC" w:rsidRDefault="00F22CBC" w:rsidP="009F4C13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BC" w:rsidRDefault="00F22CBC" w:rsidP="009F4C13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F22CBC" w:rsidTr="009F4C13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C" w:rsidRDefault="00F22CBC" w:rsidP="009F4C13">
            <w:pPr>
              <w:ind w:firstLine="0"/>
            </w:pPr>
            <w:r w:rsidRPr="00C11360">
              <w:rPr>
                <w:iCs/>
                <w:color w:val="000000"/>
                <w:lang w:val="en-US"/>
              </w:rPr>
              <w:t>MySQL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Workbench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Community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Ed</w:t>
            </w:r>
            <w:r w:rsidRPr="00C11360">
              <w:rPr>
                <w:iCs/>
                <w:color w:val="000000"/>
                <w:lang w:val="en-US"/>
              </w:rPr>
              <w:t>i</w:t>
            </w:r>
            <w:r w:rsidRPr="00C11360">
              <w:rPr>
                <w:iCs/>
                <w:color w:val="000000"/>
                <w:lang w:val="en-US"/>
              </w:rPr>
              <w:t>tion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C" w:rsidRDefault="00F22CBC" w:rsidP="009F4C13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C" w:rsidRDefault="00F22CBC" w:rsidP="009F4C13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F22CBC" w:rsidTr="009F4C13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C" w:rsidRPr="00C11360" w:rsidRDefault="00F22CBC" w:rsidP="009F4C13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r w:rsidRPr="00C11360">
              <w:rPr>
                <w:iCs/>
                <w:color w:val="000000"/>
              </w:rPr>
              <w:t>График-студио Лайт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C" w:rsidRDefault="00F22CBC" w:rsidP="009F4C13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C" w:rsidRDefault="00F22CBC" w:rsidP="009F4C13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F22CBC" w:rsidTr="009F4C13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C" w:rsidRPr="00742D19" w:rsidRDefault="00F22CBC" w:rsidP="009F4C13">
            <w:pPr>
              <w:ind w:firstLine="0"/>
              <w:contextualSpacing/>
            </w:pPr>
            <w:r w:rsidRPr="00742D19">
              <w:t>1С: Предприятие 8. Комплект для обучения в учебных заведениях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C" w:rsidRPr="00AA7229" w:rsidRDefault="00F22CBC" w:rsidP="009F4C13">
            <w:pPr>
              <w:ind w:firstLine="0"/>
              <w:contextualSpacing/>
              <w:rPr>
                <w:lang w:val="en-US"/>
              </w:rPr>
            </w:pPr>
            <w:r w:rsidRPr="004A0867">
              <w:rPr>
                <w:iCs/>
                <w:color w:val="000000"/>
              </w:rPr>
              <w:t>10/05-КП от 14.09.2005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C" w:rsidRDefault="00F22CBC" w:rsidP="009F4C13">
            <w:pPr>
              <w:ind w:firstLine="0"/>
            </w:pPr>
            <w:r>
              <w:t>бессрочно</w:t>
            </w:r>
          </w:p>
        </w:tc>
      </w:tr>
      <w:tr w:rsidR="00F22CBC" w:rsidTr="009F4C13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C" w:rsidRPr="00742D19" w:rsidRDefault="00F22CBC" w:rsidP="009F4C13">
            <w:pPr>
              <w:ind w:firstLine="0"/>
              <w:contextualSpacing/>
            </w:pPr>
            <w:r>
              <w:t>SCO OpenServer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C" w:rsidRPr="004A0867" w:rsidRDefault="00F22CBC" w:rsidP="009F4C13">
            <w:pPr>
              <w:ind w:firstLine="0"/>
              <w:contextualSpacing/>
              <w:rPr>
                <w:iCs/>
                <w:color w:val="000000"/>
              </w:rPr>
            </w:pPr>
            <w:r>
              <w:t>свободно распространяемое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C" w:rsidRDefault="00F22CBC" w:rsidP="009F4C13">
            <w:pPr>
              <w:ind w:firstLine="0"/>
            </w:pPr>
            <w:r>
              <w:t>бессрочно</w:t>
            </w:r>
          </w:p>
        </w:tc>
      </w:tr>
    </w:tbl>
    <w:p w:rsidR="00626EA1" w:rsidRDefault="00626EA1" w:rsidP="00103F51">
      <w:pPr>
        <w:widowControl/>
        <w:rPr>
          <w:b/>
        </w:rPr>
      </w:pPr>
    </w:p>
    <w:p w:rsidR="00103F51" w:rsidRDefault="00103F51" w:rsidP="00103F51">
      <w:pPr>
        <w:widowControl/>
        <w:autoSpaceDE/>
        <w:autoSpaceDN/>
        <w:adjustRightInd/>
        <w:ind w:firstLine="0"/>
        <w:rPr>
          <w:b/>
          <w:i/>
          <w:iCs/>
          <w:color w:val="000000"/>
        </w:rPr>
      </w:pPr>
      <w:r w:rsidRPr="0027329F">
        <w:rPr>
          <w:b/>
          <w:i/>
          <w:iCs/>
          <w:color w:val="000000"/>
        </w:rPr>
        <w:t>Профессиональные базы данных и и</w:t>
      </w:r>
      <w:r>
        <w:rPr>
          <w:b/>
          <w:i/>
          <w:iCs/>
          <w:color w:val="000000"/>
        </w:rPr>
        <w:t>нформационные справочные систем</w:t>
      </w:r>
    </w:p>
    <w:p w:rsidR="00103F51" w:rsidRPr="0074523A" w:rsidRDefault="00103F51" w:rsidP="00103F51">
      <w:pPr>
        <w:widowControl/>
        <w:numPr>
          <w:ilvl w:val="0"/>
          <w:numId w:val="46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 xml:space="preserve">Национальная информационно-аналитическая система – Российский индекс научного цитирования (РИНЦ). – URL: </w:t>
      </w:r>
      <w:hyperlink r:id="rId20" w:history="1">
        <w:r w:rsidRPr="0074523A">
          <w:rPr>
            <w:iCs/>
            <w:color w:val="000000"/>
          </w:rPr>
          <w:t>https://elibrary.ru/project_risc.asp</w:t>
        </w:r>
      </w:hyperlink>
      <w:r w:rsidRPr="0074523A">
        <w:rPr>
          <w:iCs/>
          <w:color w:val="000000"/>
        </w:rPr>
        <w:t>.</w:t>
      </w:r>
    </w:p>
    <w:p w:rsidR="00103F51" w:rsidRPr="0074523A" w:rsidRDefault="00103F51" w:rsidP="00103F51">
      <w:pPr>
        <w:widowControl/>
        <w:numPr>
          <w:ilvl w:val="0"/>
          <w:numId w:val="46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 xml:space="preserve">Поисковая система Академия Google (Google Scholar). – URL: </w:t>
      </w:r>
      <w:hyperlink r:id="rId21" w:history="1">
        <w:r w:rsidRPr="0074523A">
          <w:rPr>
            <w:iCs/>
            <w:color w:val="000000"/>
          </w:rPr>
          <w:t>https://scholar.google.ru/</w:t>
        </w:r>
      </w:hyperlink>
      <w:r w:rsidRPr="0074523A">
        <w:rPr>
          <w:iCs/>
          <w:color w:val="000000"/>
        </w:rPr>
        <w:t>.</w:t>
      </w:r>
    </w:p>
    <w:p w:rsidR="00103F51" w:rsidRPr="0074523A" w:rsidRDefault="00103F51" w:rsidP="00103F51">
      <w:pPr>
        <w:widowControl/>
        <w:numPr>
          <w:ilvl w:val="0"/>
          <w:numId w:val="46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>Информационная система  - Единое окно доступа к информационным р</w:t>
      </w:r>
      <w:r w:rsidRPr="0074523A">
        <w:rPr>
          <w:iCs/>
          <w:color w:val="000000"/>
        </w:rPr>
        <w:t>е</w:t>
      </w:r>
      <w:r w:rsidRPr="0074523A">
        <w:rPr>
          <w:iCs/>
          <w:color w:val="000000"/>
        </w:rPr>
        <w:t xml:space="preserve">сурсам. – URL: </w:t>
      </w:r>
      <w:hyperlink r:id="rId22" w:history="1">
        <w:r w:rsidRPr="0074523A">
          <w:rPr>
            <w:iCs/>
            <w:color w:val="000000"/>
          </w:rPr>
          <w:t>http://window.edu.ru/</w:t>
        </w:r>
      </w:hyperlink>
      <w:r w:rsidRPr="0074523A">
        <w:rPr>
          <w:iCs/>
          <w:color w:val="000000"/>
        </w:rPr>
        <w:t>.</w:t>
      </w:r>
    </w:p>
    <w:p w:rsidR="00103F51" w:rsidRPr="0074523A" w:rsidRDefault="00103F51" w:rsidP="00103F51">
      <w:pPr>
        <w:widowControl/>
        <w:numPr>
          <w:ilvl w:val="0"/>
          <w:numId w:val="46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>Федеральное государственное бюджетное учреждение «Федеральный и</w:t>
      </w:r>
      <w:r w:rsidRPr="0074523A">
        <w:rPr>
          <w:iCs/>
          <w:color w:val="000000"/>
        </w:rPr>
        <w:t>н</w:t>
      </w:r>
      <w:r w:rsidRPr="0074523A">
        <w:rPr>
          <w:iCs/>
          <w:color w:val="000000"/>
        </w:rPr>
        <w:t xml:space="preserve">ститут промышленной собственности». – Режим доступа: </w:t>
      </w:r>
      <w:hyperlink r:id="rId23" w:history="1">
        <w:r w:rsidRPr="0074523A">
          <w:rPr>
            <w:iCs/>
            <w:color w:val="000000"/>
          </w:rPr>
          <w:t>http://www1.fips.ru/</w:t>
        </w:r>
      </w:hyperlink>
      <w:r w:rsidRPr="0074523A">
        <w:rPr>
          <w:iCs/>
          <w:color w:val="000000"/>
        </w:rPr>
        <w:t>.</w:t>
      </w:r>
    </w:p>
    <w:p w:rsidR="00103F51" w:rsidRPr="000F5B31" w:rsidRDefault="00103F51" w:rsidP="00103F51">
      <w:pPr>
        <w:widowControl/>
        <w:numPr>
          <w:ilvl w:val="0"/>
          <w:numId w:val="46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Единая коллекция Цифровых образовательных ресурсов </w:t>
      </w:r>
      <w:r w:rsidRPr="000F5B31">
        <w:rPr>
          <w:iCs/>
          <w:color w:val="000000"/>
        </w:rPr>
        <w:noBreakHyphen/>
        <w:t xml:space="preserve"> http://school-collection.edu.ru/</w:t>
      </w:r>
    </w:p>
    <w:p w:rsidR="00103F51" w:rsidRPr="000F5B31" w:rsidRDefault="00103F51" w:rsidP="00103F51">
      <w:pPr>
        <w:widowControl/>
        <w:numPr>
          <w:ilvl w:val="0"/>
          <w:numId w:val="46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Научная электронная библиотека ГПНТБ России. – http://ellib.gpntb.ru/ </w:t>
      </w:r>
    </w:p>
    <w:p w:rsidR="00103F51" w:rsidRPr="000F5B31" w:rsidRDefault="00103F51" w:rsidP="00103F51">
      <w:pPr>
        <w:widowControl/>
        <w:numPr>
          <w:ilvl w:val="0"/>
          <w:numId w:val="46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Официальный Интернет-ресурс Федерального агентства по техническому регулированию и метрологии . – http://www.gost.ru/wps/portal/pages.CatalogOfStandarts .</w:t>
      </w:r>
    </w:p>
    <w:p w:rsidR="00103F51" w:rsidRPr="000F5B31" w:rsidRDefault="00103F51" w:rsidP="00103F51">
      <w:pPr>
        <w:widowControl/>
        <w:numPr>
          <w:ilvl w:val="0"/>
          <w:numId w:val="46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Портал научной электронной библиотеки - http://elibrary.ru/defaultx.asp</w:t>
      </w:r>
    </w:p>
    <w:p w:rsidR="00103F51" w:rsidRPr="000F5B31" w:rsidRDefault="00103F51" w:rsidP="00103F51">
      <w:pPr>
        <w:widowControl/>
        <w:autoSpaceDE/>
        <w:autoSpaceDN/>
        <w:adjustRightInd/>
        <w:ind w:left="709" w:firstLine="0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Правовые базы данных</w:t>
      </w:r>
    </w:p>
    <w:p w:rsidR="00103F51" w:rsidRPr="000F5B31" w:rsidRDefault="00103F51" w:rsidP="00103F51">
      <w:pPr>
        <w:widowControl/>
        <w:numPr>
          <w:ilvl w:val="0"/>
          <w:numId w:val="46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Справочная правовая система «Консультант </w:t>
      </w:r>
      <w:r>
        <w:rPr>
          <w:iCs/>
          <w:color w:val="000000"/>
        </w:rPr>
        <w:t>п</w:t>
      </w:r>
      <w:r w:rsidRPr="000F5B31">
        <w:rPr>
          <w:iCs/>
          <w:color w:val="000000"/>
        </w:rPr>
        <w:t xml:space="preserve">люс» </w:t>
      </w:r>
      <w:r w:rsidRPr="000F5B31">
        <w:rPr>
          <w:iCs/>
          <w:color w:val="000000"/>
        </w:rPr>
        <w:noBreakHyphen/>
        <w:t xml:space="preserve"> http://www.consultant.ru/</w:t>
      </w:r>
    </w:p>
    <w:p w:rsidR="00103F51" w:rsidRPr="00FF5FAE" w:rsidRDefault="00103F51" w:rsidP="00103F51">
      <w:pPr>
        <w:widowControl/>
        <w:autoSpaceDE/>
        <w:autoSpaceDN/>
        <w:adjustRightInd/>
        <w:ind w:firstLine="0"/>
        <w:jc w:val="left"/>
        <w:rPr>
          <w:b/>
          <w:iCs/>
          <w:color w:val="000000"/>
        </w:rPr>
      </w:pPr>
    </w:p>
    <w:p w:rsidR="00103F51" w:rsidRPr="00FF5FAE" w:rsidRDefault="00103F51" w:rsidP="00103F51">
      <w:pPr>
        <w:widowControl/>
        <w:autoSpaceDE/>
        <w:autoSpaceDN/>
        <w:adjustRightInd/>
        <w:ind w:firstLine="0"/>
        <w:jc w:val="left"/>
        <w:rPr>
          <w:i/>
          <w:iCs/>
          <w:color w:val="000000"/>
          <w:shd w:val="clear" w:color="auto" w:fill="FF9331"/>
        </w:rPr>
      </w:pPr>
      <w:r w:rsidRPr="00FF5FAE">
        <w:rPr>
          <w:b/>
          <w:i/>
          <w:iCs/>
          <w:color w:val="000000"/>
        </w:rPr>
        <w:t>Интернет-ресурсы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274"/>
      </w:tblGrid>
      <w:tr w:rsidR="00103F51" w:rsidRPr="00195C16" w:rsidTr="00E54515">
        <w:trPr>
          <w:jc w:val="center"/>
        </w:trPr>
        <w:tc>
          <w:tcPr>
            <w:tcW w:w="3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F51" w:rsidRPr="00195C16" w:rsidRDefault="00103F51" w:rsidP="00E54515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195C16">
              <w:rPr>
                <w:b/>
                <w:bCs/>
              </w:rPr>
              <w:t>Организация</w:t>
            </w:r>
          </w:p>
        </w:tc>
        <w:tc>
          <w:tcPr>
            <w:tcW w:w="527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F51" w:rsidRPr="00195C16" w:rsidRDefault="00103F51" w:rsidP="00E54515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195C16">
              <w:rPr>
                <w:b/>
                <w:bCs/>
              </w:rPr>
              <w:t>Сайт</w:t>
            </w:r>
          </w:p>
        </w:tc>
      </w:tr>
      <w:tr w:rsidR="00103F51" w:rsidRPr="00195C16" w:rsidTr="00E54515">
        <w:trPr>
          <w:jc w:val="center"/>
        </w:trPr>
        <w:tc>
          <w:tcPr>
            <w:tcW w:w="3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03F51" w:rsidRPr="00195C16" w:rsidRDefault="00103F51" w:rsidP="00E54515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195C16">
              <w:t>Раздел информационной с</w:t>
            </w:r>
            <w:r w:rsidRPr="00195C16">
              <w:t>и</w:t>
            </w:r>
            <w:r w:rsidRPr="00195C16">
              <w:t>стемы 1С:ИТС «Разработка и администрирование»</w:t>
            </w:r>
          </w:p>
        </w:tc>
        <w:tc>
          <w:tcPr>
            <w:tcW w:w="527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03F51" w:rsidRPr="00195C16" w:rsidRDefault="00103F51" w:rsidP="00E54515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195C16">
              <w:t>http://its.1c.ru/#dev</w:t>
            </w:r>
          </w:p>
        </w:tc>
      </w:tr>
      <w:tr w:rsidR="00103F51" w:rsidRPr="00195C16" w:rsidTr="00E54515">
        <w:trPr>
          <w:jc w:val="center"/>
        </w:trPr>
        <w:tc>
          <w:tcPr>
            <w:tcW w:w="3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03F51" w:rsidRPr="00195C16" w:rsidRDefault="00103F51" w:rsidP="00E54515">
            <w:pPr>
              <w:ind w:firstLine="0"/>
              <w:jc w:val="left"/>
            </w:pPr>
            <w:r w:rsidRPr="00195C16">
              <w:t>Веб-сервис для учебного т</w:t>
            </w:r>
            <w:r w:rsidRPr="00195C16">
              <w:t>е</w:t>
            </w:r>
            <w:r w:rsidRPr="00195C16">
              <w:t xml:space="preserve">стирования по платформе «1С:Предприятие 8» </w:t>
            </w:r>
          </w:p>
        </w:tc>
        <w:tc>
          <w:tcPr>
            <w:tcW w:w="527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03F51" w:rsidRPr="00195C16" w:rsidRDefault="000A4738" w:rsidP="00E54515">
            <w:pPr>
              <w:widowControl/>
              <w:autoSpaceDE/>
              <w:ind w:firstLine="0"/>
              <w:jc w:val="left"/>
              <w:rPr>
                <w:rStyle w:val="af8"/>
                <w:rFonts w:ascii="Times New Roman" w:hAnsi="Times New Roman" w:cs="Times New Roman"/>
              </w:rPr>
            </w:pPr>
            <w:hyperlink r:id="rId24" w:history="1">
              <w:r w:rsidR="00103F51" w:rsidRPr="00195C16">
                <w:rPr>
                  <w:rStyle w:val="af8"/>
                  <w:rFonts w:ascii="Times New Roman" w:hAnsi="Times New Roman" w:cs="Times New Roman"/>
                </w:rPr>
                <w:t>http://edu.1c.ru/dist-training</w:t>
              </w:r>
            </w:hyperlink>
            <w:r w:rsidR="00103F51" w:rsidRPr="00195C16">
              <w:rPr>
                <w:rStyle w:val="af8"/>
                <w:rFonts w:ascii="Times New Roman" w:hAnsi="Times New Roman" w:cs="Times New Roman"/>
              </w:rPr>
              <w:t>;</w:t>
            </w:r>
          </w:p>
        </w:tc>
      </w:tr>
      <w:tr w:rsidR="00103F51" w:rsidRPr="00195C16" w:rsidTr="00E54515">
        <w:trPr>
          <w:jc w:val="center"/>
        </w:trPr>
        <w:tc>
          <w:tcPr>
            <w:tcW w:w="3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03F51" w:rsidRPr="00195C16" w:rsidRDefault="00103F51" w:rsidP="00E54515">
            <w:pPr>
              <w:ind w:firstLine="0"/>
              <w:jc w:val="left"/>
            </w:pPr>
            <w:r w:rsidRPr="00195C16">
              <w:lastRenderedPageBreak/>
              <w:t>Тесты для преподавателей Центров сертифицированного обучения (ЦСО)</w:t>
            </w:r>
          </w:p>
        </w:tc>
        <w:tc>
          <w:tcPr>
            <w:tcW w:w="527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03F51" w:rsidRPr="00195C16" w:rsidRDefault="000A4738" w:rsidP="00E54515">
            <w:pPr>
              <w:widowControl/>
              <w:autoSpaceDE/>
              <w:ind w:firstLine="0"/>
              <w:jc w:val="left"/>
              <w:rPr>
                <w:rStyle w:val="af8"/>
                <w:rFonts w:ascii="Times New Roman" w:hAnsi="Times New Roman" w:cs="Times New Roman"/>
              </w:rPr>
            </w:pPr>
            <w:hyperlink r:id="rId25" w:history="1">
              <w:r w:rsidR="00103F51" w:rsidRPr="00195C16">
                <w:rPr>
                  <w:rStyle w:val="af8"/>
                  <w:rFonts w:ascii="Times New Roman" w:hAnsi="Times New Roman" w:cs="Times New Roman"/>
                </w:rPr>
                <w:t>http://1c.ru/rus/partners/training/cso/tests/default.jsp</w:t>
              </w:r>
            </w:hyperlink>
            <w:r w:rsidR="00103F51" w:rsidRPr="00195C16">
              <w:rPr>
                <w:rStyle w:val="af8"/>
                <w:rFonts w:ascii="Times New Roman" w:hAnsi="Times New Roman" w:cs="Times New Roman"/>
              </w:rPr>
              <w:t>;</w:t>
            </w:r>
          </w:p>
        </w:tc>
      </w:tr>
    </w:tbl>
    <w:p w:rsidR="00103F51" w:rsidRPr="00FF5FAE" w:rsidRDefault="00103F51" w:rsidP="00103F51">
      <w:pPr>
        <w:keepNext/>
        <w:widowControl/>
        <w:autoSpaceDE/>
        <w:autoSpaceDN/>
        <w:adjustRightInd/>
        <w:ind w:firstLine="0"/>
        <w:jc w:val="left"/>
        <w:rPr>
          <w:b/>
          <w:bCs/>
          <w:color w:val="000000"/>
        </w:rPr>
      </w:pPr>
    </w:p>
    <w:p w:rsidR="00103F51" w:rsidRPr="00FF5FAE" w:rsidRDefault="00103F51" w:rsidP="00103F51">
      <w:pPr>
        <w:keepNext/>
        <w:widowControl/>
        <w:autoSpaceDE/>
        <w:autoSpaceDN/>
        <w:adjustRightInd/>
        <w:ind w:firstLine="0"/>
        <w:jc w:val="left"/>
        <w:rPr>
          <w:color w:val="000000"/>
        </w:rPr>
      </w:pPr>
      <w:r w:rsidRPr="00FF5FAE">
        <w:rPr>
          <w:b/>
          <w:bCs/>
          <w:color w:val="000000"/>
        </w:rPr>
        <w:t>Раздел 9 Материально-техническое обеспечение дисциплины</w:t>
      </w:r>
    </w:p>
    <w:p w:rsidR="00103F51" w:rsidRPr="0027329F" w:rsidRDefault="00103F51" w:rsidP="00103F51">
      <w:pPr>
        <w:widowControl/>
        <w:autoSpaceDE/>
        <w:autoSpaceDN/>
        <w:adjustRightInd/>
        <w:ind w:firstLine="0"/>
        <w:jc w:val="left"/>
        <w:rPr>
          <w:color w:val="000000"/>
        </w:rPr>
      </w:pPr>
      <w:r w:rsidRPr="0027329F">
        <w:rPr>
          <w:color w:val="000000"/>
        </w:rPr>
        <w:t>Материально-технического обеспечения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1"/>
      </w:tblGrid>
      <w:tr w:rsidR="00103F51" w:rsidRPr="003017DD" w:rsidTr="00E54515">
        <w:trPr>
          <w:tblHeader/>
        </w:trPr>
        <w:tc>
          <w:tcPr>
            <w:tcW w:w="1928" w:type="pct"/>
            <w:vAlign w:val="center"/>
          </w:tcPr>
          <w:p w:rsidR="00103F51" w:rsidRPr="003017DD" w:rsidRDefault="00103F51" w:rsidP="00E54515">
            <w:pPr>
              <w:contextualSpacing/>
            </w:pPr>
            <w:r w:rsidRPr="003017DD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103F51" w:rsidRPr="003017DD" w:rsidRDefault="00103F51" w:rsidP="00E54515">
            <w:pPr>
              <w:contextualSpacing/>
            </w:pPr>
            <w:r w:rsidRPr="003017DD">
              <w:t>Оснащение аудитории</w:t>
            </w:r>
          </w:p>
        </w:tc>
      </w:tr>
      <w:tr w:rsidR="00F72D45" w:rsidRPr="003017DD" w:rsidTr="00E54515">
        <w:tc>
          <w:tcPr>
            <w:tcW w:w="1928" w:type="pct"/>
          </w:tcPr>
          <w:p w:rsidR="00F72D45" w:rsidRPr="00DD4F81" w:rsidRDefault="00F72D45" w:rsidP="00E63180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лабораторных занятий, гру</w:t>
            </w:r>
            <w:r w:rsidRPr="00DD4F81">
              <w:t>п</w:t>
            </w:r>
            <w:r w:rsidRPr="00DD4F81">
              <w:t>повых и индивидуальных ко</w:t>
            </w:r>
            <w:r w:rsidRPr="00DD4F81">
              <w:t>н</w:t>
            </w:r>
            <w:r w:rsidRPr="00DD4F81">
              <w:t>сультаций, текущего ко</w:t>
            </w:r>
            <w:r w:rsidRPr="00DD4F81">
              <w:t>н</w:t>
            </w:r>
            <w:r>
              <w:t xml:space="preserve">троля, </w:t>
            </w:r>
            <w:r w:rsidRPr="00DD4F81">
              <w:t>промежуточной аттестации</w:t>
            </w:r>
            <w:r>
              <w:t xml:space="preserve"> и курсового проектиров</w:t>
            </w:r>
            <w:r>
              <w:t>а</w:t>
            </w:r>
            <w:r>
              <w:t>ния</w:t>
            </w:r>
          </w:p>
        </w:tc>
        <w:tc>
          <w:tcPr>
            <w:tcW w:w="3072" w:type="pct"/>
          </w:tcPr>
          <w:p w:rsidR="00F72D45" w:rsidRPr="00DD4F81" w:rsidRDefault="00F72D45" w:rsidP="00E63180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</w:t>
            </w:r>
            <w:r w:rsidRPr="00DD4F81">
              <w:t>ъ</w:t>
            </w:r>
            <w:r w:rsidRPr="00DD4F81">
              <w:t xml:space="preserve">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F72D45" w:rsidRPr="003017DD" w:rsidTr="00E54515">
        <w:tc>
          <w:tcPr>
            <w:tcW w:w="1928" w:type="pct"/>
          </w:tcPr>
          <w:p w:rsidR="00F72D45" w:rsidRPr="00DD4F81" w:rsidRDefault="00F72D45" w:rsidP="00E63180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F72D45" w:rsidRPr="00DD4F81" w:rsidRDefault="00F72D45" w:rsidP="00E63180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</w:t>
            </w:r>
            <w:r w:rsidRPr="00DD4F81">
              <w:t>ъ</w:t>
            </w:r>
            <w:r w:rsidRPr="00DD4F81">
              <w:t xml:space="preserve">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103F51" w:rsidRPr="003017DD" w:rsidTr="00E54515">
        <w:tc>
          <w:tcPr>
            <w:tcW w:w="1928" w:type="pct"/>
          </w:tcPr>
          <w:p w:rsidR="00103F51" w:rsidRPr="003017DD" w:rsidRDefault="00103F51" w:rsidP="00E54515">
            <w:pPr>
              <w:ind w:firstLine="0"/>
              <w:contextualSpacing/>
            </w:pPr>
            <w:r w:rsidRPr="003017DD">
              <w:t>Помещение для хранения и пр</w:t>
            </w:r>
            <w:r w:rsidRPr="003017DD">
              <w:t>о</w:t>
            </w:r>
            <w:r w:rsidRPr="003017DD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103F51" w:rsidRPr="003017DD" w:rsidRDefault="00103F51" w:rsidP="00E54515">
            <w:pPr>
              <w:ind w:hanging="6"/>
              <w:contextualSpacing/>
            </w:pPr>
            <w:r w:rsidRPr="003017DD"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103F51" w:rsidRPr="00FF5FAE" w:rsidRDefault="00103F51" w:rsidP="00103F51"/>
    <w:p w:rsidR="00AC36B4" w:rsidRPr="00AC36B4" w:rsidRDefault="00AC36B4" w:rsidP="00AC36B4">
      <w:pPr>
        <w:widowControl/>
        <w:autoSpaceDE/>
        <w:autoSpaceDN/>
        <w:adjustRightInd/>
        <w:ind w:firstLine="0"/>
        <w:jc w:val="left"/>
      </w:pPr>
      <w:r w:rsidRPr="00AC36B4">
        <w:br w:type="page"/>
      </w:r>
    </w:p>
    <w:p w:rsidR="00AC36B4" w:rsidRPr="00AC36B4" w:rsidRDefault="00AC36B4" w:rsidP="00AC36B4">
      <w:pPr>
        <w:jc w:val="right"/>
        <w:rPr>
          <w:b/>
        </w:rPr>
      </w:pPr>
      <w:r w:rsidRPr="00AC36B4">
        <w:rPr>
          <w:b/>
        </w:rPr>
        <w:lastRenderedPageBreak/>
        <w:t>Приложение</w:t>
      </w:r>
      <w:r w:rsidR="0020192E">
        <w:rPr>
          <w:b/>
        </w:rPr>
        <w:t xml:space="preserve"> 1</w:t>
      </w:r>
    </w:p>
    <w:p w:rsidR="00AC36B4" w:rsidRPr="00AC36B4" w:rsidRDefault="00AC36B4" w:rsidP="00AC36B4"/>
    <w:p w:rsidR="00AC36B4" w:rsidRPr="00AC36B4" w:rsidRDefault="00AC36B4" w:rsidP="00AC36B4">
      <w:pPr>
        <w:jc w:val="center"/>
        <w:rPr>
          <w:b/>
          <w:bCs/>
          <w:caps/>
        </w:rPr>
      </w:pPr>
      <w:r w:rsidRPr="00AC36B4">
        <w:rPr>
          <w:b/>
          <w:bCs/>
          <w:caps/>
        </w:rPr>
        <w:t>Методические указания</w:t>
      </w:r>
    </w:p>
    <w:p w:rsidR="00AC36B4" w:rsidRPr="00AC36B4" w:rsidRDefault="00AC36B4" w:rsidP="00AC36B4">
      <w:pPr>
        <w:jc w:val="center"/>
        <w:rPr>
          <w:b/>
          <w:bCs/>
          <w:caps/>
        </w:rPr>
      </w:pPr>
      <w:r w:rsidRPr="00AC36B4">
        <w:rPr>
          <w:b/>
          <w:bCs/>
          <w:caps/>
        </w:rPr>
        <w:t>к выполнению домашнего задания по дисциплине</w:t>
      </w:r>
    </w:p>
    <w:p w:rsidR="00AC36B4" w:rsidRPr="00AC36B4" w:rsidRDefault="00AC36B4" w:rsidP="00AC36B4">
      <w:pPr>
        <w:jc w:val="center"/>
      </w:pPr>
      <w:r w:rsidRPr="00AC36B4">
        <w:rPr>
          <w:b/>
          <w:bCs/>
          <w:caps/>
        </w:rPr>
        <w:t>«Практикум по программной инженерии»</w:t>
      </w:r>
    </w:p>
    <w:p w:rsidR="00AC36B4" w:rsidRPr="00AC36B4" w:rsidRDefault="00AC36B4" w:rsidP="00AC36B4">
      <w:pPr>
        <w:jc w:val="center"/>
      </w:pPr>
    </w:p>
    <w:p w:rsidR="00AC36B4" w:rsidRPr="00AC36B4" w:rsidRDefault="00AC36B4" w:rsidP="00AC36B4">
      <w:pPr>
        <w:keepNext/>
        <w:suppressAutoHyphens/>
        <w:spacing w:line="480" w:lineRule="auto"/>
        <w:ind w:left="709"/>
        <w:jc w:val="center"/>
        <w:outlineLvl w:val="0"/>
        <w:rPr>
          <w:bCs/>
          <w:caps/>
          <w:kern w:val="32"/>
        </w:rPr>
      </w:pPr>
      <w:bookmarkStart w:id="0" w:name="_Toc462150498"/>
      <w:bookmarkStart w:id="1" w:name="_Toc463516259"/>
      <w:bookmarkStart w:id="2" w:name="_Toc463516624"/>
      <w:bookmarkStart w:id="3" w:name="_Toc54345895"/>
      <w:r w:rsidRPr="00AC36B4">
        <w:rPr>
          <w:bCs/>
          <w:caps/>
          <w:kern w:val="32"/>
        </w:rPr>
        <w:t>Аннотация</w:t>
      </w:r>
      <w:bookmarkEnd w:id="0"/>
      <w:bookmarkEnd w:id="1"/>
      <w:bookmarkEnd w:id="2"/>
    </w:p>
    <w:p w:rsidR="00AC36B4" w:rsidRPr="00AC36B4" w:rsidRDefault="00AC36B4" w:rsidP="00AC36B4">
      <w:pPr>
        <w:ind w:firstLine="709"/>
      </w:pPr>
      <w:r w:rsidRPr="00AC36B4">
        <w:t xml:space="preserve">Настоящие методические указания предназначены для выполнения </w:t>
      </w:r>
      <w:r w:rsidRPr="00AC36B4">
        <w:rPr>
          <w:bCs/>
        </w:rPr>
        <w:t>домашнего з</w:t>
      </w:r>
      <w:r w:rsidRPr="00AC36B4">
        <w:rPr>
          <w:bCs/>
        </w:rPr>
        <w:t>а</w:t>
      </w:r>
      <w:r w:rsidRPr="00AC36B4">
        <w:rPr>
          <w:bCs/>
        </w:rPr>
        <w:t>дания</w:t>
      </w:r>
      <w:r w:rsidRPr="00AC36B4">
        <w:rPr>
          <w:b/>
          <w:bCs/>
        </w:rPr>
        <w:t xml:space="preserve"> </w:t>
      </w:r>
      <w:r w:rsidRPr="00AC36B4">
        <w:t>(ДЗ) по дисциплине «Практикум по программной инженерии» студентами очной формы обучения</w:t>
      </w:r>
    </w:p>
    <w:p w:rsidR="00AC36B4" w:rsidRPr="00AC36B4" w:rsidRDefault="00AC36B4" w:rsidP="00AC36B4">
      <w:pPr>
        <w:ind w:firstLine="709"/>
      </w:pPr>
      <w:r w:rsidRPr="00AC36B4">
        <w:t>ДЗ посвящено получению практических умений и владений по основам разработки и функционирования информационных систем с применением современных информац</w:t>
      </w:r>
      <w:r w:rsidRPr="00AC36B4">
        <w:t>и</w:t>
      </w:r>
      <w:r w:rsidRPr="00AC36B4">
        <w:t>онных технологий.</w:t>
      </w:r>
    </w:p>
    <w:p w:rsidR="00AC36B4" w:rsidRPr="00AC36B4" w:rsidRDefault="00AC36B4" w:rsidP="00AC36B4">
      <w:pPr>
        <w:ind w:firstLine="709"/>
      </w:pPr>
      <w:r w:rsidRPr="00AC36B4">
        <w:t>В результате у студентов должны быть сформированы практические умения и вл</w:t>
      </w:r>
      <w:r w:rsidRPr="00AC36B4">
        <w:t>а</w:t>
      </w:r>
      <w:r w:rsidRPr="00AC36B4">
        <w:t>дения моделирования предметной области, моделирования данных с использованием м</w:t>
      </w:r>
      <w:r w:rsidRPr="00AC36B4">
        <w:t>е</w:t>
      </w:r>
      <w:r w:rsidRPr="00AC36B4">
        <w:t xml:space="preserve">тодологии IDEF1X; проектирования пользовательского интерфейса приложения, основ конфигурирования. </w:t>
      </w:r>
    </w:p>
    <w:p w:rsidR="00AC36B4" w:rsidRPr="00AC36B4" w:rsidRDefault="00AC36B4" w:rsidP="00AC36B4">
      <w:pPr>
        <w:keepNext/>
        <w:suppressAutoHyphens/>
        <w:spacing w:line="480" w:lineRule="auto"/>
        <w:ind w:left="709"/>
        <w:jc w:val="center"/>
        <w:outlineLvl w:val="0"/>
        <w:rPr>
          <w:bCs/>
          <w:kern w:val="32"/>
        </w:rPr>
      </w:pPr>
      <w:bookmarkStart w:id="4" w:name="_Toc462150500"/>
      <w:bookmarkStart w:id="5" w:name="_Toc463516261"/>
      <w:bookmarkStart w:id="6" w:name="_Toc463516626"/>
      <w:r w:rsidRPr="00AC36B4">
        <w:rPr>
          <w:bCs/>
          <w:kern w:val="32"/>
        </w:rPr>
        <w:t>ОБЩИЕ ПОЛОЖЕНИЯ</w:t>
      </w:r>
      <w:bookmarkEnd w:id="3"/>
      <w:bookmarkEnd w:id="4"/>
      <w:bookmarkEnd w:id="5"/>
      <w:bookmarkEnd w:id="6"/>
    </w:p>
    <w:p w:rsidR="00AC36B4" w:rsidRPr="00AC36B4" w:rsidRDefault="00AC36B4" w:rsidP="00AC36B4">
      <w:pPr>
        <w:ind w:firstLine="709"/>
      </w:pPr>
      <w:r w:rsidRPr="00AC36B4">
        <w:t>ДЗ является самостоятельной работой студента, которая выполняется в течение с</w:t>
      </w:r>
      <w:r w:rsidRPr="00AC36B4">
        <w:t>е</w:t>
      </w:r>
      <w:r w:rsidRPr="00AC36B4">
        <w:t>местра, включает все задания лабораторных работ, где рассматривается учебная задача.</w:t>
      </w:r>
    </w:p>
    <w:p w:rsidR="00AC36B4" w:rsidRPr="00AC36B4" w:rsidRDefault="00AC36B4" w:rsidP="00AC36B4">
      <w:pPr>
        <w:ind w:firstLine="709"/>
      </w:pPr>
      <w:r w:rsidRPr="00AC36B4">
        <w:t>Написание и защита ДЗ является итогом его подготовки по указанной учебной ди</w:t>
      </w:r>
      <w:r w:rsidRPr="00AC36B4">
        <w:t>с</w:t>
      </w:r>
      <w:r w:rsidRPr="00AC36B4">
        <w:t>циплине. Студенту предоставляется возможность использовать ДЗ на зачетном меропри</w:t>
      </w:r>
      <w:r w:rsidRPr="00AC36B4">
        <w:t>я</w:t>
      </w:r>
      <w:r w:rsidRPr="00AC36B4">
        <w:t>тии.</w:t>
      </w:r>
    </w:p>
    <w:p w:rsidR="00AC36B4" w:rsidRPr="00AC36B4" w:rsidRDefault="00AC36B4" w:rsidP="00AC36B4">
      <w:pPr>
        <w:ind w:firstLine="709"/>
      </w:pPr>
      <w:r w:rsidRPr="00AC36B4">
        <w:t>Подготовка ДЗ состоит из нескольких этапов:</w:t>
      </w:r>
    </w:p>
    <w:p w:rsidR="00AC36B4" w:rsidRPr="00AC36B4" w:rsidRDefault="00AC36B4" w:rsidP="00AC36B4">
      <w:pPr>
        <w:numPr>
          <w:ilvl w:val="0"/>
          <w:numId w:val="15"/>
        </w:numPr>
        <w:ind w:firstLine="709"/>
      </w:pPr>
      <w:r w:rsidRPr="00AC36B4">
        <w:t>Выбор предметной области из списка предложенных и её уточнение.</w:t>
      </w:r>
    </w:p>
    <w:p w:rsidR="00AC36B4" w:rsidRPr="00AC36B4" w:rsidRDefault="00AC36B4" w:rsidP="00AC36B4">
      <w:pPr>
        <w:numPr>
          <w:ilvl w:val="0"/>
          <w:numId w:val="15"/>
        </w:numPr>
        <w:ind w:firstLine="709"/>
      </w:pPr>
      <w:r w:rsidRPr="00AC36B4">
        <w:t>Ознакомление с литературными и другими источниками, относящ</w:t>
      </w:r>
      <w:r w:rsidRPr="00AC36B4">
        <w:t>и</w:t>
      </w:r>
      <w:r w:rsidRPr="00AC36B4">
        <w:t>мися к предметной области ДЗ. При необходимости, сбор фактического мат</w:t>
      </w:r>
      <w:r w:rsidRPr="00AC36B4">
        <w:t>е</w:t>
      </w:r>
      <w:r w:rsidRPr="00AC36B4">
        <w:t xml:space="preserve">риала на предприятиях и организациях </w:t>
      </w:r>
    </w:p>
    <w:p w:rsidR="00AC36B4" w:rsidRPr="00AC36B4" w:rsidRDefault="00AC36B4" w:rsidP="00AC36B4">
      <w:pPr>
        <w:numPr>
          <w:ilvl w:val="0"/>
          <w:numId w:val="15"/>
        </w:numPr>
        <w:ind w:firstLine="709"/>
      </w:pPr>
      <w:r w:rsidRPr="00AC36B4">
        <w:t>Выполнение практической части ДЗ и формулировка выводов.</w:t>
      </w:r>
    </w:p>
    <w:p w:rsidR="00AC36B4" w:rsidRPr="00AC36B4" w:rsidRDefault="00AC36B4" w:rsidP="00AC36B4">
      <w:pPr>
        <w:numPr>
          <w:ilvl w:val="0"/>
          <w:numId w:val="15"/>
        </w:numPr>
        <w:ind w:firstLine="709"/>
      </w:pPr>
      <w:r w:rsidRPr="00AC36B4">
        <w:t>Оформление ДЗ по требованиям к курсовой работе.</w:t>
      </w:r>
    </w:p>
    <w:p w:rsidR="00AC36B4" w:rsidRPr="00AC36B4" w:rsidRDefault="00AC36B4" w:rsidP="00AC36B4">
      <w:pPr>
        <w:ind w:firstLine="709"/>
      </w:pPr>
    </w:p>
    <w:p w:rsidR="00AC36B4" w:rsidRPr="00AC36B4" w:rsidRDefault="00AC36B4" w:rsidP="00AC36B4">
      <w:pPr>
        <w:keepNext/>
        <w:suppressAutoHyphens/>
        <w:spacing w:line="480" w:lineRule="auto"/>
        <w:ind w:left="709"/>
        <w:jc w:val="center"/>
        <w:outlineLvl w:val="0"/>
        <w:rPr>
          <w:bCs/>
          <w:kern w:val="32"/>
        </w:rPr>
      </w:pPr>
      <w:bookmarkStart w:id="7" w:name="_Toc504301084"/>
      <w:bookmarkStart w:id="8" w:name="_Toc54345896"/>
      <w:bookmarkStart w:id="9" w:name="_Toc462150501"/>
      <w:bookmarkStart w:id="10" w:name="_Toc463516262"/>
      <w:bookmarkStart w:id="11" w:name="_Toc463516627"/>
      <w:r w:rsidRPr="00AC36B4">
        <w:rPr>
          <w:bCs/>
          <w:kern w:val="32"/>
        </w:rPr>
        <w:t xml:space="preserve">ВЫБОР ТЕМЫ ДЗ </w:t>
      </w:r>
      <w:bookmarkEnd w:id="7"/>
      <w:bookmarkEnd w:id="8"/>
      <w:bookmarkEnd w:id="9"/>
      <w:bookmarkEnd w:id="10"/>
      <w:bookmarkEnd w:id="11"/>
    </w:p>
    <w:p w:rsidR="00AC36B4" w:rsidRPr="00AC36B4" w:rsidRDefault="00AC36B4" w:rsidP="00AC36B4">
      <w:pPr>
        <w:ind w:firstLine="709"/>
      </w:pPr>
      <w:r w:rsidRPr="00AC36B4">
        <w:t>Студентам предоставляется право выбора предметной области, которая в дальне</w:t>
      </w:r>
      <w:r w:rsidRPr="00AC36B4">
        <w:t>й</w:t>
      </w:r>
      <w:r w:rsidRPr="00AC36B4">
        <w:t>шем должна быть представлена в  теме ДЗ. Обучающийся может предложить свою тему, согласовать ее с преподавателем. Структура темы: «Разраб</w:t>
      </w:r>
      <w:bookmarkStart w:id="12" w:name="_GoBack"/>
      <w:bookmarkEnd w:id="12"/>
      <w:r w:rsidRPr="00AC36B4">
        <w:t>отка прототипа модуля по «формулировка бизнес-процесса».</w:t>
      </w:r>
    </w:p>
    <w:p w:rsidR="00AC36B4" w:rsidRPr="00AC36B4" w:rsidRDefault="00AC36B4" w:rsidP="00AC36B4">
      <w:pPr>
        <w:ind w:firstLine="709"/>
      </w:pPr>
      <w:r w:rsidRPr="00AC36B4">
        <w:t>Примерные темы домашних заданий</w:t>
      </w:r>
    </w:p>
    <w:p w:rsidR="00AC36B4" w:rsidRPr="00AC36B4" w:rsidRDefault="00AC36B4" w:rsidP="00AC36B4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bookmarkStart w:id="13" w:name="_Toc504301085"/>
      <w:bookmarkStart w:id="14" w:name="_Toc54345897"/>
      <w:r w:rsidRPr="00AC36B4">
        <w:rPr>
          <w:rFonts w:eastAsia="Calibri"/>
          <w:szCs w:val="22"/>
          <w:lang w:eastAsia="en-US"/>
        </w:rPr>
        <w:t>Разработка системы учета программного обеспечения, установленного в организации.</w:t>
      </w:r>
    </w:p>
    <w:p w:rsidR="00AC36B4" w:rsidRPr="00AC36B4" w:rsidRDefault="00AC36B4" w:rsidP="00AC36B4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AC36B4">
        <w:rPr>
          <w:rFonts w:eastAsia="Calibri"/>
          <w:szCs w:val="22"/>
          <w:lang w:eastAsia="en-US"/>
        </w:rPr>
        <w:t>Разработка информационно-справочной системы «Получатели пособий по безработ</w:t>
      </w:r>
      <w:r w:rsidRPr="00AC36B4">
        <w:rPr>
          <w:rFonts w:eastAsia="Calibri"/>
          <w:szCs w:val="22"/>
          <w:lang w:eastAsia="en-US"/>
        </w:rPr>
        <w:t>и</w:t>
      </w:r>
      <w:r w:rsidRPr="00AC36B4">
        <w:rPr>
          <w:rFonts w:eastAsia="Calibri"/>
          <w:szCs w:val="22"/>
          <w:lang w:eastAsia="en-US"/>
        </w:rPr>
        <w:t>це».</w:t>
      </w:r>
    </w:p>
    <w:p w:rsidR="00AC36B4" w:rsidRPr="00AC36B4" w:rsidRDefault="00AC36B4" w:rsidP="00AC36B4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AC36B4">
        <w:rPr>
          <w:rFonts w:eastAsia="Calibri"/>
          <w:szCs w:val="22"/>
          <w:lang w:eastAsia="en-US"/>
        </w:rPr>
        <w:t>Разработка электронного прайс-листа для магазина «Цена.</w:t>
      </w:r>
      <w:r w:rsidRPr="00AC36B4">
        <w:rPr>
          <w:rFonts w:eastAsia="Calibri"/>
          <w:szCs w:val="22"/>
          <w:lang w:val="en-US" w:eastAsia="en-US"/>
        </w:rPr>
        <w:t>com</w:t>
      </w:r>
      <w:r w:rsidRPr="00AC36B4">
        <w:rPr>
          <w:rFonts w:eastAsia="Calibri"/>
          <w:szCs w:val="22"/>
          <w:lang w:eastAsia="en-US"/>
        </w:rPr>
        <w:t>».</w:t>
      </w:r>
    </w:p>
    <w:p w:rsidR="00AC36B4" w:rsidRPr="00AC36B4" w:rsidRDefault="00AC36B4" w:rsidP="00AC36B4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AC36B4">
        <w:rPr>
          <w:rFonts w:eastAsia="Calibri"/>
          <w:szCs w:val="22"/>
          <w:lang w:eastAsia="en-US"/>
        </w:rPr>
        <w:t>Разработка автоматизированной системы учета оборудования на предприятии.</w:t>
      </w:r>
    </w:p>
    <w:p w:rsidR="00AC36B4" w:rsidRPr="00AC36B4" w:rsidRDefault="00AC36B4" w:rsidP="00AC36B4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AC36B4">
        <w:rPr>
          <w:rFonts w:eastAsia="Calibri"/>
          <w:szCs w:val="22"/>
          <w:lang w:eastAsia="en-US"/>
        </w:rPr>
        <w:t>Разработка системы учета строительных материалов на примере ООО «СтройТранс Плюс».</w:t>
      </w:r>
    </w:p>
    <w:p w:rsidR="00AC36B4" w:rsidRPr="00AC36B4" w:rsidRDefault="00AC36B4" w:rsidP="00AC36B4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AC36B4">
        <w:rPr>
          <w:rFonts w:eastAsia="Calibri"/>
          <w:szCs w:val="22"/>
          <w:lang w:eastAsia="en-US"/>
        </w:rPr>
        <w:t>Разработка электронного справочника «Новинки программного обеспечения».</w:t>
      </w:r>
    </w:p>
    <w:p w:rsidR="00AC36B4" w:rsidRPr="00AC36B4" w:rsidRDefault="00AC36B4" w:rsidP="00AC36B4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AC36B4">
        <w:rPr>
          <w:rFonts w:eastAsia="Calibri"/>
          <w:szCs w:val="22"/>
          <w:lang w:eastAsia="en-US"/>
        </w:rPr>
        <w:t>Разработка системы учета оказанных услуг на примере ООО «УДЦ Кватро».</w:t>
      </w:r>
    </w:p>
    <w:p w:rsidR="00AC36B4" w:rsidRPr="00AC36B4" w:rsidRDefault="00AC36B4" w:rsidP="00AC36B4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AC36B4">
        <w:rPr>
          <w:rFonts w:eastAsia="Calibri"/>
          <w:szCs w:val="22"/>
          <w:lang w:eastAsia="en-US"/>
        </w:rPr>
        <w:t>Разработка информационно-справочной системы учета государственного имущества.</w:t>
      </w:r>
    </w:p>
    <w:p w:rsidR="00AC36B4" w:rsidRPr="00AC36B4" w:rsidRDefault="00AC36B4" w:rsidP="00AC36B4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AC36B4">
        <w:rPr>
          <w:rFonts w:eastAsia="Calibri"/>
          <w:szCs w:val="22"/>
          <w:lang w:eastAsia="en-US"/>
        </w:rPr>
        <w:t>Разработка системы «Учет коммунальных платежей».</w:t>
      </w:r>
    </w:p>
    <w:p w:rsidR="00AC36B4" w:rsidRPr="00AC36B4" w:rsidRDefault="00AC36B4" w:rsidP="00AC36B4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AC36B4">
        <w:rPr>
          <w:rFonts w:eastAsia="Calibri"/>
          <w:szCs w:val="22"/>
          <w:lang w:eastAsia="en-US"/>
        </w:rPr>
        <w:lastRenderedPageBreak/>
        <w:t>Электронный каталог печатной продукции ГКУ «Издательство Эльбрус».</w:t>
      </w:r>
    </w:p>
    <w:p w:rsidR="00AC36B4" w:rsidRPr="00AC36B4" w:rsidRDefault="00AC36B4" w:rsidP="00AC36B4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AC36B4">
        <w:rPr>
          <w:rFonts w:eastAsia="Calibri"/>
          <w:szCs w:val="22"/>
          <w:lang w:eastAsia="en-US"/>
        </w:rPr>
        <w:t>Разработка системы учета конфигураций вычислительной техники для учебного зав</w:t>
      </w:r>
      <w:r w:rsidRPr="00AC36B4">
        <w:rPr>
          <w:rFonts w:eastAsia="Calibri"/>
          <w:szCs w:val="22"/>
          <w:lang w:eastAsia="en-US"/>
        </w:rPr>
        <w:t>е</w:t>
      </w:r>
      <w:r w:rsidRPr="00AC36B4">
        <w:rPr>
          <w:rFonts w:eastAsia="Calibri"/>
          <w:szCs w:val="22"/>
          <w:lang w:eastAsia="en-US"/>
        </w:rPr>
        <w:t>дения.</w:t>
      </w:r>
    </w:p>
    <w:p w:rsidR="00AC36B4" w:rsidRPr="00AC36B4" w:rsidRDefault="00AC36B4" w:rsidP="00AC36B4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AC36B4">
        <w:rPr>
          <w:rFonts w:eastAsia="Calibri"/>
          <w:szCs w:val="22"/>
          <w:lang w:eastAsia="en-US"/>
        </w:rPr>
        <w:t>Разработка электронного журнала классного руководителя.</w:t>
      </w:r>
    </w:p>
    <w:p w:rsidR="00AC36B4" w:rsidRPr="00AC36B4" w:rsidRDefault="00AC36B4" w:rsidP="00AC36B4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val="en-US" w:eastAsia="en-US"/>
        </w:rPr>
      </w:pPr>
      <w:r w:rsidRPr="00AC36B4">
        <w:rPr>
          <w:rFonts w:eastAsia="Calibri"/>
          <w:szCs w:val="22"/>
          <w:lang w:val="en-US" w:eastAsia="en-US"/>
        </w:rPr>
        <w:t>Разработка автоматизированной системы «Провизор».</w:t>
      </w:r>
    </w:p>
    <w:p w:rsidR="00AC36B4" w:rsidRPr="00AC36B4" w:rsidRDefault="00AC36B4" w:rsidP="00AC36B4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AC36B4">
        <w:rPr>
          <w:rFonts w:eastAsia="Calibri"/>
          <w:szCs w:val="22"/>
          <w:lang w:eastAsia="en-US"/>
        </w:rPr>
        <w:t>Разработка информационно-справочной системы «Профессиональное переобучение».</w:t>
      </w:r>
    </w:p>
    <w:p w:rsidR="00AC36B4" w:rsidRPr="00AC36B4" w:rsidRDefault="00AC36B4" w:rsidP="00AC36B4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AC36B4">
        <w:rPr>
          <w:rFonts w:eastAsia="Calibri"/>
          <w:szCs w:val="22"/>
          <w:lang w:eastAsia="en-US"/>
        </w:rPr>
        <w:t>Разработка информационной системы учета договоров подряда в строительной фирме на примере ООО «СтройТранс Плюс».</w:t>
      </w:r>
    </w:p>
    <w:p w:rsidR="00AC36B4" w:rsidRPr="00AC36B4" w:rsidRDefault="00AC36B4" w:rsidP="00AC36B4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AC36B4">
        <w:rPr>
          <w:rFonts w:eastAsia="Calibri"/>
          <w:szCs w:val="22"/>
          <w:lang w:eastAsia="en-US"/>
        </w:rPr>
        <w:t>Разработка системы учета вычислительной техники в учебном заведении</w:t>
      </w:r>
    </w:p>
    <w:p w:rsidR="00AC36B4" w:rsidRPr="00AC36B4" w:rsidRDefault="00AC36B4" w:rsidP="00AC36B4">
      <w:pPr>
        <w:shd w:val="clear" w:color="auto" w:fill="FFFFFF"/>
        <w:ind w:firstLine="709"/>
        <w:jc w:val="center"/>
        <w:rPr>
          <w:bCs/>
          <w:iCs/>
          <w:color w:val="000000"/>
        </w:rPr>
      </w:pPr>
    </w:p>
    <w:p w:rsidR="00AC36B4" w:rsidRPr="00AC36B4" w:rsidRDefault="00AC36B4" w:rsidP="00AC36B4">
      <w:pPr>
        <w:keepNext/>
        <w:suppressAutoHyphens/>
        <w:spacing w:line="480" w:lineRule="auto"/>
        <w:ind w:left="709"/>
        <w:jc w:val="center"/>
        <w:outlineLvl w:val="0"/>
        <w:rPr>
          <w:bCs/>
          <w:kern w:val="32"/>
        </w:rPr>
      </w:pPr>
      <w:bookmarkStart w:id="15" w:name="_Toc462150502"/>
      <w:bookmarkStart w:id="16" w:name="_Toc463516263"/>
      <w:bookmarkStart w:id="17" w:name="_Toc463516628"/>
      <w:r w:rsidRPr="00AC36B4">
        <w:rPr>
          <w:bCs/>
          <w:kern w:val="32"/>
        </w:rPr>
        <w:t xml:space="preserve">СТРУКТУРА И СОДЕРЖАНИЕ </w:t>
      </w:r>
      <w:bookmarkEnd w:id="13"/>
      <w:bookmarkEnd w:id="14"/>
      <w:bookmarkEnd w:id="15"/>
      <w:bookmarkEnd w:id="16"/>
      <w:bookmarkEnd w:id="17"/>
      <w:r w:rsidRPr="00AC36B4">
        <w:rPr>
          <w:bCs/>
          <w:kern w:val="32"/>
        </w:rPr>
        <w:t>ДЗ</w:t>
      </w:r>
    </w:p>
    <w:p w:rsidR="00AC36B4" w:rsidRPr="00AC36B4" w:rsidRDefault="00AC36B4" w:rsidP="00AC36B4">
      <w:pPr>
        <w:ind w:firstLine="709"/>
      </w:pPr>
      <w:r w:rsidRPr="00AC36B4">
        <w:t>ДЗ состоит из следующих пунктов:</w:t>
      </w:r>
    </w:p>
    <w:p w:rsidR="00AC36B4" w:rsidRPr="00AC36B4" w:rsidRDefault="00AC36B4" w:rsidP="00AC36B4">
      <w:pPr>
        <w:numPr>
          <w:ilvl w:val="0"/>
          <w:numId w:val="14"/>
        </w:numPr>
        <w:tabs>
          <w:tab w:val="num" w:pos="540"/>
        </w:tabs>
        <w:ind w:firstLine="709"/>
        <w:rPr>
          <w:bCs/>
        </w:rPr>
      </w:pPr>
      <w:r w:rsidRPr="00AC36B4">
        <w:rPr>
          <w:bCs/>
        </w:rPr>
        <w:t>Титульный лист</w:t>
      </w:r>
    </w:p>
    <w:p w:rsidR="00AC36B4" w:rsidRPr="00AC36B4" w:rsidRDefault="00AC36B4" w:rsidP="00AC36B4">
      <w:pPr>
        <w:numPr>
          <w:ilvl w:val="0"/>
          <w:numId w:val="14"/>
        </w:numPr>
        <w:tabs>
          <w:tab w:val="num" w:pos="540"/>
        </w:tabs>
        <w:ind w:firstLine="709"/>
        <w:rPr>
          <w:bCs/>
        </w:rPr>
      </w:pPr>
      <w:r w:rsidRPr="00AC36B4">
        <w:rPr>
          <w:bCs/>
        </w:rPr>
        <w:t>Содержание</w:t>
      </w:r>
    </w:p>
    <w:p w:rsidR="00AC36B4" w:rsidRPr="00AC36B4" w:rsidRDefault="00AC36B4" w:rsidP="00AC36B4">
      <w:pPr>
        <w:numPr>
          <w:ilvl w:val="0"/>
          <w:numId w:val="14"/>
        </w:numPr>
        <w:tabs>
          <w:tab w:val="num" w:pos="540"/>
        </w:tabs>
        <w:ind w:firstLine="709"/>
        <w:rPr>
          <w:bCs/>
        </w:rPr>
      </w:pPr>
      <w:r w:rsidRPr="00AC36B4">
        <w:rPr>
          <w:bCs/>
        </w:rPr>
        <w:t>Введение</w:t>
      </w:r>
    </w:p>
    <w:p w:rsidR="00AC36B4" w:rsidRPr="00AC36B4" w:rsidRDefault="00AC36B4" w:rsidP="00AC36B4">
      <w:pPr>
        <w:numPr>
          <w:ilvl w:val="0"/>
          <w:numId w:val="14"/>
        </w:numPr>
        <w:tabs>
          <w:tab w:val="num" w:pos="540"/>
        </w:tabs>
        <w:ind w:firstLine="709"/>
        <w:rPr>
          <w:bCs/>
          <w:i/>
        </w:rPr>
      </w:pPr>
      <w:r w:rsidRPr="00AC36B4">
        <w:rPr>
          <w:bCs/>
        </w:rPr>
        <w:t xml:space="preserve">Основная часть </w:t>
      </w:r>
    </w:p>
    <w:p w:rsidR="00AC36B4" w:rsidRPr="00AC36B4" w:rsidRDefault="00AC36B4" w:rsidP="00AC36B4">
      <w:pPr>
        <w:numPr>
          <w:ilvl w:val="0"/>
          <w:numId w:val="14"/>
        </w:numPr>
        <w:tabs>
          <w:tab w:val="num" w:pos="540"/>
        </w:tabs>
        <w:ind w:firstLine="709"/>
        <w:rPr>
          <w:bCs/>
        </w:rPr>
      </w:pPr>
      <w:r w:rsidRPr="00AC36B4">
        <w:rPr>
          <w:bCs/>
        </w:rPr>
        <w:t>Заключение</w:t>
      </w:r>
    </w:p>
    <w:p w:rsidR="00AC36B4" w:rsidRPr="00AC36B4" w:rsidRDefault="00AC36B4" w:rsidP="00AC36B4">
      <w:pPr>
        <w:numPr>
          <w:ilvl w:val="0"/>
          <w:numId w:val="14"/>
        </w:numPr>
        <w:tabs>
          <w:tab w:val="num" w:pos="540"/>
        </w:tabs>
        <w:ind w:firstLine="709"/>
        <w:rPr>
          <w:bCs/>
        </w:rPr>
      </w:pPr>
      <w:r w:rsidRPr="00AC36B4">
        <w:rPr>
          <w:bCs/>
        </w:rPr>
        <w:t>Список использованных источников</w:t>
      </w:r>
    </w:p>
    <w:p w:rsidR="00AC36B4" w:rsidRPr="00AC36B4" w:rsidRDefault="00AC36B4" w:rsidP="00AC36B4">
      <w:pPr>
        <w:numPr>
          <w:ilvl w:val="0"/>
          <w:numId w:val="14"/>
        </w:numPr>
        <w:tabs>
          <w:tab w:val="num" w:pos="540"/>
        </w:tabs>
        <w:ind w:firstLine="709"/>
        <w:rPr>
          <w:bCs/>
        </w:rPr>
      </w:pPr>
      <w:r w:rsidRPr="00AC36B4">
        <w:rPr>
          <w:bCs/>
        </w:rPr>
        <w:t>Приложения (образец документа, подлежащего анализу)</w:t>
      </w:r>
    </w:p>
    <w:p w:rsidR="00AC36B4" w:rsidRPr="00AC36B4" w:rsidRDefault="00AC36B4" w:rsidP="00AC36B4">
      <w:pPr>
        <w:shd w:val="clear" w:color="auto" w:fill="FFFFFF"/>
        <w:ind w:firstLine="709"/>
      </w:pPr>
      <w:r w:rsidRPr="00AC36B4">
        <w:rPr>
          <w:b/>
          <w:color w:val="000000"/>
        </w:rPr>
        <w:t xml:space="preserve">Титульный лист. </w:t>
      </w:r>
      <w:r w:rsidRPr="00AC36B4">
        <w:rPr>
          <w:bCs/>
          <w:color w:val="000000"/>
        </w:rPr>
        <w:t xml:space="preserve">С </w:t>
      </w:r>
      <w:r w:rsidRPr="00AC36B4">
        <w:rPr>
          <w:bCs/>
          <w:iCs/>
          <w:color w:val="000000"/>
        </w:rPr>
        <w:t xml:space="preserve">него начинается нумерация страниц, но номер страницы при этом не ставится. Образец оформления титульного листа на ДЗ в </w:t>
      </w:r>
      <w:r w:rsidRPr="00AC36B4">
        <w:rPr>
          <w:b/>
          <w:bCs/>
          <w:iCs/>
        </w:rPr>
        <w:t>Приложении А</w:t>
      </w:r>
      <w:r w:rsidRPr="00AC36B4">
        <w:rPr>
          <w:bCs/>
          <w:iCs/>
        </w:rPr>
        <w:t>.</w:t>
      </w:r>
    </w:p>
    <w:p w:rsidR="00AC36B4" w:rsidRPr="00AC36B4" w:rsidRDefault="00AC36B4" w:rsidP="00AC36B4">
      <w:pPr>
        <w:shd w:val="clear" w:color="auto" w:fill="FFFFFF"/>
        <w:ind w:firstLine="709"/>
      </w:pPr>
      <w:r w:rsidRPr="00AC36B4">
        <w:rPr>
          <w:b/>
          <w:color w:val="000000"/>
        </w:rPr>
        <w:t xml:space="preserve">Содержание </w:t>
      </w:r>
      <w:r w:rsidRPr="00AC36B4">
        <w:rPr>
          <w:color w:val="000000"/>
        </w:rPr>
        <w:t xml:space="preserve">(оглавление) </w:t>
      </w:r>
      <w:r w:rsidRPr="00AC36B4">
        <w:rPr>
          <w:bCs/>
          <w:iCs/>
          <w:color w:val="000000"/>
        </w:rPr>
        <w:t xml:space="preserve">отражает структуру работы и включает полный перечень основных частей работы: введение, основная часть, заключение, список использованных источников, приложения. </w:t>
      </w:r>
    </w:p>
    <w:p w:rsidR="00AC36B4" w:rsidRPr="00AC36B4" w:rsidRDefault="00AC36B4" w:rsidP="00AC36B4">
      <w:pPr>
        <w:shd w:val="clear" w:color="auto" w:fill="FFFFFF"/>
        <w:ind w:firstLine="709"/>
        <w:rPr>
          <w:bCs/>
          <w:iCs/>
          <w:color w:val="000000"/>
        </w:rPr>
      </w:pPr>
      <w:r w:rsidRPr="00AC36B4">
        <w:rPr>
          <w:b/>
          <w:color w:val="000000"/>
        </w:rPr>
        <w:t>Введение</w:t>
      </w:r>
      <w:r w:rsidRPr="00AC36B4">
        <w:rPr>
          <w:color w:val="000000"/>
        </w:rPr>
        <w:t xml:space="preserve"> </w:t>
      </w:r>
      <w:r w:rsidRPr="00AC36B4">
        <w:rPr>
          <w:bCs/>
          <w:iCs/>
          <w:color w:val="000000"/>
        </w:rPr>
        <w:t>должно содержать обоснование актуальности темы ДЗ.</w:t>
      </w:r>
    </w:p>
    <w:p w:rsidR="00AC36B4" w:rsidRPr="00AC36B4" w:rsidRDefault="00AC36B4" w:rsidP="00AC36B4">
      <w:pPr>
        <w:shd w:val="clear" w:color="auto" w:fill="FFFFFF"/>
        <w:ind w:firstLine="709"/>
        <w:rPr>
          <w:bCs/>
          <w:iCs/>
          <w:color w:val="000000"/>
        </w:rPr>
      </w:pPr>
      <w:r w:rsidRPr="00AC36B4">
        <w:rPr>
          <w:b/>
          <w:color w:val="000000"/>
        </w:rPr>
        <w:t>Основная часть</w:t>
      </w:r>
      <w:r w:rsidRPr="00AC36B4">
        <w:rPr>
          <w:color w:val="000000"/>
        </w:rPr>
        <w:t xml:space="preserve"> </w:t>
      </w:r>
      <w:r w:rsidRPr="00AC36B4">
        <w:rPr>
          <w:bCs/>
          <w:iCs/>
          <w:color w:val="000000"/>
        </w:rPr>
        <w:t>определяется перечнем задач:</w:t>
      </w:r>
    </w:p>
    <w:p w:rsidR="00AC36B4" w:rsidRPr="00AC36B4" w:rsidRDefault="00AC36B4" w:rsidP="00AC36B4">
      <w:pPr>
        <w:widowControl/>
        <w:numPr>
          <w:ilvl w:val="0"/>
          <w:numId w:val="41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rPr>
          <w:rFonts w:eastAsia="Calibri"/>
          <w:bCs/>
          <w:iCs/>
          <w:color w:val="00000A"/>
          <w:szCs w:val="22"/>
          <w:lang w:eastAsia="en-US"/>
        </w:rPr>
      </w:pPr>
      <w:r w:rsidRPr="00AC36B4">
        <w:rPr>
          <w:rFonts w:eastAsia="Calibri"/>
          <w:bCs/>
          <w:iCs/>
          <w:color w:val="00000A"/>
          <w:szCs w:val="22"/>
          <w:lang w:eastAsia="en-US"/>
        </w:rPr>
        <w:t>Провести анализ предметной области. Разработать краткую постановку задачи по варианту предметной области (уточнить данную). Осуществите обоснованный подбор типового программного решения, подходящего для устранения точек падения производительности.</w:t>
      </w:r>
    </w:p>
    <w:p w:rsidR="00AC36B4" w:rsidRPr="00AC36B4" w:rsidRDefault="00AC36B4" w:rsidP="00AC36B4">
      <w:pPr>
        <w:widowControl/>
        <w:numPr>
          <w:ilvl w:val="0"/>
          <w:numId w:val="41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rPr>
          <w:rFonts w:eastAsia="Calibri"/>
          <w:bCs/>
          <w:iCs/>
          <w:color w:val="00000A"/>
          <w:szCs w:val="22"/>
          <w:lang w:eastAsia="en-US"/>
        </w:rPr>
      </w:pPr>
      <w:r w:rsidRPr="00AC36B4">
        <w:rPr>
          <w:rFonts w:eastAsia="Calibri"/>
          <w:bCs/>
          <w:iCs/>
          <w:color w:val="00000A"/>
          <w:szCs w:val="22"/>
          <w:lang w:eastAsia="en-US"/>
        </w:rPr>
        <w:t xml:space="preserve">Используя предоставленные материалы, создайте </w:t>
      </w:r>
      <w:r w:rsidRPr="00AC36B4">
        <w:rPr>
          <w:rFonts w:eastAsia="Calibri"/>
          <w:bCs/>
          <w:iCs/>
          <w:color w:val="00000A"/>
          <w:szCs w:val="22"/>
          <w:lang w:val="en-US" w:eastAsia="en-US"/>
        </w:rPr>
        <w:t>ERD</w:t>
      </w:r>
      <w:r w:rsidRPr="00AC36B4">
        <w:rPr>
          <w:rFonts w:eastAsia="Calibri"/>
          <w:bCs/>
          <w:iCs/>
          <w:color w:val="00000A"/>
          <w:szCs w:val="22"/>
          <w:lang w:eastAsia="en-US"/>
        </w:rPr>
        <w:t>-схему, к которой определите взаимозависимости между прикладными объектами системы (справочниками, документами, регистрами и т.п.). Обратите внимание на правильное определение вида прикладного объекта (не создавайте документ вместо справочника, справочник вместо перечисления и т.д.).</w:t>
      </w:r>
    </w:p>
    <w:p w:rsidR="00AC36B4" w:rsidRPr="00AC36B4" w:rsidRDefault="00AC36B4" w:rsidP="00AC36B4">
      <w:pPr>
        <w:widowControl/>
        <w:numPr>
          <w:ilvl w:val="0"/>
          <w:numId w:val="41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rPr>
          <w:rFonts w:eastAsia="Calibri"/>
          <w:bCs/>
          <w:iCs/>
          <w:color w:val="00000A"/>
          <w:szCs w:val="22"/>
          <w:lang w:eastAsia="en-US"/>
        </w:rPr>
      </w:pPr>
      <w:r w:rsidRPr="00AC36B4">
        <w:rPr>
          <w:rFonts w:eastAsia="Calibri"/>
          <w:bCs/>
          <w:iCs/>
          <w:color w:val="00000A"/>
          <w:szCs w:val="22"/>
          <w:lang w:eastAsia="en-US"/>
        </w:rPr>
        <w:t xml:space="preserve">Согласно разработанной </w:t>
      </w:r>
      <w:r w:rsidRPr="00AC36B4">
        <w:rPr>
          <w:rFonts w:eastAsia="Calibri"/>
          <w:bCs/>
          <w:iCs/>
          <w:color w:val="00000A"/>
          <w:szCs w:val="22"/>
          <w:lang w:val="en-US" w:eastAsia="en-US"/>
        </w:rPr>
        <w:t>ERD</w:t>
      </w:r>
      <w:r w:rsidRPr="00AC36B4">
        <w:rPr>
          <w:rFonts w:eastAsia="Calibri"/>
          <w:bCs/>
          <w:iCs/>
          <w:color w:val="00000A"/>
          <w:szCs w:val="22"/>
          <w:lang w:eastAsia="en-US"/>
        </w:rPr>
        <w:t>-схемы, создайте новую информационную базу, после чего в режиме Конфигуратора добавьте необходимые для данного этапа объекты.</w:t>
      </w:r>
    </w:p>
    <w:p w:rsidR="00AC36B4" w:rsidRPr="00AC36B4" w:rsidRDefault="00AC36B4" w:rsidP="00AC36B4">
      <w:pPr>
        <w:widowControl/>
        <w:numPr>
          <w:ilvl w:val="0"/>
          <w:numId w:val="41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rPr>
          <w:rFonts w:eastAsia="Calibri"/>
          <w:bCs/>
          <w:iCs/>
          <w:color w:val="00000A"/>
          <w:szCs w:val="22"/>
          <w:lang w:eastAsia="en-US"/>
        </w:rPr>
      </w:pPr>
      <w:r w:rsidRPr="00AC36B4">
        <w:rPr>
          <w:rFonts w:eastAsia="Calibri"/>
          <w:bCs/>
          <w:iCs/>
          <w:color w:val="00000A"/>
          <w:szCs w:val="22"/>
          <w:lang w:eastAsia="en-US"/>
        </w:rPr>
        <w:t>Разработать необходимые формы по предоставленному образцу (если образца нет, то первоначально разработать интерфейс приложения).</w:t>
      </w:r>
    </w:p>
    <w:p w:rsidR="00AC36B4" w:rsidRPr="00AC36B4" w:rsidRDefault="00AC36B4" w:rsidP="00AC36B4">
      <w:pPr>
        <w:widowControl/>
        <w:numPr>
          <w:ilvl w:val="0"/>
          <w:numId w:val="41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rPr>
          <w:rFonts w:eastAsia="Calibri"/>
          <w:bCs/>
          <w:iCs/>
          <w:color w:val="00000A"/>
          <w:szCs w:val="22"/>
          <w:lang w:eastAsia="en-US"/>
        </w:rPr>
      </w:pPr>
      <w:r w:rsidRPr="00AC36B4">
        <w:rPr>
          <w:rFonts w:eastAsia="Calibri"/>
          <w:bCs/>
          <w:iCs/>
          <w:color w:val="00000A"/>
          <w:szCs w:val="22"/>
          <w:lang w:eastAsia="en-US"/>
        </w:rPr>
        <w:t>Разработать необходимые документы в конфигурации, создать список документов, продумать и реализовать дополнительные проверки на форме документов.</w:t>
      </w:r>
    </w:p>
    <w:p w:rsidR="00AC36B4" w:rsidRPr="00AC36B4" w:rsidRDefault="00AC36B4" w:rsidP="00AC36B4">
      <w:pPr>
        <w:widowControl/>
        <w:numPr>
          <w:ilvl w:val="0"/>
          <w:numId w:val="41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rPr>
          <w:rFonts w:eastAsia="Calibri"/>
          <w:bCs/>
          <w:iCs/>
          <w:color w:val="00000A"/>
          <w:szCs w:val="22"/>
          <w:lang w:eastAsia="en-US"/>
        </w:rPr>
      </w:pPr>
      <w:r w:rsidRPr="00AC36B4">
        <w:rPr>
          <w:rFonts w:eastAsia="Calibri"/>
          <w:bCs/>
          <w:iCs/>
          <w:color w:val="00000A"/>
          <w:szCs w:val="22"/>
          <w:lang w:eastAsia="en-US"/>
        </w:rPr>
        <w:t>Продумать и выполнить создание списка объектов конфигурации, фиксирующих оплаты.</w:t>
      </w:r>
    </w:p>
    <w:p w:rsidR="00AC36B4" w:rsidRPr="00AC36B4" w:rsidRDefault="00AC36B4" w:rsidP="00AC36B4">
      <w:pPr>
        <w:widowControl/>
        <w:numPr>
          <w:ilvl w:val="0"/>
          <w:numId w:val="41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rPr>
          <w:rFonts w:eastAsia="Calibri"/>
          <w:bCs/>
          <w:iCs/>
          <w:color w:val="00000A"/>
          <w:szCs w:val="22"/>
          <w:lang w:eastAsia="en-US"/>
        </w:rPr>
      </w:pPr>
      <w:r w:rsidRPr="00AC36B4">
        <w:rPr>
          <w:rFonts w:eastAsia="Calibri"/>
          <w:bCs/>
          <w:iCs/>
          <w:color w:val="00000A"/>
          <w:szCs w:val="22"/>
          <w:lang w:eastAsia="en-US"/>
        </w:rPr>
        <w:t>Продумать и создать 1-4 обработки (на изменение объектов, на закрытие и пр.).</w:t>
      </w:r>
    </w:p>
    <w:p w:rsidR="00AC36B4" w:rsidRPr="00AC36B4" w:rsidRDefault="00AC36B4" w:rsidP="00AC36B4">
      <w:pPr>
        <w:widowControl/>
        <w:numPr>
          <w:ilvl w:val="0"/>
          <w:numId w:val="41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rPr>
          <w:rFonts w:eastAsia="Calibri"/>
          <w:bCs/>
          <w:iCs/>
          <w:color w:val="00000A"/>
          <w:szCs w:val="22"/>
          <w:lang w:eastAsia="en-US"/>
        </w:rPr>
      </w:pPr>
      <w:r w:rsidRPr="00AC36B4">
        <w:rPr>
          <w:rFonts w:eastAsia="Calibri"/>
          <w:bCs/>
          <w:iCs/>
          <w:color w:val="00000A"/>
          <w:szCs w:val="22"/>
          <w:lang w:eastAsia="en-US"/>
        </w:rPr>
        <w:t>Продумать 2-3 вида отчета и создать их.</w:t>
      </w:r>
    </w:p>
    <w:p w:rsidR="00AC36B4" w:rsidRPr="00AC36B4" w:rsidRDefault="00AC36B4" w:rsidP="00AC36B4">
      <w:pPr>
        <w:widowControl/>
        <w:numPr>
          <w:ilvl w:val="0"/>
          <w:numId w:val="41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rPr>
          <w:rFonts w:eastAsia="Calibri"/>
          <w:bCs/>
          <w:iCs/>
          <w:color w:val="00000A"/>
          <w:szCs w:val="22"/>
          <w:lang w:eastAsia="en-US"/>
        </w:rPr>
      </w:pPr>
      <w:r w:rsidRPr="00AC36B4">
        <w:rPr>
          <w:rFonts w:eastAsia="Calibri"/>
          <w:bCs/>
          <w:iCs/>
          <w:color w:val="00000A"/>
          <w:szCs w:val="22"/>
          <w:lang w:eastAsia="en-US"/>
        </w:rPr>
        <w:t>Продумать минимум одну печатную форму и создать ее.</w:t>
      </w:r>
    </w:p>
    <w:p w:rsidR="00AC36B4" w:rsidRPr="00AC36B4" w:rsidRDefault="00AC36B4" w:rsidP="00AC36B4">
      <w:pPr>
        <w:widowControl/>
        <w:numPr>
          <w:ilvl w:val="0"/>
          <w:numId w:val="41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rPr>
          <w:rFonts w:eastAsia="Calibri"/>
          <w:bCs/>
          <w:iCs/>
          <w:color w:val="00000A"/>
          <w:szCs w:val="22"/>
          <w:lang w:eastAsia="en-US"/>
        </w:rPr>
      </w:pPr>
      <w:r w:rsidRPr="00AC36B4">
        <w:rPr>
          <w:rFonts w:eastAsia="Calibri"/>
          <w:bCs/>
          <w:iCs/>
          <w:color w:val="00000A"/>
          <w:szCs w:val="22"/>
          <w:lang w:eastAsia="en-US"/>
        </w:rPr>
        <w:t>Разработать «бизнес-процесс» решаемой задачи.</w:t>
      </w:r>
    </w:p>
    <w:p w:rsidR="00AC36B4" w:rsidRPr="00AC36B4" w:rsidRDefault="00AC36B4" w:rsidP="00AC36B4">
      <w:pPr>
        <w:widowControl/>
        <w:numPr>
          <w:ilvl w:val="0"/>
          <w:numId w:val="41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rPr>
          <w:rFonts w:eastAsia="Calibri"/>
          <w:bCs/>
          <w:iCs/>
          <w:color w:val="00000A"/>
          <w:szCs w:val="22"/>
          <w:lang w:eastAsia="en-US"/>
        </w:rPr>
      </w:pPr>
      <w:r w:rsidRPr="00AC36B4">
        <w:rPr>
          <w:rFonts w:eastAsia="Calibri"/>
          <w:bCs/>
          <w:iCs/>
          <w:color w:val="00000A"/>
          <w:szCs w:val="22"/>
          <w:lang w:eastAsia="en-US"/>
        </w:rPr>
        <w:lastRenderedPageBreak/>
        <w:t>Разработать программу тестирования созданного приложения и реализовать ее, зафиксировать результаты тестирования в тест-кейсах</w:t>
      </w:r>
    </w:p>
    <w:p w:rsidR="00AC36B4" w:rsidRPr="00AC36B4" w:rsidRDefault="00AC36B4" w:rsidP="00AC36B4">
      <w:pPr>
        <w:widowControl/>
        <w:numPr>
          <w:ilvl w:val="0"/>
          <w:numId w:val="41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rPr>
          <w:rFonts w:eastAsia="Calibri"/>
          <w:bCs/>
          <w:iCs/>
          <w:color w:val="00000A"/>
          <w:szCs w:val="22"/>
          <w:lang w:val="en-US" w:eastAsia="en-US"/>
        </w:rPr>
      </w:pPr>
      <w:r w:rsidRPr="00AC36B4">
        <w:rPr>
          <w:rFonts w:eastAsia="Calibri"/>
          <w:bCs/>
          <w:iCs/>
          <w:color w:val="00000A"/>
          <w:szCs w:val="22"/>
          <w:lang w:val="en-US" w:eastAsia="en-US"/>
        </w:rPr>
        <w:t>Разработать мобильную версию приложения.</w:t>
      </w:r>
    </w:p>
    <w:p w:rsidR="00AC36B4" w:rsidRPr="00AC36B4" w:rsidRDefault="00AC36B4" w:rsidP="00AC36B4">
      <w:pPr>
        <w:shd w:val="clear" w:color="auto" w:fill="FFFFFF"/>
        <w:ind w:firstLine="709"/>
      </w:pPr>
      <w:r w:rsidRPr="00AC36B4">
        <w:rPr>
          <w:b/>
          <w:color w:val="000000"/>
        </w:rPr>
        <w:t>Заключение</w:t>
      </w:r>
      <w:r w:rsidRPr="00AC36B4">
        <w:rPr>
          <w:color w:val="000000"/>
        </w:rPr>
        <w:t xml:space="preserve"> </w:t>
      </w:r>
      <w:r w:rsidRPr="00AC36B4">
        <w:rPr>
          <w:bCs/>
          <w:iCs/>
          <w:color w:val="000000"/>
        </w:rPr>
        <w:t xml:space="preserve">содержит изложение практических выводов по результатам. </w:t>
      </w:r>
    </w:p>
    <w:p w:rsidR="00AC36B4" w:rsidRPr="00AC36B4" w:rsidRDefault="00AC36B4" w:rsidP="00AC36B4">
      <w:pPr>
        <w:shd w:val="clear" w:color="auto" w:fill="FFFFFF"/>
        <w:ind w:firstLine="709"/>
      </w:pPr>
      <w:r w:rsidRPr="00AC36B4">
        <w:rPr>
          <w:bCs/>
          <w:iCs/>
          <w:color w:val="000000"/>
        </w:rPr>
        <w:t>Заканчивается ДЗ списком использованной литературы.</w:t>
      </w:r>
      <w:r w:rsidRPr="00AC36B4">
        <w:t xml:space="preserve"> </w:t>
      </w:r>
    </w:p>
    <w:p w:rsidR="00AC36B4" w:rsidRPr="00AC36B4" w:rsidRDefault="00AC36B4" w:rsidP="00AC36B4">
      <w:pPr>
        <w:shd w:val="clear" w:color="auto" w:fill="FFFFFF"/>
        <w:ind w:firstLine="709"/>
      </w:pPr>
      <w:r w:rsidRPr="00AC36B4">
        <w:rPr>
          <w:b/>
        </w:rPr>
        <w:t>Список использованных источников</w:t>
      </w:r>
      <w:r w:rsidRPr="00AC36B4">
        <w:t xml:space="preserve"> включает в себя специальную научную и учебную литературу, другие использованные материалы, в том числе Интернет-источники.  Список использованных источников должен быть организован в соответствии с едиными требованиями библиографического описания. </w:t>
      </w:r>
    </w:p>
    <w:p w:rsidR="00AC36B4" w:rsidRPr="00AC36B4" w:rsidRDefault="00AC36B4" w:rsidP="00AC36B4">
      <w:pPr>
        <w:shd w:val="clear" w:color="auto" w:fill="FFFFFF"/>
        <w:ind w:firstLine="709"/>
      </w:pPr>
      <w:r w:rsidRPr="00AC36B4">
        <w:t>В Список использованных источников необходимо включать все источники, на к</w:t>
      </w:r>
      <w:r w:rsidRPr="00AC36B4">
        <w:t>о</w:t>
      </w:r>
      <w:r w:rsidRPr="00AC36B4">
        <w:t>торые есть ссылки в работе. Каждая библиографическая запись в списке получает поря</w:t>
      </w:r>
      <w:r w:rsidRPr="00AC36B4">
        <w:t>д</w:t>
      </w:r>
      <w:r w:rsidRPr="00AC36B4">
        <w:t>ковый номер и начинается с красной строки.</w:t>
      </w:r>
    </w:p>
    <w:p w:rsidR="00AC36B4" w:rsidRPr="00AC36B4" w:rsidRDefault="00AC36B4" w:rsidP="00AC36B4">
      <w:pPr>
        <w:shd w:val="clear" w:color="auto" w:fill="FFFFFF"/>
        <w:ind w:firstLine="709"/>
      </w:pPr>
      <w:r w:rsidRPr="00AC36B4">
        <w:rPr>
          <w:u w:val="single"/>
        </w:rPr>
        <w:t>Типичные ошибки:</w:t>
      </w:r>
      <w:r w:rsidRPr="00AC36B4">
        <w:t xml:space="preserve"> список использованной литературы есть, а ссылок в основном тексте работы нет, либо автором используются сведения, полученные из литературы (формулы, справочные данные, протоколы, алгоритмы, методы и т.д.) вообще без ссылок на источник.</w:t>
      </w:r>
    </w:p>
    <w:p w:rsidR="00AC36B4" w:rsidRPr="00AC36B4" w:rsidRDefault="00AC36B4" w:rsidP="00AC36B4">
      <w:pPr>
        <w:shd w:val="clear" w:color="auto" w:fill="FFFFFF"/>
        <w:ind w:firstLine="709"/>
      </w:pPr>
      <w:r w:rsidRPr="00AC36B4">
        <w:t>Список оформляется в алфавитном порядке. В описании статей обязательно указ</w:t>
      </w:r>
      <w:r w:rsidRPr="00AC36B4">
        <w:t>ы</w:t>
      </w:r>
      <w:r w:rsidRPr="00AC36B4">
        <w:t>ваются названия журнала или собрания законодательства, где они опубликованы, год, н</w:t>
      </w:r>
      <w:r w:rsidRPr="00AC36B4">
        <w:t>о</w:t>
      </w:r>
      <w:r w:rsidRPr="00AC36B4">
        <w:t xml:space="preserve">мер и страница. </w:t>
      </w:r>
    </w:p>
    <w:p w:rsidR="00AC36B4" w:rsidRPr="00AC36B4" w:rsidRDefault="00AC36B4" w:rsidP="00AC36B4">
      <w:pPr>
        <w:shd w:val="clear" w:color="auto" w:fill="FFFFFF"/>
        <w:ind w:firstLine="709"/>
        <w:rPr>
          <w:b/>
        </w:rPr>
      </w:pPr>
      <w:r w:rsidRPr="00AC36B4">
        <w:t xml:space="preserve">Список литературы для написания ИДЗ должен включать не менее 15 источников, </w:t>
      </w:r>
      <w:r w:rsidRPr="00AC36B4">
        <w:rPr>
          <w:b/>
        </w:rPr>
        <w:t>изданных не ранее 2014 года.</w:t>
      </w:r>
    </w:p>
    <w:p w:rsidR="00AC36B4" w:rsidRPr="00AC36B4" w:rsidRDefault="00AC36B4" w:rsidP="00AC36B4">
      <w:pPr>
        <w:shd w:val="clear" w:color="auto" w:fill="FFFFFF"/>
        <w:ind w:firstLine="709"/>
        <w:rPr>
          <w:b/>
          <w:bCs/>
          <w:iCs/>
          <w:color w:val="000000"/>
        </w:rPr>
      </w:pPr>
      <w:r w:rsidRPr="00AC36B4">
        <w:rPr>
          <w:bCs/>
          <w:iCs/>
          <w:color w:val="000000"/>
        </w:rPr>
        <w:t xml:space="preserve">Описание списка использованных источников в </w:t>
      </w:r>
      <w:r w:rsidRPr="00AC36B4">
        <w:rPr>
          <w:b/>
          <w:bCs/>
          <w:iCs/>
          <w:color w:val="000000"/>
        </w:rPr>
        <w:t>Приложении Б.</w:t>
      </w:r>
    </w:p>
    <w:p w:rsidR="00AC36B4" w:rsidRPr="00AC36B4" w:rsidRDefault="00AC36B4" w:rsidP="00AC36B4">
      <w:pPr>
        <w:shd w:val="clear" w:color="auto" w:fill="FFFFFF"/>
        <w:ind w:firstLine="709"/>
      </w:pPr>
      <w:r w:rsidRPr="00AC36B4">
        <w:rPr>
          <w:b/>
        </w:rPr>
        <w:t>Приложение</w:t>
      </w:r>
      <w:r w:rsidRPr="00AC36B4">
        <w:t xml:space="preserve"> оформляют как продолжение данного документа на последующих его листах. В тексте документа на все Приложения должны быть даны ссылки. Приложения располагают в порядке ссылок на них в тексте документа.</w:t>
      </w:r>
    </w:p>
    <w:p w:rsidR="00AC36B4" w:rsidRPr="00AC36B4" w:rsidRDefault="00AC36B4" w:rsidP="00AC36B4">
      <w:pPr>
        <w:shd w:val="clear" w:color="auto" w:fill="FFFFFF"/>
        <w:ind w:firstLine="709"/>
      </w:pPr>
      <w:r w:rsidRPr="00AC36B4">
        <w:t>Приложения помещают после списка использованной научной литературы в п</w:t>
      </w:r>
      <w:r w:rsidRPr="00AC36B4">
        <w:t>о</w:t>
      </w:r>
      <w:r w:rsidRPr="00AC36B4">
        <w:t>рядке их упоминания в тексте. Приложение выделяется в самостоятельный раздел, если приводятся материалы, отражающие технику расчетов, результаты измерений, наблюд</w:t>
      </w:r>
      <w:r w:rsidRPr="00AC36B4">
        <w:t>е</w:t>
      </w:r>
      <w:r w:rsidRPr="00AC36B4">
        <w:t>ний, а также методические разработки, таблицы, карты, схемы, фотоматериалы и т.п. Каждое Приложение следует начинать с новой страницы с указанием наверху посередине страницы слова «Приложение», его обозначения и степени.</w:t>
      </w:r>
    </w:p>
    <w:p w:rsidR="00AC36B4" w:rsidRPr="00AC36B4" w:rsidRDefault="00AC36B4" w:rsidP="00AC36B4">
      <w:pPr>
        <w:shd w:val="clear" w:color="auto" w:fill="FFFFFF"/>
        <w:ind w:left="5" w:firstLine="518"/>
        <w:rPr>
          <w:color w:val="000000"/>
        </w:rPr>
      </w:pPr>
      <w:r w:rsidRPr="00AC36B4">
        <w:rPr>
          <w:color w:val="000000"/>
        </w:rPr>
        <w:t>Приложение должно иметь заголовок, который записывают симметрично относ</w:t>
      </w:r>
      <w:r w:rsidRPr="00AC36B4">
        <w:rPr>
          <w:color w:val="000000"/>
        </w:rPr>
        <w:t>и</w:t>
      </w:r>
      <w:r w:rsidRPr="00AC36B4">
        <w:rPr>
          <w:color w:val="000000"/>
        </w:rPr>
        <w:t>тельно текста с прописной буквы отдельной строкой.</w:t>
      </w:r>
    </w:p>
    <w:p w:rsidR="00AC36B4" w:rsidRPr="00AC36B4" w:rsidRDefault="00AC36B4" w:rsidP="00AC36B4">
      <w:pPr>
        <w:shd w:val="clear" w:color="auto" w:fill="FFFFFF"/>
        <w:ind w:left="5" w:firstLine="518"/>
        <w:rPr>
          <w:color w:val="000000"/>
        </w:rPr>
      </w:pPr>
      <w:r w:rsidRPr="00AC36B4">
        <w:rPr>
          <w:color w:val="000000"/>
        </w:rPr>
        <w:t>Приложения обозначают заглавными буквами русского алфавита, начиная с А, за и</w:t>
      </w:r>
      <w:r w:rsidRPr="00AC36B4">
        <w:rPr>
          <w:color w:val="000000"/>
        </w:rPr>
        <w:t>с</w:t>
      </w:r>
      <w:r w:rsidRPr="00AC36B4">
        <w:rPr>
          <w:color w:val="000000"/>
        </w:rPr>
        <w:t>ключением букв Ё, 3, И, О, Ч, Ь, Ы, Ъ. После слова «Приложение» следует буква, обозн</w:t>
      </w:r>
      <w:r w:rsidRPr="00AC36B4">
        <w:rPr>
          <w:color w:val="000000"/>
        </w:rPr>
        <w:t>а</w:t>
      </w:r>
      <w:r w:rsidRPr="00AC36B4">
        <w:rPr>
          <w:color w:val="000000"/>
        </w:rPr>
        <w:t>чающая его последовательность.</w:t>
      </w:r>
    </w:p>
    <w:p w:rsidR="00AC36B4" w:rsidRPr="00AC36B4" w:rsidRDefault="00AC36B4" w:rsidP="00AC36B4">
      <w:pPr>
        <w:shd w:val="clear" w:color="auto" w:fill="FFFFFF"/>
        <w:ind w:left="5" w:firstLine="518"/>
      </w:pPr>
      <w:r w:rsidRPr="00AC36B4">
        <w:t>Объем приложений не ограничивается.</w:t>
      </w:r>
    </w:p>
    <w:p w:rsidR="00AC36B4" w:rsidRPr="00AC36B4" w:rsidRDefault="00AC36B4" w:rsidP="00AC36B4">
      <w:pPr>
        <w:ind w:firstLine="709"/>
      </w:pPr>
      <w:r w:rsidRPr="00AC36B4">
        <w:rPr>
          <w:b/>
        </w:rPr>
        <w:t>Сноски и ссылки на использованную литературу</w:t>
      </w:r>
      <w:r w:rsidRPr="00AC36B4">
        <w:t xml:space="preserve"> являются обязательными эл</w:t>
      </w:r>
      <w:r w:rsidRPr="00AC36B4">
        <w:t>е</w:t>
      </w:r>
      <w:r w:rsidRPr="00AC36B4">
        <w:t>ментами научно-исследовательской работы. В этом проявляется культура отношения к чужой мысли, чужому тексту.</w:t>
      </w:r>
    </w:p>
    <w:p w:rsidR="00AC36B4" w:rsidRPr="00AC36B4" w:rsidRDefault="00AC36B4" w:rsidP="00AC36B4">
      <w:pPr>
        <w:ind w:firstLine="709"/>
      </w:pPr>
      <w:r w:rsidRPr="00AC36B4">
        <w:t>Сноска - вспомогательный текст пояснительного или справочного характера (би</w:t>
      </w:r>
      <w:r w:rsidRPr="00AC36B4">
        <w:t>б</w:t>
      </w:r>
      <w:r w:rsidRPr="00AC36B4">
        <w:t>лиографическая, ссылка, перекрестная ссылка, примечание и т.д.), помещаемые в нижней части полосы набора (подстрочная), в конце работы под порядковым номером.</w:t>
      </w:r>
    </w:p>
    <w:p w:rsidR="00AC36B4" w:rsidRPr="00AC36B4" w:rsidRDefault="00AC36B4" w:rsidP="00AC36B4">
      <w:pPr>
        <w:ind w:firstLine="709"/>
      </w:pPr>
      <w:r w:rsidRPr="00AC36B4">
        <w:rPr>
          <w:b/>
        </w:rPr>
        <w:t>Объем ИДЗ</w:t>
      </w:r>
      <w:r w:rsidRPr="00AC36B4">
        <w:t xml:space="preserve">, как правило, составляет 15 страниц текста, набранного на компьютере по требованиям оформления, которые представлены в СМК МГТУ. </w:t>
      </w:r>
    </w:p>
    <w:p w:rsidR="00AC36B4" w:rsidRPr="00AC36B4" w:rsidRDefault="00AC36B4" w:rsidP="00AC36B4">
      <w:pPr>
        <w:widowControl/>
        <w:autoSpaceDE/>
        <w:autoSpaceDN/>
        <w:adjustRightInd/>
        <w:ind w:firstLine="0"/>
        <w:jc w:val="left"/>
      </w:pPr>
      <w:r w:rsidRPr="00AC36B4">
        <w:br w:type="page"/>
      </w:r>
    </w:p>
    <w:p w:rsidR="00AC36B4" w:rsidRPr="00AC36B4" w:rsidRDefault="00AC36B4" w:rsidP="00AC36B4">
      <w:pPr>
        <w:ind w:firstLine="709"/>
      </w:pPr>
    </w:p>
    <w:p w:rsidR="00AC36B4" w:rsidRPr="00AC36B4" w:rsidRDefault="00AC36B4" w:rsidP="00AC36B4">
      <w:pPr>
        <w:keepNext/>
        <w:suppressAutoHyphens/>
        <w:ind w:firstLine="709"/>
        <w:jc w:val="right"/>
        <w:outlineLvl w:val="1"/>
        <w:rPr>
          <w:b/>
          <w:bCs/>
          <w:iCs/>
          <w:caps/>
        </w:rPr>
      </w:pPr>
      <w:bookmarkStart w:id="18" w:name="_Toc462150508"/>
      <w:bookmarkStart w:id="19" w:name="_Toc463516267"/>
      <w:bookmarkStart w:id="20" w:name="_Toc463516632"/>
      <w:r w:rsidRPr="00AC36B4">
        <w:rPr>
          <w:b/>
          <w:bCs/>
          <w:iCs/>
          <w:caps/>
        </w:rPr>
        <w:t xml:space="preserve">ПРИЛОЖЕНИЕ </w:t>
      </w:r>
      <w:bookmarkEnd w:id="18"/>
      <w:bookmarkEnd w:id="19"/>
      <w:bookmarkEnd w:id="20"/>
      <w:r w:rsidRPr="00AC36B4">
        <w:rPr>
          <w:b/>
          <w:bCs/>
          <w:iCs/>
          <w:caps/>
        </w:rPr>
        <w:t>А</w:t>
      </w:r>
    </w:p>
    <w:p w:rsidR="00AC36B4" w:rsidRPr="00AC36B4" w:rsidRDefault="00AC36B4" w:rsidP="00AC36B4">
      <w:pPr>
        <w:jc w:val="center"/>
        <w:rPr>
          <w:bCs/>
          <w:kern w:val="32"/>
        </w:rPr>
      </w:pPr>
      <w:r w:rsidRPr="00AC36B4">
        <w:rPr>
          <w:bCs/>
          <w:kern w:val="32"/>
        </w:rPr>
        <w:t>ФЕДЕРАЛЬНОЕ ГОСУДАРСТВЕННОЕ БЮДЖЕТНОЕ ОБРАЗОВАТЕЛЬНОЕ УЧРЕЖДЕНИЕ ВЫСШЕГО ОБРАЗОВАНИЯ</w:t>
      </w:r>
    </w:p>
    <w:p w:rsidR="00AC36B4" w:rsidRPr="00AC36B4" w:rsidRDefault="00AC36B4" w:rsidP="00AC36B4">
      <w:pPr>
        <w:jc w:val="center"/>
        <w:rPr>
          <w:bCs/>
          <w:kern w:val="32"/>
        </w:rPr>
      </w:pPr>
      <w:r w:rsidRPr="00AC36B4">
        <w:rPr>
          <w:bCs/>
          <w:kern w:val="32"/>
        </w:rPr>
        <w:t>«МАГНИТОГОРСКИЙ ГОСУДАРСТВЕННЫЙ ТЕХНИЧЕСКИЙ</w:t>
      </w:r>
    </w:p>
    <w:p w:rsidR="00AC36B4" w:rsidRPr="00AC36B4" w:rsidRDefault="00AC36B4" w:rsidP="00AC36B4">
      <w:pPr>
        <w:spacing w:line="480" w:lineRule="auto"/>
        <w:jc w:val="center"/>
        <w:rPr>
          <w:bCs/>
          <w:kern w:val="32"/>
        </w:rPr>
      </w:pPr>
      <w:r w:rsidRPr="00AC36B4">
        <w:rPr>
          <w:bCs/>
          <w:kern w:val="32"/>
        </w:rPr>
        <w:t>УНИВЕРСИТЕТ ИМ. Г.И. НОСОВА»</w:t>
      </w:r>
    </w:p>
    <w:p w:rsidR="00AC36B4" w:rsidRPr="00AC36B4" w:rsidRDefault="00AC36B4" w:rsidP="00AC36B4">
      <w:pPr>
        <w:spacing w:line="480" w:lineRule="auto"/>
        <w:jc w:val="center"/>
        <w:rPr>
          <w:bCs/>
          <w:kern w:val="32"/>
        </w:rPr>
      </w:pPr>
      <w:r w:rsidRPr="00AC36B4">
        <w:rPr>
          <w:bCs/>
          <w:kern w:val="32"/>
        </w:rPr>
        <w:t>(ФГБОУ ВО «МГТУ ИМ. Г.И.НОСОВА»)</w:t>
      </w:r>
    </w:p>
    <w:p w:rsidR="00AC36B4" w:rsidRPr="00AC36B4" w:rsidRDefault="00AC36B4" w:rsidP="00AC36B4">
      <w:pPr>
        <w:spacing w:line="276" w:lineRule="auto"/>
        <w:ind w:firstLine="540"/>
        <w:jc w:val="center"/>
        <w:rPr>
          <w:lang w:eastAsia="en-US"/>
        </w:rPr>
      </w:pPr>
      <w:r w:rsidRPr="00AC36B4">
        <w:rPr>
          <w:lang w:eastAsia="en-US"/>
        </w:rPr>
        <w:t>Институт энергетики и автоматизированных систем</w:t>
      </w:r>
    </w:p>
    <w:p w:rsidR="00AC36B4" w:rsidRPr="00AC36B4" w:rsidRDefault="00AC36B4" w:rsidP="00AC36B4">
      <w:pPr>
        <w:spacing w:line="276" w:lineRule="auto"/>
        <w:ind w:firstLine="540"/>
        <w:jc w:val="center"/>
        <w:rPr>
          <w:lang w:eastAsia="en-US"/>
        </w:rPr>
      </w:pPr>
      <w:r w:rsidRPr="00AC36B4">
        <w:rPr>
          <w:lang w:eastAsia="en-US"/>
        </w:rPr>
        <w:t>Кафедра бизнес – информатики и информационных технологий</w:t>
      </w:r>
    </w:p>
    <w:p w:rsidR="00AC36B4" w:rsidRPr="00AC36B4" w:rsidRDefault="00AC36B4" w:rsidP="00AC36B4">
      <w:pPr>
        <w:ind w:firstLine="540"/>
        <w:jc w:val="center"/>
        <w:rPr>
          <w:lang w:eastAsia="en-US"/>
        </w:rPr>
      </w:pPr>
    </w:p>
    <w:p w:rsidR="00AC36B4" w:rsidRPr="00AC36B4" w:rsidRDefault="00AC36B4" w:rsidP="00AC36B4">
      <w:pPr>
        <w:jc w:val="center"/>
        <w:rPr>
          <w:color w:val="000000"/>
          <w:spacing w:val="-3"/>
        </w:rPr>
      </w:pPr>
    </w:p>
    <w:p w:rsidR="00AC36B4" w:rsidRPr="00AC36B4" w:rsidRDefault="00AC36B4" w:rsidP="00AC36B4">
      <w:pPr>
        <w:jc w:val="center"/>
        <w:rPr>
          <w:color w:val="000000"/>
          <w:spacing w:val="-3"/>
        </w:rPr>
      </w:pPr>
    </w:p>
    <w:p w:rsidR="00AC36B4" w:rsidRPr="00AC36B4" w:rsidRDefault="00AC36B4" w:rsidP="00AC36B4">
      <w:pPr>
        <w:jc w:val="center"/>
        <w:rPr>
          <w:color w:val="000000"/>
          <w:spacing w:val="-3"/>
        </w:rPr>
      </w:pPr>
    </w:p>
    <w:p w:rsidR="00AC36B4" w:rsidRPr="00AC36B4" w:rsidRDefault="00AC36B4" w:rsidP="00AC36B4">
      <w:pPr>
        <w:jc w:val="center"/>
        <w:rPr>
          <w:color w:val="000000"/>
          <w:spacing w:val="-3"/>
        </w:rPr>
      </w:pPr>
    </w:p>
    <w:p w:rsidR="00AC36B4" w:rsidRPr="00AC36B4" w:rsidRDefault="00AC36B4" w:rsidP="00AC36B4">
      <w:pPr>
        <w:spacing w:line="360" w:lineRule="auto"/>
        <w:ind w:firstLine="540"/>
        <w:jc w:val="center"/>
        <w:rPr>
          <w:lang w:eastAsia="en-US"/>
        </w:rPr>
      </w:pPr>
      <w:r w:rsidRPr="00AC36B4">
        <w:rPr>
          <w:lang w:eastAsia="en-US"/>
        </w:rPr>
        <w:t>ДОМАШНЕЕ ЗАДАНИЕ</w:t>
      </w:r>
    </w:p>
    <w:p w:rsidR="00AC36B4" w:rsidRPr="00AC36B4" w:rsidRDefault="00AC36B4" w:rsidP="00AC36B4">
      <w:pPr>
        <w:spacing w:line="360" w:lineRule="auto"/>
        <w:ind w:firstLine="540"/>
        <w:jc w:val="center"/>
        <w:rPr>
          <w:lang w:eastAsia="en-US"/>
        </w:rPr>
      </w:pPr>
      <w:r w:rsidRPr="00AC36B4">
        <w:rPr>
          <w:lang w:eastAsia="en-US"/>
        </w:rPr>
        <w:t>по дисциплине: Практикум по программной инженерии</w:t>
      </w:r>
    </w:p>
    <w:p w:rsidR="00AC36B4" w:rsidRPr="00AC36B4" w:rsidRDefault="00AC36B4" w:rsidP="00AC36B4">
      <w:pPr>
        <w:tabs>
          <w:tab w:val="left" w:pos="720"/>
        </w:tabs>
        <w:overflowPunct w:val="0"/>
        <w:spacing w:line="276" w:lineRule="auto"/>
        <w:jc w:val="center"/>
        <w:textAlignment w:val="baseline"/>
        <w:rPr>
          <w:lang w:eastAsia="en-US"/>
        </w:rPr>
      </w:pPr>
      <w:r w:rsidRPr="00AC36B4">
        <w:rPr>
          <w:lang w:eastAsia="en-US"/>
        </w:rPr>
        <w:t>на тему: Разработка прототипа модуля по «формулировка бизнес-процесса»</w:t>
      </w:r>
    </w:p>
    <w:p w:rsidR="00AC36B4" w:rsidRPr="00AC36B4" w:rsidRDefault="00AC36B4" w:rsidP="00AC36B4">
      <w:pPr>
        <w:jc w:val="center"/>
        <w:rPr>
          <w:color w:val="000000"/>
          <w:spacing w:val="-3"/>
        </w:rPr>
      </w:pPr>
    </w:p>
    <w:p w:rsidR="00AC36B4" w:rsidRPr="00AC36B4" w:rsidRDefault="00AC36B4" w:rsidP="00AC36B4">
      <w:pPr>
        <w:jc w:val="center"/>
        <w:rPr>
          <w:color w:val="000000"/>
          <w:spacing w:val="-3"/>
        </w:rPr>
      </w:pPr>
    </w:p>
    <w:p w:rsidR="00AC36B4" w:rsidRPr="00AC36B4" w:rsidRDefault="00AC36B4" w:rsidP="00AC36B4">
      <w:pPr>
        <w:jc w:val="center"/>
        <w:rPr>
          <w:color w:val="000000"/>
          <w:spacing w:val="-3"/>
        </w:rPr>
      </w:pPr>
    </w:p>
    <w:p w:rsidR="00AC36B4" w:rsidRPr="00AC36B4" w:rsidRDefault="00AC36B4" w:rsidP="00AC36B4">
      <w:pPr>
        <w:jc w:val="center"/>
        <w:rPr>
          <w:color w:val="000000"/>
          <w:spacing w:val="-3"/>
        </w:rPr>
      </w:pPr>
    </w:p>
    <w:p w:rsidR="00AC36B4" w:rsidRPr="00AC36B4" w:rsidRDefault="00AC36B4" w:rsidP="00AC36B4">
      <w:pPr>
        <w:spacing w:line="360" w:lineRule="auto"/>
        <w:ind w:firstLine="540"/>
        <w:jc w:val="right"/>
        <w:rPr>
          <w:lang w:eastAsia="en-US"/>
        </w:rPr>
      </w:pPr>
      <w:r w:rsidRPr="00AC36B4">
        <w:rPr>
          <w:lang w:eastAsia="en-US"/>
        </w:rPr>
        <w:t xml:space="preserve">Исполнитель: ФИО, студент </w:t>
      </w:r>
      <w:r w:rsidR="00103F51">
        <w:rPr>
          <w:lang w:eastAsia="en-US"/>
        </w:rPr>
        <w:t>_</w:t>
      </w:r>
      <w:r w:rsidRPr="00AC36B4">
        <w:rPr>
          <w:lang w:eastAsia="en-US"/>
        </w:rPr>
        <w:t xml:space="preserve"> курса, группа </w:t>
      </w:r>
      <w:proofErr w:type="spellStart"/>
      <w:r w:rsidRPr="00AC36B4">
        <w:rPr>
          <w:lang w:eastAsia="en-US"/>
        </w:rPr>
        <w:t>АП</w:t>
      </w:r>
      <w:r w:rsidR="00DE3EBF">
        <w:rPr>
          <w:lang w:eastAsia="en-US"/>
        </w:rPr>
        <w:t>О</w:t>
      </w:r>
      <w:r w:rsidRPr="00AC36B4">
        <w:rPr>
          <w:lang w:eastAsia="en-US"/>
        </w:rPr>
        <w:t>б</w:t>
      </w:r>
      <w:proofErr w:type="spellEnd"/>
      <w:r w:rsidRPr="00AC36B4">
        <w:rPr>
          <w:lang w:eastAsia="en-US"/>
        </w:rPr>
        <w:t xml:space="preserve">- </w:t>
      </w:r>
      <w:r w:rsidR="00DE3EBF">
        <w:rPr>
          <w:lang w:eastAsia="en-US"/>
        </w:rPr>
        <w:t>…</w:t>
      </w:r>
    </w:p>
    <w:p w:rsidR="00AC36B4" w:rsidRPr="00AC36B4" w:rsidRDefault="00AC36B4" w:rsidP="00AC36B4">
      <w:pPr>
        <w:spacing w:line="360" w:lineRule="auto"/>
        <w:ind w:firstLine="540"/>
        <w:jc w:val="right"/>
        <w:rPr>
          <w:lang w:eastAsia="en-US"/>
        </w:rPr>
      </w:pPr>
      <w:r w:rsidRPr="00AC36B4">
        <w:rPr>
          <w:lang w:eastAsia="en-US"/>
        </w:rPr>
        <w:t xml:space="preserve">Руководитель: </w:t>
      </w:r>
      <w:r w:rsidRPr="00AC36B4">
        <w:rPr>
          <w:color w:val="000000"/>
          <w:spacing w:val="-3"/>
        </w:rPr>
        <w:t>______________, канд. пед. наук, доцент кафедры БИиИТ</w:t>
      </w:r>
    </w:p>
    <w:p w:rsidR="00AC36B4" w:rsidRPr="00AC36B4" w:rsidRDefault="00AC36B4" w:rsidP="00AC36B4">
      <w:pPr>
        <w:ind w:firstLine="540"/>
        <w:rPr>
          <w:lang w:eastAsia="en-US"/>
        </w:rPr>
      </w:pPr>
    </w:p>
    <w:p w:rsidR="00AC36B4" w:rsidRPr="00AC36B4" w:rsidRDefault="00AC36B4" w:rsidP="00AC36B4">
      <w:pPr>
        <w:ind w:firstLine="540"/>
        <w:rPr>
          <w:lang w:eastAsia="en-US"/>
        </w:rPr>
      </w:pPr>
    </w:p>
    <w:p w:rsidR="00AC36B4" w:rsidRPr="00AC36B4" w:rsidRDefault="00AC36B4" w:rsidP="00AC36B4">
      <w:pPr>
        <w:ind w:firstLine="540"/>
        <w:rPr>
          <w:lang w:eastAsia="en-US"/>
        </w:rPr>
      </w:pPr>
    </w:p>
    <w:p w:rsidR="00AC36B4" w:rsidRPr="00AC36B4" w:rsidRDefault="00AC36B4" w:rsidP="00AC36B4">
      <w:pPr>
        <w:ind w:firstLine="540"/>
        <w:rPr>
          <w:lang w:eastAsia="en-US"/>
        </w:rPr>
      </w:pPr>
    </w:p>
    <w:p w:rsidR="00AC36B4" w:rsidRPr="00AC36B4" w:rsidRDefault="00AC36B4" w:rsidP="00AC36B4">
      <w:pPr>
        <w:ind w:firstLine="540"/>
        <w:rPr>
          <w:lang w:eastAsia="en-US"/>
        </w:rPr>
      </w:pPr>
    </w:p>
    <w:p w:rsidR="00AC36B4" w:rsidRPr="00AC36B4" w:rsidRDefault="00AC36B4" w:rsidP="00AC36B4">
      <w:pPr>
        <w:ind w:firstLine="540"/>
        <w:jc w:val="center"/>
        <w:rPr>
          <w:lang w:eastAsia="en-US"/>
        </w:rPr>
      </w:pPr>
    </w:p>
    <w:p w:rsidR="00AC36B4" w:rsidRPr="00AC36B4" w:rsidRDefault="00AC36B4" w:rsidP="00AC36B4">
      <w:pPr>
        <w:ind w:firstLine="540"/>
        <w:jc w:val="center"/>
        <w:rPr>
          <w:lang w:eastAsia="en-US"/>
        </w:rPr>
      </w:pPr>
    </w:p>
    <w:p w:rsidR="00AC36B4" w:rsidRPr="00AC36B4" w:rsidRDefault="00AC36B4" w:rsidP="00AC36B4">
      <w:pPr>
        <w:ind w:firstLine="540"/>
        <w:jc w:val="center"/>
        <w:rPr>
          <w:lang w:eastAsia="en-US"/>
        </w:rPr>
      </w:pPr>
    </w:p>
    <w:p w:rsidR="00AC36B4" w:rsidRPr="00AC36B4" w:rsidRDefault="00AC36B4" w:rsidP="00AC36B4">
      <w:pPr>
        <w:ind w:firstLine="540"/>
        <w:jc w:val="center"/>
        <w:rPr>
          <w:lang w:eastAsia="en-US"/>
        </w:rPr>
      </w:pPr>
    </w:p>
    <w:p w:rsidR="00AC36B4" w:rsidRPr="00AC36B4" w:rsidRDefault="00AC36B4" w:rsidP="00AC36B4">
      <w:pPr>
        <w:ind w:firstLine="540"/>
        <w:jc w:val="center"/>
        <w:rPr>
          <w:lang w:eastAsia="en-US"/>
        </w:rPr>
      </w:pPr>
    </w:p>
    <w:p w:rsidR="00AC36B4" w:rsidRPr="00AC36B4" w:rsidRDefault="00AC36B4" w:rsidP="00AC36B4">
      <w:pPr>
        <w:ind w:firstLine="540"/>
        <w:jc w:val="center"/>
        <w:rPr>
          <w:lang w:eastAsia="en-US"/>
        </w:rPr>
      </w:pPr>
    </w:p>
    <w:p w:rsidR="00AC36B4" w:rsidRPr="00AC36B4" w:rsidRDefault="00AC36B4" w:rsidP="00AC36B4">
      <w:pPr>
        <w:ind w:firstLine="540"/>
        <w:jc w:val="center"/>
        <w:rPr>
          <w:lang w:eastAsia="en-US"/>
        </w:rPr>
      </w:pPr>
    </w:p>
    <w:p w:rsidR="00AC36B4" w:rsidRPr="00AC36B4" w:rsidRDefault="00AC36B4" w:rsidP="00AC36B4">
      <w:pPr>
        <w:ind w:firstLine="540"/>
        <w:jc w:val="center"/>
        <w:rPr>
          <w:lang w:eastAsia="en-US"/>
        </w:rPr>
      </w:pPr>
    </w:p>
    <w:p w:rsidR="00AC36B4" w:rsidRPr="00AC36B4" w:rsidRDefault="00AC36B4" w:rsidP="00AC36B4">
      <w:pPr>
        <w:ind w:firstLine="540"/>
        <w:jc w:val="center"/>
        <w:rPr>
          <w:lang w:eastAsia="en-US"/>
        </w:rPr>
      </w:pPr>
    </w:p>
    <w:p w:rsidR="00AC36B4" w:rsidRPr="00AC36B4" w:rsidRDefault="00AC36B4" w:rsidP="00AC36B4">
      <w:pPr>
        <w:ind w:firstLine="540"/>
        <w:jc w:val="center"/>
        <w:rPr>
          <w:lang w:eastAsia="en-US"/>
        </w:rPr>
      </w:pPr>
    </w:p>
    <w:p w:rsidR="00AC36B4" w:rsidRPr="00AC36B4" w:rsidRDefault="00AC36B4" w:rsidP="00AC36B4">
      <w:pPr>
        <w:ind w:firstLine="540"/>
        <w:jc w:val="center"/>
        <w:rPr>
          <w:lang w:eastAsia="en-US"/>
        </w:rPr>
      </w:pPr>
    </w:p>
    <w:p w:rsidR="00AC36B4" w:rsidRPr="00AC36B4" w:rsidRDefault="00AC36B4" w:rsidP="00AC36B4">
      <w:pPr>
        <w:ind w:firstLine="540"/>
        <w:jc w:val="center"/>
      </w:pPr>
      <w:r w:rsidRPr="00AC36B4">
        <w:rPr>
          <w:lang w:eastAsia="en-US"/>
        </w:rPr>
        <w:t>Магнитогорск, 20__</w:t>
      </w:r>
    </w:p>
    <w:p w:rsidR="00AC36B4" w:rsidRPr="00AC36B4" w:rsidRDefault="00AC36B4" w:rsidP="00AC36B4">
      <w:pPr>
        <w:jc w:val="right"/>
        <w:rPr>
          <w:b/>
          <w:bCs/>
          <w:iCs/>
          <w:caps/>
        </w:rPr>
      </w:pPr>
      <w:r w:rsidRPr="00AC36B4">
        <w:rPr>
          <w:color w:val="000000"/>
          <w:spacing w:val="-3"/>
        </w:rPr>
        <w:br w:type="page"/>
      </w:r>
    </w:p>
    <w:p w:rsidR="00AC36B4" w:rsidRPr="00AC36B4" w:rsidRDefault="00AC36B4" w:rsidP="00AC36B4">
      <w:pPr>
        <w:keepNext/>
        <w:suppressAutoHyphens/>
        <w:ind w:left="568"/>
        <w:jc w:val="right"/>
        <w:outlineLvl w:val="1"/>
        <w:rPr>
          <w:b/>
          <w:bCs/>
          <w:iCs/>
          <w:caps/>
          <w:spacing w:val="8"/>
          <w:kern w:val="16"/>
        </w:rPr>
      </w:pPr>
      <w:bookmarkStart w:id="21" w:name="_Toc373786690"/>
      <w:bookmarkStart w:id="22" w:name="_Toc381689864"/>
      <w:bookmarkStart w:id="23" w:name="_Toc390944694"/>
      <w:bookmarkStart w:id="24" w:name="_Toc462150515"/>
      <w:bookmarkStart w:id="25" w:name="_Toc463516640"/>
      <w:r w:rsidRPr="00AC36B4">
        <w:rPr>
          <w:b/>
          <w:bCs/>
          <w:iCs/>
          <w:caps/>
          <w:spacing w:val="8"/>
          <w:kern w:val="16"/>
        </w:rPr>
        <w:lastRenderedPageBreak/>
        <w:t>Приложение Б</w:t>
      </w:r>
    </w:p>
    <w:p w:rsidR="00AC36B4" w:rsidRPr="00AC36B4" w:rsidRDefault="00AC36B4" w:rsidP="00AC36B4">
      <w:pPr>
        <w:keepNext/>
        <w:suppressAutoHyphens/>
        <w:ind w:left="568"/>
        <w:jc w:val="center"/>
        <w:outlineLvl w:val="1"/>
        <w:rPr>
          <w:iCs/>
          <w:caps/>
          <w:noProof/>
        </w:rPr>
      </w:pPr>
      <w:r w:rsidRPr="00AC36B4">
        <w:rPr>
          <w:b/>
          <w:bCs/>
          <w:i/>
          <w:iCs/>
          <w:caps/>
          <w:spacing w:val="8"/>
          <w:kern w:val="16"/>
        </w:rPr>
        <w:t>СПИСОК ИСПОЛЬЗОВАННЫХ ИСТОЧНИКОВ</w:t>
      </w:r>
      <w:bookmarkEnd w:id="21"/>
      <w:bookmarkEnd w:id="22"/>
      <w:bookmarkEnd w:id="23"/>
      <w:bookmarkEnd w:id="24"/>
      <w:bookmarkEnd w:id="25"/>
    </w:p>
    <w:p w:rsidR="00AC36B4" w:rsidRPr="00AC36B4" w:rsidRDefault="00AC36B4" w:rsidP="00AC36B4">
      <w:pPr>
        <w:shd w:val="clear" w:color="auto" w:fill="FFFFFF"/>
        <w:ind w:firstLine="709"/>
      </w:pPr>
      <w:r w:rsidRPr="00AC36B4">
        <w:t xml:space="preserve"> </w:t>
      </w:r>
      <w:bookmarkStart w:id="26" w:name="_Toc463516641"/>
      <w:r w:rsidRPr="00AC36B4">
        <w:t>Примеры оформления использованных источников</w:t>
      </w:r>
    </w:p>
    <w:p w:rsidR="00AC36B4" w:rsidRPr="00AC36B4" w:rsidRDefault="00AC36B4" w:rsidP="00AC36B4">
      <w:pPr>
        <w:shd w:val="clear" w:color="auto" w:fill="FFFFFF"/>
        <w:ind w:firstLine="709"/>
        <w:rPr>
          <w:b/>
        </w:rPr>
      </w:pPr>
      <w:r w:rsidRPr="00AC36B4">
        <w:rPr>
          <w:b/>
        </w:rPr>
        <w:t>Описание официальных документов:</w:t>
      </w:r>
    </w:p>
    <w:p w:rsidR="00AC36B4" w:rsidRPr="00AC36B4" w:rsidRDefault="00AC36B4" w:rsidP="00AC36B4">
      <w:pPr>
        <w:numPr>
          <w:ilvl w:val="0"/>
          <w:numId w:val="16"/>
        </w:numPr>
        <w:suppressAutoHyphens/>
        <w:contextualSpacing/>
        <w:rPr>
          <w:color w:val="00000A"/>
        </w:rPr>
      </w:pPr>
      <w:r w:rsidRPr="00AC36B4">
        <w:rPr>
          <w:color w:val="00000A"/>
        </w:rPr>
        <w:t>ГОСТ Р ИСО/ МЭК ТО 12207-2010. Информационная технология. Процессы жизненного цикла программных средств. – М.: Стандартинформ. 2011. – 76 с.</w:t>
      </w:r>
    </w:p>
    <w:p w:rsidR="00AC36B4" w:rsidRPr="00AC36B4" w:rsidRDefault="00AC36B4" w:rsidP="00AC36B4">
      <w:pPr>
        <w:ind w:firstLine="709"/>
        <w:rPr>
          <w:b/>
        </w:rPr>
      </w:pPr>
      <w:r w:rsidRPr="00AC36B4">
        <w:rPr>
          <w:b/>
        </w:rPr>
        <w:t>Книга одного автора (монография)</w:t>
      </w:r>
    </w:p>
    <w:p w:rsidR="00AC36B4" w:rsidRPr="00AC36B4" w:rsidRDefault="00AC36B4" w:rsidP="00AC36B4">
      <w:pPr>
        <w:numPr>
          <w:ilvl w:val="0"/>
          <w:numId w:val="16"/>
        </w:numPr>
        <w:suppressAutoHyphens/>
        <w:contextualSpacing/>
        <w:rPr>
          <w:color w:val="00000A"/>
        </w:rPr>
      </w:pPr>
      <w:r w:rsidRPr="00AC36B4">
        <w:rPr>
          <w:color w:val="00000A"/>
        </w:rPr>
        <w:t>Ясенев В.Н. Информационные системы и технологии в экономике: Учебное пособие / В.Н. Ясенев. – М.: ЮНИТИ, 2014. – 560 c.</w:t>
      </w:r>
    </w:p>
    <w:p w:rsidR="00AC36B4" w:rsidRPr="00AC36B4" w:rsidRDefault="00AC36B4" w:rsidP="00AC36B4">
      <w:pPr>
        <w:numPr>
          <w:ilvl w:val="0"/>
          <w:numId w:val="16"/>
        </w:numPr>
        <w:suppressAutoHyphens/>
        <w:contextualSpacing/>
        <w:rPr>
          <w:color w:val="00000A"/>
        </w:rPr>
      </w:pPr>
      <w:r w:rsidRPr="00AC36B4">
        <w:rPr>
          <w:color w:val="00000A"/>
        </w:rPr>
        <w:t>Емельянов, С.В. Информационные технологии и вычислительные системы: вычислительные системы. математическое моделирование. прикладные аспекты информатики / С.В. Емельянов. – М.: Ленанд, 2015. – 96 c.</w:t>
      </w:r>
    </w:p>
    <w:p w:rsidR="00AC36B4" w:rsidRPr="00AC36B4" w:rsidRDefault="00AC36B4" w:rsidP="00AC36B4">
      <w:pPr>
        <w:ind w:firstLine="709"/>
        <w:rPr>
          <w:b/>
        </w:rPr>
      </w:pPr>
      <w:r w:rsidRPr="00AC36B4">
        <w:rPr>
          <w:b/>
        </w:rPr>
        <w:t>Книга двух авторов</w:t>
      </w:r>
    </w:p>
    <w:p w:rsidR="00AC36B4" w:rsidRPr="00AC36B4" w:rsidRDefault="00AC36B4" w:rsidP="00AC36B4">
      <w:pPr>
        <w:numPr>
          <w:ilvl w:val="0"/>
          <w:numId w:val="16"/>
        </w:numPr>
        <w:suppressAutoHyphens/>
        <w:contextualSpacing/>
        <w:rPr>
          <w:color w:val="00000A"/>
        </w:rPr>
      </w:pPr>
      <w:r w:rsidRPr="00AC36B4">
        <w:rPr>
          <w:color w:val="00000A"/>
        </w:rPr>
        <w:t>Коннолли Томас, Бегг Каролин  Базы данных. Проектирование, реализация и сопровождение. Теория и практика: Учебное пособие/ Томас Коннолли, Каролин Бегг. – Вильямс, 2017. – 1440 с.</w:t>
      </w:r>
    </w:p>
    <w:p w:rsidR="00AC36B4" w:rsidRPr="00AC36B4" w:rsidRDefault="00AC36B4" w:rsidP="00AC36B4">
      <w:pPr>
        <w:numPr>
          <w:ilvl w:val="0"/>
          <w:numId w:val="16"/>
        </w:numPr>
        <w:suppressAutoHyphens/>
        <w:contextualSpacing/>
        <w:rPr>
          <w:color w:val="00000A"/>
        </w:rPr>
      </w:pPr>
      <w:r w:rsidRPr="00AC36B4">
        <w:rPr>
          <w:color w:val="00000A"/>
        </w:rPr>
        <w:t>Назарова О.Б. Теоретические основы моделирования бизнес-процессов: учеб.пособие / О.Б. Назарова, О.Е. Масленникова. – Магнитогорск: Изд-во Магнитогорск. Гос. техн. Ун-та им. Г.И. Носова, 2016. – 159 с.</w:t>
      </w:r>
    </w:p>
    <w:p w:rsidR="00AC36B4" w:rsidRPr="00AC36B4" w:rsidRDefault="00AC36B4" w:rsidP="00AC36B4">
      <w:pPr>
        <w:ind w:firstLine="709"/>
        <w:rPr>
          <w:b/>
        </w:rPr>
      </w:pPr>
      <w:r w:rsidRPr="00AC36B4">
        <w:rPr>
          <w:b/>
        </w:rPr>
        <w:t>Описание книги трёх авторов</w:t>
      </w:r>
    </w:p>
    <w:p w:rsidR="00AC36B4" w:rsidRPr="00AC36B4" w:rsidRDefault="00AC36B4" w:rsidP="00AC36B4">
      <w:pPr>
        <w:numPr>
          <w:ilvl w:val="0"/>
          <w:numId w:val="16"/>
        </w:numPr>
        <w:suppressAutoHyphens/>
        <w:contextualSpacing/>
        <w:rPr>
          <w:color w:val="00000A"/>
        </w:rPr>
      </w:pPr>
      <w:r w:rsidRPr="00AC36B4">
        <w:rPr>
          <w:color w:val="00000A"/>
        </w:rPr>
        <w:t>Криницкий Н.А. Автоматизированные информационные системы / Н.А. Криницкий, Г.А. Миронов, Г.Д. Фролов. – М.: Наука, 2016. – 382 c.</w:t>
      </w:r>
    </w:p>
    <w:p w:rsidR="00AC36B4" w:rsidRPr="00AC36B4" w:rsidRDefault="00AC36B4" w:rsidP="00AC36B4">
      <w:pPr>
        <w:ind w:firstLine="709"/>
        <w:rPr>
          <w:b/>
        </w:rPr>
      </w:pPr>
      <w:r w:rsidRPr="00AC36B4">
        <w:rPr>
          <w:b/>
        </w:rPr>
        <w:t>Описание диссертации</w:t>
      </w:r>
    </w:p>
    <w:p w:rsidR="00AC36B4" w:rsidRPr="00AC36B4" w:rsidRDefault="00AC36B4" w:rsidP="00AC36B4">
      <w:pPr>
        <w:numPr>
          <w:ilvl w:val="0"/>
          <w:numId w:val="16"/>
        </w:numPr>
        <w:suppressAutoHyphens/>
        <w:contextualSpacing/>
        <w:rPr>
          <w:color w:val="00000A"/>
        </w:rPr>
      </w:pPr>
      <w:r w:rsidRPr="00AC36B4">
        <w:rPr>
          <w:color w:val="00000A"/>
        </w:rPr>
        <w:t>Морозова Т.А. Социально-ориентированная модель экономического образования менеджера [Текст]: дис. на соиск. учен. степ. канд. пед. наук: 13.00.08 / Морозова Т. А.; Ярославский гос.пед.ун-т им. К.Д.Ушинского. – Ярославль, 2008. – 244 л.</w:t>
      </w:r>
    </w:p>
    <w:p w:rsidR="00AC36B4" w:rsidRPr="00AC36B4" w:rsidRDefault="00AC36B4" w:rsidP="00AC36B4">
      <w:pPr>
        <w:ind w:firstLine="709"/>
        <w:rPr>
          <w:b/>
        </w:rPr>
      </w:pPr>
      <w:r w:rsidRPr="00AC36B4">
        <w:rPr>
          <w:b/>
        </w:rPr>
        <w:t>Описание автореферата диссертаций</w:t>
      </w:r>
    </w:p>
    <w:p w:rsidR="00AC36B4" w:rsidRPr="00AC36B4" w:rsidRDefault="00AC36B4" w:rsidP="00AC36B4">
      <w:pPr>
        <w:numPr>
          <w:ilvl w:val="0"/>
          <w:numId w:val="16"/>
        </w:numPr>
        <w:suppressAutoHyphens/>
        <w:contextualSpacing/>
        <w:rPr>
          <w:color w:val="00000A"/>
        </w:rPr>
      </w:pPr>
      <w:r w:rsidRPr="00AC36B4">
        <w:rPr>
          <w:color w:val="00000A"/>
        </w:rPr>
        <w:t>Морозова Т.А. Социально-ориентированная модель экономического образования менеджера [Текст]: автореф. дис. на соиск. учен. степ. канд. пед. наук : 13.00.08 / Морозова Т. А. .; Ярославский гос. пед. ун-т им. К.Д. Ушинского. – Ярославль, 2008. – 23 с.</w:t>
      </w:r>
    </w:p>
    <w:p w:rsidR="00AC36B4" w:rsidRPr="00AC36B4" w:rsidRDefault="00AC36B4" w:rsidP="00AC36B4">
      <w:pPr>
        <w:ind w:firstLine="709"/>
        <w:rPr>
          <w:b/>
        </w:rPr>
      </w:pPr>
      <w:r w:rsidRPr="00AC36B4">
        <w:rPr>
          <w:b/>
        </w:rPr>
        <w:t>Описание книги на иностранном языке</w:t>
      </w:r>
    </w:p>
    <w:p w:rsidR="00AC36B4" w:rsidRPr="00AC36B4" w:rsidRDefault="00AC36B4" w:rsidP="00AC36B4">
      <w:pPr>
        <w:numPr>
          <w:ilvl w:val="0"/>
          <w:numId w:val="16"/>
        </w:numPr>
        <w:suppressAutoHyphens/>
        <w:contextualSpacing/>
        <w:rPr>
          <w:color w:val="00000A"/>
          <w:lang w:val="en-US"/>
        </w:rPr>
      </w:pPr>
      <w:r w:rsidRPr="00AC36B4">
        <w:rPr>
          <w:color w:val="00000A"/>
          <w:lang w:val="en-US"/>
        </w:rPr>
        <w:t xml:space="preserve"> Anbuudayasankar S.P., Ganesh K., Mohapatra S. Models for Practical Routing Problems in Logistics: Design and Practices Springer International Publishing, Switzerland, 2014. – 229 p.</w:t>
      </w:r>
    </w:p>
    <w:p w:rsidR="00AC36B4" w:rsidRPr="00AC36B4" w:rsidRDefault="00AC36B4" w:rsidP="00AC36B4">
      <w:pPr>
        <w:ind w:firstLine="709"/>
        <w:rPr>
          <w:b/>
        </w:rPr>
      </w:pPr>
      <w:r w:rsidRPr="00AC36B4">
        <w:rPr>
          <w:b/>
          <w:lang w:val="en-US"/>
        </w:rPr>
        <w:t xml:space="preserve">  </w:t>
      </w:r>
      <w:r w:rsidRPr="00AC36B4">
        <w:rPr>
          <w:b/>
        </w:rPr>
        <w:t>Описание статьи одного автора</w:t>
      </w:r>
    </w:p>
    <w:p w:rsidR="00AC36B4" w:rsidRPr="00AC36B4" w:rsidRDefault="00AC36B4" w:rsidP="00AC36B4">
      <w:pPr>
        <w:numPr>
          <w:ilvl w:val="0"/>
          <w:numId w:val="16"/>
        </w:numPr>
        <w:suppressAutoHyphens/>
        <w:contextualSpacing/>
        <w:rPr>
          <w:color w:val="00000A"/>
        </w:rPr>
      </w:pPr>
      <w:r w:rsidRPr="00AC36B4">
        <w:rPr>
          <w:color w:val="00000A"/>
        </w:rPr>
        <w:t xml:space="preserve"> Назарова О.Б. Разработка региональной модели индивидуальной траектории профессионального развития бакалавров и магистров для реализации стадий создания автоматизированных систем как научная проблема / О.Б. Назарова // Современные информационные технологии и ИТ-образование. – 2014. – № 10. – С. 651-663.</w:t>
      </w:r>
    </w:p>
    <w:p w:rsidR="00AC36B4" w:rsidRPr="00AC36B4" w:rsidRDefault="00AC36B4" w:rsidP="00AC36B4">
      <w:pPr>
        <w:ind w:firstLine="709"/>
        <w:rPr>
          <w:b/>
        </w:rPr>
      </w:pPr>
      <w:r w:rsidRPr="00AC36B4">
        <w:rPr>
          <w:b/>
        </w:rPr>
        <w:t>Описание статьи двух авторов</w:t>
      </w:r>
    </w:p>
    <w:p w:rsidR="00AC36B4" w:rsidRPr="00AC36B4" w:rsidRDefault="00AC36B4" w:rsidP="00AC36B4">
      <w:pPr>
        <w:numPr>
          <w:ilvl w:val="0"/>
          <w:numId w:val="16"/>
        </w:numPr>
        <w:suppressAutoHyphens/>
        <w:contextualSpacing/>
        <w:rPr>
          <w:color w:val="00000A"/>
        </w:rPr>
      </w:pPr>
      <w:r w:rsidRPr="00AC36B4">
        <w:rPr>
          <w:color w:val="00000A"/>
        </w:rPr>
        <w:t>Масленникова О.Е., Назарова О.Б. Типовой проект внедрения корпоративной информационной системы для строительных организаций/О.Е. Масленникова, О.Б. Назарова//Электротехнические системы и комплексы. – 2015. – № 2 (27). – С. 47-52.</w:t>
      </w:r>
    </w:p>
    <w:p w:rsidR="00AC36B4" w:rsidRPr="00AC36B4" w:rsidRDefault="00AC36B4" w:rsidP="00AC36B4">
      <w:pPr>
        <w:ind w:firstLine="709"/>
        <w:rPr>
          <w:b/>
        </w:rPr>
      </w:pPr>
      <w:r w:rsidRPr="00AC36B4">
        <w:rPr>
          <w:b/>
        </w:rPr>
        <w:t>Статья из сборника</w:t>
      </w:r>
    </w:p>
    <w:p w:rsidR="00AC36B4" w:rsidRPr="00AC36B4" w:rsidRDefault="00AC36B4" w:rsidP="00AC36B4">
      <w:pPr>
        <w:numPr>
          <w:ilvl w:val="0"/>
          <w:numId w:val="16"/>
        </w:numPr>
        <w:suppressAutoHyphens/>
        <w:contextualSpacing/>
        <w:rPr>
          <w:color w:val="00000A"/>
        </w:rPr>
      </w:pPr>
      <w:r w:rsidRPr="00AC36B4">
        <w:rPr>
          <w:color w:val="00000A"/>
        </w:rPr>
        <w:t xml:space="preserve"> Назарова О.Б., Давлеткиреева Л.З. Интеграция автоматизированных информационных систем в сфере продаж холдинговой компании//Актуальные вопросы научной и научно-педагогической деятельности молодых учёных: сборник научных трудов Всероссийской заочной научно-практической конференции/под ред. Е.С. Ефремовой. Москва, 2015. – C. 86-96.</w:t>
      </w:r>
    </w:p>
    <w:p w:rsidR="00AC36B4" w:rsidRPr="00AC36B4" w:rsidRDefault="00AC36B4" w:rsidP="00AC36B4">
      <w:pPr>
        <w:numPr>
          <w:ilvl w:val="0"/>
          <w:numId w:val="16"/>
        </w:numPr>
        <w:suppressAutoHyphens/>
        <w:contextualSpacing/>
        <w:rPr>
          <w:color w:val="00000A"/>
        </w:rPr>
      </w:pPr>
      <w:r w:rsidRPr="00AC36B4">
        <w:rPr>
          <w:color w:val="00000A"/>
        </w:rPr>
        <w:t xml:space="preserve"> Наумова У.В., Назарова О.Б. «3D Атлас оборудования» - гарантия высокого качества обучения специалистов металлургических предприятий /У.В. Наумова, О.Б. Назарова// </w:t>
      </w:r>
      <w:r w:rsidRPr="00AC36B4">
        <w:rPr>
          <w:color w:val="00000A"/>
        </w:rPr>
        <w:lastRenderedPageBreak/>
        <w:t xml:space="preserve">В сборнике: </w:t>
      </w:r>
      <w:r>
        <w:rPr>
          <w:color w:val="00000A"/>
        </w:rPr>
        <w:t>С</w:t>
      </w:r>
      <w:r w:rsidRPr="00AC36B4">
        <w:rPr>
          <w:color w:val="00000A"/>
        </w:rPr>
        <w:t xml:space="preserve">овременные материалы, </w:t>
      </w:r>
      <w:r>
        <w:rPr>
          <w:color w:val="00000A"/>
        </w:rPr>
        <w:t>Т</w:t>
      </w:r>
      <w:r w:rsidRPr="00AC36B4">
        <w:rPr>
          <w:color w:val="00000A"/>
        </w:rPr>
        <w:t>ехника и технология. Материалы 3-й Международной научно-практической конференции: в 3-х томах. Ответственный редактор: Горохов А.А. – 2013. – С. 19-24.</w:t>
      </w:r>
    </w:p>
    <w:p w:rsidR="00AC36B4" w:rsidRPr="00AC36B4" w:rsidRDefault="00AC36B4" w:rsidP="00AC36B4">
      <w:pPr>
        <w:ind w:firstLine="709"/>
        <w:rPr>
          <w:b/>
        </w:rPr>
      </w:pPr>
      <w:r w:rsidRPr="00AC36B4">
        <w:rPr>
          <w:b/>
        </w:rPr>
        <w:t>Электронные ресурсы</w:t>
      </w:r>
    </w:p>
    <w:p w:rsidR="00AC36B4" w:rsidRPr="00AC36B4" w:rsidRDefault="00AC36B4" w:rsidP="00AC36B4">
      <w:pPr>
        <w:numPr>
          <w:ilvl w:val="0"/>
          <w:numId w:val="16"/>
        </w:numPr>
        <w:suppressAutoHyphens/>
        <w:contextualSpacing/>
        <w:rPr>
          <w:color w:val="00000A"/>
        </w:rPr>
      </w:pPr>
      <w:r w:rsidRPr="00AC36B4">
        <w:rPr>
          <w:color w:val="00000A"/>
        </w:rPr>
        <w:t xml:space="preserve">  Внедрение информационных систем [Электронный ресурс] : учебное пособие / Скарлыгина Н.В., Михайлец В.Ф.; ФГБОУ ВПО «Магнитогорский государственный технический университет им. Г.И. Носова». – Электрон.текстовые дан. – Магнитогорск : ФГБОУ ВПО «МГТУ», 2015. – Систем.требования : AdobeAcrobatReader . – Режим доступа http://192.168.20.6/marcweb2/Default.asp . . – Загл. с экрана.</w:t>
      </w:r>
    </w:p>
    <w:p w:rsidR="00AC36B4" w:rsidRPr="00AC36B4" w:rsidRDefault="00AC36B4" w:rsidP="00AC36B4">
      <w:pPr>
        <w:numPr>
          <w:ilvl w:val="0"/>
          <w:numId w:val="16"/>
        </w:numPr>
        <w:suppressAutoHyphens/>
        <w:contextualSpacing/>
        <w:rPr>
          <w:color w:val="00000A"/>
        </w:rPr>
      </w:pPr>
      <w:r w:rsidRPr="00AC36B4">
        <w:rPr>
          <w:color w:val="00000A"/>
        </w:rPr>
        <w:t>Бизнес-моделирование: IDEF0, DFD, IDEF3, FISHBONE, FTA [Электронный ресурс] : учебное пособие / Новикова Т.Б., Назарова О.Б., Петеляк В.Е.; ФГБОУ ВПО «Магнитогорский государственный технический университет им. Г.И. Носова». – Электрон.текстовые дан. – Магнитогорск : ФГБОУ ВПО «МГТУ», 2015. – Систем.требования : AdobeAcrobatReader . – Режим доступа http://192.168.20.6/marcweb2/Default.asp . . – Загл. с экрана.</w:t>
      </w:r>
    </w:p>
    <w:bookmarkEnd w:id="26"/>
    <w:p w:rsidR="00AC36B4" w:rsidRPr="00AC36B4" w:rsidRDefault="00AC36B4" w:rsidP="00AC36B4">
      <w:pPr>
        <w:tabs>
          <w:tab w:val="left" w:pos="1134"/>
        </w:tabs>
        <w:ind w:left="709"/>
        <w:rPr>
          <w:color w:val="00000A"/>
        </w:rPr>
      </w:pPr>
    </w:p>
    <w:p w:rsidR="00AC36B4" w:rsidRPr="00AC36B4" w:rsidRDefault="00AC36B4" w:rsidP="00AC36B4"/>
    <w:p w:rsidR="00AC36B4" w:rsidRPr="00AC36B4" w:rsidRDefault="00AC36B4" w:rsidP="00AC36B4"/>
    <w:p w:rsidR="00AC36B4" w:rsidRPr="00C17915" w:rsidRDefault="00AC36B4" w:rsidP="00AC36B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sectPr w:rsidR="00AC36B4" w:rsidRPr="00C17915" w:rsidSect="00FF37D6">
      <w:footerReference w:type="even" r:id="rId26"/>
      <w:footerReference w:type="default" r:id="rId27"/>
      <w:pgSz w:w="11907" w:h="16840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738" w:rsidRDefault="000A4738">
      <w:r>
        <w:separator/>
      </w:r>
    </w:p>
  </w:endnote>
  <w:endnote w:type="continuationSeparator" w:id="0">
    <w:p w:rsidR="000A4738" w:rsidRDefault="000A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15" w:rsidRDefault="00E54515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515" w:rsidRDefault="00E54515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15" w:rsidRDefault="00E54515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6C89">
      <w:rPr>
        <w:rStyle w:val="a5"/>
        <w:noProof/>
      </w:rPr>
      <w:t>24</w:t>
    </w:r>
    <w:r>
      <w:rPr>
        <w:rStyle w:val="a5"/>
      </w:rPr>
      <w:fldChar w:fldCharType="end"/>
    </w:r>
  </w:p>
  <w:p w:rsidR="00E54515" w:rsidRDefault="00E54515" w:rsidP="0087519F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15" w:rsidRDefault="00E54515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515" w:rsidRDefault="00E54515" w:rsidP="0087519F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15" w:rsidRDefault="00E54515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6C89">
      <w:rPr>
        <w:rStyle w:val="a5"/>
        <w:noProof/>
      </w:rPr>
      <w:t>28</w:t>
    </w:r>
    <w:r>
      <w:rPr>
        <w:rStyle w:val="a5"/>
      </w:rPr>
      <w:fldChar w:fldCharType="end"/>
    </w:r>
  </w:p>
  <w:p w:rsidR="00E54515" w:rsidRDefault="00E54515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738" w:rsidRDefault="000A4738">
      <w:r>
        <w:separator/>
      </w:r>
    </w:p>
  </w:footnote>
  <w:footnote w:type="continuationSeparator" w:id="0">
    <w:p w:rsidR="000A4738" w:rsidRDefault="000A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867"/>
    <w:multiLevelType w:val="hybridMultilevel"/>
    <w:tmpl w:val="9ABE1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483D"/>
    <w:multiLevelType w:val="hybridMultilevel"/>
    <w:tmpl w:val="1924E5D2"/>
    <w:lvl w:ilvl="0" w:tplc="1D2EE5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C006A6"/>
    <w:multiLevelType w:val="multilevel"/>
    <w:tmpl w:val="0414C3C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168D625B"/>
    <w:multiLevelType w:val="hybridMultilevel"/>
    <w:tmpl w:val="36E686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1E4A32B9"/>
    <w:multiLevelType w:val="hybridMultilevel"/>
    <w:tmpl w:val="33F80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C75AE1"/>
    <w:multiLevelType w:val="hybridMultilevel"/>
    <w:tmpl w:val="63728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375E6D"/>
    <w:multiLevelType w:val="hybridMultilevel"/>
    <w:tmpl w:val="A85A1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E5842"/>
    <w:multiLevelType w:val="hybridMultilevel"/>
    <w:tmpl w:val="AC140E04"/>
    <w:lvl w:ilvl="0" w:tplc="198A3B9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4348EC"/>
    <w:multiLevelType w:val="hybridMultilevel"/>
    <w:tmpl w:val="B9D249D0"/>
    <w:lvl w:ilvl="0" w:tplc="1D2EE5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4F0EE8"/>
    <w:multiLevelType w:val="hybridMultilevel"/>
    <w:tmpl w:val="09F0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D20CD"/>
    <w:multiLevelType w:val="hybridMultilevel"/>
    <w:tmpl w:val="377AA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AD2AA1"/>
    <w:multiLevelType w:val="hybridMultilevel"/>
    <w:tmpl w:val="387429DE"/>
    <w:lvl w:ilvl="0" w:tplc="1D2EE5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DA3007"/>
    <w:multiLevelType w:val="hybridMultilevel"/>
    <w:tmpl w:val="8E28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A5A06"/>
    <w:multiLevelType w:val="hybridMultilevel"/>
    <w:tmpl w:val="77741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A73DA3"/>
    <w:multiLevelType w:val="hybridMultilevel"/>
    <w:tmpl w:val="F0B60AAC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B0706196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>
    <w:nsid w:val="46F26E0D"/>
    <w:multiLevelType w:val="hybridMultilevel"/>
    <w:tmpl w:val="68B44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2630E3"/>
    <w:multiLevelType w:val="hybridMultilevel"/>
    <w:tmpl w:val="4E604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617670"/>
    <w:multiLevelType w:val="hybridMultilevel"/>
    <w:tmpl w:val="D39CC972"/>
    <w:lvl w:ilvl="0" w:tplc="870A35B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9D24741"/>
    <w:multiLevelType w:val="hybridMultilevel"/>
    <w:tmpl w:val="B75E28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554C25"/>
    <w:multiLevelType w:val="hybridMultilevel"/>
    <w:tmpl w:val="D9FC1C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23602F"/>
    <w:multiLevelType w:val="hybridMultilevel"/>
    <w:tmpl w:val="40B016A4"/>
    <w:name w:val="WW8Num79222"/>
    <w:lvl w:ilvl="0" w:tplc="04190001">
      <w:start w:val="1"/>
      <w:numFmt w:val="bullet"/>
      <w:pStyle w:val="SpisokTex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</w:rPr>
    </w:lvl>
    <w:lvl w:ilvl="1" w:tplc="04190003">
      <w:start w:val="1"/>
      <w:numFmt w:val="bullet"/>
      <w:lvlText w:val=""/>
      <w:lvlJc w:val="left"/>
      <w:pPr>
        <w:tabs>
          <w:tab w:val="num" w:pos="2016"/>
        </w:tabs>
        <w:ind w:left="2016" w:hanging="227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0CA24B3"/>
    <w:multiLevelType w:val="hybridMultilevel"/>
    <w:tmpl w:val="327045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020BD4"/>
    <w:multiLevelType w:val="hybridMultilevel"/>
    <w:tmpl w:val="CBC61C14"/>
    <w:lvl w:ilvl="0" w:tplc="870A35B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3535769"/>
    <w:multiLevelType w:val="hybridMultilevel"/>
    <w:tmpl w:val="2A5ED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A036AE"/>
    <w:multiLevelType w:val="hybridMultilevel"/>
    <w:tmpl w:val="7460E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451CC7"/>
    <w:multiLevelType w:val="hybridMultilevel"/>
    <w:tmpl w:val="5D40F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CA85196"/>
    <w:multiLevelType w:val="hybridMultilevel"/>
    <w:tmpl w:val="436E1D9A"/>
    <w:lvl w:ilvl="0" w:tplc="0419000F">
      <w:start w:val="1"/>
      <w:numFmt w:val="decimal"/>
      <w:lvlText w:val="%1."/>
      <w:lvlJc w:val="left"/>
      <w:pPr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8">
    <w:nsid w:val="5F547538"/>
    <w:multiLevelType w:val="hybridMultilevel"/>
    <w:tmpl w:val="7FDA4222"/>
    <w:lvl w:ilvl="0" w:tplc="0419000F">
      <w:start w:val="1"/>
      <w:numFmt w:val="decimal"/>
      <w:lvlText w:val="%1."/>
      <w:lvlJc w:val="left"/>
      <w:pPr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9">
    <w:nsid w:val="604618CC"/>
    <w:multiLevelType w:val="hybridMultilevel"/>
    <w:tmpl w:val="1F961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A84832"/>
    <w:multiLevelType w:val="hybridMultilevel"/>
    <w:tmpl w:val="85D26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36AF9"/>
    <w:multiLevelType w:val="multilevel"/>
    <w:tmpl w:val="75886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2E249CE"/>
    <w:multiLevelType w:val="hybridMultilevel"/>
    <w:tmpl w:val="726AB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D78CA"/>
    <w:multiLevelType w:val="hybridMultilevel"/>
    <w:tmpl w:val="5824E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C27E0"/>
    <w:multiLevelType w:val="hybridMultilevel"/>
    <w:tmpl w:val="D6CE4820"/>
    <w:name w:val="WW8Num632"/>
    <w:lvl w:ilvl="0" w:tplc="0000003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9357F0"/>
    <w:multiLevelType w:val="hybridMultilevel"/>
    <w:tmpl w:val="ACD4F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23"/>
  </w:num>
  <w:num w:numId="4">
    <w:abstractNumId w:val="21"/>
  </w:num>
  <w:num w:numId="5">
    <w:abstractNumId w:val="1"/>
  </w:num>
  <w:num w:numId="6">
    <w:abstractNumId w:val="12"/>
  </w:num>
  <w:num w:numId="7">
    <w:abstractNumId w:val="4"/>
  </w:num>
  <w:num w:numId="8">
    <w:abstractNumId w:val="36"/>
  </w:num>
  <w:num w:numId="9">
    <w:abstractNumId w:val="20"/>
  </w:num>
  <w:num w:numId="10">
    <w:abstractNumId w:val="14"/>
  </w:num>
  <w:num w:numId="11">
    <w:abstractNumId w:val="25"/>
  </w:num>
  <w:num w:numId="12">
    <w:abstractNumId w:val="5"/>
  </w:num>
  <w:num w:numId="13">
    <w:abstractNumId w:val="17"/>
  </w:num>
  <w:num w:numId="14">
    <w:abstractNumId w:val="15"/>
  </w:num>
  <w:num w:numId="15">
    <w:abstractNumId w:val="26"/>
  </w:num>
  <w:num w:numId="16">
    <w:abstractNumId w:val="30"/>
  </w:num>
  <w:num w:numId="17">
    <w:abstractNumId w:val="11"/>
  </w:num>
  <w:num w:numId="18">
    <w:abstractNumId w:val="9"/>
  </w:num>
  <w:num w:numId="19">
    <w:abstractNumId w:val="21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3"/>
  </w:num>
  <w:num w:numId="28">
    <w:abstractNumId w:val="22"/>
  </w:num>
  <w:num w:numId="29">
    <w:abstractNumId w:val="21"/>
  </w:num>
  <w:num w:numId="30">
    <w:abstractNumId w:val="31"/>
  </w:num>
  <w:num w:numId="31">
    <w:abstractNumId w:val="13"/>
  </w:num>
  <w:num w:numId="32">
    <w:abstractNumId w:val="34"/>
  </w:num>
  <w:num w:numId="33">
    <w:abstractNumId w:val="0"/>
  </w:num>
  <w:num w:numId="34">
    <w:abstractNumId w:val="16"/>
  </w:num>
  <w:num w:numId="35">
    <w:abstractNumId w:val="24"/>
  </w:num>
  <w:num w:numId="36">
    <w:abstractNumId w:val="21"/>
  </w:num>
  <w:num w:numId="37">
    <w:abstractNumId w:val="21"/>
  </w:num>
  <w:num w:numId="38">
    <w:abstractNumId w:val="28"/>
  </w:num>
  <w:num w:numId="39">
    <w:abstractNumId w:val="29"/>
  </w:num>
  <w:num w:numId="40">
    <w:abstractNumId w:val="7"/>
  </w:num>
  <w:num w:numId="41">
    <w:abstractNumId w:val="10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32"/>
  </w:num>
  <w:num w:numId="46">
    <w:abstractNumId w:val="33"/>
  </w:num>
  <w:num w:numId="47">
    <w:abstractNumId w:val="19"/>
  </w:num>
  <w:num w:numId="48">
    <w:abstractNumId w:val="6"/>
  </w:num>
  <w:num w:numId="49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53B4"/>
    <w:rsid w:val="000054C0"/>
    <w:rsid w:val="00005818"/>
    <w:rsid w:val="000059F0"/>
    <w:rsid w:val="00011000"/>
    <w:rsid w:val="00012CAC"/>
    <w:rsid w:val="0001645F"/>
    <w:rsid w:val="00025B7F"/>
    <w:rsid w:val="000306DD"/>
    <w:rsid w:val="0003145C"/>
    <w:rsid w:val="00032CBF"/>
    <w:rsid w:val="000332A6"/>
    <w:rsid w:val="0003443F"/>
    <w:rsid w:val="00036495"/>
    <w:rsid w:val="00036D6F"/>
    <w:rsid w:val="000430D3"/>
    <w:rsid w:val="00052AF0"/>
    <w:rsid w:val="00054FE2"/>
    <w:rsid w:val="00055516"/>
    <w:rsid w:val="00061125"/>
    <w:rsid w:val="00063D00"/>
    <w:rsid w:val="00064AD3"/>
    <w:rsid w:val="00066036"/>
    <w:rsid w:val="000716F9"/>
    <w:rsid w:val="0008161B"/>
    <w:rsid w:val="0008595C"/>
    <w:rsid w:val="000862B1"/>
    <w:rsid w:val="00093B70"/>
    <w:rsid w:val="00093FAB"/>
    <w:rsid w:val="00094253"/>
    <w:rsid w:val="00096109"/>
    <w:rsid w:val="000A01F1"/>
    <w:rsid w:val="000A1EB1"/>
    <w:rsid w:val="000A340F"/>
    <w:rsid w:val="000A4738"/>
    <w:rsid w:val="000A65A1"/>
    <w:rsid w:val="000B0037"/>
    <w:rsid w:val="000B0916"/>
    <w:rsid w:val="000B2C8F"/>
    <w:rsid w:val="000B4357"/>
    <w:rsid w:val="000B5499"/>
    <w:rsid w:val="000B6909"/>
    <w:rsid w:val="000B73E4"/>
    <w:rsid w:val="000B7DA2"/>
    <w:rsid w:val="000D0677"/>
    <w:rsid w:val="000D6CC9"/>
    <w:rsid w:val="000E03BB"/>
    <w:rsid w:val="000F10A7"/>
    <w:rsid w:val="000F3228"/>
    <w:rsid w:val="0010038D"/>
    <w:rsid w:val="001013BB"/>
    <w:rsid w:val="00102B7C"/>
    <w:rsid w:val="00103F51"/>
    <w:rsid w:val="00106074"/>
    <w:rsid w:val="00113E76"/>
    <w:rsid w:val="00117951"/>
    <w:rsid w:val="0012639D"/>
    <w:rsid w:val="0013405F"/>
    <w:rsid w:val="00135DEA"/>
    <w:rsid w:val="00152163"/>
    <w:rsid w:val="00153190"/>
    <w:rsid w:val="001603ED"/>
    <w:rsid w:val="00167FAF"/>
    <w:rsid w:val="00170FBF"/>
    <w:rsid w:val="00173672"/>
    <w:rsid w:val="00173E53"/>
    <w:rsid w:val="00187E2A"/>
    <w:rsid w:val="00190AED"/>
    <w:rsid w:val="00196A06"/>
    <w:rsid w:val="00196E5B"/>
    <w:rsid w:val="001A182E"/>
    <w:rsid w:val="001A4E6B"/>
    <w:rsid w:val="001B22E0"/>
    <w:rsid w:val="001C5AF0"/>
    <w:rsid w:val="001C5DFF"/>
    <w:rsid w:val="001D4471"/>
    <w:rsid w:val="001D6DFA"/>
    <w:rsid w:val="001D79AD"/>
    <w:rsid w:val="001E2737"/>
    <w:rsid w:val="001E5ECB"/>
    <w:rsid w:val="001E6DBF"/>
    <w:rsid w:val="001F027A"/>
    <w:rsid w:val="001F0CBE"/>
    <w:rsid w:val="001F0E72"/>
    <w:rsid w:val="001F6E8B"/>
    <w:rsid w:val="001F72A3"/>
    <w:rsid w:val="0020192E"/>
    <w:rsid w:val="00203809"/>
    <w:rsid w:val="00203F80"/>
    <w:rsid w:val="002041EA"/>
    <w:rsid w:val="002049FA"/>
    <w:rsid w:val="00205B6B"/>
    <w:rsid w:val="00207DB8"/>
    <w:rsid w:val="00217581"/>
    <w:rsid w:val="00217A9E"/>
    <w:rsid w:val="00220733"/>
    <w:rsid w:val="002238E1"/>
    <w:rsid w:val="00224A52"/>
    <w:rsid w:val="00224D9E"/>
    <w:rsid w:val="00225D6A"/>
    <w:rsid w:val="00226996"/>
    <w:rsid w:val="00226B27"/>
    <w:rsid w:val="00234623"/>
    <w:rsid w:val="00235909"/>
    <w:rsid w:val="0024270B"/>
    <w:rsid w:val="00243DE6"/>
    <w:rsid w:val="002461A8"/>
    <w:rsid w:val="002515D1"/>
    <w:rsid w:val="00253E5C"/>
    <w:rsid w:val="0025494C"/>
    <w:rsid w:val="002637CD"/>
    <w:rsid w:val="0027536B"/>
    <w:rsid w:val="002773CC"/>
    <w:rsid w:val="00277AD1"/>
    <w:rsid w:val="002854F2"/>
    <w:rsid w:val="002A010E"/>
    <w:rsid w:val="002A01D0"/>
    <w:rsid w:val="002A40E2"/>
    <w:rsid w:val="002A5754"/>
    <w:rsid w:val="002A720F"/>
    <w:rsid w:val="002B0BEF"/>
    <w:rsid w:val="002B0CF6"/>
    <w:rsid w:val="002C0376"/>
    <w:rsid w:val="002C0D56"/>
    <w:rsid w:val="002C1F2B"/>
    <w:rsid w:val="002C3D91"/>
    <w:rsid w:val="002E102E"/>
    <w:rsid w:val="002E108F"/>
    <w:rsid w:val="002E4F95"/>
    <w:rsid w:val="002E61E7"/>
    <w:rsid w:val="002F3881"/>
    <w:rsid w:val="002F4165"/>
    <w:rsid w:val="002F435E"/>
    <w:rsid w:val="002F52F2"/>
    <w:rsid w:val="002F6FD3"/>
    <w:rsid w:val="00300C09"/>
    <w:rsid w:val="003055B0"/>
    <w:rsid w:val="00305C98"/>
    <w:rsid w:val="00306763"/>
    <w:rsid w:val="0030782B"/>
    <w:rsid w:val="003152D5"/>
    <w:rsid w:val="0032470F"/>
    <w:rsid w:val="003300C3"/>
    <w:rsid w:val="00332C2C"/>
    <w:rsid w:val="00334745"/>
    <w:rsid w:val="00342188"/>
    <w:rsid w:val="00345FF4"/>
    <w:rsid w:val="00351E7C"/>
    <w:rsid w:val="003523DE"/>
    <w:rsid w:val="00355826"/>
    <w:rsid w:val="0035681F"/>
    <w:rsid w:val="00357401"/>
    <w:rsid w:val="00361B5D"/>
    <w:rsid w:val="0036544D"/>
    <w:rsid w:val="003672B3"/>
    <w:rsid w:val="00373275"/>
    <w:rsid w:val="00376D35"/>
    <w:rsid w:val="003832A5"/>
    <w:rsid w:val="00386A49"/>
    <w:rsid w:val="0039017D"/>
    <w:rsid w:val="003905F7"/>
    <w:rsid w:val="0039211A"/>
    <w:rsid w:val="0039276D"/>
    <w:rsid w:val="003A20AE"/>
    <w:rsid w:val="003A4163"/>
    <w:rsid w:val="003A7E32"/>
    <w:rsid w:val="003B71FE"/>
    <w:rsid w:val="003B7577"/>
    <w:rsid w:val="003C7D72"/>
    <w:rsid w:val="003C7DD8"/>
    <w:rsid w:val="003D2D66"/>
    <w:rsid w:val="003D6021"/>
    <w:rsid w:val="003E06B2"/>
    <w:rsid w:val="003E31A0"/>
    <w:rsid w:val="003E4961"/>
    <w:rsid w:val="003F0BB2"/>
    <w:rsid w:val="003F3DBA"/>
    <w:rsid w:val="003F5BA4"/>
    <w:rsid w:val="003F7515"/>
    <w:rsid w:val="004044C9"/>
    <w:rsid w:val="00406224"/>
    <w:rsid w:val="004074B3"/>
    <w:rsid w:val="00407964"/>
    <w:rsid w:val="00415337"/>
    <w:rsid w:val="004168E1"/>
    <w:rsid w:val="00416E45"/>
    <w:rsid w:val="004178E4"/>
    <w:rsid w:val="004237CF"/>
    <w:rsid w:val="00423A38"/>
    <w:rsid w:val="00424E70"/>
    <w:rsid w:val="004317A9"/>
    <w:rsid w:val="004329F5"/>
    <w:rsid w:val="00434708"/>
    <w:rsid w:val="00435A44"/>
    <w:rsid w:val="00435B15"/>
    <w:rsid w:val="00444847"/>
    <w:rsid w:val="00444DCE"/>
    <w:rsid w:val="00447347"/>
    <w:rsid w:val="00454DA6"/>
    <w:rsid w:val="00461710"/>
    <w:rsid w:val="00463E04"/>
    <w:rsid w:val="00464E03"/>
    <w:rsid w:val="004666E5"/>
    <w:rsid w:val="00480177"/>
    <w:rsid w:val="00483DE9"/>
    <w:rsid w:val="004858B9"/>
    <w:rsid w:val="00486759"/>
    <w:rsid w:val="00486FD1"/>
    <w:rsid w:val="0048775E"/>
    <w:rsid w:val="00490534"/>
    <w:rsid w:val="00491BE4"/>
    <w:rsid w:val="0049314C"/>
    <w:rsid w:val="00493F3B"/>
    <w:rsid w:val="004A483C"/>
    <w:rsid w:val="004B2897"/>
    <w:rsid w:val="004B2B7F"/>
    <w:rsid w:val="004C18D9"/>
    <w:rsid w:val="004C23D0"/>
    <w:rsid w:val="004C30D7"/>
    <w:rsid w:val="004C33DF"/>
    <w:rsid w:val="004C7673"/>
    <w:rsid w:val="004D3C48"/>
    <w:rsid w:val="004D72B1"/>
    <w:rsid w:val="004E1422"/>
    <w:rsid w:val="004E22F3"/>
    <w:rsid w:val="004F032A"/>
    <w:rsid w:val="004F30EB"/>
    <w:rsid w:val="004F458C"/>
    <w:rsid w:val="004F48D4"/>
    <w:rsid w:val="004F51C9"/>
    <w:rsid w:val="004F65FC"/>
    <w:rsid w:val="00513F0A"/>
    <w:rsid w:val="005203AA"/>
    <w:rsid w:val="00521F5C"/>
    <w:rsid w:val="0052275B"/>
    <w:rsid w:val="00533C02"/>
    <w:rsid w:val="00536B2E"/>
    <w:rsid w:val="005461FC"/>
    <w:rsid w:val="00551238"/>
    <w:rsid w:val="00553AC8"/>
    <w:rsid w:val="005574D1"/>
    <w:rsid w:val="005604BF"/>
    <w:rsid w:val="00561D59"/>
    <w:rsid w:val="00565E8F"/>
    <w:rsid w:val="0056728F"/>
    <w:rsid w:val="005672B3"/>
    <w:rsid w:val="005678A2"/>
    <w:rsid w:val="005733E3"/>
    <w:rsid w:val="00573E6E"/>
    <w:rsid w:val="0057672B"/>
    <w:rsid w:val="00584079"/>
    <w:rsid w:val="00587777"/>
    <w:rsid w:val="005911FC"/>
    <w:rsid w:val="005A0E79"/>
    <w:rsid w:val="005A1D91"/>
    <w:rsid w:val="005B2551"/>
    <w:rsid w:val="005B6267"/>
    <w:rsid w:val="005B6718"/>
    <w:rsid w:val="005B6776"/>
    <w:rsid w:val="005B6C42"/>
    <w:rsid w:val="005C23D5"/>
    <w:rsid w:val="005C4DE7"/>
    <w:rsid w:val="005D2842"/>
    <w:rsid w:val="005D285C"/>
    <w:rsid w:val="005D28A4"/>
    <w:rsid w:val="005D5C9A"/>
    <w:rsid w:val="005E00BC"/>
    <w:rsid w:val="005E0E68"/>
    <w:rsid w:val="005E0FCA"/>
    <w:rsid w:val="005E245B"/>
    <w:rsid w:val="005E5682"/>
    <w:rsid w:val="005F3C26"/>
    <w:rsid w:val="005F3DCC"/>
    <w:rsid w:val="005F619C"/>
    <w:rsid w:val="00602A37"/>
    <w:rsid w:val="0060473A"/>
    <w:rsid w:val="00605E1D"/>
    <w:rsid w:val="00607207"/>
    <w:rsid w:val="00612BF1"/>
    <w:rsid w:val="00614C99"/>
    <w:rsid w:val="00615F4D"/>
    <w:rsid w:val="00620D61"/>
    <w:rsid w:val="006228D0"/>
    <w:rsid w:val="00624264"/>
    <w:rsid w:val="00624F44"/>
    <w:rsid w:val="00625FC3"/>
    <w:rsid w:val="00626EA1"/>
    <w:rsid w:val="00636EF5"/>
    <w:rsid w:val="00640170"/>
    <w:rsid w:val="00642129"/>
    <w:rsid w:val="00653A71"/>
    <w:rsid w:val="00655142"/>
    <w:rsid w:val="006608EC"/>
    <w:rsid w:val="00664428"/>
    <w:rsid w:val="00671C51"/>
    <w:rsid w:val="0068023E"/>
    <w:rsid w:val="00681815"/>
    <w:rsid w:val="00682554"/>
    <w:rsid w:val="00686725"/>
    <w:rsid w:val="00687EB9"/>
    <w:rsid w:val="006912D1"/>
    <w:rsid w:val="00693157"/>
    <w:rsid w:val="0069436C"/>
    <w:rsid w:val="006973C0"/>
    <w:rsid w:val="006A5C11"/>
    <w:rsid w:val="006B28B4"/>
    <w:rsid w:val="006B40FC"/>
    <w:rsid w:val="006C1369"/>
    <w:rsid w:val="006C3A50"/>
    <w:rsid w:val="006C4CE1"/>
    <w:rsid w:val="006C5065"/>
    <w:rsid w:val="006C5725"/>
    <w:rsid w:val="006D047C"/>
    <w:rsid w:val="006D33BA"/>
    <w:rsid w:val="006D3A99"/>
    <w:rsid w:val="006D3C01"/>
    <w:rsid w:val="006D3EC9"/>
    <w:rsid w:val="006E0D67"/>
    <w:rsid w:val="006E1C89"/>
    <w:rsid w:val="006E68F8"/>
    <w:rsid w:val="006E6C1C"/>
    <w:rsid w:val="006F4CAA"/>
    <w:rsid w:val="006F5C9E"/>
    <w:rsid w:val="006F65CD"/>
    <w:rsid w:val="0070252B"/>
    <w:rsid w:val="00717683"/>
    <w:rsid w:val="00720775"/>
    <w:rsid w:val="007226F7"/>
    <w:rsid w:val="00724C48"/>
    <w:rsid w:val="007273F8"/>
    <w:rsid w:val="00731C4E"/>
    <w:rsid w:val="007356CF"/>
    <w:rsid w:val="00735B87"/>
    <w:rsid w:val="007424B9"/>
    <w:rsid w:val="00744BE8"/>
    <w:rsid w:val="007465EB"/>
    <w:rsid w:val="00747FFD"/>
    <w:rsid w:val="00750095"/>
    <w:rsid w:val="00751DA2"/>
    <w:rsid w:val="00753955"/>
    <w:rsid w:val="00756D53"/>
    <w:rsid w:val="00761603"/>
    <w:rsid w:val="00767409"/>
    <w:rsid w:val="00772290"/>
    <w:rsid w:val="00773127"/>
    <w:rsid w:val="007754E4"/>
    <w:rsid w:val="00775BCB"/>
    <w:rsid w:val="007773F3"/>
    <w:rsid w:val="00777CC9"/>
    <w:rsid w:val="0078191B"/>
    <w:rsid w:val="0079022C"/>
    <w:rsid w:val="00794316"/>
    <w:rsid w:val="00794528"/>
    <w:rsid w:val="0079685A"/>
    <w:rsid w:val="007A00F2"/>
    <w:rsid w:val="007B08E0"/>
    <w:rsid w:val="007B1AB6"/>
    <w:rsid w:val="007B638C"/>
    <w:rsid w:val="007C088E"/>
    <w:rsid w:val="007C2DC7"/>
    <w:rsid w:val="007C33AE"/>
    <w:rsid w:val="007C535F"/>
    <w:rsid w:val="007D4B7C"/>
    <w:rsid w:val="007D7EB8"/>
    <w:rsid w:val="007E2F1B"/>
    <w:rsid w:val="007E54DE"/>
    <w:rsid w:val="007F12E6"/>
    <w:rsid w:val="007F7A6A"/>
    <w:rsid w:val="008061FB"/>
    <w:rsid w:val="00806889"/>
    <w:rsid w:val="00806C99"/>
    <w:rsid w:val="00806CC2"/>
    <w:rsid w:val="00813CC5"/>
    <w:rsid w:val="00815833"/>
    <w:rsid w:val="008177F1"/>
    <w:rsid w:val="0082640F"/>
    <w:rsid w:val="00826D79"/>
    <w:rsid w:val="00827704"/>
    <w:rsid w:val="00827CFA"/>
    <w:rsid w:val="00831197"/>
    <w:rsid w:val="00831F02"/>
    <w:rsid w:val="00834280"/>
    <w:rsid w:val="00835104"/>
    <w:rsid w:val="00836478"/>
    <w:rsid w:val="008439AC"/>
    <w:rsid w:val="008443AF"/>
    <w:rsid w:val="008466A0"/>
    <w:rsid w:val="008531ED"/>
    <w:rsid w:val="00855D87"/>
    <w:rsid w:val="00856E71"/>
    <w:rsid w:val="00860B70"/>
    <w:rsid w:val="00861B1B"/>
    <w:rsid w:val="00861B3F"/>
    <w:rsid w:val="00862E4E"/>
    <w:rsid w:val="00863693"/>
    <w:rsid w:val="0086698D"/>
    <w:rsid w:val="0087519F"/>
    <w:rsid w:val="00876C0D"/>
    <w:rsid w:val="0087759C"/>
    <w:rsid w:val="0088236C"/>
    <w:rsid w:val="0088570E"/>
    <w:rsid w:val="008951B5"/>
    <w:rsid w:val="008A1E40"/>
    <w:rsid w:val="008A20F0"/>
    <w:rsid w:val="008A2C40"/>
    <w:rsid w:val="008A558E"/>
    <w:rsid w:val="008A668D"/>
    <w:rsid w:val="008B76E0"/>
    <w:rsid w:val="008C6843"/>
    <w:rsid w:val="008D6649"/>
    <w:rsid w:val="008D66F6"/>
    <w:rsid w:val="008D782E"/>
    <w:rsid w:val="008E0942"/>
    <w:rsid w:val="008E2B48"/>
    <w:rsid w:val="008E55CC"/>
    <w:rsid w:val="008E6EE6"/>
    <w:rsid w:val="008F0C16"/>
    <w:rsid w:val="008F3C10"/>
    <w:rsid w:val="008F3DDE"/>
    <w:rsid w:val="008F5486"/>
    <w:rsid w:val="008F7C09"/>
    <w:rsid w:val="00900E33"/>
    <w:rsid w:val="00910AD0"/>
    <w:rsid w:val="009113E9"/>
    <w:rsid w:val="009125BE"/>
    <w:rsid w:val="0091733C"/>
    <w:rsid w:val="009236BF"/>
    <w:rsid w:val="009249D4"/>
    <w:rsid w:val="00925C77"/>
    <w:rsid w:val="009260EA"/>
    <w:rsid w:val="0093063A"/>
    <w:rsid w:val="00930675"/>
    <w:rsid w:val="009345C6"/>
    <w:rsid w:val="009355C5"/>
    <w:rsid w:val="009357BB"/>
    <w:rsid w:val="00936A27"/>
    <w:rsid w:val="00942E80"/>
    <w:rsid w:val="009455EB"/>
    <w:rsid w:val="00945E17"/>
    <w:rsid w:val="009531D1"/>
    <w:rsid w:val="0097412A"/>
    <w:rsid w:val="00974FA5"/>
    <w:rsid w:val="009801F2"/>
    <w:rsid w:val="00981C64"/>
    <w:rsid w:val="00986340"/>
    <w:rsid w:val="00990826"/>
    <w:rsid w:val="00991752"/>
    <w:rsid w:val="00994A36"/>
    <w:rsid w:val="009A078B"/>
    <w:rsid w:val="009A1E8A"/>
    <w:rsid w:val="009B13E1"/>
    <w:rsid w:val="009B70D5"/>
    <w:rsid w:val="009C15E7"/>
    <w:rsid w:val="009C6AA8"/>
    <w:rsid w:val="009D2F6D"/>
    <w:rsid w:val="009F09AA"/>
    <w:rsid w:val="009F30D6"/>
    <w:rsid w:val="009F4BA1"/>
    <w:rsid w:val="009F4C13"/>
    <w:rsid w:val="009F6D80"/>
    <w:rsid w:val="00A01651"/>
    <w:rsid w:val="00A02EA0"/>
    <w:rsid w:val="00A03DBB"/>
    <w:rsid w:val="00A07201"/>
    <w:rsid w:val="00A11203"/>
    <w:rsid w:val="00A12921"/>
    <w:rsid w:val="00A14324"/>
    <w:rsid w:val="00A16B54"/>
    <w:rsid w:val="00A16C34"/>
    <w:rsid w:val="00A21351"/>
    <w:rsid w:val="00A21C93"/>
    <w:rsid w:val="00A27B1C"/>
    <w:rsid w:val="00A3084F"/>
    <w:rsid w:val="00A31D4E"/>
    <w:rsid w:val="00A34587"/>
    <w:rsid w:val="00A37599"/>
    <w:rsid w:val="00A40900"/>
    <w:rsid w:val="00A40DAB"/>
    <w:rsid w:val="00A40ED9"/>
    <w:rsid w:val="00A412B3"/>
    <w:rsid w:val="00A5179B"/>
    <w:rsid w:val="00A537E0"/>
    <w:rsid w:val="00A5411E"/>
    <w:rsid w:val="00A56901"/>
    <w:rsid w:val="00A5741F"/>
    <w:rsid w:val="00A61BCD"/>
    <w:rsid w:val="00A62126"/>
    <w:rsid w:val="00A62BA3"/>
    <w:rsid w:val="00A63066"/>
    <w:rsid w:val="00A64A07"/>
    <w:rsid w:val="00A729FF"/>
    <w:rsid w:val="00A74E37"/>
    <w:rsid w:val="00A8117B"/>
    <w:rsid w:val="00A83DDF"/>
    <w:rsid w:val="00A92EA7"/>
    <w:rsid w:val="00A95CC3"/>
    <w:rsid w:val="00A9729F"/>
    <w:rsid w:val="00AA0C85"/>
    <w:rsid w:val="00AA0E6B"/>
    <w:rsid w:val="00AA14D4"/>
    <w:rsid w:val="00AA1744"/>
    <w:rsid w:val="00AA358C"/>
    <w:rsid w:val="00AA7B25"/>
    <w:rsid w:val="00AB0734"/>
    <w:rsid w:val="00AB1E5B"/>
    <w:rsid w:val="00AB31D3"/>
    <w:rsid w:val="00AB457F"/>
    <w:rsid w:val="00AB4FD2"/>
    <w:rsid w:val="00AB54CC"/>
    <w:rsid w:val="00AC0B07"/>
    <w:rsid w:val="00AC1A30"/>
    <w:rsid w:val="00AC36B4"/>
    <w:rsid w:val="00AC6A0F"/>
    <w:rsid w:val="00AD384F"/>
    <w:rsid w:val="00AD3AA8"/>
    <w:rsid w:val="00AE381E"/>
    <w:rsid w:val="00AE43C5"/>
    <w:rsid w:val="00AE65C8"/>
    <w:rsid w:val="00AF2BB2"/>
    <w:rsid w:val="00AF6C89"/>
    <w:rsid w:val="00B00C94"/>
    <w:rsid w:val="00B01C43"/>
    <w:rsid w:val="00B035E3"/>
    <w:rsid w:val="00B03F6C"/>
    <w:rsid w:val="00B0401C"/>
    <w:rsid w:val="00B072AC"/>
    <w:rsid w:val="00B2038C"/>
    <w:rsid w:val="00B20816"/>
    <w:rsid w:val="00B23837"/>
    <w:rsid w:val="00B25681"/>
    <w:rsid w:val="00B34425"/>
    <w:rsid w:val="00B34ADE"/>
    <w:rsid w:val="00B37C04"/>
    <w:rsid w:val="00B401FA"/>
    <w:rsid w:val="00B41D64"/>
    <w:rsid w:val="00B42155"/>
    <w:rsid w:val="00B47DC1"/>
    <w:rsid w:val="00B47E04"/>
    <w:rsid w:val="00B50C68"/>
    <w:rsid w:val="00B50E97"/>
    <w:rsid w:val="00B56311"/>
    <w:rsid w:val="00B647C3"/>
    <w:rsid w:val="00B64E8F"/>
    <w:rsid w:val="00B67105"/>
    <w:rsid w:val="00B72C01"/>
    <w:rsid w:val="00B82F70"/>
    <w:rsid w:val="00B91227"/>
    <w:rsid w:val="00B919B9"/>
    <w:rsid w:val="00B93B6E"/>
    <w:rsid w:val="00B954D3"/>
    <w:rsid w:val="00B96AD5"/>
    <w:rsid w:val="00B97ED0"/>
    <w:rsid w:val="00BA3322"/>
    <w:rsid w:val="00BA3BEE"/>
    <w:rsid w:val="00BA462D"/>
    <w:rsid w:val="00BA5579"/>
    <w:rsid w:val="00BC1ACA"/>
    <w:rsid w:val="00BC2405"/>
    <w:rsid w:val="00BC33BA"/>
    <w:rsid w:val="00BC459A"/>
    <w:rsid w:val="00BD1DEF"/>
    <w:rsid w:val="00BD4E97"/>
    <w:rsid w:val="00BD51D2"/>
    <w:rsid w:val="00BD5BFE"/>
    <w:rsid w:val="00BD7EEF"/>
    <w:rsid w:val="00BE64E0"/>
    <w:rsid w:val="00BE66EE"/>
    <w:rsid w:val="00BE72F2"/>
    <w:rsid w:val="00BF0E82"/>
    <w:rsid w:val="00BF164E"/>
    <w:rsid w:val="00BF42C2"/>
    <w:rsid w:val="00BF5BF4"/>
    <w:rsid w:val="00C0251B"/>
    <w:rsid w:val="00C10481"/>
    <w:rsid w:val="00C10B88"/>
    <w:rsid w:val="00C15A54"/>
    <w:rsid w:val="00C15BB4"/>
    <w:rsid w:val="00C2235B"/>
    <w:rsid w:val="00C256CA"/>
    <w:rsid w:val="00C340B9"/>
    <w:rsid w:val="00C34458"/>
    <w:rsid w:val="00C348B0"/>
    <w:rsid w:val="00C426B5"/>
    <w:rsid w:val="00C42798"/>
    <w:rsid w:val="00C47306"/>
    <w:rsid w:val="00C473F8"/>
    <w:rsid w:val="00C50CB6"/>
    <w:rsid w:val="00C518F8"/>
    <w:rsid w:val="00C519F2"/>
    <w:rsid w:val="00C532C1"/>
    <w:rsid w:val="00C53977"/>
    <w:rsid w:val="00C5451F"/>
    <w:rsid w:val="00C6259B"/>
    <w:rsid w:val="00C6323D"/>
    <w:rsid w:val="00C7103F"/>
    <w:rsid w:val="00C723F5"/>
    <w:rsid w:val="00C727BB"/>
    <w:rsid w:val="00C73D3C"/>
    <w:rsid w:val="00C74A42"/>
    <w:rsid w:val="00C75090"/>
    <w:rsid w:val="00C81030"/>
    <w:rsid w:val="00C8359C"/>
    <w:rsid w:val="00C84B9F"/>
    <w:rsid w:val="00C85244"/>
    <w:rsid w:val="00C924CB"/>
    <w:rsid w:val="00C928C4"/>
    <w:rsid w:val="00C934D2"/>
    <w:rsid w:val="00C94F33"/>
    <w:rsid w:val="00CA09F5"/>
    <w:rsid w:val="00CA267A"/>
    <w:rsid w:val="00CA734D"/>
    <w:rsid w:val="00CA7D10"/>
    <w:rsid w:val="00CA7D7D"/>
    <w:rsid w:val="00CB5264"/>
    <w:rsid w:val="00CC2813"/>
    <w:rsid w:val="00CC4A57"/>
    <w:rsid w:val="00CC7C85"/>
    <w:rsid w:val="00CD4D6D"/>
    <w:rsid w:val="00CD5830"/>
    <w:rsid w:val="00CD73C2"/>
    <w:rsid w:val="00CE0931"/>
    <w:rsid w:val="00CE11D9"/>
    <w:rsid w:val="00CE4029"/>
    <w:rsid w:val="00CE450F"/>
    <w:rsid w:val="00CE56E3"/>
    <w:rsid w:val="00CF3286"/>
    <w:rsid w:val="00CF359B"/>
    <w:rsid w:val="00D01C9E"/>
    <w:rsid w:val="00D01D8E"/>
    <w:rsid w:val="00D01E8E"/>
    <w:rsid w:val="00D04182"/>
    <w:rsid w:val="00D05B95"/>
    <w:rsid w:val="00D12C4C"/>
    <w:rsid w:val="00D2018F"/>
    <w:rsid w:val="00D20748"/>
    <w:rsid w:val="00D21C33"/>
    <w:rsid w:val="00D2645A"/>
    <w:rsid w:val="00D31C94"/>
    <w:rsid w:val="00D33718"/>
    <w:rsid w:val="00D34010"/>
    <w:rsid w:val="00D3659E"/>
    <w:rsid w:val="00D40C06"/>
    <w:rsid w:val="00D41054"/>
    <w:rsid w:val="00D4394D"/>
    <w:rsid w:val="00D441E6"/>
    <w:rsid w:val="00D520D4"/>
    <w:rsid w:val="00D55FC1"/>
    <w:rsid w:val="00D563F1"/>
    <w:rsid w:val="00D577E9"/>
    <w:rsid w:val="00D656D8"/>
    <w:rsid w:val="00D65E1A"/>
    <w:rsid w:val="00D67FAA"/>
    <w:rsid w:val="00D707CB"/>
    <w:rsid w:val="00D75CF7"/>
    <w:rsid w:val="00D77D3D"/>
    <w:rsid w:val="00D848CA"/>
    <w:rsid w:val="00D91B8E"/>
    <w:rsid w:val="00D9430B"/>
    <w:rsid w:val="00D96792"/>
    <w:rsid w:val="00DA4F9B"/>
    <w:rsid w:val="00DA60E8"/>
    <w:rsid w:val="00DC032D"/>
    <w:rsid w:val="00DC479F"/>
    <w:rsid w:val="00DC5B70"/>
    <w:rsid w:val="00DC66D9"/>
    <w:rsid w:val="00DD3721"/>
    <w:rsid w:val="00DD3D43"/>
    <w:rsid w:val="00DE367E"/>
    <w:rsid w:val="00DE3EBF"/>
    <w:rsid w:val="00DE41B0"/>
    <w:rsid w:val="00DE495F"/>
    <w:rsid w:val="00DF3236"/>
    <w:rsid w:val="00DF35E2"/>
    <w:rsid w:val="00DF67CF"/>
    <w:rsid w:val="00DF6B98"/>
    <w:rsid w:val="00DF7D68"/>
    <w:rsid w:val="00E01327"/>
    <w:rsid w:val="00E022FE"/>
    <w:rsid w:val="00E06924"/>
    <w:rsid w:val="00E11882"/>
    <w:rsid w:val="00E14A3F"/>
    <w:rsid w:val="00E177DD"/>
    <w:rsid w:val="00E20CB0"/>
    <w:rsid w:val="00E23A70"/>
    <w:rsid w:val="00E26511"/>
    <w:rsid w:val="00E3775D"/>
    <w:rsid w:val="00E41338"/>
    <w:rsid w:val="00E41740"/>
    <w:rsid w:val="00E423B5"/>
    <w:rsid w:val="00E429A7"/>
    <w:rsid w:val="00E450C7"/>
    <w:rsid w:val="00E51396"/>
    <w:rsid w:val="00E54515"/>
    <w:rsid w:val="00E55F41"/>
    <w:rsid w:val="00E633D6"/>
    <w:rsid w:val="00E644C7"/>
    <w:rsid w:val="00E650F0"/>
    <w:rsid w:val="00E663DD"/>
    <w:rsid w:val="00E71960"/>
    <w:rsid w:val="00E72421"/>
    <w:rsid w:val="00E725DA"/>
    <w:rsid w:val="00E72820"/>
    <w:rsid w:val="00E7432D"/>
    <w:rsid w:val="00E7477B"/>
    <w:rsid w:val="00E75725"/>
    <w:rsid w:val="00E80F75"/>
    <w:rsid w:val="00E95DD8"/>
    <w:rsid w:val="00E9746F"/>
    <w:rsid w:val="00E97E14"/>
    <w:rsid w:val="00EA5D5C"/>
    <w:rsid w:val="00EB036B"/>
    <w:rsid w:val="00EB0AD2"/>
    <w:rsid w:val="00EB1160"/>
    <w:rsid w:val="00EB1DCD"/>
    <w:rsid w:val="00EB2BC3"/>
    <w:rsid w:val="00EB6BBF"/>
    <w:rsid w:val="00EC14A7"/>
    <w:rsid w:val="00EC2AC6"/>
    <w:rsid w:val="00EC317F"/>
    <w:rsid w:val="00ED0E1D"/>
    <w:rsid w:val="00ED1A10"/>
    <w:rsid w:val="00ED3631"/>
    <w:rsid w:val="00EE0A0B"/>
    <w:rsid w:val="00EE3566"/>
    <w:rsid w:val="00EE55F1"/>
    <w:rsid w:val="00EE7F0B"/>
    <w:rsid w:val="00EF11D8"/>
    <w:rsid w:val="00EF1946"/>
    <w:rsid w:val="00EF4CF0"/>
    <w:rsid w:val="00F01494"/>
    <w:rsid w:val="00F035BD"/>
    <w:rsid w:val="00F03EB9"/>
    <w:rsid w:val="00F046DF"/>
    <w:rsid w:val="00F12BAF"/>
    <w:rsid w:val="00F137E9"/>
    <w:rsid w:val="00F13A84"/>
    <w:rsid w:val="00F13CF9"/>
    <w:rsid w:val="00F17061"/>
    <w:rsid w:val="00F20237"/>
    <w:rsid w:val="00F22CBC"/>
    <w:rsid w:val="00F2649A"/>
    <w:rsid w:val="00F27ABF"/>
    <w:rsid w:val="00F3141D"/>
    <w:rsid w:val="00F31C76"/>
    <w:rsid w:val="00F34B47"/>
    <w:rsid w:val="00F34F57"/>
    <w:rsid w:val="00F35602"/>
    <w:rsid w:val="00F41523"/>
    <w:rsid w:val="00F42992"/>
    <w:rsid w:val="00F43886"/>
    <w:rsid w:val="00F47C2C"/>
    <w:rsid w:val="00F50A28"/>
    <w:rsid w:val="00F548A1"/>
    <w:rsid w:val="00F5544D"/>
    <w:rsid w:val="00F637F1"/>
    <w:rsid w:val="00F655DC"/>
    <w:rsid w:val="00F72D45"/>
    <w:rsid w:val="00F73C90"/>
    <w:rsid w:val="00F75CC1"/>
    <w:rsid w:val="00F75D07"/>
    <w:rsid w:val="00F77DB6"/>
    <w:rsid w:val="00F9526A"/>
    <w:rsid w:val="00FA13F2"/>
    <w:rsid w:val="00FA2123"/>
    <w:rsid w:val="00FA3614"/>
    <w:rsid w:val="00FA4406"/>
    <w:rsid w:val="00FA5055"/>
    <w:rsid w:val="00FB0979"/>
    <w:rsid w:val="00FB2AA5"/>
    <w:rsid w:val="00FB3A09"/>
    <w:rsid w:val="00FC0760"/>
    <w:rsid w:val="00FC6196"/>
    <w:rsid w:val="00FC7D80"/>
    <w:rsid w:val="00FD1973"/>
    <w:rsid w:val="00FD32EB"/>
    <w:rsid w:val="00FD68BA"/>
    <w:rsid w:val="00FD6B69"/>
    <w:rsid w:val="00FD711B"/>
    <w:rsid w:val="00FE1877"/>
    <w:rsid w:val="00FE24AC"/>
    <w:rsid w:val="00FE6C50"/>
    <w:rsid w:val="00FF1EDB"/>
    <w:rsid w:val="00FF20BD"/>
    <w:rsid w:val="00FF37D6"/>
    <w:rsid w:val="00FF493E"/>
    <w:rsid w:val="00FF4DC8"/>
    <w:rsid w:val="00FF507A"/>
    <w:rsid w:val="00FF59D6"/>
    <w:rsid w:val="00FF612E"/>
    <w:rsid w:val="00FF6293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97E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"/>
    <w:link w:val="ab"/>
    <w:semiHidden/>
    <w:rsid w:val="002637CD"/>
    <w:rPr>
      <w:rFonts w:ascii="Tahoma" w:hAnsi="Tahoma" w:cs="Tahoma"/>
      <w:sz w:val="16"/>
      <w:szCs w:val="16"/>
    </w:rPr>
  </w:style>
  <w:style w:type="paragraph" w:styleId="ac">
    <w:name w:val="header"/>
    <w:aliases w:val=" Знак"/>
    <w:basedOn w:val="a"/>
    <w:link w:val="ad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 Знак Знак"/>
    <w:link w:val="ac"/>
    <w:uiPriority w:val="99"/>
    <w:rsid w:val="00153190"/>
    <w:rPr>
      <w:sz w:val="24"/>
      <w:szCs w:val="24"/>
    </w:rPr>
  </w:style>
  <w:style w:type="character" w:styleId="ae">
    <w:name w:val="annotation reference"/>
    <w:rsid w:val="00E41338"/>
    <w:rPr>
      <w:sz w:val="16"/>
      <w:szCs w:val="16"/>
    </w:rPr>
  </w:style>
  <w:style w:type="paragraph" w:styleId="af">
    <w:name w:val="annotation text"/>
    <w:basedOn w:val="a"/>
    <w:link w:val="af0"/>
    <w:rsid w:val="00E4133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41338"/>
  </w:style>
  <w:style w:type="paragraph" w:styleId="af1">
    <w:name w:val="annotation subject"/>
    <w:basedOn w:val="af"/>
    <w:next w:val="af"/>
    <w:link w:val="af2"/>
    <w:rsid w:val="00E41338"/>
    <w:rPr>
      <w:b/>
      <w:bCs/>
    </w:rPr>
  </w:style>
  <w:style w:type="character" w:customStyle="1" w:styleId="af2">
    <w:name w:val="Тема примечания Знак"/>
    <w:link w:val="af1"/>
    <w:rsid w:val="00E41338"/>
    <w:rPr>
      <w:b/>
      <w:bCs/>
    </w:rPr>
  </w:style>
  <w:style w:type="paragraph" w:styleId="af3">
    <w:name w:val="footnote text"/>
    <w:basedOn w:val="a"/>
    <w:link w:val="af4"/>
    <w:rsid w:val="00AA0E6B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AA0E6B"/>
  </w:style>
  <w:style w:type="character" w:styleId="af5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6">
    <w:name w:val="List Paragraph"/>
    <w:aliases w:val="Надпись к иллюстрации,Подпункты"/>
    <w:basedOn w:val="a"/>
    <w:link w:val="af7"/>
    <w:uiPriority w:val="99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character" w:styleId="af8">
    <w:name w:val="Hyperlink"/>
    <w:uiPriority w:val="99"/>
    <w:rsid w:val="006A5C11"/>
    <w:rPr>
      <w:rFonts w:ascii="Arial" w:hAnsi="Arial" w:cs="Arial" w:hint="default"/>
      <w:color w:val="143057"/>
      <w:u w:val="single"/>
    </w:rPr>
  </w:style>
  <w:style w:type="paragraph" w:customStyle="1" w:styleId="af9">
    <w:name w:val="Список нум"/>
    <w:basedOn w:val="a"/>
    <w:next w:val="a"/>
    <w:rsid w:val="006A5C11"/>
    <w:pPr>
      <w:widowControl/>
      <w:tabs>
        <w:tab w:val="num" w:pos="927"/>
      </w:tabs>
      <w:autoSpaceDE/>
      <w:autoSpaceDN/>
      <w:adjustRightInd/>
      <w:ind w:left="927" w:hanging="360"/>
    </w:pPr>
    <w:rPr>
      <w:sz w:val="20"/>
      <w:szCs w:val="20"/>
    </w:rPr>
  </w:style>
  <w:style w:type="paragraph" w:styleId="afa">
    <w:name w:val="Body Text"/>
    <w:basedOn w:val="a"/>
    <w:link w:val="afb"/>
    <w:rsid w:val="00BE64E0"/>
    <w:pPr>
      <w:spacing w:after="120"/>
    </w:pPr>
  </w:style>
  <w:style w:type="character" w:customStyle="1" w:styleId="afb">
    <w:name w:val="Основной текст Знак"/>
    <w:link w:val="afa"/>
    <w:rsid w:val="00BE64E0"/>
    <w:rPr>
      <w:sz w:val="24"/>
      <w:szCs w:val="24"/>
    </w:rPr>
  </w:style>
  <w:style w:type="paragraph" w:styleId="afc">
    <w:name w:val="Normal (Web)"/>
    <w:basedOn w:val="a"/>
    <w:uiPriority w:val="99"/>
    <w:unhideWhenUsed/>
    <w:rsid w:val="00A072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d">
    <w:name w:val="No Spacing"/>
    <w:uiPriority w:val="1"/>
    <w:qFormat/>
    <w:rsid w:val="00F035BD"/>
    <w:rPr>
      <w:rFonts w:ascii="Calibri" w:eastAsia="Calibri" w:hAnsi="Calibri"/>
      <w:sz w:val="22"/>
      <w:szCs w:val="22"/>
      <w:lang w:eastAsia="en-US"/>
    </w:rPr>
  </w:style>
  <w:style w:type="character" w:customStyle="1" w:styleId="c38">
    <w:name w:val="c38"/>
    <w:basedOn w:val="a0"/>
    <w:rsid w:val="008951B5"/>
  </w:style>
  <w:style w:type="paragraph" w:customStyle="1" w:styleId="Default">
    <w:name w:val="Default"/>
    <w:rsid w:val="00F952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6D3EC9"/>
    <w:rPr>
      <w:b/>
      <w:iCs/>
      <w:sz w:val="24"/>
    </w:rPr>
  </w:style>
  <w:style w:type="character" w:customStyle="1" w:styleId="af7">
    <w:name w:val="Абзац списка Знак"/>
    <w:aliases w:val="Надпись к иллюстрации Знак,Подпункты Знак"/>
    <w:link w:val="af6"/>
    <w:uiPriority w:val="34"/>
    <w:rsid w:val="006D3EC9"/>
    <w:rPr>
      <w:rFonts w:eastAsia="Calibri"/>
      <w:sz w:val="24"/>
      <w:szCs w:val="22"/>
      <w:lang w:val="en-US" w:eastAsia="en-US"/>
    </w:rPr>
  </w:style>
  <w:style w:type="paragraph" w:customStyle="1" w:styleId="24">
    <w:name w:val="Обычный2"/>
    <w:rsid w:val="008D782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Prrafodelista">
    <w:name w:val="Párrafo de lista"/>
    <w:basedOn w:val="a"/>
    <w:rsid w:val="008D782E"/>
    <w:pPr>
      <w:widowControl/>
      <w:suppressAutoHyphens/>
      <w:autoSpaceDE/>
      <w:autoSpaceDN/>
      <w:adjustRightInd/>
      <w:spacing w:after="80" w:line="252" w:lineRule="auto"/>
      <w:ind w:left="720" w:firstLine="0"/>
      <w:contextualSpacing/>
      <w:jc w:val="left"/>
    </w:pPr>
    <w:rPr>
      <w:rFonts w:ascii="Arial" w:eastAsia="Calibri" w:hAnsi="Arial" w:cs="Arial"/>
      <w:color w:val="00000A"/>
      <w:sz w:val="20"/>
      <w:szCs w:val="22"/>
      <w:lang w:val="en-GB" w:eastAsia="zh-CN"/>
    </w:rPr>
  </w:style>
  <w:style w:type="character" w:customStyle="1" w:styleId="instancename">
    <w:name w:val="instancename"/>
    <w:rsid w:val="004D72B1"/>
  </w:style>
  <w:style w:type="character" w:customStyle="1" w:styleId="40">
    <w:name w:val="Заголовок 4 Знак"/>
    <w:link w:val="4"/>
    <w:semiHidden/>
    <w:rsid w:val="00E97E14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Strong"/>
    <w:uiPriority w:val="22"/>
    <w:qFormat/>
    <w:rsid w:val="00FF59D6"/>
    <w:rPr>
      <w:b/>
      <w:bCs/>
    </w:rPr>
  </w:style>
  <w:style w:type="paragraph" w:customStyle="1" w:styleId="abullet1gif">
    <w:name w:val="abullet1.gif"/>
    <w:basedOn w:val="a"/>
    <w:rsid w:val="00FF59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times14x15">
    <w:name w:val="_times14x1.5"/>
    <w:link w:val="times14x150"/>
    <w:rsid w:val="00A74E37"/>
    <w:pPr>
      <w:spacing w:line="360" w:lineRule="auto"/>
      <w:ind w:firstLine="709"/>
      <w:jc w:val="both"/>
    </w:pPr>
    <w:rPr>
      <w:rFonts w:ascii="Times" w:eastAsia="Calibri" w:hAnsi="Times"/>
      <w:sz w:val="28"/>
      <w:szCs w:val="28"/>
    </w:rPr>
  </w:style>
  <w:style w:type="character" w:customStyle="1" w:styleId="times14x150">
    <w:name w:val="_times14x1.5 Знак"/>
    <w:link w:val="times14x15"/>
    <w:locked/>
    <w:rsid w:val="00A74E37"/>
    <w:rPr>
      <w:rFonts w:ascii="Times" w:eastAsia="Calibri" w:hAnsi="Times"/>
      <w:sz w:val="28"/>
      <w:szCs w:val="28"/>
    </w:rPr>
  </w:style>
  <w:style w:type="paragraph" w:customStyle="1" w:styleId="SpisokText">
    <w:name w:val="_SpisokText"/>
    <w:basedOn w:val="times14x15"/>
    <w:rsid w:val="00A74E37"/>
    <w:pPr>
      <w:numPr>
        <w:numId w:val="4"/>
      </w:numPr>
    </w:pPr>
  </w:style>
  <w:style w:type="character" w:customStyle="1" w:styleId="FontStyle149">
    <w:name w:val="Font Style149"/>
    <w:rsid w:val="00826D79"/>
    <w:rPr>
      <w:rFonts w:ascii="Arial" w:hAnsi="Arial" w:cs="Arial" w:hint="default"/>
      <w:sz w:val="18"/>
      <w:szCs w:val="18"/>
    </w:rPr>
  </w:style>
  <w:style w:type="character" w:customStyle="1" w:styleId="FontStyle91">
    <w:name w:val="Font Style91"/>
    <w:rsid w:val="00826D79"/>
    <w:rPr>
      <w:rFonts w:ascii="Bookman Old Style" w:hAnsi="Bookman Old Style" w:cs="Bookman Old Style" w:hint="default"/>
      <w:i/>
      <w:iCs/>
      <w:sz w:val="16"/>
      <w:szCs w:val="16"/>
    </w:rPr>
  </w:style>
  <w:style w:type="character" w:customStyle="1" w:styleId="FontStyle116">
    <w:name w:val="Font Style116"/>
    <w:rsid w:val="00826D79"/>
    <w:rPr>
      <w:rFonts w:ascii="Bookman Old Style" w:hAnsi="Bookman Old Style" w:cs="Bookman Old Style" w:hint="default"/>
      <w:sz w:val="16"/>
      <w:szCs w:val="16"/>
    </w:rPr>
  </w:style>
  <w:style w:type="character" w:customStyle="1" w:styleId="FontStyle112">
    <w:name w:val="Font Style112"/>
    <w:rsid w:val="00AA358C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0">
    <w:name w:val="Font Style90"/>
    <w:rsid w:val="00AA358C"/>
    <w:rPr>
      <w:rFonts w:ascii="Franklin Gothic Demi Cond" w:hAnsi="Franklin Gothic Demi Cond" w:cs="Franklin Gothic Demi Cond" w:hint="default"/>
      <w:sz w:val="28"/>
      <w:szCs w:val="28"/>
    </w:rPr>
  </w:style>
  <w:style w:type="character" w:customStyle="1" w:styleId="FontStyle353">
    <w:name w:val="Font Style353"/>
    <w:rsid w:val="00444847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FontStyle366">
    <w:name w:val="Font Style366"/>
    <w:rsid w:val="00444847"/>
    <w:rPr>
      <w:rFonts w:ascii="Bookman Old Style" w:hAnsi="Bookman Old Style" w:cs="Bookman Old Style" w:hint="default"/>
      <w:i/>
      <w:iCs/>
      <w:sz w:val="16"/>
      <w:szCs w:val="16"/>
    </w:rPr>
  </w:style>
  <w:style w:type="character" w:customStyle="1" w:styleId="20">
    <w:name w:val="Заголовок 2 Знак"/>
    <w:basedOn w:val="a0"/>
    <w:link w:val="2"/>
    <w:rsid w:val="00AC36B4"/>
    <w:rPr>
      <w:b/>
      <w:bCs/>
      <w:i/>
      <w:sz w:val="24"/>
    </w:rPr>
  </w:style>
  <w:style w:type="character" w:customStyle="1" w:styleId="a4">
    <w:name w:val="Нижний колонтитул Знак"/>
    <w:basedOn w:val="a0"/>
    <w:link w:val="a3"/>
    <w:rsid w:val="00AC36B4"/>
    <w:rPr>
      <w:sz w:val="24"/>
      <w:szCs w:val="24"/>
    </w:rPr>
  </w:style>
  <w:style w:type="character" w:customStyle="1" w:styleId="ab">
    <w:name w:val="Текст выноски Знак"/>
    <w:basedOn w:val="a0"/>
    <w:link w:val="aa"/>
    <w:semiHidden/>
    <w:rsid w:val="00AC36B4"/>
    <w:rPr>
      <w:rFonts w:ascii="Tahoma" w:hAnsi="Tahoma" w:cs="Tahoma"/>
      <w:sz w:val="16"/>
      <w:szCs w:val="16"/>
    </w:rPr>
  </w:style>
  <w:style w:type="character" w:styleId="aff">
    <w:name w:val="FollowedHyperlink"/>
    <w:basedOn w:val="a0"/>
    <w:semiHidden/>
    <w:unhideWhenUsed/>
    <w:rsid w:val="00E545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97E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"/>
    <w:link w:val="ab"/>
    <w:semiHidden/>
    <w:rsid w:val="002637CD"/>
    <w:rPr>
      <w:rFonts w:ascii="Tahoma" w:hAnsi="Tahoma" w:cs="Tahoma"/>
      <w:sz w:val="16"/>
      <w:szCs w:val="16"/>
    </w:rPr>
  </w:style>
  <w:style w:type="paragraph" w:styleId="ac">
    <w:name w:val="header"/>
    <w:aliases w:val=" Знак"/>
    <w:basedOn w:val="a"/>
    <w:link w:val="ad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 Знак Знак"/>
    <w:link w:val="ac"/>
    <w:uiPriority w:val="99"/>
    <w:rsid w:val="00153190"/>
    <w:rPr>
      <w:sz w:val="24"/>
      <w:szCs w:val="24"/>
    </w:rPr>
  </w:style>
  <w:style w:type="character" w:styleId="ae">
    <w:name w:val="annotation reference"/>
    <w:rsid w:val="00E41338"/>
    <w:rPr>
      <w:sz w:val="16"/>
      <w:szCs w:val="16"/>
    </w:rPr>
  </w:style>
  <w:style w:type="paragraph" w:styleId="af">
    <w:name w:val="annotation text"/>
    <w:basedOn w:val="a"/>
    <w:link w:val="af0"/>
    <w:rsid w:val="00E4133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41338"/>
  </w:style>
  <w:style w:type="paragraph" w:styleId="af1">
    <w:name w:val="annotation subject"/>
    <w:basedOn w:val="af"/>
    <w:next w:val="af"/>
    <w:link w:val="af2"/>
    <w:rsid w:val="00E41338"/>
    <w:rPr>
      <w:b/>
      <w:bCs/>
    </w:rPr>
  </w:style>
  <w:style w:type="character" w:customStyle="1" w:styleId="af2">
    <w:name w:val="Тема примечания Знак"/>
    <w:link w:val="af1"/>
    <w:rsid w:val="00E41338"/>
    <w:rPr>
      <w:b/>
      <w:bCs/>
    </w:rPr>
  </w:style>
  <w:style w:type="paragraph" w:styleId="af3">
    <w:name w:val="footnote text"/>
    <w:basedOn w:val="a"/>
    <w:link w:val="af4"/>
    <w:rsid w:val="00AA0E6B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AA0E6B"/>
  </w:style>
  <w:style w:type="character" w:styleId="af5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6">
    <w:name w:val="List Paragraph"/>
    <w:aliases w:val="Надпись к иллюстрации,Подпункты"/>
    <w:basedOn w:val="a"/>
    <w:link w:val="af7"/>
    <w:uiPriority w:val="99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character" w:styleId="af8">
    <w:name w:val="Hyperlink"/>
    <w:uiPriority w:val="99"/>
    <w:rsid w:val="006A5C11"/>
    <w:rPr>
      <w:rFonts w:ascii="Arial" w:hAnsi="Arial" w:cs="Arial" w:hint="default"/>
      <w:color w:val="143057"/>
      <w:u w:val="single"/>
    </w:rPr>
  </w:style>
  <w:style w:type="paragraph" w:customStyle="1" w:styleId="af9">
    <w:name w:val="Список нум"/>
    <w:basedOn w:val="a"/>
    <w:next w:val="a"/>
    <w:rsid w:val="006A5C11"/>
    <w:pPr>
      <w:widowControl/>
      <w:tabs>
        <w:tab w:val="num" w:pos="927"/>
      </w:tabs>
      <w:autoSpaceDE/>
      <w:autoSpaceDN/>
      <w:adjustRightInd/>
      <w:ind w:left="927" w:hanging="360"/>
    </w:pPr>
    <w:rPr>
      <w:sz w:val="20"/>
      <w:szCs w:val="20"/>
    </w:rPr>
  </w:style>
  <w:style w:type="paragraph" w:styleId="afa">
    <w:name w:val="Body Text"/>
    <w:basedOn w:val="a"/>
    <w:link w:val="afb"/>
    <w:rsid w:val="00BE64E0"/>
    <w:pPr>
      <w:spacing w:after="120"/>
    </w:pPr>
  </w:style>
  <w:style w:type="character" w:customStyle="1" w:styleId="afb">
    <w:name w:val="Основной текст Знак"/>
    <w:link w:val="afa"/>
    <w:rsid w:val="00BE64E0"/>
    <w:rPr>
      <w:sz w:val="24"/>
      <w:szCs w:val="24"/>
    </w:rPr>
  </w:style>
  <w:style w:type="paragraph" w:styleId="afc">
    <w:name w:val="Normal (Web)"/>
    <w:basedOn w:val="a"/>
    <w:uiPriority w:val="99"/>
    <w:unhideWhenUsed/>
    <w:rsid w:val="00A072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d">
    <w:name w:val="No Spacing"/>
    <w:uiPriority w:val="1"/>
    <w:qFormat/>
    <w:rsid w:val="00F035BD"/>
    <w:rPr>
      <w:rFonts w:ascii="Calibri" w:eastAsia="Calibri" w:hAnsi="Calibri"/>
      <w:sz w:val="22"/>
      <w:szCs w:val="22"/>
      <w:lang w:eastAsia="en-US"/>
    </w:rPr>
  </w:style>
  <w:style w:type="character" w:customStyle="1" w:styleId="c38">
    <w:name w:val="c38"/>
    <w:basedOn w:val="a0"/>
    <w:rsid w:val="008951B5"/>
  </w:style>
  <w:style w:type="paragraph" w:customStyle="1" w:styleId="Default">
    <w:name w:val="Default"/>
    <w:rsid w:val="00F952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6D3EC9"/>
    <w:rPr>
      <w:b/>
      <w:iCs/>
      <w:sz w:val="24"/>
    </w:rPr>
  </w:style>
  <w:style w:type="character" w:customStyle="1" w:styleId="af7">
    <w:name w:val="Абзац списка Знак"/>
    <w:aliases w:val="Надпись к иллюстрации Знак,Подпункты Знак"/>
    <w:link w:val="af6"/>
    <w:uiPriority w:val="34"/>
    <w:rsid w:val="006D3EC9"/>
    <w:rPr>
      <w:rFonts w:eastAsia="Calibri"/>
      <w:sz w:val="24"/>
      <w:szCs w:val="22"/>
      <w:lang w:val="en-US" w:eastAsia="en-US"/>
    </w:rPr>
  </w:style>
  <w:style w:type="paragraph" w:customStyle="1" w:styleId="24">
    <w:name w:val="Обычный2"/>
    <w:rsid w:val="008D782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Prrafodelista">
    <w:name w:val="Párrafo de lista"/>
    <w:basedOn w:val="a"/>
    <w:rsid w:val="008D782E"/>
    <w:pPr>
      <w:widowControl/>
      <w:suppressAutoHyphens/>
      <w:autoSpaceDE/>
      <w:autoSpaceDN/>
      <w:adjustRightInd/>
      <w:spacing w:after="80" w:line="252" w:lineRule="auto"/>
      <w:ind w:left="720" w:firstLine="0"/>
      <w:contextualSpacing/>
      <w:jc w:val="left"/>
    </w:pPr>
    <w:rPr>
      <w:rFonts w:ascii="Arial" w:eastAsia="Calibri" w:hAnsi="Arial" w:cs="Arial"/>
      <w:color w:val="00000A"/>
      <w:sz w:val="20"/>
      <w:szCs w:val="22"/>
      <w:lang w:val="en-GB" w:eastAsia="zh-CN"/>
    </w:rPr>
  </w:style>
  <w:style w:type="character" w:customStyle="1" w:styleId="instancename">
    <w:name w:val="instancename"/>
    <w:rsid w:val="004D72B1"/>
  </w:style>
  <w:style w:type="character" w:customStyle="1" w:styleId="40">
    <w:name w:val="Заголовок 4 Знак"/>
    <w:link w:val="4"/>
    <w:semiHidden/>
    <w:rsid w:val="00E97E14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Strong"/>
    <w:uiPriority w:val="22"/>
    <w:qFormat/>
    <w:rsid w:val="00FF59D6"/>
    <w:rPr>
      <w:b/>
      <w:bCs/>
    </w:rPr>
  </w:style>
  <w:style w:type="paragraph" w:customStyle="1" w:styleId="abullet1gif">
    <w:name w:val="abullet1.gif"/>
    <w:basedOn w:val="a"/>
    <w:rsid w:val="00FF59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times14x15">
    <w:name w:val="_times14x1.5"/>
    <w:link w:val="times14x150"/>
    <w:rsid w:val="00A74E37"/>
    <w:pPr>
      <w:spacing w:line="360" w:lineRule="auto"/>
      <w:ind w:firstLine="709"/>
      <w:jc w:val="both"/>
    </w:pPr>
    <w:rPr>
      <w:rFonts w:ascii="Times" w:eastAsia="Calibri" w:hAnsi="Times"/>
      <w:sz w:val="28"/>
      <w:szCs w:val="28"/>
    </w:rPr>
  </w:style>
  <w:style w:type="character" w:customStyle="1" w:styleId="times14x150">
    <w:name w:val="_times14x1.5 Знак"/>
    <w:link w:val="times14x15"/>
    <w:locked/>
    <w:rsid w:val="00A74E37"/>
    <w:rPr>
      <w:rFonts w:ascii="Times" w:eastAsia="Calibri" w:hAnsi="Times"/>
      <w:sz w:val="28"/>
      <w:szCs w:val="28"/>
    </w:rPr>
  </w:style>
  <w:style w:type="paragraph" w:customStyle="1" w:styleId="SpisokText">
    <w:name w:val="_SpisokText"/>
    <w:basedOn w:val="times14x15"/>
    <w:rsid w:val="00A74E37"/>
    <w:pPr>
      <w:numPr>
        <w:numId w:val="4"/>
      </w:numPr>
    </w:pPr>
  </w:style>
  <w:style w:type="character" w:customStyle="1" w:styleId="FontStyle149">
    <w:name w:val="Font Style149"/>
    <w:rsid w:val="00826D79"/>
    <w:rPr>
      <w:rFonts w:ascii="Arial" w:hAnsi="Arial" w:cs="Arial" w:hint="default"/>
      <w:sz w:val="18"/>
      <w:szCs w:val="18"/>
    </w:rPr>
  </w:style>
  <w:style w:type="character" w:customStyle="1" w:styleId="FontStyle91">
    <w:name w:val="Font Style91"/>
    <w:rsid w:val="00826D79"/>
    <w:rPr>
      <w:rFonts w:ascii="Bookman Old Style" w:hAnsi="Bookman Old Style" w:cs="Bookman Old Style" w:hint="default"/>
      <w:i/>
      <w:iCs/>
      <w:sz w:val="16"/>
      <w:szCs w:val="16"/>
    </w:rPr>
  </w:style>
  <w:style w:type="character" w:customStyle="1" w:styleId="FontStyle116">
    <w:name w:val="Font Style116"/>
    <w:rsid w:val="00826D79"/>
    <w:rPr>
      <w:rFonts w:ascii="Bookman Old Style" w:hAnsi="Bookman Old Style" w:cs="Bookman Old Style" w:hint="default"/>
      <w:sz w:val="16"/>
      <w:szCs w:val="16"/>
    </w:rPr>
  </w:style>
  <w:style w:type="character" w:customStyle="1" w:styleId="FontStyle112">
    <w:name w:val="Font Style112"/>
    <w:rsid w:val="00AA358C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0">
    <w:name w:val="Font Style90"/>
    <w:rsid w:val="00AA358C"/>
    <w:rPr>
      <w:rFonts w:ascii="Franklin Gothic Demi Cond" w:hAnsi="Franklin Gothic Demi Cond" w:cs="Franklin Gothic Demi Cond" w:hint="default"/>
      <w:sz w:val="28"/>
      <w:szCs w:val="28"/>
    </w:rPr>
  </w:style>
  <w:style w:type="character" w:customStyle="1" w:styleId="FontStyle353">
    <w:name w:val="Font Style353"/>
    <w:rsid w:val="00444847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FontStyle366">
    <w:name w:val="Font Style366"/>
    <w:rsid w:val="00444847"/>
    <w:rPr>
      <w:rFonts w:ascii="Bookman Old Style" w:hAnsi="Bookman Old Style" w:cs="Bookman Old Style" w:hint="default"/>
      <w:i/>
      <w:iCs/>
      <w:sz w:val="16"/>
      <w:szCs w:val="16"/>
    </w:rPr>
  </w:style>
  <w:style w:type="character" w:customStyle="1" w:styleId="20">
    <w:name w:val="Заголовок 2 Знак"/>
    <w:basedOn w:val="a0"/>
    <w:link w:val="2"/>
    <w:rsid w:val="00AC36B4"/>
    <w:rPr>
      <w:b/>
      <w:bCs/>
      <w:i/>
      <w:sz w:val="24"/>
    </w:rPr>
  </w:style>
  <w:style w:type="character" w:customStyle="1" w:styleId="a4">
    <w:name w:val="Нижний колонтитул Знак"/>
    <w:basedOn w:val="a0"/>
    <w:link w:val="a3"/>
    <w:rsid w:val="00AC36B4"/>
    <w:rPr>
      <w:sz w:val="24"/>
      <w:szCs w:val="24"/>
    </w:rPr>
  </w:style>
  <w:style w:type="character" w:customStyle="1" w:styleId="ab">
    <w:name w:val="Текст выноски Знак"/>
    <w:basedOn w:val="a0"/>
    <w:link w:val="aa"/>
    <w:semiHidden/>
    <w:rsid w:val="00AC36B4"/>
    <w:rPr>
      <w:rFonts w:ascii="Tahoma" w:hAnsi="Tahoma" w:cs="Tahoma"/>
      <w:sz w:val="16"/>
      <w:szCs w:val="16"/>
    </w:rPr>
  </w:style>
  <w:style w:type="character" w:styleId="aff">
    <w:name w:val="FollowedHyperlink"/>
    <w:basedOn w:val="a0"/>
    <w:semiHidden/>
    <w:unhideWhenUsed/>
    <w:rsid w:val="00E545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2650">
          <w:marLeft w:val="4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460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09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https://magtu.informsystema.ru/uploader/fileUpload?name=77.pdf&amp;show=dcatalogues/1/1129994/77.pdf&amp;view=true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scholar.google.ru/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yperlink" Target="http://1c.ru/rus/partners/training/cso/tests/default.jsp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elibrary.ru/project_risc.as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://edu.1c.ru/dist-training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hyperlink" Target="http://www1.fips.ru/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://znanium.com/catalog/product/976643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://window.edu.ru/" TargetMode="Externa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1A67AB-D655-4844-81D8-D14349E593DE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5.xml><?xml version="1.0" encoding="utf-8"?>
<ds:datastoreItem xmlns:ds="http://schemas.openxmlformats.org/officeDocument/2006/customXml" ds:itemID="{EC3BE711-6475-4827-A656-08843986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7488</Words>
  <Characters>42686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Krokoz™</Company>
  <LinksUpToDate>false</LinksUpToDate>
  <CharactersWithSpaces>50074</CharactersWithSpaces>
  <SharedDoc>false</SharedDoc>
  <HLinks>
    <vt:vector size="72" baseType="variant">
      <vt:variant>
        <vt:i4>720917</vt:i4>
      </vt:variant>
      <vt:variant>
        <vt:i4>30</vt:i4>
      </vt:variant>
      <vt:variant>
        <vt:i4>0</vt:i4>
      </vt:variant>
      <vt:variant>
        <vt:i4>5</vt:i4>
      </vt:variant>
      <vt:variant>
        <vt:lpwstr>https://learn.javascript.ru/</vt:lpwstr>
      </vt:variant>
      <vt:variant>
        <vt:lpwstr/>
      </vt:variant>
      <vt:variant>
        <vt:i4>5570586</vt:i4>
      </vt:variant>
      <vt:variant>
        <vt:i4>27</vt:i4>
      </vt:variant>
      <vt:variant>
        <vt:i4>0</vt:i4>
      </vt:variant>
      <vt:variant>
        <vt:i4>5</vt:i4>
      </vt:variant>
      <vt:variant>
        <vt:lpwstr>https://commons.wikimedia.org/wiki/File:Sudoku-by-L2G-20050714.svg?uselang=ru</vt:lpwstr>
      </vt:variant>
      <vt:variant>
        <vt:lpwstr/>
      </vt:variant>
      <vt:variant>
        <vt:i4>8060977</vt:i4>
      </vt:variant>
      <vt:variant>
        <vt:i4>24</vt:i4>
      </vt:variant>
      <vt:variant>
        <vt:i4>0</vt:i4>
      </vt:variant>
      <vt:variant>
        <vt:i4>5</vt:i4>
      </vt:variant>
      <vt:variant>
        <vt:lpwstr>http://newlms.magtu.ru/mod/resource/view.php?id=381116</vt:lpwstr>
      </vt:variant>
      <vt:variant>
        <vt:lpwstr/>
      </vt:variant>
      <vt:variant>
        <vt:i4>8060977</vt:i4>
      </vt:variant>
      <vt:variant>
        <vt:i4>21</vt:i4>
      </vt:variant>
      <vt:variant>
        <vt:i4>0</vt:i4>
      </vt:variant>
      <vt:variant>
        <vt:i4>5</vt:i4>
      </vt:variant>
      <vt:variant>
        <vt:lpwstr>http://newlms.magtu.ru/mod/resource/view.php?id=381116</vt:lpwstr>
      </vt:variant>
      <vt:variant>
        <vt:lpwstr/>
      </vt:variant>
      <vt:variant>
        <vt:i4>524318</vt:i4>
      </vt:variant>
      <vt:variant>
        <vt:i4>18</vt:i4>
      </vt:variant>
      <vt:variant>
        <vt:i4>0</vt:i4>
      </vt:variant>
      <vt:variant>
        <vt:i4>5</vt:i4>
      </vt:variant>
      <vt:variant>
        <vt:lpwstr>https://html5book.ru/html5-forms/</vt:lpwstr>
      </vt:variant>
      <vt:variant>
        <vt:lpwstr/>
      </vt:variant>
      <vt:variant>
        <vt:i4>7471201</vt:i4>
      </vt:variant>
      <vt:variant>
        <vt:i4>15</vt:i4>
      </vt:variant>
      <vt:variant>
        <vt:i4>0</vt:i4>
      </vt:variant>
      <vt:variant>
        <vt:i4>5</vt:i4>
      </vt:variant>
      <vt:variant>
        <vt:lpwstr>https://html5book.ru/css3-mediazaprosy/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http://newlms.magtu.ru/mod/resource/view.php?id=387625</vt:lpwstr>
      </vt:variant>
      <vt:variant>
        <vt:lpwstr/>
      </vt:variant>
      <vt:variant>
        <vt:i4>7340087</vt:i4>
      </vt:variant>
      <vt:variant>
        <vt:i4>9</vt:i4>
      </vt:variant>
      <vt:variant>
        <vt:i4>0</vt:i4>
      </vt:variant>
      <vt:variant>
        <vt:i4>5</vt:i4>
      </vt:variant>
      <vt:variant>
        <vt:lpwstr>https://html5book.ru/css-css3/</vt:lpwstr>
      </vt:variant>
      <vt:variant>
        <vt:lpwstr/>
      </vt:variant>
      <vt:variant>
        <vt:i4>7536746</vt:i4>
      </vt:variant>
      <vt:variant>
        <vt:i4>6</vt:i4>
      </vt:variant>
      <vt:variant>
        <vt:i4>0</vt:i4>
      </vt:variant>
      <vt:variant>
        <vt:i4>5</vt:i4>
      </vt:variant>
      <vt:variant>
        <vt:lpwstr>http://newlms.magtu.ru/mod/forum/view.php?id=302436</vt:lpwstr>
      </vt:variant>
      <vt:variant>
        <vt:lpwstr/>
      </vt:variant>
      <vt:variant>
        <vt:i4>2555956</vt:i4>
      </vt:variant>
      <vt:variant>
        <vt:i4>3</vt:i4>
      </vt:variant>
      <vt:variant>
        <vt:i4>0</vt:i4>
      </vt:variant>
      <vt:variant>
        <vt:i4>5</vt:i4>
      </vt:variant>
      <vt:variant>
        <vt:lpwstr>https://ospanel.io/</vt:lpwstr>
      </vt:variant>
      <vt:variant>
        <vt:lpwstr/>
      </vt:variant>
      <vt:variant>
        <vt:i4>7602282</vt:i4>
      </vt:variant>
      <vt:variant>
        <vt:i4>0</vt:i4>
      </vt:variant>
      <vt:variant>
        <vt:i4>0</vt:i4>
      </vt:variant>
      <vt:variant>
        <vt:i4>5</vt:i4>
      </vt:variant>
      <vt:variant>
        <vt:lpwstr>http://newlms.magtu.ru/mod/forum/view.php?id=302447</vt:lpwstr>
      </vt:variant>
      <vt:variant>
        <vt:lpwstr/>
      </vt:variant>
      <vt:variant>
        <vt:i4>5570586</vt:i4>
      </vt:variant>
      <vt:variant>
        <vt:i4>191598</vt:i4>
      </vt:variant>
      <vt:variant>
        <vt:i4>1030</vt:i4>
      </vt:variant>
      <vt:variant>
        <vt:i4>4</vt:i4>
      </vt:variant>
      <vt:variant>
        <vt:lpwstr>https://commons.wikimedia.org/wiki/File:Sudoku-by-L2G-20050714.svg?uselang=ru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Пользователь Windows</cp:lastModifiedBy>
  <cp:revision>8</cp:revision>
  <cp:lastPrinted>2020-12-11T10:46:00Z</cp:lastPrinted>
  <dcterms:created xsi:type="dcterms:W3CDTF">2020-11-22T09:01:00Z</dcterms:created>
  <dcterms:modified xsi:type="dcterms:W3CDTF">2020-12-11T10:46:00Z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