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DE" w:rsidRDefault="00D427DE"/>
    <w:p w:rsidR="00DD53D6" w:rsidRPr="00612494" w:rsidRDefault="00EF17DC" w:rsidP="00DD53D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35pt;height:679.15pt">
            <v:imagedata r:id="rId8" o:title="Изображение 018"/>
          </v:shape>
        </w:pict>
      </w:r>
    </w:p>
    <w:p w:rsidR="003724F2" w:rsidRPr="00DD53D6" w:rsidRDefault="00DD53D6" w:rsidP="00196CF2">
      <w:r w:rsidRPr="00612494">
        <w:br w:type="page"/>
      </w:r>
      <w:r w:rsidR="00EF17DC">
        <w:lastRenderedPageBreak/>
        <w:pict>
          <v:shape id="_x0000_i1026" type="#_x0000_t75" style="width:459.95pt;height:631.9pt">
            <v:imagedata r:id="rId9" o:title="Изображение 008"/>
          </v:shape>
        </w:pict>
      </w:r>
    </w:p>
    <w:p w:rsidR="00AC6A67" w:rsidRDefault="00196CF2" w:rsidP="00AC6A67">
      <w:pPr>
        <w:ind w:firstLine="540"/>
        <w:jc w:val="center"/>
        <w:rPr>
          <w:b/>
          <w:bCs/>
        </w:rPr>
      </w:pPr>
      <w:r>
        <w:rPr>
          <w:b/>
          <w:bCs/>
        </w:rPr>
        <w:br w:type="page"/>
      </w:r>
      <w:r w:rsidR="00063D9F">
        <w:rPr>
          <w:b/>
          <w:bCs/>
          <w:noProof/>
        </w:rPr>
        <w:lastRenderedPageBreak/>
        <w:drawing>
          <wp:inline distT="0" distB="0" distL="0" distR="0">
            <wp:extent cx="5940425" cy="8153400"/>
            <wp:effectExtent l="19050" t="0" r="3175" b="0"/>
            <wp:docPr id="1" name="Рисунок 0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925" w:rsidRPr="006C3E25" w:rsidRDefault="00AC6A67" w:rsidP="00AC6A67">
      <w:pPr>
        <w:ind w:firstLine="540"/>
        <w:jc w:val="center"/>
        <w:rPr>
          <w:rStyle w:val="FontStyle16"/>
          <w:b w:val="0"/>
          <w:bCs w:val="0"/>
          <w:sz w:val="24"/>
          <w:szCs w:val="24"/>
        </w:rPr>
      </w:pPr>
      <w:r>
        <w:rPr>
          <w:b/>
          <w:bCs/>
        </w:rPr>
        <w:br w:type="page"/>
      </w:r>
      <w:r w:rsidR="00624925" w:rsidRPr="006C3E25">
        <w:rPr>
          <w:rStyle w:val="FontStyle16"/>
          <w:sz w:val="24"/>
          <w:szCs w:val="24"/>
        </w:rPr>
        <w:lastRenderedPageBreak/>
        <w:t>1 Цели освоения дисциплины (модуля)</w:t>
      </w:r>
    </w:p>
    <w:p w:rsidR="0039648F" w:rsidRDefault="00624925" w:rsidP="0039648F">
      <w:pPr>
        <w:widowControl/>
        <w:ind w:firstLine="0"/>
        <w:rPr>
          <w:color w:val="000000"/>
        </w:rPr>
      </w:pPr>
      <w:r w:rsidRPr="0039648F">
        <w:rPr>
          <w:rStyle w:val="FontStyle16"/>
          <w:b w:val="0"/>
          <w:bCs w:val="0"/>
          <w:sz w:val="24"/>
          <w:szCs w:val="24"/>
        </w:rPr>
        <w:t>Целями освоения дисциплины «</w:t>
      </w:r>
      <w:r w:rsidR="0039648F" w:rsidRPr="0039648F">
        <w:rPr>
          <w:rStyle w:val="FontStyle16"/>
          <w:b w:val="0"/>
          <w:bCs w:val="0"/>
          <w:sz w:val="24"/>
          <w:szCs w:val="24"/>
        </w:rPr>
        <w:t xml:space="preserve">Управление конфликтами </w:t>
      </w:r>
      <w:r w:rsidRPr="0039648F">
        <w:rPr>
          <w:rStyle w:val="FontStyle16"/>
          <w:b w:val="0"/>
          <w:bCs w:val="0"/>
          <w:sz w:val="24"/>
          <w:szCs w:val="24"/>
        </w:rPr>
        <w:t xml:space="preserve">» являются: </w:t>
      </w:r>
      <w:r w:rsidR="00D427DE">
        <w:rPr>
          <w:color w:val="000000"/>
        </w:rPr>
        <w:t>формирование</w:t>
      </w:r>
      <w:r w:rsidR="0039648F" w:rsidRPr="0039648F">
        <w:rPr>
          <w:color w:val="000000"/>
        </w:rPr>
        <w:t xml:space="preserve"> у студен</w:t>
      </w:r>
      <w:r w:rsidR="0039648F" w:rsidRPr="0039648F">
        <w:rPr>
          <w:color w:val="000000"/>
        </w:rPr>
        <w:softHyphen/>
        <w:t>тов знания по регулированию трудовых конфликтов и обеспечению алгоритмов для минимизации их негативных последствий.</w:t>
      </w:r>
    </w:p>
    <w:p w:rsidR="0039648F" w:rsidRPr="0039648F" w:rsidRDefault="0039648F" w:rsidP="0039648F">
      <w:pPr>
        <w:widowControl/>
        <w:shd w:val="clear" w:color="auto" w:fill="FFFFFF"/>
        <w:autoSpaceDE/>
        <w:autoSpaceDN/>
        <w:adjustRightInd/>
        <w:ind w:firstLine="0"/>
        <w:rPr>
          <w:rFonts w:eastAsia="Times New Roman"/>
          <w:color w:val="000000"/>
        </w:rPr>
      </w:pPr>
      <w:r w:rsidRPr="0039648F">
        <w:rPr>
          <w:rFonts w:eastAsia="Times New Roman"/>
          <w:b/>
          <w:bCs/>
          <w:color w:val="000000"/>
        </w:rPr>
        <w:t>Задачи изучения дисциплины:</w:t>
      </w:r>
    </w:p>
    <w:p w:rsidR="0039648F" w:rsidRPr="0039648F" w:rsidRDefault="0039648F" w:rsidP="0039648F">
      <w:pPr>
        <w:widowControl/>
        <w:shd w:val="clear" w:color="auto" w:fill="FFFFFF"/>
        <w:autoSpaceDE/>
        <w:autoSpaceDN/>
        <w:adjustRightInd/>
        <w:ind w:firstLine="0"/>
        <w:rPr>
          <w:rFonts w:eastAsia="Times New Roman"/>
          <w:color w:val="000000"/>
        </w:rPr>
      </w:pPr>
      <w:r w:rsidRPr="0039648F">
        <w:rPr>
          <w:rFonts w:eastAsia="Times New Roman"/>
          <w:color w:val="000000"/>
        </w:rPr>
        <w:t>- сформировать у студентов представление о различных формах столкновения интересов субъектов трудовых отношений в процессе работы;</w:t>
      </w:r>
    </w:p>
    <w:p w:rsidR="0039648F" w:rsidRPr="0039648F" w:rsidRDefault="0039648F" w:rsidP="0039648F">
      <w:pPr>
        <w:widowControl/>
        <w:shd w:val="clear" w:color="auto" w:fill="FFFFFF"/>
        <w:autoSpaceDE/>
        <w:autoSpaceDN/>
        <w:adjustRightInd/>
        <w:ind w:firstLine="0"/>
        <w:rPr>
          <w:rFonts w:eastAsia="Times New Roman"/>
          <w:color w:val="000000"/>
        </w:rPr>
      </w:pPr>
      <w:r w:rsidRPr="0039648F">
        <w:rPr>
          <w:rFonts w:eastAsia="Times New Roman"/>
          <w:color w:val="000000"/>
        </w:rPr>
        <w:t>- ознакомить студентов формами, способами и условиями управления конфликтами в организации;</w:t>
      </w:r>
    </w:p>
    <w:p w:rsidR="0039648F" w:rsidRPr="0039648F" w:rsidRDefault="0039648F" w:rsidP="0039648F">
      <w:pPr>
        <w:widowControl/>
        <w:ind w:firstLine="0"/>
        <w:rPr>
          <w:color w:val="000000"/>
        </w:rPr>
      </w:pPr>
      <w:r w:rsidRPr="0039648F">
        <w:rPr>
          <w:color w:val="000000"/>
        </w:rPr>
        <w:t>выявить наиболее типичных конфликтогенов, характерных для отечественных и зарубежных организаций;</w:t>
      </w:r>
    </w:p>
    <w:p w:rsidR="0039648F" w:rsidRPr="0039648F" w:rsidRDefault="0039648F" w:rsidP="0039648F">
      <w:pPr>
        <w:widowControl/>
        <w:shd w:val="clear" w:color="auto" w:fill="FFFFFF"/>
        <w:autoSpaceDE/>
        <w:autoSpaceDN/>
        <w:adjustRightInd/>
        <w:ind w:firstLine="0"/>
        <w:rPr>
          <w:rFonts w:eastAsia="Times New Roman"/>
          <w:color w:val="000000"/>
        </w:rPr>
      </w:pPr>
      <w:r w:rsidRPr="0039648F">
        <w:rPr>
          <w:rFonts w:eastAsia="Times New Roman"/>
          <w:color w:val="000000"/>
        </w:rPr>
        <w:t>- выработать у студентов навыки анализа конфликтных ситуаций в организации, по обеспечению алгоритмов их профилактики и разрешения;</w:t>
      </w:r>
    </w:p>
    <w:p w:rsidR="0039648F" w:rsidRPr="0039648F" w:rsidRDefault="0039648F" w:rsidP="0039648F">
      <w:pPr>
        <w:widowControl/>
        <w:shd w:val="clear" w:color="auto" w:fill="FFFFFF"/>
        <w:autoSpaceDE/>
        <w:autoSpaceDN/>
        <w:adjustRightInd/>
        <w:ind w:firstLine="0"/>
        <w:rPr>
          <w:rFonts w:eastAsia="Times New Roman"/>
          <w:color w:val="000000"/>
        </w:rPr>
      </w:pPr>
      <w:r w:rsidRPr="0039648F">
        <w:rPr>
          <w:rFonts w:eastAsia="Times New Roman"/>
          <w:color w:val="000000"/>
        </w:rPr>
        <w:t>- усвоение причин конфликтов и механизмов развития конфликтов,</w:t>
      </w:r>
    </w:p>
    <w:p w:rsidR="0039648F" w:rsidRPr="0039648F" w:rsidRDefault="0039648F" w:rsidP="0039648F">
      <w:pPr>
        <w:widowControl/>
        <w:shd w:val="clear" w:color="auto" w:fill="FFFFFF"/>
        <w:autoSpaceDE/>
        <w:autoSpaceDN/>
        <w:adjustRightInd/>
        <w:ind w:firstLine="0"/>
        <w:rPr>
          <w:rFonts w:eastAsia="Times New Roman"/>
          <w:color w:val="000000"/>
        </w:rPr>
      </w:pPr>
      <w:r w:rsidRPr="0039648F">
        <w:rPr>
          <w:rFonts w:eastAsia="Times New Roman"/>
          <w:color w:val="000000"/>
        </w:rPr>
        <w:t>- усвоение методических основ диагностики и разрешения конфликтов.</w:t>
      </w:r>
    </w:p>
    <w:p w:rsidR="0039648F" w:rsidRPr="008A5822" w:rsidRDefault="0039648F" w:rsidP="0039648F">
      <w:pPr>
        <w:widowControl/>
        <w:ind w:firstLine="0"/>
        <w:rPr>
          <w:rFonts w:ascii="Calibri" w:hAnsi="Calibri"/>
          <w:color w:val="000000"/>
        </w:rPr>
      </w:pPr>
    </w:p>
    <w:p w:rsidR="0039648F" w:rsidRPr="0039648F" w:rsidRDefault="0039648F" w:rsidP="0039648F">
      <w:pPr>
        <w:widowControl/>
        <w:ind w:firstLine="0"/>
        <w:rPr>
          <w:color w:val="000000"/>
        </w:rPr>
      </w:pPr>
    </w:p>
    <w:p w:rsidR="00624925" w:rsidRPr="00600CD5" w:rsidRDefault="00624925" w:rsidP="0039648F">
      <w:pPr>
        <w:widowControl/>
        <w:ind w:firstLine="0"/>
        <w:rPr>
          <w:rStyle w:val="FontStyle21"/>
          <w:sz w:val="24"/>
          <w:szCs w:val="24"/>
        </w:rPr>
      </w:pPr>
      <w:r w:rsidRPr="00600CD5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600CD5">
        <w:rPr>
          <w:rStyle w:val="FontStyle21"/>
          <w:sz w:val="24"/>
          <w:szCs w:val="24"/>
        </w:rPr>
        <w:br/>
        <w:t>подготовки магистра</w:t>
      </w:r>
    </w:p>
    <w:p w:rsidR="00624925" w:rsidRPr="00600CD5" w:rsidRDefault="00624925" w:rsidP="00624925">
      <w:pPr>
        <w:ind w:firstLine="709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Дисциплина «</w:t>
      </w:r>
      <w:r w:rsidR="0039648F">
        <w:rPr>
          <w:rStyle w:val="FontStyle16"/>
          <w:b w:val="0"/>
          <w:bCs w:val="0"/>
          <w:sz w:val="24"/>
          <w:szCs w:val="24"/>
        </w:rPr>
        <w:t>Управление конфликтами» является дисциплиной по выбору</w:t>
      </w:r>
      <w:r w:rsidRPr="00600CD5">
        <w:rPr>
          <w:rStyle w:val="FontStyle16"/>
          <w:b w:val="0"/>
          <w:bCs w:val="0"/>
          <w:sz w:val="24"/>
          <w:szCs w:val="24"/>
        </w:rPr>
        <w:t>.</w:t>
      </w:r>
    </w:p>
    <w:p w:rsidR="00624925" w:rsidRPr="0039648F" w:rsidRDefault="00624925" w:rsidP="00624925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 «</w:t>
      </w:r>
      <w:r w:rsidR="0039648F">
        <w:rPr>
          <w:rStyle w:val="FontStyle16"/>
          <w:b w:val="0"/>
          <w:bCs w:val="0"/>
          <w:sz w:val="24"/>
          <w:szCs w:val="24"/>
        </w:rPr>
        <w:t>Мотивация профессионального становления».</w:t>
      </w:r>
    </w:p>
    <w:p w:rsidR="00624925" w:rsidRPr="00600CD5" w:rsidRDefault="00624925" w:rsidP="00624925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Знания (умения, владения), полученные при изучении данной дисциплины будут необходимы при изучении дисциплин «</w:t>
      </w:r>
      <w:r>
        <w:rPr>
          <w:rStyle w:val="FontStyle16"/>
          <w:b w:val="0"/>
          <w:bCs w:val="0"/>
          <w:sz w:val="24"/>
          <w:szCs w:val="24"/>
        </w:rPr>
        <w:t>Дошкольное образование детей с ОВЗ», «</w:t>
      </w:r>
      <w:r w:rsidRPr="001153D0">
        <w:rPr>
          <w:rStyle w:val="FontStyle16"/>
          <w:b w:val="0"/>
          <w:bCs w:val="0"/>
          <w:sz w:val="24"/>
          <w:szCs w:val="24"/>
        </w:rPr>
        <w:t>Профессиональная педагогика и технологии профессионального образования</w:t>
      </w:r>
      <w:r>
        <w:rPr>
          <w:rStyle w:val="FontStyle16"/>
          <w:b w:val="0"/>
          <w:bCs w:val="0"/>
          <w:sz w:val="24"/>
          <w:szCs w:val="24"/>
        </w:rPr>
        <w:t>»</w:t>
      </w:r>
      <w:r w:rsidRPr="00600CD5">
        <w:rPr>
          <w:rStyle w:val="FontStyle16"/>
          <w:b w:val="0"/>
          <w:bCs w:val="0"/>
          <w:sz w:val="24"/>
          <w:szCs w:val="24"/>
        </w:rPr>
        <w:t>.</w:t>
      </w:r>
    </w:p>
    <w:p w:rsidR="00624925" w:rsidRPr="00600CD5" w:rsidRDefault="00624925" w:rsidP="00624925">
      <w:pPr>
        <w:pStyle w:val="1"/>
        <w:spacing w:before="0" w:after="0"/>
        <w:jc w:val="left"/>
        <w:rPr>
          <w:rStyle w:val="FontStyle21"/>
          <w:sz w:val="24"/>
          <w:szCs w:val="24"/>
        </w:rPr>
      </w:pPr>
      <w:r w:rsidRPr="00600CD5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600CD5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624925" w:rsidRPr="00600CD5" w:rsidRDefault="00624925" w:rsidP="00624925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В результате освоения дисциплины (модуля)  «</w:t>
      </w:r>
      <w:r w:rsidR="0039648F">
        <w:rPr>
          <w:rStyle w:val="FontStyle16"/>
          <w:b w:val="0"/>
          <w:bCs w:val="0"/>
          <w:sz w:val="24"/>
          <w:szCs w:val="24"/>
        </w:rPr>
        <w:t>Управление конфликтами</w:t>
      </w:r>
      <w:r w:rsidRPr="00600CD5">
        <w:rPr>
          <w:rStyle w:val="FontStyle16"/>
          <w:b w:val="0"/>
          <w:bCs w:val="0"/>
          <w:sz w:val="24"/>
          <w:szCs w:val="24"/>
        </w:rPr>
        <w:t>»</w:t>
      </w:r>
      <w:r w:rsidRPr="00600CD5">
        <w:rPr>
          <w:rStyle w:val="FontStyle16"/>
          <w:b w:val="0"/>
          <w:bCs w:val="0"/>
          <w:color w:val="C00000"/>
          <w:sz w:val="24"/>
          <w:szCs w:val="24"/>
        </w:rPr>
        <w:t xml:space="preserve"> </w:t>
      </w:r>
      <w:r w:rsidRPr="00600CD5">
        <w:rPr>
          <w:rStyle w:val="FontStyle16"/>
          <w:b w:val="0"/>
          <w:bCs w:val="0"/>
          <w:sz w:val="24"/>
          <w:szCs w:val="24"/>
        </w:rPr>
        <w:t>обучающийся должен обладать следующими компетенциями:</w:t>
      </w:r>
    </w:p>
    <w:p w:rsidR="00FF6960" w:rsidRDefault="00FF6960" w:rsidP="00624925">
      <w:pPr>
        <w:pStyle w:val="1"/>
        <w:spacing w:before="0" w:after="0"/>
        <w:rPr>
          <w:rStyle w:val="FontStyle16"/>
          <w:b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FF6960" w:rsidRPr="00C640B4" w:rsidTr="00D73E53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F6960" w:rsidRPr="003F15C9" w:rsidRDefault="00FF6960" w:rsidP="00D73E53">
            <w:pPr>
              <w:ind w:firstLine="0"/>
              <w:jc w:val="center"/>
            </w:pPr>
            <w:r w:rsidRPr="003F15C9">
              <w:t xml:space="preserve">Структурный </w:t>
            </w:r>
            <w:r w:rsidRPr="003F15C9">
              <w:br/>
              <w:t xml:space="preserve">элемент </w:t>
            </w:r>
            <w:r w:rsidRPr="003F15C9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F6960" w:rsidRPr="00C640B4" w:rsidRDefault="00FF6960" w:rsidP="00D73E53">
            <w:pPr>
              <w:ind w:firstLine="0"/>
              <w:jc w:val="center"/>
              <w:rPr>
                <w:highlight w:val="yellow"/>
              </w:rPr>
            </w:pPr>
            <w:r w:rsidRPr="003F15C9">
              <w:rPr>
                <w:bCs/>
              </w:rPr>
              <w:t xml:space="preserve">Планируемые результаты обучения </w:t>
            </w:r>
          </w:p>
        </w:tc>
      </w:tr>
      <w:tr w:rsidR="00FF6960" w:rsidRPr="00C640B4" w:rsidTr="00D73E5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6960" w:rsidRPr="00141CBF" w:rsidRDefault="0039648F" w:rsidP="0039648F">
            <w:pPr>
              <w:ind w:firstLine="0"/>
              <w:rPr>
                <w:color w:val="C00000"/>
                <w:highlight w:val="yellow"/>
              </w:rPr>
            </w:pPr>
            <w:r>
              <w:rPr>
                <w:iCs/>
                <w:color w:val="000000"/>
              </w:rPr>
              <w:t>О</w:t>
            </w:r>
            <w:r w:rsidR="00FF6960">
              <w:rPr>
                <w:iCs/>
                <w:color w:val="000000"/>
              </w:rPr>
              <w:t>К-</w:t>
            </w:r>
            <w:r>
              <w:rPr>
                <w:iCs/>
                <w:color w:val="000000"/>
              </w:rPr>
              <w:t>4</w:t>
            </w:r>
            <w:r w:rsidR="00FF6960" w:rsidRPr="00141CBF">
              <w:rPr>
                <w:iCs/>
                <w:color w:val="000000"/>
              </w:rPr>
              <w:t xml:space="preserve"> - </w:t>
            </w:r>
            <w:r w:rsidRPr="0039648F">
              <w:rPr>
                <w:iCs/>
                <w:color w:val="000000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FF6960" w:rsidRPr="00C640B4" w:rsidTr="00D73E5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3022C" w:rsidRDefault="0039648F" w:rsidP="0039648F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39648F">
              <w:rPr>
                <w:color w:val="000000"/>
              </w:rPr>
              <w:t>основные теории и концепци</w:t>
            </w:r>
            <w:r>
              <w:rPr>
                <w:color w:val="000000"/>
              </w:rPr>
              <w:t>и</w:t>
            </w:r>
            <w:r w:rsidRPr="0039648F">
              <w:rPr>
                <w:color w:val="000000"/>
              </w:rPr>
              <w:t xml:space="preserve"> взаимодействи</w:t>
            </w:r>
            <w:r>
              <w:rPr>
                <w:color w:val="000000"/>
              </w:rPr>
              <w:t>я</w:t>
            </w:r>
            <w:r w:rsidRPr="0039648F">
              <w:rPr>
                <w:color w:val="000000"/>
              </w:rPr>
              <w:t xml:space="preserve"> людей в организации, включая вопросы мотивации, групповой динамики, командообразования, коммуникаций, лидерства и управления конфликтами;</w:t>
            </w:r>
          </w:p>
          <w:p w:rsidR="0039648F" w:rsidRPr="003277A3" w:rsidRDefault="0039648F" w:rsidP="0039648F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 w:rsidRPr="003277A3">
              <w:t xml:space="preserve">- </w:t>
            </w:r>
            <w:r w:rsidRPr="003277A3">
              <w:rPr>
                <w:color w:val="000000"/>
              </w:rPr>
              <w:t>роль и место управления персоналом в общеорганизационном управлении и его связь со стратегическими задачами организации</w:t>
            </w:r>
            <w:r w:rsidR="003277A3">
              <w:rPr>
                <w:color w:val="000000"/>
              </w:rPr>
              <w:t>.</w:t>
            </w:r>
          </w:p>
        </w:tc>
      </w:tr>
      <w:tr w:rsidR="00FF6960" w:rsidRPr="00C640B4" w:rsidTr="00D73E5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77A3" w:rsidRPr="003277A3" w:rsidRDefault="003277A3" w:rsidP="003277A3">
            <w:pPr>
              <w:widowControl/>
              <w:shd w:val="clear" w:color="auto" w:fill="FFFFFF"/>
              <w:autoSpaceDE/>
              <w:autoSpaceDN/>
              <w:adjustRightInd/>
              <w:spacing w:before="375" w:after="450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оценивать положение организации на рынке труда, разрабатывать систему мероприятий по улучшению имиджа организации как работодателя;</w:t>
            </w:r>
          </w:p>
          <w:p w:rsidR="003277A3" w:rsidRPr="003277A3" w:rsidRDefault="003277A3" w:rsidP="003277A3">
            <w:pPr>
              <w:widowControl/>
              <w:shd w:val="clear" w:color="auto" w:fill="FFFFFF"/>
              <w:autoSpaceDE/>
              <w:autoSpaceDN/>
              <w:adjustRightInd/>
              <w:spacing w:before="375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разрабатывать мероприятия по мотивированию и стимулированию персонала организации, использовать концептуальное знание в анализе конфликтных ситуаций, применять методы диагностики и анализа конфликтов и методы предотвращения конфликтных ситуаций;</w:t>
            </w:r>
          </w:p>
          <w:p w:rsidR="00FF6960" w:rsidRPr="003277A3" w:rsidRDefault="00FF6960" w:rsidP="00D73E53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</w:p>
        </w:tc>
      </w:tr>
      <w:tr w:rsidR="00FF6960" w:rsidRPr="008C76CD" w:rsidTr="00D73E5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277A3" w:rsidRDefault="003277A3" w:rsidP="00F87675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 w:rsidRPr="003277A3">
              <w:rPr>
                <w:color w:val="000000"/>
              </w:rPr>
              <w:t>способностью находить организационно-управленческие решения и готовностью нести за них ответственность.</w:t>
            </w:r>
          </w:p>
        </w:tc>
      </w:tr>
      <w:tr w:rsidR="00FF6960" w:rsidRPr="00C640B4" w:rsidTr="00D73E5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F87675" w:rsidRDefault="00F87675" w:rsidP="0063022C">
            <w:pPr>
              <w:ind w:firstLine="0"/>
              <w:rPr>
                <w:color w:val="C00000"/>
                <w:highlight w:val="yellow"/>
              </w:rPr>
            </w:pPr>
            <w:r w:rsidRPr="00F87675">
              <w:rPr>
                <w:color w:val="000000"/>
              </w:rPr>
              <w:t>ПК-6 готовность к взаимодействию с участниками образовательного процесса</w:t>
            </w:r>
          </w:p>
        </w:tc>
      </w:tr>
      <w:tr w:rsidR="00FF6960" w:rsidRPr="00C640B4" w:rsidTr="00D73E5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F5057E" w:rsidRDefault="00FF6960" w:rsidP="00D73E53">
            <w:pPr>
              <w:ind w:firstLine="0"/>
              <w:jc w:val="left"/>
              <w:rPr>
                <w:highlight w:val="yellow"/>
              </w:rPr>
            </w:pPr>
            <w:r w:rsidRPr="00F5057E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3E0A" w:rsidRPr="003277A3" w:rsidRDefault="0039648F" w:rsidP="00F87675">
            <w:pPr>
              <w:ind w:firstLine="0"/>
              <w:rPr>
                <w:color w:val="000000"/>
              </w:rPr>
            </w:pPr>
            <w:r w:rsidRPr="003277A3">
              <w:t xml:space="preserve">- </w:t>
            </w:r>
            <w:r w:rsidRPr="003277A3">
              <w:rPr>
                <w:color w:val="000000"/>
              </w:rPr>
              <w:t xml:space="preserve"> типы организационной культуры и методы ее формирования;</w:t>
            </w:r>
          </w:p>
          <w:p w:rsidR="003277A3" w:rsidRPr="008A5822" w:rsidRDefault="003277A3" w:rsidP="00F87675">
            <w:pPr>
              <w:ind w:firstLine="0"/>
              <w:rPr>
                <w:rFonts w:ascii="Calibri" w:hAnsi="Calibri"/>
              </w:rPr>
            </w:pPr>
            <w:r>
              <w:rPr>
                <w:color w:val="000000"/>
              </w:rPr>
              <w:t xml:space="preserve">- </w:t>
            </w:r>
            <w:r w:rsidRPr="003277A3">
              <w:rPr>
                <w:color w:val="000000"/>
              </w:rPr>
              <w:t>причины многовариантности практики управления персоналом в современных условиях.</w:t>
            </w:r>
          </w:p>
        </w:tc>
      </w:tr>
      <w:tr w:rsidR="00FF6960" w:rsidRPr="00C640B4" w:rsidTr="00D73E5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4B4FEB" w:rsidRDefault="00FF6960" w:rsidP="00D73E53">
            <w:pPr>
              <w:ind w:firstLine="0"/>
              <w:jc w:val="left"/>
            </w:pPr>
            <w:r w:rsidRPr="004B4FE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277A3" w:rsidRPr="003277A3" w:rsidRDefault="003277A3" w:rsidP="003277A3">
            <w:pPr>
              <w:widowControl/>
              <w:shd w:val="clear" w:color="auto" w:fill="FFFFFF"/>
              <w:autoSpaceDE/>
              <w:autoSpaceDN/>
              <w:adjustRightInd/>
              <w:spacing w:before="375" w:after="450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идентифицировать, анализировать и ранжировать ожидания заинтересованных сторон организации с позиций концепции;</w:t>
            </w:r>
          </w:p>
          <w:p w:rsidR="003277A3" w:rsidRPr="003277A3" w:rsidRDefault="003277A3" w:rsidP="003277A3">
            <w:pPr>
              <w:widowControl/>
              <w:shd w:val="clear" w:color="auto" w:fill="FFFFFF"/>
              <w:autoSpaceDE/>
              <w:autoSpaceDN/>
              <w:adjustRightInd/>
              <w:spacing w:before="375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диагностировать этические проблемы в организации и применять основные модели принятия этичных управленческих решений.</w:t>
            </w:r>
          </w:p>
          <w:p w:rsidR="00FF6960" w:rsidRPr="005F17FC" w:rsidRDefault="00FF6960" w:rsidP="00F87675">
            <w:pPr>
              <w:ind w:firstLine="0"/>
            </w:pPr>
          </w:p>
        </w:tc>
      </w:tr>
      <w:tr w:rsidR="00FF6960" w:rsidRPr="00C640B4" w:rsidTr="00D73E53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4B4FEB" w:rsidRDefault="00FF6960" w:rsidP="00D73E53">
            <w:pPr>
              <w:ind w:firstLine="0"/>
              <w:jc w:val="left"/>
            </w:pPr>
            <w:r w:rsidRPr="004B4FE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277A3" w:rsidRPr="003277A3" w:rsidRDefault="003277A3" w:rsidP="003277A3">
            <w:pPr>
              <w:widowControl/>
              <w:shd w:val="clear" w:color="auto" w:fill="FFFFFF"/>
              <w:autoSpaceDE/>
              <w:autoSpaceDN/>
              <w:adjustRightInd/>
              <w:spacing w:before="375" w:after="450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владеть различными способами разрешения конфликтных ситуаций;</w:t>
            </w:r>
          </w:p>
          <w:p w:rsidR="003277A3" w:rsidRPr="003277A3" w:rsidRDefault="003277A3" w:rsidP="003277A3">
            <w:pPr>
              <w:widowControl/>
              <w:shd w:val="clear" w:color="auto" w:fill="FFFFFF"/>
              <w:autoSpaceDE/>
              <w:autoSpaceDN/>
              <w:adjustRightInd/>
              <w:spacing w:before="375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способностью к анализу и проектированию межличностных, групповых и организационных коммуникаций.</w:t>
            </w:r>
          </w:p>
          <w:p w:rsidR="00CD3E0A" w:rsidRPr="004B4FEB" w:rsidRDefault="00CD3E0A" w:rsidP="00F8767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0"/>
              <w:rPr>
                <w:i/>
                <w:color w:val="C00000"/>
              </w:rPr>
            </w:pPr>
          </w:p>
        </w:tc>
      </w:tr>
    </w:tbl>
    <w:p w:rsidR="00FF6960" w:rsidRDefault="00FF6960" w:rsidP="00F87675">
      <w:pPr>
        <w:tabs>
          <w:tab w:val="left" w:pos="851"/>
        </w:tabs>
        <w:ind w:firstLine="0"/>
        <w:rPr>
          <w:rStyle w:val="FontStyle16"/>
          <w:b w:val="0"/>
          <w:bCs w:val="0"/>
          <w:sz w:val="24"/>
          <w:szCs w:val="24"/>
        </w:rPr>
      </w:pPr>
    </w:p>
    <w:p w:rsidR="00CD3E0A" w:rsidRPr="00C17915" w:rsidRDefault="00D427DE" w:rsidP="00CD3E0A">
      <w:pPr>
        <w:pStyle w:val="1"/>
        <w:rPr>
          <w:rStyle w:val="FontStyle18"/>
          <w:b/>
          <w:i/>
          <w:color w:val="C00000"/>
          <w:sz w:val="24"/>
          <w:szCs w:val="24"/>
        </w:rPr>
      </w:pPr>
      <w:r>
        <w:rPr>
          <w:rStyle w:val="FontStyle18"/>
          <w:b/>
          <w:sz w:val="24"/>
          <w:szCs w:val="24"/>
        </w:rPr>
        <w:br w:type="page"/>
      </w:r>
      <w:r w:rsidR="00CD3E0A" w:rsidRPr="00C17915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CD3E0A" w:rsidRDefault="00CD3E0A" w:rsidP="00CD3E0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3277A3">
        <w:rPr>
          <w:rStyle w:val="FontStyle18"/>
          <w:b w:val="0"/>
          <w:sz w:val="24"/>
          <w:szCs w:val="24"/>
        </w:rPr>
        <w:t>3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 w:rsidR="003277A3">
        <w:rPr>
          <w:rStyle w:val="FontStyle18"/>
          <w:b w:val="0"/>
          <w:sz w:val="24"/>
          <w:szCs w:val="24"/>
        </w:rPr>
        <w:t>108</w:t>
      </w:r>
      <w:r>
        <w:rPr>
          <w:rStyle w:val="FontStyle18"/>
          <w:b w:val="0"/>
          <w:sz w:val="24"/>
          <w:szCs w:val="24"/>
        </w:rPr>
        <w:t xml:space="preserve"> </w:t>
      </w:r>
      <w:r w:rsidRPr="009C44F2">
        <w:rPr>
          <w:rStyle w:val="FontStyle18"/>
          <w:b w:val="0"/>
          <w:sz w:val="24"/>
          <w:szCs w:val="24"/>
        </w:rPr>
        <w:t>акад.</w:t>
      </w:r>
      <w:r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часов</w:t>
      </w:r>
      <w:r>
        <w:rPr>
          <w:rStyle w:val="FontStyle18"/>
          <w:b w:val="0"/>
          <w:sz w:val="24"/>
          <w:szCs w:val="24"/>
        </w:rPr>
        <w:t>, в том числе</w:t>
      </w:r>
      <w:r w:rsidRPr="00C17915">
        <w:rPr>
          <w:rStyle w:val="FontStyle18"/>
          <w:b w:val="0"/>
          <w:sz w:val="24"/>
          <w:szCs w:val="24"/>
        </w:rPr>
        <w:t>:</w:t>
      </w:r>
    </w:p>
    <w:p w:rsidR="00CD3E0A" w:rsidRPr="009C44F2" w:rsidRDefault="00CD3E0A" w:rsidP="00CD3E0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3277A3">
        <w:rPr>
          <w:rStyle w:val="FontStyle18"/>
          <w:b w:val="0"/>
          <w:sz w:val="24"/>
          <w:szCs w:val="24"/>
        </w:rPr>
        <w:t>57</w:t>
      </w:r>
      <w:r w:rsidR="003277A3" w:rsidRPr="003277A3">
        <w:rPr>
          <w:rStyle w:val="FontStyle18"/>
          <w:b w:val="0"/>
          <w:sz w:val="24"/>
          <w:szCs w:val="24"/>
        </w:rPr>
        <w:t>,</w:t>
      </w:r>
      <w:r w:rsidR="003277A3">
        <w:rPr>
          <w:rStyle w:val="FontStyle18"/>
          <w:b w:val="0"/>
          <w:sz w:val="24"/>
          <w:szCs w:val="24"/>
        </w:rPr>
        <w:t>2</w:t>
      </w:r>
      <w:r w:rsidR="00F87675">
        <w:rPr>
          <w:rStyle w:val="FontStyle18"/>
          <w:b w:val="0"/>
          <w:sz w:val="24"/>
          <w:szCs w:val="24"/>
        </w:rPr>
        <w:t xml:space="preserve"> акад. часа</w:t>
      </w:r>
    </w:p>
    <w:p w:rsidR="00CD3E0A" w:rsidRPr="009C44F2" w:rsidRDefault="00CD3E0A" w:rsidP="00CD3E0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ab/>
        <w:t>–</w:t>
      </w:r>
      <w:r w:rsidRPr="009C44F2">
        <w:rPr>
          <w:rStyle w:val="FontStyle18"/>
          <w:b w:val="0"/>
          <w:sz w:val="24"/>
          <w:szCs w:val="24"/>
        </w:rPr>
        <w:tab/>
        <w:t>аудиторная – _</w:t>
      </w:r>
      <w:r w:rsidR="003277A3">
        <w:rPr>
          <w:rStyle w:val="FontStyle18"/>
          <w:b w:val="0"/>
          <w:sz w:val="24"/>
          <w:szCs w:val="24"/>
        </w:rPr>
        <w:t>54</w:t>
      </w:r>
      <w:r w:rsidRPr="009C44F2">
        <w:rPr>
          <w:rStyle w:val="FontStyle18"/>
          <w:b w:val="0"/>
          <w:sz w:val="24"/>
          <w:szCs w:val="24"/>
        </w:rPr>
        <w:t xml:space="preserve"> акад. </w:t>
      </w:r>
      <w:r>
        <w:rPr>
          <w:rStyle w:val="FontStyle18"/>
          <w:b w:val="0"/>
          <w:sz w:val="24"/>
          <w:szCs w:val="24"/>
        </w:rPr>
        <w:t>ч</w:t>
      </w:r>
      <w:r w:rsidRPr="009C44F2">
        <w:rPr>
          <w:rStyle w:val="FontStyle18"/>
          <w:b w:val="0"/>
          <w:sz w:val="24"/>
          <w:szCs w:val="24"/>
        </w:rPr>
        <w:t>асов;</w:t>
      </w:r>
    </w:p>
    <w:p w:rsidR="00CD3E0A" w:rsidRPr="009C44F2" w:rsidRDefault="00CD3E0A" w:rsidP="00CD3E0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ab/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3277A3">
        <w:rPr>
          <w:rStyle w:val="FontStyle18"/>
          <w:b w:val="0"/>
          <w:sz w:val="24"/>
          <w:szCs w:val="24"/>
        </w:rPr>
        <w:t>3</w:t>
      </w:r>
      <w:r w:rsidR="003277A3" w:rsidRPr="003277A3">
        <w:rPr>
          <w:rStyle w:val="FontStyle18"/>
          <w:b w:val="0"/>
          <w:sz w:val="24"/>
          <w:szCs w:val="24"/>
        </w:rPr>
        <w:t>,</w:t>
      </w:r>
      <w:r w:rsidR="003277A3">
        <w:rPr>
          <w:rStyle w:val="FontStyle18"/>
          <w:b w:val="0"/>
          <w:sz w:val="24"/>
          <w:szCs w:val="24"/>
        </w:rPr>
        <w:t>2</w:t>
      </w:r>
      <w:r w:rsidRPr="009C44F2">
        <w:rPr>
          <w:rStyle w:val="FontStyle18"/>
          <w:b w:val="0"/>
          <w:sz w:val="24"/>
          <w:szCs w:val="24"/>
        </w:rPr>
        <w:t xml:space="preserve"> акад. часов </w:t>
      </w:r>
    </w:p>
    <w:p w:rsidR="00CD3E0A" w:rsidRDefault="00CD3E0A" w:rsidP="00441EA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8D4946">
        <w:rPr>
          <w:rStyle w:val="FontStyle18"/>
          <w:b w:val="0"/>
          <w:sz w:val="24"/>
          <w:szCs w:val="24"/>
        </w:rPr>
        <w:t xml:space="preserve">218 </w:t>
      </w:r>
      <w:r w:rsidRPr="009C44F2">
        <w:rPr>
          <w:rStyle w:val="FontStyle18"/>
          <w:b w:val="0"/>
          <w:sz w:val="24"/>
          <w:szCs w:val="24"/>
        </w:rPr>
        <w:t>акад. часов;</w:t>
      </w:r>
    </w:p>
    <w:p w:rsidR="003277A3" w:rsidRPr="003277A3" w:rsidRDefault="003277A3" w:rsidP="00441EA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контроль – </w:t>
      </w:r>
      <w:r w:rsidR="008D4946">
        <w:rPr>
          <w:rStyle w:val="FontStyle18"/>
          <w:b w:val="0"/>
          <w:sz w:val="24"/>
          <w:szCs w:val="24"/>
        </w:rPr>
        <w:t>8</w:t>
      </w:r>
      <w:r w:rsidRPr="00D427DE">
        <w:rPr>
          <w:rStyle w:val="FontStyle18"/>
          <w:b w:val="0"/>
          <w:sz w:val="24"/>
          <w:szCs w:val="24"/>
        </w:rPr>
        <w:t>,</w:t>
      </w:r>
      <w:r>
        <w:rPr>
          <w:rStyle w:val="FontStyle18"/>
          <w:b w:val="0"/>
          <w:sz w:val="24"/>
          <w:szCs w:val="24"/>
        </w:rPr>
        <w:t>7.</w:t>
      </w:r>
    </w:p>
    <w:p w:rsidR="00CD3E0A" w:rsidRPr="00C17915" w:rsidRDefault="00CD3E0A" w:rsidP="00CD3E0A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299"/>
        <w:gridCol w:w="418"/>
        <w:gridCol w:w="370"/>
        <w:gridCol w:w="654"/>
        <w:gridCol w:w="370"/>
        <w:gridCol w:w="500"/>
        <w:gridCol w:w="1964"/>
        <w:gridCol w:w="1922"/>
        <w:gridCol w:w="938"/>
      </w:tblGrid>
      <w:tr w:rsidR="00CD3E0A" w:rsidRPr="00C17915" w:rsidTr="008F0975">
        <w:trPr>
          <w:cantSplit/>
          <w:trHeight w:val="1156"/>
          <w:tblHeader/>
        </w:trPr>
        <w:tc>
          <w:tcPr>
            <w:tcW w:w="1218" w:type="pct"/>
            <w:vMerge w:val="restart"/>
            <w:vAlign w:val="center"/>
          </w:tcPr>
          <w:p w:rsidR="00CD3E0A" w:rsidRPr="00C07920" w:rsidRDefault="00CD3E0A" w:rsidP="00D73E5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079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CD3E0A" w:rsidRPr="00C17915" w:rsidRDefault="00CD3E0A" w:rsidP="00D73E53">
            <w:pPr>
              <w:pStyle w:val="Style12"/>
              <w:widowControl/>
              <w:ind w:firstLine="0"/>
              <w:jc w:val="center"/>
              <w:rPr>
                <w:rStyle w:val="FontStyle31"/>
              </w:rPr>
            </w:pPr>
            <w:r w:rsidRPr="00C079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52" w:type="pct"/>
            <w:vMerge w:val="restart"/>
            <w:textDirection w:val="btLr"/>
            <w:vAlign w:val="center"/>
          </w:tcPr>
          <w:p w:rsidR="00CD3E0A" w:rsidRPr="00C07920" w:rsidRDefault="008D4946" w:rsidP="00D73E53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751" w:type="pct"/>
            <w:gridSpan w:val="3"/>
            <w:vAlign w:val="center"/>
          </w:tcPr>
          <w:p w:rsidR="00CD3E0A" w:rsidRPr="003A71B7" w:rsidRDefault="00CD3E0A" w:rsidP="00D73E53">
            <w:pPr>
              <w:pStyle w:val="Style8"/>
              <w:ind w:firstLine="0"/>
              <w:jc w:val="center"/>
              <w:rPr>
                <w:rStyle w:val="FontStyle31"/>
              </w:rPr>
            </w:pPr>
            <w:r w:rsidRPr="003A71B7">
              <w:rPr>
                <w:rStyle w:val="FontStyle31"/>
              </w:rPr>
              <w:t xml:space="preserve">Аудиторная </w:t>
            </w:r>
            <w:r w:rsidRPr="003A71B7">
              <w:rPr>
                <w:rStyle w:val="FontStyle31"/>
              </w:rPr>
              <w:br/>
              <w:t xml:space="preserve">контактная работа </w:t>
            </w:r>
            <w:r w:rsidRPr="003A71B7">
              <w:rPr>
                <w:rStyle w:val="FontStyle31"/>
              </w:rPr>
              <w:br/>
              <w:t>(в акад. часах)</w:t>
            </w:r>
          </w:p>
        </w:tc>
        <w:tc>
          <w:tcPr>
            <w:tcW w:w="222" w:type="pct"/>
            <w:vMerge w:val="restart"/>
            <w:textDirection w:val="btLr"/>
            <w:vAlign w:val="center"/>
          </w:tcPr>
          <w:p w:rsidR="00CD3E0A" w:rsidRPr="003A71B7" w:rsidRDefault="00CD3E0A" w:rsidP="00D73E53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sz w:val="24"/>
                <w:szCs w:val="24"/>
              </w:rPr>
            </w:pPr>
            <w:r w:rsidRPr="003A71B7">
              <w:rPr>
                <w:rStyle w:val="FontStyle2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41" w:type="pct"/>
            <w:vMerge w:val="restart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firstLine="0"/>
              <w:jc w:val="center"/>
              <w:rPr>
                <w:rStyle w:val="FontStyle31"/>
              </w:rPr>
            </w:pPr>
            <w:r w:rsidRPr="00441EA7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441EA7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1019" w:type="pct"/>
            <w:vMerge w:val="restart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eastAsia="Calibri"/>
                <w:i w:val="0"/>
                <w:iCs w:val="0"/>
                <w:sz w:val="24"/>
                <w:szCs w:val="24"/>
              </w:rPr>
            </w:pP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97" w:type="pct"/>
            <w:vMerge w:val="restart"/>
            <w:textDirection w:val="btLr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CD3E0A" w:rsidRPr="00C17915" w:rsidTr="008F0975">
        <w:trPr>
          <w:cantSplit/>
          <w:trHeight w:val="1134"/>
          <w:tblHeader/>
        </w:trPr>
        <w:tc>
          <w:tcPr>
            <w:tcW w:w="1218" w:type="pct"/>
            <w:vMerge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252" w:type="pct"/>
            <w:vMerge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196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347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08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222" w:type="pct"/>
            <w:vMerge/>
            <w:textDirection w:val="btLr"/>
          </w:tcPr>
          <w:p w:rsidR="00CD3E0A" w:rsidRPr="00C45CAB" w:rsidRDefault="00CD3E0A" w:rsidP="00D73E53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41" w:type="pct"/>
            <w:vMerge/>
            <w:textDirection w:val="btLr"/>
          </w:tcPr>
          <w:p w:rsidR="00CD3E0A" w:rsidRPr="00441EA7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1019" w:type="pct"/>
            <w:vMerge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497" w:type="pct"/>
            <w:vMerge/>
            <w:textDirection w:val="btLr"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</w:tr>
      <w:tr w:rsidR="00F9137C" w:rsidRPr="00C17915" w:rsidTr="008F0975">
        <w:trPr>
          <w:trHeight w:val="268"/>
        </w:trPr>
        <w:tc>
          <w:tcPr>
            <w:tcW w:w="1218" w:type="pct"/>
          </w:tcPr>
          <w:p w:rsidR="00F9137C" w:rsidRPr="0029504A" w:rsidRDefault="003277A3" w:rsidP="00A164CA">
            <w:pPr>
              <w:pStyle w:val="Style14"/>
              <w:tabs>
                <w:tab w:val="left" w:pos="435"/>
              </w:tabs>
              <w:ind w:firstLine="0"/>
            </w:pPr>
            <w:r>
              <w:t>Раздел 1. Природа и сущность конфликта</w:t>
            </w:r>
          </w:p>
        </w:tc>
        <w:tc>
          <w:tcPr>
            <w:tcW w:w="252" w:type="pct"/>
          </w:tcPr>
          <w:p w:rsidR="00F9137C" w:rsidRPr="00F9137C" w:rsidRDefault="008D4946" w:rsidP="00D73E53">
            <w:pPr>
              <w:pStyle w:val="Style14"/>
              <w:ind w:firstLine="0"/>
              <w:jc w:val="center"/>
            </w:pPr>
            <w:r>
              <w:t>2</w:t>
            </w:r>
          </w:p>
        </w:tc>
        <w:tc>
          <w:tcPr>
            <w:tcW w:w="196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8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41" w:type="pct"/>
          </w:tcPr>
          <w:p w:rsidR="00F9137C" w:rsidRPr="008F0975" w:rsidRDefault="00F9137C" w:rsidP="00441EA7">
            <w:pPr>
              <w:pStyle w:val="Style14"/>
              <w:widowControl/>
              <w:ind w:firstLine="0"/>
            </w:pPr>
          </w:p>
        </w:tc>
        <w:tc>
          <w:tcPr>
            <w:tcW w:w="1019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7" w:type="pct"/>
          </w:tcPr>
          <w:p w:rsidR="00F9137C" w:rsidRPr="00C17915" w:rsidRDefault="00F9137C" w:rsidP="00D73E53">
            <w:pPr>
              <w:pStyle w:val="Style14"/>
              <w:widowControl/>
              <w:ind w:firstLine="0"/>
              <w:jc w:val="left"/>
            </w:pPr>
          </w:p>
        </w:tc>
      </w:tr>
      <w:tr w:rsidR="00F9137C" w:rsidRPr="00C17915" w:rsidTr="008D4946">
        <w:trPr>
          <w:trHeight w:val="1779"/>
        </w:trPr>
        <w:tc>
          <w:tcPr>
            <w:tcW w:w="1218" w:type="pct"/>
          </w:tcPr>
          <w:p w:rsidR="00F9137C" w:rsidRPr="009F5A51" w:rsidRDefault="003277A3" w:rsidP="00A164CA">
            <w:pPr>
              <w:pStyle w:val="Style14"/>
              <w:ind w:firstLine="0"/>
            </w:pPr>
            <w:r>
              <w:t>Тема 1.1. Основные структурные элементы конфликта в организации</w:t>
            </w:r>
          </w:p>
        </w:tc>
        <w:tc>
          <w:tcPr>
            <w:tcW w:w="252" w:type="pct"/>
          </w:tcPr>
          <w:p w:rsidR="00F9137C" w:rsidRPr="00F9137C" w:rsidRDefault="008D4946" w:rsidP="00441EA7">
            <w:r>
              <w:t>22</w:t>
            </w:r>
          </w:p>
        </w:tc>
        <w:tc>
          <w:tcPr>
            <w:tcW w:w="196" w:type="pct"/>
          </w:tcPr>
          <w:p w:rsidR="00F9137C" w:rsidRPr="00F9137C" w:rsidRDefault="008D4946" w:rsidP="00D73E53">
            <w:pPr>
              <w:pStyle w:val="Style14"/>
              <w:ind w:firstLine="0"/>
              <w:jc w:val="center"/>
            </w:pPr>
            <w:r>
              <w:t>-</w:t>
            </w:r>
          </w:p>
        </w:tc>
        <w:tc>
          <w:tcPr>
            <w:tcW w:w="347" w:type="pct"/>
          </w:tcPr>
          <w:p w:rsidR="00F9137C" w:rsidRPr="008F0975" w:rsidRDefault="008F0975" w:rsidP="00D73E53">
            <w:pPr>
              <w:pStyle w:val="Style14"/>
              <w:widowControl/>
              <w:ind w:firstLine="0"/>
              <w:jc w:val="center"/>
            </w:pPr>
            <w:r w:rsidRPr="008F0975">
              <w:t>2</w:t>
            </w:r>
          </w:p>
        </w:tc>
        <w:tc>
          <w:tcPr>
            <w:tcW w:w="208" w:type="pct"/>
          </w:tcPr>
          <w:p w:rsidR="00F9137C" w:rsidRPr="008F0975" w:rsidRDefault="008D4946" w:rsidP="00D73E53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22" w:type="pct"/>
          </w:tcPr>
          <w:p w:rsidR="00F9137C" w:rsidRPr="008F0975" w:rsidRDefault="008D4946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1" w:type="pct"/>
          </w:tcPr>
          <w:p w:rsidR="00F9137C" w:rsidRPr="008F0975" w:rsidRDefault="008F0975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и лабораторному занятию</w:t>
            </w:r>
          </w:p>
        </w:tc>
        <w:tc>
          <w:tcPr>
            <w:tcW w:w="1019" w:type="pct"/>
          </w:tcPr>
          <w:p w:rsidR="00F9137C" w:rsidRPr="00F9137C" w:rsidRDefault="008F0975" w:rsidP="00D73E53">
            <w:pPr>
              <w:pStyle w:val="Style14"/>
              <w:widowControl/>
              <w:ind w:firstLine="0"/>
              <w:jc w:val="left"/>
            </w:pPr>
            <w:r>
              <w:t>Проверка выполненных заданий на образовательном портале и занятии</w:t>
            </w:r>
          </w:p>
        </w:tc>
        <w:tc>
          <w:tcPr>
            <w:tcW w:w="497" w:type="pct"/>
          </w:tcPr>
          <w:p w:rsidR="00F9137C" w:rsidRPr="00441EA7" w:rsidRDefault="007C6C2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ОК-4</w:t>
            </w:r>
          </w:p>
        </w:tc>
      </w:tr>
      <w:tr w:rsidR="008F0975" w:rsidRPr="00C17915" w:rsidTr="008F0975">
        <w:trPr>
          <w:trHeight w:val="422"/>
        </w:trPr>
        <w:tc>
          <w:tcPr>
            <w:tcW w:w="1218" w:type="pct"/>
          </w:tcPr>
          <w:p w:rsidR="008F0975" w:rsidRDefault="008F0975" w:rsidP="00A164CA">
            <w:pPr>
              <w:pStyle w:val="Style14"/>
              <w:ind w:firstLine="0"/>
            </w:pPr>
            <w:r>
              <w:t>Тема 1.2. Типология конфликтов в организации</w:t>
            </w:r>
          </w:p>
          <w:p w:rsidR="008F0975" w:rsidRPr="0029504A" w:rsidRDefault="008F0975" w:rsidP="00A164CA">
            <w:pPr>
              <w:pStyle w:val="Style14"/>
              <w:ind w:firstLine="0"/>
            </w:pPr>
          </w:p>
        </w:tc>
        <w:tc>
          <w:tcPr>
            <w:tcW w:w="252" w:type="pct"/>
          </w:tcPr>
          <w:p w:rsidR="008F0975" w:rsidRPr="00F9137C" w:rsidRDefault="008D4946" w:rsidP="00D73E53">
            <w:pPr>
              <w:pStyle w:val="Style14"/>
              <w:ind w:firstLine="0"/>
              <w:jc w:val="center"/>
            </w:pPr>
            <w:r>
              <w:t>2</w:t>
            </w:r>
          </w:p>
        </w:tc>
        <w:tc>
          <w:tcPr>
            <w:tcW w:w="196" w:type="pct"/>
          </w:tcPr>
          <w:p w:rsidR="008F0975" w:rsidRPr="00F9137C" w:rsidRDefault="008F0975" w:rsidP="00D73E53">
            <w:pPr>
              <w:pStyle w:val="Style14"/>
              <w:ind w:firstLine="0"/>
              <w:jc w:val="center"/>
            </w:pPr>
            <w:r>
              <w:t>2</w:t>
            </w:r>
          </w:p>
        </w:tc>
        <w:tc>
          <w:tcPr>
            <w:tcW w:w="347" w:type="pct"/>
          </w:tcPr>
          <w:p w:rsidR="008F0975" w:rsidRPr="008F0975" w:rsidRDefault="008D4946" w:rsidP="00D73E53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08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  <w:r w:rsidRPr="008F0975">
              <w:t>2</w:t>
            </w:r>
          </w:p>
        </w:tc>
        <w:tc>
          <w:tcPr>
            <w:tcW w:w="222" w:type="pct"/>
          </w:tcPr>
          <w:p w:rsidR="008F0975" w:rsidRPr="00441EA7" w:rsidRDefault="008D4946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1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и лабораторному занятию</w:t>
            </w:r>
          </w:p>
        </w:tc>
        <w:tc>
          <w:tcPr>
            <w:tcW w:w="1019" w:type="pct"/>
          </w:tcPr>
          <w:p w:rsidR="008F0975" w:rsidRPr="00F9137C" w:rsidRDefault="008F0975" w:rsidP="00D427DE">
            <w:pPr>
              <w:pStyle w:val="Style14"/>
              <w:widowControl/>
              <w:ind w:firstLine="0"/>
              <w:jc w:val="left"/>
            </w:pPr>
            <w:r>
              <w:t>Проверка выполненных заданий на образовательном портале и занятии</w:t>
            </w:r>
          </w:p>
        </w:tc>
        <w:tc>
          <w:tcPr>
            <w:tcW w:w="497" w:type="pct"/>
          </w:tcPr>
          <w:p w:rsidR="008F0975" w:rsidRPr="00441EA7" w:rsidRDefault="007C6C2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ОК-4</w:t>
            </w:r>
          </w:p>
        </w:tc>
      </w:tr>
      <w:tr w:rsidR="008F0975" w:rsidRPr="00C17915" w:rsidTr="008F0975">
        <w:trPr>
          <w:trHeight w:val="422"/>
        </w:trPr>
        <w:tc>
          <w:tcPr>
            <w:tcW w:w="1218" w:type="pct"/>
          </w:tcPr>
          <w:p w:rsidR="008F0975" w:rsidRPr="003277A3" w:rsidRDefault="008F0975" w:rsidP="003277A3">
            <w:pPr>
              <w:pStyle w:val="Style14"/>
              <w:tabs>
                <w:tab w:val="left" w:pos="540"/>
              </w:tabs>
              <w:ind w:firstLine="0"/>
              <w:rPr>
                <w:b/>
              </w:rPr>
            </w:pPr>
            <w:r w:rsidRPr="003277A3">
              <w:rPr>
                <w:b/>
              </w:rPr>
              <w:t>Итого по разделу</w:t>
            </w:r>
          </w:p>
        </w:tc>
        <w:tc>
          <w:tcPr>
            <w:tcW w:w="252" w:type="pct"/>
          </w:tcPr>
          <w:p w:rsidR="008F0975" w:rsidRPr="00475CBD" w:rsidRDefault="008D4946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" w:type="pct"/>
          </w:tcPr>
          <w:p w:rsidR="008F0975" w:rsidRPr="00475CBD" w:rsidRDefault="008D4946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" w:type="pct"/>
          </w:tcPr>
          <w:p w:rsidR="008F0975" w:rsidRPr="00475CBD" w:rsidRDefault="008D4946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8" w:type="pct"/>
          </w:tcPr>
          <w:p w:rsidR="008F0975" w:rsidRPr="00475CBD" w:rsidRDefault="008D4946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2" w:type="pct"/>
          </w:tcPr>
          <w:p w:rsidR="008F0975" w:rsidRPr="00475CBD" w:rsidRDefault="008D4946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41" w:type="pct"/>
          </w:tcPr>
          <w:p w:rsidR="008F0975" w:rsidRPr="00475CBD" w:rsidRDefault="008F0975" w:rsidP="00475C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475C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 w:rsidR="00475C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тестированию</w:t>
            </w:r>
          </w:p>
        </w:tc>
        <w:tc>
          <w:tcPr>
            <w:tcW w:w="1019" w:type="pct"/>
          </w:tcPr>
          <w:p w:rsidR="008F0975" w:rsidRPr="00475CBD" w:rsidRDefault="00475CBD" w:rsidP="00D427DE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Тестирование</w:t>
            </w:r>
          </w:p>
        </w:tc>
        <w:tc>
          <w:tcPr>
            <w:tcW w:w="497" w:type="pct"/>
          </w:tcPr>
          <w:p w:rsidR="008F0975" w:rsidRPr="00475CBD" w:rsidRDefault="007C6C2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ОК-4</w:t>
            </w:r>
          </w:p>
        </w:tc>
      </w:tr>
      <w:tr w:rsidR="008F0975" w:rsidRPr="00C17915" w:rsidTr="008F0975">
        <w:trPr>
          <w:trHeight w:val="499"/>
        </w:trPr>
        <w:tc>
          <w:tcPr>
            <w:tcW w:w="1218" w:type="pct"/>
          </w:tcPr>
          <w:p w:rsidR="008F0975" w:rsidRPr="003277A3" w:rsidRDefault="008F0975" w:rsidP="00D427DE">
            <w:pPr>
              <w:pStyle w:val="Style14"/>
              <w:ind w:firstLine="0"/>
            </w:pPr>
            <w:r w:rsidRPr="003277A3">
              <w:t xml:space="preserve">Раздел 2. </w:t>
            </w:r>
            <w:r>
              <w:t>Нормативно-правовые основы управления конфликтами</w:t>
            </w:r>
          </w:p>
        </w:tc>
        <w:tc>
          <w:tcPr>
            <w:tcW w:w="252" w:type="pct"/>
          </w:tcPr>
          <w:p w:rsidR="008F0975" w:rsidRPr="00F9137C" w:rsidRDefault="008D4946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" w:type="pct"/>
          </w:tcPr>
          <w:p w:rsidR="008F0975" w:rsidRPr="00F9137C" w:rsidRDefault="008F0975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8F0975" w:rsidRPr="00F9137C" w:rsidRDefault="008F0975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08" w:type="pct"/>
          </w:tcPr>
          <w:p w:rsidR="008F0975" w:rsidRPr="00F9137C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8F0975" w:rsidRPr="00F9137C" w:rsidRDefault="008F0975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и лабораторному занятию</w:t>
            </w:r>
          </w:p>
        </w:tc>
        <w:tc>
          <w:tcPr>
            <w:tcW w:w="1019" w:type="pct"/>
          </w:tcPr>
          <w:p w:rsidR="008F0975" w:rsidRPr="00F9137C" w:rsidRDefault="008F0975" w:rsidP="00D427DE">
            <w:pPr>
              <w:pStyle w:val="Style14"/>
              <w:widowControl/>
              <w:ind w:firstLine="0"/>
              <w:jc w:val="left"/>
            </w:pPr>
            <w:r>
              <w:t>Проверка выполненных заданий на образовательном портале и занятии</w:t>
            </w:r>
          </w:p>
        </w:tc>
        <w:tc>
          <w:tcPr>
            <w:tcW w:w="497" w:type="pct"/>
          </w:tcPr>
          <w:p w:rsidR="008F0975" w:rsidRPr="00441EA7" w:rsidRDefault="008F0975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75" w:rsidRPr="00C17915" w:rsidTr="008F0975">
        <w:trPr>
          <w:trHeight w:val="499"/>
        </w:trPr>
        <w:tc>
          <w:tcPr>
            <w:tcW w:w="1218" w:type="pct"/>
          </w:tcPr>
          <w:p w:rsidR="008F0975" w:rsidRPr="003277A3" w:rsidRDefault="008F0975" w:rsidP="00515F2D">
            <w:pPr>
              <w:pStyle w:val="Style14"/>
              <w:ind w:firstLine="0"/>
              <w:rPr>
                <w:bCs/>
              </w:rPr>
            </w:pPr>
            <w:r w:rsidRPr="003277A3">
              <w:rPr>
                <w:bCs/>
              </w:rPr>
              <w:t xml:space="preserve">Тема </w:t>
            </w:r>
            <w:r w:rsidR="00515F2D">
              <w:rPr>
                <w:bCs/>
              </w:rPr>
              <w:t>2</w:t>
            </w:r>
            <w:r w:rsidRPr="003277A3">
              <w:rPr>
                <w:bCs/>
              </w:rPr>
              <w:t>.1. Правовые основы управления конфликтами в организации</w:t>
            </w:r>
          </w:p>
        </w:tc>
        <w:tc>
          <w:tcPr>
            <w:tcW w:w="252" w:type="pct"/>
          </w:tcPr>
          <w:p w:rsidR="008F0975" w:rsidRPr="00F9137C" w:rsidRDefault="008D4946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" w:type="pct"/>
          </w:tcPr>
          <w:p w:rsidR="008F0975" w:rsidRPr="00F9137C" w:rsidRDefault="008D4946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7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  <w:r w:rsidRPr="008F0975">
              <w:t>2</w:t>
            </w:r>
          </w:p>
        </w:tc>
        <w:tc>
          <w:tcPr>
            <w:tcW w:w="208" w:type="pct"/>
          </w:tcPr>
          <w:p w:rsidR="008F0975" w:rsidRPr="008F0975" w:rsidRDefault="008D4946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2" w:type="pct"/>
          </w:tcPr>
          <w:p w:rsidR="008F0975" w:rsidRPr="00475CBD" w:rsidRDefault="008D4946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41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и лабораторному занятию</w:t>
            </w:r>
          </w:p>
        </w:tc>
        <w:tc>
          <w:tcPr>
            <w:tcW w:w="1019" w:type="pct"/>
          </w:tcPr>
          <w:p w:rsidR="008F0975" w:rsidRPr="00F9137C" w:rsidRDefault="008F0975" w:rsidP="00D427DE">
            <w:pPr>
              <w:pStyle w:val="Style14"/>
              <w:widowControl/>
              <w:ind w:firstLine="0"/>
              <w:jc w:val="left"/>
            </w:pPr>
            <w:r>
              <w:t>Проверка выполненных заданий на образовательном портале и занятии</w:t>
            </w:r>
          </w:p>
        </w:tc>
        <w:tc>
          <w:tcPr>
            <w:tcW w:w="497" w:type="pct"/>
          </w:tcPr>
          <w:p w:rsidR="008F0975" w:rsidRPr="00441EA7" w:rsidRDefault="007C6C27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ОК-4</w:t>
            </w:r>
          </w:p>
        </w:tc>
      </w:tr>
      <w:tr w:rsidR="008F0975" w:rsidRPr="00C17915" w:rsidTr="008F0975">
        <w:trPr>
          <w:trHeight w:val="499"/>
        </w:trPr>
        <w:tc>
          <w:tcPr>
            <w:tcW w:w="1218" w:type="pct"/>
          </w:tcPr>
          <w:p w:rsidR="008F0975" w:rsidRPr="003277A3" w:rsidRDefault="008F0975" w:rsidP="00D427DE">
            <w:pPr>
              <w:pStyle w:val="Style14"/>
              <w:ind w:firstLine="0"/>
              <w:rPr>
                <w:bCs/>
              </w:rPr>
            </w:pPr>
            <w:r w:rsidRPr="003277A3">
              <w:rPr>
                <w:bCs/>
              </w:rPr>
              <w:t>Тема 2.2. Системный анализ причин конфликтов в организации</w:t>
            </w:r>
          </w:p>
        </w:tc>
        <w:tc>
          <w:tcPr>
            <w:tcW w:w="252" w:type="pct"/>
          </w:tcPr>
          <w:p w:rsidR="008F0975" w:rsidRPr="0029504A" w:rsidRDefault="008D4946" w:rsidP="00D73E53">
            <w:pPr>
              <w:pStyle w:val="Style14"/>
              <w:ind w:firstLine="0"/>
              <w:jc w:val="center"/>
            </w:pPr>
            <w:r>
              <w:t>2</w:t>
            </w:r>
          </w:p>
        </w:tc>
        <w:tc>
          <w:tcPr>
            <w:tcW w:w="196" w:type="pct"/>
          </w:tcPr>
          <w:p w:rsidR="008F0975" w:rsidRPr="0029504A" w:rsidRDefault="008F0975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7" w:type="pct"/>
          </w:tcPr>
          <w:p w:rsidR="008F0975" w:rsidRPr="008F0975" w:rsidRDefault="008D4946" w:rsidP="00D73E53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08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  <w:r w:rsidRPr="008F0975">
              <w:t>2</w:t>
            </w:r>
          </w:p>
        </w:tc>
        <w:tc>
          <w:tcPr>
            <w:tcW w:w="222" w:type="pct"/>
          </w:tcPr>
          <w:p w:rsidR="008F0975" w:rsidRPr="00475CBD" w:rsidRDefault="008D4946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1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и лабораторному занятию</w:t>
            </w:r>
          </w:p>
        </w:tc>
        <w:tc>
          <w:tcPr>
            <w:tcW w:w="1019" w:type="pct"/>
          </w:tcPr>
          <w:p w:rsidR="008F0975" w:rsidRPr="00F9137C" w:rsidRDefault="008F0975" w:rsidP="00D427DE">
            <w:pPr>
              <w:pStyle w:val="Style14"/>
              <w:widowControl/>
              <w:ind w:firstLine="0"/>
              <w:jc w:val="left"/>
            </w:pPr>
            <w:r>
              <w:t>Проверка выполненных заданий на образовательном портале и занятии</w:t>
            </w:r>
          </w:p>
        </w:tc>
        <w:tc>
          <w:tcPr>
            <w:tcW w:w="497" w:type="pct"/>
          </w:tcPr>
          <w:p w:rsidR="008F0975" w:rsidRPr="007C6C27" w:rsidRDefault="007C6C27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C6C2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ОК-4</w:t>
            </w:r>
          </w:p>
        </w:tc>
      </w:tr>
      <w:tr w:rsidR="008F0975" w:rsidRPr="00C4657C" w:rsidTr="008F0975">
        <w:trPr>
          <w:trHeight w:val="499"/>
        </w:trPr>
        <w:tc>
          <w:tcPr>
            <w:tcW w:w="1218" w:type="pct"/>
          </w:tcPr>
          <w:p w:rsidR="008F0975" w:rsidRPr="003277A3" w:rsidRDefault="008F0975" w:rsidP="00A164CA">
            <w:pPr>
              <w:pStyle w:val="Style14"/>
              <w:ind w:firstLine="0"/>
              <w:rPr>
                <w:b/>
              </w:rPr>
            </w:pPr>
            <w:r w:rsidRPr="003277A3">
              <w:rPr>
                <w:b/>
              </w:rPr>
              <w:t>Итого по разделу</w:t>
            </w:r>
          </w:p>
        </w:tc>
        <w:tc>
          <w:tcPr>
            <w:tcW w:w="252" w:type="pct"/>
          </w:tcPr>
          <w:p w:rsidR="008F0975" w:rsidRPr="00475CBD" w:rsidRDefault="008D4946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" w:type="pct"/>
          </w:tcPr>
          <w:p w:rsidR="008F0975" w:rsidRPr="00475CBD" w:rsidRDefault="008D4946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" w:type="pct"/>
          </w:tcPr>
          <w:p w:rsidR="008F0975" w:rsidRPr="00475CBD" w:rsidRDefault="008D4946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8" w:type="pct"/>
          </w:tcPr>
          <w:p w:rsidR="008F0975" w:rsidRPr="00475CBD" w:rsidRDefault="008D4946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2" w:type="pct"/>
          </w:tcPr>
          <w:p w:rsidR="008F0975" w:rsidRPr="00475CBD" w:rsidRDefault="008D4946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41" w:type="pct"/>
          </w:tcPr>
          <w:p w:rsidR="008F0975" w:rsidRPr="00475CBD" w:rsidRDefault="008F0975" w:rsidP="008F097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475C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1019" w:type="pct"/>
          </w:tcPr>
          <w:p w:rsidR="008F0975" w:rsidRPr="00475CBD" w:rsidRDefault="008F0975" w:rsidP="00D427D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75CBD">
              <w:rPr>
                <w:b/>
              </w:rPr>
              <w:t>Тестирование</w:t>
            </w:r>
          </w:p>
        </w:tc>
        <w:tc>
          <w:tcPr>
            <w:tcW w:w="497" w:type="pct"/>
          </w:tcPr>
          <w:p w:rsidR="008F0975" w:rsidRPr="00441EA7" w:rsidRDefault="007C6C2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ОК-4</w:t>
            </w:r>
          </w:p>
        </w:tc>
      </w:tr>
      <w:tr w:rsidR="008F0975" w:rsidRPr="004F39A3" w:rsidTr="008F0975">
        <w:trPr>
          <w:trHeight w:val="499"/>
        </w:trPr>
        <w:tc>
          <w:tcPr>
            <w:tcW w:w="1218" w:type="pct"/>
          </w:tcPr>
          <w:p w:rsidR="008F0975" w:rsidRPr="0029504A" w:rsidRDefault="008F0975" w:rsidP="00A164CA">
            <w:r>
              <w:lastRenderedPageBreak/>
              <w:t>Раздел 3. Технологии управления конфликтами в организации</w:t>
            </w:r>
          </w:p>
        </w:tc>
        <w:tc>
          <w:tcPr>
            <w:tcW w:w="252" w:type="pct"/>
          </w:tcPr>
          <w:p w:rsidR="008F0975" w:rsidRPr="006B6F6B" w:rsidRDefault="008D4946" w:rsidP="00D73E53">
            <w:pPr>
              <w:pStyle w:val="Style14"/>
              <w:ind w:firstLine="0"/>
              <w:jc w:val="center"/>
            </w:pPr>
            <w:r>
              <w:t>2</w:t>
            </w:r>
          </w:p>
        </w:tc>
        <w:tc>
          <w:tcPr>
            <w:tcW w:w="196" w:type="pct"/>
          </w:tcPr>
          <w:p w:rsidR="008F0975" w:rsidRPr="006B6F6B" w:rsidRDefault="008F0975" w:rsidP="00D73E53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8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8F0975" w:rsidRPr="006B6F6B" w:rsidRDefault="008F0975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и лабораторному занятию</w:t>
            </w:r>
          </w:p>
        </w:tc>
        <w:tc>
          <w:tcPr>
            <w:tcW w:w="1019" w:type="pct"/>
          </w:tcPr>
          <w:p w:rsidR="008F0975" w:rsidRPr="00F9137C" w:rsidRDefault="008F0975" w:rsidP="00D427DE">
            <w:pPr>
              <w:pStyle w:val="Style14"/>
              <w:widowControl/>
              <w:ind w:firstLine="0"/>
              <w:jc w:val="left"/>
            </w:pPr>
            <w:r>
              <w:t>Проверка выполненных заданий на образовательном портале и занятии</w:t>
            </w:r>
          </w:p>
        </w:tc>
        <w:tc>
          <w:tcPr>
            <w:tcW w:w="497" w:type="pct"/>
          </w:tcPr>
          <w:p w:rsidR="008F0975" w:rsidRPr="00441EA7" w:rsidRDefault="007C6C2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8F0975" w:rsidRPr="00C17915" w:rsidTr="008F0975">
        <w:trPr>
          <w:trHeight w:val="268"/>
        </w:trPr>
        <w:tc>
          <w:tcPr>
            <w:tcW w:w="1218" w:type="pct"/>
          </w:tcPr>
          <w:p w:rsidR="008F0975" w:rsidRDefault="008F0975" w:rsidP="00A164CA">
            <w:r>
              <w:t>Тема 3.1.Организационные возможности управления конфликтами в организации</w:t>
            </w:r>
          </w:p>
        </w:tc>
        <w:tc>
          <w:tcPr>
            <w:tcW w:w="252" w:type="pct"/>
          </w:tcPr>
          <w:p w:rsidR="008F0975" w:rsidRPr="006B6F6B" w:rsidRDefault="008D4946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" w:type="pct"/>
          </w:tcPr>
          <w:p w:rsidR="008F0975" w:rsidRPr="008F0975" w:rsidRDefault="008D4946" w:rsidP="00D73E53">
            <w:pPr>
              <w:pStyle w:val="Style14"/>
              <w:ind w:firstLine="0"/>
              <w:jc w:val="center"/>
            </w:pPr>
            <w:r>
              <w:t>-</w:t>
            </w:r>
          </w:p>
        </w:tc>
        <w:tc>
          <w:tcPr>
            <w:tcW w:w="347" w:type="pct"/>
          </w:tcPr>
          <w:p w:rsidR="008F0975" w:rsidRPr="008F0975" w:rsidRDefault="008D4946" w:rsidP="00D73E5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08" w:type="pct"/>
          </w:tcPr>
          <w:p w:rsidR="008F0975" w:rsidRPr="008F0975" w:rsidRDefault="008D4946" w:rsidP="00D73E53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22" w:type="pct"/>
          </w:tcPr>
          <w:p w:rsidR="008F0975" w:rsidRPr="00475CBD" w:rsidRDefault="008D4946" w:rsidP="00D73E53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1041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и лабораторному занятию</w:t>
            </w:r>
          </w:p>
        </w:tc>
        <w:tc>
          <w:tcPr>
            <w:tcW w:w="1019" w:type="pct"/>
          </w:tcPr>
          <w:p w:rsidR="008F0975" w:rsidRPr="00F9137C" w:rsidRDefault="008F0975" w:rsidP="00D427DE">
            <w:pPr>
              <w:pStyle w:val="Style14"/>
              <w:widowControl/>
              <w:ind w:firstLine="0"/>
              <w:jc w:val="left"/>
            </w:pPr>
            <w:r>
              <w:t>Проверка выполненных заданий на образовательном портале и занятии</w:t>
            </w:r>
          </w:p>
        </w:tc>
        <w:tc>
          <w:tcPr>
            <w:tcW w:w="497" w:type="pct"/>
          </w:tcPr>
          <w:p w:rsidR="008F0975" w:rsidRPr="00441EA7" w:rsidRDefault="007C6C2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8F0975" w:rsidRPr="00C17915" w:rsidTr="008F0975">
        <w:trPr>
          <w:trHeight w:val="422"/>
        </w:trPr>
        <w:tc>
          <w:tcPr>
            <w:tcW w:w="1218" w:type="pct"/>
          </w:tcPr>
          <w:p w:rsidR="008F0975" w:rsidRDefault="008F0975" w:rsidP="00A164CA">
            <w:r>
              <w:t>Тема 3.2.Социально-психологические алгоритмы управления конфликтами в организации</w:t>
            </w:r>
          </w:p>
        </w:tc>
        <w:tc>
          <w:tcPr>
            <w:tcW w:w="252" w:type="pct"/>
          </w:tcPr>
          <w:p w:rsidR="008F0975" w:rsidRPr="00A519B7" w:rsidRDefault="008D4946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" w:type="pct"/>
          </w:tcPr>
          <w:p w:rsidR="008F0975" w:rsidRPr="008F0975" w:rsidRDefault="008D4946" w:rsidP="00D73E53">
            <w:pPr>
              <w:pStyle w:val="Style14"/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47" w:type="pct"/>
          </w:tcPr>
          <w:p w:rsidR="008F0975" w:rsidRPr="008F0975" w:rsidRDefault="008D4946" w:rsidP="00D73E53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08" w:type="pct"/>
          </w:tcPr>
          <w:p w:rsidR="008F0975" w:rsidRPr="008F0975" w:rsidRDefault="008D4946" w:rsidP="00D73E5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2" w:type="pct"/>
          </w:tcPr>
          <w:p w:rsidR="008F0975" w:rsidRPr="00475CBD" w:rsidRDefault="008D4946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1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и лабораторному занятию</w:t>
            </w:r>
          </w:p>
        </w:tc>
        <w:tc>
          <w:tcPr>
            <w:tcW w:w="1019" w:type="pct"/>
          </w:tcPr>
          <w:p w:rsidR="008F0975" w:rsidRPr="00F9137C" w:rsidRDefault="008F0975" w:rsidP="00D427DE">
            <w:pPr>
              <w:pStyle w:val="Style14"/>
              <w:widowControl/>
              <w:ind w:firstLine="0"/>
              <w:jc w:val="left"/>
            </w:pPr>
            <w:r>
              <w:t>Проверка выполненных заданий на образовательном портале и занятии</w:t>
            </w:r>
          </w:p>
        </w:tc>
        <w:tc>
          <w:tcPr>
            <w:tcW w:w="497" w:type="pct"/>
          </w:tcPr>
          <w:p w:rsidR="008F0975" w:rsidRPr="00441EA7" w:rsidRDefault="007C6C2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8F0975" w:rsidRPr="00C17915" w:rsidTr="008F0975">
        <w:trPr>
          <w:trHeight w:val="422"/>
        </w:trPr>
        <w:tc>
          <w:tcPr>
            <w:tcW w:w="1218" w:type="pct"/>
          </w:tcPr>
          <w:p w:rsidR="008F0975" w:rsidRPr="003277A3" w:rsidRDefault="008F0975" w:rsidP="003277A3">
            <w:pPr>
              <w:ind w:firstLine="0"/>
              <w:rPr>
                <w:bCs/>
              </w:rPr>
            </w:pPr>
            <w:r w:rsidRPr="003277A3">
              <w:rPr>
                <w:bCs/>
              </w:rPr>
              <w:t>Тема 3.3. Роль руководителя в управлении конфликтами в организации</w:t>
            </w:r>
          </w:p>
        </w:tc>
        <w:tc>
          <w:tcPr>
            <w:tcW w:w="252" w:type="pct"/>
          </w:tcPr>
          <w:p w:rsidR="008F0975" w:rsidRPr="00A519B7" w:rsidRDefault="008D4946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" w:type="pct"/>
          </w:tcPr>
          <w:p w:rsidR="008F0975" w:rsidRPr="008F0975" w:rsidRDefault="008D4946" w:rsidP="00D73E53">
            <w:pPr>
              <w:pStyle w:val="Style14"/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47" w:type="pct"/>
          </w:tcPr>
          <w:p w:rsidR="008F0975" w:rsidRPr="008F0975" w:rsidRDefault="008D4946" w:rsidP="00D73E5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08" w:type="pct"/>
          </w:tcPr>
          <w:p w:rsidR="008F0975" w:rsidRPr="008F0975" w:rsidRDefault="008D4946" w:rsidP="00D73E5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2" w:type="pct"/>
          </w:tcPr>
          <w:p w:rsidR="008F0975" w:rsidRPr="00475CBD" w:rsidRDefault="008D4946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1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и лабораторному занятию</w:t>
            </w:r>
          </w:p>
        </w:tc>
        <w:tc>
          <w:tcPr>
            <w:tcW w:w="1019" w:type="pct"/>
          </w:tcPr>
          <w:p w:rsidR="008F0975" w:rsidRPr="00F9137C" w:rsidRDefault="008F0975" w:rsidP="00D427DE">
            <w:pPr>
              <w:pStyle w:val="Style14"/>
              <w:widowControl/>
              <w:ind w:firstLine="0"/>
              <w:jc w:val="left"/>
            </w:pPr>
            <w:r>
              <w:t>Проверка выполненных заданий на образовательном портале и занятии</w:t>
            </w:r>
          </w:p>
        </w:tc>
        <w:tc>
          <w:tcPr>
            <w:tcW w:w="497" w:type="pct"/>
          </w:tcPr>
          <w:p w:rsidR="008F0975" w:rsidRPr="00441EA7" w:rsidRDefault="007C6C2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3277A3" w:rsidRPr="00C17915" w:rsidTr="008F0975">
        <w:trPr>
          <w:trHeight w:val="422"/>
        </w:trPr>
        <w:tc>
          <w:tcPr>
            <w:tcW w:w="1218" w:type="pct"/>
          </w:tcPr>
          <w:p w:rsidR="003277A3" w:rsidRPr="003277A3" w:rsidRDefault="003277A3" w:rsidP="003277A3">
            <w:pPr>
              <w:ind w:firstLine="0"/>
              <w:rPr>
                <w:b/>
                <w:bCs/>
              </w:rPr>
            </w:pPr>
            <w:r w:rsidRPr="003277A3">
              <w:rPr>
                <w:b/>
                <w:bCs/>
              </w:rPr>
              <w:t>Итого по разделу</w:t>
            </w:r>
          </w:p>
        </w:tc>
        <w:tc>
          <w:tcPr>
            <w:tcW w:w="252" w:type="pct"/>
          </w:tcPr>
          <w:p w:rsidR="003277A3" w:rsidRPr="00475CBD" w:rsidRDefault="008D4946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" w:type="pct"/>
          </w:tcPr>
          <w:p w:rsidR="003277A3" w:rsidRPr="00475CBD" w:rsidRDefault="008D4946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" w:type="pct"/>
          </w:tcPr>
          <w:p w:rsidR="003277A3" w:rsidRPr="00475CBD" w:rsidRDefault="008D4946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8" w:type="pct"/>
          </w:tcPr>
          <w:p w:rsidR="003277A3" w:rsidRPr="00475CBD" w:rsidRDefault="008D4946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2" w:type="pct"/>
          </w:tcPr>
          <w:p w:rsidR="003277A3" w:rsidRPr="00475CBD" w:rsidRDefault="008D4946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041" w:type="pct"/>
          </w:tcPr>
          <w:p w:rsidR="003277A3" w:rsidRPr="00475CBD" w:rsidRDefault="008F0975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475CB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1019" w:type="pct"/>
          </w:tcPr>
          <w:p w:rsidR="003277A3" w:rsidRPr="00475CBD" w:rsidRDefault="008F0975" w:rsidP="00C07920">
            <w:pPr>
              <w:pStyle w:val="Style14"/>
              <w:widowControl/>
              <w:ind w:firstLine="0"/>
              <w:rPr>
                <w:b/>
              </w:rPr>
            </w:pPr>
            <w:r w:rsidRPr="00475CBD">
              <w:rPr>
                <w:b/>
              </w:rPr>
              <w:t>Тестирование</w:t>
            </w:r>
          </w:p>
        </w:tc>
        <w:tc>
          <w:tcPr>
            <w:tcW w:w="497" w:type="pct"/>
          </w:tcPr>
          <w:p w:rsidR="003277A3" w:rsidRPr="00C07920" w:rsidRDefault="007C6C2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3277A3" w:rsidRPr="00C4657C" w:rsidTr="008F0975">
        <w:trPr>
          <w:trHeight w:val="499"/>
        </w:trPr>
        <w:tc>
          <w:tcPr>
            <w:tcW w:w="1218" w:type="pct"/>
          </w:tcPr>
          <w:p w:rsidR="003277A3" w:rsidRPr="003277A3" w:rsidRDefault="003277A3" w:rsidP="00A164CA">
            <w:pPr>
              <w:ind w:firstLine="0"/>
              <w:rPr>
                <w:b/>
              </w:rPr>
            </w:pPr>
            <w:r w:rsidRPr="003277A3">
              <w:rPr>
                <w:b/>
              </w:rPr>
              <w:t xml:space="preserve">Итого за семестр </w:t>
            </w:r>
          </w:p>
        </w:tc>
        <w:tc>
          <w:tcPr>
            <w:tcW w:w="252" w:type="pct"/>
          </w:tcPr>
          <w:p w:rsidR="003277A3" w:rsidRPr="008F0975" w:rsidRDefault="008D4946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" w:type="pct"/>
          </w:tcPr>
          <w:p w:rsidR="003277A3" w:rsidRPr="008F0975" w:rsidRDefault="008D4946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7" w:type="pct"/>
          </w:tcPr>
          <w:p w:rsidR="003277A3" w:rsidRPr="008F0975" w:rsidRDefault="008D4946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8" w:type="pct"/>
          </w:tcPr>
          <w:p w:rsidR="003277A3" w:rsidRPr="008F0975" w:rsidRDefault="008D4946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2" w:type="pct"/>
          </w:tcPr>
          <w:p w:rsidR="003277A3" w:rsidRPr="00475CBD" w:rsidRDefault="00475CBD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1" w:type="pct"/>
          </w:tcPr>
          <w:p w:rsidR="003277A3" w:rsidRPr="008F0975" w:rsidRDefault="003277A3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</w:tcPr>
          <w:p w:rsidR="003277A3" w:rsidRPr="008F0975" w:rsidRDefault="008F0975" w:rsidP="00A164CA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F0975">
              <w:rPr>
                <w:b/>
              </w:rPr>
              <w:t>Промежуточный контроль- экзамен</w:t>
            </w:r>
          </w:p>
        </w:tc>
        <w:tc>
          <w:tcPr>
            <w:tcW w:w="497" w:type="pct"/>
          </w:tcPr>
          <w:p w:rsidR="003277A3" w:rsidRDefault="007C6C2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ОК-4</w:t>
            </w:r>
          </w:p>
          <w:p w:rsidR="007C6C27" w:rsidRPr="00441EA7" w:rsidRDefault="007C6C2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8F0975" w:rsidRPr="00C17915" w:rsidTr="008F0975">
        <w:trPr>
          <w:trHeight w:val="70"/>
        </w:trPr>
        <w:tc>
          <w:tcPr>
            <w:tcW w:w="1218" w:type="pct"/>
          </w:tcPr>
          <w:p w:rsidR="008F0975" w:rsidRPr="003277A3" w:rsidRDefault="008F0975" w:rsidP="00A164CA">
            <w:pPr>
              <w:ind w:firstLine="0"/>
              <w:rPr>
                <w:b/>
              </w:rPr>
            </w:pPr>
            <w:r w:rsidRPr="003277A3">
              <w:rPr>
                <w:b/>
              </w:rPr>
              <w:t>Итого по дисциплине</w:t>
            </w:r>
          </w:p>
        </w:tc>
        <w:tc>
          <w:tcPr>
            <w:tcW w:w="252" w:type="pct"/>
          </w:tcPr>
          <w:p w:rsidR="008F0975" w:rsidRPr="008F0975" w:rsidRDefault="008D4946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" w:type="pct"/>
          </w:tcPr>
          <w:p w:rsidR="008F0975" w:rsidRPr="008F0975" w:rsidRDefault="008D4946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7" w:type="pct"/>
          </w:tcPr>
          <w:p w:rsidR="008F0975" w:rsidRPr="008F0975" w:rsidRDefault="008D4946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8" w:type="pct"/>
          </w:tcPr>
          <w:p w:rsidR="008F0975" w:rsidRPr="00475CBD" w:rsidRDefault="008D4946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2" w:type="pct"/>
          </w:tcPr>
          <w:p w:rsidR="008F0975" w:rsidRPr="00475CBD" w:rsidRDefault="00475CBD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75CBD">
              <w:rPr>
                <w:b/>
              </w:rPr>
              <w:t>15</w:t>
            </w:r>
            <w:r w:rsidRPr="00475CBD">
              <w:rPr>
                <w:b/>
                <w:lang w:val="en-US"/>
              </w:rPr>
              <w:t>,</w:t>
            </w:r>
            <w:r w:rsidRPr="00475CBD">
              <w:rPr>
                <w:b/>
              </w:rPr>
              <w:t>1</w:t>
            </w:r>
          </w:p>
        </w:tc>
        <w:tc>
          <w:tcPr>
            <w:tcW w:w="1041" w:type="pct"/>
          </w:tcPr>
          <w:p w:rsidR="008F0975" w:rsidRPr="008F0975" w:rsidRDefault="008F0975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19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F0975">
              <w:rPr>
                <w:b/>
              </w:rPr>
              <w:t>Промежуточный контроль- экзамен</w:t>
            </w:r>
          </w:p>
        </w:tc>
        <w:tc>
          <w:tcPr>
            <w:tcW w:w="497" w:type="pct"/>
          </w:tcPr>
          <w:p w:rsidR="008F0975" w:rsidRDefault="007C6C2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ОК-4</w:t>
            </w:r>
          </w:p>
          <w:p w:rsidR="007C6C27" w:rsidRPr="00441EA7" w:rsidRDefault="007C6C2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8F0975" w:rsidRPr="00C17915" w:rsidTr="008F0975">
        <w:trPr>
          <w:trHeight w:val="70"/>
        </w:trPr>
        <w:tc>
          <w:tcPr>
            <w:tcW w:w="1218" w:type="pct"/>
          </w:tcPr>
          <w:p w:rsidR="008F0975" w:rsidRPr="008F0975" w:rsidRDefault="008F0975" w:rsidP="008D4946">
            <w:pPr>
              <w:ind w:firstLine="0"/>
              <w:rPr>
                <w:b/>
              </w:rPr>
            </w:pPr>
            <w:r>
              <w:rPr>
                <w:b/>
              </w:rPr>
              <w:t xml:space="preserve">Контроль </w:t>
            </w:r>
            <w:r w:rsidR="008D4946">
              <w:rPr>
                <w:b/>
              </w:rPr>
              <w:t>8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252" w:type="pct"/>
          </w:tcPr>
          <w:p w:rsidR="008F0975" w:rsidRPr="008F0975" w:rsidRDefault="008F0975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8F0975" w:rsidRPr="008F0975" w:rsidRDefault="008F0975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08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8F0975" w:rsidRPr="00C07920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41" w:type="pct"/>
          </w:tcPr>
          <w:p w:rsidR="008F0975" w:rsidRPr="008F0975" w:rsidRDefault="008F0975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19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497" w:type="pct"/>
          </w:tcPr>
          <w:p w:rsidR="008F0975" w:rsidRPr="00441EA7" w:rsidRDefault="008F0975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E0A" w:rsidRPr="00721B92" w:rsidRDefault="00CD3E0A" w:rsidP="00CD3E0A">
      <w:pPr>
        <w:pStyle w:val="1"/>
        <w:ind w:left="0"/>
        <w:rPr>
          <w:rStyle w:val="FontStyle31"/>
        </w:rPr>
        <w:sectPr w:rsidR="00CD3E0A" w:rsidRPr="00721B92" w:rsidSect="00D427DE">
          <w:type w:val="continuous"/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CD3E0A" w:rsidRPr="003724F2" w:rsidRDefault="00CD3E0A" w:rsidP="00475CBD">
      <w:pPr>
        <w:pStyle w:val="1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3724F2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CD3E0A" w:rsidRPr="00EF5629" w:rsidRDefault="00CD3E0A" w:rsidP="00CD3E0A">
      <w:r w:rsidRPr="00EF5629">
        <w:t>На занятиях по дисциплине менеджмент используются следующие технологии:</w:t>
      </w:r>
    </w:p>
    <w:p w:rsidR="00CD3E0A" w:rsidRPr="00EF5629" w:rsidRDefault="00CD3E0A" w:rsidP="00CD3E0A">
      <w:r w:rsidRPr="00EF5629">
        <w:t xml:space="preserve">1. </w:t>
      </w:r>
      <w:r w:rsidRPr="00EF5629">
        <w:rPr>
          <w:b/>
        </w:rPr>
        <w:t>Традиционные образовательные технологии, а именно</w:t>
      </w:r>
      <w:r w:rsidRPr="00EF5629">
        <w:t> информационная лекция по тематике разделов (лекции размещены на образовательном портале).</w:t>
      </w:r>
    </w:p>
    <w:p w:rsidR="00CD3E0A" w:rsidRPr="00EF5629" w:rsidRDefault="00CD3E0A" w:rsidP="00CD3E0A">
      <w:r w:rsidRPr="00EF5629">
        <w:t>Практические занятия, темы практических занятий размещены на образовательном портале.</w:t>
      </w:r>
    </w:p>
    <w:p w:rsidR="00CD3E0A" w:rsidRPr="003724F2" w:rsidRDefault="00CD3E0A" w:rsidP="00CD3E0A">
      <w:r w:rsidRPr="00EF5629">
        <w:t xml:space="preserve">2. </w:t>
      </w:r>
      <w:r w:rsidRPr="00EF5629">
        <w:rPr>
          <w:b/>
        </w:rPr>
        <w:t>Технологии проблемного обучения, а именно</w:t>
      </w:r>
      <w:r w:rsidRPr="00EF5629">
        <w:t> </w:t>
      </w:r>
      <w:r w:rsidR="00475CBD">
        <w:t>обсуждение ситуаций</w:t>
      </w:r>
      <w:r w:rsidR="003724F2" w:rsidRPr="003724F2">
        <w:t>,</w:t>
      </w:r>
      <w:r w:rsidR="003724F2">
        <w:t xml:space="preserve"> предполагающая развитие интеллектуальных способностей</w:t>
      </w:r>
      <w:r w:rsidR="003724F2" w:rsidRPr="003724F2">
        <w:t>,</w:t>
      </w:r>
      <w:r w:rsidR="003724F2">
        <w:t xml:space="preserve"> определение проблемы и поиск оптимального решения сложившейся проблемы.</w:t>
      </w:r>
    </w:p>
    <w:p w:rsidR="00CD3E0A" w:rsidRPr="00EF5629" w:rsidRDefault="00CD3E0A" w:rsidP="00CD3E0A">
      <w:r w:rsidRPr="00EF5629">
        <w:t xml:space="preserve">3. </w:t>
      </w:r>
      <w:r w:rsidRPr="00EF5629">
        <w:rPr>
          <w:b/>
        </w:rPr>
        <w:t>Интерактивные технологии</w:t>
      </w:r>
      <w:r w:rsidRPr="00EF5629"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CD3E0A" w:rsidRPr="00EF5629" w:rsidRDefault="00CD3E0A" w:rsidP="00CD3E0A">
      <w:r w:rsidRPr="00EF5629">
        <w:t>Семинар-дискуссия по проблемной ситуации, представленной в задании к практическому занятию, размещенному на образовательном портале.</w:t>
      </w:r>
    </w:p>
    <w:p w:rsidR="00FF6960" w:rsidRDefault="00CD3E0A" w:rsidP="003724F2">
      <w:pPr>
        <w:rPr>
          <w:rStyle w:val="FontStyle16"/>
          <w:b w:val="0"/>
          <w:bCs w:val="0"/>
          <w:sz w:val="24"/>
          <w:szCs w:val="24"/>
        </w:rPr>
      </w:pPr>
      <w:r w:rsidRPr="00EF5629">
        <w:t xml:space="preserve">4. </w:t>
      </w:r>
      <w:r w:rsidRPr="00EF5629">
        <w:rPr>
          <w:b/>
        </w:rPr>
        <w:t>Информационно-коммуникационные образовательные технологии</w:t>
      </w:r>
      <w:r w:rsidRPr="00EF5629">
        <w:t xml:space="preserve"> практическое занятие в форме презентации – </w:t>
      </w:r>
      <w:r w:rsidR="003724F2">
        <w:t xml:space="preserve">представление </w:t>
      </w:r>
      <w:r w:rsidR="00475CBD">
        <w:t>презентации по проблеме формирования у руководителя компетенции разрешения конфликтных ситуаций в организации.</w:t>
      </w:r>
    </w:p>
    <w:p w:rsidR="00FF6960" w:rsidRDefault="00FF6960" w:rsidP="00825917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</w:p>
    <w:p w:rsidR="003724F2" w:rsidRPr="003724F2" w:rsidRDefault="003724F2" w:rsidP="003724F2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3724F2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3724F2" w:rsidRPr="003724F2" w:rsidRDefault="003724F2" w:rsidP="003724F2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3724F2" w:rsidRPr="003724F2" w:rsidRDefault="003724F2" w:rsidP="003724F2">
      <w:pPr>
        <w:widowControl/>
      </w:pPr>
      <w:r w:rsidRPr="003724F2">
        <w:t>По дисциплине «</w:t>
      </w:r>
      <w:r w:rsidR="00475CBD">
        <w:t>Управление конфликтами</w:t>
      </w:r>
      <w:r w:rsidRPr="003724F2">
        <w:t xml:space="preserve">» предусмотрена аудиторная и внеаудиторная самостоятельная работа обучающихся. Самостоятельная работа студентов предполагает выполнение программы самостоятельной работы, самостоятельное изучение тем и заданий по дисциплине. </w:t>
      </w:r>
    </w:p>
    <w:p w:rsidR="00FF6960" w:rsidRDefault="003724F2" w:rsidP="003724F2">
      <w:pPr>
        <w:tabs>
          <w:tab w:val="left" w:pos="851"/>
        </w:tabs>
      </w:pPr>
      <w:r w:rsidRPr="003724F2">
        <w:t>Аудиторная самостоятельная работа студентов предполагает обсуждение тем и заданий по плану занятия на практических занятиях.</w:t>
      </w:r>
    </w:p>
    <w:p w:rsidR="00651F09" w:rsidRPr="003724F2" w:rsidRDefault="00651F09" w:rsidP="003724F2">
      <w:pPr>
        <w:tabs>
          <w:tab w:val="left" w:pos="851"/>
        </w:tabs>
        <w:rPr>
          <w:rStyle w:val="FontStyle16"/>
          <w:bCs w:val="0"/>
          <w:i/>
          <w:sz w:val="24"/>
          <w:szCs w:val="24"/>
        </w:rPr>
      </w:pPr>
      <w:r>
        <w:t>Лабораторные занятия носят практический характер.</w:t>
      </w:r>
    </w:p>
    <w:p w:rsidR="00825917" w:rsidRPr="0029504A" w:rsidRDefault="00825917" w:rsidP="00825917">
      <w:pPr>
        <w:tabs>
          <w:tab w:val="left" w:pos="851"/>
        </w:tabs>
        <w:rPr>
          <w:rStyle w:val="FontStyle16"/>
          <w:b w:val="0"/>
          <w:bCs w:val="0"/>
        </w:rPr>
      </w:pPr>
    </w:p>
    <w:p w:rsidR="00825917" w:rsidRPr="0029504A" w:rsidRDefault="00825917" w:rsidP="00825917">
      <w:pPr>
        <w:tabs>
          <w:tab w:val="left" w:pos="851"/>
        </w:tabs>
        <w:rPr>
          <w:rStyle w:val="FontStyle18"/>
          <w:b w:val="0"/>
          <w:bCs w:val="0"/>
          <w:i/>
          <w:iCs/>
          <w:color w:val="C00000"/>
          <w:sz w:val="24"/>
          <w:szCs w:val="24"/>
        </w:rPr>
      </w:pPr>
    </w:p>
    <w:p w:rsidR="00825917" w:rsidRDefault="00825917" w:rsidP="00825917">
      <w:pPr>
        <w:jc w:val="center"/>
        <w:rPr>
          <w:b/>
          <w:bCs/>
          <w:i/>
          <w:iCs/>
        </w:rPr>
      </w:pPr>
      <w:r w:rsidRPr="002D6AA0">
        <w:rPr>
          <w:b/>
          <w:bCs/>
          <w:i/>
          <w:iCs/>
        </w:rPr>
        <w:t xml:space="preserve">Перечень </w:t>
      </w:r>
      <w:r w:rsidR="003724F2" w:rsidRPr="002D6AA0">
        <w:rPr>
          <w:b/>
          <w:bCs/>
          <w:i/>
          <w:iCs/>
        </w:rPr>
        <w:t>тем для подготовки к практическим</w:t>
      </w:r>
      <w:r w:rsidRPr="002D6AA0">
        <w:rPr>
          <w:b/>
          <w:bCs/>
          <w:i/>
          <w:iCs/>
        </w:rPr>
        <w:t xml:space="preserve"> занятиям</w:t>
      </w:r>
    </w:p>
    <w:p w:rsidR="00475CBD" w:rsidRDefault="00475CBD" w:rsidP="00825917">
      <w:pPr>
        <w:jc w:val="center"/>
        <w:rPr>
          <w:b/>
          <w:bCs/>
          <w:i/>
          <w:iCs/>
        </w:rPr>
      </w:pPr>
    </w:p>
    <w:p w:rsidR="00475CBD" w:rsidRDefault="00475CBD" w:rsidP="00825917">
      <w:pPr>
        <w:jc w:val="center"/>
        <w:rPr>
          <w:b/>
          <w:i/>
        </w:rPr>
      </w:pPr>
      <w:r w:rsidRPr="00475CBD">
        <w:rPr>
          <w:b/>
          <w:i/>
        </w:rPr>
        <w:t>Тема 1.1. Основные структурные элементы конфликта в организации</w:t>
      </w:r>
    </w:p>
    <w:p w:rsidR="00651F09" w:rsidRDefault="00651F09" w:rsidP="008A5822">
      <w:pPr>
        <w:numPr>
          <w:ilvl w:val="0"/>
          <w:numId w:val="8"/>
        </w:numPr>
      </w:pPr>
      <w:r>
        <w:t>Понятие структура конфликта.</w:t>
      </w:r>
    </w:p>
    <w:p w:rsidR="00651F09" w:rsidRDefault="00651F09" w:rsidP="008A5822">
      <w:pPr>
        <w:numPr>
          <w:ilvl w:val="0"/>
          <w:numId w:val="8"/>
        </w:numPr>
      </w:pPr>
      <w:r>
        <w:t>Стороны конфликта.</w:t>
      </w:r>
    </w:p>
    <w:p w:rsidR="00651F09" w:rsidRDefault="00651F09" w:rsidP="008A5822">
      <w:pPr>
        <w:numPr>
          <w:ilvl w:val="0"/>
          <w:numId w:val="8"/>
        </w:numPr>
      </w:pPr>
      <w:r>
        <w:t>Предмет конфликта.</w:t>
      </w:r>
    </w:p>
    <w:p w:rsidR="00651F09" w:rsidRDefault="00651F09" w:rsidP="008A5822">
      <w:pPr>
        <w:numPr>
          <w:ilvl w:val="0"/>
          <w:numId w:val="8"/>
        </w:numPr>
      </w:pPr>
      <w:r>
        <w:t>Мотивы конфликта.</w:t>
      </w:r>
    </w:p>
    <w:p w:rsidR="00651F09" w:rsidRDefault="00651F09" w:rsidP="008A5822">
      <w:pPr>
        <w:numPr>
          <w:ilvl w:val="0"/>
          <w:numId w:val="8"/>
        </w:numPr>
      </w:pPr>
      <w:r>
        <w:t>Процесс развития конфликта.</w:t>
      </w:r>
    </w:p>
    <w:p w:rsidR="00651F09" w:rsidRDefault="00651F09" w:rsidP="008A5822">
      <w:pPr>
        <w:numPr>
          <w:ilvl w:val="0"/>
          <w:numId w:val="8"/>
        </w:numPr>
      </w:pPr>
      <w:r>
        <w:t>К лабораторному занятию описать структуру конфликта по схеме:</w:t>
      </w:r>
    </w:p>
    <w:p w:rsidR="00651F09" w:rsidRPr="00651F09" w:rsidRDefault="00651F09" w:rsidP="00651F09">
      <w:pPr>
        <w:ind w:left="1287" w:firstLine="0"/>
      </w:pPr>
    </w:p>
    <w:p w:rsidR="00515F2D" w:rsidRPr="00475CBD" w:rsidRDefault="00EF17DC" w:rsidP="00825917">
      <w:pPr>
        <w:jc w:val="center"/>
        <w:rPr>
          <w:b/>
          <w:i/>
        </w:rPr>
      </w:pPr>
      <w:r w:rsidRPr="00EF17DC">
        <w:rPr>
          <w:b/>
          <w:i/>
        </w:rPr>
        <w:lastRenderedPageBreak/>
        <w:pict>
          <v:shape id="_x0000_i1027" type="#_x0000_t75" style="width:224.6pt;height:140.8pt">
            <v:imagedata r:id="rId11" o:title=""/>
          </v:shape>
        </w:pict>
      </w:r>
    </w:p>
    <w:p w:rsidR="00651F09" w:rsidRDefault="00651F09" w:rsidP="00651F09">
      <w:pPr>
        <w:pStyle w:val="Style14"/>
        <w:ind w:firstLine="0"/>
        <w:jc w:val="center"/>
        <w:rPr>
          <w:b/>
          <w:i/>
        </w:rPr>
      </w:pPr>
    </w:p>
    <w:p w:rsidR="00475CBD" w:rsidRPr="00515F2D" w:rsidRDefault="00475CBD" w:rsidP="00651F09">
      <w:pPr>
        <w:pStyle w:val="Style14"/>
        <w:ind w:firstLine="0"/>
        <w:jc w:val="center"/>
        <w:rPr>
          <w:b/>
          <w:i/>
        </w:rPr>
      </w:pPr>
      <w:r w:rsidRPr="00515F2D">
        <w:rPr>
          <w:b/>
          <w:i/>
        </w:rPr>
        <w:t>Тема 1.2. Типология конфликтов в организации</w:t>
      </w:r>
    </w:p>
    <w:p w:rsidR="00475CBD" w:rsidRDefault="00475CBD" w:rsidP="00825917">
      <w:pPr>
        <w:jc w:val="center"/>
        <w:rPr>
          <w:b/>
          <w:bCs/>
          <w:i/>
          <w:iCs/>
        </w:rPr>
      </w:pPr>
    </w:p>
    <w:p w:rsidR="00515F2D" w:rsidRPr="00515F2D" w:rsidRDefault="00515F2D" w:rsidP="00515F2D">
      <w:pPr>
        <w:pStyle w:val="2"/>
        <w:spacing w:before="0" w:after="0"/>
        <w:ind w:firstLine="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1. </w:t>
      </w:r>
      <w:r w:rsidRPr="00515F2D">
        <w:rPr>
          <w:rFonts w:ascii="Times New Roman" w:hAnsi="Times New Roman"/>
          <w:b w:val="0"/>
          <w:i w:val="0"/>
          <w:sz w:val="24"/>
          <w:szCs w:val="24"/>
        </w:rPr>
        <w:t>Классификация конфликтов в организации:</w:t>
      </w:r>
    </w:p>
    <w:p w:rsidR="00515F2D" w:rsidRDefault="00515F2D" w:rsidP="00515F2D">
      <w:pPr>
        <w:pStyle w:val="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- </w:t>
      </w:r>
      <w:r w:rsidRPr="00515F2D">
        <w:rPr>
          <w:rFonts w:ascii="Times New Roman" w:hAnsi="Times New Roman"/>
          <w:b w:val="0"/>
          <w:i w:val="0"/>
          <w:sz w:val="24"/>
          <w:szCs w:val="24"/>
        </w:rPr>
        <w:t xml:space="preserve">по характеристикам субъектов конфликта; межгрупповые конфликты; конфликты типа "личность - группа". </w:t>
      </w:r>
    </w:p>
    <w:p w:rsidR="00515F2D" w:rsidRPr="00515F2D" w:rsidRDefault="00515F2D" w:rsidP="00515F2D">
      <w:pPr>
        <w:pStyle w:val="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- п</w:t>
      </w:r>
      <w:r w:rsidRPr="00515F2D">
        <w:rPr>
          <w:rFonts w:ascii="Times New Roman" w:hAnsi="Times New Roman"/>
          <w:b w:val="0"/>
          <w:i w:val="0"/>
          <w:sz w:val="24"/>
          <w:szCs w:val="24"/>
        </w:rPr>
        <w:t>о источникам конф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ликтности (конфликтогенам): </w:t>
      </w:r>
      <w:r>
        <w:rPr>
          <w:rFonts w:ascii="Times New Roman" w:hAnsi="Times New Roman"/>
          <w:b w:val="0"/>
          <w:i w:val="0"/>
          <w:sz w:val="24"/>
          <w:szCs w:val="24"/>
        </w:rPr>
        <w:br/>
        <w:t xml:space="preserve">структурные; инновационные; позиционные;  ресурсные; </w:t>
      </w:r>
      <w:r w:rsidRPr="00515F2D">
        <w:rPr>
          <w:rFonts w:ascii="Times New Roman" w:hAnsi="Times New Roman"/>
          <w:b w:val="0"/>
          <w:i w:val="0"/>
          <w:sz w:val="24"/>
          <w:szCs w:val="24"/>
        </w:rPr>
        <w:t xml:space="preserve">динамические </w:t>
      </w:r>
    </w:p>
    <w:p w:rsidR="00515F2D" w:rsidRPr="00515F2D" w:rsidRDefault="00515F2D" w:rsidP="00515F2D">
      <w:pPr>
        <w:pStyle w:val="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- п</w:t>
      </w:r>
      <w:r w:rsidRPr="00515F2D">
        <w:rPr>
          <w:rFonts w:ascii="Times New Roman" w:hAnsi="Times New Roman"/>
          <w:b w:val="0"/>
          <w:i w:val="0"/>
          <w:sz w:val="24"/>
          <w:szCs w:val="24"/>
        </w:rPr>
        <w:t>о характеристикам типа функ</w:t>
      </w:r>
      <w:r>
        <w:rPr>
          <w:rFonts w:ascii="Times New Roman" w:hAnsi="Times New Roman"/>
          <w:b w:val="0"/>
          <w:i w:val="0"/>
          <w:sz w:val="24"/>
          <w:szCs w:val="24"/>
        </w:rPr>
        <w:t>циональной системы:</w:t>
      </w:r>
    </w:p>
    <w:p w:rsidR="00515F2D" w:rsidRPr="00515F2D" w:rsidRDefault="00515F2D" w:rsidP="00515F2D">
      <w:pPr>
        <w:pStyle w:val="2"/>
        <w:spacing w:before="0" w:after="0"/>
        <w:ind w:firstLine="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515F2D">
        <w:rPr>
          <w:rFonts w:ascii="Times New Roman" w:hAnsi="Times New Roman"/>
          <w:b w:val="0"/>
          <w:i w:val="0"/>
          <w:sz w:val="24"/>
          <w:szCs w:val="24"/>
        </w:rPr>
        <w:t>рганизационн</w:t>
      </w:r>
      <w:r>
        <w:rPr>
          <w:rFonts w:ascii="Times New Roman" w:hAnsi="Times New Roman"/>
          <w:b w:val="0"/>
          <w:i w:val="0"/>
          <w:sz w:val="24"/>
          <w:szCs w:val="24"/>
        </w:rPr>
        <w:t>о-технологические конфликты; к</w:t>
      </w:r>
      <w:r w:rsidRPr="00515F2D">
        <w:rPr>
          <w:rFonts w:ascii="Times New Roman" w:hAnsi="Times New Roman"/>
          <w:b w:val="0"/>
          <w:i w:val="0"/>
          <w:sz w:val="24"/>
          <w:szCs w:val="24"/>
        </w:rPr>
        <w:t>онфликты в социально-экономи</w:t>
      </w:r>
      <w:r>
        <w:rPr>
          <w:rFonts w:ascii="Times New Roman" w:hAnsi="Times New Roman"/>
          <w:b w:val="0"/>
          <w:i w:val="0"/>
          <w:sz w:val="24"/>
          <w:szCs w:val="24"/>
        </w:rPr>
        <w:t>ческой системе организации; к</w:t>
      </w:r>
      <w:r w:rsidRPr="00515F2D">
        <w:rPr>
          <w:rFonts w:ascii="Times New Roman" w:hAnsi="Times New Roman"/>
          <w:b w:val="0"/>
          <w:i w:val="0"/>
          <w:sz w:val="24"/>
          <w:szCs w:val="24"/>
        </w:rPr>
        <w:t>онфликты, связанные с функционирование</w:t>
      </w:r>
      <w:r>
        <w:rPr>
          <w:rFonts w:ascii="Times New Roman" w:hAnsi="Times New Roman"/>
          <w:b w:val="0"/>
          <w:i w:val="0"/>
          <w:sz w:val="24"/>
          <w:szCs w:val="24"/>
        </w:rPr>
        <w:t>м неформальной организации; к</w:t>
      </w:r>
      <w:r w:rsidRPr="00515F2D">
        <w:rPr>
          <w:rFonts w:ascii="Times New Roman" w:hAnsi="Times New Roman"/>
          <w:b w:val="0"/>
          <w:i w:val="0"/>
          <w:sz w:val="24"/>
          <w:szCs w:val="24"/>
        </w:rPr>
        <w:t xml:space="preserve">онфликты, связанные с функционирование социально-психологической системы отношений. </w:t>
      </w:r>
    </w:p>
    <w:p w:rsidR="00515F2D" w:rsidRDefault="00515F2D" w:rsidP="00515F2D">
      <w:pPr>
        <w:ind w:firstLine="0"/>
      </w:pPr>
      <w:r>
        <w:t xml:space="preserve">2. </w:t>
      </w:r>
      <w:r w:rsidRPr="00515F2D">
        <w:t>Источники конфликта в организации.</w:t>
      </w:r>
    </w:p>
    <w:p w:rsidR="00515F2D" w:rsidRDefault="00515F2D" w:rsidP="00515F2D">
      <w:pPr>
        <w:ind w:firstLine="0"/>
      </w:pPr>
      <w:r>
        <w:t>3.</w:t>
      </w:r>
      <w:r w:rsidRPr="00515F2D">
        <w:t xml:space="preserve">Методы диагностики конфликтов в организации. Профилактика конфликта в организации. </w:t>
      </w:r>
    </w:p>
    <w:p w:rsidR="00651F09" w:rsidRDefault="00651F09" w:rsidP="00515F2D">
      <w:pPr>
        <w:ind w:firstLine="0"/>
      </w:pPr>
      <w:r>
        <w:t>4. К лабораторному занятию представить доклады.</w:t>
      </w:r>
    </w:p>
    <w:p w:rsidR="00515F2D" w:rsidRDefault="00515F2D" w:rsidP="00515F2D">
      <w:pPr>
        <w:ind w:firstLine="0"/>
      </w:pPr>
    </w:p>
    <w:p w:rsidR="00515F2D" w:rsidRDefault="00515F2D" w:rsidP="00515F2D">
      <w:pPr>
        <w:ind w:firstLine="0"/>
      </w:pPr>
    </w:p>
    <w:p w:rsidR="00515F2D" w:rsidRPr="00F70F25" w:rsidRDefault="00515F2D" w:rsidP="00515F2D">
      <w:pPr>
        <w:ind w:firstLine="0"/>
        <w:jc w:val="center"/>
        <w:rPr>
          <w:b/>
          <w:bCs/>
          <w:i/>
        </w:rPr>
      </w:pPr>
      <w:r w:rsidRPr="00F70F25">
        <w:rPr>
          <w:b/>
          <w:bCs/>
          <w:i/>
        </w:rPr>
        <w:t>Тема 2.1. Правовые основы управления конфликтами в организации</w:t>
      </w:r>
    </w:p>
    <w:p w:rsidR="00F70F25" w:rsidRDefault="00F70F25" w:rsidP="00515F2D">
      <w:pPr>
        <w:ind w:firstLine="0"/>
        <w:jc w:val="center"/>
        <w:rPr>
          <w:b/>
          <w:bCs/>
        </w:rPr>
      </w:pPr>
    </w:p>
    <w:p w:rsidR="00F70F25" w:rsidRPr="00F70F25" w:rsidRDefault="00F70F25" w:rsidP="00F70F25">
      <w:pPr>
        <w:ind w:firstLine="0"/>
        <w:rPr>
          <w:bCs/>
        </w:rPr>
      </w:pPr>
      <w:r w:rsidRPr="00F70F25">
        <w:rPr>
          <w:bCs/>
        </w:rPr>
        <w:t>1. Конституци</w:t>
      </w:r>
      <w:r>
        <w:rPr>
          <w:bCs/>
        </w:rPr>
        <w:t>я Российской Федерации (ст. 37)</w:t>
      </w:r>
      <w:r w:rsidRPr="00F70F25">
        <w:rPr>
          <w:bCs/>
        </w:rPr>
        <w:t>,</w:t>
      </w:r>
      <w:r>
        <w:rPr>
          <w:bCs/>
        </w:rPr>
        <w:t xml:space="preserve"> решение индивидуальных и группых споров.</w:t>
      </w:r>
    </w:p>
    <w:p w:rsidR="00F70F25" w:rsidRDefault="00F70F25" w:rsidP="00F70F25">
      <w:pPr>
        <w:ind w:firstLine="0"/>
        <w:rPr>
          <w:bCs/>
        </w:rPr>
      </w:pPr>
      <w:r>
        <w:rPr>
          <w:bCs/>
        </w:rPr>
        <w:t>2. Трудовой кодекс РФ (трудовой спор).</w:t>
      </w:r>
    </w:p>
    <w:p w:rsidR="00F70F25" w:rsidRDefault="00F70F25" w:rsidP="00F70F25">
      <w:pPr>
        <w:ind w:firstLine="0"/>
        <w:rPr>
          <w:bCs/>
        </w:rPr>
      </w:pPr>
      <w:r>
        <w:rPr>
          <w:bCs/>
        </w:rPr>
        <w:t>3.</w:t>
      </w:r>
      <w:r w:rsidR="00651F09">
        <w:rPr>
          <w:bCs/>
        </w:rPr>
        <w:t>Гражданско-процессуальный кодекс.</w:t>
      </w:r>
    </w:p>
    <w:p w:rsidR="00651F09" w:rsidRPr="00F70F25" w:rsidRDefault="00651F09" w:rsidP="00F70F25">
      <w:pPr>
        <w:ind w:firstLine="0"/>
        <w:rPr>
          <w:bCs/>
        </w:rPr>
      </w:pPr>
      <w:r>
        <w:rPr>
          <w:bCs/>
        </w:rPr>
        <w:t xml:space="preserve">4. К лабораторному занятию подготовить свод </w:t>
      </w:r>
      <w:r w:rsidR="00CB395E">
        <w:rPr>
          <w:bCs/>
        </w:rPr>
        <w:t>правовых основ разрешения конфликтов. Привести конкретные ситуации.</w:t>
      </w:r>
    </w:p>
    <w:p w:rsidR="00515F2D" w:rsidRDefault="00515F2D" w:rsidP="00515F2D">
      <w:pPr>
        <w:ind w:firstLine="0"/>
        <w:jc w:val="center"/>
        <w:rPr>
          <w:b/>
          <w:bCs/>
        </w:rPr>
      </w:pPr>
    </w:p>
    <w:p w:rsidR="00515F2D" w:rsidRPr="00F70F25" w:rsidRDefault="00515F2D" w:rsidP="00515F2D">
      <w:pPr>
        <w:ind w:firstLine="0"/>
        <w:jc w:val="center"/>
        <w:rPr>
          <w:b/>
          <w:bCs/>
          <w:i/>
        </w:rPr>
      </w:pPr>
    </w:p>
    <w:p w:rsidR="00515F2D" w:rsidRPr="00F70F25" w:rsidRDefault="00515F2D" w:rsidP="00515F2D">
      <w:pPr>
        <w:ind w:firstLine="0"/>
        <w:jc w:val="center"/>
        <w:rPr>
          <w:b/>
          <w:bCs/>
          <w:i/>
        </w:rPr>
      </w:pPr>
      <w:r w:rsidRPr="00F70F25">
        <w:rPr>
          <w:b/>
          <w:bCs/>
          <w:i/>
        </w:rPr>
        <w:t>Тема 2.2. Системный анализ причин конфликтов в организации</w:t>
      </w:r>
    </w:p>
    <w:p w:rsidR="00515F2D" w:rsidRPr="00515F2D" w:rsidRDefault="00515F2D" w:rsidP="00515F2D">
      <w:pPr>
        <w:ind w:firstLine="0"/>
        <w:jc w:val="center"/>
        <w:rPr>
          <w:b/>
        </w:rPr>
      </w:pPr>
    </w:p>
    <w:p w:rsidR="00515F2D" w:rsidRPr="00515F2D" w:rsidRDefault="00515F2D" w:rsidP="008A5822">
      <w:pPr>
        <w:pStyle w:val="af0"/>
        <w:numPr>
          <w:ilvl w:val="0"/>
          <w:numId w:val="2"/>
        </w:numPr>
        <w:spacing w:before="0" w:beforeAutospacing="0" w:after="0" w:afterAutospacing="0"/>
        <w:jc w:val="both"/>
      </w:pPr>
      <w:r w:rsidRPr="00515F2D">
        <w:t>Управление и разрешение организационных конфликтов: сущность и технологии.</w:t>
      </w:r>
    </w:p>
    <w:p w:rsidR="00515F2D" w:rsidRPr="00515F2D" w:rsidRDefault="00515F2D" w:rsidP="008A5822">
      <w:pPr>
        <w:pStyle w:val="af0"/>
        <w:numPr>
          <w:ilvl w:val="0"/>
          <w:numId w:val="2"/>
        </w:numPr>
        <w:spacing w:before="0" w:beforeAutospacing="0" w:after="0" w:afterAutospacing="0"/>
        <w:jc w:val="both"/>
      </w:pPr>
      <w:r w:rsidRPr="00515F2D">
        <w:t xml:space="preserve">Предметы конфликта: условия труда, система распределения ресурсов, вы- </w:t>
      </w:r>
    </w:p>
    <w:p w:rsidR="00515F2D" w:rsidRDefault="00515F2D" w:rsidP="00515F2D">
      <w:pPr>
        <w:pStyle w:val="af0"/>
        <w:spacing w:before="0" w:beforeAutospacing="0" w:after="0" w:afterAutospacing="0"/>
        <w:ind w:left="720"/>
        <w:jc w:val="both"/>
      </w:pPr>
      <w:r w:rsidRPr="00515F2D">
        <w:t xml:space="preserve">полнение ранее принятых договоренностей. </w:t>
      </w:r>
    </w:p>
    <w:p w:rsidR="00515F2D" w:rsidRDefault="00515F2D" w:rsidP="008A5822">
      <w:pPr>
        <w:pStyle w:val="af0"/>
        <w:numPr>
          <w:ilvl w:val="0"/>
          <w:numId w:val="2"/>
        </w:numPr>
        <w:spacing w:before="0" w:beforeAutospacing="0" w:after="0" w:afterAutospacing="0"/>
        <w:jc w:val="both"/>
      </w:pPr>
      <w:r w:rsidRPr="00515F2D">
        <w:t xml:space="preserve">Пути предотвращения конфликтов в организации. </w:t>
      </w:r>
    </w:p>
    <w:p w:rsidR="00515F2D" w:rsidRDefault="00515F2D" w:rsidP="008A5822">
      <w:pPr>
        <w:pStyle w:val="af0"/>
        <w:numPr>
          <w:ilvl w:val="0"/>
          <w:numId w:val="2"/>
        </w:numPr>
        <w:spacing w:before="0" w:beforeAutospacing="0" w:after="0" w:afterAutospacing="0"/>
        <w:jc w:val="both"/>
      </w:pPr>
      <w:r w:rsidRPr="00515F2D">
        <w:t>Трудовое законодательство о способах разрешения трудовых конфликтов.</w:t>
      </w:r>
    </w:p>
    <w:p w:rsidR="00CB395E" w:rsidRDefault="00CB395E" w:rsidP="008A5822">
      <w:pPr>
        <w:pStyle w:val="af0"/>
        <w:numPr>
          <w:ilvl w:val="0"/>
          <w:numId w:val="2"/>
        </w:numPr>
        <w:spacing w:before="0" w:beforeAutospacing="0" w:after="0" w:afterAutospacing="0"/>
        <w:jc w:val="both"/>
      </w:pPr>
      <w:r>
        <w:t>К лабораторному занятию разработать модель разрешения организационных конфликтов.</w:t>
      </w:r>
    </w:p>
    <w:p w:rsidR="00CB395E" w:rsidRDefault="00CB395E" w:rsidP="00CB395E">
      <w:pPr>
        <w:pStyle w:val="af0"/>
        <w:spacing w:before="0" w:beforeAutospacing="0" w:after="0" w:afterAutospacing="0"/>
        <w:jc w:val="both"/>
      </w:pPr>
    </w:p>
    <w:p w:rsidR="00CB395E" w:rsidRDefault="00CB395E" w:rsidP="00CB395E">
      <w:pPr>
        <w:pStyle w:val="af0"/>
        <w:spacing w:before="0" w:beforeAutospacing="0" w:after="0" w:afterAutospacing="0"/>
        <w:jc w:val="both"/>
      </w:pPr>
    </w:p>
    <w:p w:rsidR="00CB395E" w:rsidRDefault="00CB395E" w:rsidP="00CB395E">
      <w:pPr>
        <w:pStyle w:val="af0"/>
        <w:spacing w:before="0" w:beforeAutospacing="0" w:after="0" w:afterAutospacing="0"/>
        <w:jc w:val="both"/>
      </w:pPr>
    </w:p>
    <w:p w:rsidR="00CB395E" w:rsidRPr="00515F2D" w:rsidRDefault="00CB395E" w:rsidP="00CB395E">
      <w:pPr>
        <w:pStyle w:val="af0"/>
        <w:spacing w:before="0" w:beforeAutospacing="0" w:after="0" w:afterAutospacing="0"/>
        <w:jc w:val="both"/>
      </w:pPr>
    </w:p>
    <w:p w:rsidR="00475CBD" w:rsidRPr="00515F2D" w:rsidRDefault="00475CBD" w:rsidP="00515F2D">
      <w:pPr>
        <w:rPr>
          <w:bCs/>
          <w:iCs/>
        </w:rPr>
      </w:pPr>
    </w:p>
    <w:p w:rsidR="00825917" w:rsidRDefault="002C6AFA" w:rsidP="00825917">
      <w:pPr>
        <w:jc w:val="center"/>
        <w:rPr>
          <w:b/>
        </w:rPr>
      </w:pPr>
      <w:r w:rsidRPr="002C6AFA">
        <w:rPr>
          <w:b/>
        </w:rPr>
        <w:t>Тема 3.1.Организационные возможности управления конфликтами в организации</w:t>
      </w:r>
    </w:p>
    <w:p w:rsidR="00E848D5" w:rsidRPr="002C6AFA" w:rsidRDefault="00E848D5" w:rsidP="00825917">
      <w:pPr>
        <w:jc w:val="center"/>
        <w:rPr>
          <w:b/>
        </w:rPr>
      </w:pPr>
    </w:p>
    <w:p w:rsidR="00E848D5" w:rsidRPr="00E848D5" w:rsidRDefault="00E848D5" w:rsidP="008A5822">
      <w:pPr>
        <w:widowControl/>
        <w:numPr>
          <w:ilvl w:val="0"/>
          <w:numId w:val="4"/>
        </w:numPr>
        <w:autoSpaceDE/>
        <w:autoSpaceDN/>
        <w:adjustRightInd/>
        <w:rPr>
          <w:rFonts w:eastAsia="Times New Roman"/>
        </w:rPr>
      </w:pPr>
      <w:r w:rsidRPr="00E848D5">
        <w:rPr>
          <w:rFonts w:eastAsia="Times New Roman"/>
        </w:rPr>
        <w:t xml:space="preserve">Стадии управления конфликтом: прогнозирование, предупреждение (профилактика) или стимулирование, регулирование, разрешение. </w:t>
      </w:r>
    </w:p>
    <w:p w:rsidR="00E848D5" w:rsidRDefault="00E848D5" w:rsidP="008A5822">
      <w:pPr>
        <w:widowControl/>
        <w:numPr>
          <w:ilvl w:val="0"/>
          <w:numId w:val="4"/>
        </w:numPr>
        <w:autoSpaceDE/>
        <w:autoSpaceDN/>
        <w:adjustRightInd/>
        <w:rPr>
          <w:rFonts w:eastAsia="Times New Roman"/>
        </w:rPr>
      </w:pPr>
      <w:r w:rsidRPr="00E848D5">
        <w:rPr>
          <w:rFonts w:eastAsia="Times New Roman"/>
        </w:rPr>
        <w:t xml:space="preserve">Прогнозирование конфликта как этап выявления его возможных причин и потенциального развития. </w:t>
      </w:r>
    </w:p>
    <w:p w:rsidR="00E848D5" w:rsidRPr="00E848D5" w:rsidRDefault="00E848D5" w:rsidP="008A5822">
      <w:pPr>
        <w:widowControl/>
        <w:numPr>
          <w:ilvl w:val="0"/>
          <w:numId w:val="4"/>
        </w:numPr>
        <w:autoSpaceDE/>
        <w:autoSpaceDN/>
        <w:adjustRightInd/>
        <w:rPr>
          <w:rFonts w:eastAsia="Times New Roman"/>
        </w:rPr>
      </w:pPr>
      <w:r w:rsidRPr="00E848D5">
        <w:rPr>
          <w:rFonts w:eastAsia="Times New Roman"/>
        </w:rPr>
        <w:t>Причины и факторы межличностных и групповых конфликтов.</w:t>
      </w:r>
    </w:p>
    <w:p w:rsidR="00E848D5" w:rsidRDefault="00E848D5" w:rsidP="008A5822">
      <w:pPr>
        <w:widowControl/>
        <w:numPr>
          <w:ilvl w:val="0"/>
          <w:numId w:val="4"/>
        </w:numPr>
        <w:autoSpaceDE/>
        <w:autoSpaceDN/>
        <w:adjustRightInd/>
        <w:rPr>
          <w:rFonts w:eastAsia="Times New Roman"/>
        </w:rPr>
      </w:pPr>
      <w:r w:rsidRPr="00E848D5">
        <w:rPr>
          <w:rFonts w:eastAsia="Times New Roman"/>
        </w:rPr>
        <w:t xml:space="preserve">Предупреждение конфликта. Управление собственным поведением в конфликте как внутренний аспект конфликтного управления. </w:t>
      </w:r>
    </w:p>
    <w:p w:rsidR="00E848D5" w:rsidRDefault="00E848D5" w:rsidP="008A5822">
      <w:pPr>
        <w:widowControl/>
        <w:numPr>
          <w:ilvl w:val="0"/>
          <w:numId w:val="4"/>
        </w:numPr>
        <w:autoSpaceDE/>
        <w:autoSpaceDN/>
        <w:adjustRightInd/>
        <w:rPr>
          <w:rFonts w:eastAsia="Times New Roman"/>
        </w:rPr>
      </w:pPr>
      <w:r w:rsidRPr="00E848D5">
        <w:rPr>
          <w:rFonts w:eastAsia="Times New Roman"/>
        </w:rPr>
        <w:t xml:space="preserve">Теория и практика современной рационально - эмотивной терапии (А.Эллис, Р.Мак-Маллин). </w:t>
      </w:r>
    </w:p>
    <w:p w:rsidR="00CB395E" w:rsidRPr="00E848D5" w:rsidRDefault="00CB395E" w:rsidP="008A5822">
      <w:pPr>
        <w:widowControl/>
        <w:numPr>
          <w:ilvl w:val="0"/>
          <w:numId w:val="4"/>
        </w:numPr>
        <w:autoSpaceDE/>
        <w:autoSpaceDN/>
        <w:adjustRightInd/>
        <w:rPr>
          <w:rFonts w:eastAsia="Times New Roman"/>
        </w:rPr>
      </w:pPr>
      <w:r>
        <w:rPr>
          <w:rFonts w:eastAsia="Times New Roman"/>
        </w:rPr>
        <w:t>К лабораторному занятию разработать технологии предупреждения и профилактики конфликтов в организации.</w:t>
      </w:r>
    </w:p>
    <w:p w:rsidR="002C6AFA" w:rsidRPr="002C6AFA" w:rsidRDefault="002C6AFA" w:rsidP="00825917">
      <w:pPr>
        <w:jc w:val="center"/>
        <w:rPr>
          <w:b/>
        </w:rPr>
      </w:pPr>
    </w:p>
    <w:p w:rsidR="002C6AFA" w:rsidRPr="002C6AFA" w:rsidRDefault="002C6AFA" w:rsidP="00825917">
      <w:pPr>
        <w:jc w:val="center"/>
        <w:rPr>
          <w:b/>
        </w:rPr>
      </w:pPr>
      <w:r w:rsidRPr="002C6AFA">
        <w:rPr>
          <w:b/>
        </w:rPr>
        <w:t>Тема 3.2.Социально-психологические алгоритмы управления конфликтами в организации</w:t>
      </w:r>
    </w:p>
    <w:p w:rsidR="00E848D5" w:rsidRDefault="00E848D5" w:rsidP="008A5822">
      <w:pPr>
        <w:numPr>
          <w:ilvl w:val="0"/>
          <w:numId w:val="3"/>
        </w:numPr>
      </w:pPr>
      <w:r>
        <w:t xml:space="preserve">Сущность социального конфликта. Предмет, объект, источники и причины социальных конфликтов. </w:t>
      </w:r>
    </w:p>
    <w:p w:rsidR="00E848D5" w:rsidRDefault="00E848D5" w:rsidP="008A5822">
      <w:pPr>
        <w:numPr>
          <w:ilvl w:val="0"/>
          <w:numId w:val="3"/>
        </w:numPr>
      </w:pPr>
      <w:r>
        <w:t xml:space="preserve">Социальная напряженность. Стадии социального конфликта. </w:t>
      </w:r>
    </w:p>
    <w:p w:rsidR="00E848D5" w:rsidRDefault="00E848D5" w:rsidP="008A5822">
      <w:pPr>
        <w:numPr>
          <w:ilvl w:val="0"/>
          <w:numId w:val="3"/>
        </w:numPr>
      </w:pPr>
      <w:r>
        <w:t xml:space="preserve">Общество и природа. Типология социальных конфликтов. </w:t>
      </w:r>
    </w:p>
    <w:p w:rsidR="00E848D5" w:rsidRDefault="00E848D5" w:rsidP="008A5822">
      <w:pPr>
        <w:pStyle w:val="af0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Выявление причин конфликта, определение того, как каждая из сторон обозначает причины конфликта. </w:t>
      </w:r>
    </w:p>
    <w:p w:rsidR="00E848D5" w:rsidRDefault="00E848D5" w:rsidP="008A5822">
      <w:pPr>
        <w:pStyle w:val="af0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Анализ объективных нужд и потребностей сторон, их ценностных установок и ориентации. </w:t>
      </w:r>
    </w:p>
    <w:p w:rsidR="00E848D5" w:rsidRDefault="00E848D5" w:rsidP="008A5822">
      <w:pPr>
        <w:pStyle w:val="af0"/>
        <w:numPr>
          <w:ilvl w:val="0"/>
          <w:numId w:val="3"/>
        </w:numPr>
        <w:spacing w:before="0" w:beforeAutospacing="0" w:after="0" w:afterAutospacing="0"/>
        <w:jc w:val="both"/>
      </w:pPr>
      <w:r>
        <w:t>Среда протекания конфликта.</w:t>
      </w:r>
    </w:p>
    <w:p w:rsidR="00E848D5" w:rsidRDefault="00E848D5" w:rsidP="008A5822">
      <w:pPr>
        <w:pStyle w:val="af0"/>
        <w:numPr>
          <w:ilvl w:val="0"/>
          <w:numId w:val="3"/>
        </w:numPr>
        <w:spacing w:before="0" w:beforeAutospacing="0" w:after="0" w:afterAutospacing="0"/>
        <w:jc w:val="both"/>
      </w:pPr>
      <w:r>
        <w:t>Конфликтогенные факторы. Возможности предотвращения эскалации конфликта. Социальный кризис и социальная катастрофа. Механизмы деэскалации конфликта.</w:t>
      </w:r>
    </w:p>
    <w:p w:rsidR="00CB395E" w:rsidRDefault="00CB395E" w:rsidP="008A5822">
      <w:pPr>
        <w:pStyle w:val="af0"/>
        <w:numPr>
          <w:ilvl w:val="0"/>
          <w:numId w:val="3"/>
        </w:numPr>
        <w:spacing w:before="0" w:beforeAutospacing="0" w:after="0" w:afterAutospacing="0"/>
        <w:jc w:val="both"/>
      </w:pPr>
      <w:r>
        <w:t>К лабораторному занятию разработать модель социально-психологического управления организацией.</w:t>
      </w:r>
    </w:p>
    <w:p w:rsidR="00E848D5" w:rsidRDefault="00E848D5" w:rsidP="00825917">
      <w:pPr>
        <w:jc w:val="center"/>
        <w:rPr>
          <w:b/>
          <w:bCs/>
        </w:rPr>
      </w:pPr>
    </w:p>
    <w:p w:rsidR="002C6AFA" w:rsidRDefault="002C6AFA" w:rsidP="00825917">
      <w:pPr>
        <w:jc w:val="center"/>
        <w:rPr>
          <w:b/>
          <w:bCs/>
        </w:rPr>
      </w:pPr>
      <w:r w:rsidRPr="002C6AFA">
        <w:rPr>
          <w:b/>
          <w:bCs/>
        </w:rPr>
        <w:t>Тема 3.3. Роль руководителя в управлении конфликтами в организации</w:t>
      </w:r>
    </w:p>
    <w:p w:rsidR="00F70F25" w:rsidRPr="002C6AFA" w:rsidRDefault="00F70F25" w:rsidP="00825917">
      <w:pPr>
        <w:jc w:val="center"/>
        <w:rPr>
          <w:b/>
        </w:rPr>
      </w:pPr>
    </w:p>
    <w:p w:rsidR="002C6AFA" w:rsidRDefault="00F70F25" w:rsidP="008A5822">
      <w:pPr>
        <w:numPr>
          <w:ilvl w:val="0"/>
          <w:numId w:val="7"/>
        </w:numPr>
        <w:rPr>
          <w:bCs/>
          <w:iCs/>
        </w:rPr>
      </w:pPr>
      <w:r>
        <w:rPr>
          <w:bCs/>
          <w:iCs/>
        </w:rPr>
        <w:t>Руководитель как субъект конфликта.</w:t>
      </w:r>
    </w:p>
    <w:p w:rsidR="00F70F25" w:rsidRPr="00F70F25" w:rsidRDefault="00F70F25" w:rsidP="008A5822">
      <w:pPr>
        <w:numPr>
          <w:ilvl w:val="0"/>
          <w:numId w:val="7"/>
        </w:numPr>
        <w:rPr>
          <w:bCs/>
          <w:iCs/>
        </w:rPr>
      </w:pPr>
      <w:r>
        <w:t>Причины конфликтов в звене «руководитель – подчиненный».</w:t>
      </w:r>
    </w:p>
    <w:p w:rsidR="00F70F25" w:rsidRPr="00F70F25" w:rsidRDefault="00F70F25" w:rsidP="008A5822">
      <w:pPr>
        <w:numPr>
          <w:ilvl w:val="0"/>
          <w:numId w:val="7"/>
        </w:numPr>
        <w:rPr>
          <w:bCs/>
          <w:iCs/>
        </w:rPr>
      </w:pPr>
      <w:r>
        <w:t>Объективные причины в звене «руководитель – подчиненный».</w:t>
      </w:r>
    </w:p>
    <w:p w:rsidR="00F70F25" w:rsidRPr="00CB395E" w:rsidRDefault="00F70F25" w:rsidP="008A5822">
      <w:pPr>
        <w:numPr>
          <w:ilvl w:val="0"/>
          <w:numId w:val="7"/>
        </w:numPr>
        <w:rPr>
          <w:bCs/>
          <w:iCs/>
        </w:rPr>
      </w:pPr>
      <w:r>
        <w:t>Субъективные причины в звене «руководитель – подчиненный».</w:t>
      </w:r>
    </w:p>
    <w:p w:rsidR="00CB395E" w:rsidRDefault="00CB395E" w:rsidP="008A5822">
      <w:pPr>
        <w:numPr>
          <w:ilvl w:val="0"/>
          <w:numId w:val="7"/>
        </w:numPr>
        <w:rPr>
          <w:bCs/>
          <w:iCs/>
        </w:rPr>
      </w:pPr>
      <w:r>
        <w:t>К лабораторному занятию разработать презентацию «Я- руководитель» и продемонстрировать поведение руководителя в конфликтной ситуации.</w:t>
      </w:r>
    </w:p>
    <w:p w:rsidR="00F70F25" w:rsidRPr="00F70F25" w:rsidRDefault="00F70F25" w:rsidP="00F70F25">
      <w:pPr>
        <w:rPr>
          <w:bCs/>
          <w:iCs/>
        </w:rPr>
      </w:pPr>
    </w:p>
    <w:p w:rsidR="00324402" w:rsidRPr="00324402" w:rsidRDefault="00324402" w:rsidP="002C6AFA">
      <w:pPr>
        <w:pStyle w:val="1"/>
        <w:ind w:left="0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324402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324402" w:rsidRPr="00324402" w:rsidRDefault="00324402" w:rsidP="00324402">
      <w:pPr>
        <w:rPr>
          <w:i/>
          <w:color w:val="C00000"/>
          <w:highlight w:val="yellow"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1545"/>
        <w:gridCol w:w="2583"/>
        <w:gridCol w:w="5388"/>
      </w:tblGrid>
      <w:tr w:rsidR="00324402" w:rsidRPr="00457C1A" w:rsidTr="00934B07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t xml:space="preserve">Структурный элемент </w:t>
            </w:r>
            <w:r w:rsidRPr="008B6A38"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t>Оценочные средства</w:t>
            </w:r>
          </w:p>
        </w:tc>
      </w:tr>
      <w:tr w:rsidR="00324402" w:rsidRPr="00457C1A" w:rsidTr="00934B0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E848D5" w:rsidP="00A345A7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iCs/>
                <w:color w:val="000000"/>
              </w:rPr>
              <w:t>ОК-4</w:t>
            </w:r>
            <w:r w:rsidRPr="00141CBF">
              <w:rPr>
                <w:iCs/>
                <w:color w:val="000000"/>
              </w:rPr>
              <w:t xml:space="preserve"> - </w:t>
            </w:r>
            <w:r w:rsidRPr="0039648F">
              <w:rPr>
                <w:iCs/>
                <w:color w:val="000000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324402" w:rsidRPr="00457C1A" w:rsidTr="00934B0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8B6A38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8B6A38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48D5" w:rsidRDefault="00E848D5" w:rsidP="00E848D5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39648F">
              <w:rPr>
                <w:color w:val="000000"/>
              </w:rPr>
              <w:t>основные теории и концепци</w:t>
            </w:r>
            <w:r>
              <w:rPr>
                <w:color w:val="000000"/>
              </w:rPr>
              <w:t>и</w:t>
            </w:r>
            <w:r w:rsidRPr="0039648F">
              <w:rPr>
                <w:color w:val="000000"/>
              </w:rPr>
              <w:t xml:space="preserve"> </w:t>
            </w:r>
            <w:r w:rsidRPr="0039648F">
              <w:rPr>
                <w:color w:val="000000"/>
              </w:rPr>
              <w:lastRenderedPageBreak/>
              <w:t>взаимодействи</w:t>
            </w:r>
            <w:r>
              <w:rPr>
                <w:color w:val="000000"/>
              </w:rPr>
              <w:t>я</w:t>
            </w:r>
            <w:r w:rsidRPr="0039648F">
              <w:rPr>
                <w:color w:val="000000"/>
              </w:rPr>
              <w:t xml:space="preserve"> людей в организации, включая вопросы мотивации, групповой динамики, командообразования, коммуникаций, лидерства и управления конфликтами;</w:t>
            </w:r>
          </w:p>
          <w:p w:rsidR="00324402" w:rsidRPr="008B6A38" w:rsidRDefault="00E848D5" w:rsidP="00E848D5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 w:rsidRPr="003277A3">
              <w:t xml:space="preserve">- </w:t>
            </w:r>
            <w:r w:rsidRPr="003277A3">
              <w:rPr>
                <w:color w:val="000000"/>
              </w:rPr>
              <w:t>роль и место управления персоналом в общеорганизационном управлении и его связь со стратегическими задачами организации</w:t>
            </w:r>
            <w:r>
              <w:rPr>
                <w:color w:val="000000"/>
              </w:rPr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Default="00B429D1" w:rsidP="00A345A7">
            <w:pPr>
              <w:ind w:firstLine="0"/>
              <w:rPr>
                <w:i/>
              </w:rPr>
            </w:pPr>
            <w:r w:rsidRPr="00B429D1">
              <w:rPr>
                <w:i/>
              </w:rPr>
              <w:lastRenderedPageBreak/>
              <w:t>Вопросы к экзамену:</w:t>
            </w:r>
          </w:p>
          <w:p w:rsidR="00B429D1" w:rsidRDefault="00B429D1" w:rsidP="008A582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lastRenderedPageBreak/>
              <w:t xml:space="preserve">Предмет конфликтологии </w:t>
            </w:r>
          </w:p>
          <w:p w:rsidR="00B429D1" w:rsidRDefault="00B429D1" w:rsidP="008A582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Ранние представления о природе конфликтов Современные теории конфликта </w:t>
            </w:r>
          </w:p>
          <w:p w:rsidR="00B429D1" w:rsidRPr="00B429D1" w:rsidRDefault="00B429D1" w:rsidP="008A582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Pr="00B429D1">
              <w:rPr>
                <w:rFonts w:eastAsia="Times New Roman"/>
              </w:rPr>
              <w:t xml:space="preserve">труктурно-функционалистский взгляд на природу конфликта </w:t>
            </w:r>
          </w:p>
          <w:p w:rsidR="00B429D1" w:rsidRPr="00B429D1" w:rsidRDefault="00B429D1" w:rsidP="008A582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Основания типологии конфликтов </w:t>
            </w:r>
          </w:p>
          <w:p w:rsidR="00B429D1" w:rsidRPr="00B429D1" w:rsidRDefault="00B429D1" w:rsidP="008A582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Понятие конфликта и его виды </w:t>
            </w:r>
          </w:p>
          <w:p w:rsidR="00B429D1" w:rsidRPr="00B429D1" w:rsidRDefault="00B429D1" w:rsidP="008A582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Взаимодействие личности и среды в конфликтной ситуации </w:t>
            </w:r>
          </w:p>
          <w:p w:rsidR="00B429D1" w:rsidRPr="00B429D1" w:rsidRDefault="00B429D1" w:rsidP="008A582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Предмет и объект конфликта </w:t>
            </w:r>
          </w:p>
          <w:p w:rsidR="00B429D1" w:rsidRPr="00B429D1" w:rsidRDefault="00B429D1" w:rsidP="008A582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Ресурсы конфликта и его пределы </w:t>
            </w:r>
          </w:p>
          <w:p w:rsidR="00B429D1" w:rsidRPr="00B429D1" w:rsidRDefault="00B429D1" w:rsidP="008A582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Основные методы исследования конфликта </w:t>
            </w:r>
          </w:p>
        </w:tc>
      </w:tr>
      <w:tr w:rsidR="00324402" w:rsidRPr="00457C1A" w:rsidTr="00934B07">
        <w:trPr>
          <w:trHeight w:val="1709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DD0E04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48D5" w:rsidRPr="003277A3" w:rsidRDefault="00E848D5" w:rsidP="00E848D5">
            <w:pPr>
              <w:widowControl/>
              <w:shd w:val="clear" w:color="auto" w:fill="FFFFFF"/>
              <w:autoSpaceDE/>
              <w:autoSpaceDN/>
              <w:adjustRightInd/>
              <w:spacing w:before="375" w:after="450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оценивать положение организации на рынке труда, разрабатывать систему мероприятий по улучшению имиджа организации как работодателя;</w:t>
            </w:r>
          </w:p>
          <w:p w:rsidR="00E848D5" w:rsidRPr="003277A3" w:rsidRDefault="00E848D5" w:rsidP="00E848D5">
            <w:pPr>
              <w:widowControl/>
              <w:shd w:val="clear" w:color="auto" w:fill="FFFFFF"/>
              <w:autoSpaceDE/>
              <w:autoSpaceDN/>
              <w:adjustRightInd/>
              <w:spacing w:before="375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разрабатывать мероприятия по мотивированию и стимулированию персонала организации, использовать концептуальное знание в анализе конфликтных ситуаций, применять методы диагностики и анализа конфликтов и методы предотвращения конфликтных ситуаций;</w:t>
            </w:r>
          </w:p>
          <w:p w:rsidR="00324402" w:rsidRPr="00457C1A" w:rsidRDefault="00324402" w:rsidP="00A345A7">
            <w:pPr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highlight w:val="yellow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427DE" w:rsidRDefault="00D427DE" w:rsidP="00E848D5">
            <w:pPr>
              <w:rPr>
                <w:bCs/>
              </w:rPr>
            </w:pPr>
          </w:p>
          <w:p w:rsidR="00D427DE" w:rsidRPr="00D427DE" w:rsidRDefault="00D427DE" w:rsidP="00D427DE">
            <w:pPr>
              <w:ind w:firstLine="0"/>
              <w:rPr>
                <w:bCs/>
                <w:i/>
              </w:rPr>
            </w:pPr>
            <w:r w:rsidRPr="00D427DE">
              <w:rPr>
                <w:bCs/>
                <w:i/>
              </w:rPr>
              <w:t>Тест: из предложенных вариантов ответов выбрать один правильный.</w:t>
            </w:r>
          </w:p>
          <w:p w:rsidR="00E848D5" w:rsidRPr="00E848D5" w:rsidRDefault="00E848D5" w:rsidP="00E848D5">
            <w:r>
              <w:rPr>
                <w:bCs/>
              </w:rPr>
              <w:t xml:space="preserve">1. </w:t>
            </w:r>
            <w:r w:rsidRPr="00E848D5">
              <w:rPr>
                <w:bCs/>
              </w:rPr>
              <w:t>Этапом развития конфликта НЕ является:</w:t>
            </w:r>
            <w:r w:rsidRPr="00E848D5">
              <w:t xml:space="preserve">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а) начало;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б) завершение; </w:t>
            </w:r>
          </w:p>
          <w:p w:rsid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>в) военные действия</w:t>
            </w:r>
            <w:r w:rsidR="00D427DE">
              <w:t>;</w:t>
            </w:r>
          </w:p>
          <w:p w:rsidR="00D427DE" w:rsidRPr="00E848D5" w:rsidRDefault="00D427DE" w:rsidP="00D427DE">
            <w:pPr>
              <w:pStyle w:val="af0"/>
              <w:spacing w:before="0" w:beforeAutospacing="0" w:after="0" w:afterAutospacing="0"/>
            </w:pPr>
            <w:r>
              <w:t>г) предконфликт.</w:t>
            </w:r>
          </w:p>
          <w:p w:rsidR="00E848D5" w:rsidRPr="00E848D5" w:rsidRDefault="00E848D5" w:rsidP="00E848D5">
            <w:r w:rsidRPr="00E848D5">
              <w:br/>
            </w:r>
            <w:r>
              <w:rPr>
                <w:bCs/>
              </w:rPr>
              <w:t xml:space="preserve">2. </w:t>
            </w:r>
            <w:r w:rsidRPr="00E848D5">
              <w:rPr>
                <w:bCs/>
              </w:rPr>
              <w:t xml:space="preserve"> Стечение обстоятельств, являющихся поводом для конфликта, называют:</w:t>
            </w:r>
            <w:r w:rsidRPr="00E848D5">
              <w:t xml:space="preserve">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а) инцидентом;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б) интересом; </w:t>
            </w:r>
          </w:p>
          <w:p w:rsidR="00E848D5" w:rsidRDefault="00D427DE" w:rsidP="00D427DE">
            <w:pPr>
              <w:pStyle w:val="af0"/>
              <w:spacing w:before="0" w:beforeAutospacing="0" w:after="0" w:afterAutospacing="0"/>
            </w:pPr>
            <w:r>
              <w:t>в) позицией;</w:t>
            </w:r>
          </w:p>
          <w:p w:rsidR="00D427DE" w:rsidRPr="00E848D5" w:rsidRDefault="00D427DE" w:rsidP="00D427DE">
            <w:pPr>
              <w:pStyle w:val="af0"/>
              <w:spacing w:before="0" w:beforeAutospacing="0" w:after="0" w:afterAutospacing="0"/>
            </w:pPr>
            <w:r>
              <w:t>г) факторы.</w:t>
            </w:r>
          </w:p>
          <w:p w:rsidR="00E848D5" w:rsidRPr="00E848D5" w:rsidRDefault="00E848D5" w:rsidP="00E848D5">
            <w:r w:rsidRPr="00E848D5">
              <w:br/>
            </w:r>
            <w:r>
              <w:rPr>
                <w:bCs/>
              </w:rPr>
              <w:t>3</w:t>
            </w:r>
            <w:r w:rsidRPr="00E848D5">
              <w:rPr>
                <w:bCs/>
              </w:rPr>
              <w:t>. Латентная стадия конфликта связана с:</w:t>
            </w:r>
            <w:r w:rsidRPr="00E848D5">
              <w:t xml:space="preserve">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>а) отсутствием открытых действий оппонентов друг против друга;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б) формированием и расцветом конфликта; </w:t>
            </w:r>
          </w:p>
          <w:p w:rsid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>в) угасан</w:t>
            </w:r>
            <w:r w:rsidR="00D427DE">
              <w:t>ием, преобразованием конфликта;</w:t>
            </w:r>
          </w:p>
          <w:p w:rsidR="00D427DE" w:rsidRPr="00E848D5" w:rsidRDefault="00D427DE" w:rsidP="00D427DE">
            <w:pPr>
              <w:pStyle w:val="af0"/>
              <w:spacing w:before="0" w:beforeAutospacing="0" w:after="0" w:afterAutospacing="0"/>
            </w:pPr>
            <w:r>
              <w:t>г) предконфликтной ситуацией.</w:t>
            </w:r>
          </w:p>
          <w:p w:rsidR="00E848D5" w:rsidRPr="00E848D5" w:rsidRDefault="00E848D5" w:rsidP="00E848D5">
            <w:r w:rsidRPr="00E848D5">
              <w:br/>
            </w:r>
            <w:r>
              <w:rPr>
                <w:bCs/>
              </w:rPr>
              <w:t>4</w:t>
            </w:r>
            <w:r w:rsidRPr="00E848D5">
              <w:rPr>
                <w:bCs/>
              </w:rPr>
              <w:t>. Какой этап НЕ является этапом исследования конфликта?</w:t>
            </w:r>
            <w:r w:rsidRPr="00E848D5">
              <w:t xml:space="preserve">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а) составление программы;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б) сбор первичной информации; </w:t>
            </w:r>
          </w:p>
          <w:p w:rsidR="00E848D5" w:rsidRDefault="00D427DE" w:rsidP="00D427DE">
            <w:pPr>
              <w:pStyle w:val="af0"/>
              <w:spacing w:before="0" w:beforeAutospacing="0" w:after="0" w:afterAutospacing="0"/>
            </w:pPr>
            <w:r>
              <w:t>в) разрешение конфликта;</w:t>
            </w:r>
          </w:p>
          <w:p w:rsidR="00D427DE" w:rsidRPr="00E848D5" w:rsidRDefault="00D427DE" w:rsidP="00D427DE">
            <w:pPr>
              <w:pStyle w:val="af0"/>
              <w:spacing w:before="0" w:beforeAutospacing="0" w:after="0" w:afterAutospacing="0"/>
            </w:pPr>
            <w:r>
              <w:t>г) сбор вторичной информации.</w:t>
            </w:r>
          </w:p>
          <w:p w:rsidR="00E848D5" w:rsidRPr="00E848D5" w:rsidRDefault="00E848D5" w:rsidP="00E848D5">
            <w:r w:rsidRPr="00E848D5">
              <w:br/>
            </w:r>
            <w:r>
              <w:rPr>
                <w:bCs/>
              </w:rPr>
              <w:t>5</w:t>
            </w:r>
            <w:r w:rsidRPr="00E848D5">
              <w:rPr>
                <w:bCs/>
              </w:rPr>
              <w:t>. Какие индикаторы социальной напряженности в организации вы знаете?</w:t>
            </w:r>
            <w:r w:rsidRPr="00E848D5">
              <w:t xml:space="preserve">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lastRenderedPageBreak/>
              <w:t>а) нарушения дисциплины;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б) совместное времяпровождение вне работы; </w:t>
            </w:r>
          </w:p>
          <w:p w:rsidR="00E848D5" w:rsidRDefault="00D427DE" w:rsidP="00D427DE">
            <w:pPr>
              <w:pStyle w:val="af0"/>
              <w:spacing w:before="0" w:beforeAutospacing="0" w:after="0" w:afterAutospacing="0"/>
            </w:pPr>
            <w:r>
              <w:t>в) четкое руководство;</w:t>
            </w:r>
          </w:p>
          <w:p w:rsidR="00D427DE" w:rsidRPr="00E848D5" w:rsidRDefault="00D427DE" w:rsidP="00D427DE">
            <w:pPr>
              <w:pStyle w:val="af0"/>
              <w:spacing w:before="0" w:beforeAutospacing="0" w:after="0" w:afterAutospacing="0"/>
            </w:pPr>
            <w:r>
              <w:t>г) нарушение субординации.</w:t>
            </w:r>
          </w:p>
          <w:p w:rsidR="00E848D5" w:rsidRPr="00E848D5" w:rsidRDefault="00E848D5" w:rsidP="00E848D5">
            <w:r w:rsidRPr="00E848D5">
              <w:br/>
            </w:r>
            <w:r>
              <w:rPr>
                <w:bCs/>
              </w:rPr>
              <w:t>6</w:t>
            </w:r>
            <w:r w:rsidRPr="00E848D5">
              <w:rPr>
                <w:bCs/>
              </w:rPr>
              <w:t>. Какой из тактических методов управления конфликтом является</w:t>
            </w:r>
            <w:r w:rsidRPr="00E848D5">
              <w:t xml:space="preserve"> наименее эффективным?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а) компромиссный;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б) приспосабливающийся; </w:t>
            </w:r>
          </w:p>
          <w:p w:rsidR="00E848D5" w:rsidRDefault="00D427DE" w:rsidP="00D427DE">
            <w:pPr>
              <w:pStyle w:val="af0"/>
              <w:spacing w:before="0" w:beforeAutospacing="0" w:after="0" w:afterAutospacing="0"/>
            </w:pPr>
            <w:r>
              <w:t>в) сотрудничающий;</w:t>
            </w:r>
          </w:p>
          <w:p w:rsidR="00D427DE" w:rsidRPr="00E848D5" w:rsidRDefault="00D427DE" w:rsidP="00D427DE">
            <w:pPr>
              <w:pStyle w:val="af0"/>
              <w:spacing w:before="0" w:beforeAutospacing="0" w:after="0" w:afterAutospacing="0"/>
            </w:pPr>
            <w:r>
              <w:t>г) либеральный.</w:t>
            </w:r>
          </w:p>
          <w:p w:rsidR="00E848D5" w:rsidRPr="00E848D5" w:rsidRDefault="00E848D5" w:rsidP="00E848D5">
            <w:r w:rsidRPr="00E848D5">
              <w:br/>
            </w:r>
            <w:r>
              <w:rPr>
                <w:bCs/>
              </w:rPr>
              <w:t>7</w:t>
            </w:r>
            <w:r w:rsidRPr="00E848D5">
              <w:rPr>
                <w:bCs/>
              </w:rPr>
              <w:t>. Назовите основные требования, предъявляемые к посреднику в переговорах:</w:t>
            </w:r>
            <w:r w:rsidRPr="00E848D5">
              <w:t xml:space="preserve">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а) наличие власти;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б) эмоциональность; </w:t>
            </w:r>
          </w:p>
          <w:p w:rsidR="00E848D5" w:rsidRDefault="00D427DE" w:rsidP="00D427DE">
            <w:pPr>
              <w:pStyle w:val="af0"/>
              <w:spacing w:before="0" w:beforeAutospacing="0" w:after="0" w:afterAutospacing="0"/>
            </w:pPr>
            <w:r>
              <w:t>в) авторитетность;</w:t>
            </w:r>
          </w:p>
          <w:p w:rsidR="00D427DE" w:rsidRPr="00E848D5" w:rsidRDefault="00D427DE" w:rsidP="00D427DE">
            <w:pPr>
              <w:pStyle w:val="af0"/>
              <w:spacing w:before="0" w:beforeAutospacing="0" w:after="0" w:afterAutospacing="0"/>
            </w:pPr>
            <w:r>
              <w:t>г) заинтересованность.</w:t>
            </w:r>
          </w:p>
          <w:p w:rsidR="00E848D5" w:rsidRPr="00E848D5" w:rsidRDefault="00E848D5" w:rsidP="00E848D5">
            <w:r w:rsidRPr="00E848D5">
              <w:br/>
            </w:r>
            <w:r>
              <w:rPr>
                <w:bCs/>
              </w:rPr>
              <w:t>8</w:t>
            </w:r>
            <w:r w:rsidRPr="00E848D5">
              <w:rPr>
                <w:bCs/>
              </w:rPr>
              <w:t>. Содержательный уровень переговоров предполагает:</w:t>
            </w:r>
            <w:r w:rsidRPr="00E848D5">
              <w:t xml:space="preserve"> 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>а) организацию необходимых условий переговорного процесса;</w:t>
            </w:r>
          </w:p>
          <w:p w:rsidR="00E848D5" w:rsidRP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 xml:space="preserve">б) управление эмоциями конфликтующих сторон; </w:t>
            </w:r>
          </w:p>
          <w:p w:rsidR="00E848D5" w:rsidRDefault="00E848D5" w:rsidP="00D427DE">
            <w:pPr>
              <w:pStyle w:val="af0"/>
              <w:spacing w:before="0" w:beforeAutospacing="0" w:after="0" w:afterAutospacing="0"/>
            </w:pPr>
            <w:r w:rsidRPr="00E848D5">
              <w:t>в) работу по у</w:t>
            </w:r>
            <w:r w:rsidR="00D427DE">
              <w:t>довлетворению интересов сторон;</w:t>
            </w:r>
          </w:p>
          <w:p w:rsidR="00D427DE" w:rsidRPr="00E848D5" w:rsidRDefault="00D427DE" w:rsidP="00D427DE">
            <w:pPr>
              <w:pStyle w:val="af0"/>
              <w:spacing w:before="0" w:beforeAutospacing="0" w:after="0" w:afterAutospacing="0"/>
            </w:pPr>
            <w:r>
              <w:t>г) работу по минимизации эмоциональной напряженности.</w:t>
            </w:r>
          </w:p>
          <w:p w:rsidR="00324402" w:rsidRPr="00324402" w:rsidRDefault="00E848D5" w:rsidP="00E848D5">
            <w:pPr>
              <w:rPr>
                <w:highlight w:val="yellow"/>
              </w:rPr>
            </w:pPr>
            <w:r w:rsidRPr="00E848D5">
              <w:br/>
            </w:r>
          </w:p>
        </w:tc>
      </w:tr>
      <w:tr w:rsidR="00324402" w:rsidRPr="00457C1A" w:rsidTr="00934B0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24402" w:rsidRPr="00DD0E04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DD0E04"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24402" w:rsidRPr="00DD0E04" w:rsidRDefault="00E848D5" w:rsidP="00934B07">
            <w:pPr>
              <w:ind w:firstLine="0"/>
              <w:jc w:val="left"/>
            </w:pPr>
            <w:r w:rsidRPr="003277A3">
              <w:rPr>
                <w:color w:val="000000"/>
              </w:rPr>
              <w:t>способностью находить организационно-управленческие решения и готовностью нести за них ответственность.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5238C" w:rsidRDefault="007C6C27" w:rsidP="00A345A7">
            <w:pPr>
              <w:ind w:firstLine="0"/>
            </w:pPr>
            <w:r>
              <w:t>Лабораторное задание:</w:t>
            </w:r>
          </w:p>
          <w:p w:rsidR="007C6C27" w:rsidRDefault="007C6C27" w:rsidP="00A345A7">
            <w:pPr>
              <w:ind w:firstLine="0"/>
            </w:pPr>
            <w:r>
              <w:t>Разработать модель принятия управленческого решения по ликвидации конфликта в организации. Представить презентацию на занятии.</w:t>
            </w:r>
          </w:p>
          <w:p w:rsidR="00CF2F0B" w:rsidRDefault="00CF2F0B" w:rsidP="00A345A7">
            <w:pPr>
              <w:ind w:firstLine="0"/>
              <w:rPr>
                <w:i/>
              </w:rPr>
            </w:pPr>
            <w:r w:rsidRPr="00CF2F0B">
              <w:rPr>
                <w:i/>
              </w:rPr>
              <w:t>Практические вопросы к экзамену:</w:t>
            </w:r>
          </w:p>
          <w:p w:rsidR="00CF2F0B" w:rsidRDefault="00CF2F0B" w:rsidP="00A345A7">
            <w:pPr>
              <w:ind w:firstLine="0"/>
            </w:pPr>
            <w:r>
              <w:t>1. Разработайте модель основных фаз конфликт на конкретном примере.</w:t>
            </w:r>
          </w:p>
          <w:p w:rsidR="00CF2F0B" w:rsidRDefault="00CF2F0B" w:rsidP="00A345A7">
            <w:pPr>
              <w:ind w:firstLine="0"/>
            </w:pPr>
            <w:r>
              <w:t>2. Опишите виды конфликтов</w:t>
            </w:r>
            <w:r w:rsidRPr="00CF2F0B">
              <w:t>,</w:t>
            </w:r>
            <w:r>
              <w:t xml:space="preserve"> характерных для образовательных организаций.</w:t>
            </w:r>
          </w:p>
          <w:p w:rsidR="00CF2F0B" w:rsidRDefault="00CF2F0B" w:rsidP="00A345A7">
            <w:pPr>
              <w:ind w:firstLine="0"/>
            </w:pPr>
            <w:r>
              <w:t>3. Разработайте алгоритм решения конфликтной ситуации.</w:t>
            </w:r>
          </w:p>
          <w:p w:rsidR="00CF2F0B" w:rsidRDefault="00CF2F0B" w:rsidP="00A345A7">
            <w:pPr>
              <w:ind w:firstLine="0"/>
            </w:pPr>
            <w:r>
              <w:t>4. Смоделируйте межличностный конфликт и способы его решения.</w:t>
            </w:r>
          </w:p>
          <w:p w:rsidR="00CF2F0B" w:rsidRPr="00CF2F0B" w:rsidRDefault="00CF2F0B" w:rsidP="00A345A7">
            <w:pPr>
              <w:ind w:firstLine="0"/>
            </w:pPr>
            <w:r>
              <w:t>5. Предложите способы ликвидации конфликта между сотрудниками ДОО.</w:t>
            </w:r>
          </w:p>
        </w:tc>
      </w:tr>
      <w:tr w:rsidR="00324402" w:rsidRPr="00457C1A" w:rsidTr="00E848D5">
        <w:trPr>
          <w:trHeight w:val="42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934B07" w:rsidP="00324402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F87675">
              <w:rPr>
                <w:color w:val="000000"/>
              </w:rPr>
              <w:t>ПК-6 готовность к взаимодействию с участниками образовательного процесса</w:t>
            </w:r>
          </w:p>
        </w:tc>
      </w:tr>
      <w:tr w:rsidR="00324402" w:rsidRPr="00457C1A" w:rsidTr="00934B0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48D5" w:rsidRPr="003277A3" w:rsidRDefault="00E848D5" w:rsidP="00E848D5">
            <w:pPr>
              <w:ind w:firstLine="0"/>
              <w:rPr>
                <w:color w:val="000000"/>
              </w:rPr>
            </w:pPr>
            <w:r w:rsidRPr="003277A3">
              <w:t xml:space="preserve">- </w:t>
            </w:r>
            <w:r w:rsidRPr="003277A3">
              <w:rPr>
                <w:color w:val="000000"/>
              </w:rPr>
              <w:t xml:space="preserve"> типы организационной культуры и методы ее </w:t>
            </w:r>
            <w:r w:rsidRPr="003277A3">
              <w:rPr>
                <w:color w:val="000000"/>
              </w:rPr>
              <w:lastRenderedPageBreak/>
              <w:t>формирования;</w:t>
            </w:r>
          </w:p>
          <w:p w:rsidR="00324402" w:rsidRPr="00457C1A" w:rsidRDefault="00E848D5" w:rsidP="00E848D5">
            <w:pPr>
              <w:ind w:firstLine="0"/>
              <w:jc w:val="left"/>
              <w:rPr>
                <w:highlight w:val="yellow"/>
              </w:rPr>
            </w:pPr>
            <w:r>
              <w:rPr>
                <w:color w:val="000000"/>
              </w:rPr>
              <w:t xml:space="preserve">- </w:t>
            </w:r>
            <w:r w:rsidRPr="003277A3">
              <w:rPr>
                <w:color w:val="000000"/>
              </w:rPr>
              <w:t>причины многовариантности практики управления персоналом в современных условиях.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429D1" w:rsidRPr="00B429D1" w:rsidRDefault="00D427DE" w:rsidP="00B429D1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lastRenderedPageBreak/>
              <w:t>Теоретические в</w:t>
            </w:r>
            <w:r w:rsidR="00B429D1" w:rsidRPr="00B429D1">
              <w:rPr>
                <w:rFonts w:eastAsia="Times New Roman"/>
                <w:i/>
              </w:rPr>
              <w:t>опросы к экзамену</w:t>
            </w:r>
          </w:p>
          <w:p w:rsidR="00B429D1" w:rsidRPr="00B429D1" w:rsidRDefault="00B429D1" w:rsidP="008A5822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Основные фазы конфликта </w:t>
            </w:r>
          </w:p>
          <w:p w:rsidR="00B429D1" w:rsidRPr="00B429D1" w:rsidRDefault="00B429D1" w:rsidP="008A5822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lastRenderedPageBreak/>
              <w:t xml:space="preserve">Специфика применения основных способов сбора информации в конфликтологии </w:t>
            </w:r>
          </w:p>
          <w:p w:rsidR="00B429D1" w:rsidRPr="00B429D1" w:rsidRDefault="00B429D1" w:rsidP="008A5822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Основные принципы методики разрешения конфликтов </w:t>
            </w:r>
          </w:p>
          <w:p w:rsidR="00B429D1" w:rsidRDefault="00B429D1" w:rsidP="008A5822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>Особе</w:t>
            </w:r>
            <w:r>
              <w:rPr>
                <w:rFonts w:eastAsia="Times New Roman"/>
              </w:rPr>
              <w:t>нности межличностных конфликтов</w:t>
            </w:r>
          </w:p>
          <w:p w:rsidR="00B429D1" w:rsidRPr="00B429D1" w:rsidRDefault="00B429D1" w:rsidP="008A5822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Pr="00B429D1">
              <w:rPr>
                <w:rFonts w:eastAsia="Times New Roman"/>
              </w:rPr>
              <w:t xml:space="preserve">ричины межличностных конфликтов </w:t>
            </w:r>
          </w:p>
          <w:p w:rsidR="00B429D1" w:rsidRPr="00B429D1" w:rsidRDefault="00B429D1" w:rsidP="008A5822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Управление межличностными и групповыми конфликтами </w:t>
            </w:r>
          </w:p>
          <w:p w:rsidR="00B429D1" w:rsidRPr="00B429D1" w:rsidRDefault="00B429D1" w:rsidP="008A5822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Конфликты в организациях: источники, профилактика, управление и разрешение </w:t>
            </w:r>
          </w:p>
          <w:p w:rsidR="00B429D1" w:rsidRDefault="00B429D1" w:rsidP="008A5822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Типология социальных конфликтов</w:t>
            </w:r>
          </w:p>
          <w:p w:rsidR="00B429D1" w:rsidRDefault="00B429D1" w:rsidP="008A5822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 xml:space="preserve">Технологии разрешения конфликтов </w:t>
            </w:r>
          </w:p>
          <w:p w:rsidR="00B429D1" w:rsidRPr="00B429D1" w:rsidRDefault="00B429D1" w:rsidP="008A5822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/>
              <w:jc w:val="left"/>
              <w:rPr>
                <w:rFonts w:eastAsia="Times New Roman"/>
              </w:rPr>
            </w:pPr>
            <w:r w:rsidRPr="00B429D1">
              <w:rPr>
                <w:rFonts w:eastAsia="Times New Roman"/>
              </w:rPr>
              <w:t>Переговоры в конфликтных ситуациях</w:t>
            </w:r>
            <w:r>
              <w:rPr>
                <w:rFonts w:eastAsia="Times New Roman"/>
              </w:rPr>
              <w:t>.</w:t>
            </w:r>
          </w:p>
          <w:p w:rsidR="00324402" w:rsidRPr="00457C1A" w:rsidRDefault="00324402" w:rsidP="00A345A7">
            <w:pPr>
              <w:ind w:firstLine="0"/>
              <w:rPr>
                <w:i/>
                <w:highlight w:val="yellow"/>
              </w:rPr>
            </w:pPr>
          </w:p>
        </w:tc>
      </w:tr>
      <w:tr w:rsidR="00324402" w:rsidRPr="00457C1A" w:rsidTr="00934B07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48D5" w:rsidRPr="003277A3" w:rsidRDefault="00E848D5" w:rsidP="00E848D5">
            <w:pPr>
              <w:widowControl/>
              <w:shd w:val="clear" w:color="auto" w:fill="FFFFFF"/>
              <w:autoSpaceDE/>
              <w:autoSpaceDN/>
              <w:adjustRightInd/>
              <w:spacing w:before="375" w:after="450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идентифицировать, анализировать и ранжировать ожидания заинтересованных сторон организации с позиций концепции;</w:t>
            </w:r>
          </w:p>
          <w:p w:rsidR="00E848D5" w:rsidRPr="003277A3" w:rsidRDefault="00E848D5" w:rsidP="00E848D5">
            <w:pPr>
              <w:widowControl/>
              <w:shd w:val="clear" w:color="auto" w:fill="FFFFFF"/>
              <w:autoSpaceDE/>
              <w:autoSpaceDN/>
              <w:adjustRightInd/>
              <w:spacing w:before="375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диагностировать этические проблемы в организации и применять основные модели принятия этичных управленческих решений.</w:t>
            </w:r>
          </w:p>
          <w:p w:rsidR="00324402" w:rsidRPr="00457C1A" w:rsidRDefault="00324402" w:rsidP="00934B07">
            <w:pPr>
              <w:ind w:firstLine="0"/>
              <w:jc w:val="left"/>
              <w:rPr>
                <w:highlight w:val="yellow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427DE" w:rsidRPr="00D427DE" w:rsidRDefault="00D427DE" w:rsidP="00D427DE">
            <w:pPr>
              <w:ind w:firstLine="0"/>
              <w:rPr>
                <w:bCs/>
                <w:i/>
              </w:rPr>
            </w:pPr>
            <w:r w:rsidRPr="00D427DE">
              <w:rPr>
                <w:bCs/>
                <w:i/>
              </w:rPr>
              <w:t>Тест: из предложенных вариантов ответов выбрать один правильный.</w:t>
            </w:r>
          </w:p>
          <w:p w:rsidR="00D427DE" w:rsidRDefault="00D427DE" w:rsidP="00E848D5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  <w:bCs/>
              </w:rPr>
            </w:pPr>
          </w:p>
          <w:p w:rsidR="00E848D5" w:rsidRPr="00E848D5" w:rsidRDefault="00E848D5" w:rsidP="00E848D5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  <w:bCs/>
              </w:rPr>
              <w:t>1. Что такое социальный конфликт?</w:t>
            </w:r>
            <w:r w:rsidRPr="00E848D5">
              <w:rPr>
                <w:rFonts w:eastAsia="Times New Roman"/>
              </w:rPr>
              <w:t xml:space="preserve"> </w:t>
            </w:r>
          </w:p>
          <w:p w:rsidR="00E848D5" w:rsidRP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>а) неудовлетворенность социальных групп какими-либо аспектами жизнедеятельности;</w:t>
            </w:r>
          </w:p>
          <w:p w:rsidR="00E848D5" w:rsidRP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 xml:space="preserve">б) представления социальных групп о том, что их интересы являются ущемленными; </w:t>
            </w:r>
          </w:p>
          <w:p w:rsid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>в) процесс силового взаимодействия социальных групп по поводу противо</w:t>
            </w:r>
            <w:r w:rsidR="00D427DE">
              <w:rPr>
                <w:rFonts w:eastAsia="Times New Roman"/>
              </w:rPr>
              <w:t>положных интересов и ценностей;</w:t>
            </w:r>
          </w:p>
          <w:p w:rsidR="00D427DE" w:rsidRPr="00E848D5" w:rsidRDefault="00D427DE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г) конфликт между социальными группами.</w:t>
            </w:r>
          </w:p>
          <w:p w:rsidR="00E848D5" w:rsidRPr="00E848D5" w:rsidRDefault="00E848D5" w:rsidP="00E848D5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br/>
            </w:r>
            <w:r w:rsidRPr="00E848D5">
              <w:rPr>
                <w:rFonts w:eastAsia="Times New Roman"/>
              </w:rPr>
              <w:br/>
            </w:r>
            <w:r w:rsidRPr="00E848D5">
              <w:rPr>
                <w:rFonts w:eastAsia="Times New Roman"/>
                <w:bCs/>
              </w:rPr>
              <w:t>2. Назовите основные функции конфликта:</w:t>
            </w:r>
            <w:r w:rsidRPr="00E848D5">
              <w:rPr>
                <w:rFonts w:eastAsia="Times New Roman"/>
              </w:rPr>
              <w:t xml:space="preserve"> </w:t>
            </w:r>
          </w:p>
          <w:p w:rsidR="00E848D5" w:rsidRP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>а) скрывает основные проблемы;</w:t>
            </w:r>
          </w:p>
          <w:p w:rsidR="00E848D5" w:rsidRP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 xml:space="preserve">б) выявляет работоспособность работников; </w:t>
            </w:r>
          </w:p>
          <w:p w:rsid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>в) активизирует социальную жизнь;</w:t>
            </w:r>
          </w:p>
          <w:p w:rsidR="00CF2F0B" w:rsidRPr="00E848D5" w:rsidRDefault="00CF2F0B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г) ориентирующую.</w:t>
            </w:r>
          </w:p>
          <w:p w:rsidR="00E848D5" w:rsidRPr="00E848D5" w:rsidRDefault="00E848D5" w:rsidP="00E848D5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br/>
            </w:r>
            <w:r w:rsidRPr="00E848D5">
              <w:rPr>
                <w:rFonts w:eastAsia="Times New Roman"/>
              </w:rPr>
              <w:br/>
            </w:r>
            <w:r w:rsidRPr="00E848D5">
              <w:rPr>
                <w:rFonts w:eastAsia="Times New Roman"/>
                <w:bCs/>
              </w:rPr>
              <w:t>3. В каком случае конфликт считается деструктивным?</w:t>
            </w:r>
            <w:r w:rsidRPr="00E848D5">
              <w:rPr>
                <w:rFonts w:eastAsia="Times New Roman"/>
              </w:rPr>
              <w:t xml:space="preserve"> </w:t>
            </w:r>
          </w:p>
          <w:p w:rsidR="00E848D5" w:rsidRP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>а) когда зондирует общественное мнение;</w:t>
            </w:r>
          </w:p>
          <w:p w:rsidR="00E848D5" w:rsidRP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 xml:space="preserve">б) когда сопровождается нарушением системы коммуникаций; </w:t>
            </w:r>
          </w:p>
          <w:p w:rsid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>в) когда в</w:t>
            </w:r>
            <w:r w:rsidR="00CF2F0B">
              <w:rPr>
                <w:rFonts w:eastAsia="Times New Roman"/>
              </w:rPr>
              <w:t>ысвечивает нерешенные проблемы;</w:t>
            </w:r>
          </w:p>
          <w:p w:rsidR="00CF2F0B" w:rsidRPr="00E848D5" w:rsidRDefault="00CF2F0B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г) когда вызывает неприязнь у участников конфликта.</w:t>
            </w:r>
          </w:p>
          <w:p w:rsidR="00E848D5" w:rsidRPr="00E848D5" w:rsidRDefault="00E848D5" w:rsidP="00E848D5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br/>
            </w:r>
            <w:r w:rsidRPr="00E848D5">
              <w:rPr>
                <w:rFonts w:eastAsia="Times New Roman"/>
              </w:rPr>
              <w:br/>
            </w:r>
            <w:r w:rsidRPr="00E848D5">
              <w:rPr>
                <w:rFonts w:eastAsia="Times New Roman"/>
                <w:bCs/>
              </w:rPr>
              <w:t>4. Конкретная материальная, социальная или духовная ценность, к обладанию или пользованию которой стремятся оба оппонента, называется:</w:t>
            </w:r>
            <w:r w:rsidRPr="00E848D5">
              <w:rPr>
                <w:rFonts w:eastAsia="Times New Roman"/>
              </w:rPr>
              <w:t xml:space="preserve"> </w:t>
            </w:r>
          </w:p>
          <w:p w:rsidR="00E848D5" w:rsidRP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lastRenderedPageBreak/>
              <w:t xml:space="preserve">а) предмет конфликта; </w:t>
            </w:r>
          </w:p>
          <w:p w:rsidR="00E848D5" w:rsidRP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 xml:space="preserve">б) объект конфликта; </w:t>
            </w:r>
          </w:p>
          <w:p w:rsidR="00E848D5" w:rsidRDefault="00CF2F0B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в) причина конфликта;</w:t>
            </w:r>
          </w:p>
          <w:p w:rsidR="00CF2F0B" w:rsidRPr="00E848D5" w:rsidRDefault="00CF2F0B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г) повод конфликта.</w:t>
            </w:r>
          </w:p>
          <w:p w:rsidR="00CF2F0B" w:rsidRDefault="00E848D5" w:rsidP="00E848D5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  <w:bCs/>
              </w:rPr>
            </w:pPr>
            <w:r w:rsidRPr="00E848D5">
              <w:rPr>
                <w:rFonts w:eastAsia="Times New Roman"/>
              </w:rPr>
              <w:br/>
            </w:r>
            <w:r w:rsidRPr="00E848D5">
              <w:rPr>
                <w:rFonts w:eastAsia="Times New Roman"/>
              </w:rPr>
              <w:br/>
            </w:r>
          </w:p>
          <w:p w:rsidR="00CF2F0B" w:rsidRDefault="00CF2F0B" w:rsidP="00E848D5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  <w:bCs/>
              </w:rPr>
            </w:pPr>
          </w:p>
          <w:p w:rsidR="00E848D5" w:rsidRPr="00E848D5" w:rsidRDefault="00E848D5" w:rsidP="00E848D5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  <w:bCs/>
              </w:rPr>
              <w:t>5. Кого из участников конфликта относят к вторичным группам?</w:t>
            </w:r>
            <w:r w:rsidRPr="00E848D5">
              <w:rPr>
                <w:rFonts w:eastAsia="Times New Roman"/>
              </w:rPr>
              <w:t xml:space="preserve"> </w:t>
            </w:r>
          </w:p>
          <w:p w:rsidR="00E848D5" w:rsidRP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>а) тех, чьи цели несовместимы, и они сталкиваются в преследовании своих целей в прямом противоборстве;</w:t>
            </w:r>
          </w:p>
          <w:p w:rsidR="00E848D5" w:rsidRPr="00E848D5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 xml:space="preserve">б) тех, кто имеет интерес в успешном разрешении конфликта; </w:t>
            </w:r>
          </w:p>
          <w:p w:rsidR="00B429D1" w:rsidRDefault="00E848D5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 w:rsidRPr="00E848D5">
              <w:rPr>
                <w:rFonts w:eastAsia="Times New Roman"/>
              </w:rPr>
              <w:t xml:space="preserve">в) тех, кто имеет свой интерес в исходе столкновения, но не стремится </w:t>
            </w:r>
            <w:r w:rsidR="00CF2F0B">
              <w:rPr>
                <w:rFonts w:eastAsia="Times New Roman"/>
              </w:rPr>
              <w:t>быть замешанным непосредственно;</w:t>
            </w:r>
          </w:p>
          <w:p w:rsidR="00CF2F0B" w:rsidRDefault="00CF2F0B" w:rsidP="00CF2F0B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г) посредников конфликта.</w:t>
            </w:r>
          </w:p>
          <w:p w:rsidR="00B429D1" w:rsidRPr="00B429D1" w:rsidRDefault="00B429D1" w:rsidP="00B429D1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 w:rsidRPr="00E848D5">
              <w:br/>
            </w:r>
            <w:r>
              <w:rPr>
                <w:bCs/>
              </w:rPr>
              <w:t>6</w:t>
            </w:r>
            <w:r w:rsidRPr="00E848D5">
              <w:rPr>
                <w:bCs/>
              </w:rPr>
              <w:t>. Конфликт может иметь следующие функции:</w:t>
            </w:r>
            <w:r w:rsidRPr="00E848D5">
              <w:t xml:space="preserve"> </w:t>
            </w:r>
          </w:p>
          <w:p w:rsidR="00B429D1" w:rsidRPr="00E848D5" w:rsidRDefault="00B429D1" w:rsidP="00CF2F0B">
            <w:pPr>
              <w:pStyle w:val="af0"/>
              <w:spacing w:before="0" w:beforeAutospacing="0" w:after="0" w:afterAutospacing="0"/>
            </w:pPr>
            <w:r w:rsidRPr="00E848D5">
              <w:t xml:space="preserve">а) деструктивные; </w:t>
            </w:r>
          </w:p>
          <w:p w:rsidR="00B429D1" w:rsidRPr="00E848D5" w:rsidRDefault="00B429D1" w:rsidP="00CF2F0B">
            <w:pPr>
              <w:pStyle w:val="af0"/>
              <w:spacing w:before="0" w:beforeAutospacing="0" w:after="0" w:afterAutospacing="0"/>
            </w:pPr>
            <w:r w:rsidRPr="00E848D5">
              <w:t xml:space="preserve">б) конструктивные; </w:t>
            </w:r>
          </w:p>
          <w:p w:rsidR="00CF2F0B" w:rsidRDefault="00CF2F0B" w:rsidP="00CF2F0B">
            <w:pPr>
              <w:pStyle w:val="af0"/>
              <w:spacing w:before="0" w:beforeAutospacing="0" w:after="0" w:afterAutospacing="0"/>
            </w:pPr>
            <w:r>
              <w:t>в) оба ответа верны;</w:t>
            </w:r>
          </w:p>
          <w:p w:rsidR="00B429D1" w:rsidRPr="00E848D5" w:rsidRDefault="00CF2F0B" w:rsidP="00CF2F0B">
            <w:pPr>
              <w:pStyle w:val="af0"/>
              <w:spacing w:before="0" w:beforeAutospacing="0" w:after="0" w:afterAutospacing="0"/>
            </w:pPr>
            <w:r>
              <w:t>г) регулятивные.</w:t>
            </w:r>
            <w:r w:rsidR="00B429D1" w:rsidRPr="00E848D5">
              <w:br/>
            </w:r>
            <w:r w:rsidR="00B429D1" w:rsidRPr="00E848D5">
              <w:br/>
            </w:r>
            <w:r w:rsidR="00B429D1">
              <w:rPr>
                <w:bCs/>
              </w:rPr>
              <w:t>7</w:t>
            </w:r>
            <w:r w:rsidR="00B429D1" w:rsidRPr="00E848D5">
              <w:rPr>
                <w:bCs/>
              </w:rPr>
              <w:t>. Признаком начала конфликта НЕ является:</w:t>
            </w:r>
            <w:r w:rsidR="00B429D1" w:rsidRPr="00E848D5">
              <w:t xml:space="preserve"> </w:t>
            </w:r>
          </w:p>
          <w:p w:rsidR="00B429D1" w:rsidRPr="00E848D5" w:rsidRDefault="00B429D1" w:rsidP="00CF2F0B">
            <w:pPr>
              <w:pStyle w:val="af0"/>
              <w:spacing w:before="0" w:beforeAutospacing="0" w:after="0" w:afterAutospacing="0"/>
            </w:pPr>
            <w:r w:rsidRPr="00E848D5">
              <w:t>а) первый участник сознательно и активно действует в ущерб другому участнику;</w:t>
            </w:r>
          </w:p>
          <w:p w:rsidR="00B429D1" w:rsidRPr="00E848D5" w:rsidRDefault="00B429D1" w:rsidP="00CF2F0B">
            <w:pPr>
              <w:pStyle w:val="af0"/>
              <w:spacing w:before="0" w:beforeAutospacing="0" w:after="0" w:afterAutospacing="0"/>
            </w:pPr>
            <w:r w:rsidRPr="00E848D5">
              <w:t xml:space="preserve">б) агрессивные действия первой стороны и пассивные второй; </w:t>
            </w:r>
          </w:p>
          <w:p w:rsidR="00B429D1" w:rsidRDefault="00B429D1" w:rsidP="00CF2F0B">
            <w:pPr>
              <w:pStyle w:val="af0"/>
              <w:spacing w:before="0" w:beforeAutospacing="0" w:after="0" w:afterAutospacing="0"/>
            </w:pPr>
            <w:r w:rsidRPr="00E848D5">
              <w:t xml:space="preserve">в) второй участник осознает, что действия </w:t>
            </w:r>
            <w:r w:rsidR="00CF2F0B">
              <w:t>направлены против его интересов;</w:t>
            </w:r>
          </w:p>
          <w:p w:rsidR="00CF2F0B" w:rsidRPr="00E848D5" w:rsidRDefault="00CF2F0B" w:rsidP="00CF2F0B">
            <w:pPr>
              <w:pStyle w:val="af0"/>
              <w:spacing w:before="0" w:beforeAutospacing="0" w:after="0" w:afterAutospacing="0"/>
            </w:pPr>
            <w:r>
              <w:t>г) взаимная неприязнь.</w:t>
            </w:r>
          </w:p>
          <w:p w:rsidR="00B429D1" w:rsidRPr="00E848D5" w:rsidRDefault="00B429D1" w:rsidP="00B429D1">
            <w:r w:rsidRPr="00E848D5">
              <w:br/>
            </w:r>
            <w:r>
              <w:rPr>
                <w:bCs/>
              </w:rPr>
              <w:t>8</w:t>
            </w:r>
            <w:r w:rsidRPr="00E848D5">
              <w:rPr>
                <w:bCs/>
              </w:rPr>
              <w:t>. Признаком эскалации конфликта является:</w:t>
            </w:r>
            <w:r w:rsidRPr="00E848D5">
              <w:t xml:space="preserve"> </w:t>
            </w:r>
          </w:p>
          <w:p w:rsidR="00B429D1" w:rsidRPr="00E848D5" w:rsidRDefault="00B429D1" w:rsidP="00CF2F0B">
            <w:pPr>
              <w:pStyle w:val="af0"/>
              <w:spacing w:before="0" w:beforeAutospacing="0" w:after="0" w:afterAutospacing="0"/>
            </w:pPr>
            <w:r w:rsidRPr="00E848D5">
              <w:t>а) сужение когнитивной сферы;</w:t>
            </w:r>
          </w:p>
          <w:p w:rsidR="00B429D1" w:rsidRPr="00E848D5" w:rsidRDefault="00B429D1" w:rsidP="00CF2F0B">
            <w:pPr>
              <w:pStyle w:val="af0"/>
              <w:spacing w:before="0" w:beforeAutospacing="0" w:after="0" w:afterAutospacing="0"/>
            </w:pPr>
            <w:r w:rsidRPr="00E848D5">
              <w:t xml:space="preserve">б) уменьшение числа участников; </w:t>
            </w:r>
          </w:p>
          <w:p w:rsidR="00CF2F0B" w:rsidRDefault="00CF2F0B" w:rsidP="00CF2F0B">
            <w:pPr>
              <w:pStyle w:val="af0"/>
              <w:spacing w:before="0" w:beforeAutospacing="0" w:after="0" w:afterAutospacing="0"/>
            </w:pPr>
            <w:r>
              <w:t>в) сужение границ конфликта;</w:t>
            </w:r>
          </w:p>
          <w:p w:rsidR="00B429D1" w:rsidRPr="00E848D5" w:rsidRDefault="00CF2F0B" w:rsidP="00CF2F0B">
            <w:pPr>
              <w:pStyle w:val="af0"/>
              <w:spacing w:before="0" w:beforeAutospacing="0" w:after="0" w:afterAutospacing="0"/>
            </w:pPr>
            <w:r>
              <w:t>г) расширение границ конфликта.</w:t>
            </w:r>
            <w:r w:rsidR="00B429D1" w:rsidRPr="00E848D5">
              <w:t xml:space="preserve"> </w:t>
            </w:r>
          </w:p>
          <w:p w:rsidR="00B429D1" w:rsidRPr="007C2EA5" w:rsidRDefault="00B429D1" w:rsidP="00B429D1">
            <w:r w:rsidRPr="00E848D5">
              <w:br/>
            </w:r>
          </w:p>
          <w:p w:rsidR="00324402" w:rsidRPr="007C2EA5" w:rsidRDefault="00324402" w:rsidP="00E848D5">
            <w:pPr>
              <w:ind w:firstLine="0"/>
              <w:rPr>
                <w:highlight w:val="yellow"/>
              </w:rPr>
            </w:pPr>
          </w:p>
        </w:tc>
      </w:tr>
      <w:tr w:rsidR="00324402" w:rsidRPr="00457C1A" w:rsidTr="00934B0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48D5" w:rsidRPr="003277A3" w:rsidRDefault="00E848D5" w:rsidP="00E848D5">
            <w:pPr>
              <w:widowControl/>
              <w:shd w:val="clear" w:color="auto" w:fill="FFFFFF"/>
              <w:autoSpaceDE/>
              <w:autoSpaceDN/>
              <w:adjustRightInd/>
              <w:spacing w:before="375" w:after="450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 xml:space="preserve">- владеть различными способами разрешения </w:t>
            </w:r>
            <w:r w:rsidRPr="003277A3">
              <w:rPr>
                <w:rFonts w:eastAsia="Times New Roman"/>
                <w:color w:val="000000"/>
              </w:rPr>
              <w:lastRenderedPageBreak/>
              <w:t>конфликтных ситуаций;</w:t>
            </w:r>
          </w:p>
          <w:p w:rsidR="00E848D5" w:rsidRPr="003277A3" w:rsidRDefault="00E848D5" w:rsidP="00E848D5">
            <w:pPr>
              <w:widowControl/>
              <w:shd w:val="clear" w:color="auto" w:fill="FFFFFF"/>
              <w:autoSpaceDE/>
              <w:autoSpaceDN/>
              <w:adjustRightInd/>
              <w:spacing w:before="375"/>
              <w:ind w:firstLine="0"/>
              <w:rPr>
                <w:rFonts w:eastAsia="Times New Roman"/>
                <w:color w:val="000000"/>
              </w:rPr>
            </w:pPr>
            <w:r w:rsidRPr="003277A3">
              <w:rPr>
                <w:rFonts w:eastAsia="Times New Roman"/>
                <w:color w:val="000000"/>
              </w:rPr>
              <w:t>- способностью к анализу и проектированию межличностных, групповых и организационных коммуникаций.</w:t>
            </w:r>
          </w:p>
          <w:p w:rsidR="00324402" w:rsidRPr="00457C1A" w:rsidRDefault="00324402" w:rsidP="00934B07">
            <w:pPr>
              <w:ind w:firstLine="0"/>
              <w:jc w:val="left"/>
              <w:rPr>
                <w:highlight w:val="yellow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72C5C" w:rsidRPr="007C6C27" w:rsidRDefault="007C6C27" w:rsidP="00A345A7">
            <w:pPr>
              <w:ind w:firstLine="0"/>
            </w:pPr>
            <w:r w:rsidRPr="007C6C27">
              <w:lastRenderedPageBreak/>
              <w:t>Лабораторное задание:</w:t>
            </w:r>
          </w:p>
          <w:p w:rsidR="007C6C27" w:rsidRDefault="007C6C27" w:rsidP="00A345A7">
            <w:pPr>
              <w:ind w:firstLine="0"/>
            </w:pPr>
            <w:r w:rsidRPr="007C6C27">
              <w:t>Разработать модель поведения руководителя в конфликтной ситуации. Презентацию представить на занятии.</w:t>
            </w:r>
          </w:p>
          <w:p w:rsidR="00CF2F0B" w:rsidRDefault="00CF2F0B" w:rsidP="00A345A7">
            <w:pPr>
              <w:ind w:firstLine="0"/>
              <w:rPr>
                <w:i/>
              </w:rPr>
            </w:pPr>
            <w:r w:rsidRPr="00CF2F0B">
              <w:rPr>
                <w:i/>
              </w:rPr>
              <w:lastRenderedPageBreak/>
              <w:t>Практические вопросы к экзамену:</w:t>
            </w:r>
          </w:p>
          <w:p w:rsidR="00CF2F0B" w:rsidRDefault="00CF2F0B" w:rsidP="00A345A7">
            <w:pPr>
              <w:ind w:firstLine="0"/>
            </w:pPr>
            <w:r>
              <w:t>1. Смоделируйте процесс нарастания конфликтной ситуации между родителями и педагогом ДОО. Предложите пути решения.</w:t>
            </w:r>
          </w:p>
          <w:p w:rsidR="00CF2F0B" w:rsidRDefault="00CF2F0B" w:rsidP="00A345A7">
            <w:pPr>
              <w:ind w:firstLine="0"/>
            </w:pPr>
            <w:r>
              <w:t>2. Смоделируйте процесс разрешения конфликта между педагогами ДОО.</w:t>
            </w:r>
          </w:p>
          <w:p w:rsidR="00CF2F0B" w:rsidRDefault="00CF2F0B" w:rsidP="00A345A7">
            <w:pPr>
              <w:ind w:firstLine="0"/>
            </w:pPr>
            <w:r>
              <w:t xml:space="preserve">3. </w:t>
            </w:r>
            <w:r w:rsidR="003A3EEC">
              <w:t>Разработайте модель принятия решения руководителя ДОО по разрешению конфликта.</w:t>
            </w:r>
          </w:p>
          <w:p w:rsidR="003A3EEC" w:rsidRDefault="003A3EEC" w:rsidP="00A345A7">
            <w:pPr>
              <w:ind w:firstLine="0"/>
            </w:pPr>
            <w:r>
              <w:t>4. Предложите разрешение межэтнического конфликта.</w:t>
            </w:r>
          </w:p>
          <w:p w:rsidR="003A3EEC" w:rsidRPr="00CF2F0B" w:rsidRDefault="003A3EEC" w:rsidP="00A345A7">
            <w:pPr>
              <w:ind w:firstLine="0"/>
              <w:rPr>
                <w:highlight w:val="yellow"/>
              </w:rPr>
            </w:pPr>
            <w:r>
              <w:t>5. Предложите разрешение межличностного конфликта.</w:t>
            </w:r>
          </w:p>
        </w:tc>
      </w:tr>
    </w:tbl>
    <w:p w:rsidR="00324402" w:rsidRPr="00457C1A" w:rsidRDefault="00324402" w:rsidP="00324402">
      <w:pPr>
        <w:ind w:firstLine="0"/>
        <w:rPr>
          <w:b/>
          <w:i/>
          <w:color w:val="C00000"/>
          <w:highlight w:val="yellow"/>
        </w:rPr>
      </w:pPr>
    </w:p>
    <w:p w:rsidR="00DB62B5" w:rsidRPr="00821BC7" w:rsidRDefault="00DB62B5" w:rsidP="00DB62B5">
      <w:pPr>
        <w:rPr>
          <w:b/>
        </w:rPr>
      </w:pPr>
      <w:r w:rsidRPr="00821BC7">
        <w:rPr>
          <w:b/>
        </w:rPr>
        <w:t>б) Порядок проведения промежуточной аттестации, показатели и критерии оценивания:</w:t>
      </w:r>
    </w:p>
    <w:p w:rsidR="00DB62B5" w:rsidRPr="00EC7DA4" w:rsidRDefault="00DB62B5" w:rsidP="00DB62B5">
      <w:pPr>
        <w:rPr>
          <w:rStyle w:val="FontStyle20"/>
          <w:b/>
          <w:sz w:val="24"/>
          <w:szCs w:val="24"/>
        </w:rPr>
      </w:pPr>
      <w:r w:rsidRPr="00EC7DA4">
        <w:t xml:space="preserve">Согласно п. 40 Порядка организации и осуществления деятельности по образовательным программам высшего образования – программам бакалавриата, программам специалитета, программам магистратуры (утв. приказом МОиН РФ от 05.04.2017 г. № 301) порядок проведения промежуточной аттестации включает в себя систему оценивания результатов промежуточной аттестации и критерии выставления оценок. </w:t>
      </w:r>
    </w:p>
    <w:p w:rsidR="00DB62B5" w:rsidRPr="00EC7DA4" w:rsidRDefault="00DB62B5" w:rsidP="00DB62B5">
      <w:r w:rsidRPr="00EC7DA4">
        <w:t>Промежуточная аттестация по дисциплине «</w:t>
      </w:r>
      <w:r>
        <w:t>Управление конфликтами</w:t>
      </w:r>
      <w:r w:rsidRPr="00EC7DA4"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DB62B5" w:rsidRPr="00EC7DA4" w:rsidRDefault="00DB62B5" w:rsidP="00DB62B5">
      <w:r w:rsidRPr="00EC7DA4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DB62B5" w:rsidRPr="00821BC7" w:rsidRDefault="00DB62B5" w:rsidP="00DB62B5">
      <w:pPr>
        <w:rPr>
          <w:b/>
        </w:rPr>
      </w:pPr>
      <w:r w:rsidRPr="00821BC7">
        <w:rPr>
          <w:b/>
        </w:rPr>
        <w:t>Показатели и критерии оценивания экзамена:</w:t>
      </w:r>
    </w:p>
    <w:p w:rsidR="00DB62B5" w:rsidRPr="00821BC7" w:rsidRDefault="00DB62B5" w:rsidP="00DB62B5">
      <w:r w:rsidRPr="00821BC7">
        <w:t xml:space="preserve">– на оценку </w:t>
      </w:r>
      <w:r w:rsidRPr="00821BC7">
        <w:rPr>
          <w:b/>
        </w:rPr>
        <w:t>«отлично»</w:t>
      </w:r>
      <w:r w:rsidRPr="00821BC7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DB62B5" w:rsidRPr="00821BC7" w:rsidRDefault="00DB62B5" w:rsidP="00DB62B5">
      <w:r w:rsidRPr="00821BC7">
        <w:t xml:space="preserve">– на оценку </w:t>
      </w:r>
      <w:r w:rsidRPr="00821BC7">
        <w:rPr>
          <w:b/>
        </w:rPr>
        <w:t>«хорошо»</w:t>
      </w:r>
      <w:r w:rsidRPr="00821BC7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DB62B5" w:rsidRPr="00821BC7" w:rsidRDefault="00DB62B5" w:rsidP="00DB62B5">
      <w:r w:rsidRPr="00821BC7">
        <w:t xml:space="preserve">– на оценку </w:t>
      </w:r>
      <w:r w:rsidRPr="00821BC7">
        <w:rPr>
          <w:b/>
        </w:rPr>
        <w:t>«удовлетворительно»</w:t>
      </w:r>
      <w:r w:rsidRPr="00821BC7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DB62B5" w:rsidRPr="00821BC7" w:rsidRDefault="00DB62B5" w:rsidP="00DB62B5">
      <w:r w:rsidRPr="00821BC7">
        <w:t xml:space="preserve">– на оценку </w:t>
      </w:r>
      <w:r w:rsidRPr="00821BC7">
        <w:rPr>
          <w:b/>
        </w:rPr>
        <w:t>«неудовлетворительно»</w:t>
      </w:r>
      <w:r w:rsidRPr="00821BC7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DB62B5" w:rsidRPr="00821BC7" w:rsidRDefault="00DB62B5" w:rsidP="00DB62B5">
      <w:r w:rsidRPr="00821BC7">
        <w:t xml:space="preserve">– на оценку </w:t>
      </w:r>
      <w:r w:rsidRPr="00821BC7">
        <w:rPr>
          <w:b/>
        </w:rPr>
        <w:t>«неудовлетворительно»</w:t>
      </w:r>
      <w:r w:rsidRPr="00821BC7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25917" w:rsidRPr="009D20F8" w:rsidRDefault="00825917" w:rsidP="00825917">
      <w:pPr>
        <w:tabs>
          <w:tab w:val="left" w:pos="851"/>
        </w:tabs>
        <w:ind w:left="567"/>
      </w:pPr>
    </w:p>
    <w:p w:rsidR="00825917" w:rsidRPr="00995A7A" w:rsidRDefault="00825917" w:rsidP="00825917">
      <w:pPr>
        <w:pStyle w:val="1"/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</w:pPr>
      <w:r w:rsidRPr="00995A7A">
        <w:rPr>
          <w:rStyle w:val="FontStyle32"/>
          <w:spacing w:val="-4"/>
          <w:sz w:val="24"/>
          <w:szCs w:val="24"/>
        </w:rPr>
        <w:lastRenderedPageBreak/>
        <w:t xml:space="preserve">8 </w:t>
      </w:r>
      <w:r w:rsidRPr="00995A7A"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825917" w:rsidRPr="00405531" w:rsidRDefault="00825917" w:rsidP="00825917">
      <w:pPr>
        <w:pStyle w:val="Style10"/>
        <w:widowControl/>
        <w:ind w:firstLine="720"/>
        <w:rPr>
          <w:rStyle w:val="FontStyle22"/>
        </w:rPr>
      </w:pPr>
      <w:r w:rsidRPr="00405531">
        <w:rPr>
          <w:rStyle w:val="FontStyle18"/>
          <w:sz w:val="24"/>
          <w:szCs w:val="24"/>
        </w:rPr>
        <w:t xml:space="preserve">а) </w:t>
      </w:r>
      <w:r w:rsidRPr="00AC6A67">
        <w:rPr>
          <w:rStyle w:val="FontStyle18"/>
          <w:sz w:val="24"/>
          <w:szCs w:val="24"/>
        </w:rPr>
        <w:t xml:space="preserve">Основная </w:t>
      </w:r>
      <w:r w:rsidRPr="00AC6A67">
        <w:rPr>
          <w:rStyle w:val="FontStyle22"/>
          <w:b/>
          <w:bCs/>
          <w:sz w:val="24"/>
          <w:szCs w:val="24"/>
        </w:rPr>
        <w:t>литература:</w:t>
      </w:r>
      <w:r w:rsidRPr="00405531">
        <w:rPr>
          <w:rStyle w:val="FontStyle22"/>
        </w:rPr>
        <w:t xml:space="preserve"> </w:t>
      </w:r>
    </w:p>
    <w:p w:rsidR="00475577" w:rsidRDefault="00AC6A67" w:rsidP="008A5822">
      <w:pPr>
        <w:pStyle w:val="Style10"/>
        <w:widowControl/>
        <w:numPr>
          <w:ilvl w:val="0"/>
          <w:numId w:val="9"/>
        </w:numPr>
        <w:rPr>
          <w:color w:val="111111"/>
        </w:rPr>
      </w:pPr>
      <w:r w:rsidRPr="00AC6A67">
        <w:rPr>
          <w:color w:val="111111"/>
        </w:rPr>
        <w:t xml:space="preserve">Бахольская Н. А. Педагогическая конфликтология [Электронный ресурс] : учебно-методическое пособие / Н. А. Бахольская ; МГТУ. - Магнитогорск : МГТУ, 2017. - 1 электрон. опт. диск (CD-ROM). - Режим доступа: </w:t>
      </w:r>
      <w:hyperlink r:id="rId12" w:history="1">
        <w:r w:rsidRPr="00CF57D9">
          <w:rPr>
            <w:rStyle w:val="ab"/>
          </w:rPr>
          <w:t>https://magtu.informsystema.ru/uploader/fileUpload?name=3055.pdf&amp;show=dcatalogues/1/1135047/3055.pdf&amp;view=true.</w:t>
        </w:r>
      </w:hyperlink>
      <w:r w:rsidRPr="00AC6A67">
        <w:rPr>
          <w:color w:val="111111"/>
        </w:rPr>
        <w:t xml:space="preserve"> - Макрообъект.</w:t>
      </w:r>
    </w:p>
    <w:p w:rsidR="00AC6A67" w:rsidRDefault="00AC6A67" w:rsidP="008A5822">
      <w:pPr>
        <w:pStyle w:val="Style10"/>
        <w:widowControl/>
        <w:numPr>
          <w:ilvl w:val="0"/>
          <w:numId w:val="9"/>
        </w:numPr>
        <w:rPr>
          <w:color w:val="111111"/>
        </w:rPr>
      </w:pPr>
      <w:r w:rsidRPr="00AC6A67">
        <w:rPr>
          <w:color w:val="111111"/>
        </w:rPr>
        <w:t xml:space="preserve">Конфликтология [Электронный ресурс] : Методические указания по дисциплине "Профессиональная педагогика и психология" для студентов всех форм обучения / сост. : А. В. Сарапулова ; МГТУ ; Белорецкий филиал. - Магнитогорск : МГТУ, Б. г. - 1 электрон. опт. диск (CD-ROM). - Режим доступа: </w:t>
      </w:r>
      <w:hyperlink r:id="rId13" w:history="1">
        <w:r w:rsidRPr="00CF57D9">
          <w:rPr>
            <w:rStyle w:val="ab"/>
          </w:rPr>
          <w:t>https://magtu.informsystema.ru/uploader/fileUpload?name=3094.pdf&amp;show=dcatalogues/1/1135452/3094.pdf&amp;view=true.</w:t>
        </w:r>
      </w:hyperlink>
      <w:r w:rsidRPr="00AC6A67">
        <w:rPr>
          <w:color w:val="111111"/>
        </w:rPr>
        <w:t xml:space="preserve"> - Макрообъект.</w:t>
      </w:r>
    </w:p>
    <w:p w:rsidR="00460342" w:rsidRDefault="00460342" w:rsidP="008A5822">
      <w:pPr>
        <w:pStyle w:val="Style10"/>
        <w:widowControl/>
        <w:numPr>
          <w:ilvl w:val="0"/>
          <w:numId w:val="9"/>
        </w:numPr>
        <w:rPr>
          <w:color w:val="111111"/>
        </w:rPr>
      </w:pPr>
      <w:r w:rsidRPr="00460342">
        <w:rPr>
          <w:color w:val="111111"/>
        </w:rPr>
        <w:t xml:space="preserve">Овсянникова, Е. А. Психология делового общения : учебно-методическое пособие / Е. А. Овсянникова ; МГТУ. - Магнитогорск : МГТУ, 2017. - 1 электрон. опт. диск (CD-ROM). - Загл. с титул. экрана. - URL: </w:t>
      </w:r>
      <w:hyperlink r:id="rId14" w:history="1">
        <w:r w:rsidRPr="00CF57D9">
          <w:rPr>
            <w:rStyle w:val="ab"/>
          </w:rPr>
          <w:t>https://magtu.informsystema.ru/uploader/fileUpload?name=3353.pdf&amp;show=dcatalogues/1/1139088/3353.pdf&amp;view=true</w:t>
        </w:r>
      </w:hyperlink>
      <w:r w:rsidRPr="00460342">
        <w:rPr>
          <w:color w:val="111111"/>
        </w:rPr>
        <w:t xml:space="preserve"> (дата обращения: 04.10.2019). - Макрообъект. - Текст : электронный. - ISBN 978-5-9967-0992-2. - Сведения доступны также на CD-ROM.</w:t>
      </w:r>
      <w:bookmarkStart w:id="0" w:name="_GoBack"/>
      <w:bookmarkEnd w:id="0"/>
    </w:p>
    <w:p w:rsidR="00AC6A67" w:rsidRDefault="00AC6A67" w:rsidP="00475577">
      <w:pPr>
        <w:pStyle w:val="Style10"/>
        <w:widowControl/>
        <w:ind w:firstLine="0"/>
        <w:rPr>
          <w:rStyle w:val="FontStyle22"/>
          <w:b/>
          <w:bCs/>
          <w:sz w:val="24"/>
          <w:szCs w:val="24"/>
        </w:rPr>
      </w:pPr>
    </w:p>
    <w:p w:rsidR="00825917" w:rsidRDefault="00825917" w:rsidP="00825917">
      <w:pPr>
        <w:pStyle w:val="Style10"/>
        <w:widowControl/>
        <w:ind w:firstLine="720"/>
        <w:rPr>
          <w:rStyle w:val="FontStyle22"/>
          <w:b/>
          <w:bCs/>
          <w:sz w:val="24"/>
          <w:szCs w:val="24"/>
        </w:rPr>
      </w:pPr>
      <w:r w:rsidRPr="00323FE7">
        <w:rPr>
          <w:rStyle w:val="FontStyle22"/>
          <w:b/>
          <w:bCs/>
          <w:sz w:val="24"/>
          <w:szCs w:val="24"/>
        </w:rPr>
        <w:t xml:space="preserve">б) Дополнительная литература: </w:t>
      </w:r>
    </w:p>
    <w:p w:rsidR="00AC6A67" w:rsidRDefault="00AC6A67" w:rsidP="00825917">
      <w:pPr>
        <w:pStyle w:val="Style10"/>
        <w:widowControl/>
        <w:ind w:firstLine="720"/>
        <w:rPr>
          <w:rStyle w:val="FontStyle22"/>
          <w:b/>
          <w:bCs/>
          <w:sz w:val="24"/>
          <w:szCs w:val="24"/>
        </w:rPr>
      </w:pPr>
    </w:p>
    <w:p w:rsidR="00AC6A67" w:rsidRDefault="00AC6A67" w:rsidP="008A5822">
      <w:pPr>
        <w:pStyle w:val="Style10"/>
        <w:widowControl/>
        <w:numPr>
          <w:ilvl w:val="0"/>
          <w:numId w:val="10"/>
        </w:numPr>
        <w:rPr>
          <w:rStyle w:val="FontStyle22"/>
          <w:bCs/>
          <w:sz w:val="24"/>
          <w:szCs w:val="24"/>
        </w:rPr>
      </w:pPr>
      <w:r w:rsidRPr="00AC6A67">
        <w:rPr>
          <w:rStyle w:val="FontStyle22"/>
          <w:bCs/>
          <w:sz w:val="24"/>
          <w:szCs w:val="24"/>
        </w:rPr>
        <w:t xml:space="preserve">Овсянникова Е. А. Основы конфликтологии [Электронный ресурс] : учебное пособие / Е. А. Овсянникова ; МГТУ. - Магнитогорск : МГТУ, 2016. - 1 электрон. опт. диск (CD-ROM). - Режим доступа: </w:t>
      </w:r>
      <w:hyperlink r:id="rId15" w:history="1">
        <w:r w:rsidRPr="00CF57D9">
          <w:rPr>
            <w:rStyle w:val="ab"/>
            <w:bCs/>
          </w:rPr>
          <w:t>https://magtu.informsystema.ru/uploader/fileUpload?name=2676.pdf&amp;show=dcatalogues/1/1131459/2676.pdf&amp;view=true.</w:t>
        </w:r>
      </w:hyperlink>
      <w:r w:rsidRPr="00AC6A67">
        <w:rPr>
          <w:rStyle w:val="FontStyle22"/>
          <w:bCs/>
          <w:sz w:val="24"/>
          <w:szCs w:val="24"/>
        </w:rPr>
        <w:t xml:space="preserve"> - Макрообъект.</w:t>
      </w:r>
    </w:p>
    <w:p w:rsidR="00AC6A67" w:rsidRDefault="00AC6A67" w:rsidP="008A5822">
      <w:pPr>
        <w:pStyle w:val="Style10"/>
        <w:widowControl/>
        <w:numPr>
          <w:ilvl w:val="0"/>
          <w:numId w:val="10"/>
        </w:numPr>
        <w:rPr>
          <w:rStyle w:val="FontStyle22"/>
          <w:bCs/>
          <w:sz w:val="24"/>
          <w:szCs w:val="24"/>
        </w:rPr>
      </w:pPr>
      <w:r w:rsidRPr="00AC6A67">
        <w:rPr>
          <w:rStyle w:val="FontStyle22"/>
          <w:bCs/>
          <w:sz w:val="24"/>
          <w:szCs w:val="24"/>
        </w:rPr>
        <w:t xml:space="preserve">Аверьянова Т. А. Управление системами образования [Электронный ресурс] : учебно-методическое пособие / Т. А. Аверьянова ; МГТУ. - Магнитогорск : МГТУ, 2017. - 91 c. - Режим доступа: </w:t>
      </w:r>
      <w:hyperlink r:id="rId16" w:history="1">
        <w:r w:rsidRPr="00CF57D9">
          <w:rPr>
            <w:rStyle w:val="ab"/>
            <w:bCs/>
          </w:rPr>
          <w:t>https://magtu.informsystema.ru/uploader/fileUpload?name=2702.pdf&amp;show=dcatalogues/1/1131709/2702.pdf&amp;view=true.</w:t>
        </w:r>
      </w:hyperlink>
      <w:r w:rsidRPr="00AC6A67">
        <w:rPr>
          <w:rStyle w:val="FontStyle22"/>
          <w:bCs/>
          <w:sz w:val="24"/>
          <w:szCs w:val="24"/>
        </w:rPr>
        <w:t xml:space="preserve"> - Макрообъект.</w:t>
      </w:r>
    </w:p>
    <w:p w:rsidR="00AC6A67" w:rsidRPr="00AC6A67" w:rsidRDefault="00AC6A67" w:rsidP="00AC6A67">
      <w:pPr>
        <w:pStyle w:val="Style10"/>
        <w:widowControl/>
        <w:ind w:firstLine="0"/>
        <w:rPr>
          <w:rStyle w:val="FontStyle22"/>
          <w:bCs/>
          <w:sz w:val="24"/>
          <w:szCs w:val="24"/>
        </w:rPr>
      </w:pPr>
    </w:p>
    <w:p w:rsidR="00825917" w:rsidRPr="00C92682" w:rsidRDefault="00825917" w:rsidP="00825917">
      <w:pPr>
        <w:pStyle w:val="Style8"/>
        <w:widowControl/>
        <w:tabs>
          <w:tab w:val="left" w:pos="993"/>
        </w:tabs>
        <w:ind w:firstLine="720"/>
        <w:rPr>
          <w:rStyle w:val="FontStyle21"/>
          <w:b/>
          <w:bCs/>
          <w:sz w:val="24"/>
          <w:szCs w:val="24"/>
        </w:rPr>
      </w:pPr>
      <w:r w:rsidRPr="00C92682">
        <w:rPr>
          <w:rStyle w:val="FontStyle15"/>
          <w:spacing w:val="40"/>
          <w:sz w:val="24"/>
          <w:szCs w:val="24"/>
        </w:rPr>
        <w:t>в)</w:t>
      </w:r>
      <w:r w:rsidRPr="00C92682">
        <w:rPr>
          <w:rStyle w:val="FontStyle15"/>
          <w:sz w:val="24"/>
          <w:szCs w:val="24"/>
        </w:rPr>
        <w:t xml:space="preserve"> </w:t>
      </w:r>
      <w:r w:rsidRPr="00C92682">
        <w:rPr>
          <w:rStyle w:val="FontStyle21"/>
          <w:b/>
          <w:bCs/>
          <w:sz w:val="24"/>
          <w:szCs w:val="24"/>
        </w:rPr>
        <w:t xml:space="preserve">Методические указания: </w:t>
      </w:r>
    </w:p>
    <w:p w:rsidR="00825917" w:rsidRPr="00C92682" w:rsidRDefault="00825917" w:rsidP="00825917">
      <w:pPr>
        <w:pStyle w:val="Style8"/>
        <w:widowControl/>
        <w:tabs>
          <w:tab w:val="left" w:pos="993"/>
        </w:tabs>
        <w:ind w:firstLine="720"/>
        <w:rPr>
          <w:rStyle w:val="FontStyle20"/>
          <w:sz w:val="24"/>
          <w:szCs w:val="24"/>
        </w:rPr>
      </w:pPr>
      <w:r w:rsidRPr="00C92682">
        <w:rPr>
          <w:rStyle w:val="FontStyle20"/>
          <w:sz w:val="24"/>
          <w:szCs w:val="24"/>
        </w:rPr>
        <w:t xml:space="preserve">    </w:t>
      </w:r>
      <w:r w:rsidRPr="00C92682">
        <w:rPr>
          <w:rStyle w:val="FontStyle21"/>
          <w:sz w:val="24"/>
          <w:szCs w:val="24"/>
        </w:rPr>
        <w:t>Методические рекомендации для студентов по освоению дисциплины (приложение)</w:t>
      </w:r>
    </w:p>
    <w:p w:rsidR="00825917" w:rsidRPr="00995A7A" w:rsidRDefault="00825917" w:rsidP="00825917">
      <w:pPr>
        <w:pStyle w:val="Style8"/>
        <w:widowControl/>
        <w:ind w:firstLine="720"/>
        <w:rPr>
          <w:rStyle w:val="FontStyle21"/>
          <w:b/>
          <w:bCs/>
          <w:sz w:val="24"/>
          <w:szCs w:val="24"/>
        </w:rPr>
      </w:pPr>
      <w:r w:rsidRPr="00C92682">
        <w:rPr>
          <w:rStyle w:val="FontStyle15"/>
          <w:spacing w:val="40"/>
          <w:sz w:val="24"/>
          <w:szCs w:val="24"/>
        </w:rPr>
        <w:t>г</w:t>
      </w:r>
      <w:r w:rsidRPr="00995A7A">
        <w:rPr>
          <w:rStyle w:val="FontStyle15"/>
          <w:spacing w:val="40"/>
          <w:sz w:val="24"/>
          <w:szCs w:val="24"/>
        </w:rPr>
        <w:t>)</w:t>
      </w:r>
      <w:r w:rsidRPr="00995A7A">
        <w:rPr>
          <w:rStyle w:val="FontStyle15"/>
          <w:b w:val="0"/>
          <w:bCs w:val="0"/>
          <w:sz w:val="24"/>
          <w:szCs w:val="24"/>
        </w:rPr>
        <w:t xml:space="preserve"> </w:t>
      </w:r>
      <w:r w:rsidRPr="00995A7A">
        <w:rPr>
          <w:rStyle w:val="FontStyle21"/>
          <w:b/>
          <w:bCs/>
          <w:sz w:val="24"/>
          <w:szCs w:val="24"/>
        </w:rPr>
        <w:t xml:space="preserve">Программное обеспечение </w:t>
      </w:r>
      <w:r w:rsidRPr="00995A7A">
        <w:rPr>
          <w:rStyle w:val="FontStyle15"/>
          <w:spacing w:val="40"/>
          <w:sz w:val="24"/>
          <w:szCs w:val="24"/>
        </w:rPr>
        <w:t>и</w:t>
      </w:r>
      <w:r w:rsidRPr="00995A7A">
        <w:rPr>
          <w:rStyle w:val="FontStyle15"/>
          <w:sz w:val="24"/>
          <w:szCs w:val="24"/>
        </w:rPr>
        <w:t xml:space="preserve"> </w:t>
      </w:r>
      <w:r w:rsidRPr="00995A7A">
        <w:rPr>
          <w:rStyle w:val="FontStyle21"/>
          <w:b/>
          <w:bCs/>
          <w:sz w:val="24"/>
          <w:szCs w:val="24"/>
        </w:rPr>
        <w:t xml:space="preserve">Интернет-ресурсы: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2"/>
        <w:gridCol w:w="2994"/>
        <w:gridCol w:w="2856"/>
      </w:tblGrid>
      <w:tr w:rsidR="00AC6A67" w:rsidRPr="008A5822" w:rsidTr="008A5822">
        <w:trPr>
          <w:trHeight w:val="537"/>
        </w:trPr>
        <w:tc>
          <w:tcPr>
            <w:tcW w:w="3612" w:type="dxa"/>
            <w:shd w:val="clear" w:color="auto" w:fill="auto"/>
            <w:vAlign w:val="center"/>
          </w:tcPr>
          <w:p w:rsidR="00AC6A67" w:rsidRPr="008A5822" w:rsidRDefault="00AC6A67" w:rsidP="008A5822">
            <w:pPr>
              <w:ind w:firstLine="0"/>
              <w:rPr>
                <w:rFonts w:eastAsia="Times New Roman"/>
              </w:rPr>
            </w:pPr>
            <w:r w:rsidRPr="008A5822">
              <w:rPr>
                <w:rFonts w:eastAsia="Times New Roman"/>
              </w:rPr>
              <w:t>Наименование ПО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AC6A67" w:rsidRPr="008A5822" w:rsidRDefault="00AC6A67" w:rsidP="008A5822">
            <w:pPr>
              <w:ind w:firstLine="0"/>
              <w:rPr>
                <w:rFonts w:eastAsia="Times New Roman"/>
              </w:rPr>
            </w:pPr>
            <w:r w:rsidRPr="008A5822">
              <w:rPr>
                <w:rFonts w:eastAsia="Times New Roman"/>
              </w:rPr>
              <w:t>№ договора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C6A67" w:rsidRPr="008A5822" w:rsidRDefault="00AC6A67" w:rsidP="008A5822">
            <w:pPr>
              <w:ind w:firstLine="0"/>
              <w:rPr>
                <w:rFonts w:eastAsia="Times New Roman"/>
              </w:rPr>
            </w:pPr>
            <w:r w:rsidRPr="008A5822">
              <w:rPr>
                <w:rFonts w:eastAsia="Times New Roman"/>
              </w:rPr>
              <w:t>Срок действия лицензии</w:t>
            </w:r>
          </w:p>
        </w:tc>
      </w:tr>
      <w:tr w:rsidR="00AC6A67" w:rsidRPr="008A5822" w:rsidTr="008A5822">
        <w:tc>
          <w:tcPr>
            <w:tcW w:w="3612" w:type="dxa"/>
            <w:shd w:val="clear" w:color="auto" w:fill="auto"/>
          </w:tcPr>
          <w:p w:rsidR="00AC6A67" w:rsidRPr="008A5822" w:rsidRDefault="00AC6A67" w:rsidP="008A5822">
            <w:pPr>
              <w:ind w:firstLine="0"/>
              <w:rPr>
                <w:rFonts w:eastAsia="Times New Roman"/>
              </w:rPr>
            </w:pPr>
            <w:r w:rsidRPr="008A5822">
              <w:rPr>
                <w:rFonts w:eastAsia="Times New Roman"/>
                <w:lang w:val="en-US"/>
              </w:rPr>
              <w:t xml:space="preserve">MS </w:t>
            </w:r>
            <w:r w:rsidRPr="008A5822">
              <w:rPr>
                <w:rFonts w:eastAsia="Times New Roman"/>
              </w:rPr>
              <w:t>Windows 7</w:t>
            </w:r>
          </w:p>
        </w:tc>
        <w:tc>
          <w:tcPr>
            <w:tcW w:w="2994" w:type="dxa"/>
            <w:shd w:val="clear" w:color="auto" w:fill="auto"/>
          </w:tcPr>
          <w:p w:rsidR="00AC6A67" w:rsidRPr="008A5822" w:rsidRDefault="00AC6A67" w:rsidP="008A5822">
            <w:pPr>
              <w:ind w:firstLine="0"/>
              <w:rPr>
                <w:rFonts w:eastAsia="Times New Roman"/>
              </w:rPr>
            </w:pPr>
            <w:r w:rsidRPr="008A5822">
              <w:rPr>
                <w:rFonts w:eastAsia="Times New Roman"/>
              </w:rPr>
              <w:t>Д-1227 от 08.10.2018</w:t>
            </w:r>
          </w:p>
          <w:p w:rsidR="00AC6A67" w:rsidRPr="008A5822" w:rsidRDefault="00AC6A67" w:rsidP="008A5822">
            <w:pPr>
              <w:ind w:firstLine="0"/>
              <w:rPr>
                <w:rFonts w:eastAsia="Times New Roman"/>
              </w:rPr>
            </w:pPr>
            <w:r w:rsidRPr="008A5822">
              <w:rPr>
                <w:rFonts w:eastAsia="Times New Roman"/>
              </w:rPr>
              <w:t>Д-757-17 от 27.06.2017 Д-593-16 от 20.05.2016</w:t>
            </w:r>
          </w:p>
        </w:tc>
        <w:tc>
          <w:tcPr>
            <w:tcW w:w="2856" w:type="dxa"/>
            <w:shd w:val="clear" w:color="auto" w:fill="auto"/>
          </w:tcPr>
          <w:p w:rsidR="00AC6A67" w:rsidRPr="008A5822" w:rsidRDefault="00AC6A67" w:rsidP="008A5822">
            <w:pPr>
              <w:ind w:firstLine="0"/>
              <w:rPr>
                <w:rFonts w:eastAsia="Times New Roman"/>
              </w:rPr>
            </w:pPr>
            <w:r w:rsidRPr="008A5822">
              <w:rPr>
                <w:rFonts w:eastAsia="Times New Roman"/>
              </w:rPr>
              <w:t>11.10.2021</w:t>
            </w:r>
          </w:p>
          <w:p w:rsidR="00AC6A67" w:rsidRPr="008A5822" w:rsidRDefault="00AC6A67" w:rsidP="008A5822">
            <w:pPr>
              <w:ind w:firstLine="0"/>
              <w:rPr>
                <w:rFonts w:eastAsia="Times New Roman"/>
              </w:rPr>
            </w:pPr>
            <w:r w:rsidRPr="008A5822">
              <w:rPr>
                <w:rFonts w:eastAsia="Times New Roman"/>
              </w:rPr>
              <w:t>27.07.2018</w:t>
            </w:r>
          </w:p>
          <w:p w:rsidR="00AC6A67" w:rsidRPr="008A5822" w:rsidRDefault="00AC6A67" w:rsidP="008A5822">
            <w:pPr>
              <w:ind w:firstLine="0"/>
              <w:rPr>
                <w:rFonts w:eastAsia="Times New Roman"/>
              </w:rPr>
            </w:pPr>
            <w:r w:rsidRPr="008A5822">
              <w:rPr>
                <w:rFonts w:eastAsia="Times New Roman"/>
              </w:rPr>
              <w:t>20.05.2017</w:t>
            </w:r>
          </w:p>
        </w:tc>
      </w:tr>
      <w:tr w:rsidR="00AC6A67" w:rsidRPr="008A5822" w:rsidTr="008A5822">
        <w:tc>
          <w:tcPr>
            <w:tcW w:w="3612" w:type="dxa"/>
            <w:shd w:val="clear" w:color="auto" w:fill="auto"/>
          </w:tcPr>
          <w:p w:rsidR="00AC6A67" w:rsidRPr="008A5822" w:rsidRDefault="00AC6A67" w:rsidP="008A5822">
            <w:pPr>
              <w:ind w:firstLine="0"/>
              <w:rPr>
                <w:rFonts w:eastAsia="Times New Roman"/>
              </w:rPr>
            </w:pPr>
            <w:r w:rsidRPr="008A5822">
              <w:rPr>
                <w:rFonts w:eastAsia="Times New Roman"/>
              </w:rPr>
              <w:t>MS Office 2007</w:t>
            </w:r>
          </w:p>
        </w:tc>
        <w:tc>
          <w:tcPr>
            <w:tcW w:w="2994" w:type="dxa"/>
            <w:shd w:val="clear" w:color="auto" w:fill="auto"/>
          </w:tcPr>
          <w:p w:rsidR="00AC6A67" w:rsidRPr="008A5822" w:rsidRDefault="00AC6A67" w:rsidP="008A5822">
            <w:pPr>
              <w:ind w:firstLine="0"/>
              <w:rPr>
                <w:rFonts w:eastAsia="Times New Roman"/>
              </w:rPr>
            </w:pPr>
            <w:r w:rsidRPr="008A5822">
              <w:rPr>
                <w:rFonts w:eastAsia="Times New Roman"/>
              </w:rPr>
              <w:t>№ 135 от 17.09.2007</w:t>
            </w:r>
          </w:p>
        </w:tc>
        <w:tc>
          <w:tcPr>
            <w:tcW w:w="2856" w:type="dxa"/>
            <w:shd w:val="clear" w:color="auto" w:fill="auto"/>
          </w:tcPr>
          <w:p w:rsidR="00AC6A67" w:rsidRPr="008A5822" w:rsidRDefault="00AC6A67" w:rsidP="008A5822">
            <w:pPr>
              <w:ind w:firstLine="0"/>
              <w:rPr>
                <w:rFonts w:eastAsia="Times New Roman"/>
              </w:rPr>
            </w:pPr>
            <w:r w:rsidRPr="008A5822">
              <w:rPr>
                <w:rFonts w:eastAsia="Times New Roman"/>
              </w:rPr>
              <w:t>бессрочно</w:t>
            </w:r>
          </w:p>
        </w:tc>
      </w:tr>
      <w:tr w:rsidR="00063D9F" w:rsidRPr="008A5822" w:rsidTr="008A5822">
        <w:tc>
          <w:tcPr>
            <w:tcW w:w="3612" w:type="dxa"/>
            <w:shd w:val="clear" w:color="auto" w:fill="auto"/>
          </w:tcPr>
          <w:p w:rsidR="00063D9F" w:rsidRPr="00063D9F" w:rsidRDefault="00063D9F" w:rsidP="00063D9F">
            <w:pPr>
              <w:ind w:firstLine="0"/>
              <w:jc w:val="left"/>
            </w:pPr>
            <w:r w:rsidRPr="00063D9F">
              <w:t>FAR Manager</w:t>
            </w:r>
          </w:p>
        </w:tc>
        <w:tc>
          <w:tcPr>
            <w:tcW w:w="2994" w:type="dxa"/>
            <w:shd w:val="clear" w:color="auto" w:fill="auto"/>
          </w:tcPr>
          <w:p w:rsidR="00063D9F" w:rsidRPr="00063D9F" w:rsidRDefault="00063D9F" w:rsidP="00063D9F">
            <w:pPr>
              <w:ind w:firstLine="0"/>
              <w:jc w:val="left"/>
            </w:pPr>
            <w:r w:rsidRPr="00063D9F">
              <w:t>свободно распространяемое</w:t>
            </w:r>
          </w:p>
        </w:tc>
        <w:tc>
          <w:tcPr>
            <w:tcW w:w="2856" w:type="dxa"/>
            <w:shd w:val="clear" w:color="auto" w:fill="auto"/>
          </w:tcPr>
          <w:p w:rsidR="00063D9F" w:rsidRPr="00063D9F" w:rsidRDefault="00063D9F" w:rsidP="00063D9F">
            <w:pPr>
              <w:ind w:firstLine="0"/>
              <w:jc w:val="left"/>
            </w:pPr>
            <w:r w:rsidRPr="00063D9F">
              <w:t>бессрочно</w:t>
            </w:r>
          </w:p>
        </w:tc>
      </w:tr>
      <w:tr w:rsidR="00AC6A67" w:rsidRPr="008A5822" w:rsidTr="008A5822">
        <w:tc>
          <w:tcPr>
            <w:tcW w:w="3612" w:type="dxa"/>
            <w:shd w:val="clear" w:color="auto" w:fill="auto"/>
          </w:tcPr>
          <w:p w:rsidR="00AC6A67" w:rsidRPr="008A5822" w:rsidRDefault="00AC6A67" w:rsidP="008A5822">
            <w:pPr>
              <w:ind w:firstLine="0"/>
              <w:rPr>
                <w:rFonts w:eastAsia="Times New Roman"/>
              </w:rPr>
            </w:pPr>
            <w:r w:rsidRPr="008A5822">
              <w:rPr>
                <w:rFonts w:eastAsia="Times New Roman"/>
              </w:rPr>
              <w:t>7</w:t>
            </w:r>
            <w:r w:rsidRPr="008A5822">
              <w:rPr>
                <w:rFonts w:eastAsia="Times New Roman"/>
                <w:lang w:val="en-US"/>
              </w:rPr>
              <w:t>Zip</w:t>
            </w:r>
          </w:p>
        </w:tc>
        <w:tc>
          <w:tcPr>
            <w:tcW w:w="2994" w:type="dxa"/>
            <w:shd w:val="clear" w:color="auto" w:fill="auto"/>
          </w:tcPr>
          <w:p w:rsidR="00AC6A67" w:rsidRPr="008A5822" w:rsidRDefault="00AC6A67" w:rsidP="008A5822">
            <w:pPr>
              <w:ind w:firstLine="0"/>
              <w:rPr>
                <w:rFonts w:eastAsia="Times New Roman"/>
              </w:rPr>
            </w:pPr>
            <w:r w:rsidRPr="008A5822">
              <w:rPr>
                <w:rFonts w:eastAsia="Times New Roman"/>
              </w:rPr>
              <w:t>свободно распространяемое</w:t>
            </w:r>
          </w:p>
        </w:tc>
        <w:tc>
          <w:tcPr>
            <w:tcW w:w="2856" w:type="dxa"/>
            <w:shd w:val="clear" w:color="auto" w:fill="auto"/>
          </w:tcPr>
          <w:p w:rsidR="00AC6A67" w:rsidRPr="008A5822" w:rsidRDefault="00AC6A67" w:rsidP="008A5822">
            <w:pPr>
              <w:ind w:firstLine="0"/>
              <w:rPr>
                <w:rFonts w:eastAsia="Times New Roman"/>
              </w:rPr>
            </w:pPr>
            <w:r w:rsidRPr="008A5822">
              <w:rPr>
                <w:rFonts w:eastAsia="Times New Roman"/>
              </w:rPr>
              <w:t>бессрочно</w:t>
            </w:r>
          </w:p>
        </w:tc>
      </w:tr>
    </w:tbl>
    <w:p w:rsidR="00063D9F" w:rsidRPr="00063D9F" w:rsidRDefault="00063D9F" w:rsidP="00063D9F">
      <w:pPr>
        <w:pStyle w:val="Style10"/>
        <w:numPr>
          <w:ilvl w:val="0"/>
          <w:numId w:val="1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3D9F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063D9F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063D9F" w:rsidRPr="00063D9F" w:rsidRDefault="00063D9F" w:rsidP="00063D9F">
      <w:pPr>
        <w:pStyle w:val="Style10"/>
        <w:numPr>
          <w:ilvl w:val="0"/>
          <w:numId w:val="1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3D9F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063D9F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063D9F" w:rsidRPr="00063D9F" w:rsidRDefault="00063D9F" w:rsidP="00063D9F">
      <w:pPr>
        <w:pStyle w:val="Style10"/>
        <w:numPr>
          <w:ilvl w:val="0"/>
          <w:numId w:val="1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3D9F">
        <w:rPr>
          <w:rStyle w:val="FontStyle18"/>
          <w:b w:val="0"/>
          <w:sz w:val="24"/>
          <w:szCs w:val="24"/>
        </w:rPr>
        <w:t xml:space="preserve">Поисковая система Академия Google (Google Scholar) URL: </w:t>
      </w:r>
      <w:r w:rsidRPr="00063D9F">
        <w:rPr>
          <w:rStyle w:val="FontStyle18"/>
          <w:b w:val="0"/>
          <w:sz w:val="24"/>
          <w:szCs w:val="24"/>
        </w:rPr>
        <w:lastRenderedPageBreak/>
        <w:t xml:space="preserve">https://scholar.google.ru/ </w:t>
      </w:r>
    </w:p>
    <w:p w:rsidR="00063D9F" w:rsidRPr="00063D9F" w:rsidRDefault="00063D9F" w:rsidP="00063D9F">
      <w:pPr>
        <w:pStyle w:val="Style10"/>
        <w:numPr>
          <w:ilvl w:val="0"/>
          <w:numId w:val="1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3D9F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063D9F">
        <w:rPr>
          <w:rStyle w:val="FontStyle18"/>
          <w:b w:val="0"/>
          <w:sz w:val="24"/>
          <w:szCs w:val="24"/>
        </w:rPr>
        <w:tab/>
      </w:r>
    </w:p>
    <w:p w:rsidR="00063D9F" w:rsidRPr="00063D9F" w:rsidRDefault="00063D9F" w:rsidP="00063D9F">
      <w:pPr>
        <w:pStyle w:val="Style10"/>
        <w:numPr>
          <w:ilvl w:val="0"/>
          <w:numId w:val="1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3D9F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063D9F" w:rsidRPr="00063D9F" w:rsidRDefault="00063D9F" w:rsidP="00063D9F">
      <w:pPr>
        <w:pStyle w:val="Style10"/>
        <w:numPr>
          <w:ilvl w:val="0"/>
          <w:numId w:val="1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3D9F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063D9F" w:rsidRPr="00063D9F" w:rsidRDefault="00063D9F" w:rsidP="00063D9F">
      <w:pPr>
        <w:pStyle w:val="Style10"/>
        <w:numPr>
          <w:ilvl w:val="0"/>
          <w:numId w:val="1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3D9F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063D9F" w:rsidRPr="00063D9F" w:rsidRDefault="00063D9F" w:rsidP="00063D9F">
      <w:pPr>
        <w:pStyle w:val="Style10"/>
        <w:numPr>
          <w:ilvl w:val="0"/>
          <w:numId w:val="1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3D9F">
        <w:rPr>
          <w:rStyle w:val="FontStyle18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063D9F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063D9F">
        <w:rPr>
          <w:rStyle w:val="FontStyle18"/>
          <w:b w:val="0"/>
          <w:sz w:val="24"/>
          <w:szCs w:val="24"/>
        </w:rPr>
        <w:tab/>
      </w:r>
    </w:p>
    <w:p w:rsidR="00063D9F" w:rsidRPr="00063D9F" w:rsidRDefault="00063D9F" w:rsidP="00063D9F">
      <w:pPr>
        <w:pStyle w:val="Style10"/>
        <w:numPr>
          <w:ilvl w:val="0"/>
          <w:numId w:val="1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3D9F">
        <w:rPr>
          <w:rStyle w:val="FontStyle18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063D9F">
        <w:rPr>
          <w:rStyle w:val="FontStyle18"/>
          <w:b w:val="0"/>
          <w:sz w:val="24"/>
          <w:szCs w:val="24"/>
        </w:rPr>
        <w:tab/>
        <w:t xml:space="preserve">http://scopus.com </w:t>
      </w:r>
      <w:r w:rsidRPr="00063D9F">
        <w:rPr>
          <w:rStyle w:val="FontStyle18"/>
          <w:b w:val="0"/>
          <w:sz w:val="24"/>
          <w:szCs w:val="24"/>
        </w:rPr>
        <w:tab/>
      </w:r>
    </w:p>
    <w:p w:rsidR="00063D9F" w:rsidRPr="00063D9F" w:rsidRDefault="00063D9F" w:rsidP="00063D9F">
      <w:pPr>
        <w:pStyle w:val="Style10"/>
        <w:numPr>
          <w:ilvl w:val="0"/>
          <w:numId w:val="12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3D9F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063D9F" w:rsidRPr="00063D9F" w:rsidRDefault="00063D9F" w:rsidP="00063D9F">
      <w:pPr>
        <w:pStyle w:val="Style10"/>
        <w:widowControl/>
        <w:numPr>
          <w:ilvl w:val="0"/>
          <w:numId w:val="12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63D9F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825917" w:rsidRPr="006D2377" w:rsidRDefault="00825917" w:rsidP="006D2377">
      <w:pPr>
        <w:ind w:firstLine="0"/>
        <w:rPr>
          <w:iCs/>
        </w:rPr>
      </w:pPr>
    </w:p>
    <w:p w:rsidR="00825917" w:rsidRPr="00405531" w:rsidRDefault="00825917" w:rsidP="00825917">
      <w:pPr>
        <w:pStyle w:val="1"/>
        <w:tabs>
          <w:tab w:val="left" w:pos="993"/>
        </w:tabs>
        <w:ind w:left="0"/>
        <w:rPr>
          <w:rStyle w:val="FontStyle14"/>
          <w:b/>
          <w:bCs/>
          <w:sz w:val="24"/>
          <w:szCs w:val="24"/>
        </w:rPr>
      </w:pPr>
      <w:r w:rsidRPr="00405531">
        <w:rPr>
          <w:rStyle w:val="FontStyle14"/>
          <w:b/>
          <w:bCs/>
          <w:sz w:val="24"/>
          <w:szCs w:val="24"/>
        </w:rPr>
        <w:t>9 Материально-техническое обеспечение дисциплины (модуля)</w:t>
      </w:r>
    </w:p>
    <w:p w:rsidR="00825917" w:rsidRPr="00405531" w:rsidRDefault="00825917" w:rsidP="00825917">
      <w:r w:rsidRPr="0040553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0"/>
        <w:gridCol w:w="5880"/>
      </w:tblGrid>
      <w:tr w:rsidR="00987547" w:rsidRPr="00987547" w:rsidTr="000B45A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547" w:rsidRPr="00987547" w:rsidRDefault="00987547" w:rsidP="00987547">
            <w:pPr>
              <w:ind w:firstLine="0"/>
            </w:pPr>
            <w:r w:rsidRPr="00987547"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547" w:rsidRPr="00987547" w:rsidRDefault="00987547" w:rsidP="00987547">
            <w:pPr>
              <w:ind w:firstLine="0"/>
            </w:pPr>
            <w:r w:rsidRPr="00987547">
              <w:t>Доска, мультимедийные средства хранения, передачи и представления информации.</w:t>
            </w:r>
          </w:p>
        </w:tc>
      </w:tr>
      <w:tr w:rsidR="00987547" w:rsidRPr="00987547" w:rsidTr="000B45A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547" w:rsidRPr="00987547" w:rsidRDefault="00987547" w:rsidP="00987547">
            <w:pPr>
              <w:ind w:firstLine="0"/>
            </w:pPr>
            <w:r w:rsidRPr="00987547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547" w:rsidRPr="00987547" w:rsidRDefault="00987547" w:rsidP="00987547">
            <w:pPr>
              <w:ind w:firstLine="0"/>
            </w:pPr>
            <w:r w:rsidRPr="00987547">
              <w:t>Доска, мультимедийный проектор, экран</w:t>
            </w:r>
          </w:p>
        </w:tc>
      </w:tr>
      <w:tr w:rsidR="00987547" w:rsidRPr="00987547" w:rsidTr="000B45A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547" w:rsidRPr="00987547" w:rsidRDefault="00987547" w:rsidP="00987547">
            <w:r w:rsidRPr="00987547">
              <w:t>Учебные аудитории для проведения лабораторных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547" w:rsidRPr="00987547" w:rsidRDefault="00987547" w:rsidP="00987547">
            <w:pPr>
              <w:ind w:firstLine="0"/>
            </w:pPr>
            <w:r w:rsidRPr="00987547">
              <w:t>Доска, мультимедийный проектор, экран</w:t>
            </w:r>
          </w:p>
        </w:tc>
      </w:tr>
      <w:tr w:rsidR="00987547" w:rsidRPr="00987547" w:rsidTr="000B45A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547" w:rsidRPr="00987547" w:rsidRDefault="00987547" w:rsidP="00987547">
            <w:pPr>
              <w:ind w:firstLine="0"/>
            </w:pPr>
            <w:r w:rsidRPr="00987547"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547" w:rsidRPr="00987547" w:rsidRDefault="00987547" w:rsidP="00987547">
            <w:pPr>
              <w:ind w:firstLine="0"/>
            </w:pPr>
            <w:r w:rsidRPr="00987547"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987547" w:rsidRPr="00987547" w:rsidTr="000B45A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547" w:rsidRPr="00987547" w:rsidRDefault="00987547" w:rsidP="00987547">
            <w:pPr>
              <w:ind w:firstLine="0"/>
            </w:pPr>
            <w:r w:rsidRPr="00987547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547" w:rsidRPr="00987547" w:rsidRDefault="00987547" w:rsidP="00987547">
            <w:pPr>
              <w:ind w:firstLine="0"/>
            </w:pPr>
            <w:r w:rsidRPr="00987547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825917" w:rsidRPr="004B6AC9" w:rsidRDefault="00825917" w:rsidP="00825917">
      <w:pPr>
        <w:jc w:val="right"/>
        <w:rPr>
          <w:rStyle w:val="FontStyle15"/>
          <w:b w:val="0"/>
          <w:bCs w:val="0"/>
          <w:sz w:val="24"/>
          <w:szCs w:val="24"/>
        </w:rPr>
      </w:pPr>
    </w:p>
    <w:p w:rsidR="00825917" w:rsidRPr="00366456" w:rsidRDefault="00825917" w:rsidP="00825917">
      <w:pPr>
        <w:jc w:val="right"/>
        <w:rPr>
          <w:rStyle w:val="FontStyle15"/>
          <w:b w:val="0"/>
          <w:bCs w:val="0"/>
          <w:sz w:val="24"/>
          <w:szCs w:val="24"/>
        </w:rPr>
      </w:pPr>
    </w:p>
    <w:p w:rsidR="006D2377" w:rsidRPr="00D741BE" w:rsidRDefault="006D2377" w:rsidP="006D2377">
      <w:pPr>
        <w:jc w:val="right"/>
        <w:rPr>
          <w:rStyle w:val="FontStyle15"/>
        </w:rPr>
      </w:pPr>
      <w:r w:rsidRPr="00366456">
        <w:rPr>
          <w:rStyle w:val="FontStyle15"/>
          <w:sz w:val="24"/>
          <w:szCs w:val="24"/>
        </w:rPr>
        <w:t>Приложение</w:t>
      </w:r>
    </w:p>
    <w:p w:rsidR="006D2377" w:rsidRDefault="006D2377" w:rsidP="006D2377">
      <w:pPr>
        <w:rPr>
          <w:rStyle w:val="FontStyle21"/>
          <w:b/>
          <w:sz w:val="24"/>
          <w:szCs w:val="24"/>
        </w:rPr>
      </w:pPr>
      <w:r w:rsidRPr="00D741BE">
        <w:rPr>
          <w:rStyle w:val="FontStyle21"/>
          <w:b/>
          <w:sz w:val="24"/>
          <w:szCs w:val="24"/>
        </w:rPr>
        <w:t>Методические рекомендации для студентов по освоению дисциплины</w:t>
      </w:r>
    </w:p>
    <w:p w:rsidR="006D2377" w:rsidRPr="007C2B96" w:rsidRDefault="006D2377" w:rsidP="006D2377">
      <w:pPr>
        <w:tabs>
          <w:tab w:val="left" w:pos="2370"/>
        </w:tabs>
        <w:ind w:firstLine="709"/>
      </w:pPr>
      <w:r w:rsidRPr="007C2B96">
        <w:t xml:space="preserve">Предусматриваются следующие формы учебной работы: </w:t>
      </w:r>
      <w:r>
        <w:t>практические</w:t>
      </w:r>
      <w:r w:rsidR="00475577" w:rsidRPr="00475577">
        <w:t>,</w:t>
      </w:r>
      <w:r w:rsidR="00475577">
        <w:t xml:space="preserve"> лабораторные</w:t>
      </w:r>
      <w:r w:rsidR="00475577" w:rsidRPr="00475577">
        <w:t>,</w:t>
      </w:r>
      <w:r w:rsidR="00475577">
        <w:t xml:space="preserve"> лекционные</w:t>
      </w:r>
      <w:r>
        <w:t xml:space="preserve"> занятия и</w:t>
      </w:r>
      <w:r w:rsidRPr="007C2B96">
        <w:t xml:space="preserve"> самостоятельная работа студентов. </w:t>
      </w:r>
    </w:p>
    <w:p w:rsidR="006D2377" w:rsidRPr="007C2B96" w:rsidRDefault="006D2377" w:rsidP="006D2377">
      <w:pPr>
        <w:tabs>
          <w:tab w:val="left" w:pos="2370"/>
        </w:tabs>
        <w:ind w:firstLine="709"/>
      </w:pPr>
      <w:r w:rsidRPr="007C2B96">
        <w:t xml:space="preserve">На самостоятельное изучение выносятся вопросы, которые составляют содержание практической деятельности и по которым у студентов имеются знания, полученные в процессе изучения </w:t>
      </w:r>
      <w:r>
        <w:t>дисциплины менеджмент</w:t>
      </w:r>
      <w:r w:rsidRPr="007C2B96">
        <w:t xml:space="preserve">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Самостоятельная работа является обязательной формой организации учебного </w:t>
      </w:r>
      <w:r w:rsidRPr="000A318C">
        <w:lastRenderedPageBreak/>
        <w:t xml:space="preserve">процесса в вузе.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rPr>
          <w:color w:val="000000"/>
          <w:shd w:val="clear" w:color="auto" w:fill="FFFFFF"/>
        </w:rPr>
        <w:t>Выполнение заданий к самостоятельной работе должно носить систематический характер и осуществляться параллельно изучаемой теме курса.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В связи с этим работа с рекомендованной литературой </w:t>
      </w:r>
      <w:r>
        <w:t xml:space="preserve">и интернет-источниками </w:t>
      </w:r>
      <w:r w:rsidRPr="000A318C">
        <w:t xml:space="preserve">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>В процессе этой работы студент должен стремиться понять и запомнить основные положения рассматриваемого материала, примеры, поясняющие его.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Заканчивать подготовку следует составлением </w:t>
      </w:r>
      <w:r>
        <w:t>отзыва (эссе)</w:t>
      </w:r>
      <w:r w:rsidRPr="000A318C">
        <w:t xml:space="preserve"> по </w:t>
      </w:r>
      <w:r>
        <w:t>просмотренному видеоматериалу, размещенному на образовательном портале</w:t>
      </w:r>
      <w:r w:rsidRPr="000A318C">
        <w:t xml:space="preserve">. Это позволяет составить концентрированное, сжатое представление по изучаемым вопросам. </w:t>
      </w:r>
    </w:p>
    <w:p w:rsidR="006D2377" w:rsidRPr="00DB62B5" w:rsidRDefault="006D2377" w:rsidP="006D2377">
      <w:pPr>
        <w:pStyle w:val="ae"/>
        <w:ind w:firstLine="567"/>
        <w:rPr>
          <w:sz w:val="24"/>
        </w:rPr>
      </w:pPr>
      <w:r w:rsidRPr="00DB62B5">
        <w:rPr>
          <w:sz w:val="24"/>
        </w:rPr>
        <w:t>При необходимости следует обращаться за консультацией к преподавателю. На консультации, необходимо хорошо продумать вопросы, которые требуют разъяснения.</w:t>
      </w:r>
    </w:p>
    <w:p w:rsidR="006D2377" w:rsidRPr="00DB62B5" w:rsidRDefault="006D2377" w:rsidP="006D2377">
      <w:pPr>
        <w:tabs>
          <w:tab w:val="left" w:pos="2370"/>
        </w:tabs>
      </w:pPr>
      <w:r w:rsidRPr="00DB62B5">
        <w:t xml:space="preserve">Записи имеют первостепенное значение для самостоятельной работы студентов. Они помогают понять построение изучаемого материала, выделить основные положения, проследить их логику и тем самым проникнуть в творческую лабораторию автора. </w:t>
      </w:r>
    </w:p>
    <w:p w:rsidR="006D2377" w:rsidRPr="00DB62B5" w:rsidRDefault="006D2377" w:rsidP="006D2377">
      <w:pPr>
        <w:pStyle w:val="ae"/>
        <w:ind w:firstLine="567"/>
        <w:rPr>
          <w:sz w:val="24"/>
        </w:rPr>
      </w:pPr>
      <w:r w:rsidRPr="00DB62B5">
        <w:rPr>
          <w:sz w:val="24"/>
        </w:rPr>
        <w:t>Особенно важны и полезны записи тогда, когда в них находят отражение мысли, возникшие при самостоятельной работе.</w:t>
      </w:r>
    </w:p>
    <w:p w:rsidR="006D2377" w:rsidRPr="00DB62B5" w:rsidRDefault="006D2377" w:rsidP="006D2377">
      <w:pPr>
        <w:pStyle w:val="ae"/>
        <w:ind w:firstLine="567"/>
        <w:rPr>
          <w:sz w:val="24"/>
        </w:rPr>
      </w:pPr>
      <w:r w:rsidRPr="00DB62B5">
        <w:rPr>
          <w:sz w:val="24"/>
        </w:rPr>
        <w:t>Зачет по</w:t>
      </w:r>
      <w:r w:rsidRPr="00DB62B5">
        <w:t xml:space="preserve"> </w:t>
      </w:r>
      <w:r w:rsidRPr="00DB62B5">
        <w:rPr>
          <w:spacing w:val="-2"/>
          <w:sz w:val="24"/>
        </w:rPr>
        <w:t xml:space="preserve">дисциплине зависит от успешности подготовки самостоятельной работы. </w:t>
      </w:r>
      <w:r w:rsidRPr="00DB62B5">
        <w:rPr>
          <w:sz w:val="24"/>
        </w:rPr>
        <w:t>Выполняя самостоятельную работу, внимательно изучите требования к ее оформлению и критерии оценки заданий.</w:t>
      </w:r>
    </w:p>
    <w:p w:rsidR="006D2377" w:rsidRPr="00D741BE" w:rsidRDefault="006D2377" w:rsidP="006D2377">
      <w:pPr>
        <w:rPr>
          <w:b/>
          <w:i/>
        </w:rPr>
      </w:pPr>
      <w:r w:rsidRPr="00D741BE">
        <w:rPr>
          <w:b/>
          <w:i/>
        </w:rPr>
        <w:t>Требования к оформлению материалов самостоятельной работы:</w:t>
      </w:r>
    </w:p>
    <w:p w:rsidR="006D2377" w:rsidRPr="00D741BE" w:rsidRDefault="006D2377" w:rsidP="008A5822">
      <w:pPr>
        <w:widowControl/>
        <w:numPr>
          <w:ilvl w:val="0"/>
          <w:numId w:val="1"/>
        </w:numPr>
        <w:autoSpaceDE/>
        <w:autoSpaceDN/>
        <w:adjustRightInd/>
      </w:pPr>
      <w:r w:rsidRPr="00D741BE">
        <w:t>Указать тему, номер и формулировку выполняемого задания.</w:t>
      </w:r>
    </w:p>
    <w:p w:rsidR="006D2377" w:rsidRPr="00D741BE" w:rsidRDefault="006D2377" w:rsidP="008A5822">
      <w:pPr>
        <w:widowControl/>
        <w:numPr>
          <w:ilvl w:val="0"/>
          <w:numId w:val="1"/>
        </w:numPr>
        <w:autoSpaceDE/>
        <w:autoSpaceDN/>
        <w:adjustRightInd/>
      </w:pPr>
      <w:r w:rsidRPr="00D741BE">
        <w:t>Изложить материал в соответствии с требованиями, указанными в формулировке задания.</w:t>
      </w:r>
    </w:p>
    <w:p w:rsidR="006D2377" w:rsidRPr="00D741BE" w:rsidRDefault="006D2377" w:rsidP="008A5822">
      <w:pPr>
        <w:widowControl/>
        <w:numPr>
          <w:ilvl w:val="0"/>
          <w:numId w:val="1"/>
        </w:numPr>
        <w:autoSpaceDE/>
        <w:autoSpaceDN/>
        <w:adjustRightInd/>
      </w:pPr>
      <w:r>
        <w:t>Сделать выводы.</w:t>
      </w:r>
    </w:p>
    <w:p w:rsidR="006D2377" w:rsidRPr="00D741BE" w:rsidRDefault="006D2377" w:rsidP="008A5822">
      <w:pPr>
        <w:widowControl/>
        <w:numPr>
          <w:ilvl w:val="0"/>
          <w:numId w:val="1"/>
        </w:numPr>
        <w:autoSpaceDE/>
        <w:autoSpaceDN/>
        <w:adjustRightInd/>
        <w:rPr>
          <w:spacing w:val="-4"/>
        </w:rPr>
      </w:pPr>
      <w:r w:rsidRPr="00D741BE">
        <w:rPr>
          <w:spacing w:val="-4"/>
        </w:rPr>
        <w:t xml:space="preserve">Материалы самостоятельной работы оформляются </w:t>
      </w:r>
      <w:r>
        <w:rPr>
          <w:spacing w:val="-4"/>
        </w:rPr>
        <w:t>в электронном виде и выкладываются для проверки на образовательный портал.</w:t>
      </w:r>
    </w:p>
    <w:p w:rsidR="006D2377" w:rsidRPr="00DC055C" w:rsidRDefault="006D2377" w:rsidP="006D2377">
      <w:pPr>
        <w:pStyle w:val="21"/>
        <w:spacing w:after="0" w:line="240" w:lineRule="auto"/>
        <w:ind w:firstLine="720"/>
        <w:outlineLvl w:val="0"/>
        <w:rPr>
          <w:b/>
          <w:i/>
        </w:rPr>
      </w:pPr>
      <w:r w:rsidRPr="00DC055C">
        <w:rPr>
          <w:b/>
          <w:i/>
        </w:rPr>
        <w:t>Критерии оценки выполнения программы самостоятельной работы: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5 баллов</w:t>
      </w:r>
      <w:r w:rsidRPr="00DC055C"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 xml:space="preserve">4 балла </w:t>
      </w:r>
      <w:r w:rsidRPr="00DC055C">
        <w:t>– выполнение всех заданий, но не всегда сделаны выводы, нет достаточной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3 балла</w:t>
      </w:r>
      <w:r w:rsidRPr="00DC055C"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2 балла</w:t>
      </w:r>
      <w:r w:rsidRPr="00DC055C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1 балл</w:t>
      </w:r>
      <w:r w:rsidRPr="00DC055C">
        <w:t xml:space="preserve"> – программа выполнена формально, не в полном объеме;</w:t>
      </w:r>
    </w:p>
    <w:p w:rsidR="006D2377" w:rsidRPr="00FB4995" w:rsidRDefault="006D2377" w:rsidP="006D2377">
      <w:pPr>
        <w:pStyle w:val="ac"/>
        <w:spacing w:after="0"/>
        <w:ind w:firstLine="0"/>
      </w:pPr>
      <w:r w:rsidRPr="00DC055C">
        <w:rPr>
          <w:b/>
        </w:rPr>
        <w:t>0 баллов</w:t>
      </w:r>
      <w:r w:rsidRPr="00DC055C">
        <w:t xml:space="preserve"> – программа не выполнена.</w:t>
      </w:r>
    </w:p>
    <w:p w:rsidR="006D2377" w:rsidRDefault="006D2377" w:rsidP="006D2377">
      <w:pPr>
        <w:pStyle w:val="Style10"/>
        <w:widowControl/>
        <w:rPr>
          <w:rStyle w:val="FontStyle18"/>
          <w:sz w:val="24"/>
          <w:szCs w:val="24"/>
        </w:rPr>
      </w:pPr>
    </w:p>
    <w:p w:rsidR="006D2377" w:rsidRDefault="006D2377" w:rsidP="006D2377">
      <w:pPr>
        <w:rPr>
          <w:b/>
        </w:rPr>
      </w:pPr>
    </w:p>
    <w:p w:rsidR="006D2377" w:rsidRDefault="006D2377" w:rsidP="006D2377"/>
    <w:p w:rsidR="006D2377" w:rsidRPr="006763BC" w:rsidRDefault="006D2377" w:rsidP="006D2377">
      <w:pPr>
        <w:pStyle w:val="1"/>
        <w:rPr>
          <w:rStyle w:val="FontStyle15"/>
          <w:b/>
          <w:color w:val="C00000"/>
        </w:rPr>
      </w:pPr>
    </w:p>
    <w:p w:rsidR="006D2377" w:rsidRPr="00C17915" w:rsidRDefault="006D2377" w:rsidP="006D2377">
      <w:pPr>
        <w:rPr>
          <w:rStyle w:val="FontStyle15"/>
          <w:b w:val="0"/>
          <w:i/>
          <w:color w:val="C00000"/>
        </w:rPr>
      </w:pPr>
    </w:p>
    <w:sectPr w:rsidR="006D2377" w:rsidRPr="00C17915" w:rsidSect="000C70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B85" w:rsidRDefault="00F10B85" w:rsidP="00825917">
      <w:r>
        <w:separator/>
      </w:r>
    </w:p>
  </w:endnote>
  <w:endnote w:type="continuationSeparator" w:id="0">
    <w:p w:rsidR="00F10B85" w:rsidRDefault="00F10B85" w:rsidP="00825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B85" w:rsidRDefault="00F10B85" w:rsidP="00825917">
      <w:r>
        <w:separator/>
      </w:r>
    </w:p>
  </w:footnote>
  <w:footnote w:type="continuationSeparator" w:id="0">
    <w:p w:rsidR="00F10B85" w:rsidRDefault="00F10B85" w:rsidP="008259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F1707"/>
    <w:multiLevelType w:val="hybridMultilevel"/>
    <w:tmpl w:val="595A42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C63472"/>
    <w:multiLevelType w:val="hybridMultilevel"/>
    <w:tmpl w:val="5D564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F630A"/>
    <w:multiLevelType w:val="hybridMultilevel"/>
    <w:tmpl w:val="8064E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D148C"/>
    <w:multiLevelType w:val="hybridMultilevel"/>
    <w:tmpl w:val="FA04F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30733"/>
    <w:multiLevelType w:val="hybridMultilevel"/>
    <w:tmpl w:val="AEB28E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D4A2A83"/>
    <w:multiLevelType w:val="hybridMultilevel"/>
    <w:tmpl w:val="2F74E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F2C0F"/>
    <w:multiLevelType w:val="hybridMultilevel"/>
    <w:tmpl w:val="10A4CC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536710"/>
    <w:multiLevelType w:val="hybridMultilevel"/>
    <w:tmpl w:val="21064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73590"/>
    <w:multiLevelType w:val="hybridMultilevel"/>
    <w:tmpl w:val="2066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  <w:num w:numId="11">
    <w:abstractNumId w:val="2"/>
  </w:num>
  <w:num w:numId="12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01B"/>
    <w:rsid w:val="00022337"/>
    <w:rsid w:val="00063D9F"/>
    <w:rsid w:val="00081316"/>
    <w:rsid w:val="00086153"/>
    <w:rsid w:val="00086EC3"/>
    <w:rsid w:val="000C22F8"/>
    <w:rsid w:val="000C6956"/>
    <w:rsid w:val="000C701B"/>
    <w:rsid w:val="00180832"/>
    <w:rsid w:val="00196CF2"/>
    <w:rsid w:val="001A1506"/>
    <w:rsid w:val="001A745F"/>
    <w:rsid w:val="001C045E"/>
    <w:rsid w:val="001D25A9"/>
    <w:rsid w:val="001F5FF8"/>
    <w:rsid w:val="00206ADC"/>
    <w:rsid w:val="00214812"/>
    <w:rsid w:val="002462F1"/>
    <w:rsid w:val="00272C5C"/>
    <w:rsid w:val="002C6AFA"/>
    <w:rsid w:val="002D6AA0"/>
    <w:rsid w:val="00323FE7"/>
    <w:rsid w:val="00324402"/>
    <w:rsid w:val="003277A3"/>
    <w:rsid w:val="0034531C"/>
    <w:rsid w:val="0035011F"/>
    <w:rsid w:val="00366456"/>
    <w:rsid w:val="003724F2"/>
    <w:rsid w:val="00383400"/>
    <w:rsid w:val="0039648F"/>
    <w:rsid w:val="003A3EEC"/>
    <w:rsid w:val="003B24B4"/>
    <w:rsid w:val="003C3CA7"/>
    <w:rsid w:val="003D3219"/>
    <w:rsid w:val="003F00B2"/>
    <w:rsid w:val="00431107"/>
    <w:rsid w:val="00441EA7"/>
    <w:rsid w:val="00460342"/>
    <w:rsid w:val="00475577"/>
    <w:rsid w:val="00475CBD"/>
    <w:rsid w:val="004C5E9F"/>
    <w:rsid w:val="004F262C"/>
    <w:rsid w:val="00515F2D"/>
    <w:rsid w:val="005921E3"/>
    <w:rsid w:val="00597C84"/>
    <w:rsid w:val="005C1E02"/>
    <w:rsid w:val="005C40A6"/>
    <w:rsid w:val="005C4A9E"/>
    <w:rsid w:val="005D1306"/>
    <w:rsid w:val="00620BDA"/>
    <w:rsid w:val="00624925"/>
    <w:rsid w:val="0063022C"/>
    <w:rsid w:val="00651F09"/>
    <w:rsid w:val="00670BDE"/>
    <w:rsid w:val="006B4047"/>
    <w:rsid w:val="006B6F6B"/>
    <w:rsid w:val="006D205D"/>
    <w:rsid w:val="006D2377"/>
    <w:rsid w:val="006E4DB4"/>
    <w:rsid w:val="006F645C"/>
    <w:rsid w:val="007627E3"/>
    <w:rsid w:val="007C6C27"/>
    <w:rsid w:val="007E3AD7"/>
    <w:rsid w:val="007E7486"/>
    <w:rsid w:val="00812711"/>
    <w:rsid w:val="00825917"/>
    <w:rsid w:val="00825FAF"/>
    <w:rsid w:val="00860190"/>
    <w:rsid w:val="008954D1"/>
    <w:rsid w:val="008A5822"/>
    <w:rsid w:val="008C3D47"/>
    <w:rsid w:val="008D4946"/>
    <w:rsid w:val="008E7ECE"/>
    <w:rsid w:val="008F0975"/>
    <w:rsid w:val="0090031D"/>
    <w:rsid w:val="00925D61"/>
    <w:rsid w:val="00934B07"/>
    <w:rsid w:val="0094089F"/>
    <w:rsid w:val="0095096D"/>
    <w:rsid w:val="0095238C"/>
    <w:rsid w:val="00987547"/>
    <w:rsid w:val="00995A7A"/>
    <w:rsid w:val="009C01DD"/>
    <w:rsid w:val="009D51F4"/>
    <w:rsid w:val="009D6F8D"/>
    <w:rsid w:val="00A164CA"/>
    <w:rsid w:val="00A322CE"/>
    <w:rsid w:val="00A345A7"/>
    <w:rsid w:val="00A519B7"/>
    <w:rsid w:val="00AC6A67"/>
    <w:rsid w:val="00B429D1"/>
    <w:rsid w:val="00B65423"/>
    <w:rsid w:val="00BB0994"/>
    <w:rsid w:val="00C07920"/>
    <w:rsid w:val="00C24E84"/>
    <w:rsid w:val="00CB395E"/>
    <w:rsid w:val="00CC5E39"/>
    <w:rsid w:val="00CC73D3"/>
    <w:rsid w:val="00CD3E0A"/>
    <w:rsid w:val="00CF2F0B"/>
    <w:rsid w:val="00CF57D9"/>
    <w:rsid w:val="00D02E8F"/>
    <w:rsid w:val="00D23513"/>
    <w:rsid w:val="00D427DE"/>
    <w:rsid w:val="00D73E53"/>
    <w:rsid w:val="00DB0A7E"/>
    <w:rsid w:val="00DB55C8"/>
    <w:rsid w:val="00DB62B5"/>
    <w:rsid w:val="00DC4589"/>
    <w:rsid w:val="00DD53D6"/>
    <w:rsid w:val="00DF236E"/>
    <w:rsid w:val="00E848D5"/>
    <w:rsid w:val="00E9591B"/>
    <w:rsid w:val="00EB7821"/>
    <w:rsid w:val="00EC25BD"/>
    <w:rsid w:val="00EF17DC"/>
    <w:rsid w:val="00F10B85"/>
    <w:rsid w:val="00F70F25"/>
    <w:rsid w:val="00F87675"/>
    <w:rsid w:val="00F9137C"/>
    <w:rsid w:val="00FF620D"/>
    <w:rsid w:val="00FF6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1B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5917"/>
    <w:pPr>
      <w:keepNext/>
      <w:autoSpaceDE/>
      <w:autoSpaceDN/>
      <w:adjustRightInd/>
      <w:spacing w:before="240" w:after="120"/>
      <w:ind w:left="567" w:firstLine="0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3244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95238C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25917"/>
    <w:rPr>
      <w:b/>
      <w:bCs/>
      <w:sz w:val="24"/>
      <w:szCs w:val="24"/>
    </w:rPr>
  </w:style>
  <w:style w:type="character" w:customStyle="1" w:styleId="a3">
    <w:name w:val="Основной текст с отступом Знак"/>
    <w:link w:val="a4"/>
    <w:uiPriority w:val="99"/>
    <w:locked/>
    <w:rsid w:val="000C701B"/>
    <w:rPr>
      <w:rFonts w:ascii="Calibri" w:eastAsia="Calibri" w:hAnsi="Calibri"/>
      <w:i/>
      <w:iCs/>
      <w:sz w:val="24"/>
      <w:szCs w:val="24"/>
      <w:lang w:val="ru-RU" w:eastAsia="ru-RU" w:bidi="ar-SA"/>
    </w:rPr>
  </w:style>
  <w:style w:type="paragraph" w:styleId="a4">
    <w:name w:val="Body Text Indent"/>
    <w:basedOn w:val="a"/>
    <w:link w:val="a3"/>
    <w:uiPriority w:val="99"/>
    <w:rsid w:val="000C701B"/>
    <w:pPr>
      <w:widowControl/>
      <w:autoSpaceDE/>
      <w:autoSpaceDN/>
      <w:adjustRightInd/>
      <w:ind w:firstLine="709"/>
    </w:pPr>
    <w:rPr>
      <w:rFonts w:ascii="Calibri" w:hAnsi="Calibri"/>
      <w:i/>
      <w:iCs/>
    </w:rPr>
  </w:style>
  <w:style w:type="paragraph" w:customStyle="1" w:styleId="Style1">
    <w:name w:val="Style1"/>
    <w:basedOn w:val="a"/>
    <w:rsid w:val="000C701B"/>
  </w:style>
  <w:style w:type="paragraph" w:customStyle="1" w:styleId="Style2">
    <w:name w:val="Style2"/>
    <w:basedOn w:val="a"/>
    <w:rsid w:val="000C701B"/>
  </w:style>
  <w:style w:type="paragraph" w:customStyle="1" w:styleId="Style4">
    <w:name w:val="Style4"/>
    <w:basedOn w:val="a"/>
    <w:rsid w:val="000C701B"/>
  </w:style>
  <w:style w:type="paragraph" w:customStyle="1" w:styleId="Style5">
    <w:name w:val="Style5"/>
    <w:basedOn w:val="a"/>
    <w:rsid w:val="000C701B"/>
  </w:style>
  <w:style w:type="paragraph" w:customStyle="1" w:styleId="Style6">
    <w:name w:val="Style6"/>
    <w:basedOn w:val="a"/>
    <w:rsid w:val="000C701B"/>
  </w:style>
  <w:style w:type="paragraph" w:customStyle="1" w:styleId="Style9">
    <w:name w:val="Style9"/>
    <w:basedOn w:val="a"/>
    <w:rsid w:val="000C701B"/>
  </w:style>
  <w:style w:type="paragraph" w:customStyle="1" w:styleId="Style10">
    <w:name w:val="Style10"/>
    <w:basedOn w:val="a"/>
    <w:rsid w:val="000C701B"/>
  </w:style>
  <w:style w:type="paragraph" w:customStyle="1" w:styleId="Style11">
    <w:name w:val="Style11"/>
    <w:basedOn w:val="a"/>
    <w:rsid w:val="000C701B"/>
  </w:style>
  <w:style w:type="paragraph" w:customStyle="1" w:styleId="Style12">
    <w:name w:val="Style12"/>
    <w:basedOn w:val="a"/>
    <w:rsid w:val="000C701B"/>
  </w:style>
  <w:style w:type="paragraph" w:customStyle="1" w:styleId="Style13">
    <w:name w:val="Style13"/>
    <w:basedOn w:val="a"/>
    <w:rsid w:val="000C701B"/>
  </w:style>
  <w:style w:type="character" w:customStyle="1" w:styleId="FontStyle16">
    <w:name w:val="Font Style16"/>
    <w:rsid w:val="000C701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uiPriority w:val="99"/>
    <w:rsid w:val="000C701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0C701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0C701B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0C701B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uiPriority w:val="99"/>
    <w:rsid w:val="000C701B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0C701B"/>
    <w:rPr>
      <w:rFonts w:ascii="Times New Roman" w:hAnsi="Times New Roman" w:cs="Times New Roman" w:hint="default"/>
      <w:b/>
      <w:bCs/>
      <w:sz w:val="12"/>
      <w:szCs w:val="12"/>
    </w:rPr>
  </w:style>
  <w:style w:type="paragraph" w:styleId="21">
    <w:name w:val="Body Text 2"/>
    <w:basedOn w:val="a"/>
    <w:link w:val="22"/>
    <w:uiPriority w:val="99"/>
    <w:rsid w:val="0082591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825917"/>
    <w:rPr>
      <w:rFonts w:eastAsia="Calibri"/>
      <w:sz w:val="24"/>
      <w:szCs w:val="24"/>
    </w:rPr>
  </w:style>
  <w:style w:type="paragraph" w:customStyle="1" w:styleId="Style8">
    <w:name w:val="Style8"/>
    <w:basedOn w:val="a"/>
    <w:rsid w:val="00825917"/>
    <w:rPr>
      <w:rFonts w:eastAsia="Times New Roman"/>
    </w:rPr>
  </w:style>
  <w:style w:type="character" w:customStyle="1" w:styleId="FontStyle25">
    <w:name w:val="Font Style25"/>
    <w:rsid w:val="0082591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uiPriority w:val="99"/>
    <w:rsid w:val="00825917"/>
    <w:rPr>
      <w:rFonts w:eastAsia="Times New Roman"/>
    </w:rPr>
  </w:style>
  <w:style w:type="paragraph" w:customStyle="1" w:styleId="Style16">
    <w:name w:val="Style16"/>
    <w:basedOn w:val="a"/>
    <w:uiPriority w:val="99"/>
    <w:rsid w:val="00825917"/>
    <w:rPr>
      <w:rFonts w:eastAsia="Times New Roman"/>
    </w:rPr>
  </w:style>
  <w:style w:type="character" w:customStyle="1" w:styleId="FontStyle28">
    <w:name w:val="Font Style28"/>
    <w:uiPriority w:val="99"/>
    <w:rsid w:val="0082591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31">
    <w:name w:val="Font Style31"/>
    <w:rsid w:val="00825917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825917"/>
    <w:rPr>
      <w:rFonts w:ascii="Times New Roman" w:hAnsi="Times New Roman" w:cs="Times New Roman"/>
      <w:i/>
      <w:iCs/>
      <w:sz w:val="12"/>
      <w:szCs w:val="12"/>
    </w:rPr>
  </w:style>
  <w:style w:type="paragraph" w:styleId="a5">
    <w:name w:val="footnote text"/>
    <w:basedOn w:val="a"/>
    <w:link w:val="a6"/>
    <w:uiPriority w:val="99"/>
    <w:rsid w:val="00825917"/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25917"/>
  </w:style>
  <w:style w:type="character" w:styleId="a7">
    <w:name w:val="footnote reference"/>
    <w:uiPriority w:val="99"/>
    <w:rsid w:val="00825917"/>
    <w:rPr>
      <w:vertAlign w:val="superscript"/>
    </w:rPr>
  </w:style>
  <w:style w:type="paragraph" w:styleId="a8">
    <w:name w:val="List Paragraph"/>
    <w:basedOn w:val="a"/>
    <w:uiPriority w:val="34"/>
    <w:qFormat/>
    <w:rsid w:val="00825917"/>
    <w:pPr>
      <w:widowControl/>
      <w:autoSpaceDE/>
      <w:autoSpaceDN/>
      <w:adjustRightInd/>
      <w:spacing w:line="276" w:lineRule="auto"/>
      <w:ind w:left="720" w:firstLine="709"/>
    </w:pPr>
    <w:rPr>
      <w:rFonts w:eastAsia="Times New Roman"/>
      <w:lang w:val="en-US" w:eastAsia="en-US"/>
    </w:rPr>
  </w:style>
  <w:style w:type="paragraph" w:customStyle="1" w:styleId="a9">
    <w:name w:val="список с точками"/>
    <w:basedOn w:val="a"/>
    <w:uiPriority w:val="99"/>
    <w:rsid w:val="00825917"/>
    <w:pPr>
      <w:widowControl/>
      <w:tabs>
        <w:tab w:val="num" w:pos="756"/>
        <w:tab w:val="num" w:pos="862"/>
      </w:tabs>
      <w:autoSpaceDE/>
      <w:autoSpaceDN/>
      <w:adjustRightInd/>
      <w:spacing w:line="312" w:lineRule="auto"/>
      <w:ind w:left="756" w:hanging="720"/>
    </w:pPr>
    <w:rPr>
      <w:rFonts w:eastAsia="Times New Roman"/>
    </w:rPr>
  </w:style>
  <w:style w:type="paragraph" w:customStyle="1" w:styleId="Default">
    <w:name w:val="Default"/>
    <w:rsid w:val="0082591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Strong"/>
    <w:qFormat/>
    <w:rsid w:val="00825917"/>
    <w:rPr>
      <w:b/>
      <w:bCs/>
    </w:rPr>
  </w:style>
  <w:style w:type="character" w:styleId="ab">
    <w:name w:val="Hyperlink"/>
    <w:uiPriority w:val="99"/>
    <w:unhideWhenUsed/>
    <w:rsid w:val="00825917"/>
    <w:rPr>
      <w:color w:val="0000FF"/>
      <w:u w:val="single"/>
    </w:rPr>
  </w:style>
  <w:style w:type="paragraph" w:styleId="ac">
    <w:name w:val="Body Text"/>
    <w:basedOn w:val="a"/>
    <w:link w:val="ad"/>
    <w:rsid w:val="00825917"/>
    <w:pPr>
      <w:spacing w:after="120"/>
    </w:pPr>
  </w:style>
  <w:style w:type="character" w:customStyle="1" w:styleId="ad">
    <w:name w:val="Основной текст Знак"/>
    <w:link w:val="ac"/>
    <w:rsid w:val="00825917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259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825917"/>
    <w:rPr>
      <w:rFonts w:eastAsia="Calibri"/>
      <w:sz w:val="16"/>
      <w:szCs w:val="16"/>
    </w:rPr>
  </w:style>
  <w:style w:type="character" w:customStyle="1" w:styleId="FontStyle14">
    <w:name w:val="Font Style14"/>
    <w:uiPriority w:val="99"/>
    <w:rsid w:val="0082591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825917"/>
    <w:rPr>
      <w:rFonts w:ascii="Times New Roman" w:hAnsi="Times New Roman" w:cs="Times New Roman"/>
      <w:b/>
      <w:bCs/>
      <w:sz w:val="18"/>
      <w:szCs w:val="18"/>
    </w:rPr>
  </w:style>
  <w:style w:type="paragraph" w:styleId="ae">
    <w:name w:val="Subtitle"/>
    <w:aliases w:val="Знак"/>
    <w:basedOn w:val="a"/>
    <w:link w:val="af"/>
    <w:qFormat/>
    <w:rsid w:val="00825917"/>
    <w:pPr>
      <w:widowControl/>
      <w:autoSpaceDE/>
      <w:autoSpaceDN/>
      <w:adjustRightInd/>
      <w:ind w:firstLine="0"/>
    </w:pPr>
    <w:rPr>
      <w:rFonts w:eastAsia="Times New Roman"/>
      <w:sz w:val="20"/>
      <w:szCs w:val="20"/>
    </w:rPr>
  </w:style>
  <w:style w:type="character" w:customStyle="1" w:styleId="af">
    <w:name w:val="Подзаголовок Знак"/>
    <w:aliases w:val="Знак Знак"/>
    <w:basedOn w:val="a0"/>
    <w:link w:val="ae"/>
    <w:rsid w:val="00825917"/>
  </w:style>
  <w:style w:type="character" w:customStyle="1" w:styleId="20">
    <w:name w:val="Заголовок 2 Знак"/>
    <w:link w:val="2"/>
    <w:semiHidden/>
    <w:rsid w:val="0032440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Normal (Web)"/>
    <w:basedOn w:val="a"/>
    <w:uiPriority w:val="99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paragraph" w:customStyle="1" w:styleId="c20">
    <w:name w:val="c20"/>
    <w:basedOn w:val="a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c5c22">
    <w:name w:val="c5 c22"/>
    <w:basedOn w:val="a0"/>
    <w:rsid w:val="00272C5C"/>
  </w:style>
  <w:style w:type="character" w:customStyle="1" w:styleId="c0">
    <w:name w:val="c0"/>
    <w:basedOn w:val="a0"/>
    <w:rsid w:val="00272C5C"/>
  </w:style>
  <w:style w:type="paragraph" w:customStyle="1" w:styleId="c6c9">
    <w:name w:val="c6 c9"/>
    <w:basedOn w:val="a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60">
    <w:name w:val="Заголовок 6 Знак"/>
    <w:link w:val="6"/>
    <w:rsid w:val="0095238C"/>
    <w:rPr>
      <w:rFonts w:ascii="Calibri" w:eastAsia="Times New Roman" w:hAnsi="Calibri" w:cs="Times New Roman"/>
      <w:b/>
      <w:bCs/>
      <w:sz w:val="22"/>
      <w:szCs w:val="22"/>
    </w:rPr>
  </w:style>
  <w:style w:type="table" w:styleId="af1">
    <w:name w:val="Table Grid"/>
    <w:basedOn w:val="a1"/>
    <w:uiPriority w:val="59"/>
    <w:rsid w:val="00AC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semiHidden/>
    <w:unhideWhenUsed/>
    <w:rsid w:val="00063D9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063D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6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496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318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1279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6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9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4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455778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63048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06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39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170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394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1728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2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6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9008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721424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23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91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44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441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3161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7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7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08917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37343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8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82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449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530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470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5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7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1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6894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8726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111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224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595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9792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7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95636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04000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37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3222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942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596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10585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75512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7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5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2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9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71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75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579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5174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119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3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95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7194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5554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1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7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56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3094.pdf&amp;show=dcatalogues/1/1135452/3094.pdf&amp;view=true.%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gtu.informsystema.ru/uploader/fileUpload?name=3055.pdf&amp;show=dcatalogues/1/1135047/3055.pdf&amp;view=true.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2702.pdf&amp;show=dcatalogues/1/1131709/2702.pdf&amp;view=true.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2676.pdf&amp;show=dcatalogues/1/1131459/2676.pdf&amp;view=true.%20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353.pdf&amp;show=dcatalogues/1/1139088/3353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03234-6D74-484D-ADCE-27ACA3F7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3333</Words>
  <Characters>26080</Characters>
  <Application>Microsoft Office Word</Application>
  <DocSecurity>0</DocSecurity>
  <Lines>217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29355</CharactersWithSpaces>
  <SharedDoc>false</SharedDoc>
  <HLinks>
    <vt:vector size="18" baseType="variant">
      <vt:variant>
        <vt:i4>8126588</vt:i4>
      </vt:variant>
      <vt:variant>
        <vt:i4>6</vt:i4>
      </vt:variant>
      <vt:variant>
        <vt:i4>0</vt:i4>
      </vt:variant>
      <vt:variant>
        <vt:i4>5</vt:i4>
      </vt:variant>
      <vt:variant>
        <vt:lpwstr>http://www.makarenko.edu.ru/biblio.htm</vt:lpwstr>
      </vt:variant>
      <vt:variant>
        <vt:lpwstr/>
      </vt:variant>
      <vt:variant>
        <vt:i4>262154</vt:i4>
      </vt:variant>
      <vt:variant>
        <vt:i4>3</vt:i4>
      </vt:variant>
      <vt:variant>
        <vt:i4>0</vt:i4>
      </vt:variant>
      <vt:variant>
        <vt:i4>5</vt:i4>
      </vt:variant>
      <vt:variant>
        <vt:lpwstr>http://www.maam.ru/detskijsad/isledovatelsko-tvorcheskii-proekt-ot-peschinki-k-pesku.html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http://tvorcheskie-proekty.ru/node/70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user215</dc:creator>
  <cp:lastModifiedBy>e.ovsyannikova</cp:lastModifiedBy>
  <cp:revision>4</cp:revision>
  <cp:lastPrinted>2018-11-08T06:25:00Z</cp:lastPrinted>
  <dcterms:created xsi:type="dcterms:W3CDTF">2020-09-29T06:32:00Z</dcterms:created>
  <dcterms:modified xsi:type="dcterms:W3CDTF">2020-11-05T11:56:00Z</dcterms:modified>
</cp:coreProperties>
</file>