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4A" w:rsidRDefault="004D6BE2">
      <w:pPr>
        <w:pStyle w:val="a3"/>
        <w:ind w:left="151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1116990</wp:posOffset>
            </wp:positionH>
            <wp:positionV relativeFrom="paragraph">
              <wp:posOffset>7582039</wp:posOffset>
            </wp:positionV>
            <wp:extent cx="5682830" cy="129921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283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808">
        <w:rPr>
          <w:noProof/>
          <w:sz w:val="20"/>
          <w:lang w:bidi="ar-SA"/>
        </w:rPr>
        <w:drawing>
          <wp:inline distT="0" distB="0" distL="0" distR="0">
            <wp:extent cx="5769610" cy="7522210"/>
            <wp:effectExtent l="19050" t="0" r="2540" b="0"/>
            <wp:docPr id="4" name="Рисунок 4" descr="C:\Documents and Settings\Администратор\Рабочий стол\бжд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бжд 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10" cy="752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E4A" w:rsidRDefault="00DC4E4A">
      <w:pPr>
        <w:rPr>
          <w:sz w:val="20"/>
        </w:rPr>
        <w:sectPr w:rsidR="00DC4E4A">
          <w:type w:val="continuous"/>
          <w:pgSz w:w="11910" w:h="16840"/>
          <w:pgMar w:top="1440" w:right="460" w:bottom="280" w:left="1580" w:header="720" w:footer="720" w:gutter="0"/>
          <w:cols w:space="720"/>
        </w:sectPr>
      </w:pPr>
    </w:p>
    <w:p w:rsidR="00DC4E4A" w:rsidRDefault="004D6BE2">
      <w:pPr>
        <w:pStyle w:val="a3"/>
        <w:ind w:left="15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5856975" cy="743711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975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E4A" w:rsidRDefault="00B600CB">
      <w:pPr>
        <w:pStyle w:val="a3"/>
        <w:spacing w:before="5"/>
        <w:rPr>
          <w:sz w:val="21"/>
        </w:rPr>
      </w:pPr>
      <w:r w:rsidRPr="00B600CB">
        <w:pict>
          <v:group id="_x0000_s1026" style="position:absolute;margin-left:86.55pt;margin-top:14.3pt;width:452.2pt;height:407.5pt;z-index:-251656192;mso-wrap-distance-left:0;mso-wrap-distance-right:0;mso-position-horizontal-relative:page" coordorigin="1731,286" coordsize="9044,81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731;top:285;width:9044;height:3459">
              <v:imagedata r:id="rId8" o:title=""/>
            </v:shape>
            <v:shape id="_x0000_s1027" type="#_x0000_t75" style="position:absolute;left:2472;top:3745;width:7808;height:4690">
              <v:imagedata r:id="rId9" o:title=""/>
            </v:shape>
            <w10:wrap type="topAndBottom" anchorx="page"/>
          </v:group>
        </w:pict>
      </w:r>
    </w:p>
    <w:p w:rsidR="00DC4E4A" w:rsidRDefault="00DC4E4A">
      <w:pPr>
        <w:rPr>
          <w:sz w:val="21"/>
        </w:rPr>
        <w:sectPr w:rsidR="00DC4E4A">
          <w:pgSz w:w="11910" w:h="16840"/>
          <w:pgMar w:top="1120" w:right="460" w:bottom="280" w:left="1580" w:header="720" w:footer="720" w:gutter="0"/>
          <w:cols w:space="720"/>
        </w:sectPr>
      </w:pPr>
    </w:p>
    <w:p w:rsidR="00DC4E4A" w:rsidRDefault="00DC4E4A">
      <w:pPr>
        <w:pStyle w:val="a3"/>
        <w:ind w:left="151"/>
        <w:rPr>
          <w:sz w:val="20"/>
        </w:rPr>
      </w:pPr>
    </w:p>
    <w:p w:rsidR="00DC4E4A" w:rsidRDefault="007A045D">
      <w:pPr>
        <w:rPr>
          <w:sz w:val="20"/>
        </w:rPr>
        <w:sectPr w:rsidR="00DC4E4A">
          <w:pgSz w:w="11910" w:h="16840"/>
          <w:pgMar w:top="1120" w:right="460" w:bottom="280" w:left="1580" w:header="720" w:footer="720" w:gutter="0"/>
          <w:cols w:space="720"/>
        </w:sectPr>
      </w:pPr>
      <w:r w:rsidRPr="007A045D">
        <w:rPr>
          <w:noProof/>
          <w:sz w:val="20"/>
          <w:lang w:bidi="ar-SA"/>
        </w:rPr>
        <w:drawing>
          <wp:inline distT="0" distB="0" distL="0" distR="0">
            <wp:extent cx="6064250" cy="8238490"/>
            <wp:effectExtent l="19050" t="0" r="0" b="0"/>
            <wp:docPr id="2" name="Рисунок 1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823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E4A" w:rsidRDefault="004D6BE2">
      <w:pPr>
        <w:pStyle w:val="Heading1"/>
        <w:numPr>
          <w:ilvl w:val="0"/>
          <w:numId w:val="30"/>
        </w:numPr>
        <w:tabs>
          <w:tab w:val="left" w:pos="869"/>
        </w:tabs>
        <w:spacing w:before="71" w:line="274" w:lineRule="exact"/>
        <w:ind w:hanging="181"/>
        <w:jc w:val="left"/>
      </w:pPr>
      <w:r>
        <w:lastRenderedPageBreak/>
        <w:t>Цели освоения дисциплины</w:t>
      </w:r>
      <w:r>
        <w:rPr>
          <w:spacing w:val="1"/>
        </w:rPr>
        <w:t xml:space="preserve"> </w:t>
      </w:r>
      <w:r>
        <w:t>(модуля)</w:t>
      </w:r>
    </w:p>
    <w:p w:rsidR="00DC4E4A" w:rsidRDefault="004D6BE2">
      <w:pPr>
        <w:pStyle w:val="a3"/>
        <w:spacing w:line="320" w:lineRule="exact"/>
        <w:ind w:left="688"/>
        <w:rPr>
          <w:sz w:val="28"/>
        </w:rPr>
      </w:pPr>
      <w:r>
        <w:t xml:space="preserve">Целями освоения дисциплины (модуля) </w:t>
      </w:r>
      <w:r>
        <w:rPr>
          <w:b/>
        </w:rPr>
        <w:t>«</w:t>
      </w:r>
      <w:r>
        <w:t>Безопасность жизнедеятельности» являются</w:t>
      </w:r>
      <w:r>
        <w:rPr>
          <w:sz w:val="28"/>
        </w:rPr>
        <w:t>:</w:t>
      </w:r>
    </w:p>
    <w:p w:rsidR="00DC4E4A" w:rsidRDefault="004D6BE2">
      <w:pPr>
        <w:pStyle w:val="a4"/>
        <w:numPr>
          <w:ilvl w:val="0"/>
          <w:numId w:val="29"/>
        </w:numPr>
        <w:tabs>
          <w:tab w:val="left" w:pos="828"/>
        </w:tabs>
        <w:spacing w:before="1"/>
        <w:ind w:left="827"/>
        <w:rPr>
          <w:sz w:val="24"/>
        </w:rPr>
      </w:pPr>
      <w:r>
        <w:rPr>
          <w:sz w:val="24"/>
        </w:rPr>
        <w:t>формирование навыков в области оказания приемов 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DC4E4A" w:rsidRDefault="004D6BE2">
      <w:pPr>
        <w:pStyle w:val="a4"/>
        <w:numPr>
          <w:ilvl w:val="0"/>
          <w:numId w:val="29"/>
        </w:numPr>
        <w:tabs>
          <w:tab w:val="left" w:pos="864"/>
        </w:tabs>
        <w:ind w:right="101" w:firstLine="566"/>
        <w:rPr>
          <w:sz w:val="24"/>
        </w:rPr>
      </w:pPr>
      <w:r>
        <w:rPr>
          <w:sz w:val="24"/>
        </w:rPr>
        <w:t>изучение методов защиты в условиях чрезвычайных ситуаций в соответствии с со- временными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тенденциями;</w:t>
      </w:r>
    </w:p>
    <w:p w:rsidR="00DC4E4A" w:rsidRDefault="004D6BE2">
      <w:pPr>
        <w:pStyle w:val="a4"/>
        <w:numPr>
          <w:ilvl w:val="0"/>
          <w:numId w:val="29"/>
        </w:numPr>
        <w:tabs>
          <w:tab w:val="left" w:pos="876"/>
        </w:tabs>
        <w:ind w:right="102" w:firstLine="566"/>
        <w:rPr>
          <w:sz w:val="24"/>
        </w:rPr>
      </w:pPr>
      <w:r>
        <w:rPr>
          <w:sz w:val="24"/>
        </w:rPr>
        <w:t>вырабатывание знаний и навыков, необходимых для обеспечения охраны жизни и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DC4E4A" w:rsidRDefault="00DC4E4A">
      <w:pPr>
        <w:pStyle w:val="a3"/>
        <w:spacing w:before="5"/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869"/>
        </w:tabs>
        <w:ind w:left="688" w:right="1298" w:firstLine="0"/>
        <w:jc w:val="left"/>
      </w:pPr>
      <w:r>
        <w:t>Место дисциплины (модуля) в структуре образовательной программы подготовки</w:t>
      </w:r>
      <w:r>
        <w:rPr>
          <w:spacing w:val="-1"/>
        </w:rPr>
        <w:t xml:space="preserve"> </w:t>
      </w:r>
      <w:r>
        <w:t>бакалавра</w:t>
      </w:r>
    </w:p>
    <w:p w:rsidR="00DC4E4A" w:rsidRDefault="004D6BE2">
      <w:pPr>
        <w:pStyle w:val="a3"/>
        <w:ind w:left="122" w:firstLine="566"/>
      </w:pPr>
      <w:r>
        <w:t xml:space="preserve">Дисциплина «Безопасность жизнедеятельности» входит в базовую часть блока 1 </w:t>
      </w:r>
      <w:proofErr w:type="spellStart"/>
      <w:r>
        <w:t>обра</w:t>
      </w:r>
      <w:proofErr w:type="spellEnd"/>
      <w:r>
        <w:t xml:space="preserve">- </w:t>
      </w:r>
      <w:proofErr w:type="spellStart"/>
      <w:r>
        <w:t>зовательной</w:t>
      </w:r>
      <w:proofErr w:type="spellEnd"/>
      <w:r>
        <w:t xml:space="preserve"> программы.</w:t>
      </w:r>
    </w:p>
    <w:p w:rsidR="00DC4E4A" w:rsidRDefault="004D6BE2">
      <w:pPr>
        <w:pStyle w:val="a3"/>
        <w:ind w:left="122" w:firstLine="566"/>
      </w:pPr>
      <w: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:rsidR="00DC4E4A" w:rsidRDefault="004D6BE2">
      <w:pPr>
        <w:pStyle w:val="a3"/>
        <w:ind w:left="122" w:firstLine="566"/>
      </w:pPr>
      <w:r>
        <w:t xml:space="preserve">Знания (умения, владения), полученные при изучении данной дисциплины будут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ходимы</w:t>
      </w:r>
      <w:proofErr w:type="spellEnd"/>
      <w:r>
        <w:t xml:space="preserve"> при подготовке к итоговой государственной аттестации.</w:t>
      </w:r>
    </w:p>
    <w:p w:rsidR="00DC4E4A" w:rsidRDefault="00DC4E4A">
      <w:pPr>
        <w:pStyle w:val="a3"/>
        <w:spacing w:before="10"/>
        <w:rPr>
          <w:sz w:val="23"/>
        </w:rPr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869"/>
        </w:tabs>
        <w:ind w:left="688" w:right="1741" w:firstLine="0"/>
        <w:jc w:val="left"/>
      </w:pPr>
      <w:r>
        <w:t>Компетенции обучающегося, формируемые в результате освоения дисциплины и планируемые результаты</w:t>
      </w:r>
      <w:r>
        <w:rPr>
          <w:spacing w:val="-6"/>
        </w:rPr>
        <w:t xml:space="preserve"> </w:t>
      </w:r>
      <w:r>
        <w:t>обучения</w:t>
      </w:r>
    </w:p>
    <w:p w:rsidR="00DC4E4A" w:rsidRDefault="004D6BE2">
      <w:pPr>
        <w:pStyle w:val="a3"/>
        <w:ind w:left="122" w:firstLine="566"/>
      </w:pPr>
      <w:r>
        <w:t>В результате освоения дисциплины «Безопасность жизнедеятельности» обучающийся должен обладать следующими компетенциями:</w:t>
      </w:r>
    </w:p>
    <w:p w:rsidR="00DC4E4A" w:rsidRDefault="00DC4E4A">
      <w:pPr>
        <w:pStyle w:val="a3"/>
        <w:spacing w:before="3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DC4E4A">
        <w:trPr>
          <w:trHeight w:val="830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70" w:lineRule="exact"/>
              <w:ind w:left="436" w:right="397"/>
              <w:jc w:val="center"/>
              <w:rPr>
                <w:sz w:val="24"/>
              </w:rPr>
            </w:pPr>
            <w:r>
              <w:rPr>
                <w:sz w:val="24"/>
              </w:rPr>
              <w:t>Структурный</w:t>
            </w:r>
          </w:p>
          <w:p w:rsidR="00DC4E4A" w:rsidRDefault="004D6BE2">
            <w:pPr>
              <w:pStyle w:val="TableParagraph"/>
              <w:spacing w:line="270" w:lineRule="atLeast"/>
              <w:ind w:left="474" w:right="433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  <w:r>
              <w:rPr>
                <w:spacing w:val="-1"/>
                <w:sz w:val="24"/>
              </w:rPr>
              <w:t>компетенции</w:t>
            </w:r>
          </w:p>
        </w:tc>
        <w:tc>
          <w:tcPr>
            <w:tcW w:w="7233" w:type="dxa"/>
          </w:tcPr>
          <w:p w:rsidR="00DC4E4A" w:rsidRDefault="00DC4E4A">
            <w:pPr>
              <w:pStyle w:val="TableParagraph"/>
              <w:spacing w:before="5"/>
              <w:rPr>
                <w:sz w:val="23"/>
              </w:rPr>
            </w:pPr>
          </w:p>
          <w:p w:rsidR="00DC4E4A" w:rsidRDefault="004D6BE2">
            <w:pPr>
              <w:pStyle w:val="TableParagraph"/>
              <w:ind w:left="1806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DC4E4A">
        <w:trPr>
          <w:trHeight w:val="552"/>
        </w:trPr>
        <w:tc>
          <w:tcPr>
            <w:tcW w:w="9502" w:type="dxa"/>
            <w:gridSpan w:val="2"/>
          </w:tcPr>
          <w:p w:rsidR="00DC4E4A" w:rsidRDefault="004D6BE2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</w:t>
            </w:r>
          </w:p>
          <w:p w:rsidR="00DC4E4A" w:rsidRDefault="004D6BE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защиты в условиях чрезвычайных ситуаций</w:t>
            </w:r>
          </w:p>
        </w:tc>
      </w:tr>
      <w:tr w:rsidR="00DC4E4A">
        <w:trPr>
          <w:trHeight w:val="1655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DC4E4A" w:rsidRDefault="004D6BE2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методы и приемы оказания первой помощи, защиты в условиях чрезвычайных ситуаций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DC4E4A" w:rsidRDefault="004D6BE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</w:t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происхождения;</w:t>
            </w:r>
          </w:p>
          <w:p w:rsidR="00DC4E4A" w:rsidRDefault="004D6BE2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государственную политику в области подготовки и защиты </w:t>
            </w:r>
            <w:proofErr w:type="spellStart"/>
            <w:r>
              <w:rPr>
                <w:sz w:val="24"/>
              </w:rPr>
              <w:t>насе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в условиях чрезвычайных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DC4E4A">
        <w:trPr>
          <w:trHeight w:val="1932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DC4E4A" w:rsidRDefault="004D6BE2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способы эффективного решения в области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приемов оказания первой помощи, методов защиты в условиях чрезвычайных ситуаций, оценивать риск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DC4E4A" w:rsidRDefault="004D6BE2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применять полученные знания в профессиональной деятельности, использовать их на междисциплинарном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DC4E4A" w:rsidRDefault="004D6BE2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корректно выражать и аргументировано обосновывать положения предметной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  <w:tr w:rsidR="00DC4E4A">
        <w:trPr>
          <w:trHeight w:val="1931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DC4E4A" w:rsidRDefault="004D6BE2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DC4E4A" w:rsidRDefault="004D6BE2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оказания первой медицинской помощи детям и взрос- </w:t>
            </w:r>
            <w:proofErr w:type="spellStart"/>
            <w:r>
              <w:rPr>
                <w:sz w:val="24"/>
              </w:rPr>
              <w:t>лым</w:t>
            </w:r>
            <w:proofErr w:type="spellEnd"/>
            <w:r>
              <w:rPr>
                <w:sz w:val="24"/>
              </w:rPr>
              <w:t>;</w:t>
            </w:r>
          </w:p>
          <w:p w:rsidR="00DC4E4A" w:rsidRDefault="004D6BE2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методикой формирования у обучающихся психологической ус- </w:t>
            </w:r>
            <w:proofErr w:type="spellStart"/>
            <w:r>
              <w:rPr>
                <w:sz w:val="24"/>
              </w:rPr>
              <w:t>тойчивости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</w:tbl>
    <w:p w:rsidR="00DC4E4A" w:rsidRDefault="00DC4E4A">
      <w:pPr>
        <w:spacing w:line="270" w:lineRule="atLeast"/>
        <w:jc w:val="both"/>
        <w:rPr>
          <w:sz w:val="24"/>
        </w:rPr>
        <w:sectPr w:rsidR="00DC4E4A">
          <w:pgSz w:w="11910" w:h="16840"/>
          <w:pgMar w:top="1040" w:right="4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7233"/>
      </w:tblGrid>
      <w:tr w:rsidR="00DC4E4A">
        <w:trPr>
          <w:trHeight w:val="277"/>
        </w:trPr>
        <w:tc>
          <w:tcPr>
            <w:tcW w:w="9502" w:type="dxa"/>
            <w:gridSpan w:val="2"/>
          </w:tcPr>
          <w:p w:rsidR="00DC4E4A" w:rsidRDefault="004D6BE2">
            <w:pPr>
              <w:pStyle w:val="TableParagraph"/>
              <w:spacing w:line="258" w:lineRule="exact"/>
              <w:ind w:left="2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ОПК-6-готовностью к обеспечению охраны жизни и здоровья обучающихся</w:t>
            </w:r>
          </w:p>
        </w:tc>
      </w:tr>
      <w:tr w:rsidR="00DC4E4A">
        <w:trPr>
          <w:trHeight w:val="1931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7233" w:type="dxa"/>
          </w:tcPr>
          <w:p w:rsidR="00DC4E4A" w:rsidRDefault="004D6BE2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средства сохранения и укрепления здоровья обучаю-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для обеспечения полноценной социальной и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 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C4E4A" w:rsidRDefault="004D6BE2">
            <w:pPr>
              <w:pStyle w:val="TableParagraph"/>
              <w:numPr>
                <w:ilvl w:val="0"/>
                <w:numId w:val="25"/>
              </w:numPr>
              <w:tabs>
                <w:tab w:val="left" w:pos="28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основы концепции обеспечения безопасности в образовательном учреждении и способы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DC4E4A" w:rsidRDefault="004D6BE2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</w:t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</w:p>
        </w:tc>
      </w:tr>
      <w:tr w:rsidR="00DC4E4A">
        <w:trPr>
          <w:trHeight w:val="1379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7233" w:type="dxa"/>
          </w:tcPr>
          <w:p w:rsidR="00DC4E4A" w:rsidRDefault="004D6BE2">
            <w:pPr>
              <w:pStyle w:val="TableParagraph"/>
              <w:numPr>
                <w:ilvl w:val="0"/>
                <w:numId w:val="24"/>
              </w:numPr>
              <w:tabs>
                <w:tab w:val="left" w:pos="252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DC4E4A" w:rsidRDefault="004D6BE2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DC4E4A" w:rsidRDefault="004D6BE2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69" w:lineRule="exact"/>
              <w:ind w:left="246" w:hanging="140"/>
              <w:rPr>
                <w:sz w:val="24"/>
              </w:rPr>
            </w:pPr>
            <w:r>
              <w:rPr>
                <w:sz w:val="24"/>
              </w:rPr>
              <w:t>сохранять физическое и психическое здоровье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C4E4A">
        <w:trPr>
          <w:trHeight w:val="1380"/>
        </w:trPr>
        <w:tc>
          <w:tcPr>
            <w:tcW w:w="2269" w:type="dxa"/>
          </w:tcPr>
          <w:p w:rsidR="00DC4E4A" w:rsidRDefault="004D6BE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7233" w:type="dxa"/>
          </w:tcPr>
          <w:p w:rsidR="00DC4E4A" w:rsidRDefault="004D6BE2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способами оценивания значимости и практической пригодности полученных результатов в области защиты жизни и здоровья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 чающихся и идентификации опасностей среды обитания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C4E4A" w:rsidRDefault="004D6BE2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навыками грамотных действий по защите обучающихся от пора- </w:t>
            </w:r>
            <w:proofErr w:type="spellStart"/>
            <w:r>
              <w:rPr>
                <w:sz w:val="24"/>
              </w:rPr>
              <w:t>жающих</w:t>
            </w:r>
            <w:proofErr w:type="spellEnd"/>
            <w:r>
              <w:rPr>
                <w:sz w:val="24"/>
              </w:rPr>
              <w:t xml:space="preserve"> 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</w:tr>
    </w:tbl>
    <w:p w:rsidR="00DC4E4A" w:rsidRDefault="00DC4E4A">
      <w:pPr>
        <w:spacing w:line="270" w:lineRule="atLeast"/>
        <w:jc w:val="both"/>
        <w:rPr>
          <w:sz w:val="24"/>
        </w:rPr>
        <w:sectPr w:rsidR="00DC4E4A">
          <w:pgSz w:w="11910" w:h="16840"/>
          <w:pgMar w:top="1120" w:right="460" w:bottom="280" w:left="158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8"/>
        <w:rPr>
          <w:sz w:val="23"/>
        </w:rPr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427"/>
        </w:tabs>
        <w:spacing w:before="90"/>
        <w:ind w:left="426" w:hanging="181"/>
        <w:jc w:val="left"/>
      </w:pPr>
      <w:r>
        <w:t>Структура и содержание дисциплины для очной формы</w:t>
      </w:r>
      <w:r>
        <w:rPr>
          <w:spacing w:val="-7"/>
        </w:rPr>
        <w:t xml:space="preserve"> </w:t>
      </w:r>
      <w:r>
        <w:t>обучения</w:t>
      </w:r>
    </w:p>
    <w:p w:rsidR="00DC4E4A" w:rsidRDefault="00DC4E4A">
      <w:pPr>
        <w:pStyle w:val="a3"/>
        <w:spacing w:before="6"/>
        <w:rPr>
          <w:b/>
          <w:sz w:val="23"/>
        </w:rPr>
      </w:pPr>
    </w:p>
    <w:p w:rsidR="00DC4E4A" w:rsidRDefault="004D6BE2">
      <w:pPr>
        <w:pStyle w:val="a3"/>
        <w:ind w:left="246"/>
      </w:pPr>
      <w:r>
        <w:t xml:space="preserve">Общая трудоемкость дисциплины составляет </w:t>
      </w:r>
      <w:r>
        <w:rPr>
          <w:u w:val="single"/>
        </w:rPr>
        <w:t>4</w:t>
      </w:r>
      <w:r>
        <w:t xml:space="preserve"> единицы </w:t>
      </w:r>
      <w:r>
        <w:rPr>
          <w:u w:val="single"/>
        </w:rPr>
        <w:t>144</w:t>
      </w:r>
      <w:r>
        <w:t xml:space="preserve"> акад. часов, в том числе:</w:t>
      </w:r>
    </w:p>
    <w:p w:rsidR="00DC4E4A" w:rsidRDefault="004D6BE2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контактная работа </w:t>
      </w:r>
      <w:r>
        <w:rPr>
          <w:sz w:val="24"/>
          <w:u w:val="single"/>
        </w:rPr>
        <w:t>58,1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час:</w:t>
      </w:r>
    </w:p>
    <w:p w:rsidR="00DC4E4A" w:rsidRDefault="004D6BE2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аудиторная </w:t>
      </w:r>
      <w:r>
        <w:rPr>
          <w:sz w:val="24"/>
          <w:u w:val="single"/>
        </w:rPr>
        <w:t>54</w:t>
      </w:r>
      <w:r>
        <w:rPr>
          <w:sz w:val="24"/>
        </w:rPr>
        <w:t xml:space="preserve"> акад. часов;</w:t>
      </w:r>
    </w:p>
    <w:p w:rsidR="00DC4E4A" w:rsidRDefault="004D6BE2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внеаудиторная </w:t>
      </w:r>
      <w:r>
        <w:rPr>
          <w:sz w:val="24"/>
          <w:u w:val="single"/>
        </w:rPr>
        <w:t>4,1</w:t>
      </w:r>
      <w:r>
        <w:rPr>
          <w:sz w:val="24"/>
        </w:rPr>
        <w:t xml:space="preserve"> акад. часа;</w:t>
      </w:r>
    </w:p>
    <w:p w:rsidR="00DC4E4A" w:rsidRDefault="004D6BE2">
      <w:pPr>
        <w:pStyle w:val="a4"/>
        <w:numPr>
          <w:ilvl w:val="0"/>
          <w:numId w:val="22"/>
        </w:numPr>
        <w:tabs>
          <w:tab w:val="left" w:pos="386"/>
        </w:tabs>
        <w:spacing w:before="1"/>
        <w:rPr>
          <w:sz w:val="24"/>
        </w:rPr>
      </w:pPr>
      <w:r>
        <w:rPr>
          <w:sz w:val="24"/>
        </w:rPr>
        <w:t xml:space="preserve">самостоятельная работа </w:t>
      </w:r>
      <w:r>
        <w:rPr>
          <w:sz w:val="24"/>
          <w:u w:val="single"/>
        </w:rPr>
        <w:t>50,2</w:t>
      </w:r>
      <w:r>
        <w:rPr>
          <w:sz w:val="24"/>
        </w:rPr>
        <w:t xml:space="preserve"> акад.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DC4E4A" w:rsidRDefault="004D6BE2">
      <w:pPr>
        <w:pStyle w:val="a4"/>
        <w:numPr>
          <w:ilvl w:val="0"/>
          <w:numId w:val="22"/>
        </w:numPr>
        <w:tabs>
          <w:tab w:val="left" w:pos="386"/>
        </w:tabs>
        <w:rPr>
          <w:sz w:val="24"/>
        </w:rPr>
      </w:pPr>
      <w:r>
        <w:rPr>
          <w:sz w:val="24"/>
        </w:rPr>
        <w:t xml:space="preserve">подготовка к экзамену </w:t>
      </w:r>
      <w:r>
        <w:rPr>
          <w:sz w:val="24"/>
          <w:u w:val="single"/>
        </w:rPr>
        <w:t>35,7</w:t>
      </w:r>
      <w:r>
        <w:rPr>
          <w:sz w:val="24"/>
        </w:rPr>
        <w:t xml:space="preserve">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</w:p>
    <w:p w:rsidR="00DC4E4A" w:rsidRDefault="00DC4E4A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DC4E4A">
        <w:trPr>
          <w:trHeight w:val="962"/>
        </w:trPr>
        <w:tc>
          <w:tcPr>
            <w:tcW w:w="2952" w:type="dxa"/>
            <w:vMerge w:val="restart"/>
          </w:tcPr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DC4E4A">
            <w:pPr>
              <w:pStyle w:val="TableParagraph"/>
              <w:spacing w:before="9"/>
              <w:rPr>
                <w:sz w:val="36"/>
              </w:rPr>
            </w:pPr>
          </w:p>
          <w:p w:rsidR="00DC4E4A" w:rsidRDefault="004D6BE2">
            <w:pPr>
              <w:pStyle w:val="TableParagraph"/>
              <w:ind w:left="835" w:right="779" w:hanging="32"/>
              <w:rPr>
                <w:sz w:val="24"/>
              </w:rPr>
            </w:pPr>
            <w:r>
              <w:rPr>
                <w:sz w:val="24"/>
              </w:rPr>
              <w:t>Раздел / тема дисциплины</w:t>
            </w:r>
          </w:p>
        </w:tc>
        <w:tc>
          <w:tcPr>
            <w:tcW w:w="645" w:type="dxa"/>
            <w:vMerge w:val="restart"/>
            <w:textDirection w:val="btLr"/>
          </w:tcPr>
          <w:p w:rsidR="00DC4E4A" w:rsidRDefault="004D6BE2">
            <w:pPr>
              <w:pStyle w:val="TableParagraph"/>
              <w:spacing w:before="184"/>
              <w:ind w:left="855" w:right="85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673" w:type="dxa"/>
            <w:gridSpan w:val="3"/>
          </w:tcPr>
          <w:p w:rsidR="00DC4E4A" w:rsidRDefault="004D6BE2">
            <w:pPr>
              <w:pStyle w:val="TableParagraph"/>
              <w:spacing w:before="59"/>
              <w:ind w:left="895" w:right="879" w:hanging="4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 (в акад. часах)</w:t>
            </w:r>
          </w:p>
        </w:tc>
        <w:tc>
          <w:tcPr>
            <w:tcW w:w="1056" w:type="dxa"/>
            <w:vMerge w:val="restart"/>
            <w:textDirection w:val="btLr"/>
          </w:tcPr>
          <w:p w:rsidR="00DC4E4A" w:rsidRDefault="00DC4E4A">
            <w:pPr>
              <w:pStyle w:val="TableParagraph"/>
              <w:spacing w:before="7"/>
              <w:rPr>
                <w:sz w:val="21"/>
              </w:rPr>
            </w:pPr>
          </w:p>
          <w:p w:rsidR="00DC4E4A" w:rsidRDefault="004D6BE2">
            <w:pPr>
              <w:pStyle w:val="TableParagraph"/>
              <w:spacing w:line="247" w:lineRule="auto"/>
              <w:ind w:left="201" w:right="18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3012" w:type="dxa"/>
            <w:vMerge w:val="restart"/>
          </w:tcPr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DC4E4A">
            <w:pPr>
              <w:pStyle w:val="TableParagraph"/>
              <w:spacing w:before="9"/>
              <w:rPr>
                <w:sz w:val="36"/>
              </w:rPr>
            </w:pPr>
          </w:p>
          <w:p w:rsidR="00DC4E4A" w:rsidRDefault="004D6BE2">
            <w:pPr>
              <w:pStyle w:val="TableParagraph"/>
              <w:ind w:left="1376" w:right="62" w:hanging="1280"/>
              <w:rPr>
                <w:sz w:val="24"/>
              </w:rPr>
            </w:pPr>
            <w:r>
              <w:rPr>
                <w:sz w:val="24"/>
              </w:rPr>
              <w:t xml:space="preserve">Вид самостоятельной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ты</w:t>
            </w:r>
          </w:p>
        </w:tc>
        <w:tc>
          <w:tcPr>
            <w:tcW w:w="2456" w:type="dxa"/>
            <w:vMerge w:val="restart"/>
          </w:tcPr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DC4E4A">
            <w:pPr>
              <w:pStyle w:val="TableParagraph"/>
              <w:spacing w:before="9"/>
              <w:rPr>
                <w:sz w:val="38"/>
              </w:rPr>
            </w:pPr>
          </w:p>
          <w:p w:rsidR="00DC4E4A" w:rsidRDefault="004D6BE2">
            <w:pPr>
              <w:pStyle w:val="TableParagraph"/>
              <w:ind w:left="72" w:right="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Формы текущего кон- </w:t>
            </w:r>
            <w:proofErr w:type="spellStart"/>
            <w:r>
              <w:rPr>
                <w:sz w:val="24"/>
              </w:rPr>
              <w:t>троля</w:t>
            </w:r>
            <w:proofErr w:type="spellEnd"/>
            <w:r>
              <w:rPr>
                <w:sz w:val="24"/>
              </w:rPr>
              <w:t xml:space="preserve"> успеваемости и промежуточной </w:t>
            </w:r>
            <w:proofErr w:type="spellStart"/>
            <w:r>
              <w:rPr>
                <w:sz w:val="24"/>
              </w:rPr>
              <w:t>атте</w:t>
            </w:r>
            <w:proofErr w:type="spellEnd"/>
            <w:r>
              <w:rPr>
                <w:sz w:val="24"/>
              </w:rPr>
              <w:t>- стации</w:t>
            </w:r>
          </w:p>
        </w:tc>
        <w:tc>
          <w:tcPr>
            <w:tcW w:w="1784" w:type="dxa"/>
            <w:vMerge w:val="restart"/>
            <w:textDirection w:val="btLr"/>
          </w:tcPr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DC4E4A">
            <w:pPr>
              <w:pStyle w:val="TableParagraph"/>
              <w:spacing w:before="2"/>
              <w:rPr>
                <w:sz w:val="27"/>
              </w:rPr>
            </w:pPr>
          </w:p>
          <w:p w:rsidR="00DC4E4A" w:rsidRDefault="004D6BE2">
            <w:pPr>
              <w:pStyle w:val="TableParagraph"/>
              <w:spacing w:line="247" w:lineRule="auto"/>
              <w:ind w:left="189" w:right="172" w:firstLine="122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DC4E4A">
        <w:trPr>
          <w:trHeight w:val="1639"/>
        </w:trPr>
        <w:tc>
          <w:tcPr>
            <w:tcW w:w="2952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  <w:textDirection w:val="btLr"/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extDirection w:val="btLr"/>
          </w:tcPr>
          <w:p w:rsidR="00DC4E4A" w:rsidRDefault="00DC4E4A">
            <w:pPr>
              <w:pStyle w:val="TableParagraph"/>
              <w:spacing w:before="10"/>
              <w:rPr>
                <w:sz w:val="35"/>
              </w:rPr>
            </w:pPr>
          </w:p>
          <w:p w:rsidR="00DC4E4A" w:rsidRDefault="004D6BE2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1101" w:type="dxa"/>
            <w:textDirection w:val="btLr"/>
          </w:tcPr>
          <w:p w:rsidR="00DC4E4A" w:rsidRDefault="00DC4E4A">
            <w:pPr>
              <w:pStyle w:val="TableParagraph"/>
              <w:spacing w:before="4"/>
              <w:rPr>
                <w:sz w:val="23"/>
              </w:rPr>
            </w:pPr>
          </w:p>
          <w:p w:rsidR="00DC4E4A" w:rsidRDefault="004D6BE2">
            <w:pPr>
              <w:pStyle w:val="TableParagraph"/>
              <w:spacing w:before="1" w:line="247" w:lineRule="auto"/>
              <w:ind w:left="426" w:right="35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468" w:type="dxa"/>
            <w:textDirection w:val="btLr"/>
          </w:tcPr>
          <w:p w:rsidR="00DC4E4A" w:rsidRDefault="00DC4E4A">
            <w:pPr>
              <w:pStyle w:val="TableParagraph"/>
              <w:rPr>
                <w:sz w:val="26"/>
              </w:rPr>
            </w:pPr>
          </w:p>
          <w:p w:rsidR="00DC4E4A" w:rsidRDefault="004D6BE2">
            <w:pPr>
              <w:pStyle w:val="TableParagraph"/>
              <w:spacing w:before="155" w:line="247" w:lineRule="auto"/>
              <w:ind w:left="426" w:right="337" w:hanging="75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1056" w:type="dxa"/>
            <w:vMerge/>
            <w:tcBorders>
              <w:top w:val="nil"/>
            </w:tcBorders>
            <w:textDirection w:val="btLr"/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3012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  <w:textDirection w:val="btLr"/>
          </w:tcPr>
          <w:p w:rsidR="00DC4E4A" w:rsidRDefault="00DC4E4A">
            <w:pPr>
              <w:rPr>
                <w:sz w:val="2"/>
                <w:szCs w:val="2"/>
              </w:rPr>
            </w:pPr>
          </w:p>
        </w:tc>
      </w:tr>
      <w:tr w:rsidR="00DC4E4A">
        <w:trPr>
          <w:trHeight w:val="1380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316"/>
              <w:rPr>
                <w:sz w:val="24"/>
              </w:rPr>
            </w:pPr>
            <w:r>
              <w:rPr>
                <w:sz w:val="24"/>
              </w:rPr>
              <w:t xml:space="preserve">1. Теоретические основы безопасности </w:t>
            </w:r>
            <w:proofErr w:type="spellStart"/>
            <w:r>
              <w:rPr>
                <w:sz w:val="24"/>
              </w:rPr>
              <w:t>жизнедея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. Оптимальные</w:t>
            </w:r>
          </w:p>
          <w:p w:rsidR="00DC4E4A" w:rsidRDefault="004D6BE2">
            <w:pPr>
              <w:pStyle w:val="TableParagraph"/>
              <w:spacing w:line="276" w:lineRule="exact"/>
              <w:ind w:left="38" w:right="13"/>
              <w:rPr>
                <w:sz w:val="24"/>
              </w:rPr>
            </w:pPr>
            <w:r>
              <w:rPr>
                <w:sz w:val="24"/>
              </w:rPr>
              <w:t>условия жизнедеятельности обучающихся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tabs>
                <w:tab w:val="left" w:pos="2041"/>
              </w:tabs>
              <w:ind w:left="43" w:right="24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изучение </w:t>
            </w:r>
            <w:r>
              <w:rPr>
                <w:sz w:val="24"/>
              </w:rPr>
              <w:t>учебной и научной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литера-</w:t>
            </w:r>
          </w:p>
          <w:p w:rsidR="00DC4E4A" w:rsidRDefault="004D6BE2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z w:val="24"/>
              </w:rPr>
              <w:t>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DC4E4A" w:rsidRDefault="004D6BE2">
            <w:pPr>
              <w:pStyle w:val="TableParagraph"/>
              <w:ind w:left="44" w:right="195"/>
              <w:rPr>
                <w:sz w:val="24"/>
              </w:rPr>
            </w:pPr>
            <w:r>
              <w:rPr>
                <w:sz w:val="24"/>
              </w:rPr>
              <w:t xml:space="preserve">«Исследование пере- </w:t>
            </w:r>
            <w:proofErr w:type="spellStart"/>
            <w:r>
              <w:rPr>
                <w:sz w:val="24"/>
              </w:rPr>
              <w:t>ключения</w:t>
            </w:r>
            <w:proofErr w:type="spellEnd"/>
            <w:r>
              <w:rPr>
                <w:sz w:val="24"/>
              </w:rPr>
              <w:t xml:space="preserve"> внимания»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518"/>
        </w:trPr>
        <w:tc>
          <w:tcPr>
            <w:tcW w:w="2952" w:type="dxa"/>
          </w:tcPr>
          <w:p w:rsidR="00DC4E4A" w:rsidRDefault="004D6BE2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75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2/2И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3" w:lineRule="exact"/>
              <w:ind w:right="4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</w:tr>
      <w:tr w:rsidR="00DC4E4A">
        <w:trPr>
          <w:trHeight w:val="861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131"/>
              <w:rPr>
                <w:sz w:val="24"/>
              </w:rPr>
            </w:pPr>
            <w:r>
              <w:rPr>
                <w:sz w:val="24"/>
              </w:rPr>
              <w:t xml:space="preserve">2. Защита населения и тер- </w:t>
            </w:r>
            <w:proofErr w:type="spellStart"/>
            <w:r>
              <w:rPr>
                <w:sz w:val="24"/>
              </w:rPr>
              <w:t>риторий</w:t>
            </w:r>
            <w:proofErr w:type="spellEnd"/>
            <w:r>
              <w:rPr>
                <w:sz w:val="24"/>
              </w:rPr>
              <w:t xml:space="preserve"> в чрезвычайных ситуациях</w:t>
            </w:r>
          </w:p>
        </w:tc>
        <w:tc>
          <w:tcPr>
            <w:tcW w:w="645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</w:tr>
      <w:tr w:rsidR="00DC4E4A">
        <w:trPr>
          <w:trHeight w:val="1656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87"/>
              <w:rPr>
                <w:sz w:val="24"/>
              </w:rPr>
            </w:pPr>
            <w:r>
              <w:rPr>
                <w:sz w:val="24"/>
              </w:rPr>
              <w:t xml:space="preserve">2.1. Классификация чрез- </w:t>
            </w:r>
            <w:proofErr w:type="spellStart"/>
            <w:r>
              <w:rPr>
                <w:sz w:val="24"/>
              </w:rPr>
              <w:t>вычайных</w:t>
            </w:r>
            <w:proofErr w:type="spellEnd"/>
            <w:r>
              <w:rPr>
                <w:sz w:val="24"/>
              </w:rPr>
              <w:t xml:space="preserve"> ситуаций. </w:t>
            </w:r>
            <w:proofErr w:type="spellStart"/>
            <w:r>
              <w:rPr>
                <w:sz w:val="24"/>
              </w:rPr>
              <w:t>Еди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 xml:space="preserve"> государственная </w:t>
            </w:r>
            <w:proofErr w:type="spell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 предупреждения и лик- </w:t>
            </w:r>
            <w:proofErr w:type="spellStart"/>
            <w:r>
              <w:rPr>
                <w:sz w:val="24"/>
              </w:rPr>
              <w:t>видации</w:t>
            </w:r>
            <w:proofErr w:type="spellEnd"/>
            <w:r>
              <w:rPr>
                <w:sz w:val="24"/>
              </w:rPr>
              <w:t xml:space="preserve"> чрезвычайных си-</w:t>
            </w:r>
          </w:p>
          <w:p w:rsidR="00DC4E4A" w:rsidRDefault="004D6BE2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туаций</w:t>
            </w:r>
            <w:proofErr w:type="spellEnd"/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</w:tbl>
    <w:p w:rsidR="00DC4E4A" w:rsidRDefault="00DC4E4A">
      <w:pPr>
        <w:spacing w:line="268" w:lineRule="exact"/>
        <w:rPr>
          <w:sz w:val="24"/>
        </w:rPr>
        <w:sectPr w:rsidR="00DC4E4A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DC4E4A">
        <w:trPr>
          <w:trHeight w:val="1379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165"/>
              <w:rPr>
                <w:sz w:val="24"/>
              </w:rPr>
            </w:pPr>
            <w:r>
              <w:rPr>
                <w:sz w:val="24"/>
              </w:rPr>
              <w:t xml:space="preserve">2.2. Чрезвычайные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природного характера и защита от них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842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85"/>
              <w:rPr>
                <w:sz w:val="24"/>
              </w:rPr>
            </w:pPr>
            <w:r>
              <w:rPr>
                <w:sz w:val="24"/>
              </w:rPr>
              <w:t xml:space="preserve">2.3. Чрезвычайные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социального характера и защита от них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7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7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7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1456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137"/>
              <w:rPr>
                <w:sz w:val="24"/>
              </w:rPr>
            </w:pPr>
            <w:r>
              <w:rPr>
                <w:sz w:val="24"/>
              </w:rPr>
              <w:t xml:space="preserve">2.4. Чрезвычайные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техногенного </w:t>
            </w:r>
            <w:proofErr w:type="spellStart"/>
            <w:r>
              <w:rPr>
                <w:sz w:val="24"/>
              </w:rPr>
              <w:t>характе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 и защита от них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spacing w:line="268" w:lineRule="exact"/>
              <w:ind w:left="72" w:right="55"/>
              <w:jc w:val="center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DC4E4A" w:rsidRDefault="004D6BE2">
            <w:pPr>
              <w:pStyle w:val="TableParagraph"/>
              <w:ind w:left="69" w:right="55"/>
              <w:jc w:val="center"/>
              <w:rPr>
                <w:sz w:val="24"/>
              </w:rPr>
            </w:pPr>
            <w:r>
              <w:rPr>
                <w:sz w:val="24"/>
              </w:rPr>
              <w:t>«Изучение первичных средств тушения по- жаров»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1408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2.5. Антропогенные воз- действия на окружающую среду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945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2.6. Чрезвычайные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военного характера и защита от них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04" w:right="368" w:firstLine="100"/>
              <w:rPr>
                <w:sz w:val="24"/>
              </w:rPr>
            </w:pPr>
            <w:r>
              <w:rPr>
                <w:sz w:val="24"/>
              </w:rPr>
              <w:t>Устный опрос (собеседование)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1656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13"/>
              <w:rPr>
                <w:sz w:val="24"/>
              </w:rPr>
            </w:pPr>
            <w:r>
              <w:rPr>
                <w:sz w:val="24"/>
              </w:rPr>
              <w:t>2.7. Гражданская оборона РФ. Способы и средства защиты населения. Организация гражданской</w:t>
            </w:r>
          </w:p>
          <w:p w:rsidR="00DC4E4A" w:rsidRDefault="004D6BE2">
            <w:pPr>
              <w:pStyle w:val="TableParagraph"/>
              <w:spacing w:line="270" w:lineRule="atLeast"/>
              <w:ind w:left="38" w:right="14"/>
              <w:rPr>
                <w:sz w:val="24"/>
              </w:rPr>
            </w:pPr>
            <w:r>
              <w:rPr>
                <w:sz w:val="24"/>
              </w:rPr>
              <w:t>обороны в образовательном учреждении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49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DC4E4A" w:rsidRDefault="004D6BE2">
            <w:pPr>
              <w:pStyle w:val="TableParagraph"/>
              <w:ind w:left="1014" w:right="120" w:hanging="855"/>
              <w:rPr>
                <w:sz w:val="24"/>
              </w:rPr>
            </w:pPr>
            <w:r>
              <w:rPr>
                <w:sz w:val="24"/>
              </w:rPr>
              <w:t>«Защита населения в ЧС»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1382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113"/>
              <w:rPr>
                <w:sz w:val="24"/>
              </w:rPr>
            </w:pPr>
            <w:r>
              <w:rPr>
                <w:sz w:val="24"/>
              </w:rPr>
              <w:t xml:space="preserve">2.8. Безопасность в городе, на транспорте и в быту. Безопасность при перевоз- </w:t>
            </w: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z w:val="24"/>
              </w:rPr>
              <w:t xml:space="preserve"> учащихся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70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0" w:lineRule="exact"/>
              <w:ind w:right="4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62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tabs>
                <w:tab w:val="left" w:pos="2041"/>
              </w:tabs>
              <w:ind w:left="43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z w:val="24"/>
              </w:rPr>
              <w:tab/>
              <w:t>изучение</w:t>
            </w:r>
          </w:p>
          <w:p w:rsidR="00DC4E4A" w:rsidRDefault="004D6BE2">
            <w:pPr>
              <w:pStyle w:val="TableParagraph"/>
              <w:spacing w:line="270" w:lineRule="atLeast"/>
              <w:ind w:left="43" w:right="62"/>
              <w:rPr>
                <w:sz w:val="24"/>
              </w:rPr>
            </w:pPr>
            <w:r>
              <w:rPr>
                <w:sz w:val="24"/>
              </w:rPr>
              <w:t>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4" w:right="1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Деловая игра «Транс- портные ЧС.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при перевозках обучающихся»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70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</w:tbl>
    <w:p w:rsidR="00DC4E4A" w:rsidRDefault="00DC4E4A">
      <w:pPr>
        <w:spacing w:line="270" w:lineRule="exact"/>
        <w:rPr>
          <w:sz w:val="24"/>
        </w:rPr>
        <w:sectPr w:rsidR="00DC4E4A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2"/>
        <w:gridCol w:w="645"/>
        <w:gridCol w:w="1104"/>
        <w:gridCol w:w="1101"/>
        <w:gridCol w:w="1468"/>
        <w:gridCol w:w="1056"/>
        <w:gridCol w:w="3012"/>
        <w:gridCol w:w="2456"/>
        <w:gridCol w:w="1784"/>
      </w:tblGrid>
      <w:tr w:rsidR="00DC4E4A">
        <w:trPr>
          <w:trHeight w:val="561"/>
        </w:trPr>
        <w:tc>
          <w:tcPr>
            <w:tcW w:w="2952" w:type="dxa"/>
          </w:tcPr>
          <w:p w:rsidR="00DC4E4A" w:rsidRDefault="004D6BE2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3" w:lineRule="exact"/>
              <w:ind w:left="299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</w:tr>
      <w:tr w:rsidR="00DC4E4A">
        <w:trPr>
          <w:trHeight w:val="551"/>
        </w:trPr>
        <w:tc>
          <w:tcPr>
            <w:tcW w:w="2952" w:type="dxa"/>
          </w:tcPr>
          <w:p w:rsidR="00DC4E4A" w:rsidRDefault="004D6BE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 xml:space="preserve">3. Безопасная среда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>-</w:t>
            </w:r>
          </w:p>
          <w:p w:rsidR="00DC4E4A" w:rsidRDefault="004D6BE2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вательного</w:t>
            </w:r>
            <w:proofErr w:type="spellEnd"/>
            <w:r>
              <w:rPr>
                <w:sz w:val="24"/>
              </w:rPr>
              <w:t xml:space="preserve"> учреждения</w:t>
            </w:r>
          </w:p>
        </w:tc>
        <w:tc>
          <w:tcPr>
            <w:tcW w:w="645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101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</w:tr>
      <w:tr w:rsidR="00DC4E4A">
        <w:trPr>
          <w:trHeight w:val="1380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62"/>
              <w:rPr>
                <w:sz w:val="24"/>
              </w:rPr>
            </w:pPr>
            <w:r>
              <w:rPr>
                <w:sz w:val="24"/>
              </w:rPr>
              <w:t xml:space="preserve">3.1. Управление безопасно- </w:t>
            </w:r>
            <w:proofErr w:type="spellStart"/>
            <w:r>
              <w:rPr>
                <w:sz w:val="24"/>
              </w:rPr>
              <w:t>стью</w:t>
            </w:r>
            <w:proofErr w:type="spellEnd"/>
            <w:r>
              <w:rPr>
                <w:sz w:val="24"/>
              </w:rPr>
              <w:t xml:space="preserve"> в образовательном учреждении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4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Деловая игра «Доку- </w:t>
            </w:r>
            <w:proofErr w:type="spellStart"/>
            <w:r>
              <w:rPr>
                <w:sz w:val="24"/>
              </w:rPr>
              <w:t>ментация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обеспе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чению</w:t>
            </w:r>
            <w:proofErr w:type="spellEnd"/>
            <w:r>
              <w:rPr>
                <w:sz w:val="24"/>
              </w:rPr>
              <w:t xml:space="preserve"> безопасности образовательного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</w:p>
          <w:p w:rsidR="00DC4E4A" w:rsidRDefault="004D6BE2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2208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2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3.2. Защита </w:t>
            </w:r>
            <w:proofErr w:type="spellStart"/>
            <w:r>
              <w:rPr>
                <w:sz w:val="24"/>
              </w:rPr>
              <w:t>образователь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учреждения от угроз террористического и </w:t>
            </w:r>
            <w:proofErr w:type="spellStart"/>
            <w:r>
              <w:rPr>
                <w:sz w:val="24"/>
              </w:rPr>
              <w:t>кри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минального</w:t>
            </w:r>
            <w:proofErr w:type="spellEnd"/>
            <w:r>
              <w:rPr>
                <w:sz w:val="24"/>
              </w:rPr>
              <w:t xml:space="preserve"> характера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2/2И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ind w:left="44" w:right="153"/>
              <w:rPr>
                <w:sz w:val="24"/>
              </w:rPr>
            </w:pPr>
            <w:r>
              <w:rPr>
                <w:sz w:val="24"/>
              </w:rPr>
              <w:t>Деловая игра «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низация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при угрозе те- </w:t>
            </w:r>
            <w:proofErr w:type="spellStart"/>
            <w:r>
              <w:rPr>
                <w:sz w:val="24"/>
              </w:rPr>
              <w:t>ракта</w:t>
            </w:r>
            <w:proofErr w:type="spellEnd"/>
            <w:r>
              <w:rPr>
                <w:sz w:val="24"/>
              </w:rPr>
              <w:t xml:space="preserve">. Действия уча-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и сотрудников образовательного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-</w:t>
            </w:r>
          </w:p>
          <w:p w:rsidR="00DC4E4A" w:rsidRDefault="004D6BE2">
            <w:pPr>
              <w:pStyle w:val="TableParagraph"/>
              <w:spacing w:line="264" w:lineRule="exact"/>
              <w:ind w:left="44"/>
              <w:rPr>
                <w:sz w:val="24"/>
              </w:rPr>
            </w:pPr>
            <w:proofErr w:type="spellStart"/>
            <w:r>
              <w:rPr>
                <w:sz w:val="24"/>
              </w:rPr>
              <w:t>реждения</w:t>
            </w:r>
            <w:proofErr w:type="spellEnd"/>
            <w:r>
              <w:rPr>
                <w:sz w:val="24"/>
              </w:rPr>
              <w:t xml:space="preserve"> при пожаре»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spacing w:line="268" w:lineRule="exact"/>
              <w:ind w:left="4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1379"/>
        </w:trPr>
        <w:tc>
          <w:tcPr>
            <w:tcW w:w="2952" w:type="dxa"/>
          </w:tcPr>
          <w:p w:rsidR="00DC4E4A" w:rsidRDefault="004D6BE2">
            <w:pPr>
              <w:pStyle w:val="TableParagraph"/>
              <w:ind w:left="38" w:right="397"/>
              <w:rPr>
                <w:sz w:val="24"/>
              </w:rPr>
            </w:pPr>
            <w:r>
              <w:rPr>
                <w:sz w:val="24"/>
              </w:rPr>
              <w:t>3.3. Первая доврачебная помощь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6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68" w:lineRule="exact"/>
              <w:ind w:left="4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68" w:lineRule="exact"/>
              <w:ind w:left="163" w:right="152"/>
              <w:jc w:val="center"/>
              <w:rPr>
                <w:sz w:val="24"/>
              </w:rPr>
            </w:pPr>
            <w:r>
              <w:rPr>
                <w:sz w:val="24"/>
              </w:rPr>
              <w:t>4/4И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68" w:lineRule="exact"/>
              <w:ind w:left="302" w:right="284"/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  <w:tc>
          <w:tcPr>
            <w:tcW w:w="3012" w:type="dxa"/>
          </w:tcPr>
          <w:p w:rsidR="00DC4E4A" w:rsidRDefault="004D6BE2">
            <w:pPr>
              <w:pStyle w:val="TableParagraph"/>
              <w:ind w:left="43"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лабораторно-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занятию.</w:t>
            </w:r>
          </w:p>
          <w:p w:rsidR="00DC4E4A" w:rsidRDefault="004D6BE2">
            <w:pPr>
              <w:pStyle w:val="TableParagraph"/>
              <w:spacing w:line="270" w:lineRule="atLeast"/>
              <w:ind w:left="43" w:right="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литера- туры.</w:t>
            </w: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Лабораторное занятие</w:t>
            </w:r>
          </w:p>
          <w:p w:rsidR="00DC4E4A" w:rsidRDefault="004D6BE2">
            <w:pPr>
              <w:pStyle w:val="TableParagraph"/>
              <w:ind w:left="44" w:right="69"/>
              <w:rPr>
                <w:sz w:val="24"/>
              </w:rPr>
            </w:pPr>
            <w:r>
              <w:rPr>
                <w:sz w:val="24"/>
              </w:rPr>
              <w:t>«Доврачебная помощь при экстремальных ситуациях»</w:t>
            </w:r>
          </w:p>
        </w:tc>
        <w:tc>
          <w:tcPr>
            <w:tcW w:w="1784" w:type="dxa"/>
          </w:tcPr>
          <w:p w:rsidR="00DC4E4A" w:rsidRDefault="004D6BE2">
            <w:pPr>
              <w:pStyle w:val="TableParagraph"/>
              <w:ind w:left="43" w:right="47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ОК-9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  <w:r>
              <w:rPr>
                <w:i/>
                <w:sz w:val="24"/>
              </w:rPr>
              <w:t xml:space="preserve"> ОПК-6 – </w:t>
            </w:r>
            <w:proofErr w:type="spellStart"/>
            <w:r>
              <w:rPr>
                <w:i/>
                <w:sz w:val="24"/>
              </w:rPr>
              <w:t>зув</w:t>
            </w:r>
            <w:proofErr w:type="spellEnd"/>
          </w:p>
        </w:tc>
      </w:tr>
      <w:tr w:rsidR="00DC4E4A">
        <w:trPr>
          <w:trHeight w:val="425"/>
        </w:trPr>
        <w:tc>
          <w:tcPr>
            <w:tcW w:w="2952" w:type="dxa"/>
          </w:tcPr>
          <w:p w:rsidR="00DC4E4A" w:rsidRDefault="004D6BE2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73" w:lineRule="exact"/>
              <w:ind w:left="16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8/8И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10,2</w:t>
            </w: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</w:tr>
      <w:tr w:rsidR="00DC4E4A">
        <w:trPr>
          <w:trHeight w:val="275"/>
        </w:trPr>
        <w:tc>
          <w:tcPr>
            <w:tcW w:w="2952" w:type="dxa"/>
          </w:tcPr>
          <w:p w:rsidR="00DC4E4A" w:rsidRDefault="004D6BE2">
            <w:pPr>
              <w:pStyle w:val="TableParagraph"/>
              <w:spacing w:line="256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за семестр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56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56" w:lineRule="exact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18/10И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56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0"/>
              </w:rPr>
            </w:pP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spacing w:line="256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0"/>
              </w:rPr>
            </w:pPr>
          </w:p>
        </w:tc>
      </w:tr>
      <w:tr w:rsidR="00DC4E4A">
        <w:trPr>
          <w:trHeight w:val="412"/>
        </w:trPr>
        <w:tc>
          <w:tcPr>
            <w:tcW w:w="2952" w:type="dxa"/>
          </w:tcPr>
          <w:p w:rsidR="00DC4E4A" w:rsidRDefault="004D6BE2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645" w:type="dxa"/>
          </w:tcPr>
          <w:p w:rsidR="00DC4E4A" w:rsidRDefault="004D6BE2">
            <w:pPr>
              <w:pStyle w:val="TableParagraph"/>
              <w:spacing w:line="273" w:lineRule="exact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4" w:type="dxa"/>
          </w:tcPr>
          <w:p w:rsidR="00DC4E4A" w:rsidRDefault="004D6BE2">
            <w:pPr>
              <w:pStyle w:val="TableParagraph"/>
              <w:spacing w:line="273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01" w:type="dxa"/>
          </w:tcPr>
          <w:p w:rsidR="00DC4E4A" w:rsidRDefault="004D6BE2">
            <w:pPr>
              <w:pStyle w:val="TableParagraph"/>
              <w:spacing w:line="273" w:lineRule="exact"/>
              <w:ind w:left="163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18/10И</w:t>
            </w:r>
          </w:p>
        </w:tc>
        <w:tc>
          <w:tcPr>
            <w:tcW w:w="1468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</w:tcPr>
          <w:p w:rsidR="00DC4E4A" w:rsidRDefault="004D6BE2">
            <w:pPr>
              <w:pStyle w:val="TableParagraph"/>
              <w:spacing w:line="273" w:lineRule="exact"/>
              <w:ind w:left="302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50,2</w:t>
            </w:r>
          </w:p>
        </w:tc>
        <w:tc>
          <w:tcPr>
            <w:tcW w:w="301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2456" w:type="dxa"/>
          </w:tcPr>
          <w:p w:rsidR="00DC4E4A" w:rsidRDefault="004D6BE2">
            <w:pPr>
              <w:pStyle w:val="TableParagraph"/>
              <w:spacing w:line="273" w:lineRule="exact"/>
              <w:ind w:left="70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178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</w:tr>
    </w:tbl>
    <w:p w:rsidR="00DC4E4A" w:rsidRDefault="004D6BE2">
      <w:pPr>
        <w:pStyle w:val="a3"/>
        <w:spacing w:line="268" w:lineRule="exact"/>
        <w:ind w:left="246"/>
      </w:pPr>
      <w:r>
        <w:t>И – в том числе, часы, отведенные на работу в интерактивной форме.</w:t>
      </w:r>
    </w:p>
    <w:p w:rsidR="00DC4E4A" w:rsidRDefault="00DC4E4A">
      <w:pPr>
        <w:spacing w:line="268" w:lineRule="exact"/>
        <w:sectPr w:rsidR="00DC4E4A">
          <w:pgSz w:w="16840" w:h="11910" w:orient="landscape"/>
          <w:pgMar w:top="1100" w:right="720" w:bottom="280" w:left="320" w:header="720" w:footer="720" w:gutter="0"/>
          <w:cols w:space="720"/>
        </w:sectPr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849"/>
        </w:tabs>
        <w:spacing w:before="71"/>
        <w:ind w:left="848" w:hanging="181"/>
        <w:jc w:val="left"/>
      </w:pPr>
      <w:r>
        <w:lastRenderedPageBreak/>
        <w:t>Образовательные</w:t>
      </w:r>
      <w:r>
        <w:rPr>
          <w:spacing w:val="-4"/>
        </w:rPr>
        <w:t xml:space="preserve"> </w:t>
      </w:r>
      <w:r>
        <w:t>технологии</w:t>
      </w:r>
    </w:p>
    <w:p w:rsidR="00DC4E4A" w:rsidRDefault="00DC4E4A">
      <w:pPr>
        <w:pStyle w:val="a3"/>
        <w:spacing w:before="4"/>
        <w:rPr>
          <w:b/>
          <w:sz w:val="23"/>
        </w:rPr>
      </w:pPr>
    </w:p>
    <w:p w:rsidR="00DC4E4A" w:rsidRDefault="004D6BE2">
      <w:pPr>
        <w:pStyle w:val="a3"/>
        <w:spacing w:before="1"/>
        <w:ind w:left="102" w:right="120" w:firstLine="566"/>
        <w:jc w:val="both"/>
      </w:pPr>
      <w:r>
        <w:t xml:space="preserve">В процессе преподавания дисциплины «Безопасность жизнедеятельности» применяют- </w:t>
      </w:r>
      <w:proofErr w:type="spellStart"/>
      <w:r>
        <w:t>ся</w:t>
      </w:r>
      <w:proofErr w:type="spellEnd"/>
      <w:r>
        <w:t xml:space="preserve"> традиционная и информационно-коммуникационная образовательные технологии.</w:t>
      </w:r>
    </w:p>
    <w:p w:rsidR="00DC4E4A" w:rsidRDefault="004D6BE2">
      <w:pPr>
        <w:pStyle w:val="a3"/>
        <w:ind w:left="102" w:right="118" w:firstLine="566"/>
        <w:jc w:val="both"/>
      </w:pPr>
      <w:r>
        <w:t xml:space="preserve">Система организации учебного процесса должна быть ориентирована на </w:t>
      </w:r>
      <w:proofErr w:type="spellStart"/>
      <w:r>
        <w:t>индивидуаль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подход к обучающемуся и должна содержать задания разного уровня сложности, разно- образного содержания и, соответственно, оцениваться по-разному.</w:t>
      </w:r>
    </w:p>
    <w:p w:rsidR="00DC4E4A" w:rsidRDefault="004D6BE2">
      <w:pPr>
        <w:pStyle w:val="a3"/>
        <w:ind w:left="102" w:right="120" w:firstLine="566"/>
        <w:jc w:val="both"/>
      </w:pPr>
      <w:r>
        <w:t xml:space="preserve"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</w:t>
      </w:r>
      <w:proofErr w:type="spellStart"/>
      <w:r>
        <w:t>жиз</w:t>
      </w:r>
      <w:proofErr w:type="spellEnd"/>
      <w:r>
        <w:t xml:space="preserve">- </w:t>
      </w:r>
      <w:proofErr w:type="spellStart"/>
      <w:r>
        <w:t>ненными</w:t>
      </w:r>
      <w:proofErr w:type="spellEnd"/>
      <w:r>
        <w:t xml:space="preserve"> ситуациями и более глубокого усваивания изучаемых вопросов. Студентам </w:t>
      </w:r>
      <w:proofErr w:type="spellStart"/>
      <w:r>
        <w:t>выда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</w:t>
      </w:r>
      <w:proofErr w:type="spellStart"/>
      <w:r>
        <w:t>ис</w:t>
      </w:r>
      <w:proofErr w:type="spellEnd"/>
      <w:r>
        <w:t xml:space="preserve">- пользования. При собеседовании и </w:t>
      </w:r>
      <w:proofErr w:type="spellStart"/>
      <w:r>
        <w:t>экспресс-опросе</w:t>
      </w:r>
      <w:proofErr w:type="spellEnd"/>
      <w:r>
        <w:t xml:space="preserve"> проводится дискуссия и формулируется вывод об оптимальном режиме обучения.</w:t>
      </w:r>
    </w:p>
    <w:p w:rsidR="00DC4E4A" w:rsidRDefault="004D6BE2">
      <w:pPr>
        <w:pStyle w:val="a3"/>
        <w:ind w:left="102" w:right="122" w:firstLine="566"/>
        <w:jc w:val="both"/>
      </w:pPr>
      <w:r>
        <w:t xml:space="preserve"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от- </w:t>
      </w:r>
      <w:proofErr w:type="spellStart"/>
      <w:r>
        <w:t>вет</w:t>
      </w:r>
      <w:proofErr w:type="spellEnd"/>
      <w:r>
        <w:t xml:space="preserve"> на проблему, используя знания, полученные и на других дисциплинах.</w:t>
      </w:r>
    </w:p>
    <w:p w:rsidR="00DC4E4A" w:rsidRDefault="004D6BE2">
      <w:pPr>
        <w:pStyle w:val="a3"/>
        <w:spacing w:before="1"/>
        <w:ind w:left="102" w:right="121" w:firstLine="566"/>
        <w:jc w:val="both"/>
      </w:pPr>
      <w:r>
        <w:t xml:space="preserve">Самостоятельная работа студентов стимулирует студентов к самостоятельной </w:t>
      </w:r>
      <w:proofErr w:type="spellStart"/>
      <w:r>
        <w:t>прора</w:t>
      </w:r>
      <w:proofErr w:type="spellEnd"/>
      <w:r>
        <w:t xml:space="preserve">- </w:t>
      </w:r>
      <w:proofErr w:type="spellStart"/>
      <w:r>
        <w:t>ботке</w:t>
      </w:r>
      <w:proofErr w:type="spellEnd"/>
      <w:r>
        <w:t xml:space="preserve"> тем в процессе подготовки к лабораторным занятиям и написании контрольной </w:t>
      </w:r>
      <w:proofErr w:type="spellStart"/>
      <w:r>
        <w:t>рабо</w:t>
      </w:r>
      <w:proofErr w:type="spellEnd"/>
      <w:r>
        <w:t>- ты.</w:t>
      </w:r>
    </w:p>
    <w:p w:rsidR="00DC4E4A" w:rsidRDefault="004D6BE2">
      <w:pPr>
        <w:pStyle w:val="a3"/>
        <w:ind w:left="102" w:firstLine="566"/>
      </w:pPr>
      <w:r>
        <w:t xml:space="preserve">В ходе занятий предполагается использование комплекса инновационных методов ин- </w:t>
      </w:r>
      <w:proofErr w:type="spellStart"/>
      <w:r>
        <w:t>терактивного</w:t>
      </w:r>
      <w:proofErr w:type="spellEnd"/>
      <w:r>
        <w:t xml:space="preserve"> обучения, включающих в себя: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46"/>
        </w:tabs>
        <w:ind w:left="846"/>
        <w:rPr>
          <w:sz w:val="24"/>
        </w:rPr>
      </w:pPr>
      <w:r>
        <w:rPr>
          <w:sz w:val="24"/>
        </w:rPr>
        <w:t>создание проблемных ситуаций с показательным решением проблемы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преподавате</w:t>
      </w:r>
      <w:proofErr w:type="spellEnd"/>
      <w:r>
        <w:rPr>
          <w:sz w:val="24"/>
        </w:rPr>
        <w:t>-</w:t>
      </w:r>
    </w:p>
    <w:p w:rsidR="00DC4E4A" w:rsidRDefault="004D6BE2">
      <w:pPr>
        <w:pStyle w:val="a3"/>
        <w:ind w:left="102"/>
      </w:pPr>
      <w:proofErr w:type="spellStart"/>
      <w:r>
        <w:t>лем</w:t>
      </w:r>
      <w:proofErr w:type="spellEnd"/>
      <w:r>
        <w:t>;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44"/>
        </w:tabs>
        <w:ind w:left="843" w:hanging="176"/>
        <w:rPr>
          <w:sz w:val="24"/>
        </w:rPr>
      </w:pPr>
      <w:r>
        <w:rPr>
          <w:sz w:val="24"/>
        </w:rPr>
        <w:t>самостоятельную поисковую деятельность в решении учебных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проблем, </w:t>
      </w:r>
      <w:proofErr w:type="spellStart"/>
      <w:r>
        <w:rPr>
          <w:sz w:val="24"/>
        </w:rPr>
        <w:t>направляе</w:t>
      </w:r>
      <w:proofErr w:type="spellEnd"/>
      <w:r>
        <w:rPr>
          <w:sz w:val="24"/>
        </w:rPr>
        <w:t>-</w:t>
      </w:r>
    </w:p>
    <w:p w:rsidR="00DC4E4A" w:rsidRDefault="004D6BE2">
      <w:pPr>
        <w:pStyle w:val="a3"/>
        <w:ind w:left="102"/>
        <w:jc w:val="both"/>
      </w:pPr>
      <w:proofErr w:type="spellStart"/>
      <w:r>
        <w:t>мую</w:t>
      </w:r>
      <w:proofErr w:type="spellEnd"/>
      <w:r>
        <w:t xml:space="preserve"> преподавателем;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08"/>
        </w:tabs>
        <w:ind w:left="807" w:hanging="140"/>
        <w:jc w:val="both"/>
        <w:rPr>
          <w:sz w:val="24"/>
        </w:rPr>
      </w:pPr>
      <w:r>
        <w:rPr>
          <w:sz w:val="24"/>
        </w:rPr>
        <w:t>самостоятельное решение проблем студентами под контролем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преподавателя.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27"/>
        </w:tabs>
        <w:ind w:right="124" w:firstLine="566"/>
        <w:jc w:val="both"/>
        <w:rPr>
          <w:sz w:val="24"/>
        </w:rPr>
      </w:pPr>
      <w:r>
        <w:rPr>
          <w:sz w:val="24"/>
        </w:rPr>
        <w:t xml:space="preserve">проблемное обучение – стимулирование студентов к самостоятельной «добыче» </w:t>
      </w:r>
      <w:proofErr w:type="spellStart"/>
      <w:r>
        <w:rPr>
          <w:sz w:val="24"/>
        </w:rPr>
        <w:t>зна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, необходимых для решения 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проблемы.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49"/>
        </w:tabs>
        <w:ind w:right="131" w:firstLine="566"/>
        <w:jc w:val="both"/>
        <w:rPr>
          <w:sz w:val="24"/>
        </w:rPr>
      </w:pPr>
      <w:r>
        <w:rPr>
          <w:sz w:val="24"/>
        </w:rPr>
        <w:t>контекстное обучение – мотивация студентов к усвоению знаний путем выявления связей между конкретным знанием и 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применением.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37"/>
        </w:tabs>
        <w:ind w:right="130" w:firstLine="566"/>
        <w:jc w:val="both"/>
        <w:rPr>
          <w:sz w:val="24"/>
        </w:rPr>
      </w:pPr>
      <w:r>
        <w:rPr>
          <w:sz w:val="24"/>
        </w:rPr>
        <w:t>обучение на основе опыта – активизация познавательной деятельности студентов за счет ассоциации их собственного опыта с 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изучения.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27"/>
        </w:tabs>
        <w:ind w:right="124" w:firstLine="566"/>
        <w:jc w:val="both"/>
        <w:rPr>
          <w:sz w:val="24"/>
        </w:rPr>
      </w:pPr>
      <w:r>
        <w:rPr>
          <w:sz w:val="24"/>
        </w:rPr>
        <w:t>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студентов.</w:t>
      </w:r>
    </w:p>
    <w:p w:rsidR="00DC4E4A" w:rsidRDefault="004D6BE2">
      <w:pPr>
        <w:pStyle w:val="a4"/>
        <w:numPr>
          <w:ilvl w:val="1"/>
          <w:numId w:val="22"/>
        </w:numPr>
        <w:tabs>
          <w:tab w:val="left" w:pos="832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междисциплинарное обучение – использование знаний из разных областей, их </w:t>
      </w:r>
      <w:proofErr w:type="spellStart"/>
      <w:r>
        <w:rPr>
          <w:sz w:val="24"/>
        </w:rPr>
        <w:t>груп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пировка</w:t>
      </w:r>
      <w:proofErr w:type="spellEnd"/>
      <w:r>
        <w:rPr>
          <w:sz w:val="24"/>
        </w:rPr>
        <w:t xml:space="preserve"> и концентрация в контексте конкретной решаемой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задачи.</w:t>
      </w:r>
    </w:p>
    <w:p w:rsidR="00DC4E4A" w:rsidRDefault="00DC4E4A">
      <w:pPr>
        <w:pStyle w:val="a3"/>
        <w:spacing w:before="6"/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849"/>
        </w:tabs>
        <w:ind w:left="848" w:hanging="181"/>
        <w:jc w:val="left"/>
      </w:pPr>
      <w:r>
        <w:t>Учебно-методическое обеспечение самостоятельной работы</w:t>
      </w:r>
      <w:r>
        <w:rPr>
          <w:spacing w:val="-4"/>
        </w:rPr>
        <w:t xml:space="preserve"> </w:t>
      </w:r>
      <w:r>
        <w:t>обучающихся</w:t>
      </w:r>
    </w:p>
    <w:p w:rsidR="00DC4E4A" w:rsidRDefault="00DC4E4A">
      <w:pPr>
        <w:pStyle w:val="a3"/>
        <w:spacing w:before="6"/>
        <w:rPr>
          <w:b/>
          <w:sz w:val="23"/>
        </w:rPr>
      </w:pPr>
    </w:p>
    <w:p w:rsidR="00DC4E4A" w:rsidRDefault="004D6BE2">
      <w:pPr>
        <w:pStyle w:val="a3"/>
        <w:spacing w:before="1"/>
        <w:ind w:left="102" w:right="375" w:firstLine="566"/>
      </w:pPr>
      <w:r>
        <w:t>По дисциплине «Безопасность жизнедеятельности» предусмотрена аудиторная и вне- аудиторная самостоятельная работа обучающихся.</w:t>
      </w:r>
    </w:p>
    <w:p w:rsidR="00DC4E4A" w:rsidRDefault="004D6BE2">
      <w:pPr>
        <w:pStyle w:val="a3"/>
        <w:ind w:left="102" w:right="325" w:firstLine="566"/>
      </w:pPr>
      <w:r>
        <w:t>Аудиторная самостоятельная работа студентов предполагает устный опрос (</w:t>
      </w:r>
      <w:proofErr w:type="spellStart"/>
      <w:r>
        <w:t>собеседо</w:t>
      </w:r>
      <w:proofErr w:type="spellEnd"/>
      <w:r>
        <w:t xml:space="preserve">- </w:t>
      </w:r>
      <w:proofErr w:type="spellStart"/>
      <w:r>
        <w:t>вание</w:t>
      </w:r>
      <w:proofErr w:type="spellEnd"/>
      <w:r>
        <w:t>) и написание контрольных работ (тестов) на лабораторных занятиях.</w:t>
      </w:r>
    </w:p>
    <w:p w:rsidR="00DC4E4A" w:rsidRDefault="004D6BE2">
      <w:pPr>
        <w:pStyle w:val="Heading1"/>
        <w:spacing w:before="5" w:line="274" w:lineRule="exact"/>
        <w:ind w:left="668"/>
      </w:pPr>
      <w:r>
        <w:t>Примерные вопросы для аудиторных контрольных работ:</w:t>
      </w:r>
    </w:p>
    <w:p w:rsidR="00DC4E4A" w:rsidRDefault="004D6BE2">
      <w:pPr>
        <w:pStyle w:val="a4"/>
        <w:numPr>
          <w:ilvl w:val="0"/>
          <w:numId w:val="21"/>
        </w:numPr>
        <w:tabs>
          <w:tab w:val="left" w:pos="969"/>
        </w:tabs>
        <w:ind w:right="1259" w:firstLine="0"/>
        <w:rPr>
          <w:sz w:val="24"/>
        </w:rPr>
      </w:pPr>
      <w:r>
        <w:rPr>
          <w:sz w:val="24"/>
        </w:rPr>
        <w:t>Биосфера, преобразованная хозяйственной деятельностью человека – это? А)</w:t>
      </w:r>
      <w:r>
        <w:rPr>
          <w:spacing w:val="-3"/>
          <w:sz w:val="24"/>
        </w:rPr>
        <w:t xml:space="preserve"> </w:t>
      </w:r>
      <w:r>
        <w:rPr>
          <w:sz w:val="24"/>
        </w:rPr>
        <w:t>ноосфера</w:t>
      </w:r>
    </w:p>
    <w:p w:rsidR="00DC4E4A" w:rsidRDefault="004D6BE2">
      <w:pPr>
        <w:pStyle w:val="a3"/>
        <w:ind w:left="668" w:right="7719"/>
      </w:pPr>
      <w:r>
        <w:t xml:space="preserve">Б) </w:t>
      </w:r>
      <w:proofErr w:type="spellStart"/>
      <w:r>
        <w:t>техносфера</w:t>
      </w:r>
      <w:proofErr w:type="spellEnd"/>
      <w:r>
        <w:t xml:space="preserve"> В) атмосфера Г) гидросфера</w:t>
      </w:r>
    </w:p>
    <w:p w:rsidR="00DC4E4A" w:rsidRDefault="00DC4E4A">
      <w:pPr>
        <w:sectPr w:rsidR="00DC4E4A">
          <w:pgSz w:w="11910" w:h="16840"/>
          <w:pgMar w:top="1040" w:right="440" w:bottom="280" w:left="1600" w:header="720" w:footer="720" w:gutter="0"/>
          <w:cols w:space="720"/>
        </w:sectPr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69"/>
        </w:tabs>
        <w:spacing w:before="66"/>
        <w:ind w:left="968" w:hanging="301"/>
        <w:jc w:val="both"/>
        <w:rPr>
          <w:sz w:val="24"/>
        </w:rPr>
      </w:pPr>
      <w:r>
        <w:rPr>
          <w:sz w:val="24"/>
        </w:rPr>
        <w:lastRenderedPageBreak/>
        <w:t>Целью БЖД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является?</w:t>
      </w:r>
    </w:p>
    <w:p w:rsidR="00DC4E4A" w:rsidRDefault="004D6BE2">
      <w:pPr>
        <w:pStyle w:val="a3"/>
        <w:ind w:left="102" w:right="131" w:firstLine="566"/>
        <w:jc w:val="both"/>
      </w:pPr>
      <w: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DC4E4A" w:rsidRDefault="004D6BE2">
      <w:pPr>
        <w:pStyle w:val="a3"/>
        <w:spacing w:before="1"/>
        <w:ind w:left="668" w:right="2818"/>
        <w:jc w:val="both"/>
      </w:pPr>
      <w:r>
        <w:t>Б) защита человека от опасностей на работе и за её пределами В) научить человека оказывать самопомощь и взаимопомощь Г) научить оперативно ликвидировать последствия ЧС</w:t>
      </w:r>
    </w:p>
    <w:p w:rsidR="00DC4E4A" w:rsidRDefault="00DC4E4A">
      <w:pPr>
        <w:pStyle w:val="a3"/>
        <w:spacing w:before="11"/>
        <w:rPr>
          <w:sz w:val="23"/>
        </w:rPr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69"/>
        </w:tabs>
        <w:ind w:left="968" w:hanging="301"/>
        <w:rPr>
          <w:sz w:val="24"/>
        </w:rPr>
      </w:pPr>
      <w:r>
        <w:rPr>
          <w:sz w:val="24"/>
        </w:rPr>
        <w:t>Безопасность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это?</w:t>
      </w:r>
    </w:p>
    <w:p w:rsidR="00DC4E4A" w:rsidRDefault="004D6BE2">
      <w:pPr>
        <w:pStyle w:val="a3"/>
        <w:ind w:left="102" w:firstLine="566"/>
      </w:pPr>
      <w:r>
        <w:t>А) состояние деятельности, при которой с определённой вероятностью исключается проявление опасности</w:t>
      </w:r>
    </w:p>
    <w:p w:rsidR="00DC4E4A" w:rsidRDefault="004D6BE2">
      <w:pPr>
        <w:pStyle w:val="a3"/>
        <w:ind w:left="102" w:right="56" w:firstLine="566"/>
      </w:pPr>
      <w:r>
        <w:t>Б) разносторонний процесс создания человеческим условием для своего существования и развития</w:t>
      </w:r>
    </w:p>
    <w:p w:rsidR="00DC4E4A" w:rsidRDefault="004D6BE2">
      <w:pPr>
        <w:pStyle w:val="a3"/>
        <w:ind w:left="102" w:firstLine="566"/>
      </w:pPr>
      <w:r>
        <w:t xml:space="preserve">В) сложный биологический процесс, который происходит в организме человека и по- </w:t>
      </w:r>
      <w:proofErr w:type="spellStart"/>
      <w:r>
        <w:t>зволяет</w:t>
      </w:r>
      <w:proofErr w:type="spellEnd"/>
      <w:r>
        <w:t xml:space="preserve"> сохранить здоровье и работоспособность</w:t>
      </w:r>
    </w:p>
    <w:p w:rsidR="00DC4E4A" w:rsidRDefault="004D6BE2">
      <w:pPr>
        <w:pStyle w:val="a3"/>
        <w:spacing w:before="1"/>
        <w:ind w:left="102" w:firstLine="566"/>
      </w:pPr>
      <w:r>
        <w:t xml:space="preserve">Г) центральное понятие БЖД, которое объединяет явления, процессы, объекты,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собные</w:t>
      </w:r>
      <w:proofErr w:type="spellEnd"/>
      <w:r>
        <w:t xml:space="preserve"> в определённых условиях принести убытие здоровью человека</w:t>
      </w:r>
    </w:p>
    <w:p w:rsidR="00DC4E4A" w:rsidRDefault="00DC4E4A">
      <w:pPr>
        <w:pStyle w:val="a3"/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09"/>
        </w:tabs>
        <w:ind w:right="4462" w:firstLine="0"/>
        <w:rPr>
          <w:sz w:val="24"/>
        </w:rPr>
      </w:pPr>
      <w:r>
        <w:rPr>
          <w:sz w:val="24"/>
        </w:rPr>
        <w:t>Какие опасности относятся к техногенным? А)</w:t>
      </w:r>
      <w:r>
        <w:rPr>
          <w:spacing w:val="-3"/>
          <w:sz w:val="24"/>
        </w:rPr>
        <w:t xml:space="preserve"> </w:t>
      </w:r>
      <w:r>
        <w:rPr>
          <w:sz w:val="24"/>
        </w:rPr>
        <w:t>наводнение</w:t>
      </w:r>
    </w:p>
    <w:p w:rsidR="00DC4E4A" w:rsidRDefault="004D6BE2">
      <w:pPr>
        <w:pStyle w:val="a3"/>
        <w:ind w:left="668" w:right="3930"/>
      </w:pPr>
      <w:r>
        <w:t>Б) производственные аварии в больших масштабах В) загрязнение воздуха</w:t>
      </w:r>
    </w:p>
    <w:p w:rsidR="00DC4E4A" w:rsidRDefault="004D6BE2">
      <w:pPr>
        <w:pStyle w:val="a3"/>
        <w:ind w:left="668"/>
      </w:pPr>
      <w:r>
        <w:t>Г) природные катаклизмы</w:t>
      </w:r>
    </w:p>
    <w:p w:rsidR="00DC4E4A" w:rsidRDefault="00DC4E4A">
      <w:pPr>
        <w:pStyle w:val="a3"/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09"/>
        </w:tabs>
        <w:ind w:right="3055" w:firstLine="0"/>
        <w:jc w:val="both"/>
        <w:rPr>
          <w:sz w:val="24"/>
        </w:rPr>
      </w:pPr>
      <w:r>
        <w:rPr>
          <w:sz w:val="24"/>
        </w:rPr>
        <w:t>Какие опасности классифицируются по происхождению? А)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антропогенные</w:t>
      </w:r>
    </w:p>
    <w:p w:rsidR="00DC4E4A" w:rsidRDefault="004D6BE2">
      <w:pPr>
        <w:pStyle w:val="a3"/>
        <w:ind w:left="668" w:right="7393"/>
        <w:jc w:val="both"/>
      </w:pPr>
      <w:r>
        <w:t>Б) импульсивные В) кумулятивные Г) биологические</w:t>
      </w:r>
    </w:p>
    <w:p w:rsidR="00DC4E4A" w:rsidRDefault="00DC4E4A">
      <w:pPr>
        <w:pStyle w:val="a3"/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35"/>
        </w:tabs>
        <w:spacing w:before="1"/>
        <w:ind w:left="102" w:right="131" w:firstLine="566"/>
        <w:rPr>
          <w:sz w:val="24"/>
        </w:rPr>
      </w:pPr>
      <w:r>
        <w:rPr>
          <w:sz w:val="24"/>
        </w:rPr>
        <w:t>Низкий уровень риска, который не влияет на экологические или другие показатели государства, отросли, предприятия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это?</w:t>
      </w:r>
    </w:p>
    <w:p w:rsidR="00DC4E4A" w:rsidRDefault="004D6BE2">
      <w:pPr>
        <w:pStyle w:val="a3"/>
        <w:ind w:left="668" w:right="6592"/>
      </w:pPr>
      <w:r>
        <w:t>А) индивидуальный риск Б) социальный риск</w:t>
      </w:r>
    </w:p>
    <w:p w:rsidR="00DC4E4A" w:rsidRDefault="004D6BE2">
      <w:pPr>
        <w:pStyle w:val="a3"/>
        <w:ind w:left="668" w:right="7078"/>
      </w:pPr>
      <w:r>
        <w:t>В) допустимый риск Г) безопасность</w:t>
      </w:r>
    </w:p>
    <w:p w:rsidR="00DC4E4A" w:rsidRDefault="00DC4E4A">
      <w:pPr>
        <w:pStyle w:val="a3"/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Анализаторы – это?</w:t>
      </w:r>
    </w:p>
    <w:p w:rsidR="00DC4E4A" w:rsidRDefault="004D6BE2">
      <w:pPr>
        <w:pStyle w:val="a3"/>
        <w:ind w:left="102" w:right="118" w:firstLine="566"/>
        <w:jc w:val="both"/>
      </w:pPr>
      <w:r>
        <w:t xml:space="preserve">А) подсистемы ЦНС, которые обеспечивают в получении и первичный анализ </w:t>
      </w:r>
      <w:proofErr w:type="spellStart"/>
      <w:r>
        <w:t>инфор</w:t>
      </w:r>
      <w:proofErr w:type="spellEnd"/>
      <w:r>
        <w:t xml:space="preserve">- </w:t>
      </w:r>
      <w:proofErr w:type="spellStart"/>
      <w:r>
        <w:t>мационных</w:t>
      </w:r>
      <w:proofErr w:type="spellEnd"/>
      <w:r>
        <w:t xml:space="preserve"> сигналов</w:t>
      </w:r>
    </w:p>
    <w:p w:rsidR="00DC4E4A" w:rsidRDefault="004D6BE2">
      <w:pPr>
        <w:pStyle w:val="a3"/>
        <w:ind w:left="102" w:right="117" w:firstLine="566"/>
        <w:jc w:val="both"/>
      </w:pPr>
      <w:r>
        <w:t xml:space="preserve">Б) совместимость сложных приспособительных реакций живого организма, направлен- </w:t>
      </w:r>
      <w:proofErr w:type="spellStart"/>
      <w:r>
        <w:t>ных</w:t>
      </w:r>
      <w:proofErr w:type="spellEnd"/>
      <w:r>
        <w:t xml:space="preserve"> на устранение действия факторов внешней и внутренней среды, нарушающих относи- тельное динамическое постоянство внутренней среды организма</w:t>
      </w:r>
    </w:p>
    <w:p w:rsidR="00DC4E4A" w:rsidRDefault="004D6BE2">
      <w:pPr>
        <w:pStyle w:val="a3"/>
        <w:spacing w:before="1"/>
        <w:ind w:left="102" w:right="128" w:firstLine="566"/>
        <w:jc w:val="both"/>
      </w:pPr>
      <w:r>
        <w:t>В) совместимость факторов способных оказывать прямое или косвенное воздействие на деятельность человека</w:t>
      </w:r>
    </w:p>
    <w:p w:rsidR="00DC4E4A" w:rsidRDefault="004D6BE2">
      <w:pPr>
        <w:pStyle w:val="a3"/>
        <w:ind w:left="668"/>
        <w:jc w:val="both"/>
      </w:pPr>
      <w:r>
        <w:t>Г) величина функциональных возможностей человека</w:t>
      </w:r>
    </w:p>
    <w:p w:rsidR="00DC4E4A" w:rsidRDefault="00DC4E4A">
      <w:pPr>
        <w:pStyle w:val="a3"/>
        <w:spacing w:before="11"/>
        <w:rPr>
          <w:sz w:val="23"/>
        </w:rPr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09"/>
        </w:tabs>
        <w:ind w:right="5588" w:firstLine="0"/>
        <w:rPr>
          <w:sz w:val="24"/>
        </w:rPr>
      </w:pPr>
      <w:r>
        <w:rPr>
          <w:sz w:val="24"/>
        </w:rPr>
        <w:t>Первая фаза работоспособности: А) высокой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</w:t>
      </w:r>
    </w:p>
    <w:p w:rsidR="00DC4E4A" w:rsidRDefault="004D6BE2">
      <w:pPr>
        <w:pStyle w:val="a3"/>
        <w:ind w:left="668"/>
      </w:pPr>
      <w:r>
        <w:t>Б) утомление</w:t>
      </w:r>
    </w:p>
    <w:p w:rsidR="00DC4E4A" w:rsidRDefault="004D6BE2">
      <w:pPr>
        <w:pStyle w:val="a3"/>
        <w:ind w:left="668"/>
      </w:pPr>
      <w:r>
        <w:t>В) врабатывания</w:t>
      </w:r>
    </w:p>
    <w:p w:rsidR="00DC4E4A" w:rsidRDefault="004D6BE2">
      <w:pPr>
        <w:pStyle w:val="a3"/>
        <w:ind w:left="668"/>
      </w:pPr>
      <w:r>
        <w:t>Г) средней работоспособности</w:t>
      </w:r>
    </w:p>
    <w:p w:rsidR="00DC4E4A" w:rsidRDefault="00DC4E4A">
      <w:pPr>
        <w:sectPr w:rsidR="00DC4E4A">
          <w:pgSz w:w="11910" w:h="16840"/>
          <w:pgMar w:top="1040" w:right="440" w:bottom="280" w:left="1600" w:header="720" w:footer="720" w:gutter="0"/>
          <w:cols w:space="720"/>
        </w:sectPr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909"/>
        </w:tabs>
        <w:spacing w:before="66"/>
        <w:ind w:left="908" w:hanging="241"/>
        <w:rPr>
          <w:sz w:val="24"/>
        </w:rPr>
      </w:pPr>
      <w:r>
        <w:rPr>
          <w:sz w:val="24"/>
        </w:rPr>
        <w:lastRenderedPageBreak/>
        <w:t>Переохлаждение организма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вызвано:</w:t>
      </w:r>
    </w:p>
    <w:p w:rsidR="00DC4E4A" w:rsidRDefault="004D6BE2">
      <w:pPr>
        <w:pStyle w:val="a3"/>
        <w:ind w:left="668" w:right="6296"/>
      </w:pPr>
      <w:r>
        <w:t>А) повышения температуры Б) понижением влажности</w:t>
      </w:r>
    </w:p>
    <w:p w:rsidR="00DC4E4A" w:rsidRDefault="004D6BE2">
      <w:pPr>
        <w:pStyle w:val="a3"/>
        <w:spacing w:before="1"/>
        <w:ind w:left="668"/>
      </w:pPr>
      <w:r>
        <w:t>В) при уменьшении теплоотдачи</w:t>
      </w:r>
    </w:p>
    <w:p w:rsidR="00DC4E4A" w:rsidRDefault="004D6BE2">
      <w:pPr>
        <w:pStyle w:val="a3"/>
        <w:ind w:left="668"/>
      </w:pPr>
      <w:r>
        <w:t>Г) при понижении температуры и увеличении влажности</w:t>
      </w:r>
    </w:p>
    <w:p w:rsidR="00DC4E4A" w:rsidRDefault="00DC4E4A">
      <w:pPr>
        <w:pStyle w:val="a3"/>
        <w:spacing w:before="11"/>
        <w:rPr>
          <w:sz w:val="23"/>
        </w:rPr>
      </w:pPr>
    </w:p>
    <w:p w:rsidR="00DC4E4A" w:rsidRDefault="004D6BE2">
      <w:pPr>
        <w:pStyle w:val="a4"/>
        <w:numPr>
          <w:ilvl w:val="0"/>
          <w:numId w:val="21"/>
        </w:numPr>
        <w:tabs>
          <w:tab w:val="left" w:pos="1029"/>
        </w:tabs>
        <w:ind w:right="1931" w:firstLine="0"/>
        <w:rPr>
          <w:sz w:val="24"/>
        </w:rPr>
      </w:pPr>
      <w:r>
        <w:rPr>
          <w:sz w:val="24"/>
        </w:rPr>
        <w:t>Из скольких баллов состоит шкала измерения силы землетрясения: А)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</w:p>
    <w:p w:rsidR="00DC4E4A" w:rsidRDefault="004D6BE2">
      <w:pPr>
        <w:pStyle w:val="a3"/>
        <w:ind w:left="668"/>
      </w:pPr>
      <w:r>
        <w:t>Б)</w:t>
      </w:r>
      <w:r>
        <w:rPr>
          <w:spacing w:val="-2"/>
        </w:rPr>
        <w:t xml:space="preserve"> </w:t>
      </w:r>
      <w:r>
        <w:t>10</w:t>
      </w:r>
    </w:p>
    <w:p w:rsidR="00DC4E4A" w:rsidRDefault="004D6BE2">
      <w:pPr>
        <w:pStyle w:val="a3"/>
        <w:ind w:left="668"/>
      </w:pPr>
      <w:r>
        <w:t>В)</w:t>
      </w:r>
      <w:r>
        <w:rPr>
          <w:spacing w:val="-2"/>
        </w:rPr>
        <w:t xml:space="preserve"> </w:t>
      </w:r>
      <w:r>
        <w:t>12</w:t>
      </w:r>
    </w:p>
    <w:p w:rsidR="00DC4E4A" w:rsidRDefault="004D6BE2">
      <w:pPr>
        <w:pStyle w:val="a3"/>
        <w:ind w:left="668"/>
      </w:pPr>
      <w:r>
        <w:t>Г) 5</w:t>
      </w:r>
    </w:p>
    <w:p w:rsidR="00DC4E4A" w:rsidRDefault="00DC4E4A">
      <w:pPr>
        <w:pStyle w:val="a3"/>
      </w:pPr>
    </w:p>
    <w:p w:rsidR="00DC4E4A" w:rsidRDefault="004D6BE2">
      <w:pPr>
        <w:pStyle w:val="a3"/>
        <w:spacing w:after="9"/>
        <w:ind w:left="668"/>
      </w:pPr>
      <w:r>
        <w:t>Ключ: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92"/>
        <w:gridCol w:w="993"/>
        <w:gridCol w:w="863"/>
        <w:gridCol w:w="911"/>
        <w:gridCol w:w="894"/>
        <w:gridCol w:w="911"/>
        <w:gridCol w:w="894"/>
        <w:gridCol w:w="863"/>
        <w:gridCol w:w="950"/>
      </w:tblGrid>
      <w:tr w:rsidR="00DC4E4A">
        <w:trPr>
          <w:trHeight w:val="278"/>
        </w:trPr>
        <w:tc>
          <w:tcPr>
            <w:tcW w:w="710" w:type="dxa"/>
          </w:tcPr>
          <w:p w:rsidR="00DC4E4A" w:rsidRDefault="004D6B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Б</w:t>
            </w:r>
          </w:p>
        </w:tc>
        <w:tc>
          <w:tcPr>
            <w:tcW w:w="792" w:type="dxa"/>
          </w:tcPr>
          <w:p w:rsidR="00DC4E4A" w:rsidRDefault="004D6BE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Б</w:t>
            </w:r>
          </w:p>
        </w:tc>
        <w:tc>
          <w:tcPr>
            <w:tcW w:w="993" w:type="dxa"/>
          </w:tcPr>
          <w:p w:rsidR="00DC4E4A" w:rsidRDefault="004D6BE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 А</w:t>
            </w:r>
          </w:p>
        </w:tc>
        <w:tc>
          <w:tcPr>
            <w:tcW w:w="863" w:type="dxa"/>
          </w:tcPr>
          <w:p w:rsidR="00DC4E4A" w:rsidRDefault="004D6BE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4. Б</w:t>
            </w:r>
          </w:p>
        </w:tc>
        <w:tc>
          <w:tcPr>
            <w:tcW w:w="911" w:type="dxa"/>
          </w:tcPr>
          <w:p w:rsidR="00DC4E4A" w:rsidRDefault="004D6BE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 А</w:t>
            </w:r>
          </w:p>
        </w:tc>
        <w:tc>
          <w:tcPr>
            <w:tcW w:w="894" w:type="dxa"/>
          </w:tcPr>
          <w:p w:rsidR="00DC4E4A" w:rsidRDefault="004D6BE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6. В</w:t>
            </w:r>
          </w:p>
        </w:tc>
        <w:tc>
          <w:tcPr>
            <w:tcW w:w="911" w:type="dxa"/>
          </w:tcPr>
          <w:p w:rsidR="00DC4E4A" w:rsidRDefault="004D6BE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 А</w:t>
            </w:r>
          </w:p>
        </w:tc>
        <w:tc>
          <w:tcPr>
            <w:tcW w:w="894" w:type="dxa"/>
          </w:tcPr>
          <w:p w:rsidR="00DC4E4A" w:rsidRDefault="004D6BE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 В</w:t>
            </w:r>
          </w:p>
        </w:tc>
        <w:tc>
          <w:tcPr>
            <w:tcW w:w="863" w:type="dxa"/>
          </w:tcPr>
          <w:p w:rsidR="00DC4E4A" w:rsidRDefault="004D6BE2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9. Г</w:t>
            </w:r>
          </w:p>
        </w:tc>
        <w:tc>
          <w:tcPr>
            <w:tcW w:w="950" w:type="dxa"/>
          </w:tcPr>
          <w:p w:rsidR="00DC4E4A" w:rsidRDefault="004D6BE2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10. В</w:t>
            </w:r>
          </w:p>
        </w:tc>
      </w:tr>
    </w:tbl>
    <w:p w:rsidR="00DC4E4A" w:rsidRDefault="00DC4E4A">
      <w:pPr>
        <w:pStyle w:val="a3"/>
        <w:rPr>
          <w:sz w:val="26"/>
        </w:rPr>
      </w:pPr>
    </w:p>
    <w:p w:rsidR="00DC4E4A" w:rsidRDefault="00DC4E4A">
      <w:pPr>
        <w:pStyle w:val="a3"/>
        <w:spacing w:before="4"/>
        <w:rPr>
          <w:sz w:val="21"/>
        </w:rPr>
      </w:pPr>
    </w:p>
    <w:p w:rsidR="00DC4E4A" w:rsidRDefault="004D6BE2">
      <w:pPr>
        <w:pStyle w:val="a3"/>
        <w:ind w:left="102" w:right="122" w:firstLine="566"/>
        <w:jc w:val="both"/>
      </w:pPr>
      <w: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</w:t>
      </w:r>
      <w:proofErr w:type="spellStart"/>
      <w:r>
        <w:t>лабора</w:t>
      </w:r>
      <w:proofErr w:type="spellEnd"/>
      <w:r>
        <w:t>- торным работам, написания отчета по выполненной лабораторной работе и подготовки к за- щите лабораторной работы.</w:t>
      </w:r>
    </w:p>
    <w:p w:rsidR="00DC4E4A" w:rsidRDefault="004D6BE2">
      <w:pPr>
        <w:pStyle w:val="Heading1"/>
        <w:spacing w:before="5" w:line="274" w:lineRule="exact"/>
        <w:ind w:left="668"/>
        <w:jc w:val="both"/>
      </w:pPr>
      <w:r>
        <w:t>Перечень заданий для подготовки к защите лабораторной работы:</w:t>
      </w:r>
    </w:p>
    <w:p w:rsidR="00DC4E4A" w:rsidRDefault="004D6BE2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18" w:firstLine="566"/>
        <w:jc w:val="both"/>
        <w:rPr>
          <w:sz w:val="24"/>
        </w:rPr>
      </w:pPr>
      <w:r>
        <w:rPr>
          <w:sz w:val="24"/>
        </w:rPr>
        <w:t xml:space="preserve">При сильном испуге девушка внезапно потеряла сознание. Пульс на сонной </w:t>
      </w:r>
      <w:r>
        <w:rPr>
          <w:spacing w:val="3"/>
          <w:sz w:val="24"/>
        </w:rPr>
        <w:t xml:space="preserve">ар- </w:t>
      </w:r>
      <w:proofErr w:type="spellStart"/>
      <w:r>
        <w:rPr>
          <w:sz w:val="24"/>
        </w:rPr>
        <w:t>терии</w:t>
      </w:r>
      <w:proofErr w:type="spellEnd"/>
      <w:r>
        <w:rPr>
          <w:sz w:val="24"/>
        </w:rPr>
        <w:t xml:space="preserve"> есть, а сознания нет. Определите порядок оказания доврачебной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помощи</w:t>
      </w:r>
    </w:p>
    <w:p w:rsidR="00DC4E4A" w:rsidRDefault="004D6BE2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28" w:firstLine="566"/>
        <w:jc w:val="both"/>
        <w:rPr>
          <w:sz w:val="24"/>
        </w:rPr>
      </w:pPr>
      <w:r>
        <w:rPr>
          <w:sz w:val="24"/>
        </w:rPr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лужа крови. Дыхание шумное, с характерным сипом на вдохе. Определите порядок оказания 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DC4E4A" w:rsidRDefault="004D6BE2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30" w:firstLine="566"/>
        <w:jc w:val="both"/>
        <w:rPr>
          <w:sz w:val="24"/>
        </w:rPr>
      </w:pPr>
      <w:r>
        <w:rPr>
          <w:sz w:val="24"/>
        </w:rPr>
        <w:t>Определите порядок ваших действий при задымлении лестничных клеток 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пожара</w:t>
      </w:r>
    </w:p>
    <w:p w:rsidR="00DC4E4A" w:rsidRDefault="004D6BE2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left="1542"/>
        <w:jc w:val="both"/>
        <w:rPr>
          <w:sz w:val="24"/>
        </w:rPr>
      </w:pPr>
      <w:r>
        <w:rPr>
          <w:sz w:val="24"/>
        </w:rPr>
        <w:t>Определите порядок ваших действий в случае тушения малого очага</w:t>
      </w:r>
      <w:r>
        <w:rPr>
          <w:spacing w:val="-17"/>
          <w:sz w:val="24"/>
        </w:rPr>
        <w:t xml:space="preserve"> </w:t>
      </w:r>
      <w:r>
        <w:rPr>
          <w:sz w:val="24"/>
        </w:rPr>
        <w:t>пожара</w:t>
      </w:r>
    </w:p>
    <w:p w:rsidR="00DC4E4A" w:rsidRDefault="004D6BE2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31" w:firstLine="566"/>
        <w:jc w:val="both"/>
        <w:rPr>
          <w:sz w:val="24"/>
        </w:rPr>
      </w:pPr>
      <w:r>
        <w:rPr>
          <w:sz w:val="24"/>
        </w:rPr>
        <w:t>Опишите основные характеристики природных чрезвычайных ситуаций (оползни, селевые потоки, землетрясения, снежные лавины) по следующим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параметрам: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jc w:val="both"/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Объекты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spacing w:line="275" w:lineRule="exact"/>
        <w:jc w:val="both"/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</w:p>
    <w:p w:rsidR="00DC4E4A" w:rsidRDefault="004D6BE2">
      <w:pPr>
        <w:pStyle w:val="a4"/>
        <w:numPr>
          <w:ilvl w:val="0"/>
          <w:numId w:val="20"/>
        </w:numPr>
        <w:tabs>
          <w:tab w:val="left" w:pos="1541"/>
          <w:tab w:val="left" w:pos="1542"/>
        </w:tabs>
        <w:ind w:right="132" w:firstLine="566"/>
        <w:rPr>
          <w:sz w:val="24"/>
        </w:rPr>
      </w:pPr>
      <w:r>
        <w:rPr>
          <w:sz w:val="24"/>
        </w:rPr>
        <w:t>Опишите основные характеристики техногенных чрезвычайных ситуаций (взрывы, пожары) по следующим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характеристикам: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Основные 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Объекты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Поражающие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</w:p>
    <w:p w:rsidR="00DC4E4A" w:rsidRDefault="004D6BE2">
      <w:pPr>
        <w:pStyle w:val="a4"/>
        <w:numPr>
          <w:ilvl w:val="0"/>
          <w:numId w:val="19"/>
        </w:numPr>
        <w:tabs>
          <w:tab w:val="left" w:pos="822"/>
        </w:tabs>
        <w:rPr>
          <w:sz w:val="24"/>
        </w:rPr>
      </w:pPr>
      <w:r>
        <w:rPr>
          <w:sz w:val="24"/>
        </w:rPr>
        <w:t>Негативные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последствия.</w:t>
      </w:r>
    </w:p>
    <w:p w:rsidR="00DC4E4A" w:rsidRDefault="00DC4E4A">
      <w:pPr>
        <w:rPr>
          <w:sz w:val="24"/>
        </w:rPr>
        <w:sectPr w:rsidR="00DC4E4A">
          <w:pgSz w:w="11910" w:h="16840"/>
          <w:pgMar w:top="1040" w:right="440" w:bottom="280" w:left="160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8"/>
        <w:rPr>
          <w:sz w:val="23"/>
        </w:rPr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1289"/>
        </w:tabs>
        <w:spacing w:before="90"/>
        <w:ind w:left="1288" w:hanging="181"/>
        <w:jc w:val="left"/>
      </w:pPr>
      <w:r>
        <w:t>Оценочные средства для проведения промежуточной</w:t>
      </w:r>
      <w:r>
        <w:rPr>
          <w:spacing w:val="-10"/>
        </w:rPr>
        <w:t xml:space="preserve"> </w:t>
      </w:r>
      <w:r>
        <w:t>аттестации</w:t>
      </w:r>
    </w:p>
    <w:p w:rsidR="00DC4E4A" w:rsidRDefault="00DC4E4A">
      <w:pPr>
        <w:pStyle w:val="a3"/>
        <w:spacing w:before="11"/>
        <w:rPr>
          <w:b/>
          <w:sz w:val="23"/>
        </w:rPr>
      </w:pPr>
    </w:p>
    <w:p w:rsidR="00DC4E4A" w:rsidRDefault="004D6BE2">
      <w:pPr>
        <w:ind w:left="1108"/>
        <w:rPr>
          <w:b/>
          <w:sz w:val="24"/>
        </w:rPr>
      </w:pPr>
      <w:r>
        <w:rPr>
          <w:b/>
          <w:sz w:val="24"/>
        </w:rPr>
        <w:t>а) Планируемые результаты обучения и оценочные средства для проведения промежуточной аттестации</w:t>
      </w:r>
    </w:p>
    <w:p w:rsidR="00DC4E4A" w:rsidRDefault="00DC4E4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DC4E4A">
        <w:trPr>
          <w:trHeight w:val="828"/>
        </w:trPr>
        <w:tc>
          <w:tcPr>
            <w:tcW w:w="1604" w:type="dxa"/>
          </w:tcPr>
          <w:p w:rsidR="00DC4E4A" w:rsidRDefault="004D6BE2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Структурный элемент</w:t>
            </w:r>
          </w:p>
          <w:p w:rsidR="00DC4E4A" w:rsidRDefault="004D6B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spacing w:line="268" w:lineRule="exact"/>
              <w:ind w:left="558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68" w:lineRule="exact"/>
              <w:ind w:left="3030" w:right="3028"/>
              <w:jc w:val="center"/>
              <w:rPr>
                <w:sz w:val="24"/>
              </w:rPr>
            </w:pPr>
            <w:r>
              <w:rPr>
                <w:sz w:val="24"/>
              </w:rPr>
              <w:t>Оценочные средства</w:t>
            </w:r>
          </w:p>
        </w:tc>
      </w:tr>
      <w:tr w:rsidR="00DC4E4A">
        <w:trPr>
          <w:trHeight w:val="275"/>
        </w:trPr>
        <w:tc>
          <w:tcPr>
            <w:tcW w:w="14605" w:type="dxa"/>
            <w:gridSpan w:val="3"/>
          </w:tcPr>
          <w:p w:rsidR="00DC4E4A" w:rsidRDefault="004D6BE2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ОК-9 - 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DC4E4A">
        <w:trPr>
          <w:trHeight w:val="7177"/>
        </w:trPr>
        <w:tc>
          <w:tcPr>
            <w:tcW w:w="1604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приемы оказания первой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щи, защиты в условиях чрезвычайных си- </w:t>
            </w:r>
            <w:proofErr w:type="spellStart"/>
            <w:r>
              <w:rPr>
                <w:sz w:val="24"/>
              </w:rPr>
              <w:t>туаций</w:t>
            </w:r>
            <w:proofErr w:type="spellEnd"/>
            <w:r>
              <w:rPr>
                <w:sz w:val="24"/>
              </w:rPr>
              <w:t xml:space="preserve"> и их особенностей;</w:t>
            </w:r>
          </w:p>
          <w:p w:rsidR="00DC4E4A" w:rsidRDefault="004D6BE2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социального </w:t>
            </w:r>
            <w:proofErr w:type="spellStart"/>
            <w:r>
              <w:rPr>
                <w:sz w:val="24"/>
              </w:rPr>
              <w:t>происхожде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;</w:t>
            </w:r>
          </w:p>
          <w:p w:rsidR="00DC4E4A" w:rsidRDefault="004D6BE2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государственную политику в области под- готовки и защиты населения в условиях чрезвычайных ситуаций.</w:t>
            </w: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line="27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 «опасность»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4E4A" w:rsidRDefault="004D6BE2">
            <w:pPr>
              <w:pStyle w:val="TableParagraph"/>
              <w:ind w:left="14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«безопасность», их роль и значение в жизнедеятельности человека и </w:t>
            </w:r>
            <w:proofErr w:type="spellStart"/>
            <w:r>
              <w:rPr>
                <w:sz w:val="24"/>
              </w:rPr>
              <w:t>общест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5" w:hanging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Литосферные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1" w:hanging="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Гидросферные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/>
              <w:ind w:left="148"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Биологические чрезвычайные ситуации. Понятие эпидемии и панде- </w:t>
            </w:r>
            <w:proofErr w:type="spellStart"/>
            <w:r>
              <w:rPr>
                <w:sz w:val="24"/>
              </w:rPr>
              <w:t>мий</w:t>
            </w:r>
            <w:proofErr w:type="spellEnd"/>
            <w:r>
              <w:rPr>
                <w:sz w:val="24"/>
              </w:rPr>
              <w:t>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4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101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ind w:left="148"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Аварии с выбросом (угрозой выброса) радиоактивных веществ.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 xml:space="preserve">- вила поведения и действия населения при радиационных авариях и </w:t>
            </w:r>
            <w:proofErr w:type="spellStart"/>
            <w:r>
              <w:rPr>
                <w:sz w:val="24"/>
              </w:rPr>
              <w:t>радиоак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тивном</w:t>
            </w:r>
            <w:proofErr w:type="spellEnd"/>
            <w:r>
              <w:rPr>
                <w:sz w:val="24"/>
              </w:rPr>
              <w:t xml:space="preserve">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DC4E4A" w:rsidRDefault="004D6BE2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</w:tabs>
              <w:spacing w:before="1" w:line="264" w:lineRule="exact"/>
              <w:ind w:hanging="72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химически опасных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</w:p>
        </w:tc>
      </w:tr>
    </w:tbl>
    <w:p w:rsidR="00DC4E4A" w:rsidRDefault="00DC4E4A">
      <w:pPr>
        <w:spacing w:line="264" w:lineRule="exact"/>
        <w:jc w:val="both"/>
        <w:rPr>
          <w:sz w:val="24"/>
        </w:rPr>
        <w:sectPr w:rsidR="00DC4E4A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DC4E4A">
        <w:trPr>
          <w:trHeight w:val="4248"/>
        </w:trPr>
        <w:tc>
          <w:tcPr>
            <w:tcW w:w="160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их характеристика. Поражающие факторы. Правила поведения и действия населения.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 xml:space="preserve">Безопасность поведения в толпе и при массовой панике </w:t>
            </w:r>
            <w:proofErr w:type="spellStart"/>
            <w:r>
              <w:rPr>
                <w:sz w:val="24"/>
              </w:rPr>
              <w:t>Психологиче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аспекты чрезвычайной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 xml:space="preserve">Культура безопасности. Формирование </w:t>
            </w:r>
            <w:proofErr w:type="spellStart"/>
            <w:r>
              <w:rPr>
                <w:sz w:val="24"/>
              </w:rPr>
              <w:t>ноксологической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7" w:hanging="41"/>
              <w:rPr>
                <w:sz w:val="24"/>
              </w:rPr>
            </w:pPr>
            <w:r>
              <w:rPr>
                <w:sz w:val="24"/>
              </w:rPr>
              <w:t xml:space="preserve">Гражданская оборона, основные понятия, её задачи. Организация </w:t>
            </w:r>
            <w:proofErr w:type="spellStart"/>
            <w:r>
              <w:rPr>
                <w:sz w:val="24"/>
              </w:rPr>
              <w:t>гра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жданской</w:t>
            </w:r>
            <w:proofErr w:type="spellEnd"/>
            <w:r>
              <w:rPr>
                <w:sz w:val="24"/>
              </w:rPr>
              <w:t xml:space="preserve"> обороны в образовательных учреждениях.</w:t>
            </w:r>
          </w:p>
          <w:p w:rsidR="00DC4E4A" w:rsidRDefault="004D6BE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ind w:left="148" w:right="95" w:firstLine="0"/>
              <w:rPr>
                <w:sz w:val="24"/>
              </w:rPr>
            </w:pPr>
            <w:r>
              <w:rPr>
                <w:sz w:val="24"/>
              </w:rPr>
              <w:t xml:space="preserve">Первая доврачебная помощь при поражениях в чрезвычайных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z w:val="24"/>
              </w:rPr>
              <w:t xml:space="preserve">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DC4E4A">
        <w:trPr>
          <w:trHeight w:val="4692"/>
        </w:trPr>
        <w:tc>
          <w:tcPr>
            <w:tcW w:w="1604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обсуждать способы эффективного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области использования приемов ока- </w:t>
            </w:r>
            <w:proofErr w:type="spellStart"/>
            <w:r>
              <w:rPr>
                <w:sz w:val="24"/>
              </w:rPr>
              <w:t>зания</w:t>
            </w:r>
            <w:proofErr w:type="spellEnd"/>
            <w:r>
              <w:rPr>
                <w:sz w:val="24"/>
              </w:rPr>
              <w:t xml:space="preserve"> первой помощи, методов защиты в условиях чрезвычайных ситуаций, оцени-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риск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реализации;</w:t>
            </w:r>
          </w:p>
          <w:p w:rsidR="00DC4E4A" w:rsidRDefault="004D6BE2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полученные знания в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z w:val="24"/>
              </w:rPr>
              <w:t xml:space="preserve"> деятельности, использовать их на междисциплинарном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DC4E4A" w:rsidRDefault="004D6BE2">
            <w:pPr>
              <w:pStyle w:val="TableParagraph"/>
              <w:numPr>
                <w:ilvl w:val="0"/>
                <w:numId w:val="15"/>
              </w:numPr>
              <w:tabs>
                <w:tab w:val="left" w:pos="3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корректно выражать и аргументировано обосновывать положения предметной об-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DC4E4A" w:rsidRDefault="004D6BE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1. Из предложенного перечня ответов выбрать правильные. Комплекс сер- </w:t>
            </w:r>
            <w:proofErr w:type="spellStart"/>
            <w:r>
              <w:rPr>
                <w:sz w:val="24"/>
              </w:rPr>
              <w:t>дечно-легочной</w:t>
            </w:r>
            <w:proofErr w:type="spellEnd"/>
            <w:r>
              <w:rPr>
                <w:sz w:val="24"/>
              </w:rPr>
              <w:t xml:space="preserve"> реанимации включает в себя:</w:t>
            </w:r>
          </w:p>
          <w:p w:rsidR="00DC4E4A" w:rsidRDefault="004D6B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измерение артериального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давления;</w:t>
            </w:r>
          </w:p>
          <w:p w:rsidR="00DC4E4A" w:rsidRDefault="004D6B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на раны стерильных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повязок;</w:t>
            </w:r>
          </w:p>
          <w:p w:rsidR="00DC4E4A" w:rsidRDefault="004D6B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наложение шин на поврежденные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конечности;</w:t>
            </w:r>
          </w:p>
          <w:p w:rsidR="00DC4E4A" w:rsidRDefault="004D6B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непрямой массаж сердца;</w:t>
            </w:r>
          </w:p>
          <w:p w:rsidR="00DC4E4A" w:rsidRDefault="004D6BE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искусственную вентиляцию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легких.</w:t>
            </w:r>
          </w:p>
          <w:p w:rsidR="00DC4E4A" w:rsidRDefault="00DC4E4A">
            <w:pPr>
              <w:pStyle w:val="TableParagraph"/>
              <w:spacing w:before="9"/>
              <w:rPr>
                <w:sz w:val="23"/>
              </w:rPr>
            </w:pPr>
          </w:p>
          <w:p w:rsidR="00DC4E4A" w:rsidRDefault="004D6BE2">
            <w:pPr>
              <w:pStyle w:val="TableParagraph"/>
              <w:spacing w:before="1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На предприятии произошел пожар, обнаружен пострадавший. Он </w:t>
            </w:r>
            <w:proofErr w:type="spellStart"/>
            <w:r>
              <w:rPr>
                <w:sz w:val="24"/>
              </w:rPr>
              <w:t>предъяв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ляет</w:t>
            </w:r>
            <w:proofErr w:type="spellEnd"/>
            <w:r>
              <w:rPr>
                <w:sz w:val="24"/>
              </w:rPr>
              <w:t xml:space="preserve"> жалобы на наличие раны в области правой руки, на сильную боль в об- </w:t>
            </w:r>
            <w:proofErr w:type="spellStart"/>
            <w:r>
              <w:rPr>
                <w:sz w:val="24"/>
              </w:rPr>
              <w:t>ласти</w:t>
            </w:r>
            <w:proofErr w:type="spellEnd"/>
            <w:r>
              <w:rPr>
                <w:sz w:val="24"/>
              </w:rPr>
              <w:t xml:space="preserve"> раны. Общее состояние удовлетворительное, на передней части по- </w:t>
            </w:r>
            <w:proofErr w:type="spellStart"/>
            <w:r>
              <w:rPr>
                <w:sz w:val="24"/>
              </w:rPr>
              <w:t>верхности</w:t>
            </w:r>
            <w:proofErr w:type="spellEnd"/>
            <w:r>
              <w:rPr>
                <w:sz w:val="24"/>
              </w:rPr>
              <w:t xml:space="preserve"> руки отмечается рана размером 4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3 см. Какие средства </w:t>
            </w:r>
            <w:proofErr w:type="spellStart"/>
            <w:r>
              <w:rPr>
                <w:sz w:val="24"/>
              </w:rPr>
              <w:t>индиви</w:t>
            </w:r>
            <w:proofErr w:type="spellEnd"/>
            <w:r>
              <w:rPr>
                <w:sz w:val="24"/>
              </w:rPr>
              <w:t xml:space="preserve">- дуальной медицинской защиты необходимо применить при оказании меди- </w:t>
            </w:r>
            <w:proofErr w:type="spellStart"/>
            <w:r>
              <w:rPr>
                <w:sz w:val="24"/>
              </w:rPr>
              <w:t>цинской</w:t>
            </w:r>
            <w:proofErr w:type="spellEnd"/>
            <w:r>
              <w:rPr>
                <w:sz w:val="24"/>
              </w:rPr>
              <w:t xml:space="preserve"> помощи пострадавшему?</w:t>
            </w:r>
          </w:p>
        </w:tc>
      </w:tr>
    </w:tbl>
    <w:p w:rsidR="00DC4E4A" w:rsidRDefault="00DC4E4A">
      <w:pPr>
        <w:jc w:val="both"/>
        <w:rPr>
          <w:sz w:val="24"/>
        </w:rPr>
        <w:sectPr w:rsidR="00DC4E4A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DC4E4A">
        <w:trPr>
          <w:trHeight w:val="827"/>
        </w:trPr>
        <w:tc>
          <w:tcPr>
            <w:tcW w:w="160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 Напишите эссе на тему «Террористические акты - преступления против человечности». При написании используйте примеры террористических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</w:p>
          <w:p w:rsidR="00DC4E4A" w:rsidRDefault="004D6B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z w:val="24"/>
              </w:rPr>
              <w:t>, которые произошли в России и за рубежом.</w:t>
            </w:r>
          </w:p>
        </w:tc>
      </w:tr>
      <w:tr w:rsidR="00DC4E4A">
        <w:trPr>
          <w:trHeight w:val="4692"/>
        </w:trPr>
        <w:tc>
          <w:tcPr>
            <w:tcW w:w="1604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способами оценивания значимости и практической пригодности полученных ре-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 xml:space="preserve"> в области защиты населения в условиях чрезвычайных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DC4E4A" w:rsidRDefault="004D6BE2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оказания первой медицинской помощи детям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  <w:p w:rsidR="00DC4E4A" w:rsidRDefault="004D6BE2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формирования у обучающихся психологической устойчивости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DC4E4A" w:rsidRDefault="004D6BE2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DC4E4A" w:rsidRDefault="004D6BE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DC4E4A" w:rsidRDefault="00DC4E4A">
            <w:pPr>
              <w:pStyle w:val="TableParagraph"/>
              <w:rPr>
                <w:sz w:val="24"/>
              </w:rPr>
            </w:pPr>
          </w:p>
          <w:p w:rsidR="00DC4E4A" w:rsidRDefault="004D6BE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DC4E4A" w:rsidRDefault="004D6BE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результате аварии на очистном сооружении в городской водопровод попа-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DC4E4A" w:rsidRDefault="00DC4E4A">
            <w:pPr>
              <w:pStyle w:val="TableParagraph"/>
              <w:spacing w:before="1"/>
              <w:rPr>
                <w:sz w:val="24"/>
              </w:rPr>
            </w:pPr>
          </w:p>
          <w:p w:rsidR="00DC4E4A" w:rsidRDefault="004D6BE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DC4E4A" w:rsidRDefault="004D6BE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Из-за взрыва бытового газа обрушилась часть соседнего жилого дома, погиб- ли жильцы, многие были ранены, несколько человек оказались </w:t>
            </w:r>
            <w:proofErr w:type="spellStart"/>
            <w:r>
              <w:rPr>
                <w:sz w:val="24"/>
              </w:rPr>
              <w:t>заблокирова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DC4E4A">
        <w:trPr>
          <w:trHeight w:val="275"/>
        </w:trPr>
        <w:tc>
          <w:tcPr>
            <w:tcW w:w="14605" w:type="dxa"/>
            <w:gridSpan w:val="3"/>
          </w:tcPr>
          <w:p w:rsidR="00DC4E4A" w:rsidRDefault="004D6BE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DC4E4A">
        <w:trPr>
          <w:trHeight w:val="3312"/>
        </w:trPr>
        <w:tc>
          <w:tcPr>
            <w:tcW w:w="1604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методы и средства сохранения и </w:t>
            </w:r>
            <w:proofErr w:type="spellStart"/>
            <w:r>
              <w:rPr>
                <w:sz w:val="24"/>
              </w:rPr>
              <w:t>укрепле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здоровья обучающихся для </w:t>
            </w:r>
            <w:proofErr w:type="spellStart"/>
            <w:r>
              <w:rPr>
                <w:sz w:val="24"/>
              </w:rPr>
              <w:t>обеспече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полноценной социальной и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деятельности;</w:t>
            </w:r>
          </w:p>
          <w:p w:rsidR="00DC4E4A" w:rsidRDefault="004D6BE2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концепции обеспечения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 xml:space="preserve"> в образовательном учреждении и способы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предотвращения;</w:t>
            </w:r>
          </w:p>
          <w:p w:rsidR="00DC4E4A" w:rsidRDefault="004D6BE2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характеристики опасностей природного, техногенного и социального </w:t>
            </w:r>
            <w:proofErr w:type="spellStart"/>
            <w:r>
              <w:rPr>
                <w:sz w:val="24"/>
              </w:rPr>
              <w:t>происхожде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теоретических вопросов к экзамену:</w:t>
            </w:r>
          </w:p>
          <w:p w:rsidR="00DC4E4A" w:rsidRDefault="004D6BE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как наука. Понятия «опасность»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C4E4A" w:rsidRDefault="004D6BE2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«безопасность», их роль и значение в жизнедеятельности человека и </w:t>
            </w:r>
            <w:proofErr w:type="spellStart"/>
            <w:r>
              <w:rPr>
                <w:sz w:val="24"/>
              </w:rPr>
              <w:t>общест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.</w:t>
            </w:r>
          </w:p>
          <w:p w:rsidR="00DC4E4A" w:rsidRDefault="004D6BE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Критерии и классификация 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DC4E4A" w:rsidRDefault="004D6BE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92" w:hanging="41"/>
              <w:rPr>
                <w:sz w:val="24"/>
              </w:rPr>
            </w:pPr>
            <w:r>
              <w:rPr>
                <w:sz w:val="24"/>
              </w:rPr>
              <w:t xml:space="preserve">Классификация чрезвычайных ситуаций природного характера,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  <w:p w:rsidR="00DC4E4A" w:rsidRDefault="004D6BE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104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Литосферные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C4E4A" w:rsidRDefault="004D6BE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148" w:right="102" w:hanging="41"/>
              <w:rPr>
                <w:sz w:val="24"/>
              </w:rPr>
            </w:pPr>
            <w:proofErr w:type="spellStart"/>
            <w:r>
              <w:rPr>
                <w:sz w:val="24"/>
              </w:rPr>
              <w:t>Гидросферные</w:t>
            </w:r>
            <w:proofErr w:type="spellEnd"/>
            <w:r>
              <w:rPr>
                <w:sz w:val="24"/>
              </w:rPr>
              <w:t xml:space="preserve"> чрезвычайные ситуации. Причины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DC4E4A" w:rsidRDefault="004D6BE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64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Атмосферные чрезвычайные ситуации. Причины их возникновения,</w:t>
            </w:r>
          </w:p>
        </w:tc>
      </w:tr>
    </w:tbl>
    <w:p w:rsidR="00DC4E4A" w:rsidRDefault="00DC4E4A">
      <w:pPr>
        <w:spacing w:line="264" w:lineRule="exact"/>
        <w:rPr>
          <w:sz w:val="24"/>
        </w:rPr>
        <w:sectPr w:rsidR="00DC4E4A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8229"/>
      </w:tblGrid>
      <w:tr w:rsidR="00DC4E4A">
        <w:trPr>
          <w:trHeight w:val="8005"/>
        </w:trPr>
        <w:tc>
          <w:tcPr>
            <w:tcW w:w="1604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DC4E4A" w:rsidRDefault="00DC4E4A">
            <w:pPr>
              <w:pStyle w:val="TableParagraph"/>
              <w:rPr>
                <w:sz w:val="24"/>
              </w:rPr>
            </w:pP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следствия, меры безопасности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2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Природные пожары. Опасности и порядок действий при угрозе, </w:t>
            </w:r>
            <w:r>
              <w:rPr>
                <w:spacing w:val="2"/>
                <w:sz w:val="24"/>
              </w:rPr>
              <w:t xml:space="preserve">при- </w:t>
            </w:r>
            <w:r>
              <w:rPr>
                <w:sz w:val="24"/>
              </w:rPr>
              <w:t>чины их возникновения, следствия, 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9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Биологические чрезвычайные ситуации. Понятие эпидемии и панде- </w:t>
            </w:r>
            <w:proofErr w:type="spellStart"/>
            <w:r>
              <w:rPr>
                <w:sz w:val="24"/>
              </w:rPr>
              <w:t>мий</w:t>
            </w:r>
            <w:proofErr w:type="spellEnd"/>
            <w:r>
              <w:rPr>
                <w:sz w:val="24"/>
              </w:rPr>
              <w:t>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Военные чрезвычайные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0" w:hanging="41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чрезвычайных ситуаций техногенного характера. Правила поведения при угрозе или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3" w:hanging="4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негативных (вредных и опасных) факторов на организм человека. Классификация. Причины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93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Аварии с выбросом (угрозой выброса) радиоактивных веществ.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 xml:space="preserve">- вила поведения и действия населения при радиационных авариях и </w:t>
            </w:r>
            <w:proofErr w:type="spellStart"/>
            <w:r>
              <w:rPr>
                <w:sz w:val="24"/>
              </w:rPr>
              <w:t>радиоак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тивном</w:t>
            </w:r>
            <w:proofErr w:type="spellEnd"/>
            <w:r>
              <w:rPr>
                <w:sz w:val="24"/>
              </w:rPr>
              <w:t xml:space="preserve"> загрязнении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2" w:hanging="41"/>
              <w:jc w:val="both"/>
              <w:rPr>
                <w:sz w:val="24"/>
              </w:rPr>
            </w:pPr>
            <w:r>
              <w:rPr>
                <w:sz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Транспорт и его опасности. Транспортные аварии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катастрофы.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Пожары и взрывы. 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Чрезвычайные ситуации криминального характера и защита 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>Общественная опасность экстремизма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Безопасность поведения в толпе и при массовой панике </w:t>
            </w:r>
            <w:proofErr w:type="spellStart"/>
            <w:r>
              <w:rPr>
                <w:sz w:val="24"/>
              </w:rPr>
              <w:t>Психологиче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аспекты чрезвычайной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left="827" w:hanging="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безопасности. Формирование </w:t>
            </w:r>
            <w:proofErr w:type="spellStart"/>
            <w:r>
              <w:rPr>
                <w:sz w:val="24"/>
              </w:rPr>
              <w:t>ноксологической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97" w:hanging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Гражданская оборона, основные понятия, её задачи. Организация </w:t>
            </w:r>
            <w:proofErr w:type="spellStart"/>
            <w:r>
              <w:rPr>
                <w:sz w:val="24"/>
              </w:rPr>
              <w:t>гра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жданской</w:t>
            </w:r>
            <w:proofErr w:type="spellEnd"/>
            <w:r>
              <w:rPr>
                <w:sz w:val="24"/>
              </w:rPr>
              <w:t xml:space="preserve"> обороны в образовательных учреждениях.</w:t>
            </w:r>
          </w:p>
          <w:p w:rsidR="00DC4E4A" w:rsidRDefault="004D6BE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Первая доврачебная помощь при поражениях в чрезвычайных </w:t>
            </w:r>
            <w:proofErr w:type="spellStart"/>
            <w:r>
              <w:rPr>
                <w:sz w:val="24"/>
              </w:rPr>
              <w:t>ситуа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z w:val="24"/>
              </w:rPr>
              <w:t xml:space="preserve"> 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</w:tr>
      <w:tr w:rsidR="00DC4E4A">
        <w:trPr>
          <w:trHeight w:val="1104"/>
        </w:trPr>
        <w:tc>
          <w:tcPr>
            <w:tcW w:w="1604" w:type="dxa"/>
          </w:tcPr>
          <w:p w:rsidR="00DC4E4A" w:rsidRDefault="004D6B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грамотные действия в </w:t>
            </w:r>
            <w:proofErr w:type="spell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виях</w:t>
            </w:r>
            <w:proofErr w:type="spellEnd"/>
            <w:r>
              <w:rPr>
                <w:sz w:val="24"/>
              </w:rPr>
              <w:t xml:space="preserve"> ЧС, защищая себя и обучающихся от поражающих факторов 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ЧС;</w:t>
            </w:r>
          </w:p>
          <w:p w:rsidR="00DC4E4A" w:rsidRDefault="004D6BE2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64" w:lineRule="exact"/>
              <w:ind w:left="321" w:hanging="216"/>
              <w:jc w:val="both"/>
              <w:rPr>
                <w:sz w:val="24"/>
              </w:rPr>
            </w:pPr>
            <w:r>
              <w:rPr>
                <w:sz w:val="24"/>
              </w:rPr>
              <w:t>применять основные правила 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8229" w:type="dxa"/>
          </w:tcPr>
          <w:p w:rsidR="00DC4E4A" w:rsidRDefault="004D6BE2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Примерные практические задания для экзамена:</w:t>
            </w:r>
          </w:p>
          <w:p w:rsidR="00DC4E4A" w:rsidRDefault="004D6BE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Напишите эссе на тему «Для чего нужен 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эвакуации?»</w:t>
            </w:r>
          </w:p>
          <w:p w:rsidR="00DC4E4A" w:rsidRDefault="00DC4E4A">
            <w:pPr>
              <w:pStyle w:val="TableParagraph"/>
              <w:spacing w:before="8"/>
              <w:rPr>
                <w:sz w:val="20"/>
              </w:rPr>
            </w:pPr>
          </w:p>
          <w:p w:rsidR="00DC4E4A" w:rsidRDefault="004D6BE2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Заполните табл., написав причины возникновения пожара на каждом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</w:p>
        </w:tc>
      </w:tr>
    </w:tbl>
    <w:p w:rsidR="00DC4E4A" w:rsidRDefault="00DC4E4A">
      <w:pPr>
        <w:rPr>
          <w:sz w:val="24"/>
        </w:rPr>
        <w:sectPr w:rsidR="00DC4E4A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rPr>
          <w:sz w:val="20"/>
        </w:rPr>
      </w:pPr>
    </w:p>
    <w:p w:rsidR="00DC4E4A" w:rsidRDefault="00DC4E4A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04"/>
        <w:gridCol w:w="4772"/>
        <w:gridCol w:w="117"/>
        <w:gridCol w:w="1285"/>
        <w:gridCol w:w="1291"/>
        <w:gridCol w:w="1286"/>
        <w:gridCol w:w="1291"/>
        <w:gridCol w:w="1288"/>
        <w:gridCol w:w="1555"/>
        <w:gridCol w:w="112"/>
      </w:tblGrid>
      <w:tr w:rsidR="00DC4E4A">
        <w:trPr>
          <w:trHeight w:val="758"/>
        </w:trPr>
        <w:tc>
          <w:tcPr>
            <w:tcW w:w="1604" w:type="dxa"/>
            <w:vMerge w:val="restart"/>
          </w:tcPr>
          <w:p w:rsidR="00DC4E4A" w:rsidRDefault="00DC4E4A">
            <w:pPr>
              <w:pStyle w:val="TableParagraph"/>
            </w:pPr>
          </w:p>
        </w:tc>
        <w:tc>
          <w:tcPr>
            <w:tcW w:w="4772" w:type="dxa"/>
            <w:vMerge w:val="restart"/>
          </w:tcPr>
          <w:p w:rsidR="00DC4E4A" w:rsidRDefault="004D6BE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сохранения и укрепления здоровья;</w:t>
            </w:r>
          </w:p>
          <w:p w:rsidR="00DC4E4A" w:rsidRDefault="004D6BE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 сохранять физическое и психическое 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ровье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  <w:tc>
          <w:tcPr>
            <w:tcW w:w="8225" w:type="dxa"/>
            <w:gridSpan w:val="8"/>
          </w:tcPr>
          <w:p w:rsidR="00DC4E4A" w:rsidRDefault="004D6BE2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транспорта и действия пассажиров во время пожара.</w:t>
            </w:r>
          </w:p>
          <w:p w:rsidR="00DC4E4A" w:rsidRDefault="004D6BE2">
            <w:pPr>
              <w:pStyle w:val="TableParagraph"/>
              <w:spacing w:before="9" w:line="254" w:lineRule="exact"/>
              <w:ind w:left="692" w:right="77" w:firstLine="6567"/>
              <w:rPr>
                <w:sz w:val="24"/>
              </w:rPr>
            </w:pPr>
            <w:r>
              <w:rPr>
                <w:sz w:val="24"/>
              </w:rPr>
              <w:t>Таблица Причины возникновения пожаров и действия при пожаре на транспорте</w:t>
            </w:r>
          </w:p>
        </w:tc>
      </w:tr>
      <w:tr w:rsidR="00DC4E4A">
        <w:trPr>
          <w:trHeight w:val="505"/>
        </w:trPr>
        <w:tc>
          <w:tcPr>
            <w:tcW w:w="1604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</w:tcBorders>
          </w:tcPr>
          <w:p w:rsidR="00DC4E4A" w:rsidRDefault="00DC4E4A">
            <w:pPr>
              <w:pStyle w:val="TableParagraph"/>
            </w:pPr>
          </w:p>
        </w:tc>
        <w:tc>
          <w:tcPr>
            <w:tcW w:w="2576" w:type="dxa"/>
            <w:gridSpan w:val="2"/>
          </w:tcPr>
          <w:p w:rsidR="00DC4E4A" w:rsidRDefault="004D6BE2">
            <w:pPr>
              <w:pStyle w:val="TableParagraph"/>
              <w:spacing w:before="14"/>
              <w:ind w:left="180" w:right="175"/>
              <w:jc w:val="center"/>
              <w:rPr>
                <w:sz w:val="20"/>
              </w:rPr>
            </w:pPr>
            <w:r>
              <w:rPr>
                <w:sz w:val="20"/>
              </w:rPr>
              <w:t>Пожар на автотранспорт-</w:t>
            </w:r>
          </w:p>
          <w:p w:rsidR="00DC4E4A" w:rsidRDefault="004D6BE2">
            <w:pPr>
              <w:pStyle w:val="TableParagraph"/>
              <w:spacing w:before="24" w:line="217" w:lineRule="exact"/>
              <w:ind w:left="174" w:right="175"/>
              <w:jc w:val="center"/>
              <w:rPr>
                <w:sz w:val="20"/>
              </w:rPr>
            </w:pPr>
            <w:r>
              <w:rPr>
                <w:sz w:val="20"/>
              </w:rPr>
              <w:t>ном средстве</w:t>
            </w:r>
          </w:p>
        </w:tc>
        <w:tc>
          <w:tcPr>
            <w:tcW w:w="2577" w:type="dxa"/>
            <w:gridSpan w:val="2"/>
          </w:tcPr>
          <w:p w:rsidR="00DC4E4A" w:rsidRDefault="004D6BE2">
            <w:pPr>
              <w:pStyle w:val="TableParagraph"/>
              <w:spacing w:before="14"/>
              <w:ind w:left="177" w:right="17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Пожар на </w:t>
            </w:r>
            <w:proofErr w:type="spellStart"/>
            <w:r>
              <w:rPr>
                <w:sz w:val="20"/>
              </w:rPr>
              <w:t>железнодорож</w:t>
            </w:r>
            <w:proofErr w:type="spellEnd"/>
            <w:r>
              <w:rPr>
                <w:sz w:val="20"/>
              </w:rPr>
              <w:t>-</w:t>
            </w:r>
          </w:p>
          <w:p w:rsidR="00DC4E4A" w:rsidRDefault="004D6BE2">
            <w:pPr>
              <w:pStyle w:val="TableParagraph"/>
              <w:spacing w:before="24" w:line="217" w:lineRule="exact"/>
              <w:ind w:left="175" w:right="174"/>
              <w:jc w:val="center"/>
              <w:rPr>
                <w:sz w:val="20"/>
              </w:rPr>
            </w:pPr>
            <w:r>
              <w:rPr>
                <w:sz w:val="20"/>
              </w:rPr>
              <w:t>ном транспорте</w:t>
            </w:r>
          </w:p>
        </w:tc>
        <w:tc>
          <w:tcPr>
            <w:tcW w:w="2843" w:type="dxa"/>
            <w:gridSpan w:val="2"/>
          </w:tcPr>
          <w:p w:rsidR="00DC4E4A" w:rsidRDefault="004D6BE2">
            <w:pPr>
              <w:pStyle w:val="TableParagraph"/>
              <w:spacing w:before="14"/>
              <w:ind w:left="655"/>
              <w:rPr>
                <w:sz w:val="20"/>
              </w:rPr>
            </w:pPr>
            <w:r>
              <w:rPr>
                <w:sz w:val="20"/>
              </w:rPr>
              <w:t>Пожар в самолете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DC4E4A" w:rsidRDefault="00DC4E4A">
            <w:pPr>
              <w:pStyle w:val="TableParagraph"/>
            </w:pPr>
          </w:p>
        </w:tc>
      </w:tr>
      <w:tr w:rsidR="00DC4E4A">
        <w:trPr>
          <w:trHeight w:val="253"/>
        </w:trPr>
        <w:tc>
          <w:tcPr>
            <w:tcW w:w="1604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DC4E4A" w:rsidRDefault="004D6BE2">
            <w:pPr>
              <w:pStyle w:val="TableParagraph"/>
              <w:spacing w:before="14" w:line="219" w:lineRule="exact"/>
              <w:ind w:left="256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91" w:type="dxa"/>
          </w:tcPr>
          <w:p w:rsidR="00DC4E4A" w:rsidRDefault="004D6BE2">
            <w:pPr>
              <w:pStyle w:val="TableParagraph"/>
              <w:spacing w:before="14" w:line="219" w:lineRule="exact"/>
              <w:ind w:left="258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6" w:type="dxa"/>
          </w:tcPr>
          <w:p w:rsidR="00DC4E4A" w:rsidRDefault="004D6BE2">
            <w:pPr>
              <w:pStyle w:val="TableParagraph"/>
              <w:spacing w:before="14" w:line="219" w:lineRule="exact"/>
              <w:ind w:left="258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291" w:type="dxa"/>
          </w:tcPr>
          <w:p w:rsidR="00DC4E4A" w:rsidRDefault="004D6BE2">
            <w:pPr>
              <w:pStyle w:val="TableParagraph"/>
              <w:spacing w:before="14" w:line="219" w:lineRule="exact"/>
              <w:ind w:left="259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288" w:type="dxa"/>
          </w:tcPr>
          <w:p w:rsidR="00DC4E4A" w:rsidRDefault="004D6BE2">
            <w:pPr>
              <w:pStyle w:val="TableParagraph"/>
              <w:spacing w:before="14" w:line="219" w:lineRule="exact"/>
              <w:ind w:left="262"/>
              <w:rPr>
                <w:sz w:val="20"/>
              </w:rPr>
            </w:pPr>
            <w:r>
              <w:rPr>
                <w:sz w:val="20"/>
              </w:rPr>
              <w:t>причины</w:t>
            </w:r>
          </w:p>
        </w:tc>
        <w:tc>
          <w:tcPr>
            <w:tcW w:w="1555" w:type="dxa"/>
          </w:tcPr>
          <w:p w:rsidR="00DC4E4A" w:rsidRDefault="004D6BE2">
            <w:pPr>
              <w:pStyle w:val="TableParagraph"/>
              <w:spacing w:before="14" w:line="219" w:lineRule="exact"/>
              <w:ind w:left="392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</w:tr>
      <w:tr w:rsidR="00DC4E4A">
        <w:trPr>
          <w:trHeight w:val="252"/>
        </w:trPr>
        <w:tc>
          <w:tcPr>
            <w:tcW w:w="1604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top w:val="nil"/>
              <w:bottom w:val="nil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</w:tr>
      <w:tr w:rsidR="00DC4E4A">
        <w:trPr>
          <w:trHeight w:val="258"/>
        </w:trPr>
        <w:tc>
          <w:tcPr>
            <w:tcW w:w="1604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</w:tcBorders>
          </w:tcPr>
          <w:p w:rsidR="00DC4E4A" w:rsidRDefault="00DC4E4A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bottom w:val="single" w:sz="8" w:space="0" w:color="000000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top w:val="nil"/>
            </w:tcBorders>
          </w:tcPr>
          <w:p w:rsidR="00DC4E4A" w:rsidRDefault="00DC4E4A">
            <w:pPr>
              <w:pStyle w:val="TableParagraph"/>
              <w:rPr>
                <w:sz w:val="18"/>
              </w:rPr>
            </w:pPr>
          </w:p>
        </w:tc>
      </w:tr>
      <w:tr w:rsidR="00DC4E4A">
        <w:trPr>
          <w:trHeight w:val="5515"/>
        </w:trPr>
        <w:tc>
          <w:tcPr>
            <w:tcW w:w="1604" w:type="dxa"/>
          </w:tcPr>
          <w:p w:rsidR="00DC4E4A" w:rsidRDefault="004D6BE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4772" w:type="dxa"/>
          </w:tcPr>
          <w:p w:rsidR="00DC4E4A" w:rsidRDefault="004D6BE2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способами оценивания значимости и практической пригодности полученных ре-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 xml:space="preserve"> в области защиты жизни и </w:t>
            </w:r>
            <w:proofErr w:type="spellStart"/>
            <w:r>
              <w:rPr>
                <w:sz w:val="24"/>
              </w:rPr>
              <w:t>здоро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вья</w:t>
            </w:r>
            <w:proofErr w:type="spellEnd"/>
            <w:r>
              <w:rPr>
                <w:sz w:val="24"/>
              </w:rPr>
              <w:t xml:space="preserve"> обучающихся и идентификации опасно-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 xml:space="preserve"> среды обитания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C4E4A" w:rsidRDefault="004D6BE2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грамотных действий по защите обучающихся от поражающих факторов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8225" w:type="dxa"/>
            <w:gridSpan w:val="8"/>
            <w:tcBorders>
              <w:top w:val="single" w:sz="8" w:space="0" w:color="000000"/>
            </w:tcBorders>
          </w:tcPr>
          <w:p w:rsidR="00DC4E4A" w:rsidRDefault="004D6BE2">
            <w:pPr>
              <w:pStyle w:val="TableParagraph"/>
              <w:spacing w:line="26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Комплексные задания:</w:t>
            </w:r>
          </w:p>
          <w:p w:rsidR="00DC4E4A" w:rsidRDefault="004D6BE2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№1</w:t>
            </w:r>
          </w:p>
          <w:p w:rsidR="00DC4E4A" w:rsidRDefault="004D6BE2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могут уничтожить ОУ и предлагает </w:t>
            </w:r>
            <w:proofErr w:type="spellStart"/>
            <w:r>
              <w:rPr>
                <w:sz w:val="24"/>
              </w:rPr>
              <w:t>заблаго</w:t>
            </w:r>
            <w:proofErr w:type="spellEnd"/>
            <w:r>
              <w:rPr>
                <w:sz w:val="24"/>
              </w:rPr>
              <w:t>- временную эвакуацию. Определите порядок ваших действий.</w:t>
            </w:r>
          </w:p>
          <w:p w:rsidR="00DC4E4A" w:rsidRDefault="00DC4E4A">
            <w:pPr>
              <w:pStyle w:val="TableParagraph"/>
              <w:rPr>
                <w:sz w:val="24"/>
              </w:rPr>
            </w:pPr>
          </w:p>
          <w:p w:rsidR="00DC4E4A" w:rsidRDefault="004D6BE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 №2</w:t>
            </w:r>
          </w:p>
          <w:p w:rsidR="00DC4E4A" w:rsidRDefault="004D6BE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Из перечисленных опасных событий выберите те, которые носят </w:t>
            </w:r>
            <w:proofErr w:type="spellStart"/>
            <w:r>
              <w:rPr>
                <w:sz w:val="24"/>
              </w:rPr>
              <w:t>техноген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характер:</w:t>
            </w:r>
          </w:p>
          <w:p w:rsidR="00DC4E4A" w:rsidRDefault="004D6BE2">
            <w:pPr>
              <w:pStyle w:val="TableParagraph"/>
              <w:tabs>
                <w:tab w:val="left" w:pos="827"/>
              </w:tabs>
              <w:ind w:left="107" w:right="2316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z w:val="24"/>
              </w:rPr>
              <w:tab/>
              <w:t>лесной пожар уничтожил деревянные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постройки; б)</w:t>
            </w:r>
            <w:r>
              <w:rPr>
                <w:sz w:val="24"/>
              </w:rPr>
              <w:tab/>
              <w:t>из-за наводнения сошел с рельсов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поезд;</w:t>
            </w:r>
          </w:p>
          <w:p w:rsidR="00DC4E4A" w:rsidRDefault="004D6BE2">
            <w:pPr>
              <w:pStyle w:val="TableParagraph"/>
              <w:tabs>
                <w:tab w:val="left" w:pos="827"/>
              </w:tabs>
              <w:ind w:left="107" w:right="27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</w:rPr>
              <w:tab/>
              <w:t>землетрясение привело к утечке газа из магистрального газопровода; г)</w:t>
            </w:r>
            <w:r>
              <w:rPr>
                <w:sz w:val="24"/>
              </w:rPr>
              <w:tab/>
              <w:t>ураган разрушил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здание;</w:t>
            </w:r>
          </w:p>
          <w:p w:rsidR="00DC4E4A" w:rsidRDefault="004D6BE2">
            <w:pPr>
              <w:pStyle w:val="TableParagraph"/>
              <w:tabs>
                <w:tab w:val="left" w:pos="827"/>
              </w:tabs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утечка пожароопасного вещества на заводе привела 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пожару.</w:t>
            </w:r>
          </w:p>
          <w:p w:rsidR="00DC4E4A" w:rsidRDefault="00DC4E4A">
            <w:pPr>
              <w:pStyle w:val="TableParagraph"/>
              <w:spacing w:before="1"/>
              <w:rPr>
                <w:sz w:val="24"/>
              </w:rPr>
            </w:pPr>
          </w:p>
          <w:p w:rsidR="00DC4E4A" w:rsidRDefault="004D6BE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Задание №3</w:t>
            </w:r>
          </w:p>
          <w:p w:rsidR="00DC4E4A" w:rsidRDefault="004D6BE2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следующий день после радиоактивного загрязнения местности для эва- </w:t>
            </w:r>
            <w:proofErr w:type="spellStart"/>
            <w:r>
              <w:rPr>
                <w:sz w:val="24"/>
              </w:rPr>
              <w:t>куации</w:t>
            </w:r>
            <w:proofErr w:type="spellEnd"/>
            <w:r>
              <w:rPr>
                <w:sz w:val="24"/>
              </w:rPr>
              <w:t xml:space="preserve"> вам нужно выйти из ОУ с обучающимися и пройти около 300 м до места посадки в автобус. Определите порядок ваших действий.</w:t>
            </w:r>
          </w:p>
        </w:tc>
      </w:tr>
    </w:tbl>
    <w:p w:rsidR="00DC4E4A" w:rsidRDefault="00DC4E4A">
      <w:pPr>
        <w:spacing w:line="270" w:lineRule="atLeast"/>
        <w:jc w:val="both"/>
        <w:rPr>
          <w:sz w:val="24"/>
        </w:rPr>
        <w:sectPr w:rsidR="00DC4E4A">
          <w:pgSz w:w="16840" w:h="11910" w:orient="landscape"/>
          <w:pgMar w:top="1100" w:right="840" w:bottom="280" w:left="1160" w:header="720" w:footer="720" w:gutter="0"/>
          <w:cols w:space="720"/>
        </w:sectPr>
      </w:pPr>
    </w:p>
    <w:p w:rsidR="00DC4E4A" w:rsidRDefault="004D6BE2">
      <w:pPr>
        <w:spacing w:before="71"/>
        <w:ind w:left="222" w:right="534" w:firstLine="56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б) Порядок проведения промежуточной аттестации, показатели и критерии </w:t>
      </w:r>
      <w:proofErr w:type="spellStart"/>
      <w:r>
        <w:rPr>
          <w:b/>
          <w:sz w:val="24"/>
        </w:rPr>
        <w:t>оце</w:t>
      </w:r>
      <w:proofErr w:type="spellEnd"/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нивания</w:t>
      </w:r>
      <w:proofErr w:type="spellEnd"/>
      <w:r>
        <w:rPr>
          <w:b/>
          <w:sz w:val="24"/>
        </w:rPr>
        <w:t>:</w:t>
      </w:r>
    </w:p>
    <w:p w:rsidR="00DC4E4A" w:rsidRDefault="004D6BE2">
      <w:pPr>
        <w:pStyle w:val="a3"/>
        <w:ind w:left="222" w:right="225" w:firstLine="566"/>
        <w:jc w:val="both"/>
      </w:pPr>
      <w:r>
        <w:t xml:space="preserve">Промежуточная аттестация по дисциплине «Безопасность жизнедеятельности» </w:t>
      </w:r>
      <w:proofErr w:type="spellStart"/>
      <w:r>
        <w:t>включа</w:t>
      </w:r>
      <w:proofErr w:type="spellEnd"/>
      <w:r>
        <w:t xml:space="preserve">- </w:t>
      </w:r>
      <w:proofErr w:type="spellStart"/>
      <w:r>
        <w:t>ет</w:t>
      </w:r>
      <w:proofErr w:type="spellEnd"/>
      <w:r>
        <w:t xml:space="preserve"> теоретические вопросы, позволяющие оценить уровень усвоения обучающимися знаний и лабораторные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</w:t>
      </w:r>
      <w:proofErr w:type="spellStart"/>
      <w:r>
        <w:t>прово</w:t>
      </w:r>
      <w:proofErr w:type="spellEnd"/>
      <w:r>
        <w:t xml:space="preserve">- </w:t>
      </w:r>
      <w:proofErr w:type="spellStart"/>
      <w:r>
        <w:t>дится</w:t>
      </w:r>
      <w:proofErr w:type="spellEnd"/>
      <w:r>
        <w:t xml:space="preserve"> в форме экзамена.</w:t>
      </w:r>
    </w:p>
    <w:p w:rsidR="00DC4E4A" w:rsidRDefault="004D6BE2">
      <w:pPr>
        <w:pStyle w:val="a3"/>
        <w:ind w:left="222" w:right="220" w:firstLine="566"/>
        <w:jc w:val="both"/>
      </w:pPr>
      <w:r>
        <w:t xml:space="preserve">Экзамен по данной дисциплине проводится в устной форме по экзаменационным биле- там, каждый из которых включает 1 теоретический вопрос, 1 практическую задачу и 1 </w:t>
      </w:r>
      <w:proofErr w:type="spellStart"/>
      <w:r>
        <w:t>прак</w:t>
      </w:r>
      <w:proofErr w:type="spellEnd"/>
      <w:r>
        <w:t xml:space="preserve">- </w:t>
      </w:r>
      <w:proofErr w:type="spellStart"/>
      <w:r>
        <w:t>тическое</w:t>
      </w:r>
      <w:proofErr w:type="spellEnd"/>
      <w:r>
        <w:t xml:space="preserve"> задание.</w:t>
      </w:r>
    </w:p>
    <w:p w:rsidR="00DC4E4A" w:rsidRDefault="004D6BE2">
      <w:pPr>
        <w:pStyle w:val="a3"/>
        <w:ind w:left="788"/>
        <w:jc w:val="both"/>
      </w:pPr>
      <w:r>
        <w:t>Показатели и критерии оценивания экзамена:</w:t>
      </w:r>
    </w:p>
    <w:p w:rsidR="00DC4E4A" w:rsidRDefault="004D6BE2">
      <w:pPr>
        <w:pStyle w:val="a4"/>
        <w:numPr>
          <w:ilvl w:val="0"/>
          <w:numId w:val="6"/>
        </w:numPr>
        <w:tabs>
          <w:tab w:val="left" w:pos="1024"/>
        </w:tabs>
        <w:ind w:right="222" w:firstLine="566"/>
        <w:jc w:val="both"/>
        <w:rPr>
          <w:sz w:val="24"/>
        </w:rPr>
      </w:pPr>
      <w:r>
        <w:rPr>
          <w:sz w:val="24"/>
        </w:rPr>
        <w:t xml:space="preserve">на оценку «отлично» (5 баллов) – обучающийся демонстрирует высокий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уме- </w:t>
      </w:r>
      <w:proofErr w:type="spellStart"/>
      <w:r>
        <w:rPr>
          <w:sz w:val="24"/>
        </w:rPr>
        <w:t>ниями</w:t>
      </w:r>
      <w:proofErr w:type="spellEnd"/>
      <w:r>
        <w:rPr>
          <w:sz w:val="24"/>
        </w:rPr>
        <w:t>, применяет их в ситуациях повышенной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сложности.</w:t>
      </w:r>
    </w:p>
    <w:p w:rsidR="00DC4E4A" w:rsidRDefault="004D6BE2">
      <w:pPr>
        <w:pStyle w:val="a4"/>
        <w:numPr>
          <w:ilvl w:val="0"/>
          <w:numId w:val="6"/>
        </w:numPr>
        <w:tabs>
          <w:tab w:val="left" w:pos="981"/>
        </w:tabs>
        <w:ind w:right="220" w:firstLine="566"/>
        <w:jc w:val="both"/>
        <w:rPr>
          <w:sz w:val="24"/>
        </w:rPr>
      </w:pPr>
      <w:r>
        <w:rPr>
          <w:sz w:val="24"/>
        </w:rPr>
        <w:t xml:space="preserve">на оценку «хорошо» (4 балла) – обучающийся демонстрирует средний уровень </w:t>
      </w:r>
      <w:proofErr w:type="spellStart"/>
      <w:r>
        <w:rPr>
          <w:sz w:val="24"/>
        </w:rPr>
        <w:t>сфор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мированности</w:t>
      </w:r>
      <w:proofErr w:type="spellEnd"/>
      <w:r>
        <w:rPr>
          <w:sz w:val="24"/>
        </w:rPr>
        <w:t xml:space="preserve"> компетенций: основные знания, умения освоены, но допускаются </w:t>
      </w:r>
      <w:proofErr w:type="spellStart"/>
      <w:r>
        <w:rPr>
          <w:sz w:val="24"/>
        </w:rPr>
        <w:t>незначи</w:t>
      </w:r>
      <w:proofErr w:type="spellEnd"/>
      <w:r>
        <w:rPr>
          <w:sz w:val="24"/>
        </w:rPr>
        <w:t>- тельные ошибки, неточности, затруднения при аналитических операциях, переносе знаний и умений на новые, 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ситуации.</w:t>
      </w:r>
    </w:p>
    <w:p w:rsidR="00DC4E4A" w:rsidRDefault="004D6BE2">
      <w:pPr>
        <w:pStyle w:val="a4"/>
        <w:numPr>
          <w:ilvl w:val="0"/>
          <w:numId w:val="6"/>
        </w:numPr>
        <w:tabs>
          <w:tab w:val="left" w:pos="990"/>
        </w:tabs>
        <w:ind w:right="219" w:firstLine="566"/>
        <w:jc w:val="both"/>
        <w:rPr>
          <w:sz w:val="24"/>
        </w:rPr>
      </w:pPr>
      <w:r>
        <w:rPr>
          <w:sz w:val="24"/>
        </w:rPr>
        <w:t xml:space="preserve">на оценку «удовлетворительно» (3 балла) – обучающийся демонстрирует пороговый уровень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</w:t>
      </w:r>
      <w:proofErr w:type="spellStart"/>
      <w:r>
        <w:rPr>
          <w:sz w:val="24"/>
        </w:rPr>
        <w:t>испы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тывает</w:t>
      </w:r>
      <w:proofErr w:type="spellEnd"/>
      <w:r>
        <w:rPr>
          <w:sz w:val="24"/>
        </w:rPr>
        <w:t xml:space="preserve"> значительные затруднения при оперировании знаниями и умениями при их переносе на 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ситуации.</w:t>
      </w:r>
    </w:p>
    <w:p w:rsidR="00DC4E4A" w:rsidRDefault="004D6BE2">
      <w:pPr>
        <w:pStyle w:val="a4"/>
        <w:numPr>
          <w:ilvl w:val="0"/>
          <w:numId w:val="6"/>
        </w:numPr>
        <w:tabs>
          <w:tab w:val="left" w:pos="976"/>
        </w:tabs>
        <w:ind w:right="223" w:firstLine="566"/>
        <w:jc w:val="both"/>
        <w:rPr>
          <w:sz w:val="24"/>
        </w:rPr>
      </w:pPr>
      <w:r>
        <w:rPr>
          <w:sz w:val="24"/>
        </w:rPr>
        <w:t>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DC4E4A" w:rsidRDefault="004D6BE2">
      <w:pPr>
        <w:pStyle w:val="a4"/>
        <w:numPr>
          <w:ilvl w:val="0"/>
          <w:numId w:val="6"/>
        </w:numPr>
        <w:tabs>
          <w:tab w:val="left" w:pos="981"/>
        </w:tabs>
        <w:ind w:right="224" w:firstLine="566"/>
        <w:jc w:val="both"/>
        <w:rPr>
          <w:sz w:val="24"/>
        </w:rPr>
      </w:pPr>
      <w:r>
        <w:rPr>
          <w:sz w:val="24"/>
        </w:rPr>
        <w:t>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C4E4A" w:rsidRDefault="004D6BE2" w:rsidP="007A045D">
      <w:pPr>
        <w:pStyle w:val="Heading1"/>
        <w:numPr>
          <w:ilvl w:val="0"/>
          <w:numId w:val="30"/>
        </w:numPr>
        <w:tabs>
          <w:tab w:val="left" w:pos="969"/>
        </w:tabs>
        <w:spacing w:before="4" w:line="550" w:lineRule="atLeast"/>
        <w:ind w:left="788" w:right="1803" w:firstLine="0"/>
        <w:jc w:val="both"/>
      </w:pPr>
      <w:r>
        <w:t xml:space="preserve">Учебно-методическое и информационное обеспечение дисциплины </w:t>
      </w:r>
    </w:p>
    <w:p w:rsidR="007A045D" w:rsidRPr="0074402A" w:rsidRDefault="007A045D" w:rsidP="007A045D">
      <w:pPr>
        <w:ind w:firstLine="567"/>
        <w:jc w:val="both"/>
        <w:rPr>
          <w:b/>
          <w:sz w:val="24"/>
          <w:szCs w:val="24"/>
        </w:rPr>
      </w:pPr>
      <w:r w:rsidRPr="0074402A">
        <w:rPr>
          <w:b/>
          <w:sz w:val="24"/>
          <w:szCs w:val="24"/>
        </w:rPr>
        <w:t>а) Основная литература</w:t>
      </w:r>
    </w:p>
    <w:p w:rsidR="007A045D" w:rsidRPr="0074402A" w:rsidRDefault="007A045D" w:rsidP="007A045D">
      <w:pPr>
        <w:ind w:firstLine="567"/>
        <w:jc w:val="both"/>
        <w:rPr>
          <w:sz w:val="24"/>
          <w:szCs w:val="24"/>
        </w:rPr>
      </w:pPr>
      <w:r w:rsidRPr="0074402A">
        <w:rPr>
          <w:sz w:val="24"/>
          <w:szCs w:val="24"/>
        </w:rPr>
        <w:t xml:space="preserve">1. </w:t>
      </w:r>
      <w:proofErr w:type="spellStart"/>
      <w:r w:rsidRPr="0074402A">
        <w:rPr>
          <w:bCs/>
          <w:sz w:val="24"/>
          <w:szCs w:val="24"/>
        </w:rPr>
        <w:t>Холостова</w:t>
      </w:r>
      <w:proofErr w:type="spellEnd"/>
      <w:r w:rsidRPr="0074402A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74402A">
        <w:rPr>
          <w:bCs/>
          <w:sz w:val="24"/>
          <w:szCs w:val="24"/>
        </w:rPr>
        <w:t>Холостова</w:t>
      </w:r>
      <w:proofErr w:type="spellEnd"/>
      <w:r w:rsidRPr="0074402A">
        <w:rPr>
          <w:bCs/>
          <w:sz w:val="24"/>
          <w:szCs w:val="24"/>
        </w:rPr>
        <w:t xml:space="preserve"> Е.И., Прохорова О.Г. - Москва :Дашков и К, 2017. - 456 с. -ISBN 978-5-394-02026-1. - Текст : электронный. - URL: </w:t>
      </w:r>
      <w:hyperlink r:id="rId11" w:history="1">
        <w:r w:rsidRPr="0074402A">
          <w:rPr>
            <w:rStyle w:val="a7"/>
            <w:bCs/>
            <w:sz w:val="24"/>
            <w:szCs w:val="24"/>
          </w:rPr>
          <w:t>https://znanium.com/catalog/product/415043</w:t>
        </w:r>
      </w:hyperlink>
      <w:r w:rsidRPr="0074402A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74402A">
        <w:rPr>
          <w:sz w:val="24"/>
          <w:szCs w:val="24"/>
        </w:rPr>
        <w:t xml:space="preserve"> </w:t>
      </w:r>
    </w:p>
    <w:p w:rsidR="007A045D" w:rsidRPr="0074402A" w:rsidRDefault="007A045D" w:rsidP="007A045D">
      <w:pPr>
        <w:ind w:firstLine="567"/>
        <w:jc w:val="both"/>
        <w:rPr>
          <w:sz w:val="24"/>
          <w:szCs w:val="24"/>
        </w:rPr>
      </w:pPr>
      <w:r w:rsidRPr="0074402A">
        <w:rPr>
          <w:sz w:val="24"/>
          <w:szCs w:val="24"/>
        </w:rPr>
        <w:t xml:space="preserve">2.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</w:t>
      </w:r>
      <w:proofErr w:type="spellStart"/>
      <w:r w:rsidRPr="0074402A">
        <w:rPr>
          <w:sz w:val="24"/>
          <w:szCs w:val="24"/>
        </w:rPr>
        <w:t>Перятинский</w:t>
      </w:r>
      <w:proofErr w:type="spellEnd"/>
      <w:r w:rsidRPr="0074402A">
        <w:rPr>
          <w:sz w:val="24"/>
          <w:szCs w:val="24"/>
        </w:rPr>
        <w:t xml:space="preserve">, Е. В. Терентьева ; МГТУ. - Магнитогорск : МГТУ, 2018. - 1 электрон. опт. диск (CD-ROM). - URL: </w:t>
      </w:r>
      <w:hyperlink r:id="rId12" w:history="1">
        <w:r w:rsidRPr="0074402A">
          <w:rPr>
            <w:rStyle w:val="a7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74402A">
        <w:rPr>
          <w:sz w:val="24"/>
          <w:szCs w:val="24"/>
        </w:rPr>
        <w:t xml:space="preserve">  (дата обращения 04.10.2019). - Макрообъект. - Текст : электронный. - ISBN 978-5-9967-1120-8.</w:t>
      </w:r>
    </w:p>
    <w:p w:rsidR="007A045D" w:rsidRPr="00744ACA" w:rsidRDefault="007A045D" w:rsidP="007A045D">
      <w:pPr>
        <w:ind w:firstLine="567"/>
        <w:jc w:val="both"/>
        <w:rPr>
          <w:b/>
          <w:sz w:val="24"/>
          <w:szCs w:val="24"/>
        </w:rPr>
      </w:pPr>
      <w:r w:rsidRPr="005408B5">
        <w:rPr>
          <w:b/>
        </w:rPr>
        <w:t>б</w:t>
      </w:r>
      <w:r w:rsidRPr="00744ACA">
        <w:rPr>
          <w:b/>
          <w:sz w:val="24"/>
          <w:szCs w:val="24"/>
        </w:rPr>
        <w:t>) Дополнительная литература</w:t>
      </w:r>
    </w:p>
    <w:p w:rsidR="007A045D" w:rsidRPr="00744ACA" w:rsidRDefault="007A045D" w:rsidP="007A045D">
      <w:pPr>
        <w:ind w:firstLine="567"/>
        <w:jc w:val="both"/>
        <w:rPr>
          <w:sz w:val="24"/>
          <w:szCs w:val="24"/>
        </w:rPr>
      </w:pPr>
      <w:r w:rsidRPr="00744ACA">
        <w:rPr>
          <w:sz w:val="24"/>
          <w:szCs w:val="24"/>
        </w:rPr>
        <w:t xml:space="preserve">1. Боброва, О. Б. Безопасность жизнедеятельности : учебно-методическое пособие / О. Б. Боброва, Т. В. Свиридова ; МГТУ. - Магнитогорск : МГТУ, 2017. - 1 электрон. опт. диск (CD-ROM). - URL: </w:t>
      </w:r>
      <w:hyperlink r:id="rId13" w:history="1">
        <w:r w:rsidRPr="00744ACA">
          <w:rPr>
            <w:rStyle w:val="a7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744ACA">
        <w:rPr>
          <w:sz w:val="24"/>
          <w:szCs w:val="24"/>
        </w:rPr>
        <w:t xml:space="preserve">  (дата обращения 04.10.2019). - Макрообъект. - Текст : электронный. - ISBN 978-5-9967-0970-0.</w:t>
      </w:r>
    </w:p>
    <w:p w:rsidR="007A045D" w:rsidRPr="00666D2A" w:rsidRDefault="007A045D" w:rsidP="007A045D">
      <w:pPr>
        <w:pStyle w:val="Style8"/>
        <w:widowControl/>
        <w:ind w:firstLine="720"/>
        <w:jc w:val="both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7A045D" w:rsidRPr="00666D2A" w:rsidRDefault="007A045D" w:rsidP="007A045D">
      <w:pPr>
        <w:pStyle w:val="Style6"/>
        <w:ind w:firstLine="720"/>
        <w:jc w:val="both"/>
      </w:pPr>
      <w:r w:rsidRPr="00666D2A">
        <w:t xml:space="preserve">1. Изучение методов </w:t>
      </w:r>
      <w:proofErr w:type="spellStart"/>
      <w:r w:rsidRPr="00666D2A">
        <w:t>сердечно-легочно-мозговой</w:t>
      </w:r>
      <w:proofErr w:type="spellEnd"/>
      <w:r w:rsidRPr="00666D2A">
        <w:t xml:space="preserve"> реанимации с применением тренажера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Терентьева, </w:t>
      </w:r>
      <w:r w:rsidRPr="00666D2A">
        <w:lastRenderedPageBreak/>
        <w:t xml:space="preserve">О.Б. Боброва, Т.Ю. Зуева, В.В. </w:t>
      </w:r>
      <w:proofErr w:type="spellStart"/>
      <w:r w:rsidRPr="00666D2A">
        <w:t>Бархоткин</w:t>
      </w:r>
      <w:proofErr w:type="spellEnd"/>
      <w:r w:rsidRPr="00666D2A">
        <w:t xml:space="preserve">; Магнитогорск: Изд-во Магнитогорск. </w:t>
      </w:r>
      <w:proofErr w:type="spellStart"/>
      <w:r w:rsidRPr="00666D2A">
        <w:t>гос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r w:rsidRPr="00666D2A">
        <w:t>ПЭиБЖД</w:t>
      </w:r>
      <w:proofErr w:type="spellEnd"/>
      <w:r w:rsidRPr="00666D2A">
        <w:t>]. – Магнитогорск, 2018. – 16 с.</w:t>
      </w:r>
    </w:p>
    <w:p w:rsidR="007A045D" w:rsidRPr="00666D2A" w:rsidRDefault="007A045D" w:rsidP="007A045D">
      <w:pPr>
        <w:pStyle w:val="Style6"/>
        <w:widowControl/>
        <w:ind w:firstLine="720"/>
        <w:jc w:val="both"/>
      </w:pPr>
      <w:r w:rsidRPr="00666D2A">
        <w:t xml:space="preserve">2. Прогнозирование и оценка обстановки при чрезвычайных ситуациях: [Электронный ресурс]: практикум / О.Б. Боброва, Т.В. Свиридова ФГБОУ ВО «Магнитогорский государственный технический университет им. Г.И. Носова». – Электрон. текстовые дан. (5,6 МБ). – Магнитогорск: ФГБОУ ВО «МГТУ», 2018. – 1 электрон. опт. диск (CD-R).– </w:t>
      </w:r>
      <w:proofErr w:type="spellStart"/>
      <w:r w:rsidRPr="00666D2A">
        <w:t>Загл</w:t>
      </w:r>
      <w:proofErr w:type="spellEnd"/>
      <w:r w:rsidRPr="00666D2A">
        <w:t>. с титул. экрана.</w:t>
      </w:r>
    </w:p>
    <w:p w:rsidR="007A045D" w:rsidRPr="00666D2A" w:rsidRDefault="007A045D" w:rsidP="007A045D">
      <w:pPr>
        <w:pStyle w:val="Style6"/>
        <w:widowControl/>
        <w:ind w:firstLine="720"/>
        <w:jc w:val="both"/>
      </w:pPr>
      <w:r w:rsidRPr="00666D2A">
        <w:t xml:space="preserve">3. </w:t>
      </w:r>
      <w:proofErr w:type="spellStart"/>
      <w:r w:rsidRPr="00666D2A">
        <w:t>Сураев</w:t>
      </w:r>
      <w:proofErr w:type="spellEnd"/>
      <w:r w:rsidRPr="00666D2A">
        <w:t xml:space="preserve">, В.С. Приборы контроля радиационной и химической безопасности [Текст]: метод. указания к практическому занятию по дисциплине «Безопасность жизнедеятельности» для студентов всех специальностей / В.С. </w:t>
      </w:r>
      <w:proofErr w:type="spellStart"/>
      <w:r w:rsidRPr="00666D2A">
        <w:t>Сураев</w:t>
      </w:r>
      <w:proofErr w:type="spellEnd"/>
      <w:r w:rsidRPr="00666D2A">
        <w:t xml:space="preserve"> МГТУ, [каф. </w:t>
      </w:r>
      <w:proofErr w:type="spellStart"/>
      <w:r w:rsidRPr="00666D2A">
        <w:t>ПЭиБЖД</w:t>
      </w:r>
      <w:proofErr w:type="spellEnd"/>
      <w:r w:rsidRPr="00666D2A">
        <w:t>]. – Магнитогорск, 2009. – 25 с.</w:t>
      </w:r>
    </w:p>
    <w:p w:rsidR="007A045D" w:rsidRPr="00666D2A" w:rsidRDefault="007A045D" w:rsidP="007A045D">
      <w:pPr>
        <w:pStyle w:val="Style8"/>
        <w:widowControl/>
        <w:ind w:firstLine="720"/>
        <w:jc w:val="both"/>
      </w:pPr>
      <w:r w:rsidRPr="00666D2A">
        <w:t xml:space="preserve">4. Боброва О.Б, Свиридова Т.В. Исследование переключения внимания [Текст]: </w:t>
      </w:r>
      <w:r w:rsidRPr="00666D2A">
        <w:rPr>
          <w:iCs/>
        </w:rPr>
        <w:t>метод. указания к проведению лабораторных занятий по дисциплине «Безопасность жизнедеятельности» для обучающихся всех направлений</w:t>
      </w:r>
      <w:r w:rsidRPr="00666D2A">
        <w:t xml:space="preserve"> / О.Б. Боброва, Т.В. Свиридова; МГТУ, Магнитогорск: Изд-во Магнитогорск. </w:t>
      </w:r>
      <w:proofErr w:type="spellStart"/>
      <w:r w:rsidRPr="00666D2A">
        <w:t>гос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r w:rsidRPr="00666D2A">
        <w:t>ПЭиБЖД</w:t>
      </w:r>
      <w:proofErr w:type="spellEnd"/>
      <w:r w:rsidRPr="00666D2A">
        <w:t>]. – Магнитогорск, 2019. – 14 с..</w:t>
      </w:r>
    </w:p>
    <w:p w:rsidR="007A045D" w:rsidRPr="00666D2A" w:rsidRDefault="007A045D" w:rsidP="007A045D">
      <w:pPr>
        <w:pStyle w:val="Style8"/>
        <w:widowControl/>
        <w:ind w:firstLine="720"/>
        <w:jc w:val="both"/>
      </w:pPr>
      <w:r w:rsidRPr="00666D2A">
        <w:t xml:space="preserve">4. Терентьева, Е.В. Диагностика зрительного утомления [Текст]: методические указания к лабораторной работе по дисциплине «БЖД» для студентов всех специальностей и направлений подготовки / Е.В. Терентьева, Т.Ю. Зуева, Н.Г. Терентьева, О.Ю. Ильина; МГТУ, [каф. </w:t>
      </w:r>
      <w:proofErr w:type="spellStart"/>
      <w:r w:rsidRPr="00666D2A">
        <w:t>ПЭиБЖД</w:t>
      </w:r>
      <w:proofErr w:type="spellEnd"/>
      <w:r w:rsidRPr="00666D2A">
        <w:t>]. – Магнитогорск, 2015. – 16 с.</w:t>
      </w:r>
    </w:p>
    <w:p w:rsidR="007A045D" w:rsidRPr="007A045D" w:rsidRDefault="007A045D" w:rsidP="007A045D">
      <w:pPr>
        <w:pStyle w:val="Style6"/>
        <w:widowControl/>
        <w:ind w:firstLine="720"/>
        <w:jc w:val="both"/>
      </w:pPr>
      <w:r w:rsidRPr="00666D2A">
        <w:t xml:space="preserve">5. Сомова, Ю.В. Изучение первичных средств тушения пожаров [Текст]: </w:t>
      </w:r>
      <w:r w:rsidRPr="00666D2A">
        <w:rPr>
          <w:iCs/>
        </w:rPr>
        <w:t>метод. указания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666D2A">
        <w:t xml:space="preserve">; МГТУ, [каф. </w:t>
      </w:r>
      <w:proofErr w:type="spellStart"/>
      <w:r w:rsidRPr="00666D2A">
        <w:t>ПЭиБЖД</w:t>
      </w:r>
      <w:proofErr w:type="spellEnd"/>
      <w:r w:rsidRPr="00666D2A">
        <w:t>]</w:t>
      </w:r>
      <w:r w:rsidRPr="00666D2A">
        <w:rPr>
          <w:iCs/>
        </w:rPr>
        <w:t xml:space="preserve">. - </w:t>
      </w:r>
      <w:r w:rsidRPr="00666D2A">
        <w:t>Магнитогорск, 2015. - 17 с.</w:t>
      </w:r>
    </w:p>
    <w:p w:rsidR="007A045D" w:rsidRPr="007A045D" w:rsidRDefault="007A045D" w:rsidP="007A045D">
      <w:pPr>
        <w:pStyle w:val="Style6"/>
        <w:widowControl/>
        <w:ind w:firstLine="720"/>
        <w:jc w:val="both"/>
      </w:pPr>
    </w:p>
    <w:p w:rsidR="007A045D" w:rsidRPr="0022487B" w:rsidRDefault="007A045D" w:rsidP="007A045D">
      <w:pPr>
        <w:rPr>
          <w:b/>
          <w:sz w:val="24"/>
          <w:szCs w:val="24"/>
        </w:rPr>
      </w:pPr>
      <w:r w:rsidRPr="0022487B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7A045D" w:rsidRPr="0022487B" w:rsidRDefault="007A045D" w:rsidP="007A045D">
      <w:pPr>
        <w:tabs>
          <w:tab w:val="left" w:pos="5073"/>
        </w:tabs>
        <w:rPr>
          <w:b/>
          <w:sz w:val="24"/>
          <w:szCs w:val="24"/>
        </w:rPr>
      </w:pPr>
      <w:r w:rsidRPr="0022487B">
        <w:rPr>
          <w:b/>
          <w:sz w:val="24"/>
          <w:szCs w:val="24"/>
        </w:rPr>
        <w:t>Перечень программного обеспечения</w:t>
      </w:r>
      <w:r w:rsidRPr="0022487B"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7A045D" w:rsidRPr="0022487B" w:rsidTr="00650E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7A045D" w:rsidRPr="0022487B" w:rsidTr="00650E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22487B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22487B">
              <w:rPr>
                <w:bCs/>
                <w:sz w:val="24"/>
                <w:szCs w:val="24"/>
              </w:rPr>
              <w:t>для</w:t>
            </w:r>
            <w:r w:rsidRPr="0022487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2487B">
              <w:rPr>
                <w:bCs/>
                <w:sz w:val="24"/>
                <w:szCs w:val="24"/>
              </w:rPr>
              <w:t>классов</w:t>
            </w:r>
            <w:r w:rsidRPr="0022487B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7A045D" w:rsidRPr="0022487B" w:rsidTr="00650E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2487B">
              <w:rPr>
                <w:bCs/>
                <w:sz w:val="24"/>
                <w:szCs w:val="24"/>
              </w:rPr>
              <w:t>Office</w:t>
            </w:r>
            <w:proofErr w:type="spellEnd"/>
            <w:r w:rsidRPr="0022487B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22487B">
              <w:rPr>
                <w:bCs/>
                <w:sz w:val="24"/>
                <w:szCs w:val="24"/>
              </w:rPr>
              <w:t>Professional</w:t>
            </w:r>
            <w:proofErr w:type="spellEnd"/>
            <w:r w:rsidRPr="002248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7A045D" w:rsidRPr="0022487B" w:rsidTr="00650E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7A045D" w:rsidRPr="0022487B" w:rsidTr="00650E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22487B">
              <w:rPr>
                <w:bCs/>
                <w:sz w:val="24"/>
                <w:szCs w:val="24"/>
              </w:rPr>
              <w:t>Manager</w:t>
            </w:r>
            <w:proofErr w:type="spellEnd"/>
            <w:r w:rsidRPr="002248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5D" w:rsidRPr="0022487B" w:rsidRDefault="007A045D" w:rsidP="00650E0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7A045D" w:rsidRDefault="007A045D" w:rsidP="007A045D">
      <w:pPr>
        <w:outlineLvl w:val="0"/>
        <w:rPr>
          <w:b/>
          <w:bCs/>
          <w:sz w:val="24"/>
          <w:szCs w:val="24"/>
        </w:rPr>
      </w:pPr>
      <w:r w:rsidRPr="0022487B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685"/>
        <w:gridCol w:w="4281"/>
      </w:tblGrid>
      <w:tr w:rsidR="007A045D" w:rsidRPr="0022487B" w:rsidTr="007A045D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22487B">
              <w:rPr>
                <w:sz w:val="24"/>
                <w:szCs w:val="24"/>
              </w:rPr>
              <w:t>East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View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Information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Services</w:t>
            </w:r>
            <w:proofErr w:type="spellEnd"/>
            <w:r w:rsidRPr="0022487B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14" w:history="1">
              <w:r w:rsidR="007A045D" w:rsidRPr="0022487B">
                <w:rPr>
                  <w:rStyle w:val="a7"/>
                  <w:sz w:val="24"/>
                  <w:szCs w:val="24"/>
                </w:rPr>
                <w:t>https://dlib.eastview.com/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440808" w:rsidTr="007A045D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r w:rsidR="00B600CB">
              <w:fldChar w:fldCharType="begin"/>
            </w:r>
            <w:r w:rsidR="00B600CB" w:rsidRPr="00440808">
              <w:rPr>
                <w:lang w:val="en-US"/>
              </w:rPr>
              <w:instrText>HYPERLINK "https://elibrary.ru/project_risc.asp"</w:instrText>
            </w:r>
            <w:r w:rsidR="00B600CB">
              <w:fldChar w:fldCharType="separate"/>
            </w:r>
            <w:r w:rsidRPr="0022487B">
              <w:rPr>
                <w:rStyle w:val="a7"/>
                <w:sz w:val="24"/>
                <w:szCs w:val="24"/>
                <w:lang w:val="en-US"/>
              </w:rPr>
              <w:t>https://elibrary.ru/project_risc.asp</w:t>
            </w:r>
            <w:r w:rsidR="00B600CB">
              <w:fldChar w:fldCharType="end"/>
            </w:r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A045D" w:rsidRPr="00440808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22487B">
              <w:rPr>
                <w:sz w:val="24"/>
                <w:szCs w:val="24"/>
              </w:rPr>
              <w:t>Google</w:t>
            </w:r>
            <w:proofErr w:type="spellEnd"/>
            <w:r w:rsidRPr="0022487B">
              <w:rPr>
                <w:sz w:val="24"/>
                <w:szCs w:val="24"/>
              </w:rPr>
              <w:t xml:space="preserve"> (</w:t>
            </w:r>
            <w:proofErr w:type="spellStart"/>
            <w:r w:rsidRPr="0022487B">
              <w:rPr>
                <w:sz w:val="24"/>
                <w:szCs w:val="24"/>
              </w:rPr>
              <w:t>Google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Scholar</w:t>
            </w:r>
            <w:proofErr w:type="spellEnd"/>
            <w:r w:rsidRPr="0022487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r w:rsidR="00B600CB">
              <w:fldChar w:fldCharType="begin"/>
            </w:r>
            <w:r w:rsidR="00B600CB" w:rsidRPr="00440808">
              <w:rPr>
                <w:lang w:val="en-US"/>
              </w:rPr>
              <w:instrText>HYPERLINK "https://scholar.google.ru/"</w:instrText>
            </w:r>
            <w:r w:rsidR="00B600CB">
              <w:fldChar w:fldCharType="separate"/>
            </w:r>
            <w:r w:rsidRPr="0022487B">
              <w:rPr>
                <w:rStyle w:val="a7"/>
                <w:sz w:val="24"/>
                <w:szCs w:val="24"/>
                <w:lang w:val="en-US"/>
              </w:rPr>
              <w:t>https://scholar.google.ru/</w:t>
            </w:r>
            <w:r w:rsidR="00B600CB">
              <w:fldChar w:fldCharType="end"/>
            </w:r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A045D" w:rsidRPr="00440808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r w:rsidR="00B600CB">
              <w:fldChar w:fldCharType="begin"/>
            </w:r>
            <w:r w:rsidR="00B600CB" w:rsidRPr="00440808">
              <w:rPr>
                <w:lang w:val="en-US"/>
              </w:rPr>
              <w:instrText>HYPERLINK "http://window.edu.ru/"</w:instrText>
            </w:r>
            <w:r w:rsidR="00B600CB">
              <w:fldChar w:fldCharType="separate"/>
            </w:r>
            <w:r w:rsidRPr="0022487B">
              <w:rPr>
                <w:rStyle w:val="a7"/>
                <w:sz w:val="24"/>
                <w:szCs w:val="24"/>
                <w:lang w:val="en-US"/>
              </w:rPr>
              <w:t>http://window.edu.ru/</w:t>
            </w:r>
            <w:r w:rsidR="00B600CB">
              <w:fldChar w:fldCharType="end"/>
            </w:r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A045D" w:rsidRPr="00440808" w:rsidTr="007A045D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r w:rsidR="00B600CB">
              <w:fldChar w:fldCharType="begin"/>
            </w:r>
            <w:r w:rsidR="00B600CB" w:rsidRPr="00440808">
              <w:rPr>
                <w:lang w:val="en-US"/>
              </w:rPr>
              <w:instrText>HYPERLINK "http://www1.fips.ru/"</w:instrText>
            </w:r>
            <w:r w:rsidR="00B600CB">
              <w:fldChar w:fldCharType="separate"/>
            </w:r>
            <w:r w:rsidRPr="0022487B">
              <w:rPr>
                <w:rStyle w:val="a7"/>
                <w:sz w:val="24"/>
                <w:szCs w:val="24"/>
                <w:lang w:val="en-US"/>
              </w:rPr>
              <w:t>http://www1.fips.ru/</w:t>
            </w:r>
            <w:r w:rsidR="00B600CB">
              <w:fldChar w:fldCharType="end"/>
            </w:r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A045D" w:rsidRPr="0022487B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15" w:history="1">
              <w:r w:rsidR="007A045D" w:rsidRPr="0022487B">
                <w:rPr>
                  <w:rStyle w:val="a7"/>
                  <w:sz w:val="24"/>
                  <w:szCs w:val="24"/>
                </w:rPr>
                <w:t>https://www.rsl.ru/ru/4readers/catalogues/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16" w:history="1">
              <w:r w:rsidR="007A045D" w:rsidRPr="0022487B">
                <w:rPr>
                  <w:rStyle w:val="a7"/>
                  <w:sz w:val="24"/>
                  <w:szCs w:val="24"/>
                </w:rPr>
                <w:t>http://magtu.ru:8085/marcweb2/Default.asp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Федеральный образовательный портал – Экономика. Социология. Менеджмент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17" w:history="1">
              <w:r w:rsidR="007A045D" w:rsidRPr="0022487B">
                <w:rPr>
                  <w:rStyle w:val="a7"/>
                  <w:sz w:val="24"/>
                  <w:szCs w:val="24"/>
                </w:rPr>
                <w:t>http://ecsocman.hse.ru/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lastRenderedPageBreak/>
              <w:t xml:space="preserve">Университетская информационная система РОССИЯ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18" w:history="1">
              <w:r w:rsidR="007A045D" w:rsidRPr="0022487B">
                <w:rPr>
                  <w:rStyle w:val="a7"/>
                  <w:sz w:val="24"/>
                  <w:szCs w:val="24"/>
                </w:rPr>
                <w:t>https://uisrussia.msu.ru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22487B">
              <w:rPr>
                <w:sz w:val="24"/>
                <w:szCs w:val="24"/>
              </w:rPr>
              <w:t>наукометрическая</w:t>
            </w:r>
            <w:proofErr w:type="spellEnd"/>
            <w:r w:rsidRPr="0022487B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22487B">
              <w:rPr>
                <w:sz w:val="24"/>
                <w:szCs w:val="24"/>
              </w:rPr>
              <w:t>Web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of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science</w:t>
            </w:r>
            <w:proofErr w:type="spellEnd"/>
            <w:r w:rsidRPr="002248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19" w:history="1">
              <w:r w:rsidR="007A045D" w:rsidRPr="0022487B">
                <w:rPr>
                  <w:rStyle w:val="a7"/>
                  <w:sz w:val="24"/>
                  <w:szCs w:val="24"/>
                </w:rPr>
                <w:t>http://webofscience.com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22487B">
              <w:rPr>
                <w:sz w:val="24"/>
                <w:szCs w:val="24"/>
              </w:rPr>
              <w:t>Scopus</w:t>
            </w:r>
            <w:proofErr w:type="spellEnd"/>
            <w:r w:rsidRPr="002248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20" w:history="1">
              <w:r w:rsidR="007A045D" w:rsidRPr="0022487B">
                <w:rPr>
                  <w:rStyle w:val="a7"/>
                  <w:sz w:val="24"/>
                  <w:szCs w:val="24"/>
                </w:rPr>
                <w:t>http://scopus.com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22487B">
              <w:rPr>
                <w:sz w:val="24"/>
                <w:szCs w:val="24"/>
              </w:rPr>
              <w:t>Springer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Journals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21" w:history="1">
              <w:r w:rsidR="007A045D" w:rsidRPr="0022487B">
                <w:rPr>
                  <w:rStyle w:val="a7"/>
                  <w:sz w:val="24"/>
                  <w:szCs w:val="24"/>
                </w:rPr>
                <w:t>http://link.springer.com/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  <w:tr w:rsidR="007A045D" w:rsidRPr="0022487B" w:rsidTr="007A045D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7A045D" w:rsidP="00650E0D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22487B">
              <w:rPr>
                <w:sz w:val="24"/>
                <w:szCs w:val="24"/>
              </w:rPr>
              <w:t>Springer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Protocols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A045D" w:rsidRPr="0022487B" w:rsidRDefault="00B600CB" w:rsidP="00650E0D">
            <w:pPr>
              <w:rPr>
                <w:sz w:val="24"/>
                <w:szCs w:val="24"/>
              </w:rPr>
            </w:pPr>
            <w:hyperlink r:id="rId22" w:history="1">
              <w:r w:rsidR="007A045D" w:rsidRPr="0022487B">
                <w:rPr>
                  <w:rStyle w:val="a7"/>
                  <w:sz w:val="24"/>
                  <w:szCs w:val="24"/>
                </w:rPr>
                <w:t>http://www.springerprotocols.com/</w:t>
              </w:r>
            </w:hyperlink>
            <w:r w:rsidR="007A045D" w:rsidRPr="0022487B">
              <w:rPr>
                <w:sz w:val="24"/>
                <w:szCs w:val="24"/>
              </w:rPr>
              <w:t xml:space="preserve"> </w:t>
            </w:r>
          </w:p>
        </w:tc>
      </w:tr>
    </w:tbl>
    <w:p w:rsidR="007A045D" w:rsidRPr="0022487B" w:rsidRDefault="007A045D" w:rsidP="007A045D">
      <w:pPr>
        <w:rPr>
          <w:sz w:val="24"/>
          <w:szCs w:val="24"/>
        </w:rPr>
      </w:pPr>
    </w:p>
    <w:p w:rsidR="00DC4E4A" w:rsidRDefault="004D6BE2">
      <w:pPr>
        <w:pStyle w:val="Heading1"/>
        <w:numPr>
          <w:ilvl w:val="0"/>
          <w:numId w:val="30"/>
        </w:numPr>
        <w:tabs>
          <w:tab w:val="left" w:pos="969"/>
        </w:tabs>
        <w:ind w:left="968" w:hanging="181"/>
        <w:jc w:val="left"/>
      </w:pPr>
      <w:r>
        <w:t>Материально-техническое обеспечение дисциплины</w:t>
      </w:r>
      <w:r>
        <w:rPr>
          <w:spacing w:val="-3"/>
        </w:rPr>
        <w:t xml:space="preserve"> </w:t>
      </w:r>
      <w:r>
        <w:t>(модуля)</w:t>
      </w:r>
    </w:p>
    <w:p w:rsidR="007A045D" w:rsidRDefault="007A045D" w:rsidP="007A045D">
      <w:pPr>
        <w:pStyle w:val="Heading1"/>
        <w:tabs>
          <w:tab w:val="left" w:pos="969"/>
        </w:tabs>
        <w:ind w:left="968"/>
        <w:jc w:val="righ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0"/>
        <w:gridCol w:w="6057"/>
      </w:tblGrid>
      <w:tr w:rsidR="00DC4E4A">
        <w:trPr>
          <w:trHeight w:val="275"/>
        </w:trPr>
        <w:tc>
          <w:tcPr>
            <w:tcW w:w="3800" w:type="dxa"/>
          </w:tcPr>
          <w:p w:rsidR="00DC4E4A" w:rsidRDefault="004D6BE2">
            <w:pPr>
              <w:pStyle w:val="TableParagraph"/>
              <w:spacing w:line="256" w:lineRule="exact"/>
              <w:ind w:left="546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6057" w:type="dxa"/>
          </w:tcPr>
          <w:p w:rsidR="00DC4E4A" w:rsidRDefault="004D6BE2">
            <w:pPr>
              <w:pStyle w:val="TableParagraph"/>
              <w:spacing w:line="256" w:lineRule="exact"/>
              <w:ind w:left="1871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DC4E4A">
        <w:trPr>
          <w:trHeight w:val="554"/>
        </w:trPr>
        <w:tc>
          <w:tcPr>
            <w:tcW w:w="3800" w:type="dxa"/>
          </w:tcPr>
          <w:p w:rsidR="00DC4E4A" w:rsidRDefault="004D6BE2">
            <w:pPr>
              <w:pStyle w:val="TableParagraph"/>
              <w:spacing w:line="270" w:lineRule="exact"/>
              <w:ind w:left="390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>-</w:t>
            </w:r>
          </w:p>
          <w:p w:rsidR="00DC4E4A" w:rsidRDefault="004D6B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занятий лекционного типа</w:t>
            </w:r>
          </w:p>
        </w:tc>
        <w:tc>
          <w:tcPr>
            <w:tcW w:w="6057" w:type="dxa"/>
          </w:tcPr>
          <w:p w:rsidR="00DC4E4A" w:rsidRDefault="004D6BE2">
            <w:pPr>
              <w:pStyle w:val="TableParagraph"/>
              <w:spacing w:line="270" w:lineRule="exact"/>
              <w:ind w:left="391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</w:t>
            </w:r>
          </w:p>
          <w:p w:rsidR="00DC4E4A" w:rsidRDefault="004D6B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представления информации</w:t>
            </w:r>
          </w:p>
        </w:tc>
      </w:tr>
      <w:tr w:rsidR="00DC4E4A">
        <w:trPr>
          <w:trHeight w:val="1379"/>
        </w:trPr>
        <w:tc>
          <w:tcPr>
            <w:tcW w:w="3800" w:type="dxa"/>
          </w:tcPr>
          <w:p w:rsidR="00DC4E4A" w:rsidRDefault="004D6BE2">
            <w:pPr>
              <w:pStyle w:val="TableParagraph"/>
              <w:ind w:left="107" w:right="202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групповых и 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консультаций, текущего кон- </w:t>
            </w:r>
            <w:proofErr w:type="spellStart"/>
            <w:r>
              <w:rPr>
                <w:sz w:val="24"/>
              </w:rPr>
              <w:t>троля</w:t>
            </w:r>
            <w:proofErr w:type="spellEnd"/>
            <w:r>
              <w:rPr>
                <w:sz w:val="24"/>
              </w:rPr>
              <w:t xml:space="preserve"> и промежуточной </w:t>
            </w:r>
            <w:proofErr w:type="spellStart"/>
            <w:r>
              <w:rPr>
                <w:sz w:val="24"/>
              </w:rPr>
              <w:t>аттеста</w:t>
            </w:r>
            <w:proofErr w:type="spellEnd"/>
            <w:r>
              <w:rPr>
                <w:sz w:val="24"/>
              </w:rPr>
              <w:t>-</w:t>
            </w:r>
          </w:p>
          <w:p w:rsidR="00DC4E4A" w:rsidRDefault="004D6B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6057" w:type="dxa"/>
          </w:tcPr>
          <w:p w:rsidR="00DC4E4A" w:rsidRDefault="004D6BE2">
            <w:pPr>
              <w:pStyle w:val="TableParagraph"/>
              <w:ind w:left="107" w:firstLine="283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представления информации.</w:t>
            </w:r>
          </w:p>
          <w:p w:rsidR="00DC4E4A" w:rsidRDefault="004D6BE2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 xml:space="preserve">Доска, </w:t>
            </w: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z w:val="24"/>
              </w:rPr>
              <w:t xml:space="preserve"> проектор, экран.</w:t>
            </w:r>
          </w:p>
        </w:tc>
      </w:tr>
      <w:tr w:rsidR="007A045D" w:rsidTr="0072772B">
        <w:trPr>
          <w:trHeight w:val="4977"/>
        </w:trPr>
        <w:tc>
          <w:tcPr>
            <w:tcW w:w="3800" w:type="dxa"/>
          </w:tcPr>
          <w:p w:rsidR="007A045D" w:rsidRDefault="007A045D">
            <w:pPr>
              <w:pStyle w:val="TableParagraph"/>
              <w:ind w:left="107" w:right="202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Учебные аудитории для </w:t>
            </w:r>
            <w:proofErr w:type="spellStart"/>
            <w:r>
              <w:rPr>
                <w:sz w:val="24"/>
              </w:rPr>
              <w:t>прове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лабораторных работ: </w:t>
            </w:r>
            <w:proofErr w:type="spellStart"/>
            <w:r>
              <w:rPr>
                <w:sz w:val="24"/>
              </w:rPr>
              <w:t>лабо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ратории</w:t>
            </w:r>
            <w:proofErr w:type="spellEnd"/>
            <w:r>
              <w:rPr>
                <w:sz w:val="24"/>
              </w:rPr>
              <w:t xml:space="preserve"> БЖД</w:t>
            </w:r>
          </w:p>
        </w:tc>
        <w:tc>
          <w:tcPr>
            <w:tcW w:w="6057" w:type="dxa"/>
          </w:tcPr>
          <w:p w:rsidR="007A045D" w:rsidRDefault="007A045D">
            <w:pPr>
              <w:pStyle w:val="TableParagraph"/>
              <w:ind w:left="419" w:right="101"/>
              <w:jc w:val="both"/>
              <w:rPr>
                <w:sz w:val="24"/>
              </w:rPr>
            </w:pPr>
            <w:r>
              <w:rPr>
                <w:sz w:val="24"/>
              </w:rPr>
              <w:t>Лабораторные установки, измерительные приборы для выполнения лабораторных работ:</w:t>
            </w:r>
          </w:p>
          <w:p w:rsidR="007A045D" w:rsidRDefault="007A045D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Стенды с пожарными </w:t>
            </w:r>
            <w:proofErr w:type="spellStart"/>
            <w:r>
              <w:rPr>
                <w:sz w:val="24"/>
              </w:rPr>
              <w:t>извещателями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огнетушите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лями</w:t>
            </w:r>
            <w:proofErr w:type="spellEnd"/>
          </w:p>
          <w:p w:rsidR="007A045D" w:rsidRDefault="007A045D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Примеры оборудования сетей противопожарного водопровода и оборудования, используемого при ту- </w:t>
            </w:r>
            <w:proofErr w:type="spellStart"/>
            <w:r>
              <w:rPr>
                <w:sz w:val="24"/>
              </w:rPr>
              <w:t>шении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  <w:p w:rsidR="007A045D" w:rsidRDefault="007A045D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дование</w:t>
            </w:r>
            <w:proofErr w:type="spellEnd"/>
            <w:r>
              <w:rPr>
                <w:sz w:val="24"/>
              </w:rPr>
              <w:t xml:space="preserve"> освещения 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мест».</w:t>
            </w:r>
          </w:p>
          <w:p w:rsidR="007A045D" w:rsidRDefault="007A045D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дование</w:t>
            </w:r>
            <w:proofErr w:type="spellEnd"/>
            <w:r>
              <w:rPr>
                <w:sz w:val="24"/>
              </w:rPr>
              <w:t xml:space="preserve"> параметров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микроклимата».</w:t>
            </w:r>
          </w:p>
          <w:p w:rsidR="007A045D" w:rsidRDefault="007A045D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line="264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 «</w:t>
            </w:r>
            <w:proofErr w:type="spellStart"/>
            <w:r>
              <w:rPr>
                <w:sz w:val="24"/>
              </w:rPr>
              <w:t>Изуче</w:t>
            </w:r>
            <w:proofErr w:type="spellEnd"/>
            <w:r>
              <w:rPr>
                <w:sz w:val="24"/>
              </w:rPr>
              <w:t>-</w:t>
            </w:r>
          </w:p>
          <w:p w:rsidR="007A045D" w:rsidRDefault="007A045D" w:rsidP="00650E0D">
            <w:pPr>
              <w:pStyle w:val="TableParagraph"/>
              <w:ind w:left="386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методов </w:t>
            </w:r>
            <w:proofErr w:type="spellStart"/>
            <w:r>
              <w:rPr>
                <w:sz w:val="24"/>
              </w:rPr>
              <w:t>сердечно-легочно-мозговой</w:t>
            </w:r>
            <w:proofErr w:type="spellEnd"/>
            <w:r>
              <w:rPr>
                <w:sz w:val="24"/>
              </w:rPr>
              <w:t xml:space="preserve"> реанимации с применением тренажера ВИТИМ»</w:t>
            </w:r>
          </w:p>
          <w:p w:rsidR="007A045D" w:rsidRDefault="007A045D" w:rsidP="00650E0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Стенд для проведения лабораторной работы «</w:t>
            </w:r>
            <w:proofErr w:type="spellStart"/>
            <w:r>
              <w:rPr>
                <w:sz w:val="24"/>
              </w:rPr>
              <w:t>Диаг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ностика</w:t>
            </w:r>
            <w:proofErr w:type="spellEnd"/>
            <w:r>
              <w:rPr>
                <w:sz w:val="24"/>
              </w:rPr>
              <w:t xml:space="preserve"> 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утомления».</w:t>
            </w:r>
          </w:p>
          <w:p w:rsidR="007A045D" w:rsidRDefault="007A045D" w:rsidP="00650E0D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Карточки для проведения лабораторной работы «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следование переключения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внимания».</w:t>
            </w:r>
          </w:p>
        </w:tc>
      </w:tr>
      <w:tr w:rsidR="007A045D" w:rsidTr="00650E0D">
        <w:trPr>
          <w:trHeight w:val="827"/>
        </w:trPr>
        <w:tc>
          <w:tcPr>
            <w:tcW w:w="3800" w:type="dxa"/>
          </w:tcPr>
          <w:p w:rsidR="007A045D" w:rsidRDefault="007A045D" w:rsidP="00650E0D">
            <w:pPr>
              <w:pStyle w:val="TableParagraph"/>
              <w:ind w:left="107" w:right="250" w:firstLine="283"/>
              <w:rPr>
                <w:sz w:val="24"/>
              </w:rPr>
            </w:pPr>
            <w:r>
              <w:rPr>
                <w:sz w:val="24"/>
              </w:rPr>
              <w:t xml:space="preserve">Помещения для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>- ной работы обучающихся</w:t>
            </w:r>
          </w:p>
        </w:tc>
        <w:tc>
          <w:tcPr>
            <w:tcW w:w="6057" w:type="dxa"/>
          </w:tcPr>
          <w:p w:rsidR="007A045D" w:rsidRDefault="007A045D" w:rsidP="00650E0D">
            <w:pPr>
              <w:pStyle w:val="TableParagraph"/>
              <w:ind w:left="107" w:right="176" w:firstLine="283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, вы- ходом в Интернет и с доступом в электронную </w:t>
            </w:r>
            <w:proofErr w:type="spell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>-</w:t>
            </w:r>
          </w:p>
          <w:p w:rsidR="007A045D" w:rsidRDefault="007A045D" w:rsidP="00650E0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мационно-образовательную</w:t>
            </w:r>
            <w:proofErr w:type="spellEnd"/>
            <w:r>
              <w:rPr>
                <w:sz w:val="24"/>
              </w:rPr>
              <w:t xml:space="preserve"> среду университета</w:t>
            </w:r>
          </w:p>
        </w:tc>
      </w:tr>
      <w:tr w:rsidR="007A045D" w:rsidTr="00650E0D">
        <w:trPr>
          <w:trHeight w:val="1103"/>
        </w:trPr>
        <w:tc>
          <w:tcPr>
            <w:tcW w:w="3800" w:type="dxa"/>
          </w:tcPr>
          <w:p w:rsidR="007A045D" w:rsidRDefault="007A045D" w:rsidP="00650E0D">
            <w:pPr>
              <w:pStyle w:val="TableParagraph"/>
              <w:ind w:left="107" w:right="115" w:firstLine="283"/>
              <w:rPr>
                <w:sz w:val="24"/>
              </w:rPr>
            </w:pPr>
            <w:r>
              <w:rPr>
                <w:sz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057" w:type="dxa"/>
          </w:tcPr>
          <w:p w:rsidR="007A045D" w:rsidRDefault="007A045D" w:rsidP="00650E0D">
            <w:pPr>
              <w:pStyle w:val="TableParagraph"/>
              <w:ind w:left="107" w:right="138" w:firstLine="283"/>
              <w:rPr>
                <w:sz w:val="24"/>
              </w:rPr>
            </w:pPr>
            <w:r>
              <w:rPr>
                <w:sz w:val="24"/>
              </w:rPr>
              <w:t xml:space="preserve">Шкафы для хранения учебно-методической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тации</w:t>
            </w:r>
            <w:proofErr w:type="spellEnd"/>
            <w:r>
              <w:rPr>
                <w:sz w:val="24"/>
              </w:rPr>
              <w:t>, учебного оборудования</w:t>
            </w:r>
          </w:p>
          <w:p w:rsidR="007A045D" w:rsidRDefault="007A045D" w:rsidP="00650E0D">
            <w:pPr>
              <w:pStyle w:val="TableParagraph"/>
              <w:spacing w:line="270" w:lineRule="atLeast"/>
              <w:ind w:left="107" w:right="149" w:firstLine="283"/>
              <w:rPr>
                <w:sz w:val="24"/>
              </w:rPr>
            </w:pPr>
            <w:r>
              <w:rPr>
                <w:sz w:val="24"/>
              </w:rPr>
              <w:t xml:space="preserve">Инструменты для ремонта лабораторного </w:t>
            </w:r>
            <w:proofErr w:type="spellStart"/>
            <w:r>
              <w:rPr>
                <w:sz w:val="24"/>
              </w:rPr>
              <w:t>оборудова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</w:tr>
    </w:tbl>
    <w:p w:rsidR="004D6BE2" w:rsidRDefault="004D6BE2"/>
    <w:sectPr w:rsidR="004D6BE2" w:rsidSect="00DC4E4A">
      <w:pgSz w:w="11910" w:h="16840"/>
      <w:pgMar w:top="1120" w:right="3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96"/>
    <w:multiLevelType w:val="hybridMultilevel"/>
    <w:tmpl w:val="F2D692C8"/>
    <w:lvl w:ilvl="0" w:tplc="8A64BE0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04684FE">
      <w:numFmt w:val="bullet"/>
      <w:lvlText w:val="•"/>
      <w:lvlJc w:val="left"/>
      <w:pPr>
        <w:ind w:left="812" w:hanging="152"/>
      </w:pPr>
      <w:rPr>
        <w:rFonts w:hint="default"/>
        <w:lang w:val="ru-RU" w:eastAsia="ru-RU" w:bidi="ru-RU"/>
      </w:rPr>
    </w:lvl>
    <w:lvl w:ilvl="2" w:tplc="80A8191C">
      <w:numFmt w:val="bullet"/>
      <w:lvlText w:val="•"/>
      <w:lvlJc w:val="left"/>
      <w:pPr>
        <w:ind w:left="1524" w:hanging="152"/>
      </w:pPr>
      <w:rPr>
        <w:rFonts w:hint="default"/>
        <w:lang w:val="ru-RU" w:eastAsia="ru-RU" w:bidi="ru-RU"/>
      </w:rPr>
    </w:lvl>
    <w:lvl w:ilvl="3" w:tplc="D1401630">
      <w:numFmt w:val="bullet"/>
      <w:lvlText w:val="•"/>
      <w:lvlJc w:val="left"/>
      <w:pPr>
        <w:ind w:left="2236" w:hanging="152"/>
      </w:pPr>
      <w:rPr>
        <w:rFonts w:hint="default"/>
        <w:lang w:val="ru-RU" w:eastAsia="ru-RU" w:bidi="ru-RU"/>
      </w:rPr>
    </w:lvl>
    <w:lvl w:ilvl="4" w:tplc="7E56341E">
      <w:numFmt w:val="bullet"/>
      <w:lvlText w:val="•"/>
      <w:lvlJc w:val="left"/>
      <w:pPr>
        <w:ind w:left="2949" w:hanging="152"/>
      </w:pPr>
      <w:rPr>
        <w:rFonts w:hint="default"/>
        <w:lang w:val="ru-RU" w:eastAsia="ru-RU" w:bidi="ru-RU"/>
      </w:rPr>
    </w:lvl>
    <w:lvl w:ilvl="5" w:tplc="CA9A268C">
      <w:numFmt w:val="bullet"/>
      <w:lvlText w:val="•"/>
      <w:lvlJc w:val="left"/>
      <w:pPr>
        <w:ind w:left="3661" w:hanging="152"/>
      </w:pPr>
      <w:rPr>
        <w:rFonts w:hint="default"/>
        <w:lang w:val="ru-RU" w:eastAsia="ru-RU" w:bidi="ru-RU"/>
      </w:rPr>
    </w:lvl>
    <w:lvl w:ilvl="6" w:tplc="264EEDAE">
      <w:numFmt w:val="bullet"/>
      <w:lvlText w:val="•"/>
      <w:lvlJc w:val="left"/>
      <w:pPr>
        <w:ind w:left="4373" w:hanging="152"/>
      </w:pPr>
      <w:rPr>
        <w:rFonts w:hint="default"/>
        <w:lang w:val="ru-RU" w:eastAsia="ru-RU" w:bidi="ru-RU"/>
      </w:rPr>
    </w:lvl>
    <w:lvl w:ilvl="7" w:tplc="AC2A46EA">
      <w:numFmt w:val="bullet"/>
      <w:lvlText w:val="•"/>
      <w:lvlJc w:val="left"/>
      <w:pPr>
        <w:ind w:left="5086" w:hanging="152"/>
      </w:pPr>
      <w:rPr>
        <w:rFonts w:hint="default"/>
        <w:lang w:val="ru-RU" w:eastAsia="ru-RU" w:bidi="ru-RU"/>
      </w:rPr>
    </w:lvl>
    <w:lvl w:ilvl="8" w:tplc="E508FCE0">
      <w:numFmt w:val="bullet"/>
      <w:lvlText w:val="•"/>
      <w:lvlJc w:val="left"/>
      <w:pPr>
        <w:ind w:left="5798" w:hanging="152"/>
      </w:pPr>
      <w:rPr>
        <w:rFonts w:hint="default"/>
        <w:lang w:val="ru-RU" w:eastAsia="ru-RU" w:bidi="ru-RU"/>
      </w:rPr>
    </w:lvl>
  </w:abstractNum>
  <w:abstractNum w:abstractNumId="1">
    <w:nsid w:val="07724174"/>
    <w:multiLevelType w:val="hybridMultilevel"/>
    <w:tmpl w:val="7FD6C804"/>
    <w:lvl w:ilvl="0" w:tplc="FC32AC58">
      <w:start w:val="1"/>
      <w:numFmt w:val="decimal"/>
      <w:lvlText w:val="%1."/>
      <w:lvlJc w:val="left"/>
      <w:pPr>
        <w:ind w:left="102" w:hanging="87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3E6882E">
      <w:numFmt w:val="bullet"/>
      <w:lvlText w:val="•"/>
      <w:lvlJc w:val="left"/>
      <w:pPr>
        <w:ind w:left="1076" w:hanging="874"/>
      </w:pPr>
      <w:rPr>
        <w:rFonts w:hint="default"/>
        <w:lang w:val="ru-RU" w:eastAsia="ru-RU" w:bidi="ru-RU"/>
      </w:rPr>
    </w:lvl>
    <w:lvl w:ilvl="2" w:tplc="C2442A6E">
      <w:numFmt w:val="bullet"/>
      <w:lvlText w:val="•"/>
      <w:lvlJc w:val="left"/>
      <w:pPr>
        <w:ind w:left="2053" w:hanging="874"/>
      </w:pPr>
      <w:rPr>
        <w:rFonts w:hint="default"/>
        <w:lang w:val="ru-RU" w:eastAsia="ru-RU" w:bidi="ru-RU"/>
      </w:rPr>
    </w:lvl>
    <w:lvl w:ilvl="3" w:tplc="147C470A">
      <w:numFmt w:val="bullet"/>
      <w:lvlText w:val="•"/>
      <w:lvlJc w:val="left"/>
      <w:pPr>
        <w:ind w:left="3029" w:hanging="874"/>
      </w:pPr>
      <w:rPr>
        <w:rFonts w:hint="default"/>
        <w:lang w:val="ru-RU" w:eastAsia="ru-RU" w:bidi="ru-RU"/>
      </w:rPr>
    </w:lvl>
    <w:lvl w:ilvl="4" w:tplc="DEB42A24">
      <w:numFmt w:val="bullet"/>
      <w:lvlText w:val="•"/>
      <w:lvlJc w:val="left"/>
      <w:pPr>
        <w:ind w:left="4006" w:hanging="874"/>
      </w:pPr>
      <w:rPr>
        <w:rFonts w:hint="default"/>
        <w:lang w:val="ru-RU" w:eastAsia="ru-RU" w:bidi="ru-RU"/>
      </w:rPr>
    </w:lvl>
    <w:lvl w:ilvl="5" w:tplc="250E0A02">
      <w:numFmt w:val="bullet"/>
      <w:lvlText w:val="•"/>
      <w:lvlJc w:val="left"/>
      <w:pPr>
        <w:ind w:left="4983" w:hanging="874"/>
      </w:pPr>
      <w:rPr>
        <w:rFonts w:hint="default"/>
        <w:lang w:val="ru-RU" w:eastAsia="ru-RU" w:bidi="ru-RU"/>
      </w:rPr>
    </w:lvl>
    <w:lvl w:ilvl="6" w:tplc="61D6CC9E">
      <w:numFmt w:val="bullet"/>
      <w:lvlText w:val="•"/>
      <w:lvlJc w:val="left"/>
      <w:pPr>
        <w:ind w:left="5959" w:hanging="874"/>
      </w:pPr>
      <w:rPr>
        <w:rFonts w:hint="default"/>
        <w:lang w:val="ru-RU" w:eastAsia="ru-RU" w:bidi="ru-RU"/>
      </w:rPr>
    </w:lvl>
    <w:lvl w:ilvl="7" w:tplc="6ECCF8E8">
      <w:numFmt w:val="bullet"/>
      <w:lvlText w:val="•"/>
      <w:lvlJc w:val="left"/>
      <w:pPr>
        <w:ind w:left="6936" w:hanging="874"/>
      </w:pPr>
      <w:rPr>
        <w:rFonts w:hint="default"/>
        <w:lang w:val="ru-RU" w:eastAsia="ru-RU" w:bidi="ru-RU"/>
      </w:rPr>
    </w:lvl>
    <w:lvl w:ilvl="8" w:tplc="73481FE2">
      <w:numFmt w:val="bullet"/>
      <w:lvlText w:val="•"/>
      <w:lvlJc w:val="left"/>
      <w:pPr>
        <w:ind w:left="7913" w:hanging="874"/>
      </w:pPr>
      <w:rPr>
        <w:rFonts w:hint="default"/>
        <w:lang w:val="ru-RU" w:eastAsia="ru-RU" w:bidi="ru-RU"/>
      </w:rPr>
    </w:lvl>
  </w:abstractNum>
  <w:abstractNum w:abstractNumId="2">
    <w:nsid w:val="086E135E"/>
    <w:multiLevelType w:val="hybridMultilevel"/>
    <w:tmpl w:val="5C8CE674"/>
    <w:lvl w:ilvl="0" w:tplc="982AFB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CBC1AA8">
      <w:numFmt w:val="bullet"/>
      <w:lvlText w:val="•"/>
      <w:lvlJc w:val="left"/>
      <w:pPr>
        <w:ind w:left="1094" w:hanging="140"/>
      </w:pPr>
      <w:rPr>
        <w:rFonts w:hint="default"/>
        <w:lang w:val="ru-RU" w:eastAsia="ru-RU" w:bidi="ru-RU"/>
      </w:rPr>
    </w:lvl>
    <w:lvl w:ilvl="2" w:tplc="F6B63960">
      <w:numFmt w:val="bullet"/>
      <w:lvlText w:val="•"/>
      <w:lvlJc w:val="left"/>
      <w:pPr>
        <w:ind w:left="2069" w:hanging="140"/>
      </w:pPr>
      <w:rPr>
        <w:rFonts w:hint="default"/>
        <w:lang w:val="ru-RU" w:eastAsia="ru-RU" w:bidi="ru-RU"/>
      </w:rPr>
    </w:lvl>
    <w:lvl w:ilvl="3" w:tplc="62A49F28">
      <w:numFmt w:val="bullet"/>
      <w:lvlText w:val="•"/>
      <w:lvlJc w:val="left"/>
      <w:pPr>
        <w:ind w:left="3043" w:hanging="140"/>
      </w:pPr>
      <w:rPr>
        <w:rFonts w:hint="default"/>
        <w:lang w:val="ru-RU" w:eastAsia="ru-RU" w:bidi="ru-RU"/>
      </w:rPr>
    </w:lvl>
    <w:lvl w:ilvl="4" w:tplc="327E749C">
      <w:numFmt w:val="bullet"/>
      <w:lvlText w:val="•"/>
      <w:lvlJc w:val="left"/>
      <w:pPr>
        <w:ind w:left="4018" w:hanging="140"/>
      </w:pPr>
      <w:rPr>
        <w:rFonts w:hint="default"/>
        <w:lang w:val="ru-RU" w:eastAsia="ru-RU" w:bidi="ru-RU"/>
      </w:rPr>
    </w:lvl>
    <w:lvl w:ilvl="5" w:tplc="2040ADE6">
      <w:numFmt w:val="bullet"/>
      <w:lvlText w:val="•"/>
      <w:lvlJc w:val="left"/>
      <w:pPr>
        <w:ind w:left="4993" w:hanging="140"/>
      </w:pPr>
      <w:rPr>
        <w:rFonts w:hint="default"/>
        <w:lang w:val="ru-RU" w:eastAsia="ru-RU" w:bidi="ru-RU"/>
      </w:rPr>
    </w:lvl>
    <w:lvl w:ilvl="6" w:tplc="F67819B8">
      <w:numFmt w:val="bullet"/>
      <w:lvlText w:val="•"/>
      <w:lvlJc w:val="left"/>
      <w:pPr>
        <w:ind w:left="5967" w:hanging="140"/>
      </w:pPr>
      <w:rPr>
        <w:rFonts w:hint="default"/>
        <w:lang w:val="ru-RU" w:eastAsia="ru-RU" w:bidi="ru-RU"/>
      </w:rPr>
    </w:lvl>
    <w:lvl w:ilvl="7" w:tplc="2F7E3DA6">
      <w:numFmt w:val="bullet"/>
      <w:lvlText w:val="•"/>
      <w:lvlJc w:val="left"/>
      <w:pPr>
        <w:ind w:left="6942" w:hanging="140"/>
      </w:pPr>
      <w:rPr>
        <w:rFonts w:hint="default"/>
        <w:lang w:val="ru-RU" w:eastAsia="ru-RU" w:bidi="ru-RU"/>
      </w:rPr>
    </w:lvl>
    <w:lvl w:ilvl="8" w:tplc="790C3A8A">
      <w:numFmt w:val="bullet"/>
      <w:lvlText w:val="•"/>
      <w:lvlJc w:val="left"/>
      <w:pPr>
        <w:ind w:left="7917" w:hanging="140"/>
      </w:pPr>
      <w:rPr>
        <w:rFonts w:hint="default"/>
        <w:lang w:val="ru-RU" w:eastAsia="ru-RU" w:bidi="ru-RU"/>
      </w:rPr>
    </w:lvl>
  </w:abstractNum>
  <w:abstractNum w:abstractNumId="3">
    <w:nsid w:val="08E7270D"/>
    <w:multiLevelType w:val="hybridMultilevel"/>
    <w:tmpl w:val="C7CA46D4"/>
    <w:lvl w:ilvl="0" w:tplc="B30443D2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629C605C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29A6244A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704C70D2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C0C01758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E93C4860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FB84AF08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6032E8B0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54EE87B0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abstractNum w:abstractNumId="4">
    <w:nsid w:val="0CF556F5"/>
    <w:multiLevelType w:val="hybridMultilevel"/>
    <w:tmpl w:val="802825CC"/>
    <w:lvl w:ilvl="0" w:tplc="856AB4E6">
      <w:start w:val="1"/>
      <w:numFmt w:val="decimal"/>
      <w:lvlText w:val="%1."/>
      <w:lvlJc w:val="left"/>
      <w:pPr>
        <w:ind w:left="386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FDC148C">
      <w:numFmt w:val="bullet"/>
      <w:lvlText w:val="•"/>
      <w:lvlJc w:val="left"/>
      <w:pPr>
        <w:ind w:left="946" w:hanging="361"/>
      </w:pPr>
      <w:rPr>
        <w:rFonts w:hint="default"/>
        <w:lang w:val="ru-RU" w:eastAsia="ru-RU" w:bidi="ru-RU"/>
      </w:rPr>
    </w:lvl>
    <w:lvl w:ilvl="2" w:tplc="C7BC1B9C">
      <w:numFmt w:val="bullet"/>
      <w:lvlText w:val="•"/>
      <w:lvlJc w:val="left"/>
      <w:pPr>
        <w:ind w:left="1513" w:hanging="361"/>
      </w:pPr>
      <w:rPr>
        <w:rFonts w:hint="default"/>
        <w:lang w:val="ru-RU" w:eastAsia="ru-RU" w:bidi="ru-RU"/>
      </w:rPr>
    </w:lvl>
    <w:lvl w:ilvl="3" w:tplc="AFAA794C">
      <w:numFmt w:val="bullet"/>
      <w:lvlText w:val="•"/>
      <w:lvlJc w:val="left"/>
      <w:pPr>
        <w:ind w:left="2080" w:hanging="361"/>
      </w:pPr>
      <w:rPr>
        <w:rFonts w:hint="default"/>
        <w:lang w:val="ru-RU" w:eastAsia="ru-RU" w:bidi="ru-RU"/>
      </w:rPr>
    </w:lvl>
    <w:lvl w:ilvl="4" w:tplc="FBFC9F1E">
      <w:numFmt w:val="bullet"/>
      <w:lvlText w:val="•"/>
      <w:lvlJc w:val="left"/>
      <w:pPr>
        <w:ind w:left="2646" w:hanging="361"/>
      </w:pPr>
      <w:rPr>
        <w:rFonts w:hint="default"/>
        <w:lang w:val="ru-RU" w:eastAsia="ru-RU" w:bidi="ru-RU"/>
      </w:rPr>
    </w:lvl>
    <w:lvl w:ilvl="5" w:tplc="ADCC03C4">
      <w:numFmt w:val="bullet"/>
      <w:lvlText w:val="•"/>
      <w:lvlJc w:val="left"/>
      <w:pPr>
        <w:ind w:left="3213" w:hanging="361"/>
      </w:pPr>
      <w:rPr>
        <w:rFonts w:hint="default"/>
        <w:lang w:val="ru-RU" w:eastAsia="ru-RU" w:bidi="ru-RU"/>
      </w:rPr>
    </w:lvl>
    <w:lvl w:ilvl="6" w:tplc="BB08C934">
      <w:numFmt w:val="bullet"/>
      <w:lvlText w:val="•"/>
      <w:lvlJc w:val="left"/>
      <w:pPr>
        <w:ind w:left="3780" w:hanging="361"/>
      </w:pPr>
      <w:rPr>
        <w:rFonts w:hint="default"/>
        <w:lang w:val="ru-RU" w:eastAsia="ru-RU" w:bidi="ru-RU"/>
      </w:rPr>
    </w:lvl>
    <w:lvl w:ilvl="7" w:tplc="6AE4250A">
      <w:numFmt w:val="bullet"/>
      <w:lvlText w:val="•"/>
      <w:lvlJc w:val="left"/>
      <w:pPr>
        <w:ind w:left="4346" w:hanging="361"/>
      </w:pPr>
      <w:rPr>
        <w:rFonts w:hint="default"/>
        <w:lang w:val="ru-RU" w:eastAsia="ru-RU" w:bidi="ru-RU"/>
      </w:rPr>
    </w:lvl>
    <w:lvl w:ilvl="8" w:tplc="7512A182">
      <w:numFmt w:val="bullet"/>
      <w:lvlText w:val="•"/>
      <w:lvlJc w:val="left"/>
      <w:pPr>
        <w:ind w:left="4913" w:hanging="361"/>
      </w:pPr>
      <w:rPr>
        <w:rFonts w:hint="default"/>
        <w:lang w:val="ru-RU" w:eastAsia="ru-RU" w:bidi="ru-RU"/>
      </w:rPr>
    </w:lvl>
  </w:abstractNum>
  <w:abstractNum w:abstractNumId="5">
    <w:nsid w:val="15B02E51"/>
    <w:multiLevelType w:val="hybridMultilevel"/>
    <w:tmpl w:val="4D9264DC"/>
    <w:lvl w:ilvl="0" w:tplc="C440657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50D0B5E6">
      <w:numFmt w:val="bullet"/>
      <w:lvlText w:val="•"/>
      <w:lvlJc w:val="left"/>
      <w:pPr>
        <w:ind w:left="566" w:hanging="202"/>
      </w:pPr>
      <w:rPr>
        <w:rFonts w:hint="default"/>
        <w:lang w:val="ru-RU" w:eastAsia="ru-RU" w:bidi="ru-RU"/>
      </w:rPr>
    </w:lvl>
    <w:lvl w:ilvl="2" w:tplc="D5546DAE">
      <w:numFmt w:val="bullet"/>
      <w:lvlText w:val="•"/>
      <w:lvlJc w:val="left"/>
      <w:pPr>
        <w:ind w:left="1032" w:hanging="202"/>
      </w:pPr>
      <w:rPr>
        <w:rFonts w:hint="default"/>
        <w:lang w:val="ru-RU" w:eastAsia="ru-RU" w:bidi="ru-RU"/>
      </w:rPr>
    </w:lvl>
    <w:lvl w:ilvl="3" w:tplc="1382BC58">
      <w:numFmt w:val="bullet"/>
      <w:lvlText w:val="•"/>
      <w:lvlJc w:val="left"/>
      <w:pPr>
        <w:ind w:left="1498" w:hanging="202"/>
      </w:pPr>
      <w:rPr>
        <w:rFonts w:hint="default"/>
        <w:lang w:val="ru-RU" w:eastAsia="ru-RU" w:bidi="ru-RU"/>
      </w:rPr>
    </w:lvl>
    <w:lvl w:ilvl="4" w:tplc="2214E608">
      <w:numFmt w:val="bullet"/>
      <w:lvlText w:val="•"/>
      <w:lvlJc w:val="left"/>
      <w:pPr>
        <w:ind w:left="1964" w:hanging="202"/>
      </w:pPr>
      <w:rPr>
        <w:rFonts w:hint="default"/>
        <w:lang w:val="ru-RU" w:eastAsia="ru-RU" w:bidi="ru-RU"/>
      </w:rPr>
    </w:lvl>
    <w:lvl w:ilvl="5" w:tplc="48F8CF62">
      <w:numFmt w:val="bullet"/>
      <w:lvlText w:val="•"/>
      <w:lvlJc w:val="left"/>
      <w:pPr>
        <w:ind w:left="2431" w:hanging="202"/>
      </w:pPr>
      <w:rPr>
        <w:rFonts w:hint="default"/>
        <w:lang w:val="ru-RU" w:eastAsia="ru-RU" w:bidi="ru-RU"/>
      </w:rPr>
    </w:lvl>
    <w:lvl w:ilvl="6" w:tplc="7FDEFF62">
      <w:numFmt w:val="bullet"/>
      <w:lvlText w:val="•"/>
      <w:lvlJc w:val="left"/>
      <w:pPr>
        <w:ind w:left="2897" w:hanging="202"/>
      </w:pPr>
      <w:rPr>
        <w:rFonts w:hint="default"/>
        <w:lang w:val="ru-RU" w:eastAsia="ru-RU" w:bidi="ru-RU"/>
      </w:rPr>
    </w:lvl>
    <w:lvl w:ilvl="7" w:tplc="FD90110C">
      <w:numFmt w:val="bullet"/>
      <w:lvlText w:val="•"/>
      <w:lvlJc w:val="left"/>
      <w:pPr>
        <w:ind w:left="3363" w:hanging="202"/>
      </w:pPr>
      <w:rPr>
        <w:rFonts w:hint="default"/>
        <w:lang w:val="ru-RU" w:eastAsia="ru-RU" w:bidi="ru-RU"/>
      </w:rPr>
    </w:lvl>
    <w:lvl w:ilvl="8" w:tplc="64B6124C">
      <w:numFmt w:val="bullet"/>
      <w:lvlText w:val="•"/>
      <w:lvlJc w:val="left"/>
      <w:pPr>
        <w:ind w:left="3829" w:hanging="202"/>
      </w:pPr>
      <w:rPr>
        <w:rFonts w:hint="default"/>
        <w:lang w:val="ru-RU" w:eastAsia="ru-RU" w:bidi="ru-RU"/>
      </w:rPr>
    </w:lvl>
  </w:abstractNum>
  <w:abstractNum w:abstractNumId="6">
    <w:nsid w:val="16BD0850"/>
    <w:multiLevelType w:val="hybridMultilevel"/>
    <w:tmpl w:val="375401F8"/>
    <w:lvl w:ilvl="0" w:tplc="C54438C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7C16C0C8">
      <w:numFmt w:val="bullet"/>
      <w:lvlText w:val="•"/>
      <w:lvlJc w:val="left"/>
      <w:pPr>
        <w:ind w:left="1127" w:hanging="240"/>
      </w:pPr>
      <w:rPr>
        <w:rFonts w:hint="default"/>
        <w:lang w:val="ru-RU" w:eastAsia="ru-RU" w:bidi="ru-RU"/>
      </w:rPr>
    </w:lvl>
    <w:lvl w:ilvl="2" w:tplc="5998882A">
      <w:numFmt w:val="bullet"/>
      <w:lvlText w:val="•"/>
      <w:lvlJc w:val="left"/>
      <w:pPr>
        <w:ind w:left="1915" w:hanging="240"/>
      </w:pPr>
      <w:rPr>
        <w:rFonts w:hint="default"/>
        <w:lang w:val="ru-RU" w:eastAsia="ru-RU" w:bidi="ru-RU"/>
      </w:rPr>
    </w:lvl>
    <w:lvl w:ilvl="3" w:tplc="2604AC06">
      <w:numFmt w:val="bullet"/>
      <w:lvlText w:val="•"/>
      <w:lvlJc w:val="left"/>
      <w:pPr>
        <w:ind w:left="2703" w:hanging="240"/>
      </w:pPr>
      <w:rPr>
        <w:rFonts w:hint="default"/>
        <w:lang w:val="ru-RU" w:eastAsia="ru-RU" w:bidi="ru-RU"/>
      </w:rPr>
    </w:lvl>
    <w:lvl w:ilvl="4" w:tplc="D47ACC7A">
      <w:numFmt w:val="bullet"/>
      <w:lvlText w:val="•"/>
      <w:lvlJc w:val="left"/>
      <w:pPr>
        <w:ind w:left="3491" w:hanging="240"/>
      </w:pPr>
      <w:rPr>
        <w:rFonts w:hint="default"/>
        <w:lang w:val="ru-RU" w:eastAsia="ru-RU" w:bidi="ru-RU"/>
      </w:rPr>
    </w:lvl>
    <w:lvl w:ilvl="5" w:tplc="E948FBE2">
      <w:numFmt w:val="bullet"/>
      <w:lvlText w:val="•"/>
      <w:lvlJc w:val="left"/>
      <w:pPr>
        <w:ind w:left="4279" w:hanging="240"/>
      </w:pPr>
      <w:rPr>
        <w:rFonts w:hint="default"/>
        <w:lang w:val="ru-RU" w:eastAsia="ru-RU" w:bidi="ru-RU"/>
      </w:rPr>
    </w:lvl>
    <w:lvl w:ilvl="6" w:tplc="97028F10">
      <w:numFmt w:val="bullet"/>
      <w:lvlText w:val="•"/>
      <w:lvlJc w:val="left"/>
      <w:pPr>
        <w:ind w:left="5067" w:hanging="240"/>
      </w:pPr>
      <w:rPr>
        <w:rFonts w:hint="default"/>
        <w:lang w:val="ru-RU" w:eastAsia="ru-RU" w:bidi="ru-RU"/>
      </w:rPr>
    </w:lvl>
    <w:lvl w:ilvl="7" w:tplc="DBEA4222">
      <w:numFmt w:val="bullet"/>
      <w:lvlText w:val="•"/>
      <w:lvlJc w:val="left"/>
      <w:pPr>
        <w:ind w:left="5855" w:hanging="240"/>
      </w:pPr>
      <w:rPr>
        <w:rFonts w:hint="default"/>
        <w:lang w:val="ru-RU" w:eastAsia="ru-RU" w:bidi="ru-RU"/>
      </w:rPr>
    </w:lvl>
    <w:lvl w:ilvl="8" w:tplc="A0845B08">
      <w:numFmt w:val="bullet"/>
      <w:lvlText w:val="•"/>
      <w:lvlJc w:val="left"/>
      <w:pPr>
        <w:ind w:left="6643" w:hanging="240"/>
      </w:pPr>
      <w:rPr>
        <w:rFonts w:hint="default"/>
        <w:lang w:val="ru-RU" w:eastAsia="ru-RU" w:bidi="ru-RU"/>
      </w:rPr>
    </w:lvl>
  </w:abstractNum>
  <w:abstractNum w:abstractNumId="7">
    <w:nsid w:val="180D6172"/>
    <w:multiLevelType w:val="hybridMultilevel"/>
    <w:tmpl w:val="3F645AA2"/>
    <w:lvl w:ilvl="0" w:tplc="5D8AF5FA">
      <w:start w:val="1"/>
      <w:numFmt w:val="decimal"/>
      <w:lvlText w:val="%1."/>
      <w:lvlJc w:val="left"/>
      <w:pPr>
        <w:ind w:left="827" w:hanging="7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33827AB6">
      <w:numFmt w:val="bullet"/>
      <w:lvlText w:val="•"/>
      <w:lvlJc w:val="left"/>
      <w:pPr>
        <w:ind w:left="1559" w:hanging="720"/>
      </w:pPr>
      <w:rPr>
        <w:rFonts w:hint="default"/>
        <w:lang w:val="ru-RU" w:eastAsia="ru-RU" w:bidi="ru-RU"/>
      </w:rPr>
    </w:lvl>
    <w:lvl w:ilvl="2" w:tplc="1730F766">
      <w:numFmt w:val="bullet"/>
      <w:lvlText w:val="•"/>
      <w:lvlJc w:val="left"/>
      <w:pPr>
        <w:ind w:left="2299" w:hanging="720"/>
      </w:pPr>
      <w:rPr>
        <w:rFonts w:hint="default"/>
        <w:lang w:val="ru-RU" w:eastAsia="ru-RU" w:bidi="ru-RU"/>
      </w:rPr>
    </w:lvl>
    <w:lvl w:ilvl="3" w:tplc="C098F72E">
      <w:numFmt w:val="bullet"/>
      <w:lvlText w:val="•"/>
      <w:lvlJc w:val="left"/>
      <w:pPr>
        <w:ind w:left="3039" w:hanging="720"/>
      </w:pPr>
      <w:rPr>
        <w:rFonts w:hint="default"/>
        <w:lang w:val="ru-RU" w:eastAsia="ru-RU" w:bidi="ru-RU"/>
      </w:rPr>
    </w:lvl>
    <w:lvl w:ilvl="4" w:tplc="3662BADE">
      <w:numFmt w:val="bullet"/>
      <w:lvlText w:val="•"/>
      <w:lvlJc w:val="left"/>
      <w:pPr>
        <w:ind w:left="3779" w:hanging="720"/>
      </w:pPr>
      <w:rPr>
        <w:rFonts w:hint="default"/>
        <w:lang w:val="ru-RU" w:eastAsia="ru-RU" w:bidi="ru-RU"/>
      </w:rPr>
    </w:lvl>
    <w:lvl w:ilvl="5" w:tplc="571C5E58">
      <w:numFmt w:val="bullet"/>
      <w:lvlText w:val="•"/>
      <w:lvlJc w:val="left"/>
      <w:pPr>
        <w:ind w:left="4519" w:hanging="720"/>
      </w:pPr>
      <w:rPr>
        <w:rFonts w:hint="default"/>
        <w:lang w:val="ru-RU" w:eastAsia="ru-RU" w:bidi="ru-RU"/>
      </w:rPr>
    </w:lvl>
    <w:lvl w:ilvl="6" w:tplc="BF243A86">
      <w:numFmt w:val="bullet"/>
      <w:lvlText w:val="•"/>
      <w:lvlJc w:val="left"/>
      <w:pPr>
        <w:ind w:left="5259" w:hanging="720"/>
      </w:pPr>
      <w:rPr>
        <w:rFonts w:hint="default"/>
        <w:lang w:val="ru-RU" w:eastAsia="ru-RU" w:bidi="ru-RU"/>
      </w:rPr>
    </w:lvl>
    <w:lvl w:ilvl="7" w:tplc="73B8B6FE">
      <w:numFmt w:val="bullet"/>
      <w:lvlText w:val="•"/>
      <w:lvlJc w:val="left"/>
      <w:pPr>
        <w:ind w:left="5999" w:hanging="720"/>
      </w:pPr>
      <w:rPr>
        <w:rFonts w:hint="default"/>
        <w:lang w:val="ru-RU" w:eastAsia="ru-RU" w:bidi="ru-RU"/>
      </w:rPr>
    </w:lvl>
    <w:lvl w:ilvl="8" w:tplc="A498FC38">
      <w:numFmt w:val="bullet"/>
      <w:lvlText w:val="•"/>
      <w:lvlJc w:val="left"/>
      <w:pPr>
        <w:ind w:left="6739" w:hanging="720"/>
      </w:pPr>
      <w:rPr>
        <w:rFonts w:hint="default"/>
        <w:lang w:val="ru-RU" w:eastAsia="ru-RU" w:bidi="ru-RU"/>
      </w:rPr>
    </w:lvl>
  </w:abstractNum>
  <w:abstractNum w:abstractNumId="8">
    <w:nsid w:val="1BEF4AEE"/>
    <w:multiLevelType w:val="hybridMultilevel"/>
    <w:tmpl w:val="99164F2C"/>
    <w:lvl w:ilvl="0" w:tplc="B426CA14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10C20EA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2" w:tplc="2B6E6D74">
      <w:numFmt w:val="bullet"/>
      <w:lvlText w:val="•"/>
      <w:lvlJc w:val="left"/>
      <w:pPr>
        <w:ind w:left="1434" w:hanging="178"/>
      </w:pPr>
      <w:rPr>
        <w:rFonts w:hint="default"/>
        <w:lang w:val="ru-RU" w:eastAsia="ru-RU" w:bidi="ru-RU"/>
      </w:rPr>
    </w:lvl>
    <w:lvl w:ilvl="3" w:tplc="89169366">
      <w:numFmt w:val="bullet"/>
      <w:lvlText w:val="•"/>
      <w:lvlJc w:val="left"/>
      <w:pPr>
        <w:ind w:left="2488" w:hanging="178"/>
      </w:pPr>
      <w:rPr>
        <w:rFonts w:hint="default"/>
        <w:lang w:val="ru-RU" w:eastAsia="ru-RU" w:bidi="ru-RU"/>
      </w:rPr>
    </w:lvl>
    <w:lvl w:ilvl="4" w:tplc="5D723B7E">
      <w:numFmt w:val="bullet"/>
      <w:lvlText w:val="•"/>
      <w:lvlJc w:val="left"/>
      <w:pPr>
        <w:ind w:left="3542" w:hanging="178"/>
      </w:pPr>
      <w:rPr>
        <w:rFonts w:hint="default"/>
        <w:lang w:val="ru-RU" w:eastAsia="ru-RU" w:bidi="ru-RU"/>
      </w:rPr>
    </w:lvl>
    <w:lvl w:ilvl="5" w:tplc="D4A080CC">
      <w:numFmt w:val="bullet"/>
      <w:lvlText w:val="•"/>
      <w:lvlJc w:val="left"/>
      <w:pPr>
        <w:ind w:left="4596" w:hanging="178"/>
      </w:pPr>
      <w:rPr>
        <w:rFonts w:hint="default"/>
        <w:lang w:val="ru-RU" w:eastAsia="ru-RU" w:bidi="ru-RU"/>
      </w:rPr>
    </w:lvl>
    <w:lvl w:ilvl="6" w:tplc="979A82C6">
      <w:numFmt w:val="bullet"/>
      <w:lvlText w:val="•"/>
      <w:lvlJc w:val="left"/>
      <w:pPr>
        <w:ind w:left="5650" w:hanging="178"/>
      </w:pPr>
      <w:rPr>
        <w:rFonts w:hint="default"/>
        <w:lang w:val="ru-RU" w:eastAsia="ru-RU" w:bidi="ru-RU"/>
      </w:rPr>
    </w:lvl>
    <w:lvl w:ilvl="7" w:tplc="64243060">
      <w:numFmt w:val="bullet"/>
      <w:lvlText w:val="•"/>
      <w:lvlJc w:val="left"/>
      <w:pPr>
        <w:ind w:left="6704" w:hanging="178"/>
      </w:pPr>
      <w:rPr>
        <w:rFonts w:hint="default"/>
        <w:lang w:val="ru-RU" w:eastAsia="ru-RU" w:bidi="ru-RU"/>
      </w:rPr>
    </w:lvl>
    <w:lvl w:ilvl="8" w:tplc="52947300">
      <w:numFmt w:val="bullet"/>
      <w:lvlText w:val="•"/>
      <w:lvlJc w:val="left"/>
      <w:pPr>
        <w:ind w:left="7758" w:hanging="178"/>
      </w:pPr>
      <w:rPr>
        <w:rFonts w:hint="default"/>
        <w:lang w:val="ru-RU" w:eastAsia="ru-RU" w:bidi="ru-RU"/>
      </w:rPr>
    </w:lvl>
  </w:abstractNum>
  <w:abstractNum w:abstractNumId="9">
    <w:nsid w:val="1FF525B9"/>
    <w:multiLevelType w:val="hybridMultilevel"/>
    <w:tmpl w:val="D74E82F6"/>
    <w:lvl w:ilvl="0" w:tplc="7EA8578A">
      <w:start w:val="1"/>
      <w:numFmt w:val="decimal"/>
      <w:lvlText w:val="%1"/>
      <w:lvlJc w:val="left"/>
      <w:pPr>
        <w:ind w:left="86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DB7820A6">
      <w:numFmt w:val="bullet"/>
      <w:lvlText w:val="•"/>
      <w:lvlJc w:val="left"/>
      <w:pPr>
        <w:ind w:left="1760" w:hanging="180"/>
      </w:pPr>
      <w:rPr>
        <w:rFonts w:hint="default"/>
        <w:lang w:val="ru-RU" w:eastAsia="ru-RU" w:bidi="ru-RU"/>
      </w:rPr>
    </w:lvl>
    <w:lvl w:ilvl="2" w:tplc="E4B48B6A">
      <w:numFmt w:val="bullet"/>
      <w:lvlText w:val="•"/>
      <w:lvlJc w:val="left"/>
      <w:pPr>
        <w:ind w:left="2661" w:hanging="180"/>
      </w:pPr>
      <w:rPr>
        <w:rFonts w:hint="default"/>
        <w:lang w:val="ru-RU" w:eastAsia="ru-RU" w:bidi="ru-RU"/>
      </w:rPr>
    </w:lvl>
    <w:lvl w:ilvl="3" w:tplc="FBDEFF66">
      <w:numFmt w:val="bullet"/>
      <w:lvlText w:val="•"/>
      <w:lvlJc w:val="left"/>
      <w:pPr>
        <w:ind w:left="3561" w:hanging="180"/>
      </w:pPr>
      <w:rPr>
        <w:rFonts w:hint="default"/>
        <w:lang w:val="ru-RU" w:eastAsia="ru-RU" w:bidi="ru-RU"/>
      </w:rPr>
    </w:lvl>
    <w:lvl w:ilvl="4" w:tplc="94529704">
      <w:numFmt w:val="bullet"/>
      <w:lvlText w:val="•"/>
      <w:lvlJc w:val="left"/>
      <w:pPr>
        <w:ind w:left="4462" w:hanging="180"/>
      </w:pPr>
      <w:rPr>
        <w:rFonts w:hint="default"/>
        <w:lang w:val="ru-RU" w:eastAsia="ru-RU" w:bidi="ru-RU"/>
      </w:rPr>
    </w:lvl>
    <w:lvl w:ilvl="5" w:tplc="E5E639C4">
      <w:numFmt w:val="bullet"/>
      <w:lvlText w:val="•"/>
      <w:lvlJc w:val="left"/>
      <w:pPr>
        <w:ind w:left="5363" w:hanging="180"/>
      </w:pPr>
      <w:rPr>
        <w:rFonts w:hint="default"/>
        <w:lang w:val="ru-RU" w:eastAsia="ru-RU" w:bidi="ru-RU"/>
      </w:rPr>
    </w:lvl>
    <w:lvl w:ilvl="6" w:tplc="9926F270">
      <w:numFmt w:val="bullet"/>
      <w:lvlText w:val="•"/>
      <w:lvlJc w:val="left"/>
      <w:pPr>
        <w:ind w:left="6263" w:hanging="180"/>
      </w:pPr>
      <w:rPr>
        <w:rFonts w:hint="default"/>
        <w:lang w:val="ru-RU" w:eastAsia="ru-RU" w:bidi="ru-RU"/>
      </w:rPr>
    </w:lvl>
    <w:lvl w:ilvl="7" w:tplc="3386F300">
      <w:numFmt w:val="bullet"/>
      <w:lvlText w:val="•"/>
      <w:lvlJc w:val="left"/>
      <w:pPr>
        <w:ind w:left="7164" w:hanging="180"/>
      </w:pPr>
      <w:rPr>
        <w:rFonts w:hint="default"/>
        <w:lang w:val="ru-RU" w:eastAsia="ru-RU" w:bidi="ru-RU"/>
      </w:rPr>
    </w:lvl>
    <w:lvl w:ilvl="8" w:tplc="EFC27014">
      <w:numFmt w:val="bullet"/>
      <w:lvlText w:val="•"/>
      <w:lvlJc w:val="left"/>
      <w:pPr>
        <w:ind w:left="8065" w:hanging="180"/>
      </w:pPr>
      <w:rPr>
        <w:rFonts w:hint="default"/>
        <w:lang w:val="ru-RU" w:eastAsia="ru-RU" w:bidi="ru-RU"/>
      </w:rPr>
    </w:lvl>
  </w:abstractNum>
  <w:abstractNum w:abstractNumId="10">
    <w:nsid w:val="233606AA"/>
    <w:multiLevelType w:val="hybridMultilevel"/>
    <w:tmpl w:val="8CB0D31E"/>
    <w:lvl w:ilvl="0" w:tplc="C7A48F5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66A89E48">
      <w:numFmt w:val="bullet"/>
      <w:lvlText w:val="•"/>
      <w:lvlJc w:val="left"/>
      <w:pPr>
        <w:ind w:left="812" w:hanging="183"/>
      </w:pPr>
      <w:rPr>
        <w:rFonts w:hint="default"/>
        <w:lang w:val="ru-RU" w:eastAsia="ru-RU" w:bidi="ru-RU"/>
      </w:rPr>
    </w:lvl>
    <w:lvl w:ilvl="2" w:tplc="B36A90C6">
      <w:numFmt w:val="bullet"/>
      <w:lvlText w:val="•"/>
      <w:lvlJc w:val="left"/>
      <w:pPr>
        <w:ind w:left="1524" w:hanging="183"/>
      </w:pPr>
      <w:rPr>
        <w:rFonts w:hint="default"/>
        <w:lang w:val="ru-RU" w:eastAsia="ru-RU" w:bidi="ru-RU"/>
      </w:rPr>
    </w:lvl>
    <w:lvl w:ilvl="3" w:tplc="9C76E1A0">
      <w:numFmt w:val="bullet"/>
      <w:lvlText w:val="•"/>
      <w:lvlJc w:val="left"/>
      <w:pPr>
        <w:ind w:left="2236" w:hanging="183"/>
      </w:pPr>
      <w:rPr>
        <w:rFonts w:hint="default"/>
        <w:lang w:val="ru-RU" w:eastAsia="ru-RU" w:bidi="ru-RU"/>
      </w:rPr>
    </w:lvl>
    <w:lvl w:ilvl="4" w:tplc="6538B3FE">
      <w:numFmt w:val="bullet"/>
      <w:lvlText w:val="•"/>
      <w:lvlJc w:val="left"/>
      <w:pPr>
        <w:ind w:left="2949" w:hanging="183"/>
      </w:pPr>
      <w:rPr>
        <w:rFonts w:hint="default"/>
        <w:lang w:val="ru-RU" w:eastAsia="ru-RU" w:bidi="ru-RU"/>
      </w:rPr>
    </w:lvl>
    <w:lvl w:ilvl="5" w:tplc="BC8CD0C6">
      <w:numFmt w:val="bullet"/>
      <w:lvlText w:val="•"/>
      <w:lvlJc w:val="left"/>
      <w:pPr>
        <w:ind w:left="3661" w:hanging="183"/>
      </w:pPr>
      <w:rPr>
        <w:rFonts w:hint="default"/>
        <w:lang w:val="ru-RU" w:eastAsia="ru-RU" w:bidi="ru-RU"/>
      </w:rPr>
    </w:lvl>
    <w:lvl w:ilvl="6" w:tplc="F39AEEA8">
      <w:numFmt w:val="bullet"/>
      <w:lvlText w:val="•"/>
      <w:lvlJc w:val="left"/>
      <w:pPr>
        <w:ind w:left="4373" w:hanging="183"/>
      </w:pPr>
      <w:rPr>
        <w:rFonts w:hint="default"/>
        <w:lang w:val="ru-RU" w:eastAsia="ru-RU" w:bidi="ru-RU"/>
      </w:rPr>
    </w:lvl>
    <w:lvl w:ilvl="7" w:tplc="4C2EFBCA">
      <w:numFmt w:val="bullet"/>
      <w:lvlText w:val="•"/>
      <w:lvlJc w:val="left"/>
      <w:pPr>
        <w:ind w:left="5086" w:hanging="183"/>
      </w:pPr>
      <w:rPr>
        <w:rFonts w:hint="default"/>
        <w:lang w:val="ru-RU" w:eastAsia="ru-RU" w:bidi="ru-RU"/>
      </w:rPr>
    </w:lvl>
    <w:lvl w:ilvl="8" w:tplc="0E8EAAA0">
      <w:numFmt w:val="bullet"/>
      <w:lvlText w:val="•"/>
      <w:lvlJc w:val="left"/>
      <w:pPr>
        <w:ind w:left="5798" w:hanging="183"/>
      </w:pPr>
      <w:rPr>
        <w:rFonts w:hint="default"/>
        <w:lang w:val="ru-RU" w:eastAsia="ru-RU" w:bidi="ru-RU"/>
      </w:rPr>
    </w:lvl>
  </w:abstractNum>
  <w:abstractNum w:abstractNumId="11">
    <w:nsid w:val="2406400B"/>
    <w:multiLevelType w:val="hybridMultilevel"/>
    <w:tmpl w:val="3DF43B1E"/>
    <w:lvl w:ilvl="0" w:tplc="77B4A058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FFDA07AE">
      <w:numFmt w:val="bullet"/>
      <w:lvlText w:val="•"/>
      <w:lvlJc w:val="left"/>
      <w:pPr>
        <w:ind w:left="566" w:hanging="296"/>
      </w:pPr>
      <w:rPr>
        <w:rFonts w:hint="default"/>
        <w:lang w:val="ru-RU" w:eastAsia="ru-RU" w:bidi="ru-RU"/>
      </w:rPr>
    </w:lvl>
    <w:lvl w:ilvl="2" w:tplc="DB642280">
      <w:numFmt w:val="bullet"/>
      <w:lvlText w:val="•"/>
      <w:lvlJc w:val="left"/>
      <w:pPr>
        <w:ind w:left="1032" w:hanging="296"/>
      </w:pPr>
      <w:rPr>
        <w:rFonts w:hint="default"/>
        <w:lang w:val="ru-RU" w:eastAsia="ru-RU" w:bidi="ru-RU"/>
      </w:rPr>
    </w:lvl>
    <w:lvl w:ilvl="3" w:tplc="F2902D72">
      <w:numFmt w:val="bullet"/>
      <w:lvlText w:val="•"/>
      <w:lvlJc w:val="left"/>
      <w:pPr>
        <w:ind w:left="1498" w:hanging="296"/>
      </w:pPr>
      <w:rPr>
        <w:rFonts w:hint="default"/>
        <w:lang w:val="ru-RU" w:eastAsia="ru-RU" w:bidi="ru-RU"/>
      </w:rPr>
    </w:lvl>
    <w:lvl w:ilvl="4" w:tplc="E1866768">
      <w:numFmt w:val="bullet"/>
      <w:lvlText w:val="•"/>
      <w:lvlJc w:val="left"/>
      <w:pPr>
        <w:ind w:left="1964" w:hanging="296"/>
      </w:pPr>
      <w:rPr>
        <w:rFonts w:hint="default"/>
        <w:lang w:val="ru-RU" w:eastAsia="ru-RU" w:bidi="ru-RU"/>
      </w:rPr>
    </w:lvl>
    <w:lvl w:ilvl="5" w:tplc="9032548E">
      <w:numFmt w:val="bullet"/>
      <w:lvlText w:val="•"/>
      <w:lvlJc w:val="left"/>
      <w:pPr>
        <w:ind w:left="2431" w:hanging="296"/>
      </w:pPr>
      <w:rPr>
        <w:rFonts w:hint="default"/>
        <w:lang w:val="ru-RU" w:eastAsia="ru-RU" w:bidi="ru-RU"/>
      </w:rPr>
    </w:lvl>
    <w:lvl w:ilvl="6" w:tplc="398E5376">
      <w:numFmt w:val="bullet"/>
      <w:lvlText w:val="•"/>
      <w:lvlJc w:val="left"/>
      <w:pPr>
        <w:ind w:left="2897" w:hanging="296"/>
      </w:pPr>
      <w:rPr>
        <w:rFonts w:hint="default"/>
        <w:lang w:val="ru-RU" w:eastAsia="ru-RU" w:bidi="ru-RU"/>
      </w:rPr>
    </w:lvl>
    <w:lvl w:ilvl="7" w:tplc="34DC6016">
      <w:numFmt w:val="bullet"/>
      <w:lvlText w:val="•"/>
      <w:lvlJc w:val="left"/>
      <w:pPr>
        <w:ind w:left="3363" w:hanging="296"/>
      </w:pPr>
      <w:rPr>
        <w:rFonts w:hint="default"/>
        <w:lang w:val="ru-RU" w:eastAsia="ru-RU" w:bidi="ru-RU"/>
      </w:rPr>
    </w:lvl>
    <w:lvl w:ilvl="8" w:tplc="AE989C8C">
      <w:numFmt w:val="bullet"/>
      <w:lvlText w:val="•"/>
      <w:lvlJc w:val="left"/>
      <w:pPr>
        <w:ind w:left="3829" w:hanging="296"/>
      </w:pPr>
      <w:rPr>
        <w:rFonts w:hint="default"/>
        <w:lang w:val="ru-RU" w:eastAsia="ru-RU" w:bidi="ru-RU"/>
      </w:rPr>
    </w:lvl>
  </w:abstractNum>
  <w:abstractNum w:abstractNumId="12">
    <w:nsid w:val="25184393"/>
    <w:multiLevelType w:val="hybridMultilevel"/>
    <w:tmpl w:val="4F40C084"/>
    <w:lvl w:ilvl="0" w:tplc="0D0E2D7C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419ED0EA">
      <w:numFmt w:val="bullet"/>
      <w:lvlText w:val="•"/>
      <w:lvlJc w:val="left"/>
      <w:pPr>
        <w:ind w:left="1206" w:hanging="240"/>
      </w:pPr>
      <w:rPr>
        <w:rFonts w:hint="default"/>
        <w:lang w:val="ru-RU" w:eastAsia="ru-RU" w:bidi="ru-RU"/>
      </w:rPr>
    </w:lvl>
    <w:lvl w:ilvl="2" w:tplc="21DEC554">
      <w:numFmt w:val="bullet"/>
      <w:lvlText w:val="•"/>
      <w:lvlJc w:val="left"/>
      <w:pPr>
        <w:ind w:left="2193" w:hanging="240"/>
      </w:pPr>
      <w:rPr>
        <w:rFonts w:hint="default"/>
        <w:lang w:val="ru-RU" w:eastAsia="ru-RU" w:bidi="ru-RU"/>
      </w:rPr>
    </w:lvl>
    <w:lvl w:ilvl="3" w:tplc="B92C49A4">
      <w:numFmt w:val="bullet"/>
      <w:lvlText w:val="•"/>
      <w:lvlJc w:val="left"/>
      <w:pPr>
        <w:ind w:left="3179" w:hanging="240"/>
      </w:pPr>
      <w:rPr>
        <w:rFonts w:hint="default"/>
        <w:lang w:val="ru-RU" w:eastAsia="ru-RU" w:bidi="ru-RU"/>
      </w:rPr>
    </w:lvl>
    <w:lvl w:ilvl="4" w:tplc="AB9E66E0">
      <w:numFmt w:val="bullet"/>
      <w:lvlText w:val="•"/>
      <w:lvlJc w:val="left"/>
      <w:pPr>
        <w:ind w:left="4166" w:hanging="240"/>
      </w:pPr>
      <w:rPr>
        <w:rFonts w:hint="default"/>
        <w:lang w:val="ru-RU" w:eastAsia="ru-RU" w:bidi="ru-RU"/>
      </w:rPr>
    </w:lvl>
    <w:lvl w:ilvl="5" w:tplc="120CBF46">
      <w:numFmt w:val="bullet"/>
      <w:lvlText w:val="•"/>
      <w:lvlJc w:val="left"/>
      <w:pPr>
        <w:ind w:left="5153" w:hanging="240"/>
      </w:pPr>
      <w:rPr>
        <w:rFonts w:hint="default"/>
        <w:lang w:val="ru-RU" w:eastAsia="ru-RU" w:bidi="ru-RU"/>
      </w:rPr>
    </w:lvl>
    <w:lvl w:ilvl="6" w:tplc="86002F6A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  <w:lvl w:ilvl="7" w:tplc="68669F6A">
      <w:numFmt w:val="bullet"/>
      <w:lvlText w:val="•"/>
      <w:lvlJc w:val="left"/>
      <w:pPr>
        <w:ind w:left="7126" w:hanging="240"/>
      </w:pPr>
      <w:rPr>
        <w:rFonts w:hint="default"/>
        <w:lang w:val="ru-RU" w:eastAsia="ru-RU" w:bidi="ru-RU"/>
      </w:rPr>
    </w:lvl>
    <w:lvl w:ilvl="8" w:tplc="17AA532E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13">
    <w:nsid w:val="270F1994"/>
    <w:multiLevelType w:val="hybridMultilevel"/>
    <w:tmpl w:val="EF9CBC70"/>
    <w:lvl w:ilvl="0" w:tplc="C41AA60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31C3CC4">
      <w:numFmt w:val="bullet"/>
      <w:lvlText w:val="•"/>
      <w:lvlJc w:val="left"/>
      <w:pPr>
        <w:ind w:left="812" w:hanging="144"/>
      </w:pPr>
      <w:rPr>
        <w:rFonts w:hint="default"/>
        <w:lang w:val="ru-RU" w:eastAsia="ru-RU" w:bidi="ru-RU"/>
      </w:rPr>
    </w:lvl>
    <w:lvl w:ilvl="2" w:tplc="B5CE50C2">
      <w:numFmt w:val="bullet"/>
      <w:lvlText w:val="•"/>
      <w:lvlJc w:val="left"/>
      <w:pPr>
        <w:ind w:left="1524" w:hanging="144"/>
      </w:pPr>
      <w:rPr>
        <w:rFonts w:hint="default"/>
        <w:lang w:val="ru-RU" w:eastAsia="ru-RU" w:bidi="ru-RU"/>
      </w:rPr>
    </w:lvl>
    <w:lvl w:ilvl="3" w:tplc="7DC0B3CE">
      <w:numFmt w:val="bullet"/>
      <w:lvlText w:val="•"/>
      <w:lvlJc w:val="left"/>
      <w:pPr>
        <w:ind w:left="2236" w:hanging="144"/>
      </w:pPr>
      <w:rPr>
        <w:rFonts w:hint="default"/>
        <w:lang w:val="ru-RU" w:eastAsia="ru-RU" w:bidi="ru-RU"/>
      </w:rPr>
    </w:lvl>
    <w:lvl w:ilvl="4" w:tplc="7FBE121C">
      <w:numFmt w:val="bullet"/>
      <w:lvlText w:val="•"/>
      <w:lvlJc w:val="left"/>
      <w:pPr>
        <w:ind w:left="2949" w:hanging="144"/>
      </w:pPr>
      <w:rPr>
        <w:rFonts w:hint="default"/>
        <w:lang w:val="ru-RU" w:eastAsia="ru-RU" w:bidi="ru-RU"/>
      </w:rPr>
    </w:lvl>
    <w:lvl w:ilvl="5" w:tplc="F8A8FCF8">
      <w:numFmt w:val="bullet"/>
      <w:lvlText w:val="•"/>
      <w:lvlJc w:val="left"/>
      <w:pPr>
        <w:ind w:left="3661" w:hanging="144"/>
      </w:pPr>
      <w:rPr>
        <w:rFonts w:hint="default"/>
        <w:lang w:val="ru-RU" w:eastAsia="ru-RU" w:bidi="ru-RU"/>
      </w:rPr>
    </w:lvl>
    <w:lvl w:ilvl="6" w:tplc="76949314">
      <w:numFmt w:val="bullet"/>
      <w:lvlText w:val="•"/>
      <w:lvlJc w:val="left"/>
      <w:pPr>
        <w:ind w:left="4373" w:hanging="144"/>
      </w:pPr>
      <w:rPr>
        <w:rFonts w:hint="default"/>
        <w:lang w:val="ru-RU" w:eastAsia="ru-RU" w:bidi="ru-RU"/>
      </w:rPr>
    </w:lvl>
    <w:lvl w:ilvl="7" w:tplc="FAD094DA">
      <w:numFmt w:val="bullet"/>
      <w:lvlText w:val="•"/>
      <w:lvlJc w:val="left"/>
      <w:pPr>
        <w:ind w:left="5086" w:hanging="144"/>
      </w:pPr>
      <w:rPr>
        <w:rFonts w:hint="default"/>
        <w:lang w:val="ru-RU" w:eastAsia="ru-RU" w:bidi="ru-RU"/>
      </w:rPr>
    </w:lvl>
    <w:lvl w:ilvl="8" w:tplc="F18E9228">
      <w:numFmt w:val="bullet"/>
      <w:lvlText w:val="•"/>
      <w:lvlJc w:val="left"/>
      <w:pPr>
        <w:ind w:left="5798" w:hanging="144"/>
      </w:pPr>
      <w:rPr>
        <w:rFonts w:hint="default"/>
        <w:lang w:val="ru-RU" w:eastAsia="ru-RU" w:bidi="ru-RU"/>
      </w:rPr>
    </w:lvl>
  </w:abstractNum>
  <w:abstractNum w:abstractNumId="14">
    <w:nsid w:val="2E547A4C"/>
    <w:multiLevelType w:val="hybridMultilevel"/>
    <w:tmpl w:val="26D2BC9C"/>
    <w:lvl w:ilvl="0" w:tplc="24CAB1B8">
      <w:start w:val="14"/>
      <w:numFmt w:val="decimal"/>
      <w:lvlText w:val="%1."/>
      <w:lvlJc w:val="left"/>
      <w:pPr>
        <w:ind w:left="827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53E020F8">
      <w:numFmt w:val="bullet"/>
      <w:lvlText w:val="•"/>
      <w:lvlJc w:val="left"/>
      <w:pPr>
        <w:ind w:left="1559" w:hanging="720"/>
      </w:pPr>
      <w:rPr>
        <w:rFonts w:hint="default"/>
        <w:lang w:val="ru-RU" w:eastAsia="ru-RU" w:bidi="ru-RU"/>
      </w:rPr>
    </w:lvl>
    <w:lvl w:ilvl="2" w:tplc="4440A5BA">
      <w:numFmt w:val="bullet"/>
      <w:lvlText w:val="•"/>
      <w:lvlJc w:val="left"/>
      <w:pPr>
        <w:ind w:left="2299" w:hanging="720"/>
      </w:pPr>
      <w:rPr>
        <w:rFonts w:hint="default"/>
        <w:lang w:val="ru-RU" w:eastAsia="ru-RU" w:bidi="ru-RU"/>
      </w:rPr>
    </w:lvl>
    <w:lvl w:ilvl="3" w:tplc="421445CA">
      <w:numFmt w:val="bullet"/>
      <w:lvlText w:val="•"/>
      <w:lvlJc w:val="left"/>
      <w:pPr>
        <w:ind w:left="3039" w:hanging="720"/>
      </w:pPr>
      <w:rPr>
        <w:rFonts w:hint="default"/>
        <w:lang w:val="ru-RU" w:eastAsia="ru-RU" w:bidi="ru-RU"/>
      </w:rPr>
    </w:lvl>
    <w:lvl w:ilvl="4" w:tplc="B3FEA31A">
      <w:numFmt w:val="bullet"/>
      <w:lvlText w:val="•"/>
      <w:lvlJc w:val="left"/>
      <w:pPr>
        <w:ind w:left="3779" w:hanging="720"/>
      </w:pPr>
      <w:rPr>
        <w:rFonts w:hint="default"/>
        <w:lang w:val="ru-RU" w:eastAsia="ru-RU" w:bidi="ru-RU"/>
      </w:rPr>
    </w:lvl>
    <w:lvl w:ilvl="5" w:tplc="9B801D18">
      <w:numFmt w:val="bullet"/>
      <w:lvlText w:val="•"/>
      <w:lvlJc w:val="left"/>
      <w:pPr>
        <w:ind w:left="4519" w:hanging="720"/>
      </w:pPr>
      <w:rPr>
        <w:rFonts w:hint="default"/>
        <w:lang w:val="ru-RU" w:eastAsia="ru-RU" w:bidi="ru-RU"/>
      </w:rPr>
    </w:lvl>
    <w:lvl w:ilvl="6" w:tplc="6C927BE6">
      <w:numFmt w:val="bullet"/>
      <w:lvlText w:val="•"/>
      <w:lvlJc w:val="left"/>
      <w:pPr>
        <w:ind w:left="5259" w:hanging="720"/>
      </w:pPr>
      <w:rPr>
        <w:rFonts w:hint="default"/>
        <w:lang w:val="ru-RU" w:eastAsia="ru-RU" w:bidi="ru-RU"/>
      </w:rPr>
    </w:lvl>
    <w:lvl w:ilvl="7" w:tplc="88F24980">
      <w:numFmt w:val="bullet"/>
      <w:lvlText w:val="•"/>
      <w:lvlJc w:val="left"/>
      <w:pPr>
        <w:ind w:left="5999" w:hanging="720"/>
      </w:pPr>
      <w:rPr>
        <w:rFonts w:hint="default"/>
        <w:lang w:val="ru-RU" w:eastAsia="ru-RU" w:bidi="ru-RU"/>
      </w:rPr>
    </w:lvl>
    <w:lvl w:ilvl="8" w:tplc="0F626A44">
      <w:numFmt w:val="bullet"/>
      <w:lvlText w:val="•"/>
      <w:lvlJc w:val="left"/>
      <w:pPr>
        <w:ind w:left="6739" w:hanging="720"/>
      </w:pPr>
      <w:rPr>
        <w:rFonts w:hint="default"/>
        <w:lang w:val="ru-RU" w:eastAsia="ru-RU" w:bidi="ru-RU"/>
      </w:rPr>
    </w:lvl>
  </w:abstractNum>
  <w:abstractNum w:abstractNumId="15">
    <w:nsid w:val="31182184"/>
    <w:multiLevelType w:val="hybridMultilevel"/>
    <w:tmpl w:val="EE9EBCE2"/>
    <w:lvl w:ilvl="0" w:tplc="D084EA1E">
      <w:start w:val="1"/>
      <w:numFmt w:val="decimal"/>
      <w:lvlText w:val="%1."/>
      <w:lvlJc w:val="left"/>
      <w:pPr>
        <w:ind w:left="22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44A4746">
      <w:numFmt w:val="bullet"/>
      <w:lvlText w:val="•"/>
      <w:lvlJc w:val="left"/>
      <w:pPr>
        <w:ind w:left="1206" w:hanging="269"/>
      </w:pPr>
      <w:rPr>
        <w:rFonts w:hint="default"/>
        <w:lang w:val="ru-RU" w:eastAsia="ru-RU" w:bidi="ru-RU"/>
      </w:rPr>
    </w:lvl>
    <w:lvl w:ilvl="2" w:tplc="D0FAC2AC">
      <w:numFmt w:val="bullet"/>
      <w:lvlText w:val="•"/>
      <w:lvlJc w:val="left"/>
      <w:pPr>
        <w:ind w:left="2193" w:hanging="269"/>
      </w:pPr>
      <w:rPr>
        <w:rFonts w:hint="default"/>
        <w:lang w:val="ru-RU" w:eastAsia="ru-RU" w:bidi="ru-RU"/>
      </w:rPr>
    </w:lvl>
    <w:lvl w:ilvl="3" w:tplc="C72A5366">
      <w:numFmt w:val="bullet"/>
      <w:lvlText w:val="•"/>
      <w:lvlJc w:val="left"/>
      <w:pPr>
        <w:ind w:left="3179" w:hanging="269"/>
      </w:pPr>
      <w:rPr>
        <w:rFonts w:hint="default"/>
        <w:lang w:val="ru-RU" w:eastAsia="ru-RU" w:bidi="ru-RU"/>
      </w:rPr>
    </w:lvl>
    <w:lvl w:ilvl="4" w:tplc="08B09660">
      <w:numFmt w:val="bullet"/>
      <w:lvlText w:val="•"/>
      <w:lvlJc w:val="left"/>
      <w:pPr>
        <w:ind w:left="4166" w:hanging="269"/>
      </w:pPr>
      <w:rPr>
        <w:rFonts w:hint="default"/>
        <w:lang w:val="ru-RU" w:eastAsia="ru-RU" w:bidi="ru-RU"/>
      </w:rPr>
    </w:lvl>
    <w:lvl w:ilvl="5" w:tplc="72127FC4">
      <w:numFmt w:val="bullet"/>
      <w:lvlText w:val="•"/>
      <w:lvlJc w:val="left"/>
      <w:pPr>
        <w:ind w:left="5153" w:hanging="269"/>
      </w:pPr>
      <w:rPr>
        <w:rFonts w:hint="default"/>
        <w:lang w:val="ru-RU" w:eastAsia="ru-RU" w:bidi="ru-RU"/>
      </w:rPr>
    </w:lvl>
    <w:lvl w:ilvl="6" w:tplc="E7A8BD42">
      <w:numFmt w:val="bullet"/>
      <w:lvlText w:val="•"/>
      <w:lvlJc w:val="left"/>
      <w:pPr>
        <w:ind w:left="6139" w:hanging="269"/>
      </w:pPr>
      <w:rPr>
        <w:rFonts w:hint="default"/>
        <w:lang w:val="ru-RU" w:eastAsia="ru-RU" w:bidi="ru-RU"/>
      </w:rPr>
    </w:lvl>
    <w:lvl w:ilvl="7" w:tplc="47D2CB72">
      <w:numFmt w:val="bullet"/>
      <w:lvlText w:val="•"/>
      <w:lvlJc w:val="left"/>
      <w:pPr>
        <w:ind w:left="7126" w:hanging="269"/>
      </w:pPr>
      <w:rPr>
        <w:rFonts w:hint="default"/>
        <w:lang w:val="ru-RU" w:eastAsia="ru-RU" w:bidi="ru-RU"/>
      </w:rPr>
    </w:lvl>
    <w:lvl w:ilvl="8" w:tplc="4E10457E">
      <w:numFmt w:val="bullet"/>
      <w:lvlText w:val="•"/>
      <w:lvlJc w:val="left"/>
      <w:pPr>
        <w:ind w:left="8113" w:hanging="269"/>
      </w:pPr>
      <w:rPr>
        <w:rFonts w:hint="default"/>
        <w:lang w:val="ru-RU" w:eastAsia="ru-RU" w:bidi="ru-RU"/>
      </w:rPr>
    </w:lvl>
  </w:abstractNum>
  <w:abstractNum w:abstractNumId="16">
    <w:nsid w:val="390245C5"/>
    <w:multiLevelType w:val="hybridMultilevel"/>
    <w:tmpl w:val="D86C20FC"/>
    <w:lvl w:ilvl="0" w:tplc="AF9C749E">
      <w:start w:val="1"/>
      <w:numFmt w:val="decimal"/>
      <w:lvlText w:val="%1."/>
      <w:lvlJc w:val="left"/>
      <w:pPr>
        <w:ind w:left="668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D087FD0">
      <w:numFmt w:val="bullet"/>
      <w:lvlText w:val="•"/>
      <w:lvlJc w:val="left"/>
      <w:pPr>
        <w:ind w:left="1580" w:hanging="300"/>
      </w:pPr>
      <w:rPr>
        <w:rFonts w:hint="default"/>
        <w:lang w:val="ru-RU" w:eastAsia="ru-RU" w:bidi="ru-RU"/>
      </w:rPr>
    </w:lvl>
    <w:lvl w:ilvl="2" w:tplc="D7D22512">
      <w:numFmt w:val="bullet"/>
      <w:lvlText w:val="•"/>
      <w:lvlJc w:val="left"/>
      <w:pPr>
        <w:ind w:left="2501" w:hanging="300"/>
      </w:pPr>
      <w:rPr>
        <w:rFonts w:hint="default"/>
        <w:lang w:val="ru-RU" w:eastAsia="ru-RU" w:bidi="ru-RU"/>
      </w:rPr>
    </w:lvl>
    <w:lvl w:ilvl="3" w:tplc="7122C72E">
      <w:numFmt w:val="bullet"/>
      <w:lvlText w:val="•"/>
      <w:lvlJc w:val="left"/>
      <w:pPr>
        <w:ind w:left="3421" w:hanging="300"/>
      </w:pPr>
      <w:rPr>
        <w:rFonts w:hint="default"/>
        <w:lang w:val="ru-RU" w:eastAsia="ru-RU" w:bidi="ru-RU"/>
      </w:rPr>
    </w:lvl>
    <w:lvl w:ilvl="4" w:tplc="BBD8FAB6">
      <w:numFmt w:val="bullet"/>
      <w:lvlText w:val="•"/>
      <w:lvlJc w:val="left"/>
      <w:pPr>
        <w:ind w:left="4342" w:hanging="300"/>
      </w:pPr>
      <w:rPr>
        <w:rFonts w:hint="default"/>
        <w:lang w:val="ru-RU" w:eastAsia="ru-RU" w:bidi="ru-RU"/>
      </w:rPr>
    </w:lvl>
    <w:lvl w:ilvl="5" w:tplc="9CA4B2AC">
      <w:numFmt w:val="bullet"/>
      <w:lvlText w:val="•"/>
      <w:lvlJc w:val="left"/>
      <w:pPr>
        <w:ind w:left="5263" w:hanging="300"/>
      </w:pPr>
      <w:rPr>
        <w:rFonts w:hint="default"/>
        <w:lang w:val="ru-RU" w:eastAsia="ru-RU" w:bidi="ru-RU"/>
      </w:rPr>
    </w:lvl>
    <w:lvl w:ilvl="6" w:tplc="02A605D4">
      <w:numFmt w:val="bullet"/>
      <w:lvlText w:val="•"/>
      <w:lvlJc w:val="left"/>
      <w:pPr>
        <w:ind w:left="6183" w:hanging="300"/>
      </w:pPr>
      <w:rPr>
        <w:rFonts w:hint="default"/>
        <w:lang w:val="ru-RU" w:eastAsia="ru-RU" w:bidi="ru-RU"/>
      </w:rPr>
    </w:lvl>
    <w:lvl w:ilvl="7" w:tplc="11B817CA">
      <w:numFmt w:val="bullet"/>
      <w:lvlText w:val="•"/>
      <w:lvlJc w:val="left"/>
      <w:pPr>
        <w:ind w:left="7104" w:hanging="300"/>
      </w:pPr>
      <w:rPr>
        <w:rFonts w:hint="default"/>
        <w:lang w:val="ru-RU" w:eastAsia="ru-RU" w:bidi="ru-RU"/>
      </w:rPr>
    </w:lvl>
    <w:lvl w:ilvl="8" w:tplc="F390917E">
      <w:numFmt w:val="bullet"/>
      <w:lvlText w:val="•"/>
      <w:lvlJc w:val="left"/>
      <w:pPr>
        <w:ind w:left="8025" w:hanging="300"/>
      </w:pPr>
      <w:rPr>
        <w:rFonts w:hint="default"/>
        <w:lang w:val="ru-RU" w:eastAsia="ru-RU" w:bidi="ru-RU"/>
      </w:rPr>
    </w:lvl>
  </w:abstractNum>
  <w:abstractNum w:abstractNumId="17">
    <w:nsid w:val="3BD642D0"/>
    <w:multiLevelType w:val="hybridMultilevel"/>
    <w:tmpl w:val="F1E0D9B0"/>
    <w:lvl w:ilvl="0" w:tplc="CA244266">
      <w:start w:val="1"/>
      <w:numFmt w:val="decimal"/>
      <w:lvlText w:val="%1."/>
      <w:lvlJc w:val="left"/>
      <w:pPr>
        <w:ind w:left="222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70490E8">
      <w:numFmt w:val="bullet"/>
      <w:lvlText w:val="•"/>
      <w:lvlJc w:val="left"/>
      <w:pPr>
        <w:ind w:left="1206" w:hanging="240"/>
      </w:pPr>
      <w:rPr>
        <w:rFonts w:hint="default"/>
        <w:lang w:val="ru-RU" w:eastAsia="ru-RU" w:bidi="ru-RU"/>
      </w:rPr>
    </w:lvl>
    <w:lvl w:ilvl="2" w:tplc="AE94E706">
      <w:numFmt w:val="bullet"/>
      <w:lvlText w:val="•"/>
      <w:lvlJc w:val="left"/>
      <w:pPr>
        <w:ind w:left="2193" w:hanging="240"/>
      </w:pPr>
      <w:rPr>
        <w:rFonts w:hint="default"/>
        <w:lang w:val="ru-RU" w:eastAsia="ru-RU" w:bidi="ru-RU"/>
      </w:rPr>
    </w:lvl>
    <w:lvl w:ilvl="3" w:tplc="6FC8C19A">
      <w:numFmt w:val="bullet"/>
      <w:lvlText w:val="•"/>
      <w:lvlJc w:val="left"/>
      <w:pPr>
        <w:ind w:left="3179" w:hanging="240"/>
      </w:pPr>
      <w:rPr>
        <w:rFonts w:hint="default"/>
        <w:lang w:val="ru-RU" w:eastAsia="ru-RU" w:bidi="ru-RU"/>
      </w:rPr>
    </w:lvl>
    <w:lvl w:ilvl="4" w:tplc="D19607A6">
      <w:numFmt w:val="bullet"/>
      <w:lvlText w:val="•"/>
      <w:lvlJc w:val="left"/>
      <w:pPr>
        <w:ind w:left="4166" w:hanging="240"/>
      </w:pPr>
      <w:rPr>
        <w:rFonts w:hint="default"/>
        <w:lang w:val="ru-RU" w:eastAsia="ru-RU" w:bidi="ru-RU"/>
      </w:rPr>
    </w:lvl>
    <w:lvl w:ilvl="5" w:tplc="C43A76B2">
      <w:numFmt w:val="bullet"/>
      <w:lvlText w:val="•"/>
      <w:lvlJc w:val="left"/>
      <w:pPr>
        <w:ind w:left="5153" w:hanging="240"/>
      </w:pPr>
      <w:rPr>
        <w:rFonts w:hint="default"/>
        <w:lang w:val="ru-RU" w:eastAsia="ru-RU" w:bidi="ru-RU"/>
      </w:rPr>
    </w:lvl>
    <w:lvl w:ilvl="6" w:tplc="1A5A764C">
      <w:numFmt w:val="bullet"/>
      <w:lvlText w:val="•"/>
      <w:lvlJc w:val="left"/>
      <w:pPr>
        <w:ind w:left="6139" w:hanging="240"/>
      </w:pPr>
      <w:rPr>
        <w:rFonts w:hint="default"/>
        <w:lang w:val="ru-RU" w:eastAsia="ru-RU" w:bidi="ru-RU"/>
      </w:rPr>
    </w:lvl>
    <w:lvl w:ilvl="7" w:tplc="BDFC24FA">
      <w:numFmt w:val="bullet"/>
      <w:lvlText w:val="•"/>
      <w:lvlJc w:val="left"/>
      <w:pPr>
        <w:ind w:left="7126" w:hanging="240"/>
      </w:pPr>
      <w:rPr>
        <w:rFonts w:hint="default"/>
        <w:lang w:val="ru-RU" w:eastAsia="ru-RU" w:bidi="ru-RU"/>
      </w:rPr>
    </w:lvl>
    <w:lvl w:ilvl="8" w:tplc="D26C08BA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18">
    <w:nsid w:val="40E254B9"/>
    <w:multiLevelType w:val="hybridMultilevel"/>
    <w:tmpl w:val="1B8293F8"/>
    <w:lvl w:ilvl="0" w:tplc="0D66722E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ru-RU" w:bidi="ru-RU"/>
      </w:rPr>
    </w:lvl>
    <w:lvl w:ilvl="1" w:tplc="AC3633EA">
      <w:numFmt w:val="bullet"/>
      <w:lvlText w:val="•"/>
      <w:lvlJc w:val="left"/>
      <w:pPr>
        <w:ind w:left="812" w:hanging="180"/>
      </w:pPr>
      <w:rPr>
        <w:rFonts w:hint="default"/>
        <w:lang w:val="ru-RU" w:eastAsia="ru-RU" w:bidi="ru-RU"/>
      </w:rPr>
    </w:lvl>
    <w:lvl w:ilvl="2" w:tplc="09EA9A8A">
      <w:numFmt w:val="bullet"/>
      <w:lvlText w:val="•"/>
      <w:lvlJc w:val="left"/>
      <w:pPr>
        <w:ind w:left="1524" w:hanging="180"/>
      </w:pPr>
      <w:rPr>
        <w:rFonts w:hint="default"/>
        <w:lang w:val="ru-RU" w:eastAsia="ru-RU" w:bidi="ru-RU"/>
      </w:rPr>
    </w:lvl>
    <w:lvl w:ilvl="3" w:tplc="398293B0">
      <w:numFmt w:val="bullet"/>
      <w:lvlText w:val="•"/>
      <w:lvlJc w:val="left"/>
      <w:pPr>
        <w:ind w:left="2236" w:hanging="180"/>
      </w:pPr>
      <w:rPr>
        <w:rFonts w:hint="default"/>
        <w:lang w:val="ru-RU" w:eastAsia="ru-RU" w:bidi="ru-RU"/>
      </w:rPr>
    </w:lvl>
    <w:lvl w:ilvl="4" w:tplc="2C9A5C38">
      <w:numFmt w:val="bullet"/>
      <w:lvlText w:val="•"/>
      <w:lvlJc w:val="left"/>
      <w:pPr>
        <w:ind w:left="2949" w:hanging="180"/>
      </w:pPr>
      <w:rPr>
        <w:rFonts w:hint="default"/>
        <w:lang w:val="ru-RU" w:eastAsia="ru-RU" w:bidi="ru-RU"/>
      </w:rPr>
    </w:lvl>
    <w:lvl w:ilvl="5" w:tplc="66B0D996">
      <w:numFmt w:val="bullet"/>
      <w:lvlText w:val="•"/>
      <w:lvlJc w:val="left"/>
      <w:pPr>
        <w:ind w:left="3661" w:hanging="180"/>
      </w:pPr>
      <w:rPr>
        <w:rFonts w:hint="default"/>
        <w:lang w:val="ru-RU" w:eastAsia="ru-RU" w:bidi="ru-RU"/>
      </w:rPr>
    </w:lvl>
    <w:lvl w:ilvl="6" w:tplc="0206E6E8">
      <w:numFmt w:val="bullet"/>
      <w:lvlText w:val="•"/>
      <w:lvlJc w:val="left"/>
      <w:pPr>
        <w:ind w:left="4373" w:hanging="180"/>
      </w:pPr>
      <w:rPr>
        <w:rFonts w:hint="default"/>
        <w:lang w:val="ru-RU" w:eastAsia="ru-RU" w:bidi="ru-RU"/>
      </w:rPr>
    </w:lvl>
    <w:lvl w:ilvl="7" w:tplc="135E5ED8">
      <w:numFmt w:val="bullet"/>
      <w:lvlText w:val="•"/>
      <w:lvlJc w:val="left"/>
      <w:pPr>
        <w:ind w:left="5086" w:hanging="180"/>
      </w:pPr>
      <w:rPr>
        <w:rFonts w:hint="default"/>
        <w:lang w:val="ru-RU" w:eastAsia="ru-RU" w:bidi="ru-RU"/>
      </w:rPr>
    </w:lvl>
    <w:lvl w:ilvl="8" w:tplc="FB6E5BCC">
      <w:numFmt w:val="bullet"/>
      <w:lvlText w:val="•"/>
      <w:lvlJc w:val="left"/>
      <w:pPr>
        <w:ind w:left="5798" w:hanging="180"/>
      </w:pPr>
      <w:rPr>
        <w:rFonts w:hint="default"/>
        <w:lang w:val="ru-RU" w:eastAsia="ru-RU" w:bidi="ru-RU"/>
      </w:rPr>
    </w:lvl>
  </w:abstractNum>
  <w:abstractNum w:abstractNumId="19">
    <w:nsid w:val="4C702A88"/>
    <w:multiLevelType w:val="hybridMultilevel"/>
    <w:tmpl w:val="BBDEE9B4"/>
    <w:lvl w:ilvl="0" w:tplc="2436ABFE">
      <w:numFmt w:val="bullet"/>
      <w:lvlText w:val="–"/>
      <w:lvlJc w:val="left"/>
      <w:pPr>
        <w:ind w:left="222" w:hanging="23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B2F6FD22">
      <w:numFmt w:val="bullet"/>
      <w:lvlText w:val="•"/>
      <w:lvlJc w:val="left"/>
      <w:pPr>
        <w:ind w:left="1206" w:hanging="236"/>
      </w:pPr>
      <w:rPr>
        <w:rFonts w:hint="default"/>
        <w:lang w:val="ru-RU" w:eastAsia="ru-RU" w:bidi="ru-RU"/>
      </w:rPr>
    </w:lvl>
    <w:lvl w:ilvl="2" w:tplc="CCC05A7A">
      <w:numFmt w:val="bullet"/>
      <w:lvlText w:val="•"/>
      <w:lvlJc w:val="left"/>
      <w:pPr>
        <w:ind w:left="2193" w:hanging="236"/>
      </w:pPr>
      <w:rPr>
        <w:rFonts w:hint="default"/>
        <w:lang w:val="ru-RU" w:eastAsia="ru-RU" w:bidi="ru-RU"/>
      </w:rPr>
    </w:lvl>
    <w:lvl w:ilvl="3" w:tplc="678CC8D0">
      <w:numFmt w:val="bullet"/>
      <w:lvlText w:val="•"/>
      <w:lvlJc w:val="left"/>
      <w:pPr>
        <w:ind w:left="3179" w:hanging="236"/>
      </w:pPr>
      <w:rPr>
        <w:rFonts w:hint="default"/>
        <w:lang w:val="ru-RU" w:eastAsia="ru-RU" w:bidi="ru-RU"/>
      </w:rPr>
    </w:lvl>
    <w:lvl w:ilvl="4" w:tplc="5E80D87C">
      <w:numFmt w:val="bullet"/>
      <w:lvlText w:val="•"/>
      <w:lvlJc w:val="left"/>
      <w:pPr>
        <w:ind w:left="4166" w:hanging="236"/>
      </w:pPr>
      <w:rPr>
        <w:rFonts w:hint="default"/>
        <w:lang w:val="ru-RU" w:eastAsia="ru-RU" w:bidi="ru-RU"/>
      </w:rPr>
    </w:lvl>
    <w:lvl w:ilvl="5" w:tplc="9B92C062">
      <w:numFmt w:val="bullet"/>
      <w:lvlText w:val="•"/>
      <w:lvlJc w:val="left"/>
      <w:pPr>
        <w:ind w:left="5153" w:hanging="236"/>
      </w:pPr>
      <w:rPr>
        <w:rFonts w:hint="default"/>
        <w:lang w:val="ru-RU" w:eastAsia="ru-RU" w:bidi="ru-RU"/>
      </w:rPr>
    </w:lvl>
    <w:lvl w:ilvl="6" w:tplc="109805D0">
      <w:numFmt w:val="bullet"/>
      <w:lvlText w:val="•"/>
      <w:lvlJc w:val="left"/>
      <w:pPr>
        <w:ind w:left="6139" w:hanging="236"/>
      </w:pPr>
      <w:rPr>
        <w:rFonts w:hint="default"/>
        <w:lang w:val="ru-RU" w:eastAsia="ru-RU" w:bidi="ru-RU"/>
      </w:rPr>
    </w:lvl>
    <w:lvl w:ilvl="7" w:tplc="514893C2">
      <w:numFmt w:val="bullet"/>
      <w:lvlText w:val="•"/>
      <w:lvlJc w:val="left"/>
      <w:pPr>
        <w:ind w:left="7126" w:hanging="236"/>
      </w:pPr>
      <w:rPr>
        <w:rFonts w:hint="default"/>
        <w:lang w:val="ru-RU" w:eastAsia="ru-RU" w:bidi="ru-RU"/>
      </w:rPr>
    </w:lvl>
    <w:lvl w:ilvl="8" w:tplc="1E840A94">
      <w:numFmt w:val="bullet"/>
      <w:lvlText w:val="•"/>
      <w:lvlJc w:val="left"/>
      <w:pPr>
        <w:ind w:left="8113" w:hanging="236"/>
      </w:pPr>
      <w:rPr>
        <w:rFonts w:hint="default"/>
        <w:lang w:val="ru-RU" w:eastAsia="ru-RU" w:bidi="ru-RU"/>
      </w:rPr>
    </w:lvl>
  </w:abstractNum>
  <w:abstractNum w:abstractNumId="20">
    <w:nsid w:val="565F30ED"/>
    <w:multiLevelType w:val="hybridMultilevel"/>
    <w:tmpl w:val="7A92B13E"/>
    <w:lvl w:ilvl="0" w:tplc="1188F468">
      <w:numFmt w:val="bullet"/>
      <w:lvlText w:val="-"/>
      <w:lvlJc w:val="left"/>
      <w:pPr>
        <w:ind w:left="105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E77AD09E">
      <w:numFmt w:val="bullet"/>
      <w:lvlText w:val="•"/>
      <w:lvlJc w:val="left"/>
      <w:pPr>
        <w:ind w:left="566" w:hanging="296"/>
      </w:pPr>
      <w:rPr>
        <w:rFonts w:hint="default"/>
        <w:lang w:val="ru-RU" w:eastAsia="ru-RU" w:bidi="ru-RU"/>
      </w:rPr>
    </w:lvl>
    <w:lvl w:ilvl="2" w:tplc="B70E3738">
      <w:numFmt w:val="bullet"/>
      <w:lvlText w:val="•"/>
      <w:lvlJc w:val="left"/>
      <w:pPr>
        <w:ind w:left="1032" w:hanging="296"/>
      </w:pPr>
      <w:rPr>
        <w:rFonts w:hint="default"/>
        <w:lang w:val="ru-RU" w:eastAsia="ru-RU" w:bidi="ru-RU"/>
      </w:rPr>
    </w:lvl>
    <w:lvl w:ilvl="3" w:tplc="E084AF40">
      <w:numFmt w:val="bullet"/>
      <w:lvlText w:val="•"/>
      <w:lvlJc w:val="left"/>
      <w:pPr>
        <w:ind w:left="1498" w:hanging="296"/>
      </w:pPr>
      <w:rPr>
        <w:rFonts w:hint="default"/>
        <w:lang w:val="ru-RU" w:eastAsia="ru-RU" w:bidi="ru-RU"/>
      </w:rPr>
    </w:lvl>
    <w:lvl w:ilvl="4" w:tplc="A904AE0E">
      <w:numFmt w:val="bullet"/>
      <w:lvlText w:val="•"/>
      <w:lvlJc w:val="left"/>
      <w:pPr>
        <w:ind w:left="1964" w:hanging="296"/>
      </w:pPr>
      <w:rPr>
        <w:rFonts w:hint="default"/>
        <w:lang w:val="ru-RU" w:eastAsia="ru-RU" w:bidi="ru-RU"/>
      </w:rPr>
    </w:lvl>
    <w:lvl w:ilvl="5" w:tplc="F05ED448">
      <w:numFmt w:val="bullet"/>
      <w:lvlText w:val="•"/>
      <w:lvlJc w:val="left"/>
      <w:pPr>
        <w:ind w:left="2431" w:hanging="296"/>
      </w:pPr>
      <w:rPr>
        <w:rFonts w:hint="default"/>
        <w:lang w:val="ru-RU" w:eastAsia="ru-RU" w:bidi="ru-RU"/>
      </w:rPr>
    </w:lvl>
    <w:lvl w:ilvl="6" w:tplc="73B44090">
      <w:numFmt w:val="bullet"/>
      <w:lvlText w:val="•"/>
      <w:lvlJc w:val="left"/>
      <w:pPr>
        <w:ind w:left="2897" w:hanging="296"/>
      </w:pPr>
      <w:rPr>
        <w:rFonts w:hint="default"/>
        <w:lang w:val="ru-RU" w:eastAsia="ru-RU" w:bidi="ru-RU"/>
      </w:rPr>
    </w:lvl>
    <w:lvl w:ilvl="7" w:tplc="60980E3C">
      <w:numFmt w:val="bullet"/>
      <w:lvlText w:val="•"/>
      <w:lvlJc w:val="left"/>
      <w:pPr>
        <w:ind w:left="3363" w:hanging="296"/>
      </w:pPr>
      <w:rPr>
        <w:rFonts w:hint="default"/>
        <w:lang w:val="ru-RU" w:eastAsia="ru-RU" w:bidi="ru-RU"/>
      </w:rPr>
    </w:lvl>
    <w:lvl w:ilvl="8" w:tplc="618A478A">
      <w:numFmt w:val="bullet"/>
      <w:lvlText w:val="•"/>
      <w:lvlJc w:val="left"/>
      <w:pPr>
        <w:ind w:left="3829" w:hanging="296"/>
      </w:pPr>
      <w:rPr>
        <w:rFonts w:hint="default"/>
        <w:lang w:val="ru-RU" w:eastAsia="ru-RU" w:bidi="ru-RU"/>
      </w:rPr>
    </w:lvl>
  </w:abstractNum>
  <w:abstractNum w:abstractNumId="21">
    <w:nsid w:val="5AE84D7C"/>
    <w:multiLevelType w:val="hybridMultilevel"/>
    <w:tmpl w:val="AD2E50F6"/>
    <w:lvl w:ilvl="0" w:tplc="461046B4">
      <w:start w:val="1"/>
      <w:numFmt w:val="decimal"/>
      <w:lvlText w:val="%1."/>
      <w:lvlJc w:val="left"/>
      <w:pPr>
        <w:ind w:left="827" w:hanging="6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F6B64490">
      <w:numFmt w:val="bullet"/>
      <w:lvlText w:val="•"/>
      <w:lvlJc w:val="left"/>
      <w:pPr>
        <w:ind w:left="1559" w:hanging="680"/>
      </w:pPr>
      <w:rPr>
        <w:rFonts w:hint="default"/>
        <w:lang w:val="ru-RU" w:eastAsia="ru-RU" w:bidi="ru-RU"/>
      </w:rPr>
    </w:lvl>
    <w:lvl w:ilvl="2" w:tplc="B656B29C">
      <w:numFmt w:val="bullet"/>
      <w:lvlText w:val="•"/>
      <w:lvlJc w:val="left"/>
      <w:pPr>
        <w:ind w:left="2299" w:hanging="680"/>
      </w:pPr>
      <w:rPr>
        <w:rFonts w:hint="default"/>
        <w:lang w:val="ru-RU" w:eastAsia="ru-RU" w:bidi="ru-RU"/>
      </w:rPr>
    </w:lvl>
    <w:lvl w:ilvl="3" w:tplc="9A2C3110">
      <w:numFmt w:val="bullet"/>
      <w:lvlText w:val="•"/>
      <w:lvlJc w:val="left"/>
      <w:pPr>
        <w:ind w:left="3039" w:hanging="680"/>
      </w:pPr>
      <w:rPr>
        <w:rFonts w:hint="default"/>
        <w:lang w:val="ru-RU" w:eastAsia="ru-RU" w:bidi="ru-RU"/>
      </w:rPr>
    </w:lvl>
    <w:lvl w:ilvl="4" w:tplc="7CA08346">
      <w:numFmt w:val="bullet"/>
      <w:lvlText w:val="•"/>
      <w:lvlJc w:val="left"/>
      <w:pPr>
        <w:ind w:left="3779" w:hanging="680"/>
      </w:pPr>
      <w:rPr>
        <w:rFonts w:hint="default"/>
        <w:lang w:val="ru-RU" w:eastAsia="ru-RU" w:bidi="ru-RU"/>
      </w:rPr>
    </w:lvl>
    <w:lvl w:ilvl="5" w:tplc="8A14AC48">
      <w:numFmt w:val="bullet"/>
      <w:lvlText w:val="•"/>
      <w:lvlJc w:val="left"/>
      <w:pPr>
        <w:ind w:left="4519" w:hanging="680"/>
      </w:pPr>
      <w:rPr>
        <w:rFonts w:hint="default"/>
        <w:lang w:val="ru-RU" w:eastAsia="ru-RU" w:bidi="ru-RU"/>
      </w:rPr>
    </w:lvl>
    <w:lvl w:ilvl="6" w:tplc="B2784908">
      <w:numFmt w:val="bullet"/>
      <w:lvlText w:val="•"/>
      <w:lvlJc w:val="left"/>
      <w:pPr>
        <w:ind w:left="5259" w:hanging="680"/>
      </w:pPr>
      <w:rPr>
        <w:rFonts w:hint="default"/>
        <w:lang w:val="ru-RU" w:eastAsia="ru-RU" w:bidi="ru-RU"/>
      </w:rPr>
    </w:lvl>
    <w:lvl w:ilvl="7" w:tplc="12349422">
      <w:numFmt w:val="bullet"/>
      <w:lvlText w:val="•"/>
      <w:lvlJc w:val="left"/>
      <w:pPr>
        <w:ind w:left="5999" w:hanging="680"/>
      </w:pPr>
      <w:rPr>
        <w:rFonts w:hint="default"/>
        <w:lang w:val="ru-RU" w:eastAsia="ru-RU" w:bidi="ru-RU"/>
      </w:rPr>
    </w:lvl>
    <w:lvl w:ilvl="8" w:tplc="4216A296">
      <w:numFmt w:val="bullet"/>
      <w:lvlText w:val="•"/>
      <w:lvlJc w:val="left"/>
      <w:pPr>
        <w:ind w:left="6739" w:hanging="680"/>
      </w:pPr>
      <w:rPr>
        <w:rFonts w:hint="default"/>
        <w:lang w:val="ru-RU" w:eastAsia="ru-RU" w:bidi="ru-RU"/>
      </w:rPr>
    </w:lvl>
  </w:abstractNum>
  <w:abstractNum w:abstractNumId="22">
    <w:nsid w:val="5B871BCB"/>
    <w:multiLevelType w:val="hybridMultilevel"/>
    <w:tmpl w:val="017C7082"/>
    <w:lvl w:ilvl="0" w:tplc="A5CC0826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F226E0">
      <w:numFmt w:val="bullet"/>
      <w:lvlText w:val="•"/>
      <w:lvlJc w:val="left"/>
      <w:pPr>
        <w:ind w:left="566" w:hanging="159"/>
      </w:pPr>
      <w:rPr>
        <w:rFonts w:hint="default"/>
        <w:lang w:val="ru-RU" w:eastAsia="ru-RU" w:bidi="ru-RU"/>
      </w:rPr>
    </w:lvl>
    <w:lvl w:ilvl="2" w:tplc="B554E9A8">
      <w:numFmt w:val="bullet"/>
      <w:lvlText w:val="•"/>
      <w:lvlJc w:val="left"/>
      <w:pPr>
        <w:ind w:left="1032" w:hanging="159"/>
      </w:pPr>
      <w:rPr>
        <w:rFonts w:hint="default"/>
        <w:lang w:val="ru-RU" w:eastAsia="ru-RU" w:bidi="ru-RU"/>
      </w:rPr>
    </w:lvl>
    <w:lvl w:ilvl="3" w:tplc="876E2A42">
      <w:numFmt w:val="bullet"/>
      <w:lvlText w:val="•"/>
      <w:lvlJc w:val="left"/>
      <w:pPr>
        <w:ind w:left="1498" w:hanging="159"/>
      </w:pPr>
      <w:rPr>
        <w:rFonts w:hint="default"/>
        <w:lang w:val="ru-RU" w:eastAsia="ru-RU" w:bidi="ru-RU"/>
      </w:rPr>
    </w:lvl>
    <w:lvl w:ilvl="4" w:tplc="856E3876">
      <w:numFmt w:val="bullet"/>
      <w:lvlText w:val="•"/>
      <w:lvlJc w:val="left"/>
      <w:pPr>
        <w:ind w:left="1964" w:hanging="159"/>
      </w:pPr>
      <w:rPr>
        <w:rFonts w:hint="default"/>
        <w:lang w:val="ru-RU" w:eastAsia="ru-RU" w:bidi="ru-RU"/>
      </w:rPr>
    </w:lvl>
    <w:lvl w:ilvl="5" w:tplc="6A7CB962">
      <w:numFmt w:val="bullet"/>
      <w:lvlText w:val="•"/>
      <w:lvlJc w:val="left"/>
      <w:pPr>
        <w:ind w:left="2431" w:hanging="159"/>
      </w:pPr>
      <w:rPr>
        <w:rFonts w:hint="default"/>
        <w:lang w:val="ru-RU" w:eastAsia="ru-RU" w:bidi="ru-RU"/>
      </w:rPr>
    </w:lvl>
    <w:lvl w:ilvl="6" w:tplc="73400232">
      <w:numFmt w:val="bullet"/>
      <w:lvlText w:val="•"/>
      <w:lvlJc w:val="left"/>
      <w:pPr>
        <w:ind w:left="2897" w:hanging="159"/>
      </w:pPr>
      <w:rPr>
        <w:rFonts w:hint="default"/>
        <w:lang w:val="ru-RU" w:eastAsia="ru-RU" w:bidi="ru-RU"/>
      </w:rPr>
    </w:lvl>
    <w:lvl w:ilvl="7" w:tplc="74DC761A">
      <w:numFmt w:val="bullet"/>
      <w:lvlText w:val="•"/>
      <w:lvlJc w:val="left"/>
      <w:pPr>
        <w:ind w:left="3363" w:hanging="159"/>
      </w:pPr>
      <w:rPr>
        <w:rFonts w:hint="default"/>
        <w:lang w:val="ru-RU" w:eastAsia="ru-RU" w:bidi="ru-RU"/>
      </w:rPr>
    </w:lvl>
    <w:lvl w:ilvl="8" w:tplc="548AC562">
      <w:numFmt w:val="bullet"/>
      <w:lvlText w:val="•"/>
      <w:lvlJc w:val="left"/>
      <w:pPr>
        <w:ind w:left="3829" w:hanging="159"/>
      </w:pPr>
      <w:rPr>
        <w:rFonts w:hint="default"/>
        <w:lang w:val="ru-RU" w:eastAsia="ru-RU" w:bidi="ru-RU"/>
      </w:rPr>
    </w:lvl>
  </w:abstractNum>
  <w:abstractNum w:abstractNumId="23">
    <w:nsid w:val="5C2953BC"/>
    <w:multiLevelType w:val="hybridMultilevel"/>
    <w:tmpl w:val="35F8D078"/>
    <w:lvl w:ilvl="0" w:tplc="1FBE0546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867CAB58">
      <w:numFmt w:val="bullet"/>
      <w:lvlText w:val="•"/>
      <w:lvlJc w:val="left"/>
      <w:pPr>
        <w:ind w:left="566" w:hanging="173"/>
      </w:pPr>
      <w:rPr>
        <w:rFonts w:hint="default"/>
        <w:lang w:val="ru-RU" w:eastAsia="ru-RU" w:bidi="ru-RU"/>
      </w:rPr>
    </w:lvl>
    <w:lvl w:ilvl="2" w:tplc="DA34A76A">
      <w:numFmt w:val="bullet"/>
      <w:lvlText w:val="•"/>
      <w:lvlJc w:val="left"/>
      <w:pPr>
        <w:ind w:left="1032" w:hanging="173"/>
      </w:pPr>
      <w:rPr>
        <w:rFonts w:hint="default"/>
        <w:lang w:val="ru-RU" w:eastAsia="ru-RU" w:bidi="ru-RU"/>
      </w:rPr>
    </w:lvl>
    <w:lvl w:ilvl="3" w:tplc="2918E776">
      <w:numFmt w:val="bullet"/>
      <w:lvlText w:val="•"/>
      <w:lvlJc w:val="left"/>
      <w:pPr>
        <w:ind w:left="1498" w:hanging="173"/>
      </w:pPr>
      <w:rPr>
        <w:rFonts w:hint="default"/>
        <w:lang w:val="ru-RU" w:eastAsia="ru-RU" w:bidi="ru-RU"/>
      </w:rPr>
    </w:lvl>
    <w:lvl w:ilvl="4" w:tplc="57E8B04A">
      <w:numFmt w:val="bullet"/>
      <w:lvlText w:val="•"/>
      <w:lvlJc w:val="left"/>
      <w:pPr>
        <w:ind w:left="1964" w:hanging="173"/>
      </w:pPr>
      <w:rPr>
        <w:rFonts w:hint="default"/>
        <w:lang w:val="ru-RU" w:eastAsia="ru-RU" w:bidi="ru-RU"/>
      </w:rPr>
    </w:lvl>
    <w:lvl w:ilvl="5" w:tplc="AB66EECA">
      <w:numFmt w:val="bullet"/>
      <w:lvlText w:val="•"/>
      <w:lvlJc w:val="left"/>
      <w:pPr>
        <w:ind w:left="2431" w:hanging="173"/>
      </w:pPr>
      <w:rPr>
        <w:rFonts w:hint="default"/>
        <w:lang w:val="ru-RU" w:eastAsia="ru-RU" w:bidi="ru-RU"/>
      </w:rPr>
    </w:lvl>
    <w:lvl w:ilvl="6" w:tplc="4C2C9634">
      <w:numFmt w:val="bullet"/>
      <w:lvlText w:val="•"/>
      <w:lvlJc w:val="left"/>
      <w:pPr>
        <w:ind w:left="2897" w:hanging="173"/>
      </w:pPr>
      <w:rPr>
        <w:rFonts w:hint="default"/>
        <w:lang w:val="ru-RU" w:eastAsia="ru-RU" w:bidi="ru-RU"/>
      </w:rPr>
    </w:lvl>
    <w:lvl w:ilvl="7" w:tplc="C37265D2">
      <w:numFmt w:val="bullet"/>
      <w:lvlText w:val="•"/>
      <w:lvlJc w:val="left"/>
      <w:pPr>
        <w:ind w:left="3363" w:hanging="173"/>
      </w:pPr>
      <w:rPr>
        <w:rFonts w:hint="default"/>
        <w:lang w:val="ru-RU" w:eastAsia="ru-RU" w:bidi="ru-RU"/>
      </w:rPr>
    </w:lvl>
    <w:lvl w:ilvl="8" w:tplc="B0265260">
      <w:numFmt w:val="bullet"/>
      <w:lvlText w:val="•"/>
      <w:lvlJc w:val="left"/>
      <w:pPr>
        <w:ind w:left="3829" w:hanging="173"/>
      </w:pPr>
      <w:rPr>
        <w:rFonts w:hint="default"/>
        <w:lang w:val="ru-RU" w:eastAsia="ru-RU" w:bidi="ru-RU"/>
      </w:rPr>
    </w:lvl>
  </w:abstractNum>
  <w:abstractNum w:abstractNumId="24">
    <w:nsid w:val="5C6B3577"/>
    <w:multiLevelType w:val="hybridMultilevel"/>
    <w:tmpl w:val="A48C2B90"/>
    <w:lvl w:ilvl="0" w:tplc="B03EBF1A">
      <w:numFmt w:val="bullet"/>
      <w:lvlText w:val="•"/>
      <w:lvlJc w:val="left"/>
      <w:pPr>
        <w:ind w:left="822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2D845A4">
      <w:numFmt w:val="bullet"/>
      <w:lvlText w:val="•"/>
      <w:lvlJc w:val="left"/>
      <w:pPr>
        <w:ind w:left="1724" w:hanging="154"/>
      </w:pPr>
      <w:rPr>
        <w:rFonts w:hint="default"/>
        <w:lang w:val="ru-RU" w:eastAsia="ru-RU" w:bidi="ru-RU"/>
      </w:rPr>
    </w:lvl>
    <w:lvl w:ilvl="2" w:tplc="0ED42E8A">
      <w:numFmt w:val="bullet"/>
      <w:lvlText w:val="•"/>
      <w:lvlJc w:val="left"/>
      <w:pPr>
        <w:ind w:left="2629" w:hanging="154"/>
      </w:pPr>
      <w:rPr>
        <w:rFonts w:hint="default"/>
        <w:lang w:val="ru-RU" w:eastAsia="ru-RU" w:bidi="ru-RU"/>
      </w:rPr>
    </w:lvl>
    <w:lvl w:ilvl="3" w:tplc="C4FA44E0">
      <w:numFmt w:val="bullet"/>
      <w:lvlText w:val="•"/>
      <w:lvlJc w:val="left"/>
      <w:pPr>
        <w:ind w:left="3533" w:hanging="154"/>
      </w:pPr>
      <w:rPr>
        <w:rFonts w:hint="default"/>
        <w:lang w:val="ru-RU" w:eastAsia="ru-RU" w:bidi="ru-RU"/>
      </w:rPr>
    </w:lvl>
    <w:lvl w:ilvl="4" w:tplc="BA4C90A2">
      <w:numFmt w:val="bullet"/>
      <w:lvlText w:val="•"/>
      <w:lvlJc w:val="left"/>
      <w:pPr>
        <w:ind w:left="4438" w:hanging="154"/>
      </w:pPr>
      <w:rPr>
        <w:rFonts w:hint="default"/>
        <w:lang w:val="ru-RU" w:eastAsia="ru-RU" w:bidi="ru-RU"/>
      </w:rPr>
    </w:lvl>
    <w:lvl w:ilvl="5" w:tplc="05AA8EA2">
      <w:numFmt w:val="bullet"/>
      <w:lvlText w:val="•"/>
      <w:lvlJc w:val="left"/>
      <w:pPr>
        <w:ind w:left="5343" w:hanging="154"/>
      </w:pPr>
      <w:rPr>
        <w:rFonts w:hint="default"/>
        <w:lang w:val="ru-RU" w:eastAsia="ru-RU" w:bidi="ru-RU"/>
      </w:rPr>
    </w:lvl>
    <w:lvl w:ilvl="6" w:tplc="6D524AC6">
      <w:numFmt w:val="bullet"/>
      <w:lvlText w:val="•"/>
      <w:lvlJc w:val="left"/>
      <w:pPr>
        <w:ind w:left="6247" w:hanging="154"/>
      </w:pPr>
      <w:rPr>
        <w:rFonts w:hint="default"/>
        <w:lang w:val="ru-RU" w:eastAsia="ru-RU" w:bidi="ru-RU"/>
      </w:rPr>
    </w:lvl>
    <w:lvl w:ilvl="7" w:tplc="F36ACE36">
      <w:numFmt w:val="bullet"/>
      <w:lvlText w:val="•"/>
      <w:lvlJc w:val="left"/>
      <w:pPr>
        <w:ind w:left="7152" w:hanging="154"/>
      </w:pPr>
      <w:rPr>
        <w:rFonts w:hint="default"/>
        <w:lang w:val="ru-RU" w:eastAsia="ru-RU" w:bidi="ru-RU"/>
      </w:rPr>
    </w:lvl>
    <w:lvl w:ilvl="8" w:tplc="93F6DE06">
      <w:numFmt w:val="bullet"/>
      <w:lvlText w:val="•"/>
      <w:lvlJc w:val="left"/>
      <w:pPr>
        <w:ind w:left="8057" w:hanging="154"/>
      </w:pPr>
      <w:rPr>
        <w:rFonts w:hint="default"/>
        <w:lang w:val="ru-RU" w:eastAsia="ru-RU" w:bidi="ru-RU"/>
      </w:rPr>
    </w:lvl>
  </w:abstractNum>
  <w:abstractNum w:abstractNumId="25">
    <w:nsid w:val="66080D4A"/>
    <w:multiLevelType w:val="hybridMultilevel"/>
    <w:tmpl w:val="13700CC2"/>
    <w:lvl w:ilvl="0" w:tplc="B16400B0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528E076">
      <w:numFmt w:val="bullet"/>
      <w:lvlText w:val="•"/>
      <w:lvlJc w:val="left"/>
      <w:pPr>
        <w:ind w:left="566" w:hanging="149"/>
      </w:pPr>
      <w:rPr>
        <w:rFonts w:hint="default"/>
        <w:lang w:val="ru-RU" w:eastAsia="ru-RU" w:bidi="ru-RU"/>
      </w:rPr>
    </w:lvl>
    <w:lvl w:ilvl="2" w:tplc="9A60EDE8">
      <w:numFmt w:val="bullet"/>
      <w:lvlText w:val="•"/>
      <w:lvlJc w:val="left"/>
      <w:pPr>
        <w:ind w:left="1032" w:hanging="149"/>
      </w:pPr>
      <w:rPr>
        <w:rFonts w:hint="default"/>
        <w:lang w:val="ru-RU" w:eastAsia="ru-RU" w:bidi="ru-RU"/>
      </w:rPr>
    </w:lvl>
    <w:lvl w:ilvl="3" w:tplc="64744CEE">
      <w:numFmt w:val="bullet"/>
      <w:lvlText w:val="•"/>
      <w:lvlJc w:val="left"/>
      <w:pPr>
        <w:ind w:left="1498" w:hanging="149"/>
      </w:pPr>
      <w:rPr>
        <w:rFonts w:hint="default"/>
        <w:lang w:val="ru-RU" w:eastAsia="ru-RU" w:bidi="ru-RU"/>
      </w:rPr>
    </w:lvl>
    <w:lvl w:ilvl="4" w:tplc="D5802134">
      <w:numFmt w:val="bullet"/>
      <w:lvlText w:val="•"/>
      <w:lvlJc w:val="left"/>
      <w:pPr>
        <w:ind w:left="1964" w:hanging="149"/>
      </w:pPr>
      <w:rPr>
        <w:rFonts w:hint="default"/>
        <w:lang w:val="ru-RU" w:eastAsia="ru-RU" w:bidi="ru-RU"/>
      </w:rPr>
    </w:lvl>
    <w:lvl w:ilvl="5" w:tplc="469AFFB8">
      <w:numFmt w:val="bullet"/>
      <w:lvlText w:val="•"/>
      <w:lvlJc w:val="left"/>
      <w:pPr>
        <w:ind w:left="2431" w:hanging="149"/>
      </w:pPr>
      <w:rPr>
        <w:rFonts w:hint="default"/>
        <w:lang w:val="ru-RU" w:eastAsia="ru-RU" w:bidi="ru-RU"/>
      </w:rPr>
    </w:lvl>
    <w:lvl w:ilvl="6" w:tplc="DD18A0DC">
      <w:numFmt w:val="bullet"/>
      <w:lvlText w:val="•"/>
      <w:lvlJc w:val="left"/>
      <w:pPr>
        <w:ind w:left="2897" w:hanging="149"/>
      </w:pPr>
      <w:rPr>
        <w:rFonts w:hint="default"/>
        <w:lang w:val="ru-RU" w:eastAsia="ru-RU" w:bidi="ru-RU"/>
      </w:rPr>
    </w:lvl>
    <w:lvl w:ilvl="7" w:tplc="C61CDAD2">
      <w:numFmt w:val="bullet"/>
      <w:lvlText w:val="•"/>
      <w:lvlJc w:val="left"/>
      <w:pPr>
        <w:ind w:left="3363" w:hanging="149"/>
      </w:pPr>
      <w:rPr>
        <w:rFonts w:hint="default"/>
        <w:lang w:val="ru-RU" w:eastAsia="ru-RU" w:bidi="ru-RU"/>
      </w:rPr>
    </w:lvl>
    <w:lvl w:ilvl="8" w:tplc="4880BF2C">
      <w:numFmt w:val="bullet"/>
      <w:lvlText w:val="•"/>
      <w:lvlJc w:val="left"/>
      <w:pPr>
        <w:ind w:left="3829" w:hanging="149"/>
      </w:pPr>
      <w:rPr>
        <w:rFonts w:hint="default"/>
        <w:lang w:val="ru-RU" w:eastAsia="ru-RU" w:bidi="ru-RU"/>
      </w:rPr>
    </w:lvl>
  </w:abstractNum>
  <w:abstractNum w:abstractNumId="26">
    <w:nsid w:val="6B87586C"/>
    <w:multiLevelType w:val="hybridMultilevel"/>
    <w:tmpl w:val="6D000C8E"/>
    <w:lvl w:ilvl="0" w:tplc="E0ACA1BE">
      <w:start w:val="6"/>
      <w:numFmt w:val="decimal"/>
      <w:lvlText w:val="%1."/>
      <w:lvlJc w:val="left"/>
      <w:pPr>
        <w:ind w:left="386" w:hanging="361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8D58DBB2">
      <w:numFmt w:val="bullet"/>
      <w:lvlText w:val="•"/>
      <w:lvlJc w:val="left"/>
      <w:pPr>
        <w:ind w:left="946" w:hanging="361"/>
      </w:pPr>
      <w:rPr>
        <w:rFonts w:hint="default"/>
        <w:lang w:val="ru-RU" w:eastAsia="ru-RU" w:bidi="ru-RU"/>
      </w:rPr>
    </w:lvl>
    <w:lvl w:ilvl="2" w:tplc="BBAAE032">
      <w:numFmt w:val="bullet"/>
      <w:lvlText w:val="•"/>
      <w:lvlJc w:val="left"/>
      <w:pPr>
        <w:ind w:left="1513" w:hanging="361"/>
      </w:pPr>
      <w:rPr>
        <w:rFonts w:hint="default"/>
        <w:lang w:val="ru-RU" w:eastAsia="ru-RU" w:bidi="ru-RU"/>
      </w:rPr>
    </w:lvl>
    <w:lvl w:ilvl="3" w:tplc="96F4B1FC">
      <w:numFmt w:val="bullet"/>
      <w:lvlText w:val="•"/>
      <w:lvlJc w:val="left"/>
      <w:pPr>
        <w:ind w:left="2080" w:hanging="361"/>
      </w:pPr>
      <w:rPr>
        <w:rFonts w:hint="default"/>
        <w:lang w:val="ru-RU" w:eastAsia="ru-RU" w:bidi="ru-RU"/>
      </w:rPr>
    </w:lvl>
    <w:lvl w:ilvl="4" w:tplc="BFE8C08A">
      <w:numFmt w:val="bullet"/>
      <w:lvlText w:val="•"/>
      <w:lvlJc w:val="left"/>
      <w:pPr>
        <w:ind w:left="2646" w:hanging="361"/>
      </w:pPr>
      <w:rPr>
        <w:rFonts w:hint="default"/>
        <w:lang w:val="ru-RU" w:eastAsia="ru-RU" w:bidi="ru-RU"/>
      </w:rPr>
    </w:lvl>
    <w:lvl w:ilvl="5" w:tplc="E4344F10">
      <w:numFmt w:val="bullet"/>
      <w:lvlText w:val="•"/>
      <w:lvlJc w:val="left"/>
      <w:pPr>
        <w:ind w:left="3213" w:hanging="361"/>
      </w:pPr>
      <w:rPr>
        <w:rFonts w:hint="default"/>
        <w:lang w:val="ru-RU" w:eastAsia="ru-RU" w:bidi="ru-RU"/>
      </w:rPr>
    </w:lvl>
    <w:lvl w:ilvl="6" w:tplc="8BAE1A58">
      <w:numFmt w:val="bullet"/>
      <w:lvlText w:val="•"/>
      <w:lvlJc w:val="left"/>
      <w:pPr>
        <w:ind w:left="3780" w:hanging="361"/>
      </w:pPr>
      <w:rPr>
        <w:rFonts w:hint="default"/>
        <w:lang w:val="ru-RU" w:eastAsia="ru-RU" w:bidi="ru-RU"/>
      </w:rPr>
    </w:lvl>
    <w:lvl w:ilvl="7" w:tplc="22F0B588">
      <w:numFmt w:val="bullet"/>
      <w:lvlText w:val="•"/>
      <w:lvlJc w:val="left"/>
      <w:pPr>
        <w:ind w:left="4346" w:hanging="361"/>
      </w:pPr>
      <w:rPr>
        <w:rFonts w:hint="default"/>
        <w:lang w:val="ru-RU" w:eastAsia="ru-RU" w:bidi="ru-RU"/>
      </w:rPr>
    </w:lvl>
    <w:lvl w:ilvl="8" w:tplc="AD9E0214">
      <w:numFmt w:val="bullet"/>
      <w:lvlText w:val="•"/>
      <w:lvlJc w:val="left"/>
      <w:pPr>
        <w:ind w:left="4913" w:hanging="361"/>
      </w:pPr>
      <w:rPr>
        <w:rFonts w:hint="default"/>
        <w:lang w:val="ru-RU" w:eastAsia="ru-RU" w:bidi="ru-RU"/>
      </w:rPr>
    </w:lvl>
  </w:abstractNum>
  <w:abstractNum w:abstractNumId="27">
    <w:nsid w:val="6D300664"/>
    <w:multiLevelType w:val="hybridMultilevel"/>
    <w:tmpl w:val="BA723C04"/>
    <w:lvl w:ilvl="0" w:tplc="AF9EE1AC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4732C05A">
      <w:numFmt w:val="bullet"/>
      <w:lvlText w:val="•"/>
      <w:lvlJc w:val="left"/>
      <w:pPr>
        <w:ind w:left="812" w:hanging="178"/>
      </w:pPr>
      <w:rPr>
        <w:rFonts w:hint="default"/>
        <w:lang w:val="ru-RU" w:eastAsia="ru-RU" w:bidi="ru-RU"/>
      </w:rPr>
    </w:lvl>
    <w:lvl w:ilvl="2" w:tplc="E6780BEE">
      <w:numFmt w:val="bullet"/>
      <w:lvlText w:val="•"/>
      <w:lvlJc w:val="left"/>
      <w:pPr>
        <w:ind w:left="1524" w:hanging="178"/>
      </w:pPr>
      <w:rPr>
        <w:rFonts w:hint="default"/>
        <w:lang w:val="ru-RU" w:eastAsia="ru-RU" w:bidi="ru-RU"/>
      </w:rPr>
    </w:lvl>
    <w:lvl w:ilvl="3" w:tplc="14369E7C">
      <w:numFmt w:val="bullet"/>
      <w:lvlText w:val="•"/>
      <w:lvlJc w:val="left"/>
      <w:pPr>
        <w:ind w:left="2236" w:hanging="178"/>
      </w:pPr>
      <w:rPr>
        <w:rFonts w:hint="default"/>
        <w:lang w:val="ru-RU" w:eastAsia="ru-RU" w:bidi="ru-RU"/>
      </w:rPr>
    </w:lvl>
    <w:lvl w:ilvl="4" w:tplc="9830F742">
      <w:numFmt w:val="bullet"/>
      <w:lvlText w:val="•"/>
      <w:lvlJc w:val="left"/>
      <w:pPr>
        <w:ind w:left="2949" w:hanging="178"/>
      </w:pPr>
      <w:rPr>
        <w:rFonts w:hint="default"/>
        <w:lang w:val="ru-RU" w:eastAsia="ru-RU" w:bidi="ru-RU"/>
      </w:rPr>
    </w:lvl>
    <w:lvl w:ilvl="5" w:tplc="5A5AB29C">
      <w:numFmt w:val="bullet"/>
      <w:lvlText w:val="•"/>
      <w:lvlJc w:val="left"/>
      <w:pPr>
        <w:ind w:left="3661" w:hanging="178"/>
      </w:pPr>
      <w:rPr>
        <w:rFonts w:hint="default"/>
        <w:lang w:val="ru-RU" w:eastAsia="ru-RU" w:bidi="ru-RU"/>
      </w:rPr>
    </w:lvl>
    <w:lvl w:ilvl="6" w:tplc="95D0E55A">
      <w:numFmt w:val="bullet"/>
      <w:lvlText w:val="•"/>
      <w:lvlJc w:val="left"/>
      <w:pPr>
        <w:ind w:left="4373" w:hanging="178"/>
      </w:pPr>
      <w:rPr>
        <w:rFonts w:hint="default"/>
        <w:lang w:val="ru-RU" w:eastAsia="ru-RU" w:bidi="ru-RU"/>
      </w:rPr>
    </w:lvl>
    <w:lvl w:ilvl="7" w:tplc="35067170">
      <w:numFmt w:val="bullet"/>
      <w:lvlText w:val="•"/>
      <w:lvlJc w:val="left"/>
      <w:pPr>
        <w:ind w:left="5086" w:hanging="178"/>
      </w:pPr>
      <w:rPr>
        <w:rFonts w:hint="default"/>
        <w:lang w:val="ru-RU" w:eastAsia="ru-RU" w:bidi="ru-RU"/>
      </w:rPr>
    </w:lvl>
    <w:lvl w:ilvl="8" w:tplc="4DD8DECE">
      <w:numFmt w:val="bullet"/>
      <w:lvlText w:val="•"/>
      <w:lvlJc w:val="left"/>
      <w:pPr>
        <w:ind w:left="5798" w:hanging="178"/>
      </w:pPr>
      <w:rPr>
        <w:rFonts w:hint="default"/>
        <w:lang w:val="ru-RU" w:eastAsia="ru-RU" w:bidi="ru-RU"/>
      </w:rPr>
    </w:lvl>
  </w:abstractNum>
  <w:abstractNum w:abstractNumId="28">
    <w:nsid w:val="78B87355"/>
    <w:multiLevelType w:val="hybridMultilevel"/>
    <w:tmpl w:val="BEE604D4"/>
    <w:lvl w:ilvl="0" w:tplc="9732E52C">
      <w:start w:val="7"/>
      <w:numFmt w:val="decimal"/>
      <w:lvlText w:val="%1."/>
      <w:lvlJc w:val="left"/>
      <w:pPr>
        <w:ind w:left="148" w:hanging="7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E44C8C0">
      <w:numFmt w:val="bullet"/>
      <w:lvlText w:val="•"/>
      <w:lvlJc w:val="left"/>
      <w:pPr>
        <w:ind w:left="947" w:hanging="720"/>
      </w:pPr>
      <w:rPr>
        <w:rFonts w:hint="default"/>
        <w:lang w:val="ru-RU" w:eastAsia="ru-RU" w:bidi="ru-RU"/>
      </w:rPr>
    </w:lvl>
    <w:lvl w:ilvl="2" w:tplc="F40C2B4A">
      <w:numFmt w:val="bullet"/>
      <w:lvlText w:val="•"/>
      <w:lvlJc w:val="left"/>
      <w:pPr>
        <w:ind w:left="1755" w:hanging="720"/>
      </w:pPr>
      <w:rPr>
        <w:rFonts w:hint="default"/>
        <w:lang w:val="ru-RU" w:eastAsia="ru-RU" w:bidi="ru-RU"/>
      </w:rPr>
    </w:lvl>
    <w:lvl w:ilvl="3" w:tplc="31A26A7A">
      <w:numFmt w:val="bullet"/>
      <w:lvlText w:val="•"/>
      <w:lvlJc w:val="left"/>
      <w:pPr>
        <w:ind w:left="2563" w:hanging="720"/>
      </w:pPr>
      <w:rPr>
        <w:rFonts w:hint="default"/>
        <w:lang w:val="ru-RU" w:eastAsia="ru-RU" w:bidi="ru-RU"/>
      </w:rPr>
    </w:lvl>
    <w:lvl w:ilvl="4" w:tplc="44281A2A">
      <w:numFmt w:val="bullet"/>
      <w:lvlText w:val="•"/>
      <w:lvlJc w:val="left"/>
      <w:pPr>
        <w:ind w:left="3371" w:hanging="720"/>
      </w:pPr>
      <w:rPr>
        <w:rFonts w:hint="default"/>
        <w:lang w:val="ru-RU" w:eastAsia="ru-RU" w:bidi="ru-RU"/>
      </w:rPr>
    </w:lvl>
    <w:lvl w:ilvl="5" w:tplc="FC804E56">
      <w:numFmt w:val="bullet"/>
      <w:lvlText w:val="•"/>
      <w:lvlJc w:val="left"/>
      <w:pPr>
        <w:ind w:left="4179" w:hanging="720"/>
      </w:pPr>
      <w:rPr>
        <w:rFonts w:hint="default"/>
        <w:lang w:val="ru-RU" w:eastAsia="ru-RU" w:bidi="ru-RU"/>
      </w:rPr>
    </w:lvl>
    <w:lvl w:ilvl="6" w:tplc="AFC22BE6">
      <w:numFmt w:val="bullet"/>
      <w:lvlText w:val="•"/>
      <w:lvlJc w:val="left"/>
      <w:pPr>
        <w:ind w:left="4987" w:hanging="720"/>
      </w:pPr>
      <w:rPr>
        <w:rFonts w:hint="default"/>
        <w:lang w:val="ru-RU" w:eastAsia="ru-RU" w:bidi="ru-RU"/>
      </w:rPr>
    </w:lvl>
    <w:lvl w:ilvl="7" w:tplc="7110F2A2">
      <w:numFmt w:val="bullet"/>
      <w:lvlText w:val="•"/>
      <w:lvlJc w:val="left"/>
      <w:pPr>
        <w:ind w:left="5795" w:hanging="720"/>
      </w:pPr>
      <w:rPr>
        <w:rFonts w:hint="default"/>
        <w:lang w:val="ru-RU" w:eastAsia="ru-RU" w:bidi="ru-RU"/>
      </w:rPr>
    </w:lvl>
    <w:lvl w:ilvl="8" w:tplc="B8C02C88">
      <w:numFmt w:val="bullet"/>
      <w:lvlText w:val="•"/>
      <w:lvlJc w:val="left"/>
      <w:pPr>
        <w:ind w:left="6603" w:hanging="720"/>
      </w:pPr>
      <w:rPr>
        <w:rFonts w:hint="default"/>
        <w:lang w:val="ru-RU" w:eastAsia="ru-RU" w:bidi="ru-RU"/>
      </w:rPr>
    </w:lvl>
  </w:abstractNum>
  <w:abstractNum w:abstractNumId="29">
    <w:nsid w:val="79BA1BA9"/>
    <w:multiLevelType w:val="hybridMultilevel"/>
    <w:tmpl w:val="C6DC8802"/>
    <w:lvl w:ilvl="0" w:tplc="3F9CCFF2">
      <w:start w:val="1"/>
      <w:numFmt w:val="decimal"/>
      <w:lvlText w:val="%1)"/>
      <w:lvlJc w:val="left"/>
      <w:pPr>
        <w:ind w:left="827" w:hanging="7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1A323D8C">
      <w:numFmt w:val="bullet"/>
      <w:lvlText w:val="•"/>
      <w:lvlJc w:val="left"/>
      <w:pPr>
        <w:ind w:left="1559" w:hanging="720"/>
      </w:pPr>
      <w:rPr>
        <w:rFonts w:hint="default"/>
        <w:lang w:val="ru-RU" w:eastAsia="ru-RU" w:bidi="ru-RU"/>
      </w:rPr>
    </w:lvl>
    <w:lvl w:ilvl="2" w:tplc="7152EC7E">
      <w:numFmt w:val="bullet"/>
      <w:lvlText w:val="•"/>
      <w:lvlJc w:val="left"/>
      <w:pPr>
        <w:ind w:left="2299" w:hanging="720"/>
      </w:pPr>
      <w:rPr>
        <w:rFonts w:hint="default"/>
        <w:lang w:val="ru-RU" w:eastAsia="ru-RU" w:bidi="ru-RU"/>
      </w:rPr>
    </w:lvl>
    <w:lvl w:ilvl="3" w:tplc="45E49204">
      <w:numFmt w:val="bullet"/>
      <w:lvlText w:val="•"/>
      <w:lvlJc w:val="left"/>
      <w:pPr>
        <w:ind w:left="3039" w:hanging="720"/>
      </w:pPr>
      <w:rPr>
        <w:rFonts w:hint="default"/>
        <w:lang w:val="ru-RU" w:eastAsia="ru-RU" w:bidi="ru-RU"/>
      </w:rPr>
    </w:lvl>
    <w:lvl w:ilvl="4" w:tplc="36D0410A">
      <w:numFmt w:val="bullet"/>
      <w:lvlText w:val="•"/>
      <w:lvlJc w:val="left"/>
      <w:pPr>
        <w:ind w:left="3779" w:hanging="720"/>
      </w:pPr>
      <w:rPr>
        <w:rFonts w:hint="default"/>
        <w:lang w:val="ru-RU" w:eastAsia="ru-RU" w:bidi="ru-RU"/>
      </w:rPr>
    </w:lvl>
    <w:lvl w:ilvl="5" w:tplc="7DC6AC22">
      <w:numFmt w:val="bullet"/>
      <w:lvlText w:val="•"/>
      <w:lvlJc w:val="left"/>
      <w:pPr>
        <w:ind w:left="4519" w:hanging="720"/>
      </w:pPr>
      <w:rPr>
        <w:rFonts w:hint="default"/>
        <w:lang w:val="ru-RU" w:eastAsia="ru-RU" w:bidi="ru-RU"/>
      </w:rPr>
    </w:lvl>
    <w:lvl w:ilvl="6" w:tplc="2DD22C58">
      <w:numFmt w:val="bullet"/>
      <w:lvlText w:val="•"/>
      <w:lvlJc w:val="left"/>
      <w:pPr>
        <w:ind w:left="5259" w:hanging="720"/>
      </w:pPr>
      <w:rPr>
        <w:rFonts w:hint="default"/>
        <w:lang w:val="ru-RU" w:eastAsia="ru-RU" w:bidi="ru-RU"/>
      </w:rPr>
    </w:lvl>
    <w:lvl w:ilvl="7" w:tplc="ACA4A3D8">
      <w:numFmt w:val="bullet"/>
      <w:lvlText w:val="•"/>
      <w:lvlJc w:val="left"/>
      <w:pPr>
        <w:ind w:left="5999" w:hanging="720"/>
      </w:pPr>
      <w:rPr>
        <w:rFonts w:hint="default"/>
        <w:lang w:val="ru-RU" w:eastAsia="ru-RU" w:bidi="ru-RU"/>
      </w:rPr>
    </w:lvl>
    <w:lvl w:ilvl="8" w:tplc="04AA696E">
      <w:numFmt w:val="bullet"/>
      <w:lvlText w:val="•"/>
      <w:lvlJc w:val="left"/>
      <w:pPr>
        <w:ind w:left="6739" w:hanging="72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4"/>
  </w:num>
  <w:num w:numId="3">
    <w:abstractNumId w:val="15"/>
  </w:num>
  <w:num w:numId="4">
    <w:abstractNumId w:val="17"/>
  </w:num>
  <w:num w:numId="5">
    <w:abstractNumId w:val="12"/>
  </w:num>
  <w:num w:numId="6">
    <w:abstractNumId w:val="19"/>
  </w:num>
  <w:num w:numId="7">
    <w:abstractNumId w:val="11"/>
  </w:num>
  <w:num w:numId="8">
    <w:abstractNumId w:val="6"/>
  </w:num>
  <w:num w:numId="9">
    <w:abstractNumId w:val="22"/>
  </w:num>
  <w:num w:numId="10">
    <w:abstractNumId w:val="28"/>
  </w:num>
  <w:num w:numId="11">
    <w:abstractNumId w:val="21"/>
  </w:num>
  <w:num w:numId="12">
    <w:abstractNumId w:val="25"/>
  </w:num>
  <w:num w:numId="13">
    <w:abstractNumId w:val="20"/>
  </w:num>
  <w:num w:numId="14">
    <w:abstractNumId w:val="29"/>
  </w:num>
  <w:num w:numId="15">
    <w:abstractNumId w:val="5"/>
  </w:num>
  <w:num w:numId="16">
    <w:abstractNumId w:val="14"/>
  </w:num>
  <w:num w:numId="17">
    <w:abstractNumId w:val="7"/>
  </w:num>
  <w:num w:numId="18">
    <w:abstractNumId w:val="23"/>
  </w:num>
  <w:num w:numId="19">
    <w:abstractNumId w:val="24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3"/>
  </w:num>
  <w:num w:numId="25">
    <w:abstractNumId w:val="18"/>
  </w:num>
  <w:num w:numId="26">
    <w:abstractNumId w:val="3"/>
  </w:num>
  <w:num w:numId="27">
    <w:abstractNumId w:val="0"/>
  </w:num>
  <w:num w:numId="28">
    <w:abstractNumId w:val="27"/>
  </w:num>
  <w:num w:numId="29">
    <w:abstractNumId w:val="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C4E4A"/>
    <w:rsid w:val="00440808"/>
    <w:rsid w:val="004D6BE2"/>
    <w:rsid w:val="007A045D"/>
    <w:rsid w:val="00B600CB"/>
    <w:rsid w:val="00DC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4E4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4E4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4E4A"/>
    <w:pPr>
      <w:ind w:left="7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4E4A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DC4E4A"/>
  </w:style>
  <w:style w:type="paragraph" w:styleId="a5">
    <w:name w:val="Balloon Text"/>
    <w:basedOn w:val="a"/>
    <w:link w:val="a6"/>
    <w:uiPriority w:val="99"/>
    <w:semiHidden/>
    <w:unhideWhenUsed/>
    <w:rsid w:val="007A0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45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rsid w:val="007A045D"/>
    <w:rPr>
      <w:color w:val="0000FF"/>
      <w:u w:val="single"/>
    </w:rPr>
  </w:style>
  <w:style w:type="paragraph" w:customStyle="1" w:styleId="Style6">
    <w:name w:val="Style6"/>
    <w:basedOn w:val="a"/>
    <w:rsid w:val="007A045D"/>
    <w:pPr>
      <w:adjustRightInd w:val="0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7A045D"/>
    <w:pPr>
      <w:adjustRightInd w:val="0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magtu.informsystema.ru/uploader/fileUpload?name=3365.pdf&amp;show=dcatalogues/1/1139120/3365.pdf&amp;view=true" TargetMode="External"/><Relationship Id="rId18" Type="http://schemas.openxmlformats.org/officeDocument/2006/relationships/hyperlink" Target="https://uisrussia.ms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nk.springer.com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559.pdf&amp;show=dcatalogues/1/1515154/3559.pdf&amp;view=true" TargetMode="External"/><Relationship Id="rId17" Type="http://schemas.openxmlformats.org/officeDocument/2006/relationships/hyperlink" Target="http://ecsocman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tu.ru:8085/marcweb2/Default.asp" TargetMode="External"/><Relationship Id="rId20" Type="http://schemas.openxmlformats.org/officeDocument/2006/relationships/hyperlink" Target="http://scopu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nanium.com/catalog/product/41504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rsl.ru/ru/4readers/catalogu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www.springerprotoc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4854</Words>
  <Characters>27674</Characters>
  <Application>Microsoft Office Word</Application>
  <DocSecurity>0</DocSecurity>
  <Lines>230</Lines>
  <Paragraphs>64</Paragraphs>
  <ScaleCrop>false</ScaleCrop>
  <Company>Reanimator Extreme Edition</Company>
  <LinksUpToDate>false</LinksUpToDate>
  <CharactersWithSpaces>32464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Nabster</cp:lastModifiedBy>
  <cp:revision>3</cp:revision>
  <dcterms:created xsi:type="dcterms:W3CDTF">2020-11-03T06:40:00Z</dcterms:created>
  <dcterms:modified xsi:type="dcterms:W3CDTF">2020-11-08T10:31:00Z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2020-11-03T00:00:00Z</vt:filetime>
  </property>
</Properties>
</file>