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-1216" w:type="dxa"/>
        <w:tblLook w:val="00BF"/>
      </w:tblPr>
      <w:tblGrid>
        <w:gridCol w:w="9732"/>
      </w:tblGrid>
      <w:tr w:rsidR="00CE36D0" w:rsidTr="004B294D">
        <w:trPr>
          <w:cantSplit/>
          <w:trHeight w:val="688"/>
          <w:jc w:val="center"/>
        </w:trPr>
        <w:tc>
          <w:tcPr>
            <w:tcW w:w="9732" w:type="dxa"/>
            <w:vAlign w:val="center"/>
          </w:tcPr>
          <w:p w:rsidR="00CE36D0" w:rsidRPr="00FB3E1B" w:rsidRDefault="00CE36D0" w:rsidP="004B294D">
            <w:pPr>
              <w:pStyle w:val="ab"/>
              <w:spacing w:after="60" w:line="276" w:lineRule="auto"/>
              <w:ind w:firstLine="0"/>
              <w:jc w:val="center"/>
            </w:pPr>
            <w:r w:rsidRPr="00FB3E1B">
              <w:t>МИНИСТЕРСТВО ОБРАЗОВАНИЯ И НАУКИ</w:t>
            </w:r>
            <w:r w:rsidRPr="00FB3E1B">
              <w:br/>
              <w:t>РОССИЙСКОЙ ФЕДЕРАЦИИ</w:t>
            </w:r>
          </w:p>
          <w:p w:rsidR="00CE36D0" w:rsidRPr="00FB3E1B" w:rsidRDefault="00CE36D0" w:rsidP="004B294D">
            <w:pPr>
              <w:pStyle w:val="ab"/>
              <w:spacing w:line="276" w:lineRule="auto"/>
              <w:ind w:firstLine="0"/>
              <w:jc w:val="center"/>
            </w:pPr>
            <w:r w:rsidRPr="00FB3E1B">
              <w:t xml:space="preserve">Федеральное государственное бюджетное образовательное учреждение </w:t>
            </w:r>
          </w:p>
          <w:p w:rsidR="00CE36D0" w:rsidRPr="00FB3E1B" w:rsidRDefault="00CE36D0" w:rsidP="004B294D">
            <w:pPr>
              <w:pStyle w:val="ab"/>
              <w:spacing w:line="276" w:lineRule="auto"/>
              <w:ind w:firstLine="0"/>
              <w:jc w:val="center"/>
            </w:pPr>
            <w:r w:rsidRPr="00FB3E1B">
              <w:t xml:space="preserve">высшего образования </w:t>
            </w:r>
          </w:p>
          <w:p w:rsidR="00CE36D0" w:rsidRPr="00FB3E1B" w:rsidRDefault="00CE36D0" w:rsidP="004B294D">
            <w:pPr>
              <w:pStyle w:val="ab"/>
              <w:spacing w:line="276" w:lineRule="auto"/>
              <w:ind w:firstLine="0"/>
              <w:jc w:val="center"/>
            </w:pPr>
            <w:r w:rsidRPr="00FB3E1B">
              <w:t>«Магнитогорский государственный технический университет им. Г.И. Носова»</w:t>
            </w:r>
          </w:p>
        </w:tc>
      </w:tr>
    </w:tbl>
    <w:p w:rsidR="00CE36D0" w:rsidRPr="00C17915" w:rsidRDefault="00CE36D0" w:rsidP="00CE36D0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CE36D0" w:rsidRPr="00030325" w:rsidRDefault="00CE36D0" w:rsidP="00CE36D0">
      <w:pPr>
        <w:pStyle w:val="Style13"/>
        <w:widowControl/>
        <w:jc w:val="right"/>
        <w:rPr>
          <w:rStyle w:val="FontStyle23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762250" cy="17335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248" t="9848" r="8275" b="7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D0" w:rsidRPr="00030325" w:rsidRDefault="00CE36D0" w:rsidP="00CE36D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E36D0" w:rsidRPr="00C17915" w:rsidRDefault="00CE36D0" w:rsidP="00CE36D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CE36D0" w:rsidRPr="00C17915" w:rsidRDefault="00CE36D0" w:rsidP="00CE36D0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CE36D0" w:rsidRPr="0085361B" w:rsidRDefault="00CE36D0" w:rsidP="00CE36D0">
      <w:pPr>
        <w:pStyle w:val="Style5"/>
        <w:widowControl/>
        <w:ind w:firstLine="0"/>
        <w:jc w:val="center"/>
        <w:rPr>
          <w:rStyle w:val="FontStyle21"/>
          <w:sz w:val="28"/>
          <w:szCs w:val="28"/>
        </w:rPr>
      </w:pPr>
    </w:p>
    <w:p w:rsidR="00CE36D0" w:rsidRPr="00150405" w:rsidRDefault="00CE36D0" w:rsidP="00CE36D0">
      <w:pPr>
        <w:pStyle w:val="Style11"/>
        <w:widowControl/>
        <w:ind w:firstLine="0"/>
        <w:jc w:val="center"/>
        <w:rPr>
          <w:rStyle w:val="FontStyle17"/>
          <w:i/>
          <w:caps/>
          <w:sz w:val="20"/>
          <w:szCs w:val="20"/>
        </w:rPr>
      </w:pPr>
      <w:r>
        <w:rPr>
          <w:rStyle w:val="FontStyle17"/>
          <w:i/>
          <w:caps/>
          <w:sz w:val="28"/>
          <w:szCs w:val="28"/>
        </w:rPr>
        <w:t>МЕТОДИКА ПРЕПОДАВАНИЯ ПЕРВОГО ИНОСТРАННОГО ЯЗЫКА (АНГЛИЙСКИЙ ЯЗЫК)</w:t>
      </w:r>
    </w:p>
    <w:p w:rsidR="00CE36D0" w:rsidRPr="00C17915" w:rsidRDefault="00CE36D0" w:rsidP="00CE36D0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CE36D0" w:rsidRDefault="00CE36D0" w:rsidP="00CE36D0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CE36D0" w:rsidRPr="0085361B" w:rsidRDefault="00CE36D0" w:rsidP="00CE36D0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44.03.05 Педагогическое образование (с двумя профилями подготовки) </w:t>
      </w:r>
      <w:r w:rsidRPr="0085361B">
        <w:rPr>
          <w:rStyle w:val="FontStyle16"/>
          <w:b w:val="0"/>
          <w:sz w:val="24"/>
          <w:szCs w:val="24"/>
        </w:rPr>
        <w:cr/>
      </w:r>
      <w:r w:rsidRPr="0085361B">
        <w:rPr>
          <w:rStyle w:val="FontStyle16"/>
          <w:b w:val="0"/>
          <w:i/>
          <w:sz w:val="20"/>
          <w:szCs w:val="20"/>
        </w:rPr>
        <w:t xml:space="preserve"> </w:t>
      </w: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Профиль  программы </w:t>
      </w: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85361B">
        <w:rPr>
          <w:rStyle w:val="FontStyle16"/>
          <w:b w:val="0"/>
          <w:sz w:val="24"/>
          <w:szCs w:val="24"/>
        </w:rPr>
        <w:t xml:space="preserve">Английский язык и немецкий язык </w:t>
      </w: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85361B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85361B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85361B">
        <w:rPr>
          <w:rStyle w:val="FontStyle16"/>
          <w:b w:val="0"/>
          <w:sz w:val="24"/>
          <w:szCs w:val="24"/>
        </w:rPr>
        <w:t>бакалавриат</w:t>
      </w:r>
      <w:proofErr w:type="spellEnd"/>
      <w:r w:rsidRPr="0085361B">
        <w:rPr>
          <w:rStyle w:val="FontStyle16"/>
          <w:b w:val="0"/>
          <w:sz w:val="24"/>
          <w:szCs w:val="24"/>
        </w:rPr>
        <w:t xml:space="preserve">  </w:t>
      </w: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Форма обучения</w:t>
      </w:r>
    </w:p>
    <w:p w:rsidR="00CE36D0" w:rsidRPr="0085361B" w:rsidRDefault="00CE36D0" w:rsidP="00CE36D0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 w:rsidRPr="0085361B">
        <w:rPr>
          <w:rStyle w:val="FontStyle16"/>
          <w:b w:val="0"/>
          <w:sz w:val="24"/>
          <w:szCs w:val="24"/>
        </w:rPr>
        <w:t>Очная</w:t>
      </w:r>
    </w:p>
    <w:p w:rsidR="00CE36D0" w:rsidRPr="0085361B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/>
      </w:tblPr>
      <w:tblGrid>
        <w:gridCol w:w="3045"/>
        <w:gridCol w:w="6243"/>
      </w:tblGrid>
      <w:tr w:rsidR="00CE36D0" w:rsidRPr="00C17915" w:rsidTr="004B294D">
        <w:tc>
          <w:tcPr>
            <w:tcW w:w="3045" w:type="dxa"/>
          </w:tcPr>
          <w:p w:rsidR="00CE36D0" w:rsidRPr="00C17915" w:rsidRDefault="00CE36D0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  <w:p w:rsidR="00CE36D0" w:rsidRPr="00C17915" w:rsidRDefault="00CE36D0" w:rsidP="004B294D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</w:p>
        </w:tc>
        <w:tc>
          <w:tcPr>
            <w:tcW w:w="6243" w:type="dxa"/>
          </w:tcPr>
          <w:p w:rsidR="00CE36D0" w:rsidRPr="00C17915" w:rsidRDefault="00CE36D0" w:rsidP="004B294D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color w:val="C00000"/>
                <w:sz w:val="24"/>
                <w:szCs w:val="24"/>
              </w:rPr>
            </w:pPr>
            <w:r>
              <w:t>Гуманитарного образования</w:t>
            </w:r>
          </w:p>
        </w:tc>
      </w:tr>
      <w:tr w:rsidR="00CE36D0" w:rsidRPr="00C17915" w:rsidTr="004B294D">
        <w:tc>
          <w:tcPr>
            <w:tcW w:w="3045" w:type="dxa"/>
          </w:tcPr>
          <w:p w:rsidR="00CE36D0" w:rsidRPr="00C17915" w:rsidRDefault="00CE36D0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CE36D0" w:rsidRPr="00CF0FAD" w:rsidRDefault="00CE36D0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F0FAD">
              <w:rPr>
                <w:rStyle w:val="FontStyle17"/>
                <w:b w:val="0"/>
                <w:sz w:val="24"/>
                <w:szCs w:val="24"/>
              </w:rPr>
              <w:t>Английского языка</w:t>
            </w:r>
          </w:p>
        </w:tc>
      </w:tr>
      <w:tr w:rsidR="00CE36D0" w:rsidRPr="00C17915" w:rsidTr="004B294D">
        <w:tc>
          <w:tcPr>
            <w:tcW w:w="3045" w:type="dxa"/>
          </w:tcPr>
          <w:p w:rsidR="00CE36D0" w:rsidRPr="00C17915" w:rsidRDefault="00CE36D0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CE36D0" w:rsidRPr="00CF0FAD" w:rsidRDefault="00CE36D0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3, 4</w:t>
            </w:r>
          </w:p>
        </w:tc>
      </w:tr>
      <w:tr w:rsidR="00CE36D0" w:rsidRPr="00C17915" w:rsidTr="004B294D">
        <w:trPr>
          <w:trHeight w:val="147"/>
        </w:trPr>
        <w:tc>
          <w:tcPr>
            <w:tcW w:w="3045" w:type="dxa"/>
          </w:tcPr>
          <w:p w:rsidR="00CE36D0" w:rsidRPr="00C17915" w:rsidRDefault="00CE36D0" w:rsidP="004B294D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17915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CE36D0" w:rsidRPr="00CF0FAD" w:rsidRDefault="00CE36D0" w:rsidP="004B29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t>6, 7, 8</w:t>
            </w:r>
          </w:p>
        </w:tc>
      </w:tr>
    </w:tbl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E36D0" w:rsidRPr="00C17915" w:rsidRDefault="00CE36D0" w:rsidP="00CE36D0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Магнитогорск</w:t>
      </w:r>
    </w:p>
    <w:p w:rsidR="00CE36D0" w:rsidRPr="001C2513" w:rsidRDefault="00CE36D0" w:rsidP="00CE36D0">
      <w:pPr>
        <w:pStyle w:val="Style6"/>
        <w:widowControl/>
        <w:jc w:val="center"/>
        <w:rPr>
          <w:color w:val="111111"/>
        </w:rPr>
      </w:pPr>
      <w:r w:rsidRPr="00C17915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</w:t>
      </w:r>
      <w:r>
        <w:rPr>
          <w:rStyle w:val="FontStyle16"/>
          <w:b w:val="0"/>
          <w:sz w:val="24"/>
          <w:szCs w:val="24"/>
          <w:lang w:val="en-US"/>
        </w:rPr>
        <w:t>6</w:t>
      </w:r>
      <w:r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г.</w:t>
      </w:r>
      <w:r w:rsidRPr="001C2513">
        <w:rPr>
          <w:color w:val="111111"/>
        </w:rPr>
        <w:t xml:space="preserve"> </w:t>
      </w:r>
    </w:p>
    <w:p w:rsidR="00CE36D0" w:rsidRPr="00BD3975" w:rsidRDefault="00CE36D0" w:rsidP="00CE36D0">
      <w:pPr>
        <w:rPr>
          <w:rStyle w:val="FontStyle15"/>
          <w:b w:val="0"/>
          <w:sz w:val="24"/>
          <w:szCs w:val="24"/>
        </w:rPr>
      </w:pPr>
    </w:p>
    <w:p w:rsidR="009F5375" w:rsidRDefault="009F5375" w:rsidP="009C43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375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-396240</wp:posOffset>
            </wp:positionV>
            <wp:extent cx="6705600" cy="94964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9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56DB" w:rsidRDefault="00B3513B" w:rsidP="00DB56DB">
      <w:r>
        <w:rPr>
          <w:noProof/>
        </w:rPr>
        <w:lastRenderedPageBreak/>
        <w:drawing>
          <wp:inline distT="0" distB="0" distL="0" distR="0">
            <wp:extent cx="5934075" cy="859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B1" w:rsidRDefault="004C42B1" w:rsidP="00DB56DB"/>
    <w:p w:rsidR="009C435A" w:rsidRPr="00222520" w:rsidRDefault="009C435A" w:rsidP="009C435A">
      <w:pPr>
        <w:pStyle w:val="1"/>
        <w:rPr>
          <w:rStyle w:val="FontStyle16"/>
          <w:b/>
          <w:bCs w:val="0"/>
          <w:sz w:val="24"/>
          <w:szCs w:val="24"/>
        </w:rPr>
      </w:pPr>
      <w:r w:rsidRPr="00222520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9C435A" w:rsidRPr="00222520" w:rsidRDefault="009C435A" w:rsidP="009C43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Целями освоения дисциплины «Методика преподавания первого иностранного языка (английский язык)» являются: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формирование профессиональных компетенций, систематических знаний о сущности процессов преподавания и изучения языка и специфики этих процессов в русле конкретной методической системы; обеспечение овладения профессиональными навыками и умениями, демонстрация закономерности становления способности к межкультурной коммуникации на междисциплинарной основе, формирование творческого, исследовательского подхода к преподаванию иностранного языка, умения анализа и самоанализа, самооценки и самообразования.</w:t>
      </w:r>
    </w:p>
    <w:p w:rsidR="009C435A" w:rsidRPr="00222520" w:rsidRDefault="009C435A" w:rsidP="009C435A">
      <w:pPr>
        <w:pStyle w:val="1"/>
        <w:jc w:val="left"/>
        <w:rPr>
          <w:rStyle w:val="FontStyle21"/>
          <w:sz w:val="24"/>
          <w:szCs w:val="24"/>
        </w:rPr>
      </w:pPr>
      <w:r w:rsidRPr="0022252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22252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C435A" w:rsidRPr="00222520" w:rsidRDefault="009C435A" w:rsidP="009C43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>Дисциплина «Методика преподавания первого иностранного языка (английский язык)» является обязательной дисциплиной вариативной части блока Б1 образовательной программы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>по направлению подготовки 44.03.05 Педагогическое образование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с двумя профилями подготовки)</w:t>
      </w: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>, профиль Английский язык и немецкий язык</w:t>
      </w:r>
      <w:proofErr w:type="gramStart"/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9C435A" w:rsidRPr="00222520" w:rsidRDefault="009C435A" w:rsidP="009C43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Для изучения дисциплины необходимы знания (умения, навыки), сформированные в результате изучения следующих дисциплин «</w:t>
      </w:r>
      <w:r w:rsidRPr="002225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Иностранный язык»,  «Практический курс первого иностранного языка»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, «Педагогика», «Психология».</w:t>
      </w:r>
    </w:p>
    <w:p w:rsidR="009C435A" w:rsidRPr="00222520" w:rsidRDefault="009C435A" w:rsidP="009C43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Знания (умения, навыки), полученные при изучении данной дисциплины будут необходимы  для производственной практики по получению профессиональных умений и опыта профессиональной деятельности, производственной-педагогической и производственно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преддипломной  практик,  защиты  ВКР в формате ГИА.</w:t>
      </w:r>
    </w:p>
    <w:p w:rsidR="009C435A" w:rsidRPr="00222520" w:rsidRDefault="009C435A" w:rsidP="009C43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4"/>
          <w:szCs w:val="24"/>
        </w:rPr>
      </w:pPr>
    </w:p>
    <w:p w:rsidR="009C435A" w:rsidRPr="00222520" w:rsidRDefault="009C435A" w:rsidP="009C435A">
      <w:pPr>
        <w:pStyle w:val="1"/>
        <w:jc w:val="left"/>
        <w:rPr>
          <w:rStyle w:val="FontStyle21"/>
          <w:sz w:val="24"/>
          <w:szCs w:val="24"/>
        </w:rPr>
      </w:pPr>
      <w:r w:rsidRPr="0022252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2252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C435A" w:rsidRPr="00222520" w:rsidRDefault="009C435A" w:rsidP="009C435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2520">
        <w:rPr>
          <w:rStyle w:val="FontStyle16"/>
          <w:b w:val="0"/>
          <w:sz w:val="24"/>
          <w:szCs w:val="24"/>
        </w:rPr>
        <w:t xml:space="preserve">В результате освоения дисциплины   </w:t>
      </w: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«Методика преподавания первого иностранного языка (английский язык)» </w:t>
      </w:r>
      <w:r w:rsidRPr="00222520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9C435A" w:rsidRPr="00222520" w:rsidRDefault="009C435A" w:rsidP="009C435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9C435A" w:rsidRPr="00222520" w:rsidTr="009C435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2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</w:p>
          <w:p w:rsidR="009C435A" w:rsidRPr="00222520" w:rsidRDefault="009C435A" w:rsidP="009C435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222520">
              <w:rPr>
                <w:color w:val="000000"/>
                <w:sz w:val="24"/>
                <w:szCs w:val="24"/>
              </w:rPr>
              <w:t>организовывать учебный процесс на основе современных методов и технологий обучения и диагностики</w:t>
            </w:r>
            <w:r w:rsidRPr="00222520">
              <w:rPr>
                <w:color w:val="C00000"/>
                <w:sz w:val="24"/>
                <w:szCs w:val="24"/>
              </w:rPr>
              <w:t xml:space="preserve"> </w:t>
            </w:r>
          </w:p>
        </w:tc>
      </w:tr>
      <w:tr w:rsidR="009C435A" w:rsidRPr="00222520" w:rsidTr="009C435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:rsidR="009C435A" w:rsidRPr="00222520" w:rsidRDefault="009C435A" w:rsidP="009C435A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2225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-4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использования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9C435A" w:rsidRPr="00222520" w:rsidTr="009C43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9C435A" w:rsidRPr="00222520" w:rsidTr="009C43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ПК-5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C435A" w:rsidRPr="00222520" w:rsidTr="009C43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педагогического сопровождения  социализации и профессионального самоопределения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C435A" w:rsidRPr="00222520" w:rsidTr="009C43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педагогическое сопровождение социализации и профессионального самоопределения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C435A" w:rsidRPr="00222520" w:rsidTr="009C43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педагогическое сопровождение социализации и профессионального самоопределения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ДПК-4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обладает 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 и особенности межкультурного диалога в общей и профессиональной сферах общения</w:t>
            </w:r>
            <w:proofErr w:type="gramEnd"/>
          </w:p>
        </w:tc>
      </w:tr>
      <w:tr w:rsidR="009C435A" w:rsidRPr="00222520" w:rsidTr="009C43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преодолевать влияние стереотипов и осуществлять межкультурный диалог в общей и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сферах общения</w:t>
            </w:r>
          </w:p>
        </w:tc>
      </w:tr>
      <w:tr w:rsidR="009C435A" w:rsidRPr="00222520" w:rsidTr="009C43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преодоления влияния стереотипов и осуществления  межкультурного диалога в общей и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сферах общения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ДПК-5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средствами и методами профессиональной деятельности учителя или преподавателя иностранного языка, а также сущностью и закономерностями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процессов преподавания и изучения иностранных языков</w:t>
            </w:r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9C435A" w:rsidRPr="00222520" w:rsidTr="009C435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C435A" w:rsidRPr="00222520" w:rsidTr="009C435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C435A" w:rsidRPr="00222520" w:rsidTr="009C435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</w:tbl>
    <w:p w:rsidR="009C435A" w:rsidRPr="00222520" w:rsidRDefault="009C435A" w:rsidP="009C435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C435A" w:rsidRPr="00222520" w:rsidRDefault="009C435A" w:rsidP="009C435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C435A" w:rsidRPr="00222520" w:rsidRDefault="009C435A" w:rsidP="009C435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  <w:sectPr w:rsidR="009C435A" w:rsidRPr="00222520" w:rsidSect="009C435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C435A" w:rsidRPr="00222520" w:rsidRDefault="009C435A" w:rsidP="009C435A">
      <w:pPr>
        <w:pStyle w:val="1"/>
        <w:rPr>
          <w:rStyle w:val="FontStyle18"/>
          <w:b/>
          <w:color w:val="C00000"/>
          <w:sz w:val="24"/>
          <w:szCs w:val="24"/>
        </w:rPr>
      </w:pPr>
      <w:r w:rsidRPr="00222520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 </w:t>
      </w:r>
    </w:p>
    <w:p w:rsidR="009C435A" w:rsidRPr="00222520" w:rsidRDefault="009C435A" w:rsidP="009C435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>Общая трудоемкость дисциплины составляет _10__ зачетных единиц __360__ акад. часов, в том числе:</w:t>
      </w:r>
    </w:p>
    <w:p w:rsidR="009C435A" w:rsidRPr="00222520" w:rsidRDefault="009C435A" w:rsidP="00144BE5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>–</w:t>
      </w:r>
      <w:r w:rsidRPr="00222520">
        <w:rPr>
          <w:rStyle w:val="FontStyle18"/>
          <w:b w:val="0"/>
          <w:sz w:val="24"/>
          <w:szCs w:val="24"/>
        </w:rPr>
        <w:tab/>
        <w:t>контактная работа – __187,7___ акад. часов:</w:t>
      </w:r>
    </w:p>
    <w:p w:rsidR="009C435A" w:rsidRPr="00222520" w:rsidRDefault="009C435A" w:rsidP="00144BE5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ab/>
        <w:t>–</w:t>
      </w:r>
      <w:r w:rsidRPr="00222520">
        <w:rPr>
          <w:rStyle w:val="FontStyle18"/>
          <w:b w:val="0"/>
          <w:sz w:val="24"/>
          <w:szCs w:val="24"/>
        </w:rPr>
        <w:tab/>
      </w:r>
      <w:proofErr w:type="gramStart"/>
      <w:r w:rsidRPr="0022252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22520">
        <w:rPr>
          <w:rStyle w:val="FontStyle18"/>
          <w:b w:val="0"/>
          <w:sz w:val="24"/>
          <w:szCs w:val="24"/>
        </w:rPr>
        <w:t xml:space="preserve"> – __178___ акад. часов;</w:t>
      </w:r>
    </w:p>
    <w:p w:rsidR="009C435A" w:rsidRPr="00222520" w:rsidRDefault="009C435A" w:rsidP="00144BE5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ab/>
        <w:t>–</w:t>
      </w:r>
      <w:r w:rsidRPr="00222520">
        <w:rPr>
          <w:rStyle w:val="FontStyle18"/>
          <w:b w:val="0"/>
          <w:sz w:val="24"/>
          <w:szCs w:val="24"/>
        </w:rPr>
        <w:tab/>
      </w:r>
      <w:proofErr w:type="gramStart"/>
      <w:r w:rsidRPr="0022252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22520">
        <w:rPr>
          <w:rStyle w:val="FontStyle18"/>
          <w:b w:val="0"/>
          <w:sz w:val="24"/>
          <w:szCs w:val="24"/>
        </w:rPr>
        <w:t xml:space="preserve"> – __9.7___ акад. часов </w:t>
      </w:r>
    </w:p>
    <w:p w:rsidR="009C435A" w:rsidRPr="00222520" w:rsidRDefault="009C435A" w:rsidP="00144BE5">
      <w:pPr>
        <w:tabs>
          <w:tab w:val="left" w:pos="851"/>
          <w:tab w:val="left" w:pos="1134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 xml:space="preserve">           –</w:t>
      </w:r>
      <w:r w:rsidRPr="00222520">
        <w:rPr>
          <w:rStyle w:val="FontStyle18"/>
          <w:b w:val="0"/>
          <w:sz w:val="24"/>
          <w:szCs w:val="24"/>
        </w:rPr>
        <w:tab/>
        <w:t>самостоятельная работа – __100.9___ акад. часов;</w:t>
      </w:r>
    </w:p>
    <w:p w:rsidR="009C435A" w:rsidRPr="00222520" w:rsidRDefault="009C435A" w:rsidP="00144BE5">
      <w:pPr>
        <w:tabs>
          <w:tab w:val="left" w:pos="851"/>
        </w:tabs>
        <w:spacing w:line="240" w:lineRule="auto"/>
        <w:contextualSpacing/>
        <w:rPr>
          <w:rStyle w:val="FontStyle18"/>
          <w:b w:val="0"/>
          <w:sz w:val="24"/>
          <w:szCs w:val="24"/>
        </w:rPr>
      </w:pPr>
      <w:r w:rsidRPr="00222520">
        <w:rPr>
          <w:rStyle w:val="FontStyle18"/>
          <w:b w:val="0"/>
          <w:sz w:val="24"/>
          <w:szCs w:val="24"/>
        </w:rPr>
        <w:t xml:space="preserve">           –</w:t>
      </w:r>
      <w:r w:rsidRPr="00222520">
        <w:rPr>
          <w:rStyle w:val="FontStyle18"/>
          <w:b w:val="0"/>
          <w:sz w:val="24"/>
          <w:szCs w:val="24"/>
        </w:rPr>
        <w:tab/>
        <w:t xml:space="preserve">подготовка к экзамену – 71,4 акад. часа </w:t>
      </w:r>
    </w:p>
    <w:p w:rsidR="009C435A" w:rsidRPr="00222520" w:rsidRDefault="009C435A" w:rsidP="009C435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074"/>
        <w:gridCol w:w="370"/>
        <w:gridCol w:w="370"/>
        <w:gridCol w:w="654"/>
        <w:gridCol w:w="800"/>
        <w:gridCol w:w="620"/>
        <w:gridCol w:w="1843"/>
        <w:gridCol w:w="1766"/>
        <w:gridCol w:w="938"/>
      </w:tblGrid>
      <w:tr w:rsidR="009C435A" w:rsidRPr="00222520" w:rsidTr="009C435A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9C435A" w:rsidRPr="00222520" w:rsidRDefault="009C435A" w:rsidP="009C435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C435A" w:rsidRPr="00222520" w:rsidRDefault="009C435A" w:rsidP="009C435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C435A" w:rsidRPr="00222520" w:rsidRDefault="009C435A" w:rsidP="009C435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252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9C435A" w:rsidRPr="00222520" w:rsidRDefault="009C435A" w:rsidP="009C435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C435A" w:rsidRPr="00222520" w:rsidRDefault="009C435A" w:rsidP="009C435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C435A" w:rsidRPr="00222520" w:rsidRDefault="009C435A" w:rsidP="009C435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2252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C435A" w:rsidRPr="00222520" w:rsidRDefault="009C435A" w:rsidP="009C435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C435A" w:rsidRPr="00222520" w:rsidRDefault="009C435A" w:rsidP="009C435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C435A" w:rsidRPr="00222520" w:rsidTr="009C435A">
        <w:trPr>
          <w:cantSplit/>
          <w:trHeight w:val="1134"/>
          <w:tblHeader/>
        </w:trPr>
        <w:tc>
          <w:tcPr>
            <w:tcW w:w="1425" w:type="pct"/>
            <w:vMerge/>
          </w:tcPr>
          <w:p w:rsidR="009C435A" w:rsidRPr="00222520" w:rsidRDefault="009C435A" w:rsidP="009C435A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C435A" w:rsidRPr="00222520" w:rsidRDefault="009C435A" w:rsidP="009C435A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proofErr w:type="spellStart"/>
            <w:r w:rsidRPr="00222520">
              <w:t>лаборат</w:t>
            </w:r>
            <w:proofErr w:type="spellEnd"/>
            <w:r w:rsidRPr="00222520">
              <w:t>.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proofErr w:type="spellStart"/>
            <w:r w:rsidRPr="00222520">
              <w:t>практич</w:t>
            </w:r>
            <w:proofErr w:type="spellEnd"/>
            <w:r w:rsidRPr="0022252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C435A" w:rsidRPr="00222520" w:rsidRDefault="009C435A" w:rsidP="009C435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9C435A" w:rsidRPr="00222520" w:rsidRDefault="009C435A" w:rsidP="009C435A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C435A" w:rsidRPr="00222520" w:rsidRDefault="009C435A" w:rsidP="009C435A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9C435A" w:rsidRPr="00222520" w:rsidRDefault="009C435A" w:rsidP="009C435A">
            <w:pPr>
              <w:pStyle w:val="Style14"/>
              <w:widowControl/>
              <w:jc w:val="center"/>
            </w:pPr>
          </w:p>
        </w:tc>
      </w:tr>
      <w:tr w:rsidR="009C435A" w:rsidRPr="00222520" w:rsidTr="009C435A">
        <w:trPr>
          <w:trHeight w:val="268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22520">
              <w:t>1. Раздел 1. Общие вопросы методики обучения 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Методика обучения иностранным языкам: объект, предмет, методы исследования. Взаимосвязь лингводидактики и методики. Связь методики обучения иностранным языкам с другими науками.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1.2. Иностранный язык как учебный предмет: специфика, место в системе современного образования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1.3 Цель обучения иностранным языкам как социально-педагогическая и методическая категория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 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1.4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Цели обучения иностранным языкам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новым ФГОС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докладов </w:t>
            </w:r>
            <w:proofErr w:type="gramStart"/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новым ФГОС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ИДЗ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Представление ИДЗ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 Содержание обучения иностранному языку: основные компоненты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ИДЗ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Конспект семинара, 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t>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Организация содержания обучения ИЯ  в свете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ФГОС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теме, изучение государственных документов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Представление дополнительной информации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 xml:space="preserve">1.7 Принципы обучения иностранным языкам как концептуальные положения методической системы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 xml:space="preserve">1.8 Современный урок иностранного языка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докладов на основе материалов журнала «Иностранные языки в школе»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Выступление с докладом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 xml:space="preserve">1.9 Средства обучения иностранным языкам: классификация, особенности использования в разных условиях обучения предмету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1.10 Проблема системы упражнений в методике обучения иностранным языкам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1.11Обучение языковым средствам общения (фонетике). Отбор и методическая организация фонетического материала. Основные этапы работы над фонетическим материалом.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>Конспект семинара,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t xml:space="preserve">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1.12 Упражнения для развития фонетических навыков.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фонетике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фонетике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 xml:space="preserve">1.13. Обучение языковым средствам общения </w:t>
            </w:r>
            <w:proofErr w:type="gramStart"/>
            <w:r w:rsidRPr="00222520">
              <w:t xml:space="preserve">( </w:t>
            </w:r>
            <w:proofErr w:type="gramEnd"/>
            <w:r w:rsidRPr="00222520">
              <w:t xml:space="preserve">лексике), Отбор и </w:t>
            </w:r>
            <w:r w:rsidRPr="00222520">
              <w:lastRenderedPageBreak/>
              <w:t>методическая организация  лексического материала Основные этапы работы над лексическим  материалом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lastRenderedPageBreak/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4/1И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lastRenderedPageBreak/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</w:t>
            </w:r>
            <w:r w:rsidRPr="00222520">
              <w:lastRenderedPageBreak/>
              <w:t xml:space="preserve">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Итого по разделу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36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36/10И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Итого по семестру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6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36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36/10И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70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 Раздел Обучение иноязычным средствам общения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Система упражнений для развития лексических навыков.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 xml:space="preserve">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-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фрагмента урока по обучению лексике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лексике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2.2. Обучение языковым средствам общения (грамматике). Отбор и методическая организация  грамматического материала. Основные этапы работы над грамматическим материалом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2.3 Упражнения для развития грамматических навыков.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lastRenderedPageBreak/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Разработка  фрагмента урока по обучению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грамматике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и разыгрывание фрагмента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урока по обучению грамматике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 xml:space="preserve">2.4  Обучение чтению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2.5 Система упражнений в обучении чтению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чтению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чтению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2.6  Обучение  говорению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2.7. Система обучения монологической и диалогической речи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Разработка  фрагмента урока по обучению монологической и диалогической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речи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 и разыгрывание фрагмента урока по обучению монологической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 диалогической речи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</w:t>
            </w:r>
            <w:r w:rsidRPr="00222520">
              <w:lastRenderedPageBreak/>
              <w:t xml:space="preserve">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2.8. Обучение аудированию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аудированию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аудированию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2.9 Обучение письму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 фрагмента урока по обучению письму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Планирование и разыгрывание фрагмента урока по обучению письму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Итого по разделу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18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36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rPr>
                <w:b/>
              </w:rPr>
            </w:pPr>
            <w:r w:rsidRPr="0022252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18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36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15,1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b/>
              </w:rPr>
              <w:t xml:space="preserve"> экзамен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C435A" w:rsidRPr="00222520" w:rsidTr="009C435A">
        <w:trPr>
          <w:trHeight w:val="268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22520">
              <w:t>3. Раздел Организация иноязычного образования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3.1.  Обучение ИЯ в начальной школе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Разработка  урока </w:t>
            </w:r>
            <w:proofErr w:type="gramStart"/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ИЯ в начальной школе</w:t>
            </w: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План-конспект урока по английскому языку в начальной школе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3.2. Обучение ИЯ в основной средней школе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3.3 Интенсификация обучения ИЯ в средней школе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План-конспект урока по английскому языку с элементами интенсивной методики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3.4 Проектная методика обучения 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познавательных 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 семинара, устный ответ на семинарском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lastRenderedPageBreak/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3.5 Ролевая игра в обучен</w:t>
            </w:r>
            <w:proofErr w:type="gramStart"/>
            <w:r w:rsidRPr="00222520">
              <w:t>ии ИЯ</w:t>
            </w:r>
            <w:proofErr w:type="gramEnd"/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3.6 Современные подходы к обучению  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3.7 Современные технологии обучения 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4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методических познавательных 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Конспект семинара, устный ответ на семинарском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План-конспект урока по английскому языку на основе современных технологий обучения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lastRenderedPageBreak/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3.8  Игровой компонент обучения ИЯ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3.9  Контроль в обучен</w:t>
            </w:r>
            <w:proofErr w:type="gramStart"/>
            <w:r w:rsidRPr="00222520">
              <w:t>ии ИЯ</w:t>
            </w:r>
            <w:proofErr w:type="gramEnd"/>
            <w:r w:rsidRPr="00222520">
              <w:t xml:space="preserve"> 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методических познавательных 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Конспект семинара, устный ответ на семинарском занятии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22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t>3.10 Методическое портфолио</w:t>
            </w:r>
          </w:p>
        </w:tc>
        <w:tc>
          <w:tcPr>
            <w:tcW w:w="186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7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Решение методических познавательных </w:t>
            </w: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</w:t>
            </w:r>
          </w:p>
          <w:p w:rsidR="009C435A" w:rsidRPr="00222520" w:rsidRDefault="009C435A" w:rsidP="009C435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ИДЗ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Планы-конспекты различных типов урока</w:t>
            </w:r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ПК-2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 xml:space="preserve">ДПК-4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lastRenderedPageBreak/>
              <w:t xml:space="preserve">ДПК-5 – </w:t>
            </w:r>
            <w:proofErr w:type="spellStart"/>
            <w:r w:rsidRPr="00222520">
              <w:t>зув</w:t>
            </w:r>
            <w:proofErr w:type="spellEnd"/>
          </w:p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</w:pPr>
            <w:r w:rsidRPr="00222520">
              <w:lastRenderedPageBreak/>
              <w:t>Итого по разделу</w:t>
            </w:r>
          </w:p>
        </w:tc>
        <w:tc>
          <w:tcPr>
            <w:tcW w:w="186" w:type="pct"/>
          </w:tcPr>
          <w:p w:rsidR="009C435A" w:rsidRPr="00222520" w:rsidRDefault="005E1B82" w:rsidP="009C435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26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</w:pPr>
            <w:r w:rsidRPr="00222520">
              <w:t>26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51.7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  <w:r w:rsidRPr="00222520">
              <w:t>экзамен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rPr>
                <w:b/>
              </w:rPr>
            </w:pPr>
            <w:r w:rsidRPr="0022252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9C435A" w:rsidRPr="00222520" w:rsidRDefault="005E1B82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26</w:t>
            </w:r>
          </w:p>
        </w:tc>
        <w:tc>
          <w:tcPr>
            <w:tcW w:w="220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26</w:t>
            </w:r>
          </w:p>
        </w:tc>
        <w:tc>
          <w:tcPr>
            <w:tcW w:w="33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07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b/>
              </w:rPr>
              <w:t xml:space="preserve"> Экзамен, курсовая работа</w:t>
            </w:r>
          </w:p>
        </w:tc>
        <w:tc>
          <w:tcPr>
            <w:tcW w:w="372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C435A" w:rsidRPr="00222520" w:rsidTr="009C435A">
        <w:trPr>
          <w:trHeight w:val="499"/>
        </w:trPr>
        <w:tc>
          <w:tcPr>
            <w:tcW w:w="1425" w:type="pct"/>
          </w:tcPr>
          <w:p w:rsidR="009C435A" w:rsidRPr="00222520" w:rsidRDefault="009C435A" w:rsidP="009C435A">
            <w:pPr>
              <w:pStyle w:val="Style14"/>
              <w:widowControl/>
              <w:ind w:firstLine="0"/>
              <w:rPr>
                <w:b/>
              </w:rPr>
            </w:pPr>
            <w:r w:rsidRPr="0022252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80</w:t>
            </w:r>
          </w:p>
        </w:tc>
        <w:tc>
          <w:tcPr>
            <w:tcW w:w="220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2520">
              <w:rPr>
                <w:b/>
              </w:rPr>
              <w:t>98/ 10</w:t>
            </w:r>
          </w:p>
        </w:tc>
        <w:tc>
          <w:tcPr>
            <w:tcW w:w="332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22520">
              <w:rPr>
                <w:b/>
              </w:rPr>
              <w:t>100,9</w:t>
            </w:r>
          </w:p>
        </w:tc>
        <w:tc>
          <w:tcPr>
            <w:tcW w:w="1075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C435A" w:rsidRPr="00222520" w:rsidRDefault="009C435A" w:rsidP="009C435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C435A" w:rsidRPr="00222520" w:rsidRDefault="009C435A" w:rsidP="009C43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222520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9C435A" w:rsidRPr="00222520" w:rsidRDefault="009C435A" w:rsidP="009C435A">
      <w:pPr>
        <w:jc w:val="both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bCs/>
          <w:sz w:val="24"/>
          <w:szCs w:val="24"/>
        </w:rPr>
        <w:t xml:space="preserve">    В процессе  реализации  дисциплины используются традиционные технологии: </w:t>
      </w:r>
      <w:r w:rsidRPr="00222520">
        <w:rPr>
          <w:rFonts w:ascii="Times New Roman" w:hAnsi="Times New Roman" w:cs="Times New Roman"/>
          <w:sz w:val="24"/>
          <w:szCs w:val="24"/>
        </w:rPr>
        <w:t>информационная лекция, семинар, практическое занятие, направленные на освоение основных разделов дисциплины и формирование первичных навыков и умений профессиональной деятельности. Также используются  </w:t>
      </w:r>
      <w:r w:rsidRPr="002225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</w:rPr>
        <w:t>технологии проблемного обучения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 ,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предполагающие  создание учебных проблемных ситуаций для стимулирования активной познавательной деятельности студентов. Данные технологии реализуются в таких формах учебных занятий как 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Практические занятия на основе кейс-метода представляют собой обучение в контексте моделируемой ситуации, воспроизводящей реальные условия профессиональной, обучающей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C435A" w:rsidRPr="00222520" w:rsidRDefault="009C435A" w:rsidP="009C435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       Интерактивный характер учебной деятельности реализуется посредством семинаров-дискуссий, предполагающих коллективное обсуждение какого-либо спорного вопроса, проблемы, выявление мнений в группе (межгрупповой диалог, дискуссия как спор-диалог). </w:t>
      </w:r>
      <w:r w:rsidRPr="00222520">
        <w:rPr>
          <w:rFonts w:ascii="Times New Roman" w:hAnsi="Times New Roman" w:cs="Times New Roman"/>
          <w:bCs/>
          <w:sz w:val="24"/>
          <w:szCs w:val="24"/>
        </w:rPr>
        <w:t xml:space="preserve">В рамках информационно-образовательной среды  используются лекции-визуализации и презентации. </w:t>
      </w:r>
    </w:p>
    <w:p w:rsidR="009C435A" w:rsidRPr="00222520" w:rsidRDefault="009C435A" w:rsidP="009C435A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222520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2252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      По дисциплине «</w:t>
      </w: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«Методика преподавания первого иностранного языка (английский язык)» </w:t>
      </w:r>
      <w:r w:rsidRPr="00222520">
        <w:rPr>
          <w:rFonts w:ascii="Times New Roman" w:hAnsi="Times New Roman" w:cs="Times New Roman"/>
          <w:sz w:val="24"/>
          <w:szCs w:val="24"/>
        </w:rPr>
        <w:t xml:space="preserve">предусмотрена аудиторная и внеаудиторная самостоятельная работа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lastRenderedPageBreak/>
        <w:t xml:space="preserve">Аудиторная самостоятельная работа студентов предполагает решение методических  познавательных задач на практических занятиях.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Перечень  методических познавательных задач: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Раздел 1.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№1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пределите круг проблем, которые решает методика обучения 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№2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пределите правомерно ли суждение об отношении лингводидактики и методики обучения ИЯ как отношении теории и практики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№3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бъясните почему экспериментальное обучение считается ведущим методом исследования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 4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роанализируйте один из уроков в учебниках для 5-6 классов по действующим УМК.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Определите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как данный урок реализует цели обучения 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№5. Проанализируйте этот урок  и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какие виды речевой деятельности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фомируются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на уроке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№6. Проанализируйте учебники для 7-го класса и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покажите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как в них  реализуется принцип коммуникативности  в организации процесса овладения 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№7. Б.В.Беляев пришел к выводу, что на занятиях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ИЯ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наглядность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дожна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носить преимущественно языковой характер, что следует избегать предметной наглядности при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семантизации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новых Л.Е. Докажите обоснованность или необоснованность данного мнения.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№8. Составьте перечень всех средств обучения в УМК по ИЯ для 5-11 классов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используйте книги для учителя)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№9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роанализируйте учебник для любого класса. Какова структурная единица организации учебного материала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Какова структура урока?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Раздел 2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№1.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Выяввите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 критерии  нормативности произношения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№2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аспределите фонемы изучаемого языка в четыре типологические группы по степени трудности их усвоения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№3. Проанализируйте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фонзарядку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предлагаемую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в книге для учителя.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№4. Проведите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методический анализ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речевых образцов. Выделите в них особенности формы, грамматического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 5. Проведите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методический анализ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лексических единиц. Выделите в них особенности формы, лексического значения и употребления. Установите возможные трудности их усвоения с точки зрения межъязыковой и внутриязыковой интерференции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lastRenderedPageBreak/>
        <w:t>№6. На примере одного из занятий в книге для учителя для 5-9 классов проанализируйте структуру речевых упражнений с точки зрения наличия и типологии представленных в ней КЗ. Какие функции иноязычно общения реализуются в этих КЗ?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№7. Проанализируйте те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кст дл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>я аудирования с точки зрения трудностей, которые он может вызвать у учащихся 7 класса общеобразовательной школы (Афанасьева О.В., Михеева И.В.)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 8. Проанализируйте этап урока в 4 классе  школы с углубленным изучением английского языка (Верещагина И.Н., Афанасьева О.В.), посвященный совершенствованию умений чтения про себя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а также технике чтения на базе текста «</w:t>
      </w:r>
      <w:r w:rsidRPr="00222520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222520">
        <w:rPr>
          <w:rFonts w:ascii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  <w:lang w:val="en-US"/>
        </w:rPr>
        <w:t>friend</w:t>
      </w:r>
      <w:r w:rsidRPr="00222520">
        <w:rPr>
          <w:rFonts w:ascii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  <w:lang w:val="en-US"/>
        </w:rPr>
        <w:t>Edward</w:t>
      </w:r>
      <w:r w:rsidRPr="00222520">
        <w:rPr>
          <w:rFonts w:ascii="Times New Roman" w:hAnsi="Times New Roman" w:cs="Times New Roman"/>
          <w:sz w:val="24"/>
          <w:szCs w:val="24"/>
        </w:rPr>
        <w:t xml:space="preserve">». Определите приемы проверки понимания и виды чтения. Языковой материал текста классом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усвоении</w:t>
      </w:r>
      <w:proofErr w:type="gramEnd"/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Раздел 3.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№1. В одном из учебников по вашему выбору проанализируйте упражнения для обучения письму  и письменной речи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№2. В одном из учебников проанализируйте письменные упражнения с точки зрения их коммуникативной направленности.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№ 3. Проанализируйте учебник, рабочую тетрадь и книгу для учителя в УМК по английскому языку для 6 класса (Афанасьева О.В., Михеева И.В.). Определите какие </w:t>
      </w:r>
      <w:proofErr w:type="spellStart"/>
      <w:proofErr w:type="gramStart"/>
      <w:r w:rsidRPr="00222520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принципы положены в основу обучения в 6 классе., какие виды речевой деятельности совершенствуются?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 4. . Проанализируйте учебник, рабочую тетрадь и книгу для учителя в УМК по английскому языку для 6 класса (Афанасьева О.В., Михеева И.В.). Выявите распределение учебного материала по урокам.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№5. Проанализируйте контрольные задания и тесты в учебниках для начальной, основной и полной общеобразовательной школы на базовом и профильном уровнях.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№6. Проанализируйте дидактический потенциал выбранной по вашему усмотрению технологии и  возможности ее использования в практике обучения ИЯ в средней школе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Перечень индивидуальных домашних заданий (ИДЗ):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Раздел 1.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ИДЗ №1 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Прочитайте главу 1 в пособии н.д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альсковой ,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Н.И.Гез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и: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а) выявите трактовку авторами понятия «лингводидактика» в качестве методологического аспекта обучения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б) выявите трактовку авторами понятия «методика обучения ИЯ как наука»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lastRenderedPageBreak/>
        <w:t>в) определите круг проблем, которые решает «лингводидактика»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ИДЗ № 2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Просмотрите ФГОС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ИЯ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и проследите динамику развития коммуникативной компетенции в единстве ее компонентов, обобщите выводы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ИДЗ № 3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Проанализируйте любой  урок  по ИЯ  для 5-8 классов с точки содержания обучения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Какие компоненты содержания обучения могут быть усвоены на уроке?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ИДЗ №4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>На основе анализа литературы подготовьте презентацию о современном уроке иностранного языка: требования к уроку; тематиче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ИДЗ №5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Сравните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определяется комплекс целей обучения в отечественной и зарубежной методиках? Новых ФГОС? Выявите различия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6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общедидактические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принципы  преломляются в методике обучения ИЯ.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можно ли  говорить о содержании обучения отдельным аспектам языка и видам речевой деятельности?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ИДЗ№8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Проанализируйте любой урок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5-9 классов и определите место языковых, условно-речевых и речевых упражнений в процессе формирования речевых навыков и умений иноязычного общения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9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Определите в  чем заключаются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особенности работы над фонетикой на младшем,  среднем и старшем этапах обучения?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Раздел 2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1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Разработайте  и разыграйте фрагмент урока по обучению фонетике ( план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–к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№2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составьте комплекс  упражнений на формирование  лексических навыков 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3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Разработайте  и разыграйте фрагмент урока по введению и автоматизации  лексики ( план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–к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ИДЗ № 4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подберите комплекс упражнений на формирование  грамматических навыков 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5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Опираясь на методические рекомендации, разработайте и  разыграйте фрагмент урока по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введению и автоматизации  лексики ( план –конспект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  Языковой материал :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структура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ИДЗ № 6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выявите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чем заключаются особенности формирования навыков и умений чтения на начальном/среднем /старшем этапах обучения и подберите комплекс адекватных упражнений по обучению чтению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чтению слов с выбранной вами гласной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8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диалогической и монологической речи,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ИДЗ № 9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аудированию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Раздел 3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ИДЗ № 1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письму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2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3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4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с использованием элементов интенсивного обучения 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5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основе проектной методики  и проиграйте его.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6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основе анализа литературы подберите комплекс игровых  упражнений для урока английского языка в школе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7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Разработайте и представьте ролевую игру на уроке иностранного языка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8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лексико-грамматический тест на материале выбранного вами урока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ИДЗ № 9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Разработайте  тест на проверку понимания текстов для аудирования и чтения на материале выбранного вами урока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При выполнении курсовой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     В начале изучения дисциплины преподаватель предлагает обучающимся на выбор перечень тем курсовых работ.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9C435A" w:rsidRPr="00222520" w:rsidRDefault="009C435A" w:rsidP="009C435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color w:val="C00000"/>
          <w:sz w:val="24"/>
          <w:szCs w:val="24"/>
        </w:rPr>
        <w:sectPr w:rsidR="009C435A" w:rsidRPr="00222520" w:rsidSect="009C435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C435A" w:rsidRPr="00222520" w:rsidRDefault="009C435A" w:rsidP="009C435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22252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обучения по  дисциплине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 за определенный период обучения (семестр) и  проводится в форме  зачета с оценкой, экзамена, защиты курсово</w:t>
      </w:r>
      <w:r w:rsidR="005822BC">
        <w:rPr>
          <w:rFonts w:ascii="Times New Roman" w:hAnsi="Times New Roman" w:cs="Times New Roman"/>
          <w:sz w:val="24"/>
          <w:szCs w:val="24"/>
        </w:rPr>
        <w:t>й</w:t>
      </w:r>
      <w:r w:rsidRPr="00222520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9C435A" w:rsidRPr="00222520" w:rsidRDefault="009C435A" w:rsidP="009C435A">
      <w:pPr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C435A" w:rsidRPr="00222520" w:rsidRDefault="009C435A" w:rsidP="009C435A">
      <w:pPr>
        <w:rPr>
          <w:rFonts w:ascii="Times New Roman" w:hAnsi="Times New Roman" w:cs="Times New Roman"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C435A" w:rsidRPr="00222520" w:rsidTr="009C435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– 2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использовать современные методы и технологии обучения и диагностики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методы и технологии обучения и диагностики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Методика обучения ИЯ как наука</w:t>
            </w:r>
          </w:p>
          <w:p w:rsidR="009C435A" w:rsidRPr="00222520" w:rsidRDefault="009C435A" w:rsidP="009C435A">
            <w:pPr>
              <w:pStyle w:val="af5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 xml:space="preserve">  Иностранный язык как учебный предмет</w:t>
            </w:r>
          </w:p>
          <w:p w:rsidR="009C435A" w:rsidRPr="00222520" w:rsidRDefault="009C435A" w:rsidP="009C435A">
            <w:pPr>
              <w:pStyle w:val="af5"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  <w:t xml:space="preserve">  Методическое содержание урока </w:t>
            </w:r>
            <w:proofErr w:type="gramStart"/>
            <w:r w:rsidRPr="00222520"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  <w:t>по</w:t>
            </w:r>
            <w:proofErr w:type="gramEnd"/>
            <w:r w:rsidRPr="00222520"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  <w:t xml:space="preserve"> ИЯ</w:t>
            </w:r>
          </w:p>
          <w:p w:rsidR="009C435A" w:rsidRPr="00222520" w:rsidRDefault="009C435A" w:rsidP="009C435A">
            <w:pPr>
              <w:pStyle w:val="af5"/>
              <w:rPr>
                <w:rFonts w:eastAsia="Times New Roman"/>
                <w:color w:val="000000"/>
                <w:spacing w:val="-3"/>
                <w:szCs w:val="24"/>
                <w:lang w:val="ru-RU" w:eastAsia="ar-SA"/>
              </w:rPr>
            </w:pPr>
          </w:p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теоретических вопросов к  экзамену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ar-SA"/>
              </w:rPr>
              <w:t xml:space="preserve">      </w:t>
            </w: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1.Сущность принципа индивидуализации в обучении иностранным языкам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 2.Методы обучения и учения  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4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3.Интенсивная методика обучения иностранным языкам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4.Проблемная технология обучения ИЯ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     5.Проектный метод в обучен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>ии  ИЯ</w:t>
            </w:r>
            <w:proofErr w:type="gramEnd"/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before="6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   6. Коммуникативная направленность современного урока 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учебный процесс на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 современных методов и технологий обучения и диагностики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af5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222520">
              <w:rPr>
                <w:rFonts w:eastAsia="Times New Roman"/>
                <w:b/>
                <w:szCs w:val="24"/>
                <w:lang w:val="ru-RU"/>
              </w:rPr>
              <w:lastRenderedPageBreak/>
              <w:t>Комплексные профессионально-ориентированные  задания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      1.Разработайте  и продемонстрируйте урок английского языка в 5-11 классе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основе действующих УМК по английскому языку в рамках современных ФГОС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ИЯ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2.Представьте теоретическое обоснование и самоанализ урока 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действующих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УМК по иностранным языкам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1.Английский язык Английский в фокусе [Н.И.Быкова, Дж Дули, М.Д.Поспелова, В.Эванс</w:t>
            </w:r>
            <w:proofErr w:type="gramStart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]</w:t>
            </w:r>
            <w:proofErr w:type="gramEnd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2-11 классы – </w:t>
            </w:r>
            <w:r w:rsidRPr="00222520">
              <w:rPr>
                <w:rFonts w:eastAsia="Times New Roman"/>
                <w:szCs w:val="24"/>
                <w:lang w:eastAsia="ar-SA"/>
              </w:rPr>
              <w:t>M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>.</w:t>
            </w:r>
            <w:r w:rsidRPr="00222520">
              <w:rPr>
                <w:rFonts w:eastAsia="Times New Roman"/>
                <w:szCs w:val="24"/>
                <w:lang w:eastAsia="ar-SA"/>
              </w:rPr>
              <w:t>Express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222520">
              <w:rPr>
                <w:rFonts w:eastAsia="Times New Roman"/>
                <w:szCs w:val="24"/>
                <w:lang w:eastAsia="ar-SA"/>
              </w:rPr>
              <w:t>Publishing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222520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4. М.В. Вербицкая и др. «</w:t>
            </w:r>
            <w:r w:rsidRPr="00222520">
              <w:rPr>
                <w:szCs w:val="24"/>
              </w:rPr>
              <w:t>Forward</w:t>
            </w:r>
            <w:r w:rsidRPr="00222520">
              <w:rPr>
                <w:szCs w:val="24"/>
                <w:lang w:val="ru-RU"/>
              </w:rPr>
              <w:t>», Английский язык. 2-9 классы, издательский центр «</w:t>
            </w:r>
            <w:proofErr w:type="spellStart"/>
            <w:r w:rsidRPr="00222520">
              <w:rPr>
                <w:szCs w:val="24"/>
                <w:lang w:val="ru-RU"/>
              </w:rPr>
              <w:t>Вентана-Граф</w:t>
            </w:r>
            <w:proofErr w:type="spellEnd"/>
            <w:r w:rsidRPr="00222520">
              <w:rPr>
                <w:szCs w:val="24"/>
                <w:lang w:val="ru-RU"/>
              </w:rPr>
              <w:t>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pacing w:val="3"/>
                <w:szCs w:val="24"/>
                <w:lang w:val="ru-RU"/>
              </w:rPr>
              <w:t xml:space="preserve">5. </w:t>
            </w:r>
            <w:r w:rsidRPr="00222520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6. Комарова Ю.А., Ларионова И.В., </w:t>
            </w:r>
            <w:proofErr w:type="spellStart"/>
            <w:r w:rsidRPr="00222520">
              <w:rPr>
                <w:szCs w:val="24"/>
                <w:lang w:val="ru-RU"/>
              </w:rPr>
              <w:t>Перретт</w:t>
            </w:r>
            <w:proofErr w:type="spellEnd"/>
            <w:r w:rsidRPr="00222520">
              <w:rPr>
                <w:szCs w:val="24"/>
                <w:lang w:val="ru-RU"/>
              </w:rPr>
              <w:t xml:space="preserve"> Ж. Английский язык 2 – 9 классы, Русское слово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7. </w:t>
            </w:r>
            <w:proofErr w:type="spellStart"/>
            <w:r w:rsidRPr="00222520">
              <w:rPr>
                <w:szCs w:val="24"/>
                <w:lang w:val="ru-RU"/>
              </w:rPr>
              <w:t>Кузовлев</w:t>
            </w:r>
            <w:proofErr w:type="spellEnd"/>
            <w:r w:rsidRPr="00222520">
              <w:rPr>
                <w:szCs w:val="24"/>
                <w:lang w:val="ru-RU"/>
              </w:rPr>
              <w:t xml:space="preserve"> В.П., </w:t>
            </w:r>
            <w:proofErr w:type="spellStart"/>
            <w:r w:rsidRPr="00222520">
              <w:rPr>
                <w:szCs w:val="24"/>
                <w:lang w:val="ru-RU"/>
              </w:rPr>
              <w:t>Перегудова</w:t>
            </w:r>
            <w:proofErr w:type="spellEnd"/>
            <w:r w:rsidRPr="00222520">
              <w:rPr>
                <w:szCs w:val="24"/>
                <w:lang w:val="ru-RU"/>
              </w:rPr>
              <w:t xml:space="preserve"> Э.Ш., Пастухова С. А. и др. Английский язык. 2 -9 классы</w:t>
            </w:r>
            <w:proofErr w:type="gramStart"/>
            <w:r w:rsidRPr="00222520">
              <w:rPr>
                <w:szCs w:val="24"/>
                <w:lang w:val="ru-RU"/>
              </w:rPr>
              <w:t xml:space="preserve"> ,</w:t>
            </w:r>
            <w:proofErr w:type="gramEnd"/>
            <w:r w:rsidRPr="00222520">
              <w:rPr>
                <w:szCs w:val="24"/>
                <w:lang w:val="ru-RU"/>
              </w:rPr>
              <w:t xml:space="preserve"> «Просвещение»</w:t>
            </w:r>
          </w:p>
          <w:p w:rsidR="009C435A" w:rsidRPr="00222520" w:rsidRDefault="009C435A" w:rsidP="00EB5A02">
            <w:pPr>
              <w:pStyle w:val="af5"/>
              <w:ind w:firstLine="0"/>
              <w:rPr>
                <w:szCs w:val="24"/>
                <w:lang w:val="ru-RU"/>
              </w:rPr>
            </w:pPr>
          </w:p>
        </w:tc>
      </w:tr>
      <w:tr w:rsidR="009C435A" w:rsidRPr="00222520" w:rsidTr="009C43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tabs>
                <w:tab w:val="num" w:pos="86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методов и технологий обучения и диагностики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222520">
              <w:rPr>
                <w:i w:val="0"/>
                <w:szCs w:val="24"/>
              </w:rPr>
              <w:lastRenderedPageBreak/>
              <w:t>Перечень тем курсовых работ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Методика обучения иностранным языкам в системе наук о человеке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Вариативность </w:t>
            </w:r>
            <w:proofErr w:type="gramStart"/>
            <w:r w:rsidRPr="00222520">
              <w:rPr>
                <w:szCs w:val="24"/>
                <w:lang w:val="ru-RU"/>
              </w:rPr>
              <w:t>методических подходов</w:t>
            </w:r>
            <w:proofErr w:type="gramEnd"/>
            <w:r w:rsidRPr="00222520">
              <w:rPr>
                <w:szCs w:val="24"/>
                <w:lang w:val="ru-RU"/>
              </w:rPr>
              <w:t xml:space="preserve"> к обучению иностранным языкам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lastRenderedPageBreak/>
              <w:t>Здоровьесберегающие технологии обучения иностранному языку на начальном этапе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Реализация принципа коммуникативной направленности современного урока ИЯ</w:t>
            </w:r>
          </w:p>
          <w:p w:rsidR="009C435A" w:rsidRPr="00222520" w:rsidRDefault="009C435A" w:rsidP="009C435A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Тема: Здоровьесберегающие технологии образования в области иностранных языков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Изучить особенности обучения иностранному языку на начальном этапе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4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Выявить психолого-физиологические особенности младших школьников</w:t>
            </w:r>
          </w:p>
          <w:p w:rsidR="009C435A" w:rsidRPr="00222520" w:rsidRDefault="009C435A" w:rsidP="009C435A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дидактические основы применения </w:t>
            </w:r>
            <w:proofErr w:type="spellStart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здоровьевсберегающих</w:t>
            </w:r>
            <w:proofErr w:type="spellEnd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на уроке иностранного языка</w:t>
            </w:r>
          </w:p>
          <w:p w:rsidR="009C435A" w:rsidRPr="00222520" w:rsidRDefault="009C435A" w:rsidP="009C435A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и описать комплекс </w:t>
            </w:r>
            <w:proofErr w:type="spellStart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на уроке английского языка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C435A" w:rsidRPr="00222520" w:rsidRDefault="009C435A" w:rsidP="009C435A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af5"/>
              <w:ind w:firstLine="0"/>
              <w:rPr>
                <w:color w:val="C00000"/>
                <w:szCs w:val="24"/>
                <w:lang w:val="ru-RU"/>
              </w:rPr>
            </w:pP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Pr="002225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-4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Основные составляющие современного методического стандарта по иностранному языку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Связь методики с педагогикой</w:t>
            </w:r>
            <w:proofErr w:type="gramStart"/>
            <w:r w:rsidRPr="00222520">
              <w:rPr>
                <w:szCs w:val="24"/>
                <w:lang w:val="ru-RU"/>
              </w:rPr>
              <w:t xml:space="preserve"> ,</w:t>
            </w:r>
            <w:proofErr w:type="gramEnd"/>
            <w:r w:rsidRPr="00222520">
              <w:rPr>
                <w:szCs w:val="24"/>
                <w:lang w:val="ru-RU"/>
              </w:rPr>
              <w:t xml:space="preserve"> психологией, лингвистикой, психолингвистикой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Методологический компонент содержания обучению ИЯ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4"/>
                <w:szCs w:val="24"/>
                <w:lang w:eastAsia="ar-SA"/>
              </w:rPr>
            </w:pPr>
          </w:p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теоретических вопросов к  экзамену:</w:t>
            </w:r>
          </w:p>
          <w:p w:rsidR="009C435A" w:rsidRPr="00222520" w:rsidRDefault="009C435A" w:rsidP="009C435A">
            <w:pPr>
              <w:pStyle w:val="af5"/>
              <w:widowControl w:val="0"/>
              <w:numPr>
                <w:ilvl w:val="0"/>
                <w:numId w:val="20"/>
              </w:numPr>
              <w:shd w:val="clear" w:color="auto" w:fill="FFFFFF"/>
              <w:suppressAutoHyphens/>
              <w:autoSpaceDE w:val="0"/>
              <w:spacing w:line="240" w:lineRule="auto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>Соотношение</w:t>
            </w:r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 xml:space="preserve"> </w:t>
            </w:r>
            <w:proofErr w:type="spellStart"/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>лингводидактики</w:t>
            </w:r>
            <w:proofErr w:type="spellEnd"/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 xml:space="preserve"> и </w:t>
            </w:r>
            <w:proofErr w:type="spellStart"/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>методики</w:t>
            </w:r>
            <w:proofErr w:type="spellEnd"/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eastAsia="ar-SA"/>
              </w:rPr>
              <w:t>.</w:t>
            </w:r>
          </w:p>
          <w:p w:rsidR="009C435A" w:rsidRPr="00222520" w:rsidRDefault="009C435A" w:rsidP="009C435A">
            <w:pPr>
              <w:pStyle w:val="af5"/>
              <w:widowControl w:val="0"/>
              <w:numPr>
                <w:ilvl w:val="0"/>
                <w:numId w:val="20"/>
              </w:numPr>
              <w:shd w:val="clear" w:color="auto" w:fill="FFFFFF"/>
              <w:suppressAutoHyphens/>
              <w:autoSpaceDE w:val="0"/>
              <w:spacing w:line="240" w:lineRule="auto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>Основные черты урока по иностранному языку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ФГОС и Примерные программы по иностранному языку: концепция, структура, содержание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Формирование </w:t>
            </w:r>
            <w:proofErr w:type="spellStart"/>
            <w:r w:rsidRPr="00222520">
              <w:rPr>
                <w:szCs w:val="24"/>
                <w:lang w:val="ru-RU"/>
              </w:rPr>
              <w:t>общеучебных</w:t>
            </w:r>
            <w:proofErr w:type="spellEnd"/>
            <w:r w:rsidRPr="00222520">
              <w:rPr>
                <w:szCs w:val="24"/>
                <w:lang w:val="ru-RU"/>
              </w:rPr>
              <w:t xml:space="preserve"> умений на уроке 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Развивающий аспект цели обучения 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Когнитивный аспект цели обучения ИЯ</w:t>
            </w:r>
          </w:p>
          <w:p w:rsidR="009C435A" w:rsidRPr="00222520" w:rsidRDefault="009C435A" w:rsidP="009C435A">
            <w:pPr>
              <w:pStyle w:val="af5"/>
              <w:widowControl w:val="0"/>
              <w:shd w:val="clear" w:color="auto" w:fill="FFFFFF"/>
              <w:suppressAutoHyphens/>
              <w:autoSpaceDE w:val="0"/>
              <w:spacing w:line="240" w:lineRule="auto"/>
              <w:ind w:firstLine="0"/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color w:val="000000"/>
                <w:spacing w:val="3"/>
                <w:w w:val="103"/>
                <w:szCs w:val="24"/>
                <w:lang w:val="ru-RU" w:eastAsia="ar-SA"/>
              </w:rPr>
              <w:t xml:space="preserve"> 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284"/>
                <w:tab w:val="left" w:pos="569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af5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222520">
              <w:rPr>
                <w:rFonts w:eastAsia="Times New Roman"/>
                <w:b/>
                <w:szCs w:val="24"/>
                <w:lang w:val="ru-RU"/>
              </w:rPr>
              <w:t>Комплексные профессионально-ориентированные задания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1.Разработайте  и продемонстрируйте урок английского языка в 5-11 классе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основе действующих УМК по английскому языку в рамках современных ФГОС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ИЯ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2.Представьте теоретическое обоснование и самоанализ урока 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действующих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УМК по иностранным языкам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1.Английский язык Английский в фокусе [Н.И.Быкова, Дж Дули, М.Д.Поспелова, В.Эванс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]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2- 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11 классы –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M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Express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Publishing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Просвещение 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2.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Афанасьева О.В., Михеева И.В. Английский язык  2 -11 классы, ДРОФА 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3. Баранова К.М., Дули Д., Копылова В.В. и др. Английский язык. 2-11 классы.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«Просвещение»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5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М.В. Вербицкая и др. «</w:t>
            </w:r>
            <w:r w:rsidRPr="00222520">
              <w:rPr>
                <w:szCs w:val="24"/>
              </w:rPr>
              <w:t>Forward</w:t>
            </w:r>
            <w:r w:rsidRPr="00222520">
              <w:rPr>
                <w:szCs w:val="24"/>
                <w:lang w:val="ru-RU"/>
              </w:rPr>
              <w:t>», Английский язык. 2-9 классы, издательский центр    «</w:t>
            </w:r>
            <w:proofErr w:type="spellStart"/>
            <w:r w:rsidRPr="00222520">
              <w:rPr>
                <w:szCs w:val="24"/>
                <w:lang w:val="ru-RU"/>
              </w:rPr>
              <w:t>Вентана-Граф</w:t>
            </w:r>
            <w:proofErr w:type="spellEnd"/>
            <w:r w:rsidRPr="00222520">
              <w:rPr>
                <w:szCs w:val="24"/>
                <w:lang w:val="ru-RU"/>
              </w:rPr>
              <w:t>»</w:t>
            </w:r>
          </w:p>
          <w:p w:rsidR="009C435A" w:rsidRPr="00222520" w:rsidRDefault="009C435A" w:rsidP="009C435A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5.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Верещагина И.Н., Афанасьева О.В. Английский язык. 2-9 классы.    «Просвещение»</w:t>
            </w:r>
          </w:p>
          <w:p w:rsidR="00EB5A02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6. Комарова Ю.А., Ларионова И.В., </w:t>
            </w:r>
            <w:proofErr w:type="spellStart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Перретт</w:t>
            </w:r>
            <w:proofErr w:type="spellEnd"/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Ж. Английский язык 2 – 9 классы,</w:t>
            </w:r>
          </w:p>
          <w:p w:rsidR="009C435A" w:rsidRPr="00222520" w:rsidRDefault="00EB5A02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9C435A"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9C435A" w:rsidRPr="00222520">
              <w:rPr>
                <w:rFonts w:ascii="Times New Roman" w:hAnsi="Times New Roman" w:cs="Times New Roman"/>
                <w:sz w:val="24"/>
                <w:szCs w:val="24"/>
              </w:rPr>
              <w:t>Русскоеслово</w:t>
            </w:r>
            <w:proofErr w:type="spellEnd"/>
          </w:p>
          <w:p w:rsidR="00EB5A02" w:rsidRPr="00EB5A02" w:rsidRDefault="009C435A" w:rsidP="00EB5A02">
            <w:pPr>
              <w:pStyle w:val="af5"/>
              <w:numPr>
                <w:ilvl w:val="0"/>
                <w:numId w:val="20"/>
              </w:numPr>
              <w:rPr>
                <w:szCs w:val="24"/>
                <w:lang w:val="ru-RU"/>
              </w:rPr>
            </w:pPr>
            <w:proofErr w:type="spellStart"/>
            <w:r w:rsidRPr="00EB5A02">
              <w:rPr>
                <w:szCs w:val="24"/>
                <w:lang w:val="ru-RU"/>
              </w:rPr>
              <w:t>Кузовлев</w:t>
            </w:r>
            <w:proofErr w:type="spellEnd"/>
            <w:r w:rsidRPr="00EB5A02">
              <w:rPr>
                <w:szCs w:val="24"/>
                <w:lang w:val="ru-RU"/>
              </w:rPr>
              <w:t xml:space="preserve"> В.П., </w:t>
            </w:r>
            <w:proofErr w:type="spellStart"/>
            <w:r w:rsidRPr="00EB5A02">
              <w:rPr>
                <w:szCs w:val="24"/>
                <w:lang w:val="ru-RU"/>
              </w:rPr>
              <w:t>Перегудова</w:t>
            </w:r>
            <w:proofErr w:type="spellEnd"/>
            <w:r w:rsidRPr="00EB5A02">
              <w:rPr>
                <w:szCs w:val="24"/>
                <w:lang w:val="ru-RU"/>
              </w:rPr>
              <w:t xml:space="preserve"> Э.Ш., Пастухова С. А. и др. Английский язык. 2 -9</w:t>
            </w:r>
          </w:p>
          <w:p w:rsidR="009C435A" w:rsidRPr="00EB5A02" w:rsidRDefault="00EB5A02" w:rsidP="00EB5A02">
            <w:pPr>
              <w:ind w:left="360"/>
              <w:rPr>
                <w:rFonts w:ascii="Times New Roman" w:hAnsi="Times New Roman" w:cs="Times New Roman"/>
                <w:szCs w:val="24"/>
              </w:rPr>
            </w:pPr>
            <w:r>
              <w:rPr>
                <w:szCs w:val="24"/>
              </w:rPr>
              <w:t xml:space="preserve"> </w:t>
            </w:r>
            <w:r w:rsidR="009C435A" w:rsidRPr="00EB5A02">
              <w:rPr>
                <w:szCs w:val="24"/>
              </w:rPr>
              <w:t xml:space="preserve"> </w:t>
            </w:r>
            <w:r w:rsidR="009C435A" w:rsidRPr="00EB5A02">
              <w:rPr>
                <w:rFonts w:ascii="Times New Roman" w:hAnsi="Times New Roman" w:cs="Times New Roman"/>
                <w:szCs w:val="24"/>
              </w:rPr>
              <w:t>классы</w:t>
            </w:r>
            <w:proofErr w:type="gramStart"/>
            <w:r w:rsidR="009C435A" w:rsidRPr="00EB5A02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EB5A0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9C435A" w:rsidRPr="00EB5A02">
              <w:rPr>
                <w:rFonts w:ascii="Times New Roman" w:hAnsi="Times New Roman" w:cs="Times New Roman"/>
                <w:szCs w:val="24"/>
              </w:rPr>
              <w:t>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 </w:t>
            </w:r>
          </w:p>
        </w:tc>
      </w:tr>
      <w:tr w:rsidR="009C435A" w:rsidRPr="00222520" w:rsidTr="009C43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 личностных, метапредметных и предметных результатов обучения и обеспечения качества учебно-воспитательного процесса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тем курсовых работ</w:t>
            </w:r>
            <w:r w:rsidRPr="00222520">
              <w:rPr>
                <w:i w:val="0"/>
                <w:color w:val="C00000"/>
                <w:szCs w:val="24"/>
              </w:rPr>
              <w:t>: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1.Методика формирования учебно-познавательной компетенции на основе иноязычного текста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2. Формирование УУД в начальной школе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3. Современный урок иностранного языка в контексте ФГОС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4. Формирование учебных стратегий чтения на уроке ИЯ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5. Обучение академическому письму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</w:t>
            </w:r>
          </w:p>
          <w:p w:rsidR="009C435A" w:rsidRPr="00222520" w:rsidRDefault="009C435A" w:rsidP="009C435A">
            <w:pPr>
              <w:tabs>
                <w:tab w:val="left" w:pos="33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 задания по теме курсовой работы:</w:t>
            </w:r>
          </w:p>
          <w:p w:rsidR="009C435A" w:rsidRPr="00222520" w:rsidRDefault="009C435A" w:rsidP="009C435A">
            <w:pPr>
              <w:tabs>
                <w:tab w:val="left" w:pos="33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Тема: Современный урок иностранного языка в контексте ФГОС 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      1.Изучить основополагающие государственные документы, определяющие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       образовательную политику в области обучения ИЯ на современном этапе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    2.Определить основные компоненты современного урока иностранного языка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    3. Разработать систему требований к современному уроку</w:t>
            </w:r>
          </w:p>
          <w:p w:rsidR="009C435A" w:rsidRPr="00222520" w:rsidRDefault="009C435A" w:rsidP="009C435A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4. Разработать урок по требованиям ФГОС по иностранным языкам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tabs>
                <w:tab w:val="left" w:pos="33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ПК-5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</w:tr>
      <w:tr w:rsidR="009C435A" w:rsidRPr="00222520" w:rsidTr="009C43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педагогического сопровождения  социализации и профессионального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самоопределения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t xml:space="preserve">Перечень теоретических вопросов к зачету 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Комплексный характер цели обучения иностранному языку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7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Определите понятия «базовый уровень обучения» и «профильный уровень обучения», аргументируйте необходимость выделения базового уровня обучения</w:t>
            </w:r>
          </w:p>
          <w:p w:rsidR="009C435A" w:rsidRPr="00222520" w:rsidRDefault="009C435A" w:rsidP="009C435A">
            <w:pPr>
              <w:pStyle w:val="af5"/>
              <w:keepLines/>
              <w:numPr>
                <w:ilvl w:val="0"/>
                <w:numId w:val="7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color w:val="000000"/>
                <w:spacing w:val="-2"/>
                <w:szCs w:val="24"/>
                <w:lang w:val="ru-RU" w:eastAsia="ar-SA"/>
              </w:rPr>
              <w:t xml:space="preserve">Учебно-практический  аспект цели обучения ИЯ </w:t>
            </w:r>
          </w:p>
          <w:p w:rsidR="009C435A" w:rsidRPr="00222520" w:rsidRDefault="009C435A" w:rsidP="009C435A">
            <w:pPr>
              <w:pStyle w:val="af5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center"/>
              <w:rPr>
                <w:szCs w:val="24"/>
                <w:lang w:val="ru-RU"/>
              </w:rPr>
            </w:pPr>
            <w:r w:rsidRPr="00222520">
              <w:rPr>
                <w:b/>
                <w:szCs w:val="24"/>
                <w:lang w:val="ru-RU"/>
              </w:rPr>
              <w:t>Перечень теоретических вопросов к экзамену</w:t>
            </w:r>
            <w:r w:rsidRPr="00222520">
              <w:rPr>
                <w:szCs w:val="24"/>
                <w:lang w:val="ru-RU"/>
              </w:rPr>
              <w:t xml:space="preserve"> 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В чем состоит педагогический аспект цели обучения 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Образовательный аспект цели обучения 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proofErr w:type="spellStart"/>
            <w:r w:rsidRPr="00222520">
              <w:rPr>
                <w:rFonts w:eastAsia="Times New Roman"/>
                <w:color w:val="000000"/>
                <w:spacing w:val="-1"/>
                <w:szCs w:val="24"/>
                <w:lang w:eastAsia="ar-SA"/>
              </w:rPr>
              <w:t>Особенности</w:t>
            </w:r>
            <w:proofErr w:type="spellEnd"/>
            <w:r w:rsidRPr="00222520">
              <w:rPr>
                <w:rFonts w:eastAsia="Times New Roman"/>
                <w:color w:val="000000"/>
                <w:spacing w:val="-1"/>
                <w:szCs w:val="24"/>
                <w:lang w:eastAsia="ar-SA"/>
              </w:rPr>
              <w:t xml:space="preserve"> </w:t>
            </w:r>
            <w:proofErr w:type="spellStart"/>
            <w:r w:rsidRPr="00222520">
              <w:rPr>
                <w:rFonts w:eastAsia="Times New Roman"/>
                <w:color w:val="000000"/>
                <w:spacing w:val="-1"/>
                <w:szCs w:val="24"/>
                <w:lang w:eastAsia="ar-SA"/>
              </w:rPr>
              <w:t>формирования</w:t>
            </w:r>
            <w:proofErr w:type="spellEnd"/>
            <w:r w:rsidRPr="00222520">
              <w:rPr>
                <w:rFonts w:eastAsia="Times New Roman"/>
                <w:color w:val="000000"/>
                <w:spacing w:val="-1"/>
                <w:szCs w:val="24"/>
                <w:lang w:eastAsia="ar-SA"/>
              </w:rPr>
              <w:t xml:space="preserve"> </w:t>
            </w:r>
            <w:r w:rsidRPr="00222520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t>компенсаторной компетенции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color w:val="000000"/>
                <w:spacing w:val="-2"/>
                <w:szCs w:val="24"/>
                <w:lang w:val="ru-RU" w:eastAsia="ar-SA"/>
              </w:rPr>
              <w:t>Структура и содержание современного языкового образования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t>Проблема отбора и организации материала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color w:val="000000"/>
                <w:spacing w:val="-1"/>
                <w:szCs w:val="24"/>
                <w:lang w:val="ru-RU" w:eastAsia="ar-SA"/>
              </w:rPr>
              <w:lastRenderedPageBreak/>
              <w:t>Средства обучения для учащегося</w:t>
            </w:r>
          </w:p>
        </w:tc>
      </w:tr>
      <w:tr w:rsidR="009C435A" w:rsidRPr="00222520" w:rsidTr="009C43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организовывать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педагогическое сопровождение социализации и профессионального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самоопределения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af5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222520">
              <w:rPr>
                <w:rFonts w:eastAsia="Times New Roman"/>
                <w:b/>
                <w:szCs w:val="24"/>
                <w:lang w:val="ru-RU"/>
              </w:rPr>
              <w:t xml:space="preserve">         Комплексные профессионально-ориентированные задания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1.Разработайте  и продемонстрируйте урок английского языка в 5-11 классе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основе действующих УМК по английскому языку в рамках современных ФГОС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ИЯ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2.Представьте теоретическое обоснование и самоанализ урока 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действующих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УМК по иностранным языкам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>1.Английский язык Английский в фокусе [Н.И.Быкова, Дж Дули, М.Д.Поспелова, В.Эванс</w:t>
            </w:r>
            <w:proofErr w:type="gramStart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]</w:t>
            </w:r>
            <w:proofErr w:type="gramEnd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2-11 классы – </w:t>
            </w:r>
            <w:r w:rsidRPr="00222520">
              <w:rPr>
                <w:rFonts w:eastAsia="Times New Roman"/>
                <w:szCs w:val="24"/>
                <w:lang w:eastAsia="ar-SA"/>
              </w:rPr>
              <w:t>M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>.</w:t>
            </w:r>
            <w:r w:rsidRPr="00222520">
              <w:rPr>
                <w:rFonts w:eastAsia="Times New Roman"/>
                <w:szCs w:val="24"/>
                <w:lang w:eastAsia="ar-SA"/>
              </w:rPr>
              <w:t>Express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222520">
              <w:rPr>
                <w:rFonts w:eastAsia="Times New Roman"/>
                <w:szCs w:val="24"/>
                <w:lang w:eastAsia="ar-SA"/>
              </w:rPr>
              <w:t>Publishing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222520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4. М.В. Вербицкая и др. «</w:t>
            </w:r>
            <w:r w:rsidRPr="00222520">
              <w:rPr>
                <w:szCs w:val="24"/>
              </w:rPr>
              <w:t>Forward</w:t>
            </w:r>
            <w:r w:rsidRPr="00222520">
              <w:rPr>
                <w:szCs w:val="24"/>
                <w:lang w:val="ru-RU"/>
              </w:rPr>
              <w:t>», Английский язык. 2-9 классы, издательский центр «</w:t>
            </w:r>
            <w:proofErr w:type="spellStart"/>
            <w:r w:rsidRPr="00222520">
              <w:rPr>
                <w:szCs w:val="24"/>
                <w:lang w:val="ru-RU"/>
              </w:rPr>
              <w:t>Вентана-Граф</w:t>
            </w:r>
            <w:proofErr w:type="spellEnd"/>
            <w:r w:rsidRPr="00222520">
              <w:rPr>
                <w:szCs w:val="24"/>
                <w:lang w:val="ru-RU"/>
              </w:rPr>
              <w:t>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pacing w:val="3"/>
                <w:szCs w:val="24"/>
                <w:lang w:val="ru-RU"/>
              </w:rPr>
              <w:t xml:space="preserve">5. </w:t>
            </w:r>
            <w:r w:rsidRPr="00222520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6. Комарова Ю.А., Ларионова И.В., </w:t>
            </w:r>
            <w:proofErr w:type="spellStart"/>
            <w:r w:rsidRPr="00222520">
              <w:rPr>
                <w:szCs w:val="24"/>
                <w:lang w:val="ru-RU"/>
              </w:rPr>
              <w:t>Перретт</w:t>
            </w:r>
            <w:proofErr w:type="spellEnd"/>
            <w:r w:rsidRPr="00222520">
              <w:rPr>
                <w:szCs w:val="24"/>
                <w:lang w:val="ru-RU"/>
              </w:rPr>
              <w:t xml:space="preserve"> Ж. Английский язык 2 – 9 классы, Русское слово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7. </w:t>
            </w:r>
            <w:proofErr w:type="spellStart"/>
            <w:r w:rsidRPr="00222520">
              <w:rPr>
                <w:szCs w:val="24"/>
                <w:lang w:val="ru-RU"/>
              </w:rPr>
              <w:t>Кузовлев</w:t>
            </w:r>
            <w:proofErr w:type="spellEnd"/>
            <w:r w:rsidRPr="00222520">
              <w:rPr>
                <w:szCs w:val="24"/>
                <w:lang w:val="ru-RU"/>
              </w:rPr>
              <w:t xml:space="preserve"> В.П., </w:t>
            </w:r>
            <w:proofErr w:type="spellStart"/>
            <w:r w:rsidRPr="00222520">
              <w:rPr>
                <w:szCs w:val="24"/>
                <w:lang w:val="ru-RU"/>
              </w:rPr>
              <w:t>Перегудова</w:t>
            </w:r>
            <w:proofErr w:type="spellEnd"/>
            <w:r w:rsidRPr="00222520">
              <w:rPr>
                <w:szCs w:val="24"/>
                <w:lang w:val="ru-RU"/>
              </w:rPr>
              <w:t xml:space="preserve"> Э.Ш., Пастухова С. А. и др. Английский язык. 2 -9 классы</w:t>
            </w:r>
            <w:proofErr w:type="gramStart"/>
            <w:r w:rsidRPr="00222520">
              <w:rPr>
                <w:szCs w:val="24"/>
                <w:lang w:val="ru-RU"/>
              </w:rPr>
              <w:t xml:space="preserve"> ,</w:t>
            </w:r>
            <w:proofErr w:type="gramEnd"/>
            <w:r w:rsidRPr="00222520">
              <w:rPr>
                <w:szCs w:val="24"/>
                <w:lang w:val="ru-RU"/>
              </w:rPr>
              <w:t xml:space="preserve"> «Просвещение»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</w:tc>
      </w:tr>
      <w:tr w:rsidR="009C435A" w:rsidRPr="00222520" w:rsidTr="009C43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педагогическое сопровождение социализации и профессионального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самоопределения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средствами иностранного языка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тем курсовых работ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1.Вербальное и невербальное поведение учителя на уроке иностранного языка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2. Способы управления мотивацией на уроке иностранного языка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3. Профильное обучение иностранному языку в школе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4. Социально развивающий потенциал современного урока  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5.Проблема современного учебника 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435A" w:rsidRPr="00222520" w:rsidRDefault="009C435A" w:rsidP="009C435A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Тема: Профильное обучение иностранному языку в школе 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Изучить психолого-дидактические основы профильного обучения ИЯ в школе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Разработать методические аспекты профильного обучения ИЯ в школе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Выявить типы профильного обучения ИЯ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0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Разработать тематическое планирование по профильному обучению ИЯ</w:t>
            </w: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ДПК-4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обладает готовностью преодолевать влияние стереотипов и осуществлять межкультурный диалог в общей и профессиональной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общения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стереотипы и особенности межкультурного диалога в общей и профессиональной сферах общения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теоретических вопросов к экзамену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1.Понятие «межкультурная коммуникация»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2. Социокультурный подход к  обучению 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3. Социокультурные средства обучения 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4. Концепт вторичной языковой личности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5. Социокультурная компетенция как составляющая КК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6.Профессиональная компетенция учителя иностранного языка </w:t>
            </w:r>
          </w:p>
        </w:tc>
      </w:tr>
      <w:tr w:rsidR="009C435A" w:rsidRPr="00222520" w:rsidTr="009C43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преодолевать влияние стереотипов и осуществлять межкультурный диалог в общей и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сферах общения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af5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222520">
              <w:rPr>
                <w:rFonts w:eastAsia="Times New Roman"/>
                <w:b/>
                <w:szCs w:val="24"/>
                <w:lang w:val="ru-RU"/>
              </w:rPr>
              <w:t>Комплексные профессионально-ориентированные задания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1.Разработайте  и продемонстрируйте урок английского языка в 5-11 классе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основе действующих УМК по английскому языку в рамках современных ФГОС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ИЯ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2.Представьте теоретическое обоснование и самоанализ урока 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действующих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УМК по иностранным языкам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>1.Английский язык Английский в фокусе [Н.И.Быкова, Дж Дули, М.Д.Поспелова, В.Эванс</w:t>
            </w:r>
            <w:proofErr w:type="gramStart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]</w:t>
            </w:r>
            <w:proofErr w:type="gramEnd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2-11 классы – </w:t>
            </w:r>
            <w:r w:rsidRPr="00222520">
              <w:rPr>
                <w:rFonts w:eastAsia="Times New Roman"/>
                <w:szCs w:val="24"/>
                <w:lang w:eastAsia="ar-SA"/>
              </w:rPr>
              <w:t>M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>.</w:t>
            </w:r>
            <w:r w:rsidRPr="00222520">
              <w:rPr>
                <w:rFonts w:eastAsia="Times New Roman"/>
                <w:szCs w:val="24"/>
                <w:lang w:eastAsia="ar-SA"/>
              </w:rPr>
              <w:t>Express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222520">
              <w:rPr>
                <w:rFonts w:eastAsia="Times New Roman"/>
                <w:szCs w:val="24"/>
                <w:lang w:eastAsia="ar-SA"/>
              </w:rPr>
              <w:t>Publishing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222520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4. М.В. Вербицкая и др. «</w:t>
            </w:r>
            <w:r w:rsidRPr="00222520">
              <w:rPr>
                <w:szCs w:val="24"/>
              </w:rPr>
              <w:t>Forward</w:t>
            </w:r>
            <w:r w:rsidRPr="00222520">
              <w:rPr>
                <w:szCs w:val="24"/>
                <w:lang w:val="ru-RU"/>
              </w:rPr>
              <w:t>», Английский язык. 2-9 классы, издательский центр «</w:t>
            </w:r>
            <w:proofErr w:type="spellStart"/>
            <w:r w:rsidRPr="00222520">
              <w:rPr>
                <w:szCs w:val="24"/>
                <w:lang w:val="ru-RU"/>
              </w:rPr>
              <w:t>Вентана-Граф</w:t>
            </w:r>
            <w:proofErr w:type="spellEnd"/>
            <w:r w:rsidRPr="00222520">
              <w:rPr>
                <w:szCs w:val="24"/>
                <w:lang w:val="ru-RU"/>
              </w:rPr>
              <w:t>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pacing w:val="3"/>
                <w:szCs w:val="24"/>
                <w:lang w:val="ru-RU"/>
              </w:rPr>
              <w:t xml:space="preserve">5. </w:t>
            </w:r>
            <w:r w:rsidRPr="00222520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6. Комарова Ю.А., Ларионова И.В., </w:t>
            </w:r>
            <w:proofErr w:type="spellStart"/>
            <w:r w:rsidRPr="00222520">
              <w:rPr>
                <w:szCs w:val="24"/>
                <w:lang w:val="ru-RU"/>
              </w:rPr>
              <w:t>Перретт</w:t>
            </w:r>
            <w:proofErr w:type="spellEnd"/>
            <w:r w:rsidRPr="00222520">
              <w:rPr>
                <w:szCs w:val="24"/>
                <w:lang w:val="ru-RU"/>
              </w:rPr>
              <w:t xml:space="preserve"> Ж. Английский язык 2 – 9 классы, Русское слово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7. </w:t>
            </w:r>
            <w:proofErr w:type="spellStart"/>
            <w:r w:rsidRPr="00222520">
              <w:rPr>
                <w:szCs w:val="24"/>
                <w:lang w:val="ru-RU"/>
              </w:rPr>
              <w:t>Кузовлев</w:t>
            </w:r>
            <w:proofErr w:type="spellEnd"/>
            <w:r w:rsidRPr="00222520">
              <w:rPr>
                <w:szCs w:val="24"/>
                <w:lang w:val="ru-RU"/>
              </w:rPr>
              <w:t xml:space="preserve"> В.П., </w:t>
            </w:r>
            <w:proofErr w:type="spellStart"/>
            <w:r w:rsidRPr="00222520">
              <w:rPr>
                <w:szCs w:val="24"/>
                <w:lang w:val="ru-RU"/>
              </w:rPr>
              <w:t>Перегудова</w:t>
            </w:r>
            <w:proofErr w:type="spellEnd"/>
            <w:r w:rsidRPr="00222520">
              <w:rPr>
                <w:szCs w:val="24"/>
                <w:lang w:val="ru-RU"/>
              </w:rPr>
              <w:t xml:space="preserve"> Э.Ш., Пастухова С. А. и др. Английский язык. 2 -9 классы</w:t>
            </w:r>
            <w:proofErr w:type="gramStart"/>
            <w:r w:rsidRPr="00222520">
              <w:rPr>
                <w:szCs w:val="24"/>
                <w:lang w:val="ru-RU"/>
              </w:rPr>
              <w:t xml:space="preserve"> ,</w:t>
            </w:r>
            <w:proofErr w:type="gramEnd"/>
            <w:r w:rsidRPr="00222520">
              <w:rPr>
                <w:szCs w:val="24"/>
                <w:lang w:val="ru-RU"/>
              </w:rPr>
              <w:t xml:space="preserve"> «Просвещение»</w:t>
            </w:r>
          </w:p>
          <w:p w:rsidR="009C435A" w:rsidRPr="00222520" w:rsidRDefault="009C435A" w:rsidP="00EB5A02">
            <w:pPr>
              <w:spacing w:after="0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9C435A" w:rsidRPr="00222520" w:rsidTr="009C43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преодоления влияния стереотипов и осуществления  межкультурного диалога в общей и </w:t>
            </w:r>
            <w:proofErr w:type="gramStart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сферах общения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color w:val="C00000"/>
                <w:szCs w:val="24"/>
              </w:rPr>
            </w:pPr>
            <w:r w:rsidRPr="00222520">
              <w:rPr>
                <w:i w:val="0"/>
                <w:szCs w:val="24"/>
              </w:rPr>
              <w:t>Перечень тем курсовых работ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Реализация принципов обучения иностранным языкам в рамках межкультурного подхода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Лингвострановедческий компонент обучения иностранному языку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Формирование межкультурной компетенции на основе аутентичного иноязычного текста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2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Ценностное развитие учащихся на уроке ИЯ</w:t>
            </w:r>
          </w:p>
          <w:p w:rsidR="009C435A" w:rsidRPr="00222520" w:rsidRDefault="009C435A" w:rsidP="009C435A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Тема: Формирование межкультурной компетенции на основе аутентичного текста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Рассмотреть психолого-дидактические аспекты решения проблемы формирования межкультурной компетенции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Разработать методику формирования межкультурной компетенции на основе аутентичного иноязычного текста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Подобрать комплекс приемов обучения межкультурному общению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1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Разработать урок на основе межкультурного подхода к обучению ИЯ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ДПК-5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  <w:r w:rsidRPr="00222520"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9C435A" w:rsidRPr="00222520" w:rsidTr="009C435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сущность и закономерности процессов преподавания и изучения иностранных языков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 теоретических вопросов к экзамену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ar-SA"/>
              </w:rPr>
              <w:t xml:space="preserve">  1.Принципы обучения иностранным языкам.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  <w:t xml:space="preserve">  2.Обучение фонетике в средней школе.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lastRenderedPageBreak/>
              <w:t xml:space="preserve">  3.Особенности формирования грамматических навыков.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4.Особенности формирования лексических навыков.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5.Проблема отбора и организации материала.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 6.Обучение аудированию как виду речевой деятельности.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7.Проблема обучения чтению.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8.Роль письма в обучении иностранным языкам.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 9. Обучение иноязычному говорению на разных этапах обучения в средней школе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10. Виды и формы контроля знаний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ar-SA"/>
              </w:rPr>
              <w:t xml:space="preserve"> 11. Характеристика и классификация средств обучения иностранным языкам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2225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и методы профессиональной деятельности учителя или преподавателя иностранного языка, а также закономерности процессов преподавания и изучения иностранных языков</w:t>
            </w: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af5"/>
              <w:spacing w:line="240" w:lineRule="auto"/>
              <w:ind w:firstLine="0"/>
              <w:jc w:val="center"/>
              <w:rPr>
                <w:rFonts w:eastAsia="Times New Roman"/>
                <w:b/>
                <w:szCs w:val="24"/>
                <w:lang w:val="ru-RU"/>
              </w:rPr>
            </w:pPr>
            <w:r w:rsidRPr="00222520">
              <w:rPr>
                <w:rFonts w:eastAsia="Times New Roman"/>
                <w:b/>
                <w:szCs w:val="24"/>
                <w:lang w:val="ru-RU"/>
              </w:rPr>
              <w:t>Комплексные профессионально-ориентированные задания</w:t>
            </w:r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1.Разработайте  и продемонстрируйте урок английского языка в 5-11 классе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основе действующих УМК по английскому языку в рамках современных ФГОС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</w:p>
          <w:p w:rsidR="009C435A" w:rsidRPr="00222520" w:rsidRDefault="009C435A" w:rsidP="009C435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ИЯ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2.Представьте теоретическое обоснование и самоанализ урока </w:t>
            </w: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Перечень 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действующих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УМК по иностранным языкам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rFonts w:eastAsia="Times New Roman"/>
                <w:szCs w:val="24"/>
                <w:lang w:val="ru-RU" w:eastAsia="ar-SA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1.Английский язык Английский в фокусе [Н.И.Быкова, Дж Дули, М.Д.Поспелова, В.Эванс</w:t>
            </w:r>
            <w:proofErr w:type="gramStart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]</w:t>
            </w:r>
            <w:proofErr w:type="gramEnd"/>
            <w:r w:rsidRPr="00222520">
              <w:rPr>
                <w:rFonts w:eastAsia="Times New Roman"/>
                <w:szCs w:val="24"/>
                <w:lang w:val="ru-RU" w:eastAsia="ar-SA"/>
              </w:rPr>
              <w:t xml:space="preserve">2-11 классы – </w:t>
            </w:r>
            <w:r w:rsidRPr="00222520">
              <w:rPr>
                <w:rFonts w:eastAsia="Times New Roman"/>
                <w:szCs w:val="24"/>
                <w:lang w:eastAsia="ar-SA"/>
              </w:rPr>
              <w:t>M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>.</w:t>
            </w:r>
            <w:r w:rsidRPr="00222520">
              <w:rPr>
                <w:rFonts w:eastAsia="Times New Roman"/>
                <w:szCs w:val="24"/>
                <w:lang w:eastAsia="ar-SA"/>
              </w:rPr>
              <w:t>Express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</w:t>
            </w:r>
            <w:r w:rsidRPr="00222520">
              <w:rPr>
                <w:rFonts w:eastAsia="Times New Roman"/>
                <w:szCs w:val="24"/>
                <w:lang w:eastAsia="ar-SA"/>
              </w:rPr>
              <w:t>Publishing</w:t>
            </w: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: Просвещение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rFonts w:eastAsia="Times New Roman"/>
                <w:szCs w:val="24"/>
                <w:lang w:val="ru-RU" w:eastAsia="ar-SA"/>
              </w:rPr>
              <w:t xml:space="preserve"> 2.</w:t>
            </w:r>
            <w:r w:rsidRPr="00222520">
              <w:rPr>
                <w:szCs w:val="24"/>
                <w:lang w:val="ru-RU"/>
              </w:rPr>
              <w:t xml:space="preserve"> Афанасьева О.В., Михеева И.В. Английский язык  2 -11 классы, ДРОФА 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 3. Баранова К.М., Дули Д., Копылова В.В. и др. Английский язык. 2-11 классы.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lastRenderedPageBreak/>
              <w:t>4. М.В. Вербицкая и др. «</w:t>
            </w:r>
            <w:r w:rsidRPr="00222520">
              <w:rPr>
                <w:szCs w:val="24"/>
              </w:rPr>
              <w:t>Forward</w:t>
            </w:r>
            <w:r w:rsidRPr="00222520">
              <w:rPr>
                <w:szCs w:val="24"/>
                <w:lang w:val="ru-RU"/>
              </w:rPr>
              <w:t>», Английский язык. 2-9 классы, издательский центр «</w:t>
            </w:r>
            <w:proofErr w:type="spellStart"/>
            <w:r w:rsidRPr="00222520">
              <w:rPr>
                <w:szCs w:val="24"/>
                <w:lang w:val="ru-RU"/>
              </w:rPr>
              <w:t>Вентана-Граф</w:t>
            </w:r>
            <w:proofErr w:type="spellEnd"/>
            <w:r w:rsidRPr="00222520">
              <w:rPr>
                <w:szCs w:val="24"/>
                <w:lang w:val="ru-RU"/>
              </w:rPr>
              <w:t>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pacing w:val="3"/>
                <w:szCs w:val="24"/>
                <w:lang w:val="ru-RU"/>
              </w:rPr>
              <w:t xml:space="preserve">5. </w:t>
            </w:r>
            <w:r w:rsidRPr="00222520">
              <w:rPr>
                <w:szCs w:val="24"/>
                <w:lang w:val="ru-RU"/>
              </w:rPr>
              <w:t>Верещагина И.Н., Афанасьева О.В. Английский язык. 2-9 классы.    «Просвещение»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6. Комарова Ю.А., Ларионова И.В., </w:t>
            </w:r>
            <w:proofErr w:type="spellStart"/>
            <w:r w:rsidRPr="00222520">
              <w:rPr>
                <w:szCs w:val="24"/>
                <w:lang w:val="ru-RU"/>
              </w:rPr>
              <w:t>Перретт</w:t>
            </w:r>
            <w:proofErr w:type="spellEnd"/>
            <w:r w:rsidRPr="00222520">
              <w:rPr>
                <w:szCs w:val="24"/>
                <w:lang w:val="ru-RU"/>
              </w:rPr>
              <w:t xml:space="preserve"> Ж. Английский язык 2 – 9 классы, Русское слово</w:t>
            </w:r>
          </w:p>
          <w:p w:rsidR="009C435A" w:rsidRPr="00222520" w:rsidRDefault="009C435A" w:rsidP="009C435A">
            <w:pPr>
              <w:pStyle w:val="af5"/>
              <w:ind w:firstLine="0"/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 xml:space="preserve">7. </w:t>
            </w:r>
            <w:proofErr w:type="spellStart"/>
            <w:r w:rsidRPr="00222520">
              <w:rPr>
                <w:szCs w:val="24"/>
                <w:lang w:val="ru-RU"/>
              </w:rPr>
              <w:t>Кузовлев</w:t>
            </w:r>
            <w:proofErr w:type="spellEnd"/>
            <w:r w:rsidRPr="00222520">
              <w:rPr>
                <w:szCs w:val="24"/>
                <w:lang w:val="ru-RU"/>
              </w:rPr>
              <w:t xml:space="preserve"> В.П., </w:t>
            </w:r>
            <w:proofErr w:type="spellStart"/>
            <w:r w:rsidRPr="00222520">
              <w:rPr>
                <w:szCs w:val="24"/>
                <w:lang w:val="ru-RU"/>
              </w:rPr>
              <w:t>Перегудова</w:t>
            </w:r>
            <w:proofErr w:type="spellEnd"/>
            <w:r w:rsidRPr="00222520">
              <w:rPr>
                <w:szCs w:val="24"/>
                <w:lang w:val="ru-RU"/>
              </w:rPr>
              <w:t xml:space="preserve"> Э.Ш., Пастухова С. А. и др. Английский язык. 2 -9 классы</w:t>
            </w:r>
            <w:proofErr w:type="gramStart"/>
            <w:r w:rsidRPr="00222520">
              <w:rPr>
                <w:szCs w:val="24"/>
                <w:lang w:val="ru-RU"/>
              </w:rPr>
              <w:t xml:space="preserve"> ,</w:t>
            </w:r>
            <w:proofErr w:type="gramEnd"/>
            <w:r w:rsidRPr="00222520">
              <w:rPr>
                <w:szCs w:val="24"/>
                <w:lang w:val="ru-RU"/>
              </w:rPr>
              <w:t xml:space="preserve"> «Просвещение»</w:t>
            </w:r>
          </w:p>
          <w:p w:rsidR="009C435A" w:rsidRPr="00EB5A02" w:rsidRDefault="00EB5A02" w:rsidP="009C435A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9C435A" w:rsidRPr="00222520" w:rsidRDefault="009C435A" w:rsidP="009C435A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435A" w:rsidRPr="00222520" w:rsidRDefault="009C435A" w:rsidP="009C435A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435A" w:rsidRPr="00222520" w:rsidRDefault="009C435A" w:rsidP="009C43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9C435A" w:rsidRPr="00222520" w:rsidRDefault="009C435A" w:rsidP="009C435A">
            <w:pPr>
              <w:tabs>
                <w:tab w:val="left" w:pos="0"/>
                <w:tab w:val="num" w:pos="1134"/>
              </w:tabs>
              <w:suppressAutoHyphens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pStyle w:val="af5"/>
              <w:spacing w:line="240" w:lineRule="auto"/>
              <w:ind w:firstLine="0"/>
              <w:rPr>
                <w:rFonts w:eastAsia="Times New Roman"/>
                <w:b/>
                <w:szCs w:val="24"/>
                <w:lang w:val="ru-RU"/>
              </w:rPr>
            </w:pPr>
          </w:p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435A" w:rsidRPr="00222520" w:rsidTr="009C435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435A" w:rsidRPr="00222520" w:rsidRDefault="009C435A" w:rsidP="009C43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</w:t>
            </w:r>
            <w:r w:rsidRPr="002225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изучения иностранных языков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435A" w:rsidRPr="00222520" w:rsidRDefault="009C435A" w:rsidP="009C435A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center"/>
              <w:rPr>
                <w:i w:val="0"/>
                <w:szCs w:val="24"/>
              </w:rPr>
            </w:pPr>
            <w:r w:rsidRPr="00222520">
              <w:rPr>
                <w:i w:val="0"/>
                <w:szCs w:val="24"/>
              </w:rPr>
              <w:lastRenderedPageBreak/>
              <w:t>Перечень тем курсовых работ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ar-SA"/>
              </w:rPr>
              <w:t>Особенности формирования иноязычных лексических навыков в началь</w:t>
            </w:r>
            <w:r w:rsidRPr="0022252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ной школе.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ar-SA"/>
              </w:rPr>
              <w:t xml:space="preserve">Использование групповых форм работы на уроках иностранного языка в </w:t>
            </w:r>
            <w:r w:rsidRPr="0022252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старших классах.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>Особенности организации процесса обучения иностранным языкам в дет</w:t>
            </w:r>
            <w:r w:rsidRPr="0022252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ar-SA"/>
              </w:rPr>
              <w:t>ском саду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lastRenderedPageBreak/>
              <w:t>Особенности обучения технике чтения на начальном этапе в средней шко</w:t>
            </w:r>
            <w:r w:rsidRPr="0022252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  <w:t>ле.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302"/>
                <w:tab w:val="left" w:pos="392"/>
                <w:tab w:val="left" w:pos="426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Деятельностный аспект раннего овладения грамматикой.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Коммуникативная стратегия обучения иноязычному произношению в на</w:t>
            </w: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softHyphen/>
            </w:r>
            <w:r w:rsidRPr="0022252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чальной школе.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 xml:space="preserve">Особенности технологии обучения иноязычным средствам общения в 1 </w:t>
            </w:r>
            <w:r w:rsidRPr="0022252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ar-SA"/>
              </w:rPr>
              <w:t>классе.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426"/>
                <w:tab w:val="left" w:pos="1068"/>
              </w:tabs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Проект как форма организации коммуникативно-познавательной деятельности учащихся на уроке иностранного языка.</w:t>
            </w:r>
          </w:p>
          <w:p w:rsidR="009C435A" w:rsidRPr="00222520" w:rsidRDefault="009C435A" w:rsidP="009C435A">
            <w:pPr>
              <w:widowControl w:val="0"/>
              <w:numPr>
                <w:ilvl w:val="0"/>
                <w:numId w:val="14"/>
              </w:numPr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Обучение аудированию на старшем этапе в средней школе.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4"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  <w:t xml:space="preserve">10 .Использование ролевой игры в обучении иностранным языкам на средней </w:t>
            </w:r>
            <w:r w:rsidRPr="0022252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ar-SA"/>
              </w:rPr>
              <w:t>ступени.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11.Игра как средство формирования речевых грамматических навыков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9C435A" w:rsidRPr="00222520" w:rsidRDefault="009C435A" w:rsidP="009C435A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12.Особенности обучения иноязычному диалогическому общению в 5-6 </w:t>
            </w:r>
            <w:r w:rsidRPr="0022252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ar-SA"/>
              </w:rPr>
              <w:t>классах средней школы.</w:t>
            </w:r>
          </w:p>
          <w:p w:rsidR="009C435A" w:rsidRPr="00222520" w:rsidRDefault="009C435A" w:rsidP="009C435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C435A" w:rsidRPr="00222520" w:rsidRDefault="009C435A" w:rsidP="009C435A">
            <w:pPr>
              <w:tabs>
                <w:tab w:val="left" w:pos="33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b/>
                <w:sz w:val="24"/>
                <w:szCs w:val="24"/>
              </w:rPr>
              <w:t>Пример задания по теме курсовой работы</w:t>
            </w:r>
          </w:p>
          <w:p w:rsidR="009C435A" w:rsidRPr="00222520" w:rsidRDefault="009C435A" w:rsidP="009C435A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Тема:</w:t>
            </w:r>
            <w:r w:rsidRPr="0022252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 Особенности обучения технике чтения на начальном этапе в средней шко</w:t>
            </w:r>
            <w:r w:rsidRPr="0022252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ar-SA"/>
              </w:rPr>
              <w:t>ле</w:t>
            </w:r>
          </w:p>
          <w:p w:rsidR="009C435A" w:rsidRPr="00222520" w:rsidRDefault="009C435A" w:rsidP="009C435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2520">
              <w:rPr>
                <w:rFonts w:ascii="Times New Roman" w:hAnsi="Times New Roman" w:cs="Times New Roman"/>
                <w:sz w:val="24"/>
                <w:szCs w:val="24"/>
              </w:rPr>
              <w:t xml:space="preserve">        1. Рассмотреть психолого-дидактические основы обучения чтению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Рассмотреть методические аспекты решения проблемы обучения чтению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Проанализировать чтение как вид речевой деятельности</w:t>
            </w:r>
          </w:p>
          <w:p w:rsidR="009C435A" w:rsidRPr="00222520" w:rsidRDefault="009C435A" w:rsidP="009C435A">
            <w:pPr>
              <w:pStyle w:val="af5"/>
              <w:numPr>
                <w:ilvl w:val="0"/>
                <w:numId w:val="23"/>
              </w:numPr>
              <w:rPr>
                <w:szCs w:val="24"/>
                <w:lang w:val="ru-RU"/>
              </w:rPr>
            </w:pPr>
            <w:r w:rsidRPr="00222520">
              <w:rPr>
                <w:szCs w:val="24"/>
                <w:lang w:val="ru-RU"/>
              </w:rPr>
              <w:t>Разработать комплекс упражнений по обучению чтению</w:t>
            </w:r>
          </w:p>
        </w:tc>
      </w:tr>
    </w:tbl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b/>
          <w:sz w:val="24"/>
          <w:szCs w:val="24"/>
        </w:rPr>
        <w:sectPr w:rsidR="009C435A" w:rsidRPr="00222520" w:rsidSect="009C435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C435A" w:rsidRPr="00222520" w:rsidRDefault="009C435A" w:rsidP="009C435A">
      <w:pPr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«Методика преподавания первого иностранного языка (английский язык) » включает теоретические вопросы, позволяющие оценить уровень усвоения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 с оценкой, экзамена, и в форме выполнения и защиты курсовой работы.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Зачет с оценкой по данной дисциплине проводится в 2 этапа. Первый этап в письменной форме   представляет собой тест множественного выбора. Каждый правильный ответ оценивается в 1 балл. Максимальное количество баллов – 18. Второй этап включает 1 теоретический вопрос по дисциплине.</w:t>
      </w:r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>Показатели и</w:t>
      </w:r>
      <w:r w:rsidRPr="0022252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  зачета:</w:t>
      </w:r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</w:rPr>
        <w:t>(5 баллов)</w:t>
      </w:r>
      <w:r w:rsidRPr="00222520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– обучающийся должен показать высокий уровень развития компетенций, 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color w:val="C00000"/>
          <w:sz w:val="24"/>
          <w:szCs w:val="24"/>
        </w:rPr>
        <w:t>(</w:t>
      </w:r>
      <w:r w:rsidRPr="00222520">
        <w:rPr>
          <w:rFonts w:ascii="Times New Roman" w:hAnsi="Times New Roman" w:cs="Times New Roman"/>
          <w:sz w:val="24"/>
          <w:szCs w:val="24"/>
        </w:rPr>
        <w:t xml:space="preserve">4 балла)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– обучающийся должен показать средний уровень развития компетенций, 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при этом допускаются отдельные неточности при интерпретации проблем и затруднения в переносе знаний умений и навыков в новые нестандартные ситуации;</w:t>
      </w:r>
      <w:proofErr w:type="gramEnd"/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</w:rPr>
        <w:t xml:space="preserve">(3 балла)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– обучающийся должен продемонстрировать пороговый уровень развития компетенций,  показать знания на уровне воспроизведения и объяснения информации, интеллектуальные навыки решения простых задач, при этом проявляется отсутствие отдельных знаний, допускаются ошибки при выполнении контрольных заданий, обучающиеся допускают значительные ошибки и неточности при интерпретации проблем и переносе знаний умений и навыков в новые нестандартные ситуации;</w:t>
      </w:r>
      <w:proofErr w:type="gramEnd"/>
    </w:p>
    <w:p w:rsidR="009C435A" w:rsidRPr="00222520" w:rsidRDefault="009C435A" w:rsidP="009C43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–  на оценку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hAnsi="Times New Roman" w:cs="Times New Roman"/>
          <w:sz w:val="24"/>
          <w:szCs w:val="24"/>
        </w:rPr>
        <w:t xml:space="preserve">(2 балла)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 показывает знания на уровне воспроизведения и объяснения информации в объеме не более 20% , не может показать интеллектуальные навыки решения простых задач;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222520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C435A" w:rsidRPr="00222520" w:rsidRDefault="009C435A" w:rsidP="009C435A">
      <w:pPr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«Методика преподавания первого иностранного языка (английский язык) ». При выполнении курсовой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В процессе написания курсовой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работы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(4 балла) – работа выполнена в соответствии с заданием,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(3 балла) – работа выполнена в соответствии с заданием,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22520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22520">
        <w:rPr>
          <w:rFonts w:ascii="Times New Roman" w:hAnsi="Times New Roman" w:cs="Times New Roman"/>
          <w:sz w:val="24"/>
          <w:szCs w:val="24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C435A" w:rsidRPr="00222520" w:rsidRDefault="009C435A" w:rsidP="009C435A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pStyle w:val="1"/>
        <w:rPr>
          <w:rStyle w:val="FontStyle32"/>
          <w:i w:val="0"/>
          <w:spacing w:val="-4"/>
          <w:sz w:val="24"/>
          <w:szCs w:val="24"/>
        </w:rPr>
        <w:sectPr w:rsidR="009C435A" w:rsidRPr="00222520" w:rsidSect="009C435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C435A" w:rsidRPr="00222520" w:rsidRDefault="009C435A" w:rsidP="009C435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2520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22252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777E22" w:rsidRDefault="00777E22" w:rsidP="00777E22">
      <w:pPr>
        <w:spacing w:after="0"/>
        <w:jc w:val="both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1.  </w:t>
      </w:r>
      <w:r>
        <w:rPr>
          <w:rFonts w:ascii="Times New Roman" w:hAnsi="Times New Roman"/>
          <w:szCs w:val="24"/>
        </w:rPr>
        <w:t>Павлова, Л. В. Урок английского языка в школе</w:t>
      </w:r>
      <w:proofErr w:type="gramStart"/>
      <w:r>
        <w:rPr>
          <w:rFonts w:ascii="Times New Roman" w:hAnsi="Times New Roman"/>
          <w:szCs w:val="24"/>
        </w:rPr>
        <w:t xml:space="preserve"> :</w:t>
      </w:r>
      <w:proofErr w:type="gramEnd"/>
      <w:r>
        <w:rPr>
          <w:rFonts w:ascii="Times New Roman" w:hAnsi="Times New Roman"/>
          <w:szCs w:val="24"/>
        </w:rPr>
        <w:t xml:space="preserve"> учебное пособие [для вузов] / Л. В. Павлова, Ю. Л. Вторушина ; МГТУ. - Магнитогорск</w:t>
      </w:r>
      <w:proofErr w:type="gramStart"/>
      <w:r>
        <w:rPr>
          <w:rFonts w:ascii="Times New Roman" w:hAnsi="Times New Roman"/>
          <w:szCs w:val="24"/>
        </w:rPr>
        <w:t xml:space="preserve"> :</w:t>
      </w:r>
      <w:proofErr w:type="gramEnd"/>
      <w:r>
        <w:rPr>
          <w:rFonts w:ascii="Times New Roman" w:hAnsi="Times New Roman"/>
          <w:szCs w:val="24"/>
        </w:rPr>
        <w:t xml:space="preserve"> МГТУ, 2019. - 1 электрон</w:t>
      </w:r>
      <w:proofErr w:type="gramStart"/>
      <w:r>
        <w:rPr>
          <w:rFonts w:ascii="Times New Roman" w:hAnsi="Times New Roman"/>
          <w:szCs w:val="24"/>
        </w:rPr>
        <w:t>.</w:t>
      </w:r>
      <w:proofErr w:type="gramEnd"/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о</w:t>
      </w:r>
      <w:proofErr w:type="gramEnd"/>
      <w:r>
        <w:rPr>
          <w:rFonts w:ascii="Times New Roman" w:hAnsi="Times New Roman"/>
          <w:szCs w:val="24"/>
        </w:rPr>
        <w:t xml:space="preserve">пт. диск (CD-ROM). - </w:t>
      </w:r>
      <w:proofErr w:type="spellStart"/>
      <w:r>
        <w:rPr>
          <w:rFonts w:ascii="Times New Roman" w:hAnsi="Times New Roman"/>
          <w:szCs w:val="24"/>
        </w:rPr>
        <w:t>Загл</w:t>
      </w:r>
      <w:proofErr w:type="spellEnd"/>
      <w:r>
        <w:rPr>
          <w:rFonts w:ascii="Times New Roman" w:hAnsi="Times New Roman"/>
          <w:szCs w:val="24"/>
        </w:rPr>
        <w:t>. с титул</w:t>
      </w:r>
      <w:proofErr w:type="gramStart"/>
      <w:r>
        <w:rPr>
          <w:rFonts w:ascii="Times New Roman" w:hAnsi="Times New Roman"/>
          <w:szCs w:val="24"/>
        </w:rPr>
        <w:t>.</w:t>
      </w:r>
      <w:proofErr w:type="gramEnd"/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э</w:t>
      </w:r>
      <w:proofErr w:type="gramEnd"/>
      <w:r>
        <w:rPr>
          <w:rFonts w:ascii="Times New Roman" w:hAnsi="Times New Roman"/>
          <w:szCs w:val="24"/>
        </w:rPr>
        <w:t xml:space="preserve">крана. - URL: </w:t>
      </w:r>
      <w:hyperlink r:id="rId13" w:history="1">
        <w:r w:rsidR="005822BC" w:rsidRPr="00966342">
          <w:rPr>
            <w:rStyle w:val="af9"/>
            <w:rFonts w:ascii="Times New Roman" w:hAnsi="Times New Roman"/>
            <w:szCs w:val="24"/>
          </w:rPr>
          <w:t>https://magtu.informsystema.ru/uploader/fileUpload?name=3832.pdf&amp;show=dcatalogues/1/1530016/3832.pdf&amp;view=true</w:t>
        </w:r>
      </w:hyperlink>
      <w:r w:rsidR="005822B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(дата обращения: 22.10.2019). - Макрообъект. - ISBN 978-5-9967-1459-9. - Текст</w:t>
      </w:r>
      <w:proofErr w:type="gramStart"/>
      <w:r>
        <w:rPr>
          <w:rFonts w:ascii="Times New Roman" w:hAnsi="Times New Roman"/>
          <w:szCs w:val="24"/>
        </w:rPr>
        <w:t xml:space="preserve"> :</w:t>
      </w:r>
      <w:proofErr w:type="gramEnd"/>
      <w:r>
        <w:rPr>
          <w:rFonts w:ascii="Times New Roman" w:hAnsi="Times New Roman"/>
          <w:szCs w:val="24"/>
        </w:rPr>
        <w:t xml:space="preserve"> электронный. - Сведения доступны также на CD-ROM.</w:t>
      </w:r>
    </w:p>
    <w:p w:rsidR="00777E22" w:rsidRPr="00197719" w:rsidRDefault="00777E22" w:rsidP="00777E22">
      <w:pPr>
        <w:pStyle w:val="Style10"/>
        <w:widowControl/>
        <w:ind w:firstLine="0"/>
        <w:rPr>
          <w:b/>
          <w:bCs/>
        </w:rPr>
      </w:pPr>
      <w:r>
        <w:t xml:space="preserve">      </w:t>
      </w:r>
      <w:r w:rsidRPr="00A13D52">
        <w:t xml:space="preserve">2. </w:t>
      </w:r>
      <w:proofErr w:type="spellStart"/>
      <w:r>
        <w:rPr>
          <w:color w:val="000000"/>
          <w:lang w:eastAsia="en-US"/>
        </w:rPr>
        <w:t>Потрикеева</w:t>
      </w:r>
      <w:proofErr w:type="spellEnd"/>
      <w:r>
        <w:rPr>
          <w:color w:val="000000"/>
          <w:lang w:eastAsia="en-US"/>
        </w:rPr>
        <w:t>, Е. С. Методика преподавания первого иностранного языка</w:t>
      </w:r>
    </w:p>
    <w:p w:rsidR="00777E22" w:rsidRPr="00197719" w:rsidRDefault="00777E22" w:rsidP="00777E22">
      <w:pPr>
        <w:pStyle w:val="Style10"/>
        <w:widowControl/>
        <w:ind w:firstLine="0"/>
        <w:rPr>
          <w:b/>
          <w:bCs/>
        </w:rPr>
      </w:pPr>
      <w:r>
        <w:rPr>
          <w:color w:val="000000"/>
          <w:lang w:eastAsia="en-US"/>
        </w:rPr>
        <w:t xml:space="preserve"> (немецкого)</w:t>
      </w:r>
      <w:proofErr w:type="gramStart"/>
      <w:r>
        <w:rPr>
          <w:color w:val="000000"/>
          <w:lang w:eastAsia="en-US"/>
        </w:rPr>
        <w:t xml:space="preserve"> :</w:t>
      </w:r>
      <w:proofErr w:type="gramEnd"/>
      <w:r>
        <w:rPr>
          <w:color w:val="000000"/>
          <w:lang w:eastAsia="en-US"/>
        </w:rPr>
        <w:t xml:space="preserve"> практикум / Е. С. </w:t>
      </w:r>
      <w:proofErr w:type="spellStart"/>
      <w:r>
        <w:rPr>
          <w:color w:val="000000"/>
          <w:lang w:eastAsia="en-US"/>
        </w:rPr>
        <w:t>Потрикеева</w:t>
      </w:r>
      <w:proofErr w:type="spellEnd"/>
      <w:r>
        <w:rPr>
          <w:color w:val="000000"/>
          <w:lang w:eastAsia="en-US"/>
        </w:rPr>
        <w:t xml:space="preserve"> ; МГТУ. - Магнитогорск</w:t>
      </w:r>
      <w:proofErr w:type="gramStart"/>
      <w:r>
        <w:rPr>
          <w:color w:val="000000"/>
          <w:lang w:eastAsia="en-US"/>
        </w:rPr>
        <w:t xml:space="preserve"> :</w:t>
      </w:r>
      <w:proofErr w:type="gramEnd"/>
      <w:r>
        <w:rPr>
          <w:color w:val="000000"/>
          <w:lang w:eastAsia="en-US"/>
        </w:rPr>
        <w:t xml:space="preserve"> МГТУ, 2017. - 1 электрон</w:t>
      </w:r>
      <w:proofErr w:type="gramStart"/>
      <w:r>
        <w:rPr>
          <w:color w:val="000000"/>
          <w:lang w:eastAsia="en-US"/>
        </w:rPr>
        <w:t>.</w:t>
      </w:r>
      <w:proofErr w:type="gramEnd"/>
      <w:r>
        <w:rPr>
          <w:color w:val="000000"/>
          <w:lang w:eastAsia="en-US"/>
        </w:rPr>
        <w:t xml:space="preserve"> </w:t>
      </w:r>
      <w:proofErr w:type="gramStart"/>
      <w:r>
        <w:rPr>
          <w:color w:val="000000"/>
          <w:lang w:eastAsia="en-US"/>
        </w:rPr>
        <w:t>о</w:t>
      </w:r>
      <w:proofErr w:type="gramEnd"/>
      <w:r>
        <w:rPr>
          <w:color w:val="000000"/>
          <w:lang w:eastAsia="en-US"/>
        </w:rPr>
        <w:t xml:space="preserve">пт. диск (CD-ROM). - </w:t>
      </w:r>
      <w:proofErr w:type="spellStart"/>
      <w:r>
        <w:rPr>
          <w:color w:val="000000"/>
          <w:lang w:eastAsia="en-US"/>
        </w:rPr>
        <w:t>Загл</w:t>
      </w:r>
      <w:proofErr w:type="spellEnd"/>
      <w:r>
        <w:rPr>
          <w:color w:val="000000"/>
          <w:lang w:eastAsia="en-US"/>
        </w:rPr>
        <w:t>. с титул</w:t>
      </w:r>
      <w:proofErr w:type="gramStart"/>
      <w:r>
        <w:rPr>
          <w:color w:val="000000"/>
          <w:lang w:eastAsia="en-US"/>
        </w:rPr>
        <w:t>.</w:t>
      </w:r>
      <w:proofErr w:type="gramEnd"/>
      <w:r>
        <w:rPr>
          <w:color w:val="000000"/>
          <w:lang w:eastAsia="en-US"/>
        </w:rPr>
        <w:t xml:space="preserve"> </w:t>
      </w:r>
      <w:proofErr w:type="gramStart"/>
      <w:r>
        <w:rPr>
          <w:color w:val="000000"/>
          <w:lang w:eastAsia="en-US"/>
        </w:rPr>
        <w:t>э</w:t>
      </w:r>
      <w:proofErr w:type="gramEnd"/>
      <w:r>
        <w:rPr>
          <w:color w:val="000000"/>
          <w:lang w:eastAsia="en-US"/>
        </w:rPr>
        <w:t xml:space="preserve">крана. - URL: </w:t>
      </w:r>
      <w:hyperlink r:id="rId14" w:history="1">
        <w:r w:rsidR="005822BC" w:rsidRPr="00966342">
          <w:rPr>
            <w:rStyle w:val="af9"/>
            <w:lang w:eastAsia="en-US"/>
          </w:rPr>
          <w:t>https://magtu.informsystema.ru/uploader/fileUpload?name=2779.pdf&amp;show=dcatalogues/1/1132920/2779.pdf&amp;view=true</w:t>
        </w:r>
      </w:hyperlink>
      <w:r w:rsidR="005822BC">
        <w:rPr>
          <w:color w:val="000000"/>
          <w:lang w:eastAsia="en-US"/>
        </w:rPr>
        <w:t xml:space="preserve"> </w:t>
      </w:r>
      <w:r>
        <w:rPr>
          <w:color w:val="000000"/>
          <w:lang w:eastAsia="en-US"/>
        </w:rPr>
        <w:t xml:space="preserve"> (дата обращения: 04.10.2019). - Макрообъект. - Текст</w:t>
      </w:r>
      <w:proofErr w:type="gramStart"/>
      <w:r>
        <w:rPr>
          <w:color w:val="000000"/>
          <w:lang w:eastAsia="en-US"/>
        </w:rPr>
        <w:t xml:space="preserve"> :</w:t>
      </w:r>
      <w:proofErr w:type="gramEnd"/>
      <w:r>
        <w:rPr>
          <w:color w:val="000000"/>
          <w:lang w:eastAsia="en-US"/>
        </w:rPr>
        <w:t xml:space="preserve"> электронный. - Сведения доступны также на CD-ROM.</w:t>
      </w:r>
    </w:p>
    <w:p w:rsidR="00777E22" w:rsidRDefault="00777E22" w:rsidP="00777E22">
      <w:pPr>
        <w:rPr>
          <w:rFonts w:ascii="Times New Roman" w:hAnsi="Times New Roman"/>
          <w:szCs w:val="24"/>
        </w:rPr>
      </w:pPr>
    </w:p>
    <w:p w:rsidR="00777E22" w:rsidRDefault="00777E22" w:rsidP="00777E22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Cs w:val="24"/>
        </w:rPr>
        <w:t xml:space="preserve">       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б) Дополнительная литература: </w:t>
      </w:r>
    </w:p>
    <w:p w:rsidR="00777E22" w:rsidRDefault="00777E22" w:rsidP="00777E22">
      <w:pPr>
        <w:pStyle w:val="Style10"/>
        <w:widowControl/>
        <w:numPr>
          <w:ilvl w:val="0"/>
          <w:numId w:val="43"/>
        </w:numPr>
        <w:rPr>
          <w:bCs/>
        </w:rPr>
      </w:pPr>
      <w:r w:rsidRPr="00197719">
        <w:rPr>
          <w:bCs/>
        </w:rPr>
        <w:t>Савва, Л. И. Педагогическая деятельность и общение</w:t>
      </w:r>
      <w:proofErr w:type="gramStart"/>
      <w:r w:rsidRPr="00197719">
        <w:rPr>
          <w:bCs/>
        </w:rPr>
        <w:t xml:space="preserve"> :</w:t>
      </w:r>
      <w:proofErr w:type="gramEnd"/>
      <w:r w:rsidRPr="00197719">
        <w:rPr>
          <w:bCs/>
        </w:rPr>
        <w:t xml:space="preserve"> учебно-методическое</w:t>
      </w:r>
    </w:p>
    <w:p w:rsidR="00777E22" w:rsidRDefault="00777E22" w:rsidP="00777E22">
      <w:pPr>
        <w:pStyle w:val="Style10"/>
        <w:widowControl/>
        <w:ind w:firstLine="0"/>
        <w:rPr>
          <w:bCs/>
        </w:rPr>
      </w:pPr>
      <w:r w:rsidRPr="00197719">
        <w:rPr>
          <w:bCs/>
        </w:rPr>
        <w:t xml:space="preserve"> пособие / Л. И. Савва, Е. А. Овсянникова</w:t>
      </w:r>
      <w:proofErr w:type="gramStart"/>
      <w:r w:rsidRPr="00197719">
        <w:rPr>
          <w:bCs/>
        </w:rPr>
        <w:t xml:space="preserve"> ;</w:t>
      </w:r>
      <w:proofErr w:type="gramEnd"/>
      <w:r w:rsidRPr="00197719">
        <w:rPr>
          <w:bCs/>
        </w:rPr>
        <w:t xml:space="preserve"> МГТУ. - Магнитогорск</w:t>
      </w:r>
      <w:proofErr w:type="gramStart"/>
      <w:r w:rsidRPr="00197719">
        <w:rPr>
          <w:bCs/>
        </w:rPr>
        <w:t xml:space="preserve"> :</w:t>
      </w:r>
      <w:proofErr w:type="gramEnd"/>
      <w:r w:rsidRPr="00197719">
        <w:rPr>
          <w:bCs/>
        </w:rPr>
        <w:t xml:space="preserve"> МГТУ, 2016. - 1 электрон</w:t>
      </w:r>
      <w:proofErr w:type="gramStart"/>
      <w:r w:rsidRPr="00197719">
        <w:rPr>
          <w:bCs/>
        </w:rPr>
        <w:t>.</w:t>
      </w:r>
      <w:proofErr w:type="gramEnd"/>
      <w:r w:rsidRPr="00197719">
        <w:rPr>
          <w:bCs/>
        </w:rPr>
        <w:t xml:space="preserve"> </w:t>
      </w:r>
      <w:proofErr w:type="gramStart"/>
      <w:r w:rsidRPr="00197719">
        <w:rPr>
          <w:bCs/>
        </w:rPr>
        <w:t>о</w:t>
      </w:r>
      <w:proofErr w:type="gramEnd"/>
      <w:r w:rsidRPr="00197719">
        <w:rPr>
          <w:bCs/>
        </w:rPr>
        <w:t xml:space="preserve">пт. диск (CD-ROM). - </w:t>
      </w:r>
      <w:proofErr w:type="spellStart"/>
      <w:r w:rsidRPr="00197719">
        <w:rPr>
          <w:bCs/>
        </w:rPr>
        <w:t>Загл</w:t>
      </w:r>
      <w:proofErr w:type="spellEnd"/>
      <w:r w:rsidRPr="00197719">
        <w:rPr>
          <w:bCs/>
        </w:rPr>
        <w:t>. с титул</w:t>
      </w:r>
      <w:proofErr w:type="gramStart"/>
      <w:r w:rsidRPr="00197719">
        <w:rPr>
          <w:bCs/>
        </w:rPr>
        <w:t>.</w:t>
      </w:r>
      <w:proofErr w:type="gramEnd"/>
      <w:r w:rsidRPr="00197719">
        <w:rPr>
          <w:bCs/>
        </w:rPr>
        <w:t xml:space="preserve"> </w:t>
      </w:r>
      <w:proofErr w:type="gramStart"/>
      <w:r w:rsidRPr="00197719">
        <w:rPr>
          <w:bCs/>
        </w:rPr>
        <w:t>э</w:t>
      </w:r>
      <w:proofErr w:type="gramEnd"/>
      <w:r w:rsidRPr="00197719">
        <w:rPr>
          <w:bCs/>
        </w:rPr>
        <w:t xml:space="preserve">крана. - URL: </w:t>
      </w:r>
      <w:hyperlink r:id="rId15" w:history="1">
        <w:r w:rsidR="005822BC" w:rsidRPr="00966342">
          <w:rPr>
            <w:rStyle w:val="af9"/>
            <w:bCs/>
          </w:rPr>
          <w:t>https://magtu.informsystema.ru/uploader/fileUpload?name=2358.pdf&amp;show=dcatalogues/1/1130005/2358.pdf&amp;view=true</w:t>
        </w:r>
      </w:hyperlink>
      <w:r w:rsidR="005822BC">
        <w:rPr>
          <w:bCs/>
        </w:rPr>
        <w:t xml:space="preserve"> </w:t>
      </w:r>
      <w:r w:rsidRPr="00197719">
        <w:rPr>
          <w:bCs/>
        </w:rPr>
        <w:t xml:space="preserve"> (дата обращения: 04.10.2019). - Макрообъект. - Текст</w:t>
      </w:r>
      <w:proofErr w:type="gramStart"/>
      <w:r w:rsidRPr="00197719">
        <w:rPr>
          <w:bCs/>
        </w:rPr>
        <w:t xml:space="preserve"> :</w:t>
      </w:r>
      <w:proofErr w:type="gramEnd"/>
      <w:r w:rsidRPr="00197719">
        <w:rPr>
          <w:bCs/>
        </w:rPr>
        <w:t xml:space="preserve"> электронный. - Сведения доступны также на CD-ROM.</w:t>
      </w:r>
    </w:p>
    <w:p w:rsidR="00777E22" w:rsidRPr="00A13D52" w:rsidRDefault="00777E22" w:rsidP="00777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2.</w:t>
      </w:r>
      <w:r w:rsidRPr="00A13D52">
        <w:rPr>
          <w:rFonts w:ascii="Times New Roman" w:hAnsi="Times New Roman" w:cs="Times New Roman"/>
          <w:sz w:val="24"/>
          <w:szCs w:val="24"/>
        </w:rPr>
        <w:t>Сайгушев Н. Я. Педагогический мониторинг [Электронный ресурс]</w:t>
      </w:r>
      <w:proofErr w:type="gramStart"/>
      <w:r w:rsidRPr="00A13D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3D52">
        <w:rPr>
          <w:rFonts w:ascii="Times New Roman" w:hAnsi="Times New Roman" w:cs="Times New Roman"/>
          <w:sz w:val="24"/>
          <w:szCs w:val="24"/>
        </w:rPr>
        <w:t xml:space="preserve"> учебное пособие / Н. Я. </w:t>
      </w:r>
      <w:proofErr w:type="spellStart"/>
      <w:r w:rsidRPr="00A13D52">
        <w:rPr>
          <w:rFonts w:ascii="Times New Roman" w:hAnsi="Times New Roman" w:cs="Times New Roman"/>
          <w:sz w:val="24"/>
          <w:szCs w:val="24"/>
        </w:rPr>
        <w:t>Сайгушев</w:t>
      </w:r>
      <w:proofErr w:type="spellEnd"/>
      <w:r w:rsidRPr="00A13D52">
        <w:rPr>
          <w:rFonts w:ascii="Times New Roman" w:hAnsi="Times New Roman" w:cs="Times New Roman"/>
          <w:sz w:val="24"/>
          <w:szCs w:val="24"/>
        </w:rPr>
        <w:t>, О. А. Веденеева ; МГТУ. - Магнитогорск</w:t>
      </w:r>
      <w:proofErr w:type="gramStart"/>
      <w:r w:rsidRPr="00A13D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3D52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A13D5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3D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3D5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13D52">
        <w:rPr>
          <w:rFonts w:ascii="Times New Roman" w:hAnsi="Times New Roman" w:cs="Times New Roman"/>
          <w:sz w:val="24"/>
          <w:szCs w:val="24"/>
        </w:rPr>
        <w:t xml:space="preserve">пт. диск (CD-ROM). - Режим доступа: </w:t>
      </w:r>
      <w:hyperlink r:id="rId16" w:history="1">
        <w:r w:rsidR="005822BC" w:rsidRPr="00966342">
          <w:rPr>
            <w:rStyle w:val="af9"/>
            <w:rFonts w:ascii="Times New Roman" w:hAnsi="Times New Roman" w:cs="Times New Roman"/>
            <w:sz w:val="24"/>
            <w:szCs w:val="24"/>
          </w:rPr>
          <w:t>https://magtu.informsystema.ru/uploader/fileUpload?name=3244.pdf&amp;show=dcatalogues/1/1137013/3244.pdf&amp;view=true</w:t>
        </w:r>
      </w:hyperlink>
      <w:r w:rsidR="005822BC">
        <w:rPr>
          <w:rFonts w:ascii="Times New Roman" w:hAnsi="Times New Roman" w:cs="Times New Roman"/>
          <w:sz w:val="24"/>
          <w:szCs w:val="24"/>
        </w:rPr>
        <w:t xml:space="preserve"> </w:t>
      </w:r>
      <w:r w:rsidRPr="00A13D52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511833" w:rsidRPr="00197719" w:rsidRDefault="00511833" w:rsidP="00511833">
      <w:pPr>
        <w:pStyle w:val="Style10"/>
        <w:widowControl/>
        <w:ind w:left="567" w:firstLine="0"/>
        <w:rPr>
          <w:bCs/>
        </w:rPr>
      </w:pPr>
    </w:p>
    <w:p w:rsidR="009C435A" w:rsidRPr="00222520" w:rsidRDefault="009C435A" w:rsidP="0051183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в</w:t>
      </w:r>
      <w:proofErr w:type="gramStart"/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)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proofErr w:type="gramEnd"/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 xml:space="preserve">етодические указания: </w:t>
      </w:r>
    </w:p>
    <w:p w:rsidR="009C435A" w:rsidRPr="00222520" w:rsidRDefault="00511833" w:rsidP="009C435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</w:t>
      </w:r>
    </w:p>
    <w:p w:rsidR="009C435A" w:rsidRPr="00222520" w:rsidRDefault="00511833" w:rsidP="009C435A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>
        <w:t xml:space="preserve">      </w:t>
      </w:r>
      <w:r w:rsidR="009C435A" w:rsidRPr="00222520">
        <w:t xml:space="preserve">2. </w:t>
      </w:r>
      <w:r w:rsidR="009C435A" w:rsidRPr="00222520">
        <w:rPr>
          <w:rStyle w:val="FontStyle21"/>
          <w:sz w:val="24"/>
          <w:szCs w:val="24"/>
        </w:rPr>
        <w:t>Методические указания по изучению дисциплины представлены в приложении 1.</w:t>
      </w:r>
    </w:p>
    <w:p w:rsidR="009C435A" w:rsidRPr="00222520" w:rsidRDefault="009C435A" w:rsidP="009C435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</w:pPr>
    </w:p>
    <w:p w:rsidR="009C435A" w:rsidRPr="00222520" w:rsidRDefault="009C435A" w:rsidP="009C43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г</w:t>
      </w:r>
      <w:proofErr w:type="gramStart"/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)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 xml:space="preserve">рограммное обеспечение </w:t>
      </w:r>
      <w:proofErr w:type="spellStart"/>
      <w:r w:rsidRPr="0022252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>и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  <w:proofErr w:type="spellEnd"/>
      <w:r w:rsidRPr="00222520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B3513B" w:rsidRDefault="00B3513B" w:rsidP="00526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9571" w:type="dxa"/>
        <w:tblLook w:val="04A0"/>
      </w:tblPr>
      <w:tblGrid>
        <w:gridCol w:w="3190"/>
        <w:gridCol w:w="3190"/>
        <w:gridCol w:w="3191"/>
      </w:tblGrid>
      <w:tr w:rsidR="00B3513B" w:rsidRPr="002C1CFF" w:rsidTr="00B97165">
        <w:trPr>
          <w:trHeight w:val="537"/>
        </w:trPr>
        <w:tc>
          <w:tcPr>
            <w:tcW w:w="3190" w:type="dxa"/>
            <w:vAlign w:val="center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vAlign w:val="center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B3513B" w:rsidRPr="002C1CFF" w:rsidTr="00B97165"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Windows</w:t>
            </w:r>
            <w:proofErr w:type="spellEnd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Д-1227 от 08.10.2018</w:t>
            </w:r>
          </w:p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11.10.2021</w:t>
            </w:r>
          </w:p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27.07.2018</w:t>
            </w:r>
          </w:p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20.05.2017</w:t>
            </w:r>
          </w:p>
        </w:tc>
      </w:tr>
      <w:tr w:rsidR="00B3513B" w:rsidRPr="002C1CFF" w:rsidTr="00B97165"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MS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Office</w:t>
            </w:r>
            <w:proofErr w:type="spellEnd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B3513B" w:rsidRPr="002C1CFF" w:rsidTr="00B97165">
        <w:tc>
          <w:tcPr>
            <w:tcW w:w="3190" w:type="dxa"/>
          </w:tcPr>
          <w:p w:rsidR="00B3513B" w:rsidRPr="002C1CFF" w:rsidRDefault="00B3513B" w:rsidP="00B97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 xml:space="preserve">FAR </w:t>
            </w:r>
            <w:proofErr w:type="spellStart"/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B3513B" w:rsidRPr="002C1CFF" w:rsidRDefault="00B3513B" w:rsidP="00B97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3513B" w:rsidRPr="002C1CFF" w:rsidRDefault="00B3513B" w:rsidP="00B97165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  <w:tr w:rsidR="00B3513B" w:rsidRPr="002C1CFF" w:rsidTr="00B97165"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7Zip</w:t>
            </w:r>
          </w:p>
        </w:tc>
        <w:tc>
          <w:tcPr>
            <w:tcW w:w="3190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3513B" w:rsidRPr="002C1CFF" w:rsidRDefault="00B3513B" w:rsidP="00B97165">
            <w:pPr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C1CFF">
              <w:rPr>
                <w:rFonts w:ascii="Times New Roman" w:hAnsi="Times New Roman"/>
                <w:bCs/>
                <w:sz w:val="24"/>
                <w:szCs w:val="24"/>
              </w:rPr>
              <w:t>бессрочно</w:t>
            </w:r>
          </w:p>
        </w:tc>
      </w:tr>
    </w:tbl>
    <w:p w:rsidR="00B3513B" w:rsidRDefault="00B3513B" w:rsidP="00526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3C9" w:rsidRPr="00B3513B" w:rsidRDefault="005263C9" w:rsidP="005263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63C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3513B">
        <w:rPr>
          <w:rFonts w:ascii="Times New Roman" w:hAnsi="Times New Roman" w:cs="Times New Roman"/>
          <w:b/>
          <w:sz w:val="24"/>
          <w:szCs w:val="24"/>
        </w:rPr>
        <w:t>Интернет ресурсы</w:t>
      </w:r>
    </w:p>
    <w:p w:rsidR="009C435A" w:rsidRPr="00222520" w:rsidRDefault="005263C9" w:rsidP="0052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  1. </w:t>
      </w:r>
      <w:r w:rsidR="009C435A" w:rsidRPr="00222520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9C435A" w:rsidRPr="00222520">
        <w:rPr>
          <w:rFonts w:ascii="Times New Roman" w:hAnsi="Times New Roman" w:cs="Times New Roman"/>
          <w:sz w:val="24"/>
          <w:szCs w:val="24"/>
        </w:rPr>
        <w:t xml:space="preserve"> Газета для тех, кто преподает и изучает английский язык [Электронный ресурс]. – Режим доступа: </w:t>
      </w:r>
      <w:hyperlink r:id="rId17" w:history="1"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.1</w:t>
        </w:r>
        <w:proofErr w:type="spellStart"/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september</w:t>
        </w:r>
        <w:proofErr w:type="spellEnd"/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>. с экрана.</w:t>
      </w:r>
    </w:p>
    <w:p w:rsidR="00D7486D" w:rsidRDefault="005263C9" w:rsidP="0052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2. </w:t>
      </w:r>
      <w:r w:rsidR="009C435A" w:rsidRPr="00222520">
        <w:rPr>
          <w:rFonts w:ascii="Times New Roman" w:hAnsi="Times New Roman" w:cs="Times New Roman"/>
          <w:sz w:val="24"/>
          <w:szCs w:val="24"/>
          <w:lang w:val="en-US"/>
        </w:rPr>
        <w:t>Macmillan</w:t>
      </w:r>
      <w:r w:rsidR="009C435A" w:rsidRPr="00222520">
        <w:rPr>
          <w:rFonts w:ascii="Times New Roman" w:hAnsi="Times New Roman" w:cs="Times New Roman"/>
          <w:sz w:val="24"/>
          <w:szCs w:val="24"/>
        </w:rPr>
        <w:t xml:space="preserve"> </w:t>
      </w:r>
      <w:r w:rsidR="009C435A" w:rsidRPr="00222520">
        <w:rPr>
          <w:rFonts w:ascii="Times New Roman" w:hAnsi="Times New Roman" w:cs="Times New Roman"/>
          <w:sz w:val="24"/>
          <w:szCs w:val="24"/>
          <w:lang w:val="en-US"/>
        </w:rPr>
        <w:t>Education</w:t>
      </w:r>
      <w:r w:rsidR="009C435A" w:rsidRPr="00222520">
        <w:rPr>
          <w:rFonts w:ascii="Times New Roman" w:hAnsi="Times New Roman" w:cs="Times New Roman"/>
          <w:sz w:val="24"/>
          <w:szCs w:val="24"/>
        </w:rPr>
        <w:t xml:space="preserve"> </w:t>
      </w:r>
      <w:r w:rsidR="009C435A" w:rsidRPr="0022252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C435A" w:rsidRPr="00222520">
        <w:rPr>
          <w:rFonts w:ascii="Times New Roman" w:hAnsi="Times New Roman" w:cs="Times New Roman"/>
          <w:sz w:val="24"/>
          <w:szCs w:val="24"/>
        </w:rPr>
        <w:t xml:space="preserve"> </w:t>
      </w:r>
      <w:r w:rsidR="009C435A" w:rsidRPr="00222520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9C435A" w:rsidRPr="00222520">
        <w:rPr>
          <w:rFonts w:ascii="Times New Roman" w:hAnsi="Times New Roman" w:cs="Times New Roman"/>
          <w:sz w:val="24"/>
          <w:szCs w:val="24"/>
        </w:rPr>
        <w:t xml:space="preserve"> [Электронный ресурс]. – Режим доступа:</w:t>
      </w:r>
    </w:p>
    <w:p w:rsidR="00D7486D" w:rsidRPr="005263C9" w:rsidRDefault="00D7486D" w:rsidP="005263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proofErr w:type="gramStart"/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www</w:t>
        </w:r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macmillan</w:t>
        </w:r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9C435A" w:rsidRPr="00222520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>Загл</w:t>
      </w:r>
      <w:proofErr w:type="spellEnd"/>
      <w:r w:rsidR="009C435A" w:rsidRPr="00222520">
        <w:rPr>
          <w:rFonts w:ascii="Times New Roman" w:eastAsia="Times New Roman" w:hAnsi="Times New Roman" w:cs="Times New Roman"/>
          <w:sz w:val="24"/>
          <w:szCs w:val="24"/>
        </w:rPr>
        <w:t>. с экрана.</w:t>
      </w:r>
      <w:proofErr w:type="gramEnd"/>
      <w:r w:rsidR="00526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9" w:history="1">
        <w:r w:rsidRPr="00D7486D">
          <w:rPr>
            <w:rStyle w:val="af9"/>
            <w:rFonts w:ascii="Times New Roman" w:hAnsi="Times New Roman" w:cs="Times New Roman"/>
            <w:lang w:val="en-US"/>
          </w:rPr>
          <w:t>www</w:t>
        </w:r>
        <w:r w:rsidRPr="00D7486D">
          <w:rPr>
            <w:rStyle w:val="af9"/>
            <w:rFonts w:ascii="Times New Roman" w:hAnsi="Times New Roman" w:cs="Times New Roman"/>
          </w:rPr>
          <w:t>.</w:t>
        </w:r>
        <w:proofErr w:type="spellStart"/>
        <w:r w:rsidRPr="00D7486D">
          <w:rPr>
            <w:rStyle w:val="af9"/>
            <w:rFonts w:ascii="Times New Roman" w:hAnsi="Times New Roman" w:cs="Times New Roman"/>
            <w:lang w:val="en-US"/>
          </w:rPr>
          <w:t>prosv</w:t>
        </w:r>
        <w:proofErr w:type="spellEnd"/>
        <w:r w:rsidRPr="00D7486D">
          <w:rPr>
            <w:rStyle w:val="af9"/>
            <w:rFonts w:ascii="Times New Roman" w:hAnsi="Times New Roman" w:cs="Times New Roman"/>
          </w:rPr>
          <w:t>.</w:t>
        </w:r>
        <w:proofErr w:type="spellStart"/>
        <w:r w:rsidRPr="00D7486D">
          <w:rPr>
            <w:rStyle w:val="af9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D7486D">
        <w:rPr>
          <w:rFonts w:ascii="Times New Roman" w:hAnsi="Times New Roman" w:cs="Times New Roman"/>
        </w:rPr>
        <w:t xml:space="preserve"> – сайт издательства «Просвещение».</w:t>
      </w:r>
    </w:p>
    <w:p w:rsidR="005263C9" w:rsidRPr="005263C9" w:rsidRDefault="005263C9" w:rsidP="005263C9">
      <w:pPr>
        <w:pStyle w:val="Style10"/>
        <w:widowControl/>
        <w:numPr>
          <w:ilvl w:val="0"/>
          <w:numId w:val="41"/>
        </w:numPr>
        <w:contextualSpacing/>
        <w:rPr>
          <w:bCs/>
        </w:rPr>
      </w:pPr>
      <w:r w:rsidRPr="005263C9">
        <w:t>Национальная информационно-аналитическая система – Российский индекс</w:t>
      </w:r>
    </w:p>
    <w:p w:rsidR="005263C9" w:rsidRPr="005263C9" w:rsidRDefault="005263C9" w:rsidP="005263C9">
      <w:pPr>
        <w:pStyle w:val="Style10"/>
        <w:widowControl/>
        <w:ind w:firstLine="0"/>
        <w:contextualSpacing/>
        <w:rPr>
          <w:bCs/>
        </w:rPr>
      </w:pPr>
      <w:r w:rsidRPr="005263C9">
        <w:lastRenderedPageBreak/>
        <w:t xml:space="preserve"> научного цитирования (РИНЦ)</w:t>
      </w:r>
      <w:r w:rsidRPr="005263C9">
        <w:rPr>
          <w:bCs/>
        </w:rPr>
        <w:t xml:space="preserve">. – </w:t>
      </w:r>
      <w:r w:rsidRPr="005263C9">
        <w:rPr>
          <w:rStyle w:val="FontStyle18"/>
          <w:sz w:val="24"/>
          <w:szCs w:val="24"/>
        </w:rPr>
        <w:t>URL</w:t>
      </w:r>
      <w:r w:rsidRPr="005263C9">
        <w:rPr>
          <w:bCs/>
        </w:rPr>
        <w:t xml:space="preserve">: </w:t>
      </w:r>
      <w:hyperlink r:id="rId20" w:history="1">
        <w:r w:rsidRPr="005263C9">
          <w:t>https://elibrary.ru/project_risc.asp</w:t>
        </w:r>
      </w:hyperlink>
      <w:r w:rsidRPr="005263C9">
        <w:rPr>
          <w:bCs/>
        </w:rPr>
        <w:t>.</w:t>
      </w:r>
    </w:p>
    <w:p w:rsidR="005263C9" w:rsidRDefault="005263C9" w:rsidP="005263C9">
      <w:pPr>
        <w:pStyle w:val="Style10"/>
        <w:widowControl/>
        <w:numPr>
          <w:ilvl w:val="0"/>
          <w:numId w:val="41"/>
        </w:numPr>
        <w:contextualSpacing/>
        <w:rPr>
          <w:bCs/>
        </w:rPr>
      </w:pPr>
      <w:r w:rsidRPr="005263C9">
        <w:t xml:space="preserve">Поисковая система Академия </w:t>
      </w:r>
      <w:proofErr w:type="spellStart"/>
      <w:r w:rsidRPr="005263C9">
        <w:t>Google</w:t>
      </w:r>
      <w:proofErr w:type="spellEnd"/>
      <w:r w:rsidRPr="005263C9">
        <w:t xml:space="preserve"> (</w:t>
      </w:r>
      <w:proofErr w:type="spellStart"/>
      <w:r w:rsidRPr="005263C9">
        <w:t>Google</w:t>
      </w:r>
      <w:proofErr w:type="spellEnd"/>
      <w:r w:rsidRPr="005263C9">
        <w:t xml:space="preserve"> </w:t>
      </w:r>
      <w:proofErr w:type="spellStart"/>
      <w:r w:rsidRPr="005263C9">
        <w:t>Scholar</w:t>
      </w:r>
      <w:proofErr w:type="spellEnd"/>
      <w:r w:rsidRPr="005263C9">
        <w:t>)</w:t>
      </w:r>
      <w:r w:rsidRPr="005263C9">
        <w:rPr>
          <w:bCs/>
        </w:rPr>
        <w:t xml:space="preserve">. – </w:t>
      </w:r>
      <w:r w:rsidRPr="005263C9">
        <w:rPr>
          <w:rStyle w:val="FontStyle18"/>
          <w:sz w:val="24"/>
          <w:szCs w:val="24"/>
        </w:rPr>
        <w:t>URL</w:t>
      </w:r>
      <w:r w:rsidRPr="005263C9">
        <w:rPr>
          <w:bCs/>
        </w:rPr>
        <w:t>:</w:t>
      </w:r>
    </w:p>
    <w:p w:rsidR="005263C9" w:rsidRPr="005263C9" w:rsidRDefault="005263C9" w:rsidP="005263C9">
      <w:pPr>
        <w:pStyle w:val="Style10"/>
        <w:widowControl/>
        <w:ind w:firstLine="0"/>
        <w:contextualSpacing/>
        <w:rPr>
          <w:bCs/>
        </w:rPr>
      </w:pPr>
      <w:r w:rsidRPr="005263C9">
        <w:rPr>
          <w:bCs/>
        </w:rPr>
        <w:t xml:space="preserve"> </w:t>
      </w:r>
      <w:hyperlink r:id="rId21" w:history="1">
        <w:r w:rsidRPr="005263C9">
          <w:t>https://scholar.google.ru/</w:t>
        </w:r>
      </w:hyperlink>
      <w:r w:rsidRPr="005263C9">
        <w:rPr>
          <w:bCs/>
        </w:rPr>
        <w:t>.</w:t>
      </w:r>
    </w:p>
    <w:p w:rsidR="005263C9" w:rsidRDefault="005263C9" w:rsidP="005263C9">
      <w:pPr>
        <w:pStyle w:val="Style10"/>
        <w:widowControl/>
        <w:numPr>
          <w:ilvl w:val="0"/>
          <w:numId w:val="41"/>
        </w:numPr>
        <w:contextualSpacing/>
        <w:rPr>
          <w:bCs/>
        </w:rPr>
      </w:pPr>
      <w:r w:rsidRPr="005263C9">
        <w:rPr>
          <w:bCs/>
        </w:rPr>
        <w:t>Информационная система  - Единое окно доступа к информационным ресурсам. –</w:t>
      </w:r>
    </w:p>
    <w:p w:rsidR="005263C9" w:rsidRPr="004D266B" w:rsidRDefault="005263C9" w:rsidP="005263C9">
      <w:pPr>
        <w:pStyle w:val="Style10"/>
        <w:widowControl/>
        <w:ind w:firstLine="0"/>
        <w:contextualSpacing/>
        <w:rPr>
          <w:bCs/>
          <w:lang w:val="en-US"/>
        </w:rPr>
      </w:pPr>
      <w:r w:rsidRPr="00FE5D7F">
        <w:rPr>
          <w:bCs/>
        </w:rPr>
        <w:t xml:space="preserve"> </w:t>
      </w:r>
      <w:r w:rsidRPr="004D266B">
        <w:rPr>
          <w:rStyle w:val="FontStyle18"/>
          <w:sz w:val="24"/>
          <w:szCs w:val="24"/>
          <w:lang w:val="en-US"/>
        </w:rPr>
        <w:t>URL</w:t>
      </w:r>
      <w:r w:rsidRPr="004D266B">
        <w:rPr>
          <w:bCs/>
          <w:lang w:val="en-US"/>
        </w:rPr>
        <w:t xml:space="preserve">: </w:t>
      </w:r>
      <w:hyperlink r:id="rId22" w:history="1">
        <w:r w:rsidRPr="004D266B">
          <w:rPr>
            <w:lang w:val="en-US"/>
          </w:rPr>
          <w:t>http://window.edu.ru/</w:t>
        </w:r>
      </w:hyperlink>
      <w:r w:rsidRPr="004D266B">
        <w:rPr>
          <w:bCs/>
          <w:lang w:val="en-US"/>
        </w:rPr>
        <w:t>.</w:t>
      </w:r>
    </w:p>
    <w:p w:rsidR="00D7486D" w:rsidRPr="004D266B" w:rsidRDefault="00D7486D" w:rsidP="009C43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C435A" w:rsidRPr="004D266B" w:rsidRDefault="009C435A" w:rsidP="009C435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63C9" w:rsidRPr="005263C9" w:rsidRDefault="005263C9" w:rsidP="005263C9">
      <w:pPr>
        <w:pStyle w:val="1"/>
        <w:rPr>
          <w:rStyle w:val="FontStyle14"/>
          <w:b/>
          <w:sz w:val="24"/>
          <w:szCs w:val="24"/>
        </w:rPr>
      </w:pPr>
      <w:r w:rsidRPr="005263C9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5263C9" w:rsidRDefault="005263C9" w:rsidP="005263C9">
      <w:pPr>
        <w:rPr>
          <w:rFonts w:ascii="Times New Roman" w:hAnsi="Times New Roman" w:cs="Times New Roman"/>
          <w:sz w:val="24"/>
          <w:szCs w:val="24"/>
        </w:rPr>
      </w:pPr>
      <w:r w:rsidRPr="002B36F5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263C9" w:rsidRPr="003C07A5" w:rsidTr="001843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263C9" w:rsidRPr="003C07A5" w:rsidTr="001843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6B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4D266B" w:rsidRPr="004D266B" w:rsidTr="001843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6B" w:rsidRPr="004D266B" w:rsidRDefault="004D266B" w:rsidP="005822BC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26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выполнения курсового проектирования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6B" w:rsidRPr="004D266B" w:rsidRDefault="004D266B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4D2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D26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263C9" w:rsidRPr="003C07A5" w:rsidTr="001843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077488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263C9" w:rsidRPr="003C07A5" w:rsidTr="0018437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63C9" w:rsidRPr="00077488" w:rsidRDefault="005263C9" w:rsidP="005822B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7488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8437A" w:rsidRDefault="0018437A" w:rsidP="0018437A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13B" w:rsidRDefault="00B351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C435A" w:rsidRPr="005822BC" w:rsidRDefault="005A340E" w:rsidP="005822B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</w:t>
      </w:r>
      <w:r w:rsidR="0018437A">
        <w:rPr>
          <w:rFonts w:ascii="Times New Roman" w:hAnsi="Times New Roman" w:cs="Times New Roman"/>
          <w:sz w:val="24"/>
          <w:szCs w:val="24"/>
        </w:rPr>
        <w:t xml:space="preserve"> </w:t>
      </w:r>
      <w:r w:rsidR="009C435A"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ПРИЛОЖЕНИЕ 1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eastAsia="ar-SA"/>
        </w:rPr>
      </w:pPr>
      <w:r w:rsidRPr="00222520">
        <w:rPr>
          <w:rFonts w:ascii="Times New Roman" w:eastAsia="Arial" w:hAnsi="Times New Roman" w:cs="Times New Roman"/>
          <w:b/>
          <w:color w:val="000000"/>
          <w:sz w:val="24"/>
          <w:szCs w:val="24"/>
          <w:lang w:eastAsia="ar-SA"/>
        </w:rPr>
        <w:t>Методические рекомендации для студентов по изучению дисциплины</w:t>
      </w:r>
    </w:p>
    <w:tbl>
      <w:tblPr>
        <w:tblW w:w="0" w:type="auto"/>
        <w:tblLayout w:type="fixed"/>
        <w:tblLook w:val="04A0"/>
      </w:tblPr>
      <w:tblGrid>
        <w:gridCol w:w="10139"/>
      </w:tblGrid>
      <w:tr w:rsidR="009C435A" w:rsidRPr="00222520" w:rsidTr="009C435A">
        <w:trPr>
          <w:trHeight w:val="322"/>
        </w:trPr>
        <w:tc>
          <w:tcPr>
            <w:tcW w:w="10139" w:type="dxa"/>
          </w:tcPr>
          <w:p w:rsidR="009C435A" w:rsidRPr="00222520" w:rsidRDefault="009C435A" w:rsidP="009C435A">
            <w:pPr>
              <w:tabs>
                <w:tab w:val="left" w:leader="underscore" w:pos="9072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Методика преподавания первого иностранного языка (английский язык)</w:t>
            </w:r>
          </w:p>
          <w:p w:rsidR="009C435A" w:rsidRPr="00222520" w:rsidRDefault="009C435A" w:rsidP="009C43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Направлени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е(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я) подготовки (специальность) 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44.03.05 «Педагогическое образование»</w:t>
            </w:r>
          </w:p>
          <w:p w:rsidR="009C435A" w:rsidRPr="00222520" w:rsidRDefault="009C435A" w:rsidP="009C43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Профил</w:t>
            </w:r>
            <w:proofErr w:type="gramStart"/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ь(</w:t>
            </w:r>
            <w:proofErr w:type="gramEnd"/>
            <w:r w:rsidRPr="002225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и)</w:t>
            </w: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«Английский язык и немецкий язык» </w:t>
            </w:r>
          </w:p>
          <w:p w:rsidR="009C435A" w:rsidRPr="00222520" w:rsidRDefault="009C435A" w:rsidP="009C435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  <w:r w:rsidRPr="0022252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 xml:space="preserve"> </w:t>
            </w:r>
          </w:p>
        </w:tc>
      </w:tr>
      <w:tr w:rsidR="009C435A" w:rsidRPr="00222520" w:rsidTr="009C435A">
        <w:trPr>
          <w:trHeight w:val="322"/>
        </w:trPr>
        <w:tc>
          <w:tcPr>
            <w:tcW w:w="10139" w:type="dxa"/>
          </w:tcPr>
          <w:p w:rsidR="009C435A" w:rsidRPr="00222520" w:rsidRDefault="009C435A" w:rsidP="009C435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</w:pPr>
          </w:p>
        </w:tc>
      </w:tr>
    </w:tbl>
    <w:p w:rsidR="00FE5D7F" w:rsidRPr="005822BC" w:rsidRDefault="00FE5D7F" w:rsidP="005822BC">
      <w:pPr>
        <w:keepNext/>
        <w:tabs>
          <w:tab w:val="left" w:pos="708"/>
        </w:tabs>
        <w:suppressAutoHyphens/>
        <w:spacing w:before="240" w:after="6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Toc371922855"/>
    </w:p>
    <w:p w:rsidR="009C435A" w:rsidRPr="00222520" w:rsidRDefault="009C435A" w:rsidP="009C435A">
      <w:pPr>
        <w:keepNext/>
        <w:suppressAutoHyphens/>
        <w:spacing w:before="240" w:after="6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 1. Цели и задачи дисциплины</w:t>
      </w:r>
      <w:bookmarkEnd w:id="0"/>
    </w:p>
    <w:p w:rsidR="009C435A" w:rsidRPr="00222520" w:rsidRDefault="009C435A" w:rsidP="009C435A">
      <w:pPr>
        <w:tabs>
          <w:tab w:val="left" w:pos="4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Целью подготовки студентов по курсу «Методика обучения первому иностранному языку»  является формирование систематических знаний о сущности процессов преподавания и изучения языка и специфики этих процессов в русле конкретной методической системы; обеспечение овладения профессиональными навыками и умениями, демонстрация закономерности становления способности к межкультурной коммуникации на междисциплинарной основе, формирование творческого, исследовательского подхода к преподаванию иностранного языка, умения анализа и самоанализа, самооценки и самообразования.</w:t>
      </w:r>
    </w:p>
    <w:p w:rsidR="009C435A" w:rsidRPr="00222520" w:rsidRDefault="009C435A" w:rsidP="009C435A">
      <w:pPr>
        <w:keepNext/>
        <w:suppressAutoHyphens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Задачи дисциплины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9C435A" w:rsidRPr="00222520" w:rsidRDefault="009C435A" w:rsidP="009C435A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сформировать у студентов научно обоснованное представление о </w:t>
      </w:r>
      <w:r w:rsidRPr="0022252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ar-SA"/>
        </w:rPr>
        <w:t>характере и специфике профессиональной деятельности учите</w:t>
      </w:r>
      <w:r w:rsidRPr="0022252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ля/преподавателя иностранных языков;</w:t>
      </w:r>
    </w:p>
    <w:p w:rsidR="009C435A" w:rsidRPr="00222520" w:rsidRDefault="009C435A" w:rsidP="009C435A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обеспечить овладение профессио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нальными знаниями, навыками и умениями;</w:t>
      </w:r>
    </w:p>
    <w:p w:rsidR="009C435A" w:rsidRPr="00222520" w:rsidRDefault="009C435A" w:rsidP="009C435A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 xml:space="preserve">приобщить студентов 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к теоретическим основам обучения иностранным языкам;</w:t>
      </w:r>
    </w:p>
    <w:p w:rsidR="009C435A" w:rsidRPr="00222520" w:rsidRDefault="009C435A" w:rsidP="009C435A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сформировать у студентов понимание сущности процессов преподавания и изучения языка и специфики этих процессов в русле конкретной методической системы;</w:t>
      </w:r>
    </w:p>
    <w:p w:rsidR="009C435A" w:rsidRPr="00222520" w:rsidRDefault="009C435A" w:rsidP="009C435A">
      <w:pPr>
        <w:numPr>
          <w:ilvl w:val="0"/>
          <w:numId w:val="28"/>
        </w:numPr>
        <w:shd w:val="clear" w:color="auto" w:fill="FFFFFF"/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показать закономерности становления способности к межкультурной 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коммуникации на междисциплинарной основе;</w:t>
      </w:r>
    </w:p>
    <w:p w:rsidR="009C435A" w:rsidRPr="00222520" w:rsidRDefault="009C435A" w:rsidP="009C435A">
      <w:pPr>
        <w:numPr>
          <w:ilvl w:val="0"/>
          <w:numId w:val="28"/>
        </w:num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сформировать творческий исследовательский подход к преподава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нию иностранного языка, умения анализа и самоанализа, самооценки и само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образования.</w:t>
      </w:r>
    </w:p>
    <w:p w:rsidR="009C435A" w:rsidRPr="00222520" w:rsidRDefault="009C435A" w:rsidP="009C435A">
      <w:pPr>
        <w:suppressAutoHyphens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</w:p>
    <w:p w:rsidR="009C435A" w:rsidRPr="00222520" w:rsidRDefault="009C435A" w:rsidP="009C435A">
      <w:pPr>
        <w:keepNext/>
        <w:suppressAutoHyphens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bookmarkStart w:id="1" w:name="_Toc371922856"/>
      <w:r w:rsidRPr="0022252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2. Перечень основных тем и </w:t>
      </w:r>
      <w:proofErr w:type="spellStart"/>
      <w:r w:rsidRPr="00222520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подтем</w:t>
      </w:r>
      <w:bookmarkEnd w:id="1"/>
      <w:proofErr w:type="spellEnd"/>
    </w:p>
    <w:p w:rsidR="009C435A" w:rsidRPr="00222520" w:rsidRDefault="009C435A" w:rsidP="009C435A">
      <w:pPr>
        <w:shd w:val="clear" w:color="auto" w:fill="FFFFFF"/>
        <w:suppressAutoHyphens/>
        <w:spacing w:before="320" w:after="0" w:line="240" w:lineRule="auto"/>
        <w:ind w:left="4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Разделы курса.</w:t>
      </w:r>
    </w:p>
    <w:p w:rsidR="009C435A" w:rsidRPr="00222520" w:rsidRDefault="009C435A" w:rsidP="009C435A">
      <w:pPr>
        <w:numPr>
          <w:ilvl w:val="0"/>
          <w:numId w:val="29"/>
        </w:numPr>
        <w:shd w:val="clear" w:color="auto" w:fill="FFFFFF"/>
        <w:tabs>
          <w:tab w:val="left" w:pos="851"/>
        </w:tabs>
        <w:suppressAutoHyphens/>
        <w:spacing w:after="0" w:line="240" w:lineRule="auto"/>
        <w:ind w:left="567" w:hanging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sz w:val="24"/>
          <w:szCs w:val="24"/>
        </w:rPr>
        <w:t>Теория обучения  иностранным языкам  как научная область</w:t>
      </w:r>
      <w:r w:rsidRPr="002225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numPr>
          <w:ilvl w:val="0"/>
          <w:numId w:val="29"/>
        </w:numPr>
        <w:shd w:val="clear" w:color="auto" w:fill="FFFFFF"/>
        <w:tabs>
          <w:tab w:val="left" w:pos="794"/>
        </w:tabs>
        <w:suppressAutoHyphens/>
        <w:spacing w:before="11"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sz w:val="24"/>
          <w:szCs w:val="24"/>
        </w:rPr>
        <w:t>Обучение устному и письменному общению</w:t>
      </w:r>
      <w:r w:rsidRPr="002225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hd w:val="clear" w:color="auto" w:fill="FFFFFF"/>
        <w:suppressAutoHyphens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before="1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ar-SA"/>
        </w:rPr>
        <w:t xml:space="preserve"> Темы и содержание занятий.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sz w:val="24"/>
          <w:szCs w:val="24"/>
        </w:rPr>
        <w:t>1.Теория обучения  иностранным языкам  как научная область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Методика обучения иностранным языкам: объект, предмет, методы   ис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следования, связь методики с другими науками.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Иностранный язык как учебный предмет: основные характеристики и особенности, место в системе современного образования. Иностранный язык как объект преподавания и изучения, стратегии овладения иностранным языком.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Цели обучения иностранным языкам как социально-педагогическая и ме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тодическая категории.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lastRenderedPageBreak/>
        <w:t>Содержание обучения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: компоненты, их отбор и организация.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Принципы обучения иностранным языкам как концептуальные положения 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методической системы.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Система упражнений в методике обучения ИЯ</w:t>
      </w:r>
    </w:p>
    <w:p w:rsidR="009C435A" w:rsidRPr="00222520" w:rsidRDefault="009C435A" w:rsidP="009C435A">
      <w:pPr>
        <w:pStyle w:val="af5"/>
        <w:widowControl w:val="0"/>
        <w:numPr>
          <w:ilvl w:val="0"/>
          <w:numId w:val="29"/>
        </w:numPr>
        <w:shd w:val="clear" w:color="auto" w:fill="FFFFFF"/>
        <w:tabs>
          <w:tab w:val="left" w:pos="1101"/>
        </w:tabs>
        <w:suppressAutoHyphens/>
        <w:autoSpaceDE w:val="0"/>
        <w:spacing w:line="240" w:lineRule="auto"/>
        <w:rPr>
          <w:rFonts w:eastAsia="Times New Roman"/>
          <w:color w:val="000000"/>
          <w:spacing w:val="-3"/>
          <w:szCs w:val="24"/>
          <w:lang w:val="ru-RU" w:eastAsia="ar-SA"/>
        </w:rPr>
      </w:pPr>
      <w:r w:rsidRPr="00222520">
        <w:rPr>
          <w:rFonts w:eastAsia="Times New Roman"/>
          <w:color w:val="000000"/>
          <w:spacing w:val="-3"/>
          <w:szCs w:val="24"/>
          <w:lang w:val="ru-RU" w:eastAsia="ar-SA"/>
        </w:rPr>
        <w:t>Обучение устному и письменному общению.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Обучение языковым средствам общения: обучение фонетике,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лексике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,</w:t>
      </w: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г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рамматике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. Отбор и методическая организация фонетического, лексиче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ского и грамматического материала. Основные этапы работы над этим ма</w:t>
      </w: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териалом. Методы, способы и приемы формирования фонетических, лексических и грамматических навыков. Приемы и способы контроля усвое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ния языковых средств общения.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Обучение устному и письменному общению: характеристики устного (ау</w:t>
      </w: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дирование, говорение) и письменного (чтение, письмо) общения. После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довательность, методы, приемы, способы обучения устному общению. 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Контроль и оценка владения им.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История методов обучения иностранному языку.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Современный учебник иностранного языка: основные концепции, струк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тура, содержание и принципы построения.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Подходы к обучению иностранным языкам, современные технологии  обуче</w:t>
      </w: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ния иностранным языкам.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>Раннее обучение ИЯ.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Формы, способы, методы организации учебного процесса и контроля  по иностранно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му языку на разных  образовательных этапах.</w:t>
      </w:r>
    </w:p>
    <w:p w:rsidR="009C435A" w:rsidRPr="00222520" w:rsidRDefault="009C435A" w:rsidP="009C435A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</w:p>
    <w:p w:rsidR="009C435A" w:rsidRPr="00222520" w:rsidRDefault="009C435A" w:rsidP="009C435A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  Рекомендации по подготовке к семинарским занятиям</w:t>
      </w:r>
    </w:p>
    <w:p w:rsidR="009C435A" w:rsidRPr="00222520" w:rsidRDefault="009C435A" w:rsidP="009C435A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1.1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widowControl w:val="0"/>
        <w:shd w:val="clear" w:color="auto" w:fill="FFFFFF"/>
        <w:tabs>
          <w:tab w:val="left" w:pos="1101"/>
        </w:tabs>
        <w:suppressAutoHyphens/>
        <w:autoSpaceDE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 </w:t>
      </w:r>
      <w:r w:rsidRPr="002225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Методика обучения иностранным языкам: объект, предмет, методы   ис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следования, связь методики с другими науками.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основные определения: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«методика обучения ИЯ», «лингводидактика», «система», «модель»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уметь: выявлять методологические характеристики методики и лингводидактики 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определять предмет, объект изучения методики и лингводидактики.  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1.1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студентов лингв. ун-тов и фак. ин. яз.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учеб. заведений / Н.Д. Гальскова, Н.И. Гез. – 2-е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,и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М.В., Миролюбов А.А. и др. Методика обучения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 xml:space="preserve">Методика обучения иностранным языкам в средней школе / Г.В.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Рог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, Ф.М. Рабинович, Т.Е. Сахарова. - М.: Просвещение, 1991. - 287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. -</w:t>
      </w: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Б-ка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учителя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иностр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. яз.).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Методика обучения иностранным языкам: Базовый курс лекций: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Посо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для студентов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 вузов и учителей/ Е.Н. Соловова. — М.: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, 2002. - 239 с.</w:t>
      </w:r>
    </w:p>
    <w:p w:rsidR="009C435A" w:rsidRPr="00222520" w:rsidRDefault="009C435A" w:rsidP="009C435A">
      <w:pPr>
        <w:tabs>
          <w:tab w:val="left" w:pos="2160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Особое внимание обратить на:</w:t>
      </w:r>
      <w:r w:rsidRPr="002225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понятия  «лингводидактика»,  «дидактика языка»,</w:t>
      </w:r>
      <w:r w:rsidRPr="00222520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ar-SA"/>
        </w:rPr>
        <w:t xml:space="preserve">  «теория обучения ИЯ» и «методика обучения ИЯ».</w:t>
      </w:r>
    </w:p>
    <w:p w:rsidR="009C435A" w:rsidRPr="00222520" w:rsidRDefault="009C435A" w:rsidP="009C435A">
      <w:pPr>
        <w:tabs>
          <w:tab w:val="left" w:pos="848"/>
          <w:tab w:val="left" w:pos="880"/>
          <w:tab w:val="left" w:pos="100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Связь методики и лингводидактики. Понятийный аппарат методики и лингводидактики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Выполните следующее ИДЗ: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Прочитать главу 1 в пособии н.д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альсковой , </w:t>
      </w:r>
      <w:proofErr w:type="spellStart"/>
      <w:r w:rsidRPr="00222520">
        <w:rPr>
          <w:rFonts w:ascii="Times New Roman" w:hAnsi="Times New Roman" w:cs="Times New Roman"/>
          <w:sz w:val="24"/>
          <w:szCs w:val="24"/>
        </w:rPr>
        <w:t>Н.И.Гез</w:t>
      </w:r>
      <w:proofErr w:type="spellEnd"/>
      <w:r w:rsidRPr="00222520">
        <w:rPr>
          <w:rFonts w:ascii="Times New Roman" w:hAnsi="Times New Roman" w:cs="Times New Roman"/>
          <w:sz w:val="24"/>
          <w:szCs w:val="24"/>
        </w:rPr>
        <w:t xml:space="preserve"> и: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а) выявить трактовку авторами понятия «лингводидактика» в качестве методологического аспекта обучения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б) выявить трактовку авторами понятия «методика обучения ИЯ как наука»</w:t>
      </w:r>
    </w:p>
    <w:p w:rsidR="009C435A" w:rsidRPr="00222520" w:rsidRDefault="009C435A" w:rsidP="009C435A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>в) определить круг проблем, которые решает «лингводидактика»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1. 2. 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Иностранный язык как учебный предмет: </w:t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Иностранный язык как объект преподавания и изучения, стратегии овладения иностранным языком.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основные характеристики и осо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бенности, место иностранного языка в системе современного образования.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 </w:t>
      </w:r>
      <w:proofErr w:type="spellStart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уметь</w:t>
      </w:r>
      <w:proofErr w:type="gramStart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:в</w:t>
      </w:r>
      <w:proofErr w:type="gramEnd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ыявлять</w:t>
      </w:r>
      <w:proofErr w:type="spellEnd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приемы овладения иностранным языком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адекватно использовать приемы и стратегии овладения иностранными языками.  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1.2.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студентов лингв. ун-тов и фак. ин. яз.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учеб. заведений / Н.Д. Гальскова, Н.И. Гез. – 2-е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,и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М.В., Миролюбов А.А. и др. Методика обучения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 xml:space="preserve">Методика обучения иностранным языкам в средней школе / Г.В.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Рог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, Ф.М. Рабинович, Т.Е. Сахарова. - М.: Просвещение, 1991. - 287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. -</w:t>
      </w: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Б-ка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учителя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иностр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. яз.).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Методика обучения иностранным языкам: Базовый курс лекций: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Посо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для студентов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 вузов и учителей/ Е.Н. Соловова. — М.: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, 2002. - 239 с.</w:t>
      </w:r>
    </w:p>
    <w:p w:rsidR="009C435A" w:rsidRPr="00222520" w:rsidRDefault="009C435A" w:rsidP="009C435A">
      <w:pPr>
        <w:tabs>
          <w:tab w:val="left" w:pos="2160"/>
        </w:tabs>
        <w:suppressAutoHyphens/>
        <w:autoSpaceDE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на:</w:t>
      </w:r>
      <w:r w:rsidRPr="002225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понятия  «иностранный язык»,  «обучение языку»,</w:t>
      </w:r>
      <w:r w:rsidRPr="00222520">
        <w:rPr>
          <w:rFonts w:ascii="Times New Roman" w:eastAsia="Times New Roman" w:hAnsi="Times New Roman" w:cs="Times New Roman"/>
          <w:iCs/>
          <w:color w:val="000000"/>
          <w:spacing w:val="1"/>
          <w:sz w:val="24"/>
          <w:szCs w:val="24"/>
          <w:lang w:eastAsia="ar-SA"/>
        </w:rPr>
        <w:t xml:space="preserve">  «овладение языком» и «изучение языка».</w:t>
      </w:r>
    </w:p>
    <w:p w:rsidR="009C435A" w:rsidRPr="00222520" w:rsidRDefault="009C435A" w:rsidP="009C435A">
      <w:pPr>
        <w:tabs>
          <w:tab w:val="left" w:pos="848"/>
          <w:tab w:val="left" w:pos="880"/>
          <w:tab w:val="left" w:pos="1000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Современный урок иностранного языка: требования к уроку; тематиче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1.3.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Цели  обучения иностранным языкам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          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цель обучения иностранным языкам как социально педагогическую категорию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.</w:t>
      </w:r>
      <w:proofErr w:type="gramEnd"/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уметь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адекватно ставить цели и задачи отдельного урока как звена в цепи уроков.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владеть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способами отбора целей  адекватных содержанию конкретного урока.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1.3.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shd w:val="clear" w:color="auto" w:fill="FFFFFF"/>
        <w:tabs>
          <w:tab w:val="left" w:pos="288"/>
        </w:tabs>
        <w:suppressAutoHyphens/>
        <w:spacing w:before="226"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 xml:space="preserve">          1.Бим И. Л. Теория и практика обучения немецкому языку 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 средней школе. — М., 1988.</w:t>
      </w:r>
    </w:p>
    <w:p w:rsidR="009C435A" w:rsidRPr="00222520" w:rsidRDefault="009C435A" w:rsidP="009C435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2. 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shd w:val="clear" w:color="auto" w:fill="FFFFFF"/>
        <w:tabs>
          <w:tab w:val="left" w:pos="288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ar-SA"/>
        </w:rPr>
        <w:t xml:space="preserve">           </w:t>
      </w:r>
    </w:p>
    <w:p w:rsidR="009C435A" w:rsidRPr="00222520" w:rsidRDefault="009C435A" w:rsidP="009C435A">
      <w:pPr>
        <w:shd w:val="clear" w:color="auto" w:fill="FFFFFF"/>
        <w:suppressAutoHyphens/>
        <w:spacing w:before="19" w:after="0" w:line="240" w:lineRule="auto"/>
        <w:ind w:right="34" w:firstLine="3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Соловова Е.Н. Методика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студентов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вузов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учителей / Е.Н. Соловова.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2002. – 239 с.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различные подходы к определению целей обучения ИЯ на современном этапе; 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Для самоконтроля по теме необходимо ответить на следующие вопросы: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1.Как определяется комплекс целей обучения в отечественной и зарубежной методиках?</w:t>
      </w:r>
    </w:p>
    <w:p w:rsidR="009C435A" w:rsidRPr="00222520" w:rsidRDefault="009C435A" w:rsidP="009C435A">
      <w:pPr>
        <w:pStyle w:val="af5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Сравните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определяется комплекс целей обучения в отечественной и зарубежной методиках? Новых ФГОС? Выявите различия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 1.4.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Принципы обучения 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знать:</w:t>
      </w:r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принципы обучения иностранным языкам как концептуальные компоненты методической системы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.</w:t>
      </w:r>
      <w:proofErr w:type="gramEnd"/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уметь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выявлять собственно методические принципы обучения ИЯ.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0"/>
          <w:tab w:val="left" w:pos="1101"/>
        </w:tabs>
        <w:suppressAutoHyphens/>
        <w:autoSpaceDE w:val="0"/>
        <w:spacing w:after="0" w:line="240" w:lineRule="auto"/>
        <w:ind w:left="367" w:hanging="342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>владеть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способами отбора принципов  адекватных содержанию конкретного урока.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1.4.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shd w:val="clear" w:color="auto" w:fill="FFFFFF"/>
        <w:tabs>
          <w:tab w:val="left" w:pos="288"/>
        </w:tabs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t>1.Мильруд Р. П., Максимова И.  Р. Современные концеп</w:t>
      </w:r>
      <w:r w:rsidRPr="0022252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туальные   принципы   коммуникативного   обучения   ино</w:t>
      </w: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 xml:space="preserve">странным   языкам  //  Иностранные  языки   в  школе.   — </w:t>
      </w:r>
      <w:r w:rsidRPr="0022252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ar-SA"/>
        </w:rPr>
        <w:t>2000. —№4, 5.</w:t>
      </w:r>
    </w:p>
    <w:p w:rsidR="009C435A" w:rsidRPr="00222520" w:rsidRDefault="009C435A" w:rsidP="009C435A">
      <w:pPr>
        <w:shd w:val="clear" w:color="auto" w:fill="FFFFFF"/>
        <w:tabs>
          <w:tab w:val="left" w:pos="28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        2.Миньяр-Белоручев Р. К. О принципах обучения иностран</w:t>
      </w: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ar-SA"/>
        </w:rPr>
        <w:t xml:space="preserve">ным языкам // Общая  методика обучения  иностранным 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языкам: Хрестоматия. — М., 1991.</w:t>
      </w:r>
    </w:p>
    <w:p w:rsidR="009C435A" w:rsidRPr="00222520" w:rsidRDefault="009C435A" w:rsidP="009C435A">
      <w:pPr>
        <w:shd w:val="clear" w:color="auto" w:fill="FFFFFF"/>
        <w:suppressAutoHyphens/>
        <w:spacing w:before="274" w:after="0" w:line="240" w:lineRule="auto"/>
        <w:ind w:right="24"/>
        <w:jc w:val="both"/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t xml:space="preserve">       3.Щепилова А. В. Когнитивный принцип в обучении вто</w:t>
      </w:r>
      <w:r w:rsidRPr="00222520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ar-SA"/>
        </w:rPr>
        <w:t xml:space="preserve">рому иностранному языку: к вопросу о теоретическом </w:t>
      </w:r>
      <w:r w:rsidRPr="0022252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ar-SA"/>
        </w:rPr>
        <w:t>обосновании // Иностранные языки в школе. — 2003. — № 2.</w:t>
      </w:r>
    </w:p>
    <w:p w:rsidR="009C435A" w:rsidRPr="00222520" w:rsidRDefault="009C435A" w:rsidP="009C435A">
      <w:pPr>
        <w:shd w:val="clear" w:color="auto" w:fill="FFFFFF"/>
        <w:suppressAutoHyphens/>
        <w:spacing w:before="19" w:after="0" w:line="240" w:lineRule="auto"/>
        <w:ind w:right="34" w:firstLine="30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Соловова Е.Н. Методика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студентов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вузов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учителей / Е.Н. Соловова.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2002. – 239 с.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различные подходы к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классифиации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принципов  обучения ИЯ на современном этапе; 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Для самоконтроля по теме необходимо ответить на следующие вопросы:</w:t>
      </w:r>
    </w:p>
    <w:p w:rsidR="009C435A" w:rsidRPr="00222520" w:rsidRDefault="009C435A" w:rsidP="009C435A">
      <w:pPr>
        <w:pStyle w:val="af5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Каковы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общедидактические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принципы обучения ИЯ?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2.Какие принципы обучения являются специфическими методическими принципами обучения иностранным языкам?</w:t>
      </w:r>
    </w:p>
    <w:p w:rsidR="009C435A" w:rsidRPr="00222520" w:rsidRDefault="009C435A" w:rsidP="009C435A">
      <w:pPr>
        <w:pStyle w:val="af5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анализа литературы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как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общедидактические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принципы  преломляются в методике обучения ИЯ.</w:t>
      </w:r>
    </w:p>
    <w:p w:rsidR="009C435A" w:rsidRPr="00222520" w:rsidRDefault="009C435A" w:rsidP="009C435A">
      <w:pPr>
        <w:pStyle w:val="af5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1.5.</w:t>
      </w:r>
      <w:r w:rsidRPr="0022252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ar-SA"/>
        </w:rPr>
        <w:t>Содержание обучения иноязычному общению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компоненты содержания обучения иностранному языку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анализировать программы по обучению иностранному языку по следующим параметрам: структура программы, тематика учебного общения, выделение языкового, речевого, социокультурного материала, обязательного для усвоения, требования к формированию языковых навыков и речевых умений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способами отбора содержания обучения ИЯ в соответствии с поставленными целями.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1.5.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1.Бим И.Л.Некоторые актуальные проблемы современного обучения иностранным языкам // Иностранные языки в школе.- 2001.-№4.</w:t>
      </w:r>
    </w:p>
    <w:p w:rsidR="009C435A" w:rsidRPr="00222520" w:rsidRDefault="009C435A" w:rsidP="009C435A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</w:rPr>
        <w:t>Бим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И.Л.Цели обучения иностранному языку в рамках базового курса//Иностранные языки в школе. – 1996. - №1. </w:t>
      </w:r>
    </w:p>
    <w:p w:rsidR="009C435A" w:rsidRPr="00222520" w:rsidRDefault="009C435A" w:rsidP="009C435A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3. Программа по иностранным языкам для 1-11 классов общеобразовательных учреждений. – М., 2005.</w:t>
      </w:r>
    </w:p>
    <w:p w:rsidR="009C435A" w:rsidRPr="00222520" w:rsidRDefault="009C435A" w:rsidP="009C435A">
      <w:pPr>
        <w:autoSpaceDE w:val="0"/>
        <w:autoSpaceDN w:val="0"/>
        <w:adjustRightInd w:val="0"/>
        <w:spacing w:before="182" w:after="0" w:line="240" w:lineRule="auto"/>
        <w:ind w:left="374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4.Методика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 социально развивающую направленность компонентов содержания обучения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современных УМК по иностранному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языкусоотношение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языковых и речевых упражнений в современных УМК по иностранному языку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1.Из каких компонентов складывается содержание обучения ИЯ?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Можем ли мы говорить о содержании обучения отдельным аспектам языка и видам речевой деятельности?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анализа литературы определите можно ли  говорить о содержании обучения отдельным аспектам языка и видам речевой деятельности?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 1.6.</w:t>
      </w:r>
      <w:r w:rsidRPr="0022252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Проблема упражнений в методике преподавания ИЯ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26" w:lineRule="exact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систему упражнений в методике обучения ИЯ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уметь: анализировать учебники  по  иностранному языку по следующим параметрам:  адекватность  системы  упражнений целям и задачам конкретного урока</w:t>
      </w:r>
    </w:p>
    <w:p w:rsidR="009C435A" w:rsidRPr="00222520" w:rsidRDefault="009C435A" w:rsidP="009C435A">
      <w:pPr>
        <w:shd w:val="clear" w:color="auto" w:fill="FFFFFF"/>
        <w:suppressAutoHyphens/>
        <w:spacing w:before="254" w:after="0" w:line="240" w:lineRule="auto"/>
        <w:ind w:left="1176" w:hanging="902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способами отбора упражнений в соответствии с поставленными целями и задачами.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1.6. необходимо: 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изучить учебный материал:</w:t>
      </w:r>
    </w:p>
    <w:p w:rsidR="009C435A" w:rsidRPr="00222520" w:rsidRDefault="009C435A" w:rsidP="009C435A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Пассов Е.И. Основы методики обучения иностранным языкам. М.: Русский язык, 1977. – 216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Пассов Е.И. Основы коммуникативной методики обучения иноязычному общению. – М.: Русский язык, 1989. – 276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3.Методика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соотношение языковых и речевых упражнений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современных УМК по иностранному языку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1.Классификация упражнений в методике обучения 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Место языковых, условно-речевых и речевых упражнений в процессе формирования речевых навыков и умений иноязычного общения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Проанализируйте любой урок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5-9 классов и определите место языковых, условно-речевых и речевых упражнений в процессе формирования речевых навыков и умений иноязычного общения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фонетике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какие группы навыков в совокупности определяют фонетические навыки речи, различные подходы к формированию фонетических навыков.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определить и предупредить  фонетические  трудности при овладении материалом урока по ИЯ, предложить адекватные фонетические упражнения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 владеть: осуществлять анализ и методическую организацию фонетического материала.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2.1.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before="168"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Васильев В. А. Обучение английскому произношению в средней школе. — М., 1978.</w:t>
      </w:r>
    </w:p>
    <w:p w:rsidR="009C435A" w:rsidRPr="00222520" w:rsidRDefault="009C435A" w:rsidP="009C435A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>Норк</w:t>
      </w:r>
      <w:proofErr w:type="spellEnd"/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 О. А., Милюкова Н. А. Фонетика немецкого языка. — М., 1977.</w:t>
      </w:r>
    </w:p>
    <w:p w:rsidR="009C435A" w:rsidRPr="00222520" w:rsidRDefault="009C435A" w:rsidP="009C435A">
      <w:pPr>
        <w:numPr>
          <w:ilvl w:val="0"/>
          <w:numId w:val="31"/>
        </w:numPr>
        <w:tabs>
          <w:tab w:val="left" w:pos="278"/>
        </w:tabs>
        <w:suppressAutoHyphens/>
        <w:autoSpaceDE w:val="0"/>
        <w:autoSpaceDN w:val="0"/>
        <w:adjustRightInd w:val="0"/>
        <w:spacing w:before="29" w:after="0" w:line="240" w:lineRule="auto"/>
        <w:ind w:left="278" w:hanging="27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>Павлова С. В. Обучение иноязычному произношению на коммуникативной основе // Иностранные языки в школе. — 1990. —№ 1.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 отличительные особенности  фонетической зарядки на начальном, среднем и старшем этапах обучения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Какова роль фонетических навыков в процессе овладения иностранным языком?</w:t>
      </w:r>
    </w:p>
    <w:p w:rsidR="009C435A" w:rsidRPr="00222520" w:rsidRDefault="009C435A" w:rsidP="009C435A">
      <w:pPr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 чем заключаются особенности работы над фонетикой на среднем и старшем этапах обучения?</w:t>
      </w:r>
    </w:p>
    <w:p w:rsidR="009C435A" w:rsidRPr="00222520" w:rsidRDefault="009C435A" w:rsidP="009C435A">
      <w:pPr>
        <w:spacing w:before="120" w:after="12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>Выполните следующее ИДЗ: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Определите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 чем заключаются особенности работы над фонетикой на младшем,  среднем и старшем этапах обучения?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2.Разработайте  и разыграйте фрагмент урока по обучению фонетике ( план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–к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9C435A" w:rsidRPr="00222520" w:rsidRDefault="009C435A" w:rsidP="009C435A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2.2.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лексике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понятие «лексический навык», стадии формирования лексических навыков, способы, приемы, пути </w:t>
      </w:r>
      <w:proofErr w:type="spell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семантизации</w:t>
      </w:r>
      <w:proofErr w:type="spell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новых лексических </w:t>
      </w:r>
      <w:proofErr w:type="spell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едениц</w:t>
      </w:r>
      <w:proofErr w:type="spell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;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выявлять и предупреждать возможные трудности в овладении конкретным лексическим материалом, подбирать адекватные упражнения на формирование лексических навыков.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осуществлять анализ и методическую организацию лексического материала.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2.2.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1. Методика обучения  иностранным языкам в средней школе: Учебник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/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М.В., Миролюбов А.А. и др. – М.: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школа,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1982. - 373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2.Пассов Е.И. Коммуникативный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223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22252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 3.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Практикум по методике преподавания иностранных языков: Учеб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ин-тов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/К.И.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Саломатов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С.Ф. Шатилов, И.П. Андреева и др. Под общ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ед. К.И.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Саломатова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С.Ф. Шатилова. – М.: Просвещение, 1985. – 224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 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4.  Шатилов С.Ф. Методика обучения немецкому языку в средней школе: Учеб.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ин-ов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М.: Просвещение, 1986. – 223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 трудности, которые может представлять для учителя и ученика каждый из способов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семантизации</w:t>
      </w:r>
      <w:proofErr w:type="spellEnd"/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От чего зависит выбор способа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семантизации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упражнения на формирование  лексических навыков вы знаете?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>1.На основе анализа литературы составьте комплекс  упражнений на формирование</w:t>
      </w:r>
    </w:p>
    <w:p w:rsidR="009C435A" w:rsidRPr="00222520" w:rsidRDefault="009C435A" w:rsidP="009C435A">
      <w:pPr>
        <w:pStyle w:val="af5"/>
        <w:suppressAutoHyphens/>
        <w:spacing w:line="240" w:lineRule="auto"/>
        <w:ind w:left="432" w:firstLine="0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 xml:space="preserve"> лексических навыков 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 Разработайте  и разыграйте фрагмент урока по введению и автоматизации  лексики ( план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–к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2.3..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грамматике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понятие «грамматический навык», стадии формирования грамматических навыков, условно-речевые упражнения для формирования грамматических навыков;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выявлять и предупреждать межъязыковую и внутриязыковую интерференции при обучении грамматике, использовать адекватные языковые, условно-речевые и речевые </w:t>
      </w:r>
      <w:proofErr w:type="spell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упржнения</w:t>
      </w:r>
      <w:proofErr w:type="spell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для формирования прочных речевых грамматических навыков;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осуществлять анализ и методическую организацию грамматического материала.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2.3.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945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2. Методика обучения иностранным языкам в средней школе: Учебник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/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М.В., Миролюбов А.А. и др. – М.: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школа,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1982. - 373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Пассов Е.И. Коммуникативный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223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4. Практикум по методике преподавания иностранных языков: Учеб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ин-тов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/К.И.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Саломатов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С.Ф. Шатилов, И.П. Андреева и др. Под общ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ед. К.И.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Саломатова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С.Ф. Шатилова. – М.: Просвещение, 1985. – 224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5. Соловова Е.Н. Методика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студентов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вузов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учителей / Е.Н. Соловова.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2002. – 239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6.  Шатилов С.Ф. Методика обучения немецкому языку в средней школе: Учеб.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ин-ов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дораб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М.: Просвещение, 1986. – 223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Бим И.Л. Совершенствование обучения иностранным языкам в свете задач реформы школы. // Иностранные языки в школе. – 1987. - № 2. – С. 18.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Игры на уроках английского языка в младших классах. // Иностранные языки в школе. – 1988. - № 4. – С. 54-55.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подходы к формированию грамматических навыков и присущие им методы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Какова роль грамматических навыков в системе формирования иноязычной коммуникативной компетенции?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Как сделать отработку грамматических навыков интересной и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личостно-значимой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учащихся?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следующее</w:t>
      </w:r>
      <w:proofErr w:type="spellEnd"/>
      <w:r w:rsidRPr="00222520">
        <w:rPr>
          <w:b/>
          <w:szCs w:val="24"/>
        </w:rPr>
        <w:t xml:space="preserve">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>1.На основе анализа литературы подберите комплекс упражнений на формирование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 xml:space="preserve">грамматических навыков 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2.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Опираясь на методические рекомендации, разработайте и  разыграйте фрагмент урока по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введению и автоматизации  лексики ( план –конспект 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нагдядность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)  Языковой материал :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структура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is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there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/>
        </w:rPr>
        <w:t>are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proofErr w:type="spellStart"/>
      <w:r w:rsidRPr="00222520">
        <w:rPr>
          <w:rFonts w:eastAsia="Times New Roman"/>
          <w:b/>
          <w:szCs w:val="24"/>
          <w:lang w:eastAsia="ar-SA"/>
        </w:rPr>
        <w:t>Тема</w:t>
      </w:r>
      <w:proofErr w:type="spellEnd"/>
      <w:r w:rsidRPr="00222520">
        <w:rPr>
          <w:rFonts w:eastAsia="Times New Roman"/>
          <w:b/>
          <w:szCs w:val="24"/>
          <w:lang w:eastAsia="ar-SA"/>
        </w:rPr>
        <w:t xml:space="preserve"> 2.4</w:t>
      </w:r>
      <w:proofErr w:type="gramStart"/>
      <w:r w:rsidRPr="00222520">
        <w:rPr>
          <w:rFonts w:eastAsia="Times New Roman"/>
          <w:b/>
          <w:szCs w:val="24"/>
          <w:lang w:eastAsia="ar-SA"/>
        </w:rPr>
        <w:t>..</w:t>
      </w:r>
      <w:proofErr w:type="gramEnd"/>
      <w:r w:rsidRPr="00222520">
        <w:rPr>
          <w:rFonts w:eastAsia="Times New Roman"/>
          <w:b/>
          <w:szCs w:val="24"/>
          <w:lang w:eastAsia="ar-SA"/>
        </w:rPr>
        <w:t xml:space="preserve"> </w:t>
      </w:r>
      <w:proofErr w:type="spellStart"/>
      <w:r w:rsidRPr="00222520">
        <w:rPr>
          <w:rFonts w:eastAsia="Times New Roman"/>
          <w:szCs w:val="24"/>
          <w:lang w:eastAsia="ar-SA"/>
        </w:rPr>
        <w:t>Обучение</w:t>
      </w:r>
      <w:proofErr w:type="spellEnd"/>
      <w:r w:rsidRPr="00222520">
        <w:rPr>
          <w:rFonts w:eastAsia="Times New Roman"/>
          <w:szCs w:val="24"/>
          <w:lang w:eastAsia="ar-SA"/>
        </w:rPr>
        <w:t xml:space="preserve"> </w:t>
      </w:r>
      <w:proofErr w:type="spellStart"/>
      <w:r w:rsidRPr="00222520">
        <w:rPr>
          <w:rFonts w:eastAsia="Times New Roman"/>
          <w:szCs w:val="24"/>
          <w:lang w:eastAsia="ar-SA"/>
        </w:rPr>
        <w:t>чтению</w:t>
      </w:r>
      <w:proofErr w:type="spellEnd"/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знать :  механизмы чтения,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цели обучения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чтению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,т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ребования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текстам, этапы работы над текстом;</w:t>
      </w:r>
    </w:p>
    <w:p w:rsidR="009C435A" w:rsidRPr="00222520" w:rsidRDefault="009C435A" w:rsidP="009C435A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разработать адекватную систему упражнений на формирование навыков и  умений чтения;</w:t>
      </w:r>
    </w:p>
    <w:p w:rsidR="009C435A" w:rsidRPr="00222520" w:rsidRDefault="009C435A" w:rsidP="009C435A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 владеть: технологией обучения чтению.</w:t>
      </w:r>
    </w:p>
    <w:p w:rsidR="009C435A" w:rsidRPr="00222520" w:rsidRDefault="009C435A" w:rsidP="009C435A">
      <w:pPr>
        <w:suppressAutoHyphens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2.4.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студентов лингв. ун-тов и фак. ин. яз.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учеб. заведений / Н.Д. Гальскова, Н.И. Гез. – 2-е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,и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М.В., Миролюбов А.А. и др. Методика обучения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>иностранным языкам в средней школе. - М., 1982.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 xml:space="preserve">Методика обучения иностранным языкам в средней школе / Г.В.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Рог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softHyphen/>
        <w:t>-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ва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, Ф.М. Рабинович, Т.Е. Сахарова. - М.: Просвещение, 1991. - 287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. -</w:t>
      </w:r>
      <w:r w:rsidRPr="0022252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br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(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Б-ка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учителя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иностр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. яз.).</w:t>
      </w:r>
    </w:p>
    <w:p w:rsidR="009C435A" w:rsidRPr="00222520" w:rsidRDefault="009C435A" w:rsidP="009C435A">
      <w:pPr>
        <w:widowControl w:val="0"/>
        <w:numPr>
          <w:ilvl w:val="0"/>
          <w:numId w:val="30"/>
        </w:numPr>
        <w:shd w:val="clear" w:color="auto" w:fill="FFFFFF"/>
        <w:tabs>
          <w:tab w:val="num" w:pos="720"/>
          <w:tab w:val="left" w:pos="1494"/>
        </w:tabs>
        <w:suppressAutoHyphens/>
        <w:autoSpaceDE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Методика обучения иностранным языкам: Базовый курс лекций: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Посо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бие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 для студентов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 xml:space="preserve">. вузов и учителей/ Е.Н. Соловова. — М.: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t>Просве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  <w:br/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щение</w:t>
      </w:r>
      <w:proofErr w:type="spellEnd"/>
      <w:proofErr w:type="gramEnd"/>
      <w:r w:rsidRPr="0022252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  <w:t>, 2002. - 239 с.</w:t>
      </w:r>
    </w:p>
    <w:p w:rsidR="009C435A" w:rsidRPr="00222520" w:rsidRDefault="009C435A" w:rsidP="009C435A">
      <w:pPr>
        <w:widowControl w:val="0"/>
        <w:shd w:val="clear" w:color="auto" w:fill="FFFFFF"/>
        <w:tabs>
          <w:tab w:val="left" w:pos="1494"/>
        </w:tabs>
        <w:suppressAutoHyphens/>
        <w:autoSpaceDE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Клычникова З.И.Психологические особенности обучения чтению на иностранном языке. М., 1973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различные технологии извлечения информации из текста и их цели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В чем заключаются особенности формирования навыков и умений чтения на начальном/среднем /старшем этапах обучения?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виды чтения вы знаете и какова их роль в процессе обучения и реального общения?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и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1. На основе анализа литературы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выявите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чем заключаются особенности формирования навыков и умений чтения на начальном/среднем /старшем этапах обучения и подберите комплекс адекватных упражнений по обучению чтению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2. 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фрагмента урока по обучению чтению слов с выбранной вами гласной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pStyle w:val="af5"/>
        <w:numPr>
          <w:ilvl w:val="0"/>
          <w:numId w:val="27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ind w:left="705"/>
        <w:rPr>
          <w:rFonts w:ascii="Times New Roman" w:eastAsia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2.5.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говорению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механизмы говорения, цели обучения говорению, трудности обучения говорению и способы их предупреждения;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предупреждать трудности в обучении говорению, разрабатывать систему упражнений для обучения говорению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говорению.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2.5.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Зимняя И.А. Психология обучения иностранным языкам в школе / И.А.Зимняя.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221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1969. – 24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223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Зимняя</w:t>
      </w:r>
      <w:proofErr w:type="gramEnd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И.А. Психологические аспекты обучения говорению на иностранном языке. М., 1978.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proofErr w:type="spellStart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Вайсбурд</w:t>
      </w:r>
      <w:proofErr w:type="spellEnd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М.Л. Использование учебно-речевых ситуаций при обучении устной речи на иностранном языке</w:t>
      </w:r>
      <w:proofErr w:type="gramStart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Учеб пособие. М., 2001.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на основе печатных и аудио/видеотекстов, которые способствуют развитию умений и навыков говорения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трудности  обучения говорению?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Что лежит в основе порождения речи и как создать речевую ситуацию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уроку?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 В чем заключаются особенности обучения говорения в начальной/средней и старшей школе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2.6.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диалогической речи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требования школьной программы к диалогической речи,  пути обучения диалогической речи;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предупреждать трудности в обучении диалогической речи, разрабатывать систему упражнений для обучения диалогической речи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диалогической речи.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2.6.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Зимняя И.А. Психология обучения иностранным языкам в школе / И.А.Зимняя.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221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1969. – 24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223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proofErr w:type="spellStart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Вайсбурд</w:t>
      </w:r>
      <w:proofErr w:type="spellEnd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М.Л. Использование учебно-речевых ситуаций при обучении    устной речи на иностранном языке</w:t>
      </w:r>
      <w:proofErr w:type="gramStart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Учеб пособие. М., 2001.</w:t>
      </w:r>
    </w:p>
    <w:p w:rsidR="009C435A" w:rsidRPr="00222520" w:rsidRDefault="009C435A" w:rsidP="009C435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Маслыко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Е.А.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Настольная книга преподавателя иностранного языка.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– Минск,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Высшая школа, 2001. – С. 82-88.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на основе печатных и аудио/видеотекстов, которые способствуют развитию умений и навыков диалогической речи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характеристики диалогической речи?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Что лежит в основе диалога и как создать речевую ситуацию на уроке, стимулирующую диалогическое общение?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 В чем заключаются особенности обучения диалогическому общению в начальной/средней и старшей школе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2.7.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монологической речи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требования школьной программы к монологической речи,  пути обучения монологической  речи;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 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   предупреждать трудности в обучении монологической речи, разрабатывать систему упражнений для обучения  монологической  речи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технологией обучения монологической  речи. 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При изучении темы 2.7. необходимо: 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Зимняя И.А. Психология обучения иностранным языкам в школе / И.А.Зимняя.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221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Леонтьев А.А. Язык, речь и речевая деятельность / А.А.Леонтьев.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1969. – 24 с.</w:t>
      </w:r>
    </w:p>
    <w:p w:rsidR="009C435A" w:rsidRPr="00222520" w:rsidRDefault="009C435A" w:rsidP="009C435A">
      <w:pPr>
        <w:numPr>
          <w:ilvl w:val="0"/>
          <w:numId w:val="33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Пассов Е.И. Коммуникативный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метод обучения иноязычному говорению / Е.И.Пассов. – 2-е изд. – 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1991. – 223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   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Маслыко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Е.А.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Настольная книга преподавателя иностранного языка.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– Минск,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Высшая школа, 2001. – С. 82-88.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Соловова Е.Н. Практикум к базовому курсу методики обучения иностранным языкам: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особие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вузов . – М: Просвещение, 2004. – 192с.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упражнения и задания для развития умений подготовленной и неподготовленной монологической речи</w:t>
      </w:r>
    </w:p>
    <w:p w:rsidR="009C435A" w:rsidRPr="00222520" w:rsidRDefault="009C435A" w:rsidP="009C435A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Каковы основные характеристики монологической  речи?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Каковы этапы обучения монологической речи?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 Какова роль опор в обучении монологической речи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е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Составьте план-конспект фрагмента урока по обучению диалогической и монологической речи,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2.8.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письму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механизмы письма, цели обучения письму, сложности обучения письму, этапы обучения письму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снимать трудности в обучении письму, разрабатывать систему упражнений для формирования навыков письма и продуктивных умений письменной речи;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технологией обучения письму.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2.8.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3.Рогова Г.В. Письмо в обучении иностранным языкам /Г.В.Рогова // Иностранные языки в школе. 1978. - № 6.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типологические группы сложности при формировании графических, орфографических навыков, при обучении письменной речи как таковой.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Когда письмо выступает как самостоятельный вид речевой деятельности, а когда как средство обучения смежным языковым навыкам и речевым умениям и речевым умениям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  Какие этапы обучения письму можно выделить и в чем состоят особенности обучения письму в начальной, средней, старшей школе/вузе?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е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Составьте план-конспект  урока по  английскому языку на раннем этапе 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2.9.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аудированию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механизмы аудирования, цели обучения аудированию, сложности обучения аудированию, этапы обучения аудированию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снимать трудности в обучении  аудированию, разрабатывать систему упражнений для формирования умений аудирования;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владеть: технологией обучения аудированию.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2.9.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Гез Н. И. Типология упражнений и организация обучения аудированию в школе с преподаванием ряда предметов на иностранном языке // Иностранные языки в школе. – 1985. − № 6.</w:t>
      </w: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2. Елухина Н. В. Обучение аудированию в русле коммуникативно-ориентированной методики // Иностранные языки в школе. – 1989. − № 2.</w:t>
      </w: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Методика преподавания иностранных языков: общий курс : учеб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особие / отв. ред. А. Н.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Шамов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– 2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noBreakHyphen/>
        <w:t xml:space="preserve">е изд.,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 и доп. – М.: АСТ МОСКВА: Восток – Запад, 2008. – 253с.</w:t>
      </w: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4. Соловова Е. Н. Методика обучения иностранным языкам: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вузов и учителей. – М.: Просвещение, 2002. – 239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трудности аудирования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Когда аудирование выступает как самостоятельный вид речевой деятельности, а когда как средство обучения смежным языковым навыкам и речевым умениям и речевым умениям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 Какие этапы обучения аудированию можно выделить и в чем состоят особенности обучения письму в начальной, средней, старшей школе/вузе?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е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Составьте план-конспект фрагмента урока по обучению аудированию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2.10. 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Современные  технологии обучения иностранным языкам 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новые образовательные технологии обучения 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: : 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использовать адекватные технологии, формы и способы  обучения ИЯ с учетом этапа и условий  обучения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способами создания технологий, форм и способов обучения ИЯ с учетом конкретного этапа и условий обучения.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2.10.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Коряковцева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Н.Ф. Современная методика организации самостоятельной работы изучающих иностранный язык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учителей.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АРКТИ, 2002. – 176 с.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ind w:left="567" w:hanging="567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Соловова Е.Н. Методическая подготовка и переподготовка учителя иностранного языка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интегративно-рефлексивный подход. Монография / Е.Н.Соловова. – М.: ГЛОССА-ПРЕСС, 2004. – 336 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.  </w:t>
      </w:r>
    </w:p>
    <w:p w:rsidR="009C435A" w:rsidRPr="00222520" w:rsidRDefault="009C435A" w:rsidP="009C435A">
      <w:pPr>
        <w:numPr>
          <w:ilvl w:val="0"/>
          <w:numId w:val="34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Щукин А.Н. Обучение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инострвнным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Теория и практика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особие для препод. и студ. – М. :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416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различные модели учебной деятельности, содержание коммуникативной модели обучения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</w:t>
      </w:r>
      <w:proofErr w:type="gramStart"/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Что такое технология обучения</w:t>
      </w:r>
      <w:r w:rsidRPr="00222520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 xml:space="preserve">? 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Какие технологии обучения вам известны?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 Охарактеризуйте ролевую игру как активный прием обучения иноязычному говорению.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и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1.Составьте план-конспект  урока по  английскому языку на основе проектной методики 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 w:eastAsia="ar-SA"/>
        </w:rPr>
        <w:t>2.Разработайте и представьте ролевую игру на уроке иностранного языка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2.11.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Методы обучения иностранному языку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понятие «метод», классификацию методов обучения;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уметь: анализировать методическую концепцию 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современных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УМК;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способами использования адекватных методов обучения ИЯ.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2.11.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1.Миролюбов А.А. История отечественной методики обучения иностранным языкам. М., СТУПЕНИ-ИНФР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А-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М, 2002, 448с.</w:t>
      </w:r>
    </w:p>
    <w:p w:rsidR="009C435A" w:rsidRPr="00222520" w:rsidRDefault="009C435A" w:rsidP="009C435A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Щукин А.Н. Обучение иностранным языкам: Теория и практика: Учебное пособие для преподавателей и студентов. – М.: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с.416</w:t>
      </w:r>
    </w:p>
    <w:p w:rsidR="009C435A" w:rsidRPr="00222520" w:rsidRDefault="009C435A" w:rsidP="009C435A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признаки классификации методов обучения ИЯ</w:t>
      </w:r>
    </w:p>
    <w:p w:rsidR="009C435A" w:rsidRPr="00222520" w:rsidRDefault="009C435A" w:rsidP="009C435A">
      <w:pPr>
        <w:shd w:val="clear" w:color="auto" w:fill="FFFFFF"/>
        <w:tabs>
          <w:tab w:val="left" w:pos="371"/>
        </w:tabs>
        <w:suppressAutoHyphens/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</w:t>
      </w:r>
      <w:proofErr w:type="gramStart"/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 классифицируются современные методы обучения ИЯ?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Возможно ли создание универсального и оптимального метода обучения ИЯ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?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 Какими требованиями должен руководствоваться преподаватель при выборе метода обучения?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е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1.Составьте план-конспект  урока по  английскому языку с использованием элементов интенсивного обучения  и проиграйте его.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План  семинарских занятий по теме 2.11.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2.12.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Подходы к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обучению  ИЯ на современном этапе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основные подходы к обучению ИЯ, особенности обучения ИЯ на разных этапах: начальном/ среднем  /старшем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 : использовать адекватные подходы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,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формы и способы  обучения ИЯ с учетом этапа и условий  обучения;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способами отбора комплекса  подходов, методов и  форм обучения ИЯ, отвечающего конкретному этапу и условиям обучения.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2.12.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1Гальскова Н.Д., Гез Н.И. Теория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Лингводидактика и методика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Учебное пособие для студ. лингв. ун-тов и фак-в ин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уч. заведений. / Н.Д. Гальскова, Н.И. Гез. – 2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Издательский центр «Академия», 2005. – 336 с.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Соловова Е.Н. Методика обучения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студентов </w:t>
      </w:r>
      <w:proofErr w:type="spellStart"/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вузов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учителей / Е.Н. Соловова.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Просвещение, 2002. – 239 с.</w:t>
      </w:r>
    </w:p>
    <w:p w:rsidR="009C435A" w:rsidRPr="00222520" w:rsidRDefault="009C435A" w:rsidP="009C435A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3.Щукин А.Н. Обучение иностранным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Теория и практика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особие для препод. и студ. – М. :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416</w:t>
      </w:r>
    </w:p>
    <w:p w:rsidR="009C435A" w:rsidRPr="00222520" w:rsidRDefault="009C435A" w:rsidP="009C435A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1.Коряковцева Н.Ф. Современная методика организации самостоятельной работы изучающих иностранный язык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учителей.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АРКТИ, 2002. – 176 с.</w:t>
      </w:r>
    </w:p>
    <w:p w:rsidR="009C435A" w:rsidRPr="00222520" w:rsidRDefault="009C435A" w:rsidP="009C435A">
      <w:p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2. Соловова Е.Н. Методическая подготовка и переподготовка учителя иностранного языка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интегративно-рефлексивный подход. Монография / Е.Н.Соловова. – М.: ГЛОССА-ПРЕСС, 2004. – 336 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.  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   Щукин А.Н. Обучение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инострвнным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Теория и практика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особие для препод. и студ. – М. :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416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приемы организации общения на уроке ИЯ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Какие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подходы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обучению ИЯ вам известны и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каковы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основания для их выделения?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2. Охарактеризуйте личностно-ориентированный подход к обучению ИЯ. Назовите трудности, которые могут возникнуть при реализации этого подхода на занятиях.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2.13. </w:t>
      </w:r>
      <w:r w:rsidRPr="00222520">
        <w:rPr>
          <w:rFonts w:ascii="Times New Roman" w:hAnsi="Times New Roman" w:cs="Times New Roman"/>
          <w:sz w:val="24"/>
          <w:szCs w:val="24"/>
        </w:rPr>
        <w:t>Современный урок иностранного языка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</w:t>
      </w:r>
      <w:r w:rsidRPr="00222520"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  <w:t>основные черты современного урока иностранного языка.</w:t>
      </w:r>
    </w:p>
    <w:p w:rsidR="009C435A" w:rsidRPr="00222520" w:rsidRDefault="009C435A" w:rsidP="009C435A">
      <w:pP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lastRenderedPageBreak/>
        <w:t>- уметь : использовать адекватные подходы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,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формы и способы  обучения ИЯ с учетом этапа и условий  обучения;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формами организации урока по  ИЯ, отвечающего конкретному этапу и условиям обучения. </w:t>
      </w:r>
      <w:proofErr w:type="gramEnd"/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2.13.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1. Гальскова Н. Д., Гез Н. И. Теория обучения иностранным языкам: Лингводидактика и методика : учеб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особие для студ. лингв. ун</w:t>
      </w: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noBreakHyphen/>
        <w:t xml:space="preserve">тов и фак-в ин. яз.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уч. заведений. – 2 изд.,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испр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– М.: Издательский центр «Академия», 2005. – 336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 Пассов Е. И. Коммуникативный метод обучения иноязычному говорению. – М.: Просвещение, 1991. – 224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3. Соловова Е. Н. Методика обучения иностранным языкам: Базовый курс лекций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. вузов и учителей. – М.: Просвещение, 2002. – 239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shd w:val="clear" w:color="auto" w:fill="FFFFFF"/>
        <w:autoSpaceDE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4. Щукин А. Н. Обучение иностранным языкам: Теория и практика : учеб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особие для преп. и студ. – М.: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 2004. – 416 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before="5" w:after="0" w:line="240" w:lineRule="auto"/>
        <w:ind w:right="14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самостоятельно более подробно рассмотреть работы:</w:t>
      </w:r>
    </w:p>
    <w:p w:rsidR="009C435A" w:rsidRPr="00222520" w:rsidRDefault="009C435A" w:rsidP="009C435A">
      <w:pPr>
        <w:tabs>
          <w:tab w:val="num" w:pos="567"/>
          <w:tab w:val="left" w:pos="2127"/>
          <w:tab w:val="left" w:pos="3531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1.Коряковцева Н.Ф. Современная методика организации самостоятельной работы изучающих иностранный язык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Пособие для учителей. – М.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АРКТИ, 2002. – 176 с.</w:t>
      </w:r>
    </w:p>
    <w:p w:rsidR="009C435A" w:rsidRPr="00222520" w:rsidRDefault="009C435A" w:rsidP="009C435A">
      <w:pPr>
        <w:tabs>
          <w:tab w:val="num" w:pos="567"/>
          <w:tab w:val="left" w:pos="2127"/>
          <w:tab w:val="left" w:pos="2410"/>
        </w:tabs>
        <w:suppressAutoHyphens/>
        <w:spacing w:after="0" w:line="360" w:lineRule="auto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2. Соловова Е.Н. Методическая подготовка и переподготовка учителя иностранного языка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 интегративно-рефлексивный подход. Монография / Е.Н.Соловова. – М.: ГЛОССА-ПРЕСС, 2004. – 336 </w:t>
      </w:r>
      <w:proofErr w:type="gramStart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>с</w:t>
      </w:r>
      <w:proofErr w:type="gramEnd"/>
      <w:r w:rsidRPr="00222520">
        <w:rPr>
          <w:rFonts w:ascii="Times New Roman" w:eastAsia="Times New Roman CYR" w:hAnsi="Times New Roman" w:cs="Times New Roman"/>
          <w:color w:val="000000"/>
          <w:sz w:val="24"/>
          <w:szCs w:val="24"/>
          <w:lang w:eastAsia="ar-SA"/>
        </w:rPr>
        <w:t xml:space="preserve">.  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3.    Щукин А.Н. Обучение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инострвнным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языкам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Теория и практика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особие для препод. и студ. – М. :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416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Особое внимание обратить на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: приемы организации общения на уроке ИЯ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3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вопросы: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Каково методическое содержание урока ИЯ?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Охарактеризуйте  </w:t>
      </w:r>
      <w:r w:rsidRPr="00222520">
        <w:rPr>
          <w:rFonts w:ascii="Times New Roman" w:hAnsi="Times New Roman" w:cs="Times New Roman"/>
          <w:sz w:val="24"/>
          <w:szCs w:val="24"/>
        </w:rPr>
        <w:t>роль учителя и ученика на уроке иностранного языка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и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1.Просмотрите ФГОС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2520">
        <w:rPr>
          <w:rFonts w:ascii="Times New Roman" w:hAnsi="Times New Roman" w:cs="Times New Roman"/>
          <w:sz w:val="24"/>
          <w:szCs w:val="24"/>
        </w:rPr>
        <w:t>ИЯ</w:t>
      </w:r>
      <w:proofErr w:type="gramEnd"/>
      <w:r w:rsidRPr="00222520">
        <w:rPr>
          <w:rFonts w:ascii="Times New Roman" w:hAnsi="Times New Roman" w:cs="Times New Roman"/>
          <w:sz w:val="24"/>
          <w:szCs w:val="24"/>
        </w:rPr>
        <w:t xml:space="preserve"> и проследите динамику развития коммуникативной компетенции в единстве ее компонентов, обобщите выводы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sz w:val="24"/>
          <w:szCs w:val="24"/>
        </w:rPr>
        <w:t>2.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t xml:space="preserve"> На основе анализа литературы подготовьте презентацию о современном уроке иностранного языка: требования к уроку; тематиче</w:t>
      </w:r>
      <w:r w:rsidRPr="0022252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ar-SA"/>
        </w:rPr>
        <w:softHyphen/>
      </w:r>
      <w:r w:rsidRPr="0022252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  <w:t>ское планирование и анализ образца тематического плана</w:t>
      </w:r>
    </w:p>
    <w:p w:rsidR="009C435A" w:rsidRPr="00222520" w:rsidRDefault="009C435A" w:rsidP="009C435A">
      <w:pPr>
        <w:tabs>
          <w:tab w:val="left" w:pos="540"/>
          <w:tab w:val="left" w:pos="900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sz w:val="24"/>
          <w:szCs w:val="24"/>
        </w:rPr>
        <w:t xml:space="preserve">  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 14.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Раннее обучение ИЯ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цели, содержание, средства,  основные положения начального обучения ИЯ;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готовить учебные материалы, практически применять приемы и методы обучения  на начальном этапе обучения ИЯ;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технологиями раннего обучения ИЯ.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lastRenderedPageBreak/>
        <w:t>При изучении темы 2. 14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autoSpaceDE w:val="0"/>
        <w:autoSpaceDN w:val="0"/>
        <w:adjustRightInd w:val="0"/>
        <w:spacing w:before="221" w:after="0" w:line="240" w:lineRule="auto"/>
        <w:ind w:left="264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1. Гальскова Н. Д., Никитенко 3. Н. Теория и практика обуче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softHyphen/>
        <w:t>ния иностранным языкам. — М., 2004.</w:t>
      </w:r>
    </w:p>
    <w:p w:rsidR="009C435A" w:rsidRPr="00222520" w:rsidRDefault="009C435A" w:rsidP="009C435A">
      <w:pPr>
        <w:autoSpaceDE w:val="0"/>
        <w:autoSpaceDN w:val="0"/>
        <w:adjustRightInd w:val="0"/>
        <w:spacing w:after="0" w:line="240" w:lineRule="auto"/>
        <w:ind w:left="288" w:hanging="288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2 . Горлова Н. А. Состояние методики раннего обучения ино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softHyphen/>
        <w:t>странным языкам на пороге третьего тысячелетия // Ино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softHyphen/>
        <w:t>странные языки в школе. — 2000. — № 5.</w:t>
      </w:r>
    </w:p>
    <w:p w:rsidR="009C435A" w:rsidRPr="00222520" w:rsidRDefault="009C435A" w:rsidP="009C435A">
      <w:pPr>
        <w:numPr>
          <w:ilvl w:val="0"/>
          <w:numId w:val="35"/>
        </w:numPr>
        <w:tabs>
          <w:tab w:val="left" w:pos="274"/>
        </w:tabs>
        <w:suppressAutoHyphens/>
        <w:autoSpaceDE w:val="0"/>
        <w:autoSpaceDN w:val="0"/>
        <w:adjustRightInd w:val="0"/>
        <w:spacing w:before="10" w:after="0" w:line="240" w:lineRule="auto"/>
        <w:ind w:left="274"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Горлова Н. А. Подготовка преподавателя иностранного языка для дошкольных образовательных учреждений // Иностранные языки в школе. —2000. — № 6.</w:t>
      </w:r>
    </w:p>
    <w:p w:rsidR="009C435A" w:rsidRPr="00222520" w:rsidRDefault="009C435A" w:rsidP="009C435A">
      <w:pPr>
        <w:autoSpaceDE w:val="0"/>
        <w:autoSpaceDN w:val="0"/>
        <w:adjustRightInd w:val="0"/>
        <w:spacing w:before="100" w:beforeAutospacing="1" w:after="0" w:line="240" w:lineRule="auto"/>
        <w:ind w:firstLine="37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3..Филатов В. М. Некоторые аспекты раннего обучения ино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странным языкам // Иностранные языки в школе. — </w:t>
      </w:r>
      <w:r w:rsidRPr="00222520">
        <w:rPr>
          <w:rFonts w:ascii="Times New Roman" w:eastAsia="Times New Roman" w:hAnsi="Times New Roman" w:cs="Times New Roman"/>
          <w:bCs/>
          <w:sz w:val="24"/>
          <w:szCs w:val="24"/>
        </w:rPr>
        <w:t xml:space="preserve">1998. </w:t>
      </w:r>
      <w:r w:rsidRPr="00222520">
        <w:rPr>
          <w:rFonts w:ascii="Times New Roman" w:eastAsia="Times New Roman" w:hAnsi="Times New Roman" w:cs="Times New Roman"/>
          <w:spacing w:val="20"/>
          <w:sz w:val="24"/>
          <w:szCs w:val="24"/>
        </w:rPr>
        <w:t>—</w:t>
      </w:r>
      <w:r w:rsidRPr="00222520">
        <w:rPr>
          <w:rFonts w:ascii="Times New Roman" w:eastAsia="Times New Roman" w:hAnsi="Times New Roman" w:cs="Times New Roman"/>
          <w:sz w:val="24"/>
          <w:szCs w:val="24"/>
        </w:rPr>
        <w:t>№ 5.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4. Методика преподавания иностранных языков: общий курс: (учеб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особие)/ отв. ред.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А.Н.Шамов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– 2-е изд.,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перераб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 доп. – М.: АСТ МОСКВА : Восток – Запад, 2008. – 253с.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основные закономерности овладения младшими школьникам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 ИЯ и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факторы, влияющие на специфику процесса овладения ИЯ в младшей школе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</w:t>
      </w:r>
      <w:proofErr w:type="gramStart"/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 чем заключается специфика учебной дисциплины ИЯ в начальной школе?</w:t>
      </w:r>
    </w:p>
    <w:p w:rsidR="009C435A" w:rsidRPr="00222520" w:rsidRDefault="009C435A" w:rsidP="009C435A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Назовите основные положения начального обучения ИЯ.</w:t>
      </w:r>
    </w:p>
    <w:p w:rsidR="009C435A" w:rsidRPr="00222520" w:rsidRDefault="009C435A" w:rsidP="009C435A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Каковы средства обучения ИЯ в начальной школе?</w:t>
      </w:r>
    </w:p>
    <w:p w:rsidR="009C435A" w:rsidRPr="00222520" w:rsidRDefault="009C435A" w:rsidP="009C435A">
      <w:pPr>
        <w:pStyle w:val="af5"/>
        <w:spacing w:before="120" w:after="120"/>
        <w:ind w:left="750" w:firstLine="0"/>
        <w:rPr>
          <w:b/>
          <w:szCs w:val="24"/>
          <w:lang w:val="ru-RU"/>
        </w:rPr>
      </w:pPr>
      <w:r w:rsidRPr="00222520">
        <w:rPr>
          <w:b/>
          <w:szCs w:val="24"/>
          <w:lang w:val="ru-RU"/>
        </w:rPr>
        <w:t>Выполните следующее ИДЗ: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Составьте план-конспект  урока по  английскому языку на раннем этапе  и проиграйте его.</w:t>
      </w:r>
    </w:p>
    <w:p w:rsidR="009C435A" w:rsidRPr="00222520" w:rsidRDefault="009C435A" w:rsidP="009C435A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 15.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Игры в  обучении  иностранным языкам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цели, содержание, средства  реализации игрового компонента обучения ИЯ;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отбирать и использовать игры адекватно  этапу  обучения ИЯ;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- владеть:  игровыми  технологиями  обучения ИЯ. 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      При изучении темы 2. 15.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Стронин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М.Ф. Обучающие игры на уроке иностранного языка. – М.: Просвещение, 1981.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Мильруд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Р.П. Ориентировочные задания на уроке иностранного языка в школе. – 1988.-№6. – с.12-17.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Павлова Л.В. Организация личностно-ориентированной учебно-познавательной деятельности учащихся в процессе изучения иностранного языка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 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теория и практика) /Л.В.Павлова. – Магнитогорск: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МаГУ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2005.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4.   Соловова Е.Н. Методика обучения иностранным языкам: продвинутый курс: пособие для студентов педвузов и учителей/Е.Н.Соловова. – М.: АСТ, 2008. – 272с.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</w:t>
      </w: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классификацию игр в методике обучения ИЯ 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</w:t>
      </w:r>
      <w:proofErr w:type="gramStart"/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чем заключаются функции игры 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процесе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обучения ИЯ?</w:t>
      </w:r>
    </w:p>
    <w:p w:rsidR="009C435A" w:rsidRPr="00222520" w:rsidRDefault="009C435A" w:rsidP="009C435A">
      <w:pPr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Назовите основные виды игр, используемых в обучен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ИЯ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?</w:t>
      </w:r>
    </w:p>
    <w:p w:rsidR="009C435A" w:rsidRPr="00222520" w:rsidRDefault="009C435A" w:rsidP="009C435A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pStyle w:val="af5"/>
        <w:numPr>
          <w:ilvl w:val="0"/>
          <w:numId w:val="27"/>
        </w:numPr>
        <w:spacing w:before="120" w:after="120"/>
        <w:rPr>
          <w:b/>
          <w:szCs w:val="24"/>
        </w:rPr>
      </w:pPr>
      <w:proofErr w:type="spellStart"/>
      <w:r w:rsidRPr="00222520">
        <w:rPr>
          <w:b/>
          <w:szCs w:val="24"/>
        </w:rPr>
        <w:t>Выполните</w:t>
      </w:r>
      <w:proofErr w:type="spellEnd"/>
      <w:r w:rsidRPr="00222520">
        <w:rPr>
          <w:b/>
          <w:szCs w:val="24"/>
        </w:rPr>
        <w:t xml:space="preserve"> </w:t>
      </w:r>
      <w:proofErr w:type="spellStart"/>
      <w:r w:rsidRPr="00222520">
        <w:rPr>
          <w:b/>
          <w:szCs w:val="24"/>
        </w:rPr>
        <w:t>следующ</w:t>
      </w:r>
      <w:proofErr w:type="spellEnd"/>
      <w:r w:rsidRPr="00222520">
        <w:rPr>
          <w:b/>
          <w:szCs w:val="24"/>
          <w:lang w:val="ru-RU"/>
        </w:rPr>
        <w:t>е</w:t>
      </w:r>
      <w:r w:rsidRPr="00222520">
        <w:rPr>
          <w:b/>
          <w:szCs w:val="24"/>
        </w:rPr>
        <w:t>е ИДЗ:</w:t>
      </w:r>
    </w:p>
    <w:p w:rsidR="009C435A" w:rsidRPr="00222520" w:rsidRDefault="009C435A" w:rsidP="009C435A">
      <w:pPr>
        <w:pStyle w:val="af5"/>
        <w:numPr>
          <w:ilvl w:val="0"/>
          <w:numId w:val="27"/>
        </w:numPr>
        <w:spacing w:line="240" w:lineRule="auto"/>
        <w:rPr>
          <w:rFonts w:eastAsia="Times New Roman"/>
          <w:szCs w:val="24"/>
          <w:lang w:val="ru-RU"/>
        </w:rPr>
      </w:pPr>
      <w:r w:rsidRPr="00222520">
        <w:rPr>
          <w:rFonts w:eastAsia="Times New Roman"/>
          <w:szCs w:val="24"/>
          <w:lang w:val="ru-RU"/>
        </w:rPr>
        <w:t>Составьте план-конспект  урока по  английскому языку с игровым компонентом  и проиграйте его.</w:t>
      </w:r>
    </w:p>
    <w:p w:rsidR="009C435A" w:rsidRPr="00222520" w:rsidRDefault="009C435A" w:rsidP="009C435A">
      <w:pPr>
        <w:suppressAutoHyphens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Тема 2.16.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в  обучении иностранному языку</w:t>
      </w:r>
    </w:p>
    <w:p w:rsidR="009C435A" w:rsidRPr="00222520" w:rsidRDefault="009C435A" w:rsidP="009C435A">
      <w:pPr>
        <w:shd w:val="clear" w:color="auto" w:fill="FFFFFF"/>
        <w:suppressAutoHyphens/>
        <w:spacing w:after="0" w:line="240" w:lineRule="auto"/>
        <w:ind w:left="1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  <w:t>Цель изучения</w:t>
      </w:r>
    </w:p>
    <w:p w:rsidR="009C435A" w:rsidRPr="00222520" w:rsidRDefault="009C435A" w:rsidP="009C435A">
      <w:pPr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proofErr w:type="gramStart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Изучив данную тему студент должен</w:t>
      </w:r>
      <w:proofErr w:type="gramEnd"/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: </w:t>
      </w:r>
    </w:p>
    <w:p w:rsidR="009C435A" w:rsidRPr="00222520" w:rsidRDefault="009C435A" w:rsidP="009C435A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знать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понятие «контроль», объекты контроля, функции </w:t>
      </w:r>
      <w:proofErr w:type="spell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контороля</w:t>
      </w:r>
      <w:proofErr w:type="spell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, виды контроля</w:t>
      </w:r>
    </w:p>
    <w:p w:rsidR="009C435A" w:rsidRPr="00222520" w:rsidRDefault="009C435A" w:rsidP="009C435A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уметь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использовать адекватные формы контроля для оценки уровня навыков и умений по ИЯ;</w:t>
      </w:r>
    </w:p>
    <w:p w:rsidR="009C435A" w:rsidRPr="00222520" w:rsidRDefault="009C435A" w:rsidP="009C435A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- владеть</w:t>
      </w:r>
      <w:proofErr w:type="gramStart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:</w:t>
      </w:r>
      <w:proofErr w:type="gramEnd"/>
      <w:r w:rsidRPr="00222520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способами создания адекватных форм контроля для оценки уровня навыков и умений по ИЯ.</w:t>
      </w:r>
    </w:p>
    <w:p w:rsidR="009C435A" w:rsidRPr="00222520" w:rsidRDefault="009C435A" w:rsidP="009C435A">
      <w:pPr>
        <w:suppressAutoHyphens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</w:pP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При изучении темы 2.16.  необходимо</w:t>
      </w:r>
    </w:p>
    <w:p w:rsidR="009C435A" w:rsidRPr="00222520" w:rsidRDefault="009C435A" w:rsidP="009C435A">
      <w:pPr>
        <w:tabs>
          <w:tab w:val="left" w:pos="278"/>
        </w:tabs>
        <w:autoSpaceDE w:val="0"/>
        <w:autoSpaceDN w:val="0"/>
        <w:adjustRightInd w:val="0"/>
        <w:spacing w:before="168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2520">
        <w:rPr>
          <w:rFonts w:ascii="Times New Roman" w:eastAsia="Times New Roman" w:hAnsi="Times New Roman" w:cs="Times New Roman"/>
          <w:sz w:val="24"/>
          <w:szCs w:val="24"/>
        </w:rPr>
        <w:t>изучить учебный материал: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-Методика обучения иностранным языкам в средней школе: Учебник /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Гез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Н.И.,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Ляховицкий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М.В., Миролюбов А.А. и др. – М.: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Высш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школа, 1982. – С. 308-318.</w:t>
      </w:r>
    </w:p>
    <w:p w:rsidR="009C435A" w:rsidRPr="00222520" w:rsidRDefault="009C435A" w:rsidP="009C43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-Шатилов С.Ф. Методика обучения немецкому языку в средней школе: Учеб. Пособие для студентов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пед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. ин-тов. – 2-е изд. – М.: Просвещение, 1986. – С. 147-154.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-Фоломкина С.К.  Тестирование в обучении иностранному языку. – Иностранные языки в школе. – 1986. - № 2. – С. 16-20.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-Щукин А.И. Обучение иностранным языкам: Теория и практика: учебное пособие. – М.: </w:t>
      </w:r>
      <w:proofErr w:type="spell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Филоматис</w:t>
      </w:r>
      <w:proofErr w:type="spell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, 2004. – с.416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Особое внимание обратить на: </w:t>
      </w: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формы стандартизированного контроля</w:t>
      </w:r>
    </w:p>
    <w:p w:rsidR="009C435A" w:rsidRPr="00222520" w:rsidRDefault="009C435A" w:rsidP="009C435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Для самоконтроля по теме необходимо ответить на следующие вопросы</w:t>
      </w:r>
      <w:proofErr w:type="gramStart"/>
      <w:r w:rsidRPr="0022252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:</w:t>
      </w:r>
      <w:proofErr w:type="gramEnd"/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1. Какие формы контроля применяются на занятиях по практике языка?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Что такое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тестирование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gramStart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какие</w:t>
      </w:r>
      <w:proofErr w:type="gramEnd"/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виды тестовых заданий используются на занятиях? Почему тестирование считается наиболее эффективным способом определения уровня владения языком? В чем, на ваш взгляд, достоинства и недостатки тестирования как способа проверки уровня владения языком?</w:t>
      </w: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C435A" w:rsidRPr="00222520" w:rsidRDefault="009C435A" w:rsidP="009C435A">
      <w:pPr>
        <w:numPr>
          <w:ilvl w:val="0"/>
          <w:numId w:val="27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hAnsi="Times New Roman" w:cs="Times New Roman"/>
          <w:b/>
          <w:sz w:val="24"/>
          <w:szCs w:val="24"/>
        </w:rPr>
        <w:t xml:space="preserve">    Выполните следующие ИДЗ:</w:t>
      </w:r>
    </w:p>
    <w:p w:rsidR="009C435A" w:rsidRPr="00222520" w:rsidRDefault="009C435A" w:rsidP="009C435A">
      <w:pPr>
        <w:pStyle w:val="af5"/>
        <w:numPr>
          <w:ilvl w:val="1"/>
          <w:numId w:val="36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 xml:space="preserve">Разработайте лексико-грамматический тест на материале </w:t>
      </w:r>
      <w:proofErr w:type="gramStart"/>
      <w:r w:rsidRPr="00222520">
        <w:rPr>
          <w:rFonts w:eastAsia="Times New Roman"/>
          <w:szCs w:val="24"/>
          <w:lang w:val="ru-RU" w:eastAsia="ar-SA"/>
        </w:rPr>
        <w:t>выбранного</w:t>
      </w:r>
      <w:proofErr w:type="gramEnd"/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вами урока</w:t>
      </w:r>
    </w:p>
    <w:p w:rsidR="009C435A" w:rsidRPr="00222520" w:rsidRDefault="009C435A" w:rsidP="009C435A">
      <w:pPr>
        <w:pStyle w:val="af5"/>
        <w:numPr>
          <w:ilvl w:val="1"/>
          <w:numId w:val="36"/>
        </w:numPr>
        <w:suppressAutoHyphens/>
        <w:spacing w:line="240" w:lineRule="auto"/>
        <w:rPr>
          <w:rFonts w:eastAsia="Times New Roman"/>
          <w:szCs w:val="24"/>
          <w:lang w:val="ru-RU" w:eastAsia="ar-SA"/>
        </w:rPr>
      </w:pPr>
      <w:r w:rsidRPr="00222520">
        <w:rPr>
          <w:rFonts w:eastAsia="Times New Roman"/>
          <w:szCs w:val="24"/>
          <w:lang w:val="ru-RU" w:eastAsia="ar-SA"/>
        </w:rPr>
        <w:t>Разработайте  тест на проверку понимания текстов для аудирования и</w:t>
      </w:r>
    </w:p>
    <w:p w:rsidR="009C435A" w:rsidRPr="00222520" w:rsidRDefault="009C435A" w:rsidP="009C435A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чтения на материале выбранного вами урока</w:t>
      </w:r>
    </w:p>
    <w:p w:rsidR="009C435A" w:rsidRPr="00222520" w:rsidRDefault="009C435A" w:rsidP="009C435A">
      <w:pPr>
        <w:shd w:val="clear" w:color="auto" w:fill="FFFFFF"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4.Рекомендации  по подготовке к экзамену (зачету):</w:t>
      </w: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При подготовке к экзамену (зачету) особое внимание следует обратить на следующие моменты: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lastRenderedPageBreak/>
        <w:t xml:space="preserve">1. особенности формирования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языковых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,р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ечевых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 </w:t>
      </w:r>
      <w:proofErr w:type="spell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социокультурных</w:t>
      </w:r>
      <w:proofErr w:type="spell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умений в устной и письменной речи в зависимости от конкретной учебной ситуации ( возраста обучаемых, условий обучения и т.д.) 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2. разработку фрагмента урока с использованием современных технологий обучения ИЯ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( 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 материале школьных УМК  и вузовского курса практики речи) 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 анализ и теоретическое обоснование урока </w:t>
      </w:r>
      <w:proofErr w:type="gramStart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по</w:t>
      </w:r>
      <w:proofErr w:type="gramEnd"/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ИЯ; 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решение проблемных задач, связанных с профессиональной деятельностью преподавателя ИЯ</w:t>
      </w:r>
    </w:p>
    <w:p w:rsidR="009C435A" w:rsidRPr="00222520" w:rsidRDefault="009C435A" w:rsidP="009C435A">
      <w:pPr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9C435A" w:rsidRPr="00222520" w:rsidRDefault="009C435A" w:rsidP="009C4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Для того чтобы избежать трудностей при ответах по вышеназванным разделам, рекомендуем оформить индивидуальный профессионально-методический портфель, включающий следующие материалы:</w:t>
      </w:r>
    </w:p>
    <w:p w:rsidR="009C435A" w:rsidRPr="00222520" w:rsidRDefault="009C435A" w:rsidP="009C4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- разработки фрагментов уроков по обучению аспектов языка (фонетике, лексике, грамматике) и  видам речевой деятельности (аудированию, чтению, говорению, письму) с обоснованием цели каждого упражнения, их последовательности и роли в решении различных задач обучения ИЯ; </w:t>
      </w:r>
    </w:p>
    <w:p w:rsidR="009C435A" w:rsidRPr="00222520" w:rsidRDefault="009C435A" w:rsidP="009C4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2252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 планы уроков для начального, среднего и старшего этапов с самоанализом.</w:t>
      </w:r>
    </w:p>
    <w:p w:rsidR="009C435A" w:rsidRPr="00222520" w:rsidRDefault="009C435A" w:rsidP="009C435A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Pr="00222520" w:rsidRDefault="009C435A" w:rsidP="009C435A">
      <w:pPr>
        <w:rPr>
          <w:rFonts w:ascii="Times New Roman" w:hAnsi="Times New Roman" w:cs="Times New Roman"/>
          <w:sz w:val="24"/>
          <w:szCs w:val="24"/>
        </w:rPr>
      </w:pPr>
    </w:p>
    <w:p w:rsidR="009C435A" w:rsidRDefault="009C435A"/>
    <w:sectPr w:rsidR="009C435A" w:rsidSect="009C435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031" w:rsidRDefault="00BC3031" w:rsidP="008B56D3">
      <w:pPr>
        <w:spacing w:after="0" w:line="240" w:lineRule="auto"/>
      </w:pPr>
      <w:r>
        <w:separator/>
      </w:r>
    </w:p>
  </w:endnote>
  <w:endnote w:type="continuationSeparator" w:id="0">
    <w:p w:rsidR="00BC3031" w:rsidRDefault="00BC3031" w:rsidP="008B5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B1" w:rsidRDefault="00CE01CE" w:rsidP="009C435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2B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42B1">
      <w:rPr>
        <w:rStyle w:val="a5"/>
        <w:noProof/>
      </w:rPr>
      <w:t>17</w:t>
    </w:r>
    <w:r>
      <w:rPr>
        <w:rStyle w:val="a5"/>
      </w:rPr>
      <w:fldChar w:fldCharType="end"/>
    </w:r>
  </w:p>
  <w:p w:rsidR="004C42B1" w:rsidRDefault="004C42B1" w:rsidP="009C435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2B1" w:rsidRDefault="00CE01CE" w:rsidP="009C435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42B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E36D0">
      <w:rPr>
        <w:rStyle w:val="a5"/>
        <w:noProof/>
      </w:rPr>
      <w:t>3</w:t>
    </w:r>
    <w:r>
      <w:rPr>
        <w:rStyle w:val="a5"/>
      </w:rPr>
      <w:fldChar w:fldCharType="end"/>
    </w:r>
  </w:p>
  <w:p w:rsidR="004C42B1" w:rsidRDefault="004C42B1" w:rsidP="009C435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031" w:rsidRDefault="00BC3031" w:rsidP="008B56D3">
      <w:pPr>
        <w:spacing w:after="0" w:line="240" w:lineRule="auto"/>
      </w:pPr>
      <w:r>
        <w:separator/>
      </w:r>
    </w:p>
  </w:footnote>
  <w:footnote w:type="continuationSeparator" w:id="0">
    <w:p w:rsidR="00BC3031" w:rsidRDefault="00BC3031" w:rsidP="008B5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13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15"/>
    <w:lvl w:ilvl="0">
      <w:start w:val="1"/>
      <w:numFmt w:val="bullet"/>
      <w:lvlText w:val="–"/>
      <w:lvlJc w:val="left"/>
      <w:pPr>
        <w:tabs>
          <w:tab w:val="num" w:pos="3960"/>
        </w:tabs>
        <w:ind w:left="3960" w:hanging="360"/>
      </w:pPr>
      <w:rPr>
        <w:rFonts w:ascii="Vivaldi" w:hAnsi="Vivaldi"/>
      </w:rPr>
    </w:lvl>
  </w:abstractNum>
  <w:abstractNum w:abstractNumId="3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b/>
      </w:rPr>
    </w:lvl>
  </w:abstractNum>
  <w:abstractNum w:abstractNumId="4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284"/>
        </w:tabs>
        <w:ind w:left="0" w:firstLine="0"/>
      </w:pPr>
      <w:rPr>
        <w:rFonts w:ascii="Times New Roman" w:hAnsi="Times New Roman"/>
      </w:rPr>
    </w:lvl>
  </w:abstractNum>
  <w:abstractNum w:abstractNumId="5">
    <w:nsid w:val="00502762"/>
    <w:multiLevelType w:val="hybridMultilevel"/>
    <w:tmpl w:val="D944B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DF0D1C"/>
    <w:multiLevelType w:val="hybridMultilevel"/>
    <w:tmpl w:val="EB781B88"/>
    <w:lvl w:ilvl="0" w:tplc="672C60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4BD6468"/>
    <w:multiLevelType w:val="hybridMultilevel"/>
    <w:tmpl w:val="0E4E096E"/>
    <w:lvl w:ilvl="0" w:tplc="50EA7B20">
      <w:start w:val="8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>
    <w:nsid w:val="05344210"/>
    <w:multiLevelType w:val="hybridMultilevel"/>
    <w:tmpl w:val="AEBA8228"/>
    <w:lvl w:ilvl="0" w:tplc="B3C4F0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B82340"/>
    <w:multiLevelType w:val="hybridMultilevel"/>
    <w:tmpl w:val="5E287BCA"/>
    <w:lvl w:ilvl="0" w:tplc="779278D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1460F4"/>
    <w:multiLevelType w:val="hybridMultilevel"/>
    <w:tmpl w:val="675E1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C819B5"/>
    <w:multiLevelType w:val="hybridMultilevel"/>
    <w:tmpl w:val="F60CC3F8"/>
    <w:lvl w:ilvl="0" w:tplc="359894DA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26A208C"/>
    <w:multiLevelType w:val="hybridMultilevel"/>
    <w:tmpl w:val="D4CEA56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115198"/>
    <w:multiLevelType w:val="hybridMultilevel"/>
    <w:tmpl w:val="71B0DC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BB16A7"/>
    <w:multiLevelType w:val="hybridMultilevel"/>
    <w:tmpl w:val="6524A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033336"/>
    <w:multiLevelType w:val="hybridMultilevel"/>
    <w:tmpl w:val="5AE2E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515D51"/>
    <w:multiLevelType w:val="hybridMultilevel"/>
    <w:tmpl w:val="3C8C460C"/>
    <w:lvl w:ilvl="0" w:tplc="05862E3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8">
    <w:nsid w:val="1E03054F"/>
    <w:multiLevelType w:val="hybridMultilevel"/>
    <w:tmpl w:val="0E089D28"/>
    <w:lvl w:ilvl="0" w:tplc="BA8C3E86">
      <w:start w:val="2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9">
    <w:nsid w:val="1F426CA8"/>
    <w:multiLevelType w:val="hybridMultilevel"/>
    <w:tmpl w:val="A0E4DC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175201"/>
    <w:multiLevelType w:val="hybridMultilevel"/>
    <w:tmpl w:val="BDF60E80"/>
    <w:lvl w:ilvl="0" w:tplc="5BAE84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92A39CA"/>
    <w:multiLevelType w:val="hybridMultilevel"/>
    <w:tmpl w:val="A3D23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2B6FEF"/>
    <w:multiLevelType w:val="hybridMultilevel"/>
    <w:tmpl w:val="D3CE457A"/>
    <w:name w:val="WW8Num102"/>
    <w:lvl w:ilvl="0" w:tplc="C4FCA3B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B2A88D72">
      <w:start w:val="5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B992F71"/>
    <w:multiLevelType w:val="hybridMultilevel"/>
    <w:tmpl w:val="D6F2A5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3E1C082D"/>
    <w:multiLevelType w:val="hybridMultilevel"/>
    <w:tmpl w:val="D01E8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2428DC"/>
    <w:multiLevelType w:val="hybridMultilevel"/>
    <w:tmpl w:val="01ECFEF2"/>
    <w:lvl w:ilvl="0" w:tplc="3CF03C76">
      <w:start w:val="5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7">
    <w:nsid w:val="421E4155"/>
    <w:multiLevelType w:val="hybridMultilevel"/>
    <w:tmpl w:val="9D58AEA2"/>
    <w:lvl w:ilvl="0" w:tplc="061C9A4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2700C6"/>
    <w:multiLevelType w:val="hybridMultilevel"/>
    <w:tmpl w:val="A8C88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43B5E"/>
    <w:multiLevelType w:val="hybridMultilevel"/>
    <w:tmpl w:val="E4845658"/>
    <w:lvl w:ilvl="0" w:tplc="095E95B0">
      <w:start w:val="8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>
    <w:nsid w:val="46543908"/>
    <w:multiLevelType w:val="singleLevel"/>
    <w:tmpl w:val="4FC4A370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4E752903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E10910"/>
    <w:multiLevelType w:val="hybridMultilevel"/>
    <w:tmpl w:val="594E7F70"/>
    <w:lvl w:ilvl="0" w:tplc="7A28C4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20E215D"/>
    <w:multiLevelType w:val="hybridMultilevel"/>
    <w:tmpl w:val="B8D6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B51A8"/>
    <w:multiLevelType w:val="hybridMultilevel"/>
    <w:tmpl w:val="E91A2E4E"/>
    <w:lvl w:ilvl="0" w:tplc="F31E7A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456F05"/>
    <w:multiLevelType w:val="hybridMultilevel"/>
    <w:tmpl w:val="BB56810C"/>
    <w:lvl w:ilvl="0" w:tplc="14A4237C">
      <w:start w:val="1"/>
      <w:numFmt w:val="decimal"/>
      <w:lvlText w:val="%1."/>
      <w:lvlJc w:val="left"/>
      <w:pPr>
        <w:ind w:left="108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5B77723"/>
    <w:multiLevelType w:val="hybridMultilevel"/>
    <w:tmpl w:val="79043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9F7121"/>
    <w:multiLevelType w:val="hybridMultilevel"/>
    <w:tmpl w:val="40266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42B98"/>
    <w:multiLevelType w:val="hybridMultilevel"/>
    <w:tmpl w:val="2B1C4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C3793"/>
    <w:multiLevelType w:val="singleLevel"/>
    <w:tmpl w:val="A05EBA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78F472F8"/>
    <w:multiLevelType w:val="hybridMultilevel"/>
    <w:tmpl w:val="2A9AC2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DC076C"/>
    <w:multiLevelType w:val="hybridMultilevel"/>
    <w:tmpl w:val="B712CC0E"/>
    <w:lvl w:ilvl="0" w:tplc="F12251F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28"/>
  </w:num>
  <w:num w:numId="4">
    <w:abstractNumId w:val="32"/>
  </w:num>
  <w:num w:numId="5">
    <w:abstractNumId w:val="33"/>
  </w:num>
  <w:num w:numId="6">
    <w:abstractNumId w:val="10"/>
  </w:num>
  <w:num w:numId="7">
    <w:abstractNumId w:val="31"/>
  </w:num>
  <w:num w:numId="8">
    <w:abstractNumId w:val="16"/>
  </w:num>
  <w:num w:numId="9">
    <w:abstractNumId w:val="8"/>
  </w:num>
  <w:num w:numId="10">
    <w:abstractNumId w:val="37"/>
  </w:num>
  <w:num w:numId="11">
    <w:abstractNumId w:val="9"/>
  </w:num>
  <w:num w:numId="12">
    <w:abstractNumId w:val="21"/>
  </w:num>
  <w:num w:numId="13">
    <w:abstractNumId w:val="5"/>
  </w:num>
  <w:num w:numId="14">
    <w:abstractNumId w:val="22"/>
  </w:num>
  <w:num w:numId="15">
    <w:abstractNumId w:val="35"/>
  </w:num>
  <w:num w:numId="16">
    <w:abstractNumId w:val="41"/>
  </w:num>
  <w:num w:numId="17">
    <w:abstractNumId w:val="11"/>
  </w:num>
  <w:num w:numId="18">
    <w:abstractNumId w:val="26"/>
  </w:num>
  <w:num w:numId="19">
    <w:abstractNumId w:val="38"/>
  </w:num>
  <w:num w:numId="20">
    <w:abstractNumId w:val="14"/>
  </w:num>
  <w:num w:numId="21">
    <w:abstractNumId w:val="34"/>
  </w:num>
  <w:num w:numId="22">
    <w:abstractNumId w:val="12"/>
  </w:num>
  <w:num w:numId="23">
    <w:abstractNumId w:val="19"/>
  </w:num>
  <w:num w:numId="24">
    <w:abstractNumId w:val="6"/>
  </w:num>
  <w:num w:numId="25">
    <w:abstractNumId w:val="29"/>
  </w:num>
  <w:num w:numId="26">
    <w:abstractNumId w:val="7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0"/>
    <w:lvlOverride w:ilvl="0">
      <w:startOverride w:val="1"/>
    </w:lvlOverride>
  </w:num>
  <w:num w:numId="3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3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23"/>
  </w:num>
  <w:num w:numId="39">
    <w:abstractNumId w:val="18"/>
  </w:num>
  <w:num w:numId="40">
    <w:abstractNumId w:val="36"/>
  </w:num>
  <w:num w:numId="41">
    <w:abstractNumId w:val="15"/>
  </w:num>
  <w:num w:numId="42">
    <w:abstractNumId w:val="24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435A"/>
    <w:rsid w:val="00006224"/>
    <w:rsid w:val="00084750"/>
    <w:rsid w:val="00125D30"/>
    <w:rsid w:val="00144BE5"/>
    <w:rsid w:val="0018437A"/>
    <w:rsid w:val="00384D67"/>
    <w:rsid w:val="00392E3D"/>
    <w:rsid w:val="004C42B1"/>
    <w:rsid w:val="004D266B"/>
    <w:rsid w:val="00511833"/>
    <w:rsid w:val="005263C9"/>
    <w:rsid w:val="0054087B"/>
    <w:rsid w:val="005822BC"/>
    <w:rsid w:val="005A340E"/>
    <w:rsid w:val="005E1B82"/>
    <w:rsid w:val="00623BED"/>
    <w:rsid w:val="006D756A"/>
    <w:rsid w:val="007111A6"/>
    <w:rsid w:val="007157B6"/>
    <w:rsid w:val="0074646E"/>
    <w:rsid w:val="00777E22"/>
    <w:rsid w:val="00784E1A"/>
    <w:rsid w:val="008B56D3"/>
    <w:rsid w:val="009063AB"/>
    <w:rsid w:val="00970505"/>
    <w:rsid w:val="009C435A"/>
    <w:rsid w:val="009F3340"/>
    <w:rsid w:val="009F5375"/>
    <w:rsid w:val="00AB4B99"/>
    <w:rsid w:val="00B0026F"/>
    <w:rsid w:val="00B3513B"/>
    <w:rsid w:val="00BB1461"/>
    <w:rsid w:val="00BC3031"/>
    <w:rsid w:val="00C838DF"/>
    <w:rsid w:val="00C90821"/>
    <w:rsid w:val="00CC64DE"/>
    <w:rsid w:val="00CE01CE"/>
    <w:rsid w:val="00CE36D0"/>
    <w:rsid w:val="00CF5010"/>
    <w:rsid w:val="00D6271E"/>
    <w:rsid w:val="00D7486D"/>
    <w:rsid w:val="00DB56DB"/>
    <w:rsid w:val="00EB5A02"/>
    <w:rsid w:val="00F24CEC"/>
    <w:rsid w:val="00FE5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annotation subject" w:uiPriority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D3"/>
  </w:style>
  <w:style w:type="paragraph" w:styleId="1">
    <w:name w:val="heading 1"/>
    <w:basedOn w:val="a"/>
    <w:next w:val="a"/>
    <w:link w:val="10"/>
    <w:qFormat/>
    <w:rsid w:val="009C435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9C43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435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9C435A"/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Style1">
    <w:name w:val="Style1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9C435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9C435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9C43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9C435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9C435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9C43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9C43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9C43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9C435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9C435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9C435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9C43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9C43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basedOn w:val="a0"/>
    <w:rsid w:val="009C43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9C435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9C435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C43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9C43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9C435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9C435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9C435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9C435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9C435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9C43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9C435A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9C435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9C435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9C435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rsid w:val="009C435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9C435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9C43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9C435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9C435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9C435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9C435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9C43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9C435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9C435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9C435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9C435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9C435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9C435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9C43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9C435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9C43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9C435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9C435A"/>
  </w:style>
  <w:style w:type="paragraph" w:customStyle="1" w:styleId="21">
    <w:name w:val="заголовок 2"/>
    <w:basedOn w:val="a"/>
    <w:next w:val="a"/>
    <w:rsid w:val="009C43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basedOn w:val="a0"/>
    <w:rsid w:val="009C435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basedOn w:val="a0"/>
    <w:rsid w:val="009C435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9C43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9C43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9C435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9C435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9C435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9C435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9C43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ody Text Indent"/>
    <w:basedOn w:val="a"/>
    <w:link w:val="a7"/>
    <w:rsid w:val="009C43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9C435A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8">
    <w:name w:val="Emphasis"/>
    <w:basedOn w:val="a0"/>
    <w:qFormat/>
    <w:rsid w:val="009C435A"/>
    <w:rPr>
      <w:i/>
      <w:iCs/>
    </w:rPr>
  </w:style>
  <w:style w:type="paragraph" w:styleId="a9">
    <w:name w:val="Balloon Text"/>
    <w:basedOn w:val="a"/>
    <w:link w:val="aa"/>
    <w:semiHidden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9C435A"/>
    <w:rPr>
      <w:rFonts w:ascii="Tahoma" w:eastAsia="Times New Roman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9C43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9C435A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annotation reference"/>
    <w:basedOn w:val="a0"/>
    <w:rsid w:val="009C435A"/>
    <w:rPr>
      <w:sz w:val="16"/>
      <w:szCs w:val="16"/>
    </w:rPr>
  </w:style>
  <w:style w:type="paragraph" w:styleId="ae">
    <w:name w:val="annotation text"/>
    <w:basedOn w:val="a"/>
    <w:link w:val="af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9C435A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rsid w:val="009C435A"/>
    <w:rPr>
      <w:b/>
      <w:bCs/>
    </w:rPr>
  </w:style>
  <w:style w:type="character" w:customStyle="1" w:styleId="af1">
    <w:name w:val="Тема примечания Знак"/>
    <w:basedOn w:val="af"/>
    <w:link w:val="af0"/>
    <w:rsid w:val="009C435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2">
    <w:name w:val="footnote text"/>
    <w:basedOn w:val="a"/>
    <w:link w:val="af3"/>
    <w:rsid w:val="009C43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rsid w:val="009C435A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basedOn w:val="a0"/>
    <w:rsid w:val="009C435A"/>
    <w:rPr>
      <w:vertAlign w:val="superscript"/>
    </w:rPr>
  </w:style>
  <w:style w:type="paragraph" w:customStyle="1" w:styleId="11">
    <w:name w:val="Обычный1"/>
    <w:rsid w:val="009C435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af5">
    <w:name w:val="List Paragraph"/>
    <w:basedOn w:val="a"/>
    <w:uiPriority w:val="99"/>
    <w:qFormat/>
    <w:rsid w:val="009C435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2">
    <w:name w:val="Body Text 2"/>
    <w:basedOn w:val="a"/>
    <w:link w:val="23"/>
    <w:rsid w:val="009C435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9C435A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9C435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9C435A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rmal (Web)"/>
    <w:basedOn w:val="a"/>
    <w:uiPriority w:val="99"/>
    <w:rsid w:val="009C435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7">
    <w:name w:val="Subtitle"/>
    <w:basedOn w:val="a"/>
    <w:link w:val="af8"/>
    <w:qFormat/>
    <w:rsid w:val="009C435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8">
    <w:name w:val="Подзаголовок Знак"/>
    <w:basedOn w:val="a0"/>
    <w:link w:val="af7"/>
    <w:rsid w:val="009C435A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9C435A"/>
  </w:style>
  <w:style w:type="character" w:customStyle="1" w:styleId="butback">
    <w:name w:val="butback"/>
    <w:basedOn w:val="a0"/>
    <w:rsid w:val="009C435A"/>
  </w:style>
  <w:style w:type="character" w:customStyle="1" w:styleId="submenu-table">
    <w:name w:val="submenu-table"/>
    <w:basedOn w:val="a0"/>
    <w:rsid w:val="009C435A"/>
  </w:style>
  <w:style w:type="character" w:styleId="af9">
    <w:name w:val="Hyperlink"/>
    <w:basedOn w:val="a0"/>
    <w:uiPriority w:val="99"/>
    <w:unhideWhenUsed/>
    <w:rsid w:val="00EB5A02"/>
    <w:rPr>
      <w:color w:val="0000FF" w:themeColor="hyperlink"/>
      <w:u w:val="single"/>
    </w:rPr>
  </w:style>
  <w:style w:type="paragraph" w:customStyle="1" w:styleId="31">
    <w:name w:val="Основной текст 31"/>
    <w:basedOn w:val="a"/>
    <w:uiPriority w:val="99"/>
    <w:rsid w:val="00D7486D"/>
    <w:pPr>
      <w:widowControl w:val="0"/>
      <w:suppressAutoHyphens/>
      <w:spacing w:after="120" w:line="240" w:lineRule="auto"/>
    </w:pPr>
    <w:rPr>
      <w:rFonts w:ascii="Calibri" w:eastAsia="Times New Roman" w:hAnsi="Calibri" w:cs="Times New Roman"/>
      <w:color w:val="000000"/>
      <w:sz w:val="16"/>
      <w:szCs w:val="16"/>
      <w:lang w:val="en-US" w:eastAsia="en-US"/>
    </w:rPr>
  </w:style>
  <w:style w:type="table" w:styleId="afa">
    <w:name w:val="Table Grid"/>
    <w:basedOn w:val="a1"/>
    <w:uiPriority w:val="59"/>
    <w:rsid w:val="005263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5822BC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fa"/>
    <w:uiPriority w:val="59"/>
    <w:rsid w:val="00B3513B"/>
    <w:pPr>
      <w:spacing w:after="0" w:line="240" w:lineRule="auto"/>
      <w:jc w:val="center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3832.pdf&amp;show=dcatalogues/1/1530016/3832.pdf&amp;view=true" TargetMode="External"/><Relationship Id="rId18" Type="http://schemas.openxmlformats.org/officeDocument/2006/relationships/hyperlink" Target="http://www.macmillan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1septembe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244.pdf&amp;show=dcatalogues/1/1137013/3244.pdf&amp;view=true" TargetMode="External"/><Relationship Id="rId20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358.pdf&amp;show=dcatalogues/1/1130005/2358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pros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779.pdf&amp;show=dcatalogues/1/1132920/2779.pdf&amp;view=true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76942-3B36-46BD-8FDE-C40B566B8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59</Pages>
  <Words>14278</Words>
  <Characters>81386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Дом</cp:lastModifiedBy>
  <cp:revision>18</cp:revision>
  <dcterms:created xsi:type="dcterms:W3CDTF">2019-02-16T09:26:00Z</dcterms:created>
  <dcterms:modified xsi:type="dcterms:W3CDTF">2020-10-30T12:15:00Z</dcterms:modified>
</cp:coreProperties>
</file>