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DF" w:rsidRDefault="009412DF" w:rsidP="00256FFF">
      <w:pPr>
        <w:ind w:left="-567" w:firstLine="0"/>
      </w:pPr>
    </w:p>
    <w:p w:rsidR="00A536B7" w:rsidRDefault="007B641A" w:rsidP="00256FFF">
      <w:pPr>
        <w:ind w:left="-567" w:firstLine="0"/>
      </w:pPr>
      <w:r>
        <w:rPr>
          <w:noProof/>
        </w:rPr>
        <w:drawing>
          <wp:inline distT="0" distB="0" distL="0" distR="0" wp14:anchorId="6A8EA643" wp14:editId="31262E35">
            <wp:extent cx="6277970" cy="8802806"/>
            <wp:effectExtent l="0" t="0" r="8890" b="0"/>
            <wp:docPr id="1" name="Рисунок 1" descr="C:\Users\e.musatkina\2019-11-08 01\0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2019-11-08 01\04 00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32" cy="88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1A" w:rsidRDefault="007B641A" w:rsidP="00256FFF">
      <w:pPr>
        <w:ind w:left="-567" w:firstLine="0"/>
      </w:pPr>
      <w:r>
        <w:rPr>
          <w:noProof/>
        </w:rPr>
        <w:lastRenderedPageBreak/>
        <w:drawing>
          <wp:inline distT="0" distB="0" distL="0" distR="0" wp14:anchorId="6CBB8AAA" wp14:editId="76F86CE9">
            <wp:extent cx="6400800" cy="9608024"/>
            <wp:effectExtent l="0" t="0" r="0" b="0"/>
            <wp:docPr id="2" name="Рисунок 2" descr="C:\Users\e.musatkina\2019-11-08 01\0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2019-11-08 01\05 0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57" cy="960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7" w:rsidRDefault="00A536B7" w:rsidP="00256FFF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97345" cy="9286504"/>
            <wp:effectExtent l="0" t="0" r="8255" b="0"/>
            <wp:docPr id="5" name="Рисунок 5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78" cy="9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</w:t>
      </w:r>
      <w:r w:rsidR="00E31C92" w:rsidRPr="00E31C92">
        <w:rPr>
          <w:rStyle w:val="FontStyle16"/>
          <w:b w:val="0"/>
          <w:sz w:val="24"/>
          <w:szCs w:val="24"/>
        </w:rPr>
        <w:t>е</w:t>
      </w:r>
      <w:r w:rsidR="00E31C92" w:rsidRPr="00E31C92">
        <w:rPr>
          <w:rStyle w:val="FontStyle16"/>
          <w:b w:val="0"/>
          <w:sz w:val="24"/>
          <w:szCs w:val="24"/>
        </w:rPr>
        <w:t xml:space="preserve">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B641A" w:rsidRDefault="007B641A" w:rsidP="005C5F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</w:t>
            </w:r>
            <w:r w:rsidRPr="00D0250D">
              <w:rPr>
                <w:iCs/>
                <w:color w:val="000000"/>
                <w:sz w:val="24"/>
                <w:szCs w:val="24"/>
              </w:rPr>
              <w:t>о</w:t>
            </w:r>
            <w:r w:rsidRPr="00D0250D">
              <w:rPr>
                <w:iCs/>
                <w:color w:val="000000"/>
                <w:sz w:val="24"/>
                <w:szCs w:val="24"/>
              </w:rPr>
              <w:t>вий для разработки проекта;</w:t>
            </w:r>
          </w:p>
          <w:p w:rsidR="00C640B4" w:rsidRPr="00F67E55" w:rsidRDefault="00D0250D" w:rsidP="007B641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</w:t>
            </w:r>
            <w:r w:rsidR="007B641A">
              <w:rPr>
                <w:iCs/>
                <w:color w:val="000000"/>
                <w:sz w:val="24"/>
                <w:szCs w:val="24"/>
              </w:rPr>
              <w:t>андартов для разработки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:rsidR="00C640B4" w:rsidRPr="00F67E55" w:rsidRDefault="00BE5AF3" w:rsidP="007B641A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</w:t>
            </w:r>
            <w:r w:rsidR="007B641A">
              <w:rPr>
                <w:color w:val="000000"/>
              </w:rPr>
              <w:t xml:space="preserve">разрабатывать технико-экономическое обоснование проекта </w:t>
            </w:r>
          </w:p>
        </w:tc>
      </w:tr>
      <w:tr w:rsidR="00C640B4" w:rsidRPr="008A010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</w:t>
            </w:r>
            <w:r w:rsidR="00D0250D" w:rsidRPr="00D0250D">
              <w:rPr>
                <w:color w:val="000000"/>
              </w:rPr>
              <w:t>о</w:t>
            </w:r>
            <w:r w:rsidR="00D0250D" w:rsidRPr="00D0250D">
              <w:rPr>
                <w:color w:val="000000"/>
              </w:rPr>
              <w:t>кументации.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7B641A" w:rsidP="007B641A">
            <w:pPr>
              <w:ind w:firstLine="0"/>
              <w:jc w:val="left"/>
            </w:pPr>
            <w:r w:rsidRPr="007B641A">
              <w:rPr>
                <w:b/>
              </w:rPr>
              <w:t>ПК-20 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циональному размещению, к разработке и применению методов повышения пр</w:t>
            </w:r>
            <w:r w:rsidRPr="007B641A">
              <w:rPr>
                <w:b/>
              </w:rPr>
              <w:t>о</w:t>
            </w:r>
            <w:r w:rsidRPr="007B641A">
              <w:rPr>
                <w:b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AF3" w:rsidRPr="008A0107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D0250D" w:rsidP="00230885">
            <w:pPr>
              <w:ind w:firstLine="0"/>
              <w:jc w:val="left"/>
            </w:pPr>
            <w:r>
              <w:t xml:space="preserve">- выявлять основные проблемы и тенденции развития </w:t>
            </w:r>
            <w:r w:rsidR="00230885">
              <w:t>объектов тран</w:t>
            </w:r>
            <w:r w:rsidR="00230885">
              <w:t>с</w:t>
            </w:r>
            <w:r w:rsidR="00230885">
              <w:t xml:space="preserve">портной инфраструктуры </w:t>
            </w:r>
            <w:r>
              <w:t>и осуществлять отбор приоритетных проектных решений;</w:t>
            </w:r>
          </w:p>
          <w:p w:rsidR="00C640B4" w:rsidRPr="008A0107" w:rsidRDefault="00D0250D" w:rsidP="0023088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</w:t>
            </w:r>
            <w:r>
              <w:t>д</w:t>
            </w:r>
            <w:r w:rsidR="00230885">
              <w:lastRenderedPageBreak/>
              <w:t>ства управления проектами</w:t>
            </w:r>
          </w:p>
        </w:tc>
      </w:tr>
      <w:tr w:rsidR="00C640B4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D0250D" w:rsidP="00230885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 w:rsidR="007B641A">
              <w:rPr>
                <w:color w:val="000000"/>
              </w:rPr>
              <w:t xml:space="preserve"> способами применения методов проектной деятельности по повыш</w:t>
            </w:r>
            <w:r w:rsidR="007B641A">
              <w:rPr>
                <w:color w:val="000000"/>
              </w:rPr>
              <w:t>е</w:t>
            </w:r>
            <w:r w:rsidR="007B641A">
              <w:rPr>
                <w:color w:val="000000"/>
              </w:rPr>
              <w:t>нию пропускной и перерабатывающей способности транспортных эл</w:t>
            </w:r>
            <w:r w:rsidR="007B641A">
              <w:rPr>
                <w:color w:val="000000"/>
              </w:rPr>
              <w:t>е</w:t>
            </w:r>
            <w:r w:rsidR="00230885">
              <w:rPr>
                <w:color w:val="000000"/>
              </w:rPr>
              <w:t>ментов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Default="00230885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230885" w:rsidRPr="00F050B5" w:rsidRDefault="00230885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567BF6" w:rsidRDefault="00230885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анализировать и управлять рисками и изменениями, возникающими при управлении проектами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9A1264" w:rsidRDefault="00230885" w:rsidP="0031105E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</w:t>
            </w:r>
            <w:r>
              <w:t>о</w:t>
            </w:r>
            <w:r>
              <w:t>ками, стоимостью, качеством, человеческими ресурсами, коммуникаци</w:t>
            </w:r>
            <w:r>
              <w:t>я</w:t>
            </w:r>
            <w:r>
              <w:t>ми проекта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7B64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ПК-22 готовностью к проектированию системы доставки грузов, выбору перевозч</w:t>
            </w:r>
            <w:r w:rsidRPr="007B641A">
              <w:rPr>
                <w:b/>
              </w:rPr>
              <w:t>и</w:t>
            </w:r>
            <w:r w:rsidRPr="007B641A">
              <w:rPr>
                <w:b/>
              </w:rPr>
              <w:t>ка, оператора и экспедитора на основе многокритериального подхода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7B641A" w:rsidP="00F67E55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230885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процесс управления проектами</w:t>
            </w:r>
            <w:r>
              <w:rPr>
                <w:color w:val="000000"/>
              </w:rPr>
              <w:t xml:space="preserve"> на транспорте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230885">
            <w:pPr>
              <w:ind w:firstLine="0"/>
              <w:jc w:val="left"/>
            </w:pPr>
            <w:r>
              <w:t>- навыками применения различного инструментария в управлении прое</w:t>
            </w:r>
            <w:r>
              <w:t>к</w:t>
            </w:r>
            <w:r>
              <w:t>тами и принятии организационно-управленческих решений при проект</w:t>
            </w:r>
            <w:r>
              <w:t>и</w:t>
            </w:r>
            <w:r>
              <w:t xml:space="preserve">ровании системы доставки грузов и выборе её участников 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ПК-23 способностью к разработке проектов и внедрению современных логистич</w:t>
            </w:r>
            <w:r w:rsidRPr="007B641A">
              <w:rPr>
                <w:b/>
              </w:rPr>
              <w:t>е</w:t>
            </w:r>
            <w:r w:rsidRPr="007B641A">
              <w:rPr>
                <w:b/>
              </w:rPr>
              <w:t>ских систем и технологий для транспортных, промышленных и торговых организ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EA163C">
            <w:pPr>
              <w:ind w:firstLine="0"/>
              <w:jc w:val="left"/>
            </w:pPr>
            <w:r>
              <w:t>- основные понятия проектного менеджмента, его отличительные особе</w:t>
            </w:r>
            <w:r>
              <w:t>н</w:t>
            </w:r>
            <w:r>
              <w:t>ности, сущность и классификацию проектов, место и роль управления проектами в деятельности транспортно-логистических организаций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ставить цели и формировать задачи, связанные с созданием и внедрен</w:t>
            </w:r>
            <w:r>
              <w:t>и</w:t>
            </w:r>
            <w:r>
              <w:t xml:space="preserve">ем современных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EA163C">
        <w:rPr>
          <w:rStyle w:val="FontStyle18"/>
          <w:b w:val="0"/>
          <w:sz w:val="24"/>
          <w:szCs w:val="24"/>
        </w:rPr>
        <w:t>9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A163C">
        <w:rPr>
          <w:rStyle w:val="FontStyle18"/>
          <w:b w:val="0"/>
          <w:sz w:val="24"/>
          <w:szCs w:val="24"/>
        </w:rPr>
        <w:t>324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0657E">
        <w:rPr>
          <w:rStyle w:val="FontStyle18"/>
          <w:b w:val="0"/>
          <w:sz w:val="24"/>
          <w:szCs w:val="24"/>
        </w:rPr>
        <w:t>145,95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80657E">
        <w:rPr>
          <w:rStyle w:val="FontStyle18"/>
          <w:b w:val="0"/>
          <w:sz w:val="24"/>
          <w:szCs w:val="24"/>
        </w:rPr>
        <w:t>142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80657E">
        <w:rPr>
          <w:rStyle w:val="FontStyle18"/>
          <w:b w:val="0"/>
          <w:sz w:val="24"/>
          <w:szCs w:val="24"/>
        </w:rPr>
        <w:t>3,95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>та –</w:t>
      </w:r>
      <w:r w:rsidR="0080657E">
        <w:rPr>
          <w:rStyle w:val="FontStyle18"/>
          <w:b w:val="0"/>
          <w:sz w:val="24"/>
          <w:szCs w:val="24"/>
        </w:rPr>
        <w:t xml:space="preserve"> 178,05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3267AD" w:rsidRPr="00D06CCA" w:rsidTr="000F31CD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D06CCA" w:rsidRDefault="004B5B9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:rsidTr="000F31CD">
        <w:trPr>
          <w:cantSplit/>
          <w:trHeight w:val="1134"/>
          <w:tblHeader/>
        </w:trPr>
        <w:tc>
          <w:tcPr>
            <w:tcW w:w="142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:rsidTr="000F31CD">
        <w:trPr>
          <w:cantSplit/>
          <w:trHeight w:val="1134"/>
          <w:tblHeader/>
        </w:trPr>
        <w:tc>
          <w:tcPr>
            <w:tcW w:w="1421" w:type="pct"/>
          </w:tcPr>
          <w:p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</w:t>
            </w:r>
            <w:r>
              <w:t>о</w:t>
            </w:r>
            <w:r>
              <w:t>сти.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</w:t>
            </w:r>
            <w:r>
              <w:t>а</w:t>
            </w:r>
            <w:r>
              <w:t>ция проектов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</w:t>
            </w:r>
            <w:r>
              <w:t>н</w:t>
            </w:r>
            <w:r>
              <w:t>формации. Методики проведения проектных работ</w:t>
            </w:r>
          </w:p>
        </w:tc>
        <w:tc>
          <w:tcPr>
            <w:tcW w:w="181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28" w:type="pct"/>
            <w:vAlign w:val="center"/>
          </w:tcPr>
          <w:p w:rsidR="00BE5AF3" w:rsidRPr="00D06CCA" w:rsidRDefault="009B019A" w:rsidP="009B019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71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выполнение практических заданий</w:t>
            </w:r>
          </w:p>
        </w:tc>
        <w:tc>
          <w:tcPr>
            <w:tcW w:w="366" w:type="pct"/>
          </w:tcPr>
          <w:p w:rsidR="00DD46D3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0F31CD">
        <w:trPr>
          <w:cantSplit/>
          <w:trHeight w:val="1134"/>
          <w:tblHeader/>
        </w:trPr>
        <w:tc>
          <w:tcPr>
            <w:tcW w:w="1421" w:type="pct"/>
          </w:tcPr>
          <w:p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</w:t>
            </w:r>
            <w:r>
              <w:t>у</w:t>
            </w:r>
            <w:r>
              <w:t>емости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</w:t>
            </w:r>
            <w:r>
              <w:t>а</w:t>
            </w:r>
            <w:r>
              <w:t>ние целесообразности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ности: продолжительности, сто</w:t>
            </w:r>
            <w:r>
              <w:t>и</w:t>
            </w:r>
            <w:r>
              <w:t>мости, качества, ресурсов.</w:t>
            </w:r>
          </w:p>
          <w:p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</w:t>
            </w:r>
            <w:r>
              <w:t>о</w:t>
            </w:r>
            <w:r>
              <w:t>ектной деятельности</w:t>
            </w:r>
          </w:p>
        </w:tc>
        <w:tc>
          <w:tcPr>
            <w:tcW w:w="181" w:type="pct"/>
            <w:vAlign w:val="center"/>
          </w:tcPr>
          <w:p w:rsidR="00DD46D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DD46D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16" w:type="pct"/>
            <w:vAlign w:val="center"/>
          </w:tcPr>
          <w:p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D46D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7/4И</w:t>
            </w:r>
          </w:p>
        </w:tc>
        <w:tc>
          <w:tcPr>
            <w:tcW w:w="328" w:type="pct"/>
            <w:vAlign w:val="center"/>
          </w:tcPr>
          <w:p w:rsidR="00DD46D3" w:rsidRPr="00D06CCA" w:rsidRDefault="009B019A" w:rsidP="009B019A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71" w:type="pct"/>
            <w:vAlign w:val="center"/>
          </w:tcPr>
          <w:p w:rsidR="00DD46D3" w:rsidRPr="00D06CCA" w:rsidRDefault="00DD46D3" w:rsidP="00AD31E8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  <w:vAlign w:val="center"/>
          </w:tcPr>
          <w:p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</w:t>
            </w:r>
            <w:r>
              <w:t>и</w:t>
            </w:r>
            <w:r>
              <w:t>видуального плана работы над проектом</w:t>
            </w:r>
          </w:p>
        </w:tc>
        <w:tc>
          <w:tcPr>
            <w:tcW w:w="366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DD46D3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BE5AF3" w:rsidRPr="00D06CCA" w:rsidTr="000F31CD">
        <w:trPr>
          <w:cantSplit/>
          <w:trHeight w:val="655"/>
          <w:tblHeader/>
        </w:trPr>
        <w:tc>
          <w:tcPr>
            <w:tcW w:w="1421" w:type="pct"/>
          </w:tcPr>
          <w:p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1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28" w:type="pct"/>
            <w:vAlign w:val="center"/>
          </w:tcPr>
          <w:p w:rsidR="00BE5AF3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25,05</w:t>
            </w:r>
          </w:p>
        </w:tc>
        <w:tc>
          <w:tcPr>
            <w:tcW w:w="1071" w:type="pct"/>
            <w:vAlign w:val="center"/>
          </w:tcPr>
          <w:p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  <w:vAlign w:val="center"/>
          </w:tcPr>
          <w:p w:rsidR="00BE5AF3" w:rsidRPr="00D06CCA" w:rsidRDefault="000F31CD" w:rsidP="000F31CD">
            <w:pPr>
              <w:pStyle w:val="Style14"/>
              <w:widowControl/>
              <w:ind w:firstLine="0"/>
              <w:jc w:val="center"/>
            </w:pPr>
            <w:r>
              <w:t>Тестирование, п</w:t>
            </w:r>
            <w:r w:rsidR="0071402A">
              <w:t>резентация проекта</w:t>
            </w:r>
          </w:p>
        </w:tc>
        <w:tc>
          <w:tcPr>
            <w:tcW w:w="366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BE5AF3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0F31CD">
        <w:trPr>
          <w:cantSplit/>
          <w:trHeight w:val="409"/>
          <w:tblHeader/>
        </w:trPr>
        <w:tc>
          <w:tcPr>
            <w:tcW w:w="1421" w:type="pct"/>
          </w:tcPr>
          <w:p w:rsidR="009B019A" w:rsidRPr="00D06CCA" w:rsidRDefault="009B019A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9B019A" w:rsidRPr="00D9442F" w:rsidRDefault="009B019A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9" w:type="pct"/>
          </w:tcPr>
          <w:p w:rsidR="009B019A" w:rsidRPr="00D9442F" w:rsidRDefault="009B019A" w:rsidP="003110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6" w:type="pct"/>
          </w:tcPr>
          <w:p w:rsidR="009B019A" w:rsidRPr="00D9442F" w:rsidRDefault="009B019A" w:rsidP="0031105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9B019A" w:rsidRPr="00D9442F" w:rsidRDefault="009B019A" w:rsidP="003110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17/8И</w:t>
            </w:r>
          </w:p>
        </w:tc>
        <w:tc>
          <w:tcPr>
            <w:tcW w:w="328" w:type="pct"/>
          </w:tcPr>
          <w:p w:rsidR="009B019A" w:rsidRPr="00D9442F" w:rsidRDefault="009B019A" w:rsidP="003110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73,05</w:t>
            </w:r>
          </w:p>
        </w:tc>
        <w:tc>
          <w:tcPr>
            <w:tcW w:w="1071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6" w:type="pct"/>
            <w:textDirection w:val="btLr"/>
          </w:tcPr>
          <w:p w:rsidR="009B019A" w:rsidRPr="00D06CCA" w:rsidRDefault="009B019A" w:rsidP="00624F44">
            <w:pPr>
              <w:pStyle w:val="Style14"/>
              <w:widowControl/>
              <w:jc w:val="center"/>
            </w:pPr>
          </w:p>
        </w:tc>
      </w:tr>
      <w:tr w:rsidR="009B019A" w:rsidRPr="00D06CCA" w:rsidTr="000F31CD">
        <w:trPr>
          <w:cantSplit/>
          <w:trHeight w:val="545"/>
          <w:tblHeader/>
        </w:trPr>
        <w:tc>
          <w:tcPr>
            <w:tcW w:w="1421" w:type="pct"/>
          </w:tcPr>
          <w:p w:rsidR="009B019A" w:rsidRDefault="009B019A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9B019A" w:rsidRDefault="009B019A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  <w:p w:rsidR="009B019A" w:rsidRDefault="009B019A" w:rsidP="009B019A"/>
          <w:p w:rsidR="009B019A" w:rsidRDefault="009B019A" w:rsidP="009B019A"/>
          <w:p w:rsidR="009B019A" w:rsidRPr="009B019A" w:rsidRDefault="009B019A" w:rsidP="009B019A"/>
        </w:tc>
        <w:tc>
          <w:tcPr>
            <w:tcW w:w="189" w:type="pct"/>
            <w:vAlign w:val="center"/>
          </w:tcPr>
          <w:p w:rsidR="009B019A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9B019A" w:rsidRPr="00D06CCA" w:rsidRDefault="009B019A" w:rsidP="0031105E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28" w:type="pct"/>
            <w:vAlign w:val="center"/>
          </w:tcPr>
          <w:p w:rsidR="009B019A" w:rsidRPr="00D06CCA" w:rsidRDefault="009B019A" w:rsidP="0071402A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71" w:type="pct"/>
          </w:tcPr>
          <w:p w:rsidR="009B019A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  <w:vAlign w:val="center"/>
          </w:tcPr>
          <w:p w:rsidR="009B019A" w:rsidRPr="00D06CCA" w:rsidRDefault="009B019A" w:rsidP="000F31CD">
            <w:pPr>
              <w:pStyle w:val="Style14"/>
              <w:widowControl/>
              <w:ind w:firstLine="0"/>
              <w:jc w:val="center"/>
            </w:pPr>
            <w:r>
              <w:t xml:space="preserve">Устный опрос, </w:t>
            </w:r>
            <w:r w:rsidR="000F31CD">
              <w:t xml:space="preserve">выполнение практических заданий </w:t>
            </w:r>
          </w:p>
        </w:tc>
        <w:tc>
          <w:tcPr>
            <w:tcW w:w="366" w:type="pct"/>
          </w:tcPr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0F31CD">
        <w:trPr>
          <w:trHeight w:val="268"/>
        </w:trPr>
        <w:tc>
          <w:tcPr>
            <w:tcW w:w="1421" w:type="pct"/>
          </w:tcPr>
          <w:p w:rsidR="009B019A" w:rsidRPr="008C6957" w:rsidRDefault="009B019A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над проектом. Системат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зация промежуточных результатов</w:t>
            </w:r>
          </w:p>
        </w:tc>
        <w:tc>
          <w:tcPr>
            <w:tcW w:w="181" w:type="pct"/>
            <w:vAlign w:val="center"/>
          </w:tcPr>
          <w:p w:rsidR="009B019A" w:rsidRPr="00D06CCA" w:rsidRDefault="009B019A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  <w:vAlign w:val="center"/>
          </w:tcPr>
          <w:p w:rsidR="009B019A" w:rsidRPr="00D06CCA" w:rsidRDefault="009B019A" w:rsidP="0071402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9B019A" w:rsidRPr="00D06CCA" w:rsidRDefault="009B019A" w:rsidP="0031105E">
            <w:pPr>
              <w:pStyle w:val="Style14"/>
              <w:widowControl/>
              <w:ind w:firstLine="0"/>
              <w:jc w:val="center"/>
            </w:pPr>
            <w:r>
              <w:t>8/4И</w:t>
            </w:r>
          </w:p>
        </w:tc>
        <w:tc>
          <w:tcPr>
            <w:tcW w:w="328" w:type="pct"/>
            <w:vAlign w:val="center"/>
          </w:tcPr>
          <w:p w:rsidR="009B019A" w:rsidRPr="00D06CCA" w:rsidRDefault="009B019A" w:rsidP="0071402A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71" w:type="pct"/>
          </w:tcPr>
          <w:p w:rsidR="009B019A" w:rsidRPr="007C48B2" w:rsidRDefault="009B019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</w:tcPr>
          <w:p w:rsidR="009B019A" w:rsidRPr="00AF2BB2" w:rsidRDefault="009B019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защита инд</w:t>
            </w:r>
            <w:r w:rsidR="000F31CD">
              <w:t>и</w:t>
            </w:r>
            <w:r w:rsidR="000F31CD">
              <w:t>видуального плана работы над проектом</w:t>
            </w:r>
          </w:p>
        </w:tc>
        <w:tc>
          <w:tcPr>
            <w:tcW w:w="366" w:type="pct"/>
          </w:tcPr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0F31CD">
        <w:trPr>
          <w:trHeight w:val="422"/>
        </w:trPr>
        <w:tc>
          <w:tcPr>
            <w:tcW w:w="1421" w:type="pct"/>
          </w:tcPr>
          <w:p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</w:t>
            </w:r>
            <w:r w:rsidR="00DD46D3">
              <w:rPr>
                <w:lang w:val="ru-RU"/>
              </w:rPr>
              <w:t>ь</w:t>
            </w:r>
            <w:r w:rsidR="00DD46D3">
              <w:rPr>
                <w:lang w:val="ru-RU"/>
              </w:rPr>
              <w:t>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1" w:type="pct"/>
            <w:vAlign w:val="center"/>
          </w:tcPr>
          <w:p w:rsidR="008C6957" w:rsidRDefault="009B019A" w:rsidP="0071402A">
            <w:pPr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  <w:vAlign w:val="center"/>
          </w:tcPr>
          <w:p w:rsidR="008C6957" w:rsidRPr="00D06CCA" w:rsidRDefault="009B019A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8C6957" w:rsidRPr="00D06CCA" w:rsidRDefault="009B019A" w:rsidP="0071402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28" w:type="pct"/>
            <w:vAlign w:val="center"/>
          </w:tcPr>
          <w:p w:rsidR="008C6957" w:rsidRPr="00D06CCA" w:rsidRDefault="009B019A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1" w:type="pct"/>
          </w:tcPr>
          <w:p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</w:tcPr>
          <w:p w:rsidR="008C6957" w:rsidRPr="00AF2BB2" w:rsidRDefault="000F31CD" w:rsidP="0071402A">
            <w:pPr>
              <w:pStyle w:val="Style14"/>
              <w:widowControl/>
              <w:ind w:firstLine="0"/>
              <w:jc w:val="center"/>
            </w:pPr>
            <w:r>
              <w:t xml:space="preserve">Защита реферата (доклада). </w:t>
            </w:r>
            <w:r w:rsidR="0071402A">
              <w:t>Презентация проекта</w:t>
            </w:r>
          </w:p>
        </w:tc>
        <w:tc>
          <w:tcPr>
            <w:tcW w:w="366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8C6957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0F31CD">
        <w:trPr>
          <w:trHeight w:val="422"/>
        </w:trPr>
        <w:tc>
          <w:tcPr>
            <w:tcW w:w="1421" w:type="pct"/>
          </w:tcPr>
          <w:p w:rsidR="008C6957" w:rsidRPr="00D06CCA" w:rsidRDefault="008C6957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lastRenderedPageBreak/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8C6957" w:rsidRPr="00D9442F" w:rsidRDefault="009B019A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" w:type="pct"/>
          </w:tcPr>
          <w:p w:rsidR="008C6957" w:rsidRPr="00D9442F" w:rsidRDefault="009B019A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6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8C6957" w:rsidRPr="00D9442F" w:rsidRDefault="009B019A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18/8И</w:t>
            </w:r>
          </w:p>
        </w:tc>
        <w:tc>
          <w:tcPr>
            <w:tcW w:w="328" w:type="pct"/>
          </w:tcPr>
          <w:p w:rsidR="008C6957" w:rsidRPr="00D9442F" w:rsidRDefault="009B019A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1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6" w:type="pct"/>
          </w:tcPr>
          <w:p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0F31CD" w:rsidRPr="00D06CCA" w:rsidTr="000F31CD">
        <w:trPr>
          <w:trHeight w:val="422"/>
        </w:trPr>
        <w:tc>
          <w:tcPr>
            <w:tcW w:w="1421" w:type="pct"/>
          </w:tcPr>
          <w:p w:rsidR="000F31CD" w:rsidRDefault="000F31CD" w:rsidP="00512B75">
            <w:pPr>
              <w:pStyle w:val="Style14"/>
              <w:widowControl/>
              <w:numPr>
                <w:ilvl w:val="0"/>
                <w:numId w:val="5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7/2И</w:t>
            </w:r>
          </w:p>
        </w:tc>
        <w:tc>
          <w:tcPr>
            <w:tcW w:w="328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1" w:type="pct"/>
          </w:tcPr>
          <w:p w:rsidR="000F31CD" w:rsidRDefault="000F31CD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 xml:space="preserve">Устный опрос, выполнение практических заданий </w:t>
            </w:r>
          </w:p>
        </w:tc>
        <w:tc>
          <w:tcPr>
            <w:tcW w:w="366" w:type="pct"/>
          </w:tcPr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4B5B9D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0F31CD">
        <w:trPr>
          <w:trHeight w:val="422"/>
        </w:trPr>
        <w:tc>
          <w:tcPr>
            <w:tcW w:w="1421" w:type="pct"/>
          </w:tcPr>
          <w:p w:rsidR="000F31CD" w:rsidRPr="008C6957" w:rsidRDefault="000F31CD" w:rsidP="00512B75">
            <w:pPr>
              <w:pStyle w:val="af5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8/2И</w:t>
            </w:r>
          </w:p>
        </w:tc>
        <w:tc>
          <w:tcPr>
            <w:tcW w:w="328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1" w:type="pct"/>
          </w:tcPr>
          <w:p w:rsidR="000F31CD" w:rsidRDefault="000F31CD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</w:tcPr>
          <w:p w:rsidR="000F31CD" w:rsidRPr="00AF2BB2" w:rsidRDefault="000F31CD" w:rsidP="0031105E">
            <w:pPr>
              <w:pStyle w:val="Style14"/>
              <w:widowControl/>
              <w:ind w:firstLine="0"/>
              <w:jc w:val="center"/>
            </w:pPr>
            <w:r>
              <w:t>Устный опрос, защита инд</w:t>
            </w:r>
            <w:r>
              <w:t>и</w:t>
            </w:r>
            <w:r>
              <w:t>видуального плана работы над проектом</w:t>
            </w:r>
          </w:p>
        </w:tc>
        <w:tc>
          <w:tcPr>
            <w:tcW w:w="366" w:type="pct"/>
          </w:tcPr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4B5B9D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0F31CD">
        <w:trPr>
          <w:trHeight w:val="422"/>
        </w:trPr>
        <w:tc>
          <w:tcPr>
            <w:tcW w:w="1421" w:type="pct"/>
          </w:tcPr>
          <w:p w:rsidR="000F31CD" w:rsidRPr="008C6957" w:rsidRDefault="000F31CD" w:rsidP="00512B75">
            <w:pPr>
              <w:pStyle w:val="af5"/>
              <w:numPr>
                <w:ilvl w:val="0"/>
                <w:numId w:val="5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 xml:space="preserve">татов проектов. </w:t>
            </w:r>
          </w:p>
        </w:tc>
        <w:tc>
          <w:tcPr>
            <w:tcW w:w="181" w:type="pct"/>
            <w:vAlign w:val="center"/>
          </w:tcPr>
          <w:p w:rsidR="000F31CD" w:rsidRDefault="000F31CD" w:rsidP="0071402A">
            <w:pPr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28" w:type="pct"/>
            <w:vAlign w:val="center"/>
          </w:tcPr>
          <w:p w:rsidR="000F31CD" w:rsidRPr="00D06CCA" w:rsidRDefault="000F31CD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10,95</w:t>
            </w:r>
          </w:p>
        </w:tc>
        <w:tc>
          <w:tcPr>
            <w:tcW w:w="1071" w:type="pct"/>
          </w:tcPr>
          <w:p w:rsidR="000F31CD" w:rsidRDefault="000F31CD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</w:tcPr>
          <w:p w:rsidR="000F31CD" w:rsidRPr="00AF2BB2" w:rsidRDefault="000F31CD" w:rsidP="0031105E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66" w:type="pct"/>
          </w:tcPr>
          <w:p w:rsidR="000F31CD" w:rsidRDefault="000F31C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4B5B9D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0F31CD">
        <w:trPr>
          <w:trHeight w:val="422"/>
        </w:trPr>
        <w:tc>
          <w:tcPr>
            <w:tcW w:w="1421" w:type="pct"/>
          </w:tcPr>
          <w:p w:rsidR="009B019A" w:rsidRDefault="009B019A" w:rsidP="009B019A">
            <w:pPr>
              <w:pStyle w:val="af5"/>
              <w:tabs>
                <w:tab w:val="left" w:pos="330"/>
              </w:tabs>
              <w:ind w:firstLine="0"/>
              <w:rPr>
                <w:lang w:val="ru-RU"/>
              </w:rPr>
            </w:pPr>
            <w:proofErr w:type="spellStart"/>
            <w:r w:rsidRPr="00D06CCA">
              <w:rPr>
                <w:b/>
              </w:rPr>
              <w:t>Итого</w:t>
            </w:r>
            <w:proofErr w:type="spellEnd"/>
            <w:r w:rsidRPr="00D06CCA">
              <w:rPr>
                <w:b/>
              </w:rPr>
              <w:t xml:space="preserve"> </w:t>
            </w:r>
            <w:proofErr w:type="spellStart"/>
            <w:r w:rsidRPr="00D06CCA">
              <w:rPr>
                <w:b/>
              </w:rPr>
              <w:t>за</w:t>
            </w:r>
            <w:proofErr w:type="spellEnd"/>
            <w:r w:rsidRPr="00D06CCA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курс</w:t>
            </w:r>
            <w:proofErr w:type="spellEnd"/>
          </w:p>
        </w:tc>
        <w:tc>
          <w:tcPr>
            <w:tcW w:w="181" w:type="pct"/>
            <w:vAlign w:val="center"/>
          </w:tcPr>
          <w:p w:rsidR="009B019A" w:rsidRPr="009B019A" w:rsidRDefault="009B019A" w:rsidP="0071402A">
            <w:pPr>
              <w:ind w:firstLine="0"/>
              <w:jc w:val="center"/>
              <w:rPr>
                <w:b/>
              </w:rPr>
            </w:pPr>
            <w:r w:rsidRPr="009B019A">
              <w:rPr>
                <w:b/>
              </w:rPr>
              <w:t>6</w:t>
            </w:r>
          </w:p>
        </w:tc>
        <w:tc>
          <w:tcPr>
            <w:tcW w:w="189" w:type="pct"/>
            <w:vAlign w:val="center"/>
          </w:tcPr>
          <w:p w:rsidR="009B019A" w:rsidRPr="009B019A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019A">
              <w:rPr>
                <w:b/>
              </w:rPr>
              <w:t>19</w:t>
            </w:r>
          </w:p>
        </w:tc>
        <w:tc>
          <w:tcPr>
            <w:tcW w:w="216" w:type="pct"/>
            <w:vAlign w:val="center"/>
          </w:tcPr>
          <w:p w:rsidR="009B019A" w:rsidRPr="009B019A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vAlign w:val="center"/>
          </w:tcPr>
          <w:p w:rsidR="009B019A" w:rsidRPr="009B019A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019A">
              <w:rPr>
                <w:b/>
              </w:rPr>
              <w:t>19</w:t>
            </w:r>
            <w:r>
              <w:rPr>
                <w:b/>
              </w:rPr>
              <w:t>/6И</w:t>
            </w:r>
          </w:p>
        </w:tc>
        <w:tc>
          <w:tcPr>
            <w:tcW w:w="328" w:type="pct"/>
            <w:vAlign w:val="center"/>
          </w:tcPr>
          <w:p w:rsidR="009B019A" w:rsidRPr="009B019A" w:rsidRDefault="009B019A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B019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32,95</w:t>
            </w:r>
          </w:p>
        </w:tc>
        <w:tc>
          <w:tcPr>
            <w:tcW w:w="1071" w:type="pct"/>
          </w:tcPr>
          <w:p w:rsidR="009B019A" w:rsidRPr="00FA2AC3" w:rsidRDefault="009B019A" w:rsidP="0071402A">
            <w:pPr>
              <w:ind w:firstLine="79"/>
              <w:jc w:val="center"/>
            </w:pPr>
          </w:p>
        </w:tc>
        <w:tc>
          <w:tcPr>
            <w:tcW w:w="970" w:type="pct"/>
          </w:tcPr>
          <w:p w:rsidR="009B019A" w:rsidRDefault="009B019A" w:rsidP="0071402A">
            <w:pPr>
              <w:pStyle w:val="Style14"/>
              <w:widowControl/>
              <w:ind w:firstLine="0"/>
              <w:jc w:val="center"/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6" w:type="pct"/>
          </w:tcPr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</w:p>
        </w:tc>
      </w:tr>
      <w:tr w:rsidR="000F31CD" w:rsidRPr="00D06CCA" w:rsidTr="000F31CD">
        <w:trPr>
          <w:trHeight w:val="422"/>
        </w:trPr>
        <w:tc>
          <w:tcPr>
            <w:tcW w:w="1421" w:type="pct"/>
          </w:tcPr>
          <w:p w:rsidR="000F31CD" w:rsidRDefault="000F31CD" w:rsidP="009B019A">
            <w:pPr>
              <w:pStyle w:val="Style14"/>
              <w:widowControl/>
              <w:numPr>
                <w:ilvl w:val="0"/>
                <w:numId w:val="1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2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1" w:type="pct"/>
          </w:tcPr>
          <w:p w:rsidR="000F31CD" w:rsidRDefault="000F31CD" w:rsidP="0031105E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 xml:space="preserve">Устный опрос, выполнение практических заданий </w:t>
            </w:r>
          </w:p>
        </w:tc>
        <w:tc>
          <w:tcPr>
            <w:tcW w:w="366" w:type="pct"/>
          </w:tcPr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1105E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0F31CD">
        <w:trPr>
          <w:trHeight w:val="422"/>
        </w:trPr>
        <w:tc>
          <w:tcPr>
            <w:tcW w:w="1421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7/4И</w:t>
            </w:r>
          </w:p>
        </w:tc>
        <w:tc>
          <w:tcPr>
            <w:tcW w:w="32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1" w:type="pct"/>
          </w:tcPr>
          <w:p w:rsidR="000F31CD" w:rsidRDefault="000F31CD" w:rsidP="0031105E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</w:tcPr>
          <w:p w:rsidR="000F31CD" w:rsidRPr="00AF2BB2" w:rsidRDefault="000F31CD" w:rsidP="0031105E">
            <w:pPr>
              <w:pStyle w:val="Style14"/>
              <w:widowControl/>
              <w:ind w:firstLine="0"/>
              <w:jc w:val="center"/>
            </w:pPr>
            <w:r>
              <w:t>Устный опрос, защита инд</w:t>
            </w:r>
            <w:r>
              <w:t>и</w:t>
            </w:r>
            <w:r>
              <w:t>видуального плана работы над проектом</w:t>
            </w:r>
          </w:p>
        </w:tc>
        <w:tc>
          <w:tcPr>
            <w:tcW w:w="366" w:type="pct"/>
          </w:tcPr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1105E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0F31CD">
        <w:trPr>
          <w:trHeight w:val="422"/>
        </w:trPr>
        <w:tc>
          <w:tcPr>
            <w:tcW w:w="1421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 xml:space="preserve">татов проектов. </w:t>
            </w:r>
          </w:p>
        </w:tc>
        <w:tc>
          <w:tcPr>
            <w:tcW w:w="181" w:type="pct"/>
            <w:vAlign w:val="center"/>
          </w:tcPr>
          <w:p w:rsidR="000F31CD" w:rsidRDefault="000F31CD" w:rsidP="0031105E">
            <w:pPr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28" w:type="pct"/>
            <w:vAlign w:val="center"/>
          </w:tcPr>
          <w:p w:rsidR="000F31CD" w:rsidRPr="00D06CCA" w:rsidRDefault="000F31CD" w:rsidP="003110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1071" w:type="pct"/>
          </w:tcPr>
          <w:p w:rsidR="000F31CD" w:rsidRDefault="000F31CD" w:rsidP="0031105E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0" w:type="pct"/>
          </w:tcPr>
          <w:p w:rsidR="000F31CD" w:rsidRPr="00AF2BB2" w:rsidRDefault="000F31CD" w:rsidP="0031105E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66" w:type="pct"/>
          </w:tcPr>
          <w:p w:rsidR="000F31CD" w:rsidRDefault="000F31CD" w:rsidP="0031105E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1105E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0F31CD">
        <w:trPr>
          <w:trHeight w:val="422"/>
        </w:trPr>
        <w:tc>
          <w:tcPr>
            <w:tcW w:w="1421" w:type="pct"/>
          </w:tcPr>
          <w:p w:rsidR="00DD46D3" w:rsidRPr="00D06CCA" w:rsidRDefault="00DD46D3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lastRenderedPageBreak/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  <w:vAlign w:val="center"/>
          </w:tcPr>
          <w:p w:rsidR="00DD46D3" w:rsidRPr="00D9442F" w:rsidRDefault="009B019A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D46D3" w:rsidRPr="00D9442F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vAlign w:val="center"/>
          </w:tcPr>
          <w:p w:rsidR="00DD46D3" w:rsidRPr="00D9442F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17/8И</w:t>
            </w:r>
          </w:p>
        </w:tc>
        <w:tc>
          <w:tcPr>
            <w:tcW w:w="328" w:type="pct"/>
            <w:vAlign w:val="center"/>
          </w:tcPr>
          <w:p w:rsidR="00DD46D3" w:rsidRPr="00D9442F" w:rsidRDefault="009B019A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37,1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6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:rsidTr="000F31CD">
        <w:trPr>
          <w:trHeight w:val="603"/>
        </w:trPr>
        <w:tc>
          <w:tcPr>
            <w:tcW w:w="1421" w:type="pct"/>
          </w:tcPr>
          <w:p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1" w:type="pct"/>
            <w:vAlign w:val="center"/>
          </w:tcPr>
          <w:p w:rsidR="00DD46D3" w:rsidRPr="00D06CCA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4567</w:t>
            </w:r>
          </w:p>
        </w:tc>
        <w:tc>
          <w:tcPr>
            <w:tcW w:w="189" w:type="pct"/>
            <w:vAlign w:val="center"/>
          </w:tcPr>
          <w:p w:rsidR="00DD46D3" w:rsidRPr="00D9442F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vAlign w:val="center"/>
          </w:tcPr>
          <w:p w:rsidR="00DD46D3" w:rsidRPr="00D9442F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71/30И</w:t>
            </w:r>
          </w:p>
        </w:tc>
        <w:tc>
          <w:tcPr>
            <w:tcW w:w="328" w:type="pct"/>
            <w:vAlign w:val="center"/>
          </w:tcPr>
          <w:p w:rsidR="00DD46D3" w:rsidRPr="00D9442F" w:rsidRDefault="009B019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178,05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366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</w:t>
      </w:r>
      <w:r w:rsidRPr="00BB252D">
        <w:t>а</w:t>
      </w:r>
      <w:r w:rsidRPr="00BB252D">
        <w:t>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BB252D">
        <w:t>е</w:t>
      </w:r>
      <w:r w:rsidRPr="00BB252D">
        <w:t>ния). Учебная деятельность студента носит в таких условиях, как правило, репродукти</w:t>
      </w:r>
      <w:r w:rsidRPr="00BB252D">
        <w:t>в</w:t>
      </w:r>
      <w:r w:rsidRPr="00BB252D">
        <w:t>ный характер. </w:t>
      </w:r>
    </w:p>
    <w:p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:rsidR="007A6AEE" w:rsidRPr="00BB252D" w:rsidRDefault="007A6AEE" w:rsidP="007A6AEE">
      <w:r w:rsidRPr="00BB252D">
        <w:t>Информационная лекция – последовательное изложение материала в дисциплина</w:t>
      </w:r>
      <w:r w:rsidRPr="00BB252D">
        <w:t>р</w:t>
      </w:r>
      <w:r w:rsidRPr="00BB252D">
        <w:t>ной логике, осуществляемое преимущественно вербальными средствами (монолог преп</w:t>
      </w:r>
      <w:r w:rsidRPr="00BB252D">
        <w:t>о</w:t>
      </w:r>
      <w:r w:rsidRPr="00BB252D">
        <w:t>давателя).</w:t>
      </w:r>
    </w:p>
    <w:p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:rsidR="007A6AEE" w:rsidRPr="00BB252D" w:rsidRDefault="007A6AEE" w:rsidP="007A6AEE">
      <w:r w:rsidRPr="00BB252D">
        <w:t>2. Технологии проблемного обучения – организация образовательного процесса, к</w:t>
      </w:r>
      <w:r w:rsidRPr="00BB252D">
        <w:t>о</w:t>
      </w:r>
      <w:r w:rsidRPr="00BB252D">
        <w:t>торая предполагает постановку проблемных вопросов, создание учебных проблемных с</w:t>
      </w:r>
      <w:r w:rsidRPr="00BB252D">
        <w:t>и</w:t>
      </w:r>
      <w:r w:rsidRPr="00BB252D">
        <w:t>туаций для стимулирования активной познавательной деятельности студентов.</w:t>
      </w:r>
    </w:p>
    <w:p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:rsidR="007A6AEE" w:rsidRPr="00BB252D" w:rsidRDefault="007A6AEE" w:rsidP="007A6AEE">
      <w:r w:rsidRPr="00BB252D">
        <w:t>Проблемная лекция – изложение материала, предполагающее постановку пробле</w:t>
      </w:r>
      <w:r w:rsidRPr="00BB252D">
        <w:t>м</w:t>
      </w:r>
      <w:r w:rsidRPr="00BB252D">
        <w:t>ных и дискуссионных вопросов, освещение различных научных подходов, авторские ко</w:t>
      </w:r>
      <w:r w:rsidRPr="00BB252D">
        <w:t>м</w:t>
      </w:r>
      <w:r w:rsidRPr="00BB252D">
        <w:t>ментарии, связанные с различными моделями интерпретации изучаемого материала. </w:t>
      </w:r>
    </w:p>
    <w:p w:rsidR="007A6AEE" w:rsidRPr="00BB252D" w:rsidRDefault="007A6AEE" w:rsidP="007A6AEE">
      <w:r w:rsidRPr="00BB252D">
        <w:t>Практическое занятие в форме практикума – организация учебной работы, напра</w:t>
      </w:r>
      <w:r w:rsidRPr="00BB252D">
        <w:t>в</w:t>
      </w:r>
      <w:r w:rsidRPr="00BB252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BB252D">
        <w:t>и</w:t>
      </w:r>
      <w:r w:rsidRPr="00BB252D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BB252D">
        <w:t>субъект-субъектные</w:t>
      </w:r>
      <w:proofErr w:type="gramEnd"/>
      <w:r w:rsidRPr="00BB252D">
        <w:t xml:space="preserve"> отношения в ходе образовательного процесса и, как следствие, фо</w:t>
      </w:r>
      <w:r w:rsidRPr="00BB252D">
        <w:t>р</w:t>
      </w:r>
      <w:r w:rsidRPr="00BB252D">
        <w:t>мирование саморазвивающейся информационно-ресурсной среды.</w:t>
      </w:r>
    </w:p>
    <w:p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:rsidR="007A6AEE" w:rsidRPr="00BB252D" w:rsidRDefault="007A6AEE" w:rsidP="007A6AEE">
      <w:r w:rsidRPr="00BB252D">
        <w:t>Лекция «обратной связи» – лекция–провокация (изложение материала с заранее з</w:t>
      </w:r>
      <w:r w:rsidRPr="00BB252D">
        <w:t>а</w:t>
      </w:r>
      <w:r w:rsidRPr="00BB252D">
        <w:t>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</w:t>
      </w:r>
      <w:r w:rsidRPr="00BB252D">
        <w:t>м</w:t>
      </w:r>
      <w:r w:rsidRPr="00BB252D">
        <w:t>ных сред и технических средств работы с информацией.</w:t>
      </w:r>
    </w:p>
    <w:p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:rsidR="007A6AEE" w:rsidRPr="00124D7F" w:rsidRDefault="007A6AEE" w:rsidP="007A6AEE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</w:t>
      </w:r>
      <w:r w:rsidRPr="00124D7F">
        <w:t>т</w:t>
      </w:r>
      <w:r w:rsidRPr="00124D7F">
        <w:t>ной или исследовательской деятельности с использованием специализированных пр</w:t>
      </w:r>
      <w:r w:rsidRPr="00124D7F">
        <w:t>о</w:t>
      </w:r>
      <w:r w:rsidRPr="00124D7F">
        <w:t>граммных сред.</w:t>
      </w:r>
    </w:p>
    <w:p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 xml:space="preserve">Основная технология работы с </w:t>
      </w:r>
      <w:proofErr w:type="gramStart"/>
      <w:r>
        <w:rPr>
          <w:lang w:val="ru-RU"/>
        </w:rPr>
        <w:t>обучающимися</w:t>
      </w:r>
      <w:proofErr w:type="gramEnd"/>
      <w:r>
        <w:rPr>
          <w:lang w:val="ru-RU"/>
        </w:rPr>
        <w:t xml:space="preserve"> – технология проектного обуч</w:t>
      </w:r>
      <w:r>
        <w:rPr>
          <w:lang w:val="ru-RU"/>
        </w:rPr>
        <w:t>е</w:t>
      </w:r>
      <w:r>
        <w:rPr>
          <w:lang w:val="ru-RU"/>
        </w:rPr>
        <w:t xml:space="preserve">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</w:t>
      </w:r>
      <w:r w:rsidRPr="00BB252D">
        <w:rPr>
          <w:lang w:val="ru-RU"/>
        </w:rPr>
        <w:t>т</w:t>
      </w:r>
      <w:r w:rsidRPr="00BB252D">
        <w:rPr>
          <w:lang w:val="ru-RU"/>
        </w:rPr>
        <w:t>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</w:t>
      </w:r>
      <w:r w:rsidRPr="00BB252D">
        <w:rPr>
          <w:lang w:val="ru-RU"/>
        </w:rPr>
        <w:t>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</w:t>
      </w:r>
      <w:r w:rsidRPr="00BB252D">
        <w:rPr>
          <w:lang w:val="ru-RU"/>
        </w:rPr>
        <w:t>и</w:t>
      </w:r>
      <w:r w:rsidRPr="00BB252D">
        <w:rPr>
          <w:lang w:val="ru-RU"/>
        </w:rPr>
        <w:t>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 xml:space="preserve">ота </w:t>
      </w:r>
      <w:proofErr w:type="gramStart"/>
      <w:r>
        <w:t>обучающихся</w:t>
      </w:r>
      <w:proofErr w:type="gramEnd"/>
      <w:r>
        <w:t>.</w:t>
      </w:r>
    </w:p>
    <w:p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>Аудиторная самостоятельная работа обучающихся предполагает: проведение устн</w:t>
      </w:r>
      <w:r>
        <w:rPr>
          <w:bCs/>
          <w:iCs/>
          <w:color w:val="000000"/>
        </w:rPr>
        <w:t>о</w:t>
      </w:r>
      <w:r>
        <w:rPr>
          <w:bCs/>
          <w:iCs/>
          <w:color w:val="000000"/>
        </w:rPr>
        <w:t>го контроля, предусматривающего оценку знаний обучающихся</w:t>
      </w:r>
      <w:r w:rsidR="000F31CD">
        <w:rPr>
          <w:bCs/>
          <w:iCs/>
          <w:color w:val="000000"/>
        </w:rPr>
        <w:t>; выполнение практич</w:t>
      </w:r>
      <w:r w:rsidR="000F31CD">
        <w:rPr>
          <w:bCs/>
          <w:iCs/>
          <w:color w:val="000000"/>
        </w:rPr>
        <w:t>е</w:t>
      </w:r>
      <w:r w:rsidR="000F31CD">
        <w:rPr>
          <w:bCs/>
          <w:iCs/>
          <w:color w:val="000000"/>
        </w:rPr>
        <w:t xml:space="preserve">ских заданий. </w:t>
      </w:r>
      <w:r>
        <w:rPr>
          <w:bCs/>
          <w:iCs/>
          <w:color w:val="000000"/>
        </w:rPr>
        <w:t xml:space="preserve"> </w:t>
      </w:r>
    </w:p>
    <w:p w:rsidR="007A6AEE" w:rsidRPr="00BB252D" w:rsidRDefault="00BB252D" w:rsidP="000F31CD">
      <w:pPr>
        <w:pStyle w:val="Style8"/>
        <w:widowControl/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</w:t>
      </w:r>
      <w:r w:rsidR="007A6AEE" w:rsidRPr="00BB252D">
        <w:rPr>
          <w:color w:val="000000"/>
        </w:rPr>
        <w:t>о</w:t>
      </w:r>
      <w:r w:rsidR="007A6AEE" w:rsidRPr="00BB252D">
        <w:rPr>
          <w:color w:val="000000"/>
        </w:rPr>
        <w:t>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</w:t>
      </w:r>
      <w:r w:rsidR="000F31CD">
        <w:rPr>
          <w:color w:val="000000"/>
        </w:rPr>
        <w:t>й</w:t>
      </w:r>
      <w:r w:rsidR="007A6AEE" w:rsidRPr="00BB252D">
        <w:rPr>
          <w:color w:val="000000"/>
        </w:rPr>
        <w:t xml:space="preserve">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</w:t>
      </w:r>
      <w:r w:rsidR="007A6AEE" w:rsidRPr="00BB252D">
        <w:rPr>
          <w:color w:val="000000"/>
        </w:rPr>
        <w:t>и</w:t>
      </w:r>
      <w:r w:rsidR="007A6AEE" w:rsidRPr="00BB252D">
        <w:rPr>
          <w:color w:val="000000"/>
        </w:rPr>
        <w:t>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 xml:space="preserve">(работа с </w:t>
      </w:r>
      <w:proofErr w:type="gramStart"/>
      <w:r w:rsidR="007A6AEE" w:rsidRPr="00BB252D">
        <w:rPr>
          <w:color w:val="000000"/>
        </w:rPr>
        <w:t>библиографическим</w:t>
      </w:r>
      <w:proofErr w:type="gramEnd"/>
      <w:r w:rsidR="007A6AEE" w:rsidRPr="00BB252D">
        <w:rPr>
          <w:color w:val="000000"/>
        </w:rPr>
        <w:t xml:space="preserve"> материалами, с электронными библиотеками и ЭОР, информационно-</w:t>
      </w:r>
      <w:r w:rsidRPr="00BB252D">
        <w:rPr>
          <w:color w:val="000000"/>
        </w:rPr>
        <w:t xml:space="preserve">коммуникационные сети Интернет); </w:t>
      </w:r>
      <w:r w:rsidR="000F31CD">
        <w:rPr>
          <w:szCs w:val="20"/>
        </w:rPr>
        <w:t xml:space="preserve">подготовкой и защитой доклада, </w:t>
      </w:r>
      <w:r w:rsidRPr="00BB252D">
        <w:rPr>
          <w:color w:val="000000"/>
        </w:rPr>
        <w:t>разработку и выполнение проекта.</w:t>
      </w:r>
    </w:p>
    <w:p w:rsidR="00951970" w:rsidRPr="00BB252D" w:rsidRDefault="00951970" w:rsidP="000332A6">
      <w:pPr>
        <w:rPr>
          <w:color w:val="000000"/>
        </w:rPr>
      </w:pPr>
    </w:p>
    <w:p w:rsidR="000F31CD" w:rsidRPr="00F7166D" w:rsidRDefault="000F31CD" w:rsidP="000F31CD">
      <w:pPr>
        <w:rPr>
          <w:b/>
        </w:rPr>
      </w:pPr>
      <w:r w:rsidRPr="00F7166D">
        <w:rPr>
          <w:b/>
        </w:rPr>
        <w:t>Практические задания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Выполнение сравнительной характеристики операционной и проектной деятел</w:t>
      </w:r>
      <w:r>
        <w:t>ь</w:t>
      </w:r>
      <w:r>
        <w:t xml:space="preserve">ности предприятия.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Привести примеры проектов в деятельности предприятия. Перечислить специф</w:t>
      </w:r>
      <w:r>
        <w:t>и</w:t>
      </w:r>
      <w:r>
        <w:t>ческие черты присущие проектам</w:t>
      </w:r>
    </w:p>
    <w:p w:rsidR="000F31CD" w:rsidRPr="006B0F26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 w:rsidRPr="006B0F26">
        <w:t>Заполнить схему основными понятиями управления проектами, учитывая взаим</w:t>
      </w:r>
      <w:r w:rsidRPr="006B0F26">
        <w:t>о</w:t>
      </w:r>
      <w:r w:rsidRPr="006B0F26">
        <w:t>связи между ними</w:t>
      </w:r>
      <w:r>
        <w:t>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Ознакомиться с составом основных участников проекта и их функциями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Провести сравнительный анализ различных видов проекта. Выполнить классиф</w:t>
      </w:r>
      <w:r>
        <w:t>и</w:t>
      </w:r>
      <w:r>
        <w:t>кацию различных проектов по следующим признакам: уровень проекта, сложность, сроки реализации, размер проекта, сроки реализации, причина возникновения проекта и т.д.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Определить жизненный цикл проекта и основных участников на каждом этапе р</w:t>
      </w:r>
      <w:r>
        <w:t>е</w:t>
      </w:r>
      <w:r>
        <w:t>ализации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Выполнить инициацию проекта. Определить цель, задачи разрабатываемого пр</w:t>
      </w:r>
      <w:r>
        <w:t>о</w:t>
      </w:r>
      <w:r>
        <w:t>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Разработать устав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Сформировать карту участников проекта. Создать базу данных участников прое</w:t>
      </w:r>
      <w:r>
        <w:t>к</w:t>
      </w:r>
      <w:r>
        <w:t>та</w:t>
      </w:r>
    </w:p>
    <w:p w:rsidR="000F31CD" w:rsidRPr="00F7166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Выполнение структурной декомпозиции работ проекта. Изучение инструменты</w:t>
      </w:r>
      <w:r w:rsidRPr="006573D8">
        <w:t xml:space="preserve"> планирования работ при управлении проектами на примере  построения диаграммы </w:t>
      </w:r>
      <w:proofErr w:type="spellStart"/>
      <w:r w:rsidRPr="006573D8">
        <w:t>Ган</w:t>
      </w:r>
      <w:r w:rsidRPr="006573D8">
        <w:t>т</w:t>
      </w:r>
      <w:r w:rsidRPr="006573D8">
        <w:t>та</w:t>
      </w:r>
      <w:proofErr w:type="spellEnd"/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ресурсов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стоимости проекта. Определение ставки (стоимости) использов</w:t>
      </w:r>
      <w:r>
        <w:t>а</w:t>
      </w:r>
      <w:r>
        <w:t xml:space="preserve">ния ресурсов, оценка общей стоимости проекта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Анализ и оптимизация проекта с помощью программных средств. Контроль фактического выполнения проекта с базовым вариантом проекта. Оптимизация плана р</w:t>
      </w:r>
      <w:r>
        <w:t>а</w:t>
      </w:r>
      <w:r>
        <w:t>бот проекта при необходимости.</w:t>
      </w:r>
    </w:p>
    <w:p w:rsidR="000F31CD" w:rsidRPr="00ED2254" w:rsidRDefault="000F31CD" w:rsidP="000F31CD"/>
    <w:p w:rsidR="000F31CD" w:rsidRDefault="000F31CD" w:rsidP="000F31CD">
      <w:pPr>
        <w:rPr>
          <w:b/>
          <w:i/>
        </w:rPr>
      </w:pPr>
    </w:p>
    <w:p w:rsidR="000F31CD" w:rsidRDefault="000F31CD" w:rsidP="000F31CD">
      <w:pPr>
        <w:ind w:firstLine="0"/>
        <w:rPr>
          <w:b/>
          <w:i/>
        </w:rPr>
      </w:pPr>
      <w:r w:rsidRPr="0048633D">
        <w:rPr>
          <w:b/>
          <w:bCs/>
        </w:rPr>
        <w:t>Тестирование</w:t>
      </w:r>
      <w:r w:rsidRPr="0048633D">
        <w:rPr>
          <w:bCs/>
        </w:rPr>
        <w:t xml:space="preserve"> проводится в компьютерном классе и представлено вопросами и сформ</w:t>
      </w:r>
      <w:r w:rsidRPr="0048633D">
        <w:rPr>
          <w:bCs/>
        </w:rPr>
        <w:t>у</w:t>
      </w:r>
      <w:r w:rsidRPr="0048633D">
        <w:rPr>
          <w:bCs/>
        </w:rPr>
        <w:t>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Колич</w:t>
      </w:r>
      <w:r w:rsidRPr="0048633D">
        <w:rPr>
          <w:bCs/>
        </w:rPr>
        <w:t>е</w:t>
      </w:r>
      <w:r w:rsidRPr="0048633D">
        <w:rPr>
          <w:bCs/>
        </w:rPr>
        <w:t>ство попыток прохождения теста – однократно</w:t>
      </w:r>
    </w:p>
    <w:p w:rsidR="000F31CD" w:rsidRDefault="000F31CD" w:rsidP="000F31CD">
      <w:pPr>
        <w:ind w:firstLine="709"/>
        <w:rPr>
          <w:b/>
          <w:i/>
        </w:rPr>
      </w:pPr>
    </w:p>
    <w:p w:rsidR="000F31CD" w:rsidRDefault="000F31CD" w:rsidP="000F31CD">
      <w:pPr>
        <w:ind w:firstLine="709"/>
        <w:rPr>
          <w:b/>
          <w:i/>
        </w:rPr>
      </w:pPr>
      <w:r>
        <w:rPr>
          <w:b/>
          <w:i/>
        </w:rPr>
        <w:lastRenderedPageBreak/>
        <w:t>Примерные тестовые вопросы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1. Продолжительность времени от первой затраты до последней выгоды проекта называется…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комплексным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жизненным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исходным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полным циклом проекта.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2. Реализация проекта требует выполнения определенного количества всевозможных мероприятий и работ, которые для удобства рассмотрения можно разделить на следующие группы…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основную и дополнительную деятельность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основную деятельность и деятельность по проверке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основную деятельность и деятельность по обеспечению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главную и второстепенную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3. К основной деятельности проекта обычно относят…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j) информационную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4. В деятельности по обеспечению проекта могут быть выделены следующие ч</w:t>
      </w:r>
      <w:r>
        <w:rPr>
          <w:color w:val="000000"/>
        </w:rPr>
        <w:t>а</w:t>
      </w:r>
      <w:r>
        <w:rPr>
          <w:color w:val="000000"/>
        </w:rPr>
        <w:t>сти…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организационная деятельность;</w:t>
      </w:r>
    </w:p>
    <w:p w:rsidR="000F31CD" w:rsidRDefault="000F31CD" w:rsidP="000F31CD">
      <w:pPr>
        <w:ind w:right="57"/>
        <w:rPr>
          <w:color w:val="000000"/>
        </w:rPr>
      </w:pPr>
      <w:r>
        <w:rPr>
          <w:color w:val="000000"/>
        </w:rPr>
        <w:t>j) информационная деятельность.</w:t>
      </w:r>
    </w:p>
    <w:p w:rsidR="000F31CD" w:rsidRDefault="000F31CD" w:rsidP="000F31CD">
      <w:pPr>
        <w:ind w:right="57"/>
        <w:rPr>
          <w:color w:val="000000"/>
        </w:rPr>
      </w:pPr>
    </w:p>
    <w:p w:rsidR="000F31CD" w:rsidRDefault="000F31CD" w:rsidP="000F31CD">
      <w:r>
        <w:t>5. Программой промышленного развития ООН (UNIDO) предложено видение прое</w:t>
      </w:r>
      <w:r>
        <w:t>к</w:t>
      </w:r>
      <w:r>
        <w:t>та как цикла, состоящего из следующих фаз…</w:t>
      </w:r>
    </w:p>
    <w:p w:rsidR="000F31CD" w:rsidRDefault="000F31CD" w:rsidP="000F31CD">
      <w:r>
        <w:t>a) начальной, средней, конечной;</w:t>
      </w:r>
    </w:p>
    <w:p w:rsidR="000F31CD" w:rsidRDefault="000F31CD" w:rsidP="000F31CD">
      <w:r>
        <w:t xml:space="preserve">b) </w:t>
      </w:r>
      <w:proofErr w:type="spellStart"/>
      <w:r>
        <w:t>прединвестиционной</w:t>
      </w:r>
      <w:proofErr w:type="spellEnd"/>
      <w:r>
        <w:t>, инвестиционной, эксплуатационной;</w:t>
      </w:r>
    </w:p>
    <w:p w:rsidR="000F31CD" w:rsidRDefault="000F31CD" w:rsidP="000F31CD">
      <w:r>
        <w:t>c) предшествующей, развивающей, завершающей;</w:t>
      </w:r>
    </w:p>
    <w:p w:rsidR="000F31CD" w:rsidRDefault="000F31CD" w:rsidP="000F31CD">
      <w:r>
        <w:t xml:space="preserve">d) </w:t>
      </w:r>
      <w:proofErr w:type="spellStart"/>
      <w:r>
        <w:t>предэксплуатационной</w:t>
      </w:r>
      <w:proofErr w:type="spellEnd"/>
      <w:r>
        <w:t xml:space="preserve">, эксплуатационной, </w:t>
      </w:r>
      <w:proofErr w:type="spellStart"/>
      <w:r>
        <w:t>постэксплуатационной</w:t>
      </w:r>
      <w:proofErr w:type="spellEnd"/>
      <w:r>
        <w:t>.</w:t>
      </w:r>
    </w:p>
    <w:p w:rsidR="000F31CD" w:rsidRDefault="000F31CD" w:rsidP="000F31CD"/>
    <w:p w:rsidR="000F31CD" w:rsidRDefault="000F31CD" w:rsidP="000F31CD">
      <w:r>
        <w:t>6. …имеет следующие стадии: определение инвестиционных возможностей, анализ  альтернативных вариантов, предварительный выбор проекта – предварительное технико-экономическое обоснование,  выводы по проекту и решение об инвестировании.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lastRenderedPageBreak/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7. …имеет следующие стадии: установление правовой, финансовой и организацио</w:t>
      </w:r>
      <w:r>
        <w:t>н</w:t>
      </w:r>
      <w:r>
        <w:t>ной основ для осуществления проекта, приобретение и передача технологий, детальная проектная обработка и составление контрактов, приобретение земли, строительные раб</w:t>
      </w:r>
      <w:r>
        <w:t>о</w:t>
      </w:r>
      <w:r>
        <w:t xml:space="preserve">ты и установка оборудования, </w:t>
      </w:r>
      <w:proofErr w:type="spellStart"/>
      <w:r>
        <w:t>предпроизводственный</w:t>
      </w:r>
      <w:proofErr w:type="spellEnd"/>
      <w:r>
        <w:t xml:space="preserve"> маркетинг, набор и обучение пе</w:t>
      </w:r>
      <w:r>
        <w:t>р</w:t>
      </w:r>
      <w:r>
        <w:t>сонала, сдача в эксплуатацию и запуск.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8. …как стадия цикла определяет выбор или генерацию базовых идей, обеспечив</w:t>
      </w:r>
      <w:r>
        <w:t>а</w:t>
      </w:r>
      <w:r>
        <w:t>ющих выполнение важнейших задач развития.</w:t>
      </w:r>
    </w:p>
    <w:p w:rsidR="000F31CD" w:rsidRDefault="000F31CD" w:rsidP="000F31CD">
      <w:r>
        <w:t>a) экспертиза;</w:t>
      </w:r>
    </w:p>
    <w:p w:rsidR="000F31CD" w:rsidRDefault="000F31CD" w:rsidP="000F31CD">
      <w:r>
        <w:t>b) идентификация;</w:t>
      </w:r>
    </w:p>
    <w:p w:rsidR="000F31CD" w:rsidRDefault="000F31CD" w:rsidP="000F31CD">
      <w:r>
        <w:t>c) разработка;</w:t>
      </w:r>
    </w:p>
    <w:p w:rsidR="000F31CD" w:rsidRDefault="000F31CD" w:rsidP="000F31CD">
      <w:r>
        <w:t>d) реализация.</w:t>
      </w:r>
    </w:p>
    <w:p w:rsidR="000F31CD" w:rsidRDefault="000F31CD" w:rsidP="000F31CD"/>
    <w:p w:rsidR="000F31CD" w:rsidRDefault="000F31CD" w:rsidP="000F31CD">
      <w:r>
        <w:t>9. Проект может считаться выверенным и готовым для передачи на стадию разр</w:t>
      </w:r>
      <w:r>
        <w:t>а</w:t>
      </w:r>
      <w:r>
        <w:t>ботки при соблюдении следующих условий…</w:t>
      </w:r>
    </w:p>
    <w:p w:rsidR="000F31CD" w:rsidRDefault="000F31CD" w:rsidP="000F31CD">
      <w:r>
        <w:t>a) выполнен отбор альтернативных вариантов проекта;</w:t>
      </w:r>
    </w:p>
    <w:p w:rsidR="000F31CD" w:rsidRDefault="000F31CD" w:rsidP="000F31CD">
      <w:r>
        <w:t>b) идентифицированы основные организационные и политические проблемы, вли</w:t>
      </w:r>
      <w:r>
        <w:t>я</w:t>
      </w:r>
      <w:r>
        <w:t>ющие на судьбу проекта;</w:t>
      </w:r>
    </w:p>
    <w:p w:rsidR="000F31CD" w:rsidRDefault="000F31CD" w:rsidP="000F31CD">
      <w:r>
        <w:t>c) определены ожидаемые выгоды и затраты, существует поддержка проекта.</w:t>
      </w:r>
    </w:p>
    <w:p w:rsidR="000F31CD" w:rsidRDefault="000F31CD" w:rsidP="000F31CD"/>
    <w:p w:rsidR="000F31CD" w:rsidRDefault="000F31CD" w:rsidP="000F31CD">
      <w:r>
        <w:t>10. Обоснование целесообразности осуществления проекта, а также выбор вариантов его реализации с точки зрения оптимальности для достижения цели выполняются на о</w:t>
      </w:r>
      <w:r>
        <w:t>с</w:t>
      </w:r>
      <w:r>
        <w:t>нове…</w:t>
      </w:r>
    </w:p>
    <w:p w:rsidR="000F31CD" w:rsidRDefault="000F31CD" w:rsidP="000F31CD">
      <w:r>
        <w:t>a) синтеза;</w:t>
      </w:r>
    </w:p>
    <w:p w:rsidR="000F31CD" w:rsidRDefault="000F31CD" w:rsidP="000F31CD">
      <w:r>
        <w:t>b) анализа, скрининга;</w:t>
      </w:r>
    </w:p>
    <w:p w:rsidR="000F31CD" w:rsidRDefault="000F31CD" w:rsidP="000F31CD">
      <w:r>
        <w:t>c) дифференциации;</w:t>
      </w:r>
    </w:p>
    <w:p w:rsidR="000F31CD" w:rsidRDefault="000F31CD" w:rsidP="000F31CD">
      <w:pPr>
        <w:ind w:right="57"/>
        <w:rPr>
          <w:sz w:val="20"/>
          <w:szCs w:val="20"/>
        </w:rPr>
      </w:pPr>
      <w:r>
        <w:t>d) интеграции</w:t>
      </w:r>
    </w:p>
    <w:p w:rsidR="000F31CD" w:rsidRDefault="000F31CD" w:rsidP="000F31CD">
      <w:pPr>
        <w:ind w:right="57"/>
        <w:rPr>
          <w:sz w:val="20"/>
          <w:szCs w:val="20"/>
        </w:rPr>
      </w:pPr>
    </w:p>
    <w:p w:rsidR="000F31CD" w:rsidRDefault="000F31CD" w:rsidP="000F31CD">
      <w:r>
        <w:t>11. Детальный анализ всех аспектов проекта, а также последствий его реализации определяется на этапе...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идентификации;</w:t>
      </w:r>
    </w:p>
    <w:p w:rsidR="000F31CD" w:rsidRDefault="000F31CD" w:rsidP="000F31CD">
      <w:r>
        <w:t>c) разработки;</w:t>
      </w:r>
    </w:p>
    <w:p w:rsidR="000F31CD" w:rsidRDefault="000F31CD" w:rsidP="000F31CD">
      <w:r>
        <w:t>d) реализации.</w:t>
      </w:r>
    </w:p>
    <w:p w:rsidR="000F31CD" w:rsidRDefault="000F31CD" w:rsidP="000F31CD"/>
    <w:p w:rsidR="000F31CD" w:rsidRDefault="000F31CD" w:rsidP="000F31CD">
      <w:r>
        <w:t>12. К разновидностям экспертизы проекта относятся…</w:t>
      </w:r>
    </w:p>
    <w:p w:rsidR="000F31CD" w:rsidRDefault="000F31CD" w:rsidP="000F31CD">
      <w:r>
        <w:t>a) коммерческая, финансовая, экономическая;</w:t>
      </w:r>
    </w:p>
    <w:p w:rsidR="000F31CD" w:rsidRDefault="000F31CD" w:rsidP="000F31CD">
      <w:r>
        <w:t>b) экологическая, социальная;</w:t>
      </w:r>
    </w:p>
    <w:p w:rsidR="000F31CD" w:rsidRDefault="000F31CD" w:rsidP="000F31CD">
      <w:r>
        <w:t>c) экологическая, финансовая, экономическая;</w:t>
      </w:r>
    </w:p>
    <w:p w:rsidR="000F31CD" w:rsidRDefault="000F31CD" w:rsidP="000F31CD">
      <w:r>
        <w:t>d) коммерческая, техническая, экологическая, социальная, финансовая, экономич</w:t>
      </w:r>
      <w:r>
        <w:t>е</w:t>
      </w:r>
      <w:r>
        <w:t>ская.</w:t>
      </w:r>
    </w:p>
    <w:p w:rsidR="000F31CD" w:rsidRDefault="000F31CD" w:rsidP="000F31CD"/>
    <w:p w:rsidR="000F31CD" w:rsidRDefault="000F31CD" w:rsidP="000F31CD">
      <w:r>
        <w:t>13. Ретроспективный анализ проекта осуществляется на этапе…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завершающей оценки;</w:t>
      </w:r>
    </w:p>
    <w:p w:rsidR="000F31CD" w:rsidRDefault="000F31CD" w:rsidP="000F31CD">
      <w:r>
        <w:t>c) разработки;</w:t>
      </w:r>
    </w:p>
    <w:p w:rsidR="000F31CD" w:rsidRDefault="000F31CD" w:rsidP="000F31CD">
      <w:pPr>
        <w:ind w:right="57"/>
      </w:pPr>
      <w:r>
        <w:lastRenderedPageBreak/>
        <w:t>d) реализации.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r>
        <w:t>14. Процессы и действия, обеспечивающие включение в проект всех тех и только тех работ, необходимые для успешного выполнения проекта составляют…</w:t>
      </w:r>
    </w:p>
    <w:p w:rsidR="000F31CD" w:rsidRDefault="000F31CD" w:rsidP="000F31CD">
      <w:r>
        <w:t>a) управление человеческими ресурсами;</w:t>
      </w:r>
    </w:p>
    <w:p w:rsidR="000F31CD" w:rsidRDefault="000F31CD" w:rsidP="000F31CD">
      <w:r>
        <w:t>b) управление стоимостью;</w:t>
      </w:r>
    </w:p>
    <w:p w:rsidR="000F31CD" w:rsidRDefault="000F31CD" w:rsidP="000F31CD">
      <w:r>
        <w:t>c) управление содержанием;</w:t>
      </w:r>
    </w:p>
    <w:p w:rsidR="000F31CD" w:rsidRDefault="000F31CD" w:rsidP="000F31CD">
      <w:r>
        <w:t>d) управление конфигурацией;</w:t>
      </w:r>
    </w:p>
    <w:p w:rsidR="000F31CD" w:rsidRDefault="000F31CD" w:rsidP="000F31CD">
      <w:r>
        <w:t>e) управление сроками;</w:t>
      </w:r>
    </w:p>
    <w:p w:rsidR="000F31CD" w:rsidRDefault="000F31CD" w:rsidP="000F31CD">
      <w:r>
        <w:t>f) управление интеграцией;</w:t>
      </w:r>
    </w:p>
    <w:p w:rsidR="000F31CD" w:rsidRDefault="000F31CD" w:rsidP="000F31CD">
      <w:r>
        <w:t>g) управление рисками;</w:t>
      </w:r>
    </w:p>
    <w:p w:rsidR="000F31CD" w:rsidRDefault="000F31CD" w:rsidP="000F31CD">
      <w:r>
        <w:t>h) управление качеством;</w:t>
      </w:r>
    </w:p>
    <w:p w:rsidR="000F31CD" w:rsidRDefault="000F31CD" w:rsidP="000F31CD">
      <w:r>
        <w:t>i) управление коммуникациями.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ind w:left="927" w:firstLine="0"/>
        <w:rPr>
          <w:b/>
          <w:bCs/>
        </w:rPr>
      </w:pPr>
      <w:r>
        <w:rPr>
          <w:b/>
          <w:bCs/>
        </w:rPr>
        <w:t>Примерные темы рефератов (докладов) по дисциплине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62" w:firstLine="0"/>
      </w:pPr>
      <w:r>
        <w:t xml:space="preserve">Виды и классификация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Место и роль проектов в деятельности организации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Проектно-ориентированное управление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государственными целевыми программами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проектами в государственно-частном партнерстве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Жизненный цикл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Организационная структура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Выбор организационной формы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Группы процессов управления проектами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планирования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Планирование поставок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Распределение информации в проекте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контроля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содержания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персонала и ресурсов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рисков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качества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>Процессы закрытия проекта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Сбор требований и определение содержания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календарного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смет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бюджета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Идентификация рисков проекта </w:t>
      </w:r>
    </w:p>
    <w:p w:rsidR="000F31CD" w:rsidRDefault="000F31CD" w:rsidP="000F31CD">
      <w:pPr>
        <w:numPr>
          <w:ilvl w:val="0"/>
          <w:numId w:val="35"/>
        </w:numPr>
        <w:tabs>
          <w:tab w:val="left" w:pos="426"/>
        </w:tabs>
        <w:ind w:left="0" w:firstLine="0"/>
        <w:rPr>
          <w:b/>
          <w:bCs/>
        </w:rPr>
      </w:pPr>
      <w:r>
        <w:t>Организация управления персоналом в проекте</w:t>
      </w:r>
    </w:p>
    <w:p w:rsidR="000F31CD" w:rsidRPr="00D40906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ленной научной (учебно-исследовательской) темы, где автор раскрывает суть исследуемой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блемы, приводит различные точки зрения, а также собственные взгляды на неё. </w:t>
      </w:r>
      <w:proofErr w:type="gramEnd"/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Реферат – сбор и представление исчерпывающей информации по заданной теме из разли</w:t>
      </w:r>
      <w:r>
        <w:rPr>
          <w:sz w:val="22"/>
          <w:szCs w:val="22"/>
        </w:rPr>
        <w:t>ч</w:t>
      </w:r>
      <w:r>
        <w:rPr>
          <w:sz w:val="22"/>
          <w:szCs w:val="22"/>
        </w:rPr>
        <w:t xml:space="preserve">ных источников, приведение интересных фактов, статистических данных. 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Устное сообщение по теме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Раскрытие темы предполагает, что в тексте реферата излагается относящийся к теме мат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риал и предлагаются пути решения содержащейся в теме проблемы; связность текста предполаг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ет смысловую соотносительность отдельных компонентов, а цельность - смысловую законче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ность текста.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</w:t>
      </w:r>
      <w:r>
        <w:rPr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>гих, некоторые ставятся под сомнение, дается им оценка, выдвигаются различные предположения.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Структура реферата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2) план работы с указанием страниц каждого пункта;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3) введение (обоснование актуальности выбранной для изучения темы для теории и пра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тики, для автора реферата);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4) текстовое изложение материала по вопросам плана с необходимыми ссылками на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точники, использованные автором реферата, с изложением собственной авторской позиции к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суждаемой теме); </w:t>
      </w:r>
      <w:proofErr w:type="gramEnd"/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5) заключение;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6) список использованной литературы;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 введении аргументируется актуальность исследования, т. е. выявляется практическое и теоретическое значение данного исследования. Далее констатируется, что сделано в данной обл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</w:t>
      </w:r>
      <w:r>
        <w:rPr>
          <w:color w:val="000000"/>
          <w:sz w:val="22"/>
          <w:szCs w:val="22"/>
        </w:rPr>
        <w:t>ъ</w:t>
      </w:r>
      <w:r>
        <w:rPr>
          <w:color w:val="000000"/>
          <w:sz w:val="22"/>
          <w:szCs w:val="22"/>
        </w:rPr>
        <w:t>ему, наиболее значима и ответственна. В ней обосновываются основные тезисы реферата, прив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дятся развернутые аргументы, предполагаются гипотезы, касающиеся существа обсуждаемого 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проса. Важно проследить, чтобы основная часть не имела форму монолога. Аргументируя со</w:t>
      </w:r>
      <w:r>
        <w:rPr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ственную позицию, можно и должно анализировать и оценивать позиции различных исследоват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излагаю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</w:t>
      </w:r>
      <w:r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пользованных книг.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Шкала оценивания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2 балла – тема не раскрыта на теоретическом уровне;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3 балл - тема раскрыта на теоретическом уровне;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4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ческие примеры;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5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ческие примеры, отвечает на вопросы группы и преподавателя, защиту сопровождает презентация</w:t>
      </w:r>
    </w:p>
    <w:p w:rsidR="000F31CD" w:rsidRDefault="000F31CD" w:rsidP="00BB252D">
      <w:pPr>
        <w:jc w:val="left"/>
        <w:rPr>
          <w:color w:val="000000"/>
        </w:rPr>
      </w:pPr>
    </w:p>
    <w:p w:rsidR="00BB252D" w:rsidRPr="000F31CD" w:rsidRDefault="00BB252D" w:rsidP="00BB252D">
      <w:pPr>
        <w:jc w:val="left"/>
        <w:rPr>
          <w:b/>
          <w:color w:val="000000"/>
        </w:rPr>
      </w:pPr>
      <w:r w:rsidRPr="000F31CD">
        <w:rPr>
          <w:b/>
          <w:color w:val="000000"/>
        </w:rPr>
        <w:t>Примерн</w:t>
      </w:r>
      <w:r w:rsidR="000F31CD" w:rsidRPr="000F31CD">
        <w:rPr>
          <w:b/>
          <w:color w:val="000000"/>
        </w:rPr>
        <w:t xml:space="preserve">ые </w:t>
      </w:r>
      <w:r w:rsidRPr="000F31CD">
        <w:rPr>
          <w:b/>
          <w:color w:val="000000"/>
        </w:rPr>
        <w:t xml:space="preserve"> тем</w:t>
      </w:r>
      <w:r w:rsidR="000F31CD" w:rsidRPr="000F31CD">
        <w:rPr>
          <w:b/>
          <w:color w:val="000000"/>
        </w:rPr>
        <w:t>ы</w:t>
      </w:r>
      <w:r w:rsidRPr="000F31CD">
        <w:rPr>
          <w:b/>
          <w:color w:val="000000"/>
        </w:rPr>
        <w:t xml:space="preserve"> проектов</w:t>
      </w:r>
    </w:p>
    <w:p w:rsidR="00BB252D" w:rsidRDefault="00BB252D" w:rsidP="00BB252D">
      <w:pPr>
        <w:ind w:firstLine="0"/>
        <w:jc w:val="left"/>
        <w:rPr>
          <w:color w:val="000000"/>
        </w:rPr>
      </w:pPr>
    </w:p>
    <w:p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Организация хранения запасных частей на транспортном предприятии с проект</w:t>
      </w:r>
      <w:r>
        <w:rPr>
          <w:color w:val="000000"/>
          <w:lang w:val="ru-RU"/>
        </w:rPr>
        <w:t>и</w:t>
      </w:r>
      <w:r>
        <w:rPr>
          <w:color w:val="000000"/>
          <w:lang w:val="ru-RU"/>
        </w:rPr>
        <w:t>рованием зоны хранения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перерабатывающего предприятия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 xml:space="preserve">Разработка </w:t>
      </w:r>
      <w:proofErr w:type="gramStart"/>
      <w:r w:rsidRPr="00AB396C">
        <w:rPr>
          <w:color w:val="000000"/>
          <w:lang w:val="ru-RU"/>
        </w:rPr>
        <w:t>условий обеспечения сохранности перевозок генеральных грузов</w:t>
      </w:r>
      <w:proofErr w:type="gramEnd"/>
      <w:r w:rsidRPr="00AB396C">
        <w:rPr>
          <w:color w:val="000000"/>
          <w:lang w:val="ru-RU"/>
        </w:rPr>
        <w:t>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</w:t>
      </w:r>
      <w:r w:rsidRPr="00AB396C">
        <w:rPr>
          <w:color w:val="000000"/>
          <w:lang w:val="ru-RU"/>
        </w:rPr>
        <w:t>з</w:t>
      </w:r>
      <w:r w:rsidRPr="00AB396C">
        <w:rPr>
          <w:color w:val="000000"/>
          <w:lang w:val="ru-RU"/>
        </w:rPr>
        <w:t>ках.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изводстве</w:t>
      </w:r>
    </w:p>
    <w:p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54"/>
        <w:gridCol w:w="9867"/>
      </w:tblGrid>
      <w:tr w:rsidR="0033429F" w:rsidRPr="007A6AEE" w:rsidTr="00A75D19">
        <w:trPr>
          <w:trHeight w:val="909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D0250D" w:rsidRDefault="00A75D19" w:rsidP="0031105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</w:t>
            </w:r>
            <w:r w:rsidRPr="00D0250D">
              <w:rPr>
                <w:iCs/>
                <w:color w:val="000000"/>
                <w:sz w:val="24"/>
                <w:szCs w:val="24"/>
              </w:rPr>
              <w:t>е</w:t>
            </w:r>
            <w:r w:rsidRPr="00D0250D">
              <w:rPr>
                <w:iCs/>
                <w:color w:val="000000"/>
                <w:sz w:val="24"/>
                <w:szCs w:val="24"/>
              </w:rPr>
              <w:t>вых стандартов, технических условий для разработки проекта;</w:t>
            </w:r>
          </w:p>
          <w:p w:rsidR="00A75D19" w:rsidRPr="00F67E55" w:rsidRDefault="00A75D19" w:rsidP="0031105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</w:t>
            </w:r>
            <w:r w:rsidRPr="00D0250D">
              <w:rPr>
                <w:iCs/>
                <w:color w:val="000000"/>
                <w:sz w:val="24"/>
                <w:szCs w:val="24"/>
              </w:rPr>
              <w:t>н</w:t>
            </w:r>
            <w:r w:rsidRPr="00D0250D">
              <w:rPr>
                <w:iCs/>
                <w:color w:val="000000"/>
                <w:sz w:val="24"/>
                <w:szCs w:val="24"/>
              </w:rPr>
              <w:t>ных и отраслевых ст</w:t>
            </w:r>
            <w:r>
              <w:rPr>
                <w:iCs/>
                <w:color w:val="000000"/>
                <w:sz w:val="24"/>
                <w:szCs w:val="24"/>
              </w:rPr>
              <w:t>андартов для разр</w:t>
            </w:r>
            <w:r>
              <w:rPr>
                <w:iCs/>
                <w:color w:val="000000"/>
                <w:sz w:val="24"/>
                <w:szCs w:val="24"/>
              </w:rPr>
              <w:t>а</w:t>
            </w:r>
            <w:r>
              <w:rPr>
                <w:iCs/>
                <w:color w:val="000000"/>
                <w:sz w:val="24"/>
                <w:szCs w:val="24"/>
              </w:rPr>
              <w:t>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1.Основные методы исследования и анализа систем управления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2. Методы проектирования управленческих систем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3. Состав технологической документации на транспортно-логистическом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4. Виды и содержание технологических документов на транспортном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5. Российские и международные стандарты по управлению проектами</w:t>
            </w:r>
          </w:p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стандартов и технических условий для разработки проекта;</w:t>
            </w:r>
          </w:p>
          <w:p w:rsidR="00A75D19" w:rsidRPr="00F67E55" w:rsidRDefault="00A75D19" w:rsidP="0031105E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 xml:space="preserve">- разрабатывать технико-экономическое обоснование проекта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:rsidR="00A75D19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:rsidR="00A75D19" w:rsidRPr="003E2605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</w:t>
            </w:r>
            <w:r>
              <w:rPr>
                <w:bCs/>
                <w:lang w:val="ru-RU"/>
              </w:rPr>
              <w:t>о</w:t>
            </w:r>
            <w:r>
              <w:rPr>
                <w:bCs/>
                <w:lang w:val="ru-RU"/>
              </w:rPr>
              <w:t>екта</w:t>
            </w:r>
          </w:p>
          <w:p w:rsidR="00A75D19" w:rsidRPr="003E2605" w:rsidRDefault="00A75D19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 документационного обеспечения управления</w:t>
            </w:r>
            <w:r w:rsidRPr="00D0250D">
              <w:rPr>
                <w:color w:val="000000"/>
              </w:rPr>
              <w:t>;</w:t>
            </w:r>
          </w:p>
          <w:p w:rsidR="00A75D19" w:rsidRPr="008A0107" w:rsidRDefault="00A75D19" w:rsidP="0031105E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</w:t>
            </w:r>
            <w:r w:rsidRPr="00D0250D">
              <w:rPr>
                <w:color w:val="000000"/>
              </w:rPr>
              <w:t>а</w:t>
            </w:r>
            <w:r w:rsidRPr="00D0250D">
              <w:rPr>
                <w:color w:val="000000"/>
              </w:rPr>
              <w:t>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t>Примерные  задания: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rPr>
                <w:color w:val="000000"/>
              </w:rPr>
              <w:t>1</w:t>
            </w:r>
            <w:r>
              <w:rPr>
                <w:b/>
                <w:color w:val="000000"/>
              </w:rPr>
              <w:t xml:space="preserve">. </w:t>
            </w:r>
            <w:hyperlink r:id="rId18" w:tooltip="Глоссарий: Проект" w:history="1">
              <w:proofErr w:type="gramStart"/>
              <w:r w:rsidRPr="00727712">
                <w:t>П</w:t>
              </w:r>
              <w:proofErr w:type="gramEnd"/>
            </w:hyperlink>
            <w:r>
              <w:t>роектно</w:t>
            </w:r>
            <w:r w:rsidRPr="00727712">
              <w:t>-технологические документы, устанавливающие полный перечень работ </w:t>
            </w:r>
            <w:hyperlink r:id="rId19" w:tooltip="Глоссарий: Проект" w:history="1">
              <w:r w:rsidRPr="00727712">
                <w:t>проект</w:t>
              </w:r>
            </w:hyperlink>
            <w:r w:rsidRPr="00727712">
              <w:t>а, их последовательность, взаимосвязь, сроки выполнения, продолжительность, исполнителей и ресурсы, необходимые для выполнения работ - это ____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t>2. Разработать устав проекта</w:t>
            </w:r>
          </w:p>
          <w:p w:rsidR="004852A6" w:rsidRDefault="004852A6" w:rsidP="004852A6">
            <w:pPr>
              <w:widowControl/>
              <w:ind w:firstLine="0"/>
            </w:pPr>
            <w:r w:rsidRPr="00727712">
              <w:t>3. Разработать бюджет проекта</w:t>
            </w:r>
          </w:p>
          <w:p w:rsidR="00A75D19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4.</w:t>
            </w:r>
            <w:r w:rsidR="00A75D19" w:rsidRPr="00123C9C">
              <w:rPr>
                <w:bCs/>
                <w:lang w:val="ru-RU"/>
              </w:rPr>
              <w:t xml:space="preserve">Определить состав </w:t>
            </w:r>
            <w:r w:rsidR="00A75D19">
              <w:rPr>
                <w:bCs/>
                <w:lang w:val="ru-RU"/>
              </w:rPr>
              <w:t>и подготовить необходимые проектно-технологические</w:t>
            </w:r>
            <w:r w:rsidR="00A75D19" w:rsidRPr="00123C9C">
              <w:rPr>
                <w:bCs/>
                <w:lang w:val="ru-RU"/>
              </w:rPr>
              <w:t xml:space="preserve"> докумен</w:t>
            </w:r>
            <w:r w:rsidR="00A75D19">
              <w:rPr>
                <w:bCs/>
                <w:lang w:val="ru-RU"/>
              </w:rPr>
              <w:t>ты</w:t>
            </w:r>
            <w:r w:rsidR="00A75D19" w:rsidRPr="00123C9C">
              <w:rPr>
                <w:bCs/>
                <w:lang w:val="ru-RU"/>
              </w:rPr>
              <w:t>, уст</w:t>
            </w:r>
            <w:r w:rsidR="00A75D19">
              <w:rPr>
                <w:bCs/>
                <w:lang w:val="ru-RU"/>
              </w:rPr>
              <w:t>анавливающие полный перечень работ проекта, их последовательность, взаимосвязь, ср</w:t>
            </w:r>
            <w:r w:rsidR="00A75D19">
              <w:rPr>
                <w:bCs/>
                <w:lang w:val="ru-RU"/>
              </w:rPr>
              <w:t>о</w:t>
            </w:r>
            <w:r w:rsidR="00A75D19">
              <w:rPr>
                <w:bCs/>
                <w:lang w:val="ru-RU"/>
              </w:rPr>
              <w:t>ки выполнения и необходимые ресурсы.</w:t>
            </w:r>
          </w:p>
          <w:p w:rsidR="00A75D19" w:rsidRPr="006B6FDB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5. </w:t>
            </w:r>
            <w:r w:rsidR="00A75D19" w:rsidRPr="006B6FDB">
              <w:rPr>
                <w:bCs/>
                <w:lang w:val="ru-RU"/>
              </w:rPr>
              <w:t>Оформление и презентация</w:t>
            </w:r>
            <w:r w:rsidR="00A75D19">
              <w:rPr>
                <w:bCs/>
                <w:lang w:val="ru-RU"/>
              </w:rPr>
              <w:t xml:space="preserve"> </w:t>
            </w:r>
            <w:proofErr w:type="gramStart"/>
            <w:r w:rsidR="00A75D19">
              <w:rPr>
                <w:bCs/>
                <w:lang w:val="ru-RU"/>
              </w:rPr>
              <w:t xml:space="preserve">индивидуального </w:t>
            </w:r>
            <w:r w:rsidR="00A75D19" w:rsidRPr="006B6FDB">
              <w:rPr>
                <w:bCs/>
                <w:lang w:val="ru-RU"/>
              </w:rPr>
              <w:t xml:space="preserve"> проекта</w:t>
            </w:r>
            <w:proofErr w:type="gramEnd"/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ПК-20 готовностью к разработке и принятию схемных решений при переустройстве раздельных пунктов, проектированию основных элеме</w:t>
            </w:r>
            <w:r w:rsidRPr="0024059A">
              <w:rPr>
                <w:b/>
                <w:lang w:val="ru-RU"/>
              </w:rPr>
              <w:t>н</w:t>
            </w:r>
            <w:r w:rsidRPr="0024059A">
              <w:rPr>
                <w:b/>
                <w:lang w:val="ru-RU"/>
              </w:rPr>
              <w:t>тов станций и узлов, их рациональному размещению, к разработке и применению методов повышения пропускной и перерабатывающей сп</w:t>
            </w:r>
            <w:r w:rsidRPr="0024059A">
              <w:rPr>
                <w:b/>
                <w:lang w:val="ru-RU"/>
              </w:rPr>
              <w:t>о</w:t>
            </w:r>
            <w:r w:rsidRPr="0024059A">
              <w:rPr>
                <w:b/>
                <w:lang w:val="ru-RU"/>
              </w:rPr>
              <w:t>собности станции и узлов, а также их отдельных элементов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элементы и объекты транспортной инфраструктуры</w:t>
            </w:r>
          </w:p>
          <w:p w:rsidR="00A75D19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стадии проектирования объектов транспортной инфраструктуры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Порядок и принципы разработки проектов при развитии транспортной инфраструктуры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Столбиковые диаграммы или график </w:t>
            </w:r>
            <w:proofErr w:type="spellStart"/>
            <w:r w:rsidRPr="00CB3785">
              <w:rPr>
                <w:rStyle w:val="FontStyle16"/>
                <w:b w:val="0"/>
                <w:sz w:val="24"/>
                <w:szCs w:val="24"/>
              </w:rPr>
              <w:t>Ганта</w:t>
            </w:r>
            <w:proofErr w:type="spellEnd"/>
            <w:r w:rsidRPr="00CB3785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555F8E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Сетевое планирование 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 xml:space="preserve">Метод критического пути используется </w:t>
            </w:r>
            <w:proofErr w:type="gramStart"/>
            <w:r w:rsidRPr="00ED79F6">
              <w:rPr>
                <w:rStyle w:val="FontStyle16"/>
                <w:b w:val="0"/>
                <w:sz w:val="24"/>
                <w:szCs w:val="24"/>
              </w:rPr>
              <w:t>для</w:t>
            </w:r>
            <w:proofErr w:type="gramEnd"/>
            <w:r w:rsidRPr="00ED79F6">
              <w:rPr>
                <w:rStyle w:val="FontStyle16"/>
                <w:b w:val="0"/>
                <w:sz w:val="24"/>
                <w:szCs w:val="24"/>
              </w:rPr>
              <w:t>...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сокращения затрат на реализацию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рисков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планирование мероприятий по выходу из критических ситуаций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расписания и управления сроками проекта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firstLine="57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такое диаграмма </w:t>
            </w:r>
            <w:proofErr w:type="spellStart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Ганта</w:t>
            </w:r>
            <w:proofErr w:type="spellEnd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документ, устанавливающий ресурсные ограничения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графическое изображение иерархической структуры работ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дерево ресурсов проекта</w:t>
            </w:r>
          </w:p>
          <w:p w:rsidR="00555F8E" w:rsidRPr="00E9304F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930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горизонтальная линейная диаграмма, на которой работы проекта представляются протяженными во времени отрезками</w:t>
            </w:r>
          </w:p>
          <w:p w:rsidR="00555F8E" w:rsidRPr="00555F8E" w:rsidRDefault="00555F8E" w:rsidP="00555F8E">
            <w:pPr>
              <w:ind w:left="38" w:firstLine="0"/>
              <w:jc w:val="left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ind w:firstLine="0"/>
              <w:jc w:val="left"/>
            </w:pPr>
            <w:r>
              <w:t>- выявлять основные проблемы и тенде</w:t>
            </w:r>
            <w:r>
              <w:t>н</w:t>
            </w:r>
            <w:r>
              <w:t>ции развития объектов транспортной и</w:t>
            </w:r>
            <w:r>
              <w:t>н</w:t>
            </w:r>
            <w:r>
              <w:lastRenderedPageBreak/>
              <w:t>фраструктуры и осуществлять отбор приоритетных проектных решений;</w:t>
            </w:r>
          </w:p>
          <w:p w:rsidR="00A75D19" w:rsidRPr="008A0107" w:rsidRDefault="00A75D19" w:rsidP="0031105E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lastRenderedPageBreak/>
              <w:t>Примерные практические задания: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Выполнение сравнительной характеристики операционной и проектной деятельности </w:t>
            </w:r>
            <w:r w:rsidR="000F31CD">
              <w:lastRenderedPageBreak/>
              <w:t xml:space="preserve">транспортного </w:t>
            </w:r>
            <w:r>
              <w:t xml:space="preserve">предприятия. 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>Привести примеры проектов</w:t>
            </w:r>
            <w:r w:rsidR="000F31CD">
              <w:t xml:space="preserve"> развития объектов транспортной инфраструктуры</w:t>
            </w:r>
            <w:r>
              <w:t>. Перечи</w:t>
            </w:r>
            <w:r>
              <w:t>с</w:t>
            </w:r>
            <w:r>
              <w:t>лить специфические черты присущие</w:t>
            </w:r>
            <w:r w:rsidR="000F31CD">
              <w:t xml:space="preserve"> транспортным </w:t>
            </w:r>
            <w:r>
              <w:t xml:space="preserve"> проектам</w:t>
            </w:r>
          </w:p>
          <w:p w:rsidR="00555F8E" w:rsidRDefault="00555F8E" w:rsidP="004852A6">
            <w:pPr>
              <w:pStyle w:val="af5"/>
              <w:numPr>
                <w:ilvl w:val="0"/>
                <w:numId w:val="19"/>
              </w:numPr>
              <w:tabs>
                <w:tab w:val="left" w:pos="437"/>
              </w:tabs>
              <w:ind w:right="-8"/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Сформулировать цели и задачи проекта</w:t>
            </w:r>
            <w:r>
              <w:rPr>
                <w:bCs/>
                <w:lang w:val="ru-RU"/>
              </w:rPr>
              <w:t xml:space="preserve"> по развитию транспортной инфраструктуры</w:t>
            </w:r>
          </w:p>
          <w:p w:rsidR="00555F8E" w:rsidRDefault="00555F8E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 Определить жизненный цикл проекта. Выделить основных участников проекта на каждом этапе </w:t>
            </w:r>
          </w:p>
          <w:p w:rsidR="00555F8E" w:rsidRPr="00555F8E" w:rsidRDefault="00555F8E" w:rsidP="00555F8E">
            <w:pPr>
              <w:pStyle w:val="af5"/>
              <w:tabs>
                <w:tab w:val="left" w:pos="437"/>
              </w:tabs>
              <w:ind w:left="398" w:right="-8" w:firstLine="0"/>
              <w:jc w:val="left"/>
              <w:rPr>
                <w:bCs/>
                <w:lang w:val="ru-RU"/>
              </w:rPr>
            </w:pP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>
              <w:rPr>
                <w:color w:val="000000"/>
              </w:rPr>
              <w:t xml:space="preserve"> способами применения методов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 по повышению пропускной и перерабатывающей сп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собности транспортных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Pr="00F7166D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Выполнение структурной декомпозиции работ проекта. Изучение инструменты</w:t>
            </w:r>
            <w:r w:rsidRPr="006573D8">
              <w:t xml:space="preserve"> планирования работ при управлении проектами на примере построения диаграммы </w:t>
            </w:r>
            <w:proofErr w:type="spellStart"/>
            <w:r w:rsidRPr="006573D8">
              <w:t>Гантта</w:t>
            </w:r>
            <w:proofErr w:type="spellEnd"/>
          </w:p>
          <w:p w:rsidR="004852A6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Анализ и оптимизация проекта с помощью программных средств. Контроль факт</w:t>
            </w:r>
            <w:r>
              <w:t>и</w:t>
            </w:r>
            <w:r>
              <w:t>ческого выполнения проекта с базовым вариантом проекта. Оптимизация плана работ проекта при необходимости.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A75D19" w:rsidRPr="00F050B5" w:rsidRDefault="00A75D19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</w:rPr>
            </w:pPr>
            <w:proofErr w:type="spellStart"/>
            <w:r w:rsidRPr="00A75D19">
              <w:rPr>
                <w:bCs/>
              </w:rPr>
              <w:t>Стадии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процесса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управления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проектами</w:t>
            </w:r>
            <w:proofErr w:type="spellEnd"/>
            <w:r w:rsidRPr="00A75D19">
              <w:rPr>
                <w:bCs/>
              </w:rPr>
              <w:t xml:space="preserve">. 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  <w:lang w:val="ru-RU"/>
              </w:rPr>
            </w:pPr>
            <w:r w:rsidRPr="00A75D19">
              <w:rPr>
                <w:bCs/>
                <w:lang w:val="ru-RU"/>
              </w:rPr>
              <w:t>Основные задачи, решаемые на различных стадиях управления проекта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:rsidR="00A75D19" w:rsidRPr="00555F8E" w:rsidRDefault="00A75D19" w:rsidP="000F31CD">
            <w:pPr>
              <w:pStyle w:val="af5"/>
              <w:numPr>
                <w:ilvl w:val="0"/>
                <w:numId w:val="15"/>
              </w:numPr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:rsidR="00555F8E" w:rsidRDefault="00555F8E" w:rsidP="000F31CD">
            <w:pPr>
              <w:pStyle w:val="HTML"/>
              <w:numPr>
                <w:ilvl w:val="0"/>
                <w:numId w:val="15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>Определение обеспеченности проекта ресурсами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proofErr w:type="gramStart"/>
            <w:r>
              <w:t>Базовый</w:t>
            </w:r>
            <w:proofErr w:type="gramEnd"/>
            <w:r>
              <w:t xml:space="preserve"> и вспомогательные планы в управлении проектами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r>
              <w:t>Бюджет проекта</w:t>
            </w:r>
          </w:p>
          <w:p w:rsidR="00555F8E" w:rsidRPr="00B52E6A" w:rsidRDefault="00555F8E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left="398"/>
              <w:jc w:val="both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567BF6" w:rsidRDefault="00A75D19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анализировать и управлять рисками и </w:t>
            </w:r>
            <w:r>
              <w:rPr>
                <w:color w:val="000000"/>
              </w:rPr>
              <w:lastRenderedPageBreak/>
              <w:t>изменениями, возникающими при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лении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lastRenderedPageBreak/>
              <w:t>Примерные практические задания: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lastRenderedPageBreak/>
              <w:t>Выполнить планирование работ проекта и составить индивидуальный план работы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</w:t>
            </w:r>
            <w:r>
              <w:t>к</w:t>
            </w:r>
            <w:r>
              <w:t xml:space="preserve">та 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предприятия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9A1264" w:rsidRDefault="00A75D19" w:rsidP="0031105E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сроками, стоимостью, качеством, человеческими ресурсами, коммуникациями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1CD" w:rsidRPr="00631FB2" w:rsidRDefault="000F31CD" w:rsidP="000F31CD">
            <w:pPr>
              <w:ind w:firstLine="0"/>
              <w:rPr>
                <w:b/>
              </w:rPr>
            </w:pPr>
            <w:r w:rsidRPr="00631FB2">
              <w:rPr>
                <w:b/>
              </w:rPr>
              <w:t>Примерные задания: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Задание 1. </w:t>
            </w:r>
            <w:r w:rsidRPr="00A766F8">
              <w:rPr>
                <w:color w:val="000000"/>
                <w:shd w:val="clear" w:color="auto" w:fill="FFFFFF"/>
              </w:rPr>
              <w:t>Определить, чему равно превышение бюджета в руб. Если, фактически потрачено на 01.01 - 11000руб. Плановая стоимость выполненных работ на 01.01 равна 6850. Плановый объем</w:t>
            </w:r>
            <w:r>
              <w:rPr>
                <w:color w:val="000000"/>
                <w:shd w:val="clear" w:color="auto" w:fill="FFFFFF"/>
              </w:rPr>
              <w:t xml:space="preserve"> проекта</w:t>
            </w:r>
            <w:r w:rsidRPr="00A766F8">
              <w:rPr>
                <w:color w:val="000000"/>
                <w:shd w:val="clear" w:color="auto" w:fill="FFFFFF"/>
              </w:rPr>
              <w:t xml:space="preserve"> – 12000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Задание 2. Определить тип связей</w:t>
            </w:r>
          </w:p>
          <w:p w:rsidR="000F31CD" w:rsidRDefault="000F31CD" w:rsidP="000F31CD">
            <w:pPr>
              <w:widowControl/>
              <w:ind w:firstLine="0"/>
            </w:pPr>
            <w:r>
              <w:t>а)</w:t>
            </w:r>
            <w:r w:rsidRPr="00094748">
              <w:object w:dxaOrig="4690" w:dyaOrig="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6pt;height:44.7pt" o:ole="">
                  <v:imagedata r:id="rId20" o:title=""/>
                </v:shape>
                <o:OLEObject Type="Embed" ProgID="Visio.Drawing.11" ShapeID="_x0000_i1025" DrawAspect="Content" ObjectID="_1663317623" r:id="rId21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  <w:r>
              <w:t>б)</w:t>
            </w:r>
            <w:r w:rsidRPr="00094748">
              <w:object w:dxaOrig="2396" w:dyaOrig="1155">
                <v:shape id="_x0000_i1026" type="#_x0000_t75" style="width:120.4pt;height:58.35pt" o:ole="">
                  <v:imagedata r:id="rId22" o:title=""/>
                </v:shape>
                <o:OLEObject Type="Embed" ProgID="Visio.Drawing.11" ShapeID="_x0000_i1026" DrawAspect="Content" ObjectID="_1663317624" r:id="rId23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 w:rsidRPr="00094748">
              <w:object w:dxaOrig="2326" w:dyaOrig="1047">
                <v:shape id="_x0000_i1027" type="#_x0000_t75" style="width:116.7pt;height:52.15pt" o:ole="">
                  <v:imagedata r:id="rId24" o:title=""/>
                </v:shape>
                <o:OLEObject Type="Embed" ProgID="Visio.Drawing.11" ShapeID="_x0000_i1027" DrawAspect="Content" ObjectID="_1663317625" r:id="rId25"/>
              </w:object>
            </w:r>
          </w:p>
          <w:p w:rsidR="000F31CD" w:rsidRDefault="000F31CD" w:rsidP="000F31CD">
            <w:pPr>
              <w:ind w:firstLine="0"/>
            </w:pPr>
            <w:r>
              <w:t>в)</w:t>
            </w:r>
          </w:p>
          <w:p w:rsidR="000F31CD" w:rsidRDefault="000F31CD" w:rsidP="000F31CD">
            <w:pPr>
              <w:ind w:firstLine="0"/>
            </w:pPr>
          </w:p>
          <w:p w:rsidR="000F31CD" w:rsidRPr="00667DA5" w:rsidRDefault="000F31CD" w:rsidP="000F31CD">
            <w:r>
              <w:lastRenderedPageBreak/>
              <w:t>г)</w:t>
            </w:r>
            <w:r w:rsidRPr="00094748">
              <w:object w:dxaOrig="2340" w:dyaOrig="934">
                <v:shape id="_x0000_i1028" type="#_x0000_t75" style="width:116.7pt;height:45.95pt" o:ole="">
                  <v:imagedata r:id="rId26" o:title=""/>
                </v:shape>
                <o:OLEObject Type="Embed" ProgID="Visio.Drawing.11" ShapeID="_x0000_i1028" DrawAspect="Content" ObjectID="_1663317626" r:id="rId27"/>
              </w:object>
            </w:r>
          </w:p>
          <w:p w:rsidR="000F31CD" w:rsidRDefault="000F31CD" w:rsidP="000F31CD">
            <w:pPr>
              <w:widowControl/>
              <w:ind w:firstLine="0"/>
            </w:pPr>
            <w:r>
              <w:t xml:space="preserve"> 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</w:rPr>
            </w:pPr>
            <w:r>
              <w:t xml:space="preserve">Задание 3. </w:t>
            </w:r>
            <w:r>
              <w:rPr>
                <w:color w:val="000000"/>
              </w:rPr>
              <w:t>Установить</w:t>
            </w:r>
            <w:r w:rsidRPr="00094748">
              <w:rPr>
                <w:color w:val="000000"/>
              </w:rPr>
              <w:t xml:space="preserve"> соотношение «пред</w:t>
            </w:r>
            <w:r>
              <w:rPr>
                <w:color w:val="000000"/>
              </w:rPr>
              <w:t>шественник – последователь» для разрабатываем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 проекта</w:t>
            </w:r>
          </w:p>
          <w:tbl>
            <w:tblPr>
              <w:tblW w:w="9305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204"/>
              <w:gridCol w:w="2204"/>
              <w:gridCol w:w="2204"/>
            </w:tblGrid>
            <w:tr w:rsidR="000F31CD" w:rsidRPr="00C35569" w:rsidTr="0031105E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Стадия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Описание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Предшествующая ст</w:t>
                  </w:r>
                  <w:r w:rsidRPr="0022661A">
                    <w:rPr>
                      <w:color w:val="000000"/>
                    </w:rPr>
                    <w:t>а</w:t>
                  </w:r>
                  <w:r w:rsidRPr="0022661A">
                    <w:rPr>
                      <w:color w:val="000000"/>
                    </w:rPr>
                    <w:t>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Длительность стадии (дней)</w:t>
                  </w:r>
                </w:p>
              </w:tc>
            </w:tr>
            <w:tr w:rsidR="000F31CD" w:rsidRPr="00C35569" w:rsidTr="0031105E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0F31CD" w:rsidRPr="00C35569" w:rsidTr="0031105E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1105E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</w:tr>
          </w:tbl>
          <w:p w:rsidR="000F31CD" w:rsidRDefault="000F31CD" w:rsidP="000F31CD">
            <w:pPr>
              <w:widowControl/>
              <w:ind w:firstLine="0"/>
            </w:pPr>
          </w:p>
          <w:p w:rsidR="00A75D19" w:rsidRPr="000F31CD" w:rsidRDefault="000F31CD" w:rsidP="000F31CD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0F31CD">
              <w:rPr>
                <w:lang w:val="ru-RU"/>
              </w:rPr>
              <w:t>Задание 4. Если работа</w:t>
            </w:r>
            <w:proofErr w:type="gramStart"/>
            <w:r w:rsidRPr="000F31CD">
              <w:rPr>
                <w:lang w:val="ru-RU"/>
              </w:rPr>
              <w:t xml:space="preserve"> А</w:t>
            </w:r>
            <w:proofErr w:type="gramEnd"/>
            <w:r w:rsidRPr="000F31CD">
              <w:rPr>
                <w:lang w:val="ru-RU"/>
              </w:rPr>
              <w:t xml:space="preserve"> имеет свободный резерв времени равный 15 дням. Она была в</w:t>
            </w:r>
            <w:r w:rsidRPr="000F31CD">
              <w:rPr>
                <w:lang w:val="ru-RU"/>
              </w:rPr>
              <w:t>ы</w:t>
            </w:r>
            <w:r w:rsidRPr="000F31CD">
              <w:rPr>
                <w:lang w:val="ru-RU"/>
              </w:rPr>
              <w:t>полнена с задержкой раннего начала на 5 дней. Как это отразится на сроке реализации прое</w:t>
            </w:r>
            <w:r w:rsidRPr="000F31CD">
              <w:rPr>
                <w:lang w:val="ru-RU"/>
              </w:rPr>
              <w:t>к</w:t>
            </w:r>
            <w:r w:rsidRPr="000F31CD">
              <w:rPr>
                <w:lang w:val="ru-RU"/>
              </w:rPr>
              <w:t>та?</w:t>
            </w: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ПК-22 готовностью к проектированию системы доставки грузов, выбору перевозчика, оператора и экспедитора на основе многокритериал</w:t>
            </w:r>
            <w:r w:rsidRPr="0024059A">
              <w:rPr>
                <w:b/>
                <w:lang w:val="ru-RU"/>
              </w:rPr>
              <w:t>ь</w:t>
            </w:r>
            <w:r w:rsidRPr="0024059A">
              <w:rPr>
                <w:b/>
                <w:lang w:val="ru-RU"/>
              </w:rPr>
              <w:t>ного подхода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</w:t>
            </w:r>
            <w:r>
              <w:t>а</w:t>
            </w:r>
            <w:r>
              <w:t>ми</w:t>
            </w:r>
          </w:p>
          <w:p w:rsidR="004852A6" w:rsidRDefault="004852A6" w:rsidP="0031105E">
            <w:pPr>
              <w:ind w:firstLine="0"/>
              <w:jc w:val="left"/>
            </w:pPr>
            <w:r>
              <w:t>- основные участники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 Содержание и процессы управления проектами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Методика </w:t>
            </w:r>
            <w:proofErr w:type="spellStart"/>
            <w:r>
              <w:rPr>
                <w:bCs/>
                <w:lang w:val="ru-RU"/>
              </w:rPr>
              <w:t>предпроектного</w:t>
            </w:r>
            <w:proofErr w:type="spellEnd"/>
            <w:r>
              <w:rPr>
                <w:bCs/>
                <w:lang w:val="ru-RU"/>
              </w:rPr>
              <w:t xml:space="preserve"> анализа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:rsidR="004852A6" w:rsidRPr="004852A6" w:rsidRDefault="004852A6" w:rsidP="004852A6">
            <w:pPr>
              <w:pStyle w:val="af5"/>
              <w:numPr>
                <w:ilvl w:val="0"/>
                <w:numId w:val="8"/>
              </w:numPr>
              <w:tabs>
                <w:tab w:val="left" w:pos="328"/>
              </w:tabs>
              <w:rPr>
                <w:lang w:val="ru-RU"/>
              </w:rPr>
            </w:pPr>
            <w:r w:rsidRPr="004852A6">
              <w:rPr>
                <w:lang w:val="ru-RU"/>
              </w:rPr>
              <w:t>Основные участники проекта и их роли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Управление командой проекта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Планирование системы коммуникации</w:t>
            </w:r>
          </w:p>
          <w:p w:rsidR="004852A6" w:rsidRDefault="004852A6" w:rsidP="004852A6">
            <w:pPr>
              <w:pStyle w:val="af5"/>
              <w:ind w:left="398" w:firstLine="0"/>
              <w:rPr>
                <w:bCs/>
                <w:lang w:val="ru-RU"/>
              </w:rPr>
            </w:pPr>
          </w:p>
          <w:p w:rsidR="004852A6" w:rsidRDefault="004852A6" w:rsidP="004852A6">
            <w:pPr>
              <w:numPr>
                <w:ilvl w:val="0"/>
                <w:numId w:val="31"/>
              </w:numPr>
              <w:tabs>
                <w:tab w:val="left" w:pos="328"/>
              </w:tabs>
              <w:ind w:left="62" w:firstLine="0"/>
            </w:pPr>
            <w:r>
              <w:t>Процесс обеспечения эффективного использования человеческих ресурсов проекта, к к</w:t>
            </w:r>
            <w:r>
              <w:t>о</w:t>
            </w:r>
            <w:r>
              <w:t>торым относятся все участники проекта, называется управлением...</w:t>
            </w:r>
          </w:p>
          <w:p w:rsidR="004852A6" w:rsidRDefault="004852A6" w:rsidP="004852A6">
            <w:pPr>
              <w:ind w:left="62" w:firstLine="0"/>
            </w:pPr>
            <w:r>
              <w:lastRenderedPageBreak/>
              <w:t>a) человеческими ресурсами;</w:t>
            </w:r>
          </w:p>
          <w:p w:rsidR="004852A6" w:rsidRDefault="004852A6" w:rsidP="004852A6">
            <w:pPr>
              <w:ind w:left="62" w:firstLine="0"/>
            </w:pPr>
            <w:r>
              <w:t>b) стоимостью;</w:t>
            </w:r>
          </w:p>
          <w:p w:rsidR="004852A6" w:rsidRDefault="004852A6" w:rsidP="004852A6">
            <w:pPr>
              <w:ind w:left="62" w:firstLine="0"/>
            </w:pPr>
            <w:r>
              <w:t>c) содержанием;</w:t>
            </w:r>
          </w:p>
          <w:p w:rsidR="004852A6" w:rsidRDefault="004852A6" w:rsidP="004852A6">
            <w:pPr>
              <w:ind w:left="62" w:firstLine="0"/>
            </w:pPr>
            <w:r>
              <w:t>d) конфигурацией;</w:t>
            </w:r>
          </w:p>
          <w:p w:rsidR="004852A6" w:rsidRDefault="004852A6" w:rsidP="004852A6">
            <w:pPr>
              <w:ind w:left="62" w:firstLine="0"/>
            </w:pPr>
            <w:r>
              <w:t>e) сроками;</w:t>
            </w:r>
          </w:p>
          <w:p w:rsidR="004852A6" w:rsidRDefault="004852A6" w:rsidP="004852A6">
            <w:pPr>
              <w:ind w:left="62" w:firstLine="0"/>
            </w:pPr>
            <w:r>
              <w:t>f) интеграцией;</w:t>
            </w:r>
          </w:p>
          <w:p w:rsidR="004852A6" w:rsidRDefault="004852A6" w:rsidP="004852A6">
            <w:pPr>
              <w:ind w:left="62" w:firstLine="0"/>
            </w:pPr>
            <w:r>
              <w:t>g) рисками;</w:t>
            </w:r>
          </w:p>
          <w:p w:rsidR="004852A6" w:rsidRDefault="004852A6" w:rsidP="004852A6">
            <w:pPr>
              <w:ind w:left="62" w:firstLine="0"/>
            </w:pPr>
            <w:r>
              <w:t>h) качеством;</w:t>
            </w:r>
          </w:p>
          <w:p w:rsidR="004852A6" w:rsidRDefault="004852A6" w:rsidP="004852A6">
            <w:pPr>
              <w:ind w:left="62" w:firstLine="0"/>
            </w:pPr>
            <w:r>
              <w:t>i) коммуникациями.</w:t>
            </w:r>
          </w:p>
          <w:p w:rsidR="004852A6" w:rsidRDefault="004852A6" w:rsidP="004852A6">
            <w:pPr>
              <w:ind w:left="62" w:firstLine="0"/>
            </w:pPr>
          </w:p>
          <w:p w:rsidR="004852A6" w:rsidRDefault="000F31CD" w:rsidP="004852A6">
            <w:pPr>
              <w:ind w:left="62" w:firstLine="0"/>
            </w:pPr>
            <w:r>
              <w:t>2</w:t>
            </w:r>
            <w:r w:rsidR="004852A6">
              <w:t xml:space="preserve">.Какие процессы </w:t>
            </w:r>
            <w:proofErr w:type="gramStart"/>
            <w:r w:rsidR="004852A6">
              <w:t>из</w:t>
            </w:r>
            <w:proofErr w:type="gramEnd"/>
            <w:r w:rsidR="004852A6">
              <w:t xml:space="preserve"> перечисленных ниже включают в себя управление коммуникациями?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планирование системы коммуникаций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сбор и распределение информации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отчетность о ходе выполнения проекта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документирование хода работ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все варианты верны</w:t>
            </w:r>
          </w:p>
          <w:p w:rsidR="004852A6" w:rsidRDefault="004852A6" w:rsidP="004852A6">
            <w:pPr>
              <w:tabs>
                <w:tab w:val="left" w:pos="345"/>
              </w:tabs>
              <w:ind w:left="62" w:firstLine="0"/>
            </w:pPr>
          </w:p>
          <w:p w:rsidR="004852A6" w:rsidRDefault="000F31CD" w:rsidP="004852A6">
            <w:pPr>
              <w:tabs>
                <w:tab w:val="left" w:pos="345"/>
              </w:tabs>
              <w:ind w:left="62" w:firstLine="0"/>
            </w:pPr>
            <w:r>
              <w:t>3</w:t>
            </w:r>
            <w:r w:rsidR="004852A6">
              <w:t>.Каких видов коммуникаций в рамках проекта НЕ бывает?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внутренних и внешних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формальные и неформальные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письменные и устные</w:t>
            </w:r>
          </w:p>
          <w:p w:rsidR="00A75D19" w:rsidRPr="004852A6" w:rsidRDefault="004852A6" w:rsidP="00B52E6A">
            <w:pPr>
              <w:numPr>
                <w:ilvl w:val="2"/>
                <w:numId w:val="30"/>
              </w:numPr>
              <w:tabs>
                <w:tab w:val="left" w:pos="345"/>
                <w:tab w:val="left" w:pos="437"/>
              </w:tabs>
              <w:ind w:left="38" w:right="-8" w:firstLine="0"/>
              <w:jc w:val="left"/>
              <w:rPr>
                <w:b/>
                <w:bCs/>
              </w:rPr>
            </w:pPr>
            <w:r>
              <w:t>линейные и функциональные</w:t>
            </w:r>
          </w:p>
          <w:p w:rsidR="004852A6" w:rsidRPr="00B52E6A" w:rsidRDefault="004852A6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230885" w:rsidRDefault="00A75D19" w:rsidP="0031105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</w:t>
            </w:r>
            <w:r w:rsidRPr="00567BF6">
              <w:rPr>
                <w:color w:val="000000"/>
              </w:rPr>
              <w:t>о</w:t>
            </w:r>
            <w:r w:rsidRPr="00567BF6">
              <w:rPr>
                <w:color w:val="000000"/>
              </w:rPr>
              <w:t>цесс управления проектами</w:t>
            </w:r>
            <w:r>
              <w:rPr>
                <w:color w:val="000000"/>
              </w:rPr>
              <w:t xml:space="preserve"> на транспо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0F31CD" w:rsidP="000F31CD">
            <w:pPr>
              <w:widowControl/>
              <w:tabs>
                <w:tab w:val="left" w:pos="851"/>
              </w:tabs>
              <w:ind w:firstLine="0"/>
            </w:pPr>
            <w:r>
              <w:t>1.</w:t>
            </w:r>
            <w:r w:rsidR="004852A6">
              <w:t>Выполнить инициацию проекта. Определить цель, задачи разрабатываемого проекта</w:t>
            </w:r>
          </w:p>
          <w:p w:rsidR="00A75D19" w:rsidRPr="000F31CD" w:rsidRDefault="000F31CD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lang w:val="ru-RU"/>
              </w:rPr>
              <w:t>2</w:t>
            </w:r>
            <w:r w:rsidRPr="000F31CD">
              <w:rPr>
                <w:lang w:val="ru-RU"/>
              </w:rPr>
              <w:t>. Сформировать карту участников проекта. Создать базу данных участников проекта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ind w:firstLine="0"/>
              <w:jc w:val="left"/>
            </w:pPr>
            <w:r>
              <w:t>- навыками применения различного и</w:t>
            </w:r>
            <w:r>
              <w:t>н</w:t>
            </w:r>
            <w:r>
              <w:t>струментария в управлении проектами и принятии организационно-</w:t>
            </w:r>
            <w:r>
              <w:lastRenderedPageBreak/>
              <w:t>управленческих решений при проектир</w:t>
            </w:r>
            <w:r>
              <w:t>о</w:t>
            </w:r>
            <w:r>
              <w:t xml:space="preserve">вании системы доставки грузов и выборе её участников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Default="00555F8E" w:rsidP="00555F8E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Примерные задания:</w:t>
            </w:r>
          </w:p>
          <w:p w:rsidR="004852A6" w:rsidRDefault="00555F8E" w:rsidP="000F31CD">
            <w:pPr>
              <w:widowControl/>
              <w:ind w:firstLine="0"/>
              <w:rPr>
                <w:b/>
                <w:color w:val="000000"/>
              </w:rPr>
            </w:pPr>
            <w:r w:rsidRPr="004852A6">
              <w:rPr>
                <w:color w:val="000000"/>
              </w:rPr>
              <w:t>Задание 1.</w:t>
            </w:r>
          </w:p>
          <w:p w:rsidR="00555F8E" w:rsidRDefault="00555F8E" w:rsidP="00555F8E">
            <w:pPr>
              <w:widowControl/>
              <w:ind w:firstLine="0"/>
            </w:pPr>
            <w:r>
              <w:t xml:space="preserve">На рисунке представлена взаимосвязь между работами проекта. Определить резервы времени </w:t>
            </w:r>
            <w:r>
              <w:lastRenderedPageBreak/>
              <w:t>работ. Что произойдет если продолжительность операции «В» увеличится на один день.</w:t>
            </w:r>
          </w:p>
          <w:p w:rsidR="00A75D19" w:rsidRPr="00B52E6A" w:rsidRDefault="00555F8E" w:rsidP="00555F8E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71B120E" wp14:editId="04906B2C">
                  <wp:extent cx="4209415" cy="2286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CF2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CF2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lastRenderedPageBreak/>
              <w:t>ПК-23 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ind w:firstLine="0"/>
              <w:jc w:val="left"/>
            </w:pPr>
            <w:r>
              <w:t>- основные понятия проектного менед</w:t>
            </w:r>
            <w:r>
              <w:t>ж</w:t>
            </w:r>
            <w:r>
              <w:t>мента, его отличительные особенности, сущность и классификацию проектов, место и роль управления проектами в д</w:t>
            </w:r>
            <w:r>
              <w:t>е</w:t>
            </w:r>
            <w:r>
              <w:t>ятельности транспортно-логистических организаций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Pr="00725DD7" w:rsidRDefault="00A75D19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725DD7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Роль проектной деятельности в развитии транспортно-логистических систем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  <w:p w:rsidR="00555F8E" w:rsidRDefault="00555F8E" w:rsidP="00555F8E">
            <w:pPr>
              <w:rPr>
                <w:bCs/>
              </w:rPr>
            </w:pPr>
          </w:p>
          <w:p w:rsidR="004852A6" w:rsidRPr="00ED79F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4852A6" w:rsidRDefault="004852A6" w:rsidP="004852A6">
            <w:pPr>
              <w:ind w:firstLine="0"/>
            </w:pPr>
            <w:r>
              <w:t>1.Снижение последствий отрицательного воздействия вероятных событий, которые могут явиться причиной изменений качества, затрат, сроков или ухудшения технических характер</w:t>
            </w:r>
            <w:r>
              <w:t>и</w:t>
            </w:r>
            <w:r>
              <w:t>стик, называется управлением...</w:t>
            </w:r>
          </w:p>
          <w:p w:rsidR="004852A6" w:rsidRDefault="004852A6" w:rsidP="004852A6">
            <w:pPr>
              <w:ind w:firstLine="0"/>
            </w:pPr>
            <w:r>
              <w:t>a) человеческими ресурсами;</w:t>
            </w:r>
          </w:p>
          <w:p w:rsidR="004852A6" w:rsidRDefault="004852A6" w:rsidP="004852A6">
            <w:pPr>
              <w:ind w:firstLine="0"/>
            </w:pPr>
            <w:r>
              <w:t>b) стоимостью;</w:t>
            </w:r>
          </w:p>
          <w:p w:rsidR="004852A6" w:rsidRDefault="004852A6" w:rsidP="004852A6">
            <w:pPr>
              <w:ind w:firstLine="0"/>
            </w:pPr>
            <w:r>
              <w:lastRenderedPageBreak/>
              <w:t>c) содержанием;</w:t>
            </w:r>
          </w:p>
          <w:p w:rsidR="004852A6" w:rsidRDefault="004852A6" w:rsidP="004852A6">
            <w:pPr>
              <w:ind w:firstLine="0"/>
            </w:pPr>
            <w:r>
              <w:t>d) конфигурацией;</w:t>
            </w:r>
          </w:p>
          <w:p w:rsidR="004852A6" w:rsidRDefault="004852A6" w:rsidP="004852A6">
            <w:pPr>
              <w:ind w:firstLine="0"/>
            </w:pPr>
            <w:r>
              <w:t>e) сроками;</w:t>
            </w:r>
          </w:p>
          <w:p w:rsidR="004852A6" w:rsidRDefault="004852A6" w:rsidP="004852A6">
            <w:pPr>
              <w:ind w:firstLine="0"/>
            </w:pPr>
            <w:r>
              <w:t>f) интеграцией;</w:t>
            </w:r>
          </w:p>
          <w:p w:rsidR="004852A6" w:rsidRDefault="004852A6" w:rsidP="004852A6">
            <w:pPr>
              <w:ind w:firstLine="0"/>
            </w:pPr>
            <w:r>
              <w:t>g) рисками;</w:t>
            </w:r>
          </w:p>
          <w:p w:rsidR="004852A6" w:rsidRDefault="004852A6" w:rsidP="004852A6">
            <w:pPr>
              <w:ind w:firstLine="0"/>
            </w:pPr>
            <w:r>
              <w:t>h) качеством;</w:t>
            </w:r>
          </w:p>
          <w:p w:rsidR="004852A6" w:rsidRDefault="004852A6" w:rsidP="004852A6">
            <w:pPr>
              <w:ind w:firstLine="0"/>
            </w:pPr>
            <w:r>
              <w:t>i) коммуникациями.</w:t>
            </w:r>
          </w:p>
          <w:p w:rsidR="004852A6" w:rsidRDefault="004852A6" w:rsidP="004852A6">
            <w:pPr>
              <w:ind w:firstLine="0"/>
            </w:pPr>
          </w:p>
          <w:p w:rsidR="004852A6" w:rsidRDefault="004852A6" w:rsidP="004852A6">
            <w:pPr>
              <w:ind w:firstLine="0"/>
            </w:pPr>
            <w:r>
              <w:t>2.К разновидностям экспертизы проекта относятся…</w:t>
            </w:r>
          </w:p>
          <w:p w:rsidR="004852A6" w:rsidRDefault="004852A6" w:rsidP="004852A6">
            <w:pPr>
              <w:ind w:firstLine="0"/>
            </w:pPr>
            <w:r>
              <w:t>a) коммерческая,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b) экологическая, социальная;</w:t>
            </w:r>
          </w:p>
          <w:p w:rsidR="004852A6" w:rsidRDefault="004852A6" w:rsidP="004852A6">
            <w:pPr>
              <w:ind w:firstLine="0"/>
            </w:pPr>
            <w:r>
              <w:t>c) экологическая,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d) коммерческая, техническая, экологическая, социальная, финансовая, экономическая.</w:t>
            </w:r>
          </w:p>
          <w:p w:rsidR="004852A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4852A6" w:rsidRDefault="004852A6" w:rsidP="004852A6">
            <w:pPr>
              <w:ind w:firstLine="0"/>
            </w:pPr>
            <w:r>
              <w:t>3. Ретроспективный анализ проекта осуществляется на этапе…</w:t>
            </w:r>
          </w:p>
          <w:p w:rsidR="004852A6" w:rsidRDefault="004852A6" w:rsidP="004852A6">
            <w:pPr>
              <w:ind w:firstLine="0"/>
            </w:pPr>
            <w:r>
              <w:t>a) экспертизы;</w:t>
            </w:r>
          </w:p>
          <w:p w:rsidR="004852A6" w:rsidRDefault="004852A6" w:rsidP="004852A6">
            <w:pPr>
              <w:ind w:firstLine="0"/>
            </w:pPr>
            <w:r>
              <w:t>b) завершающей оценки;</w:t>
            </w:r>
          </w:p>
          <w:p w:rsidR="004852A6" w:rsidRDefault="004852A6" w:rsidP="004852A6">
            <w:pPr>
              <w:ind w:firstLine="0"/>
            </w:pPr>
            <w:r>
              <w:t>c) разработки;</w:t>
            </w:r>
          </w:p>
          <w:p w:rsidR="004852A6" w:rsidRDefault="004852A6" w:rsidP="004852A6">
            <w:pPr>
              <w:ind w:right="57" w:firstLine="0"/>
            </w:pPr>
            <w:r>
              <w:t>d) реализации.</w:t>
            </w:r>
          </w:p>
          <w:p w:rsidR="00555F8E" w:rsidRPr="00555F8E" w:rsidRDefault="00555F8E" w:rsidP="00555F8E">
            <w:pPr>
              <w:rPr>
                <w:bCs/>
              </w:rPr>
            </w:pPr>
          </w:p>
        </w:tc>
      </w:tr>
      <w:tr w:rsidR="00A75D19" w:rsidRPr="007A6AEE" w:rsidTr="004852A6">
        <w:trPr>
          <w:trHeight w:val="15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ind w:firstLine="0"/>
              <w:jc w:val="left"/>
            </w:pPr>
            <w:r>
              <w:t>- ставить цели и формировать задачи, связанные с созданием и внедрением с</w:t>
            </w:r>
            <w:r>
              <w:t>о</w:t>
            </w:r>
            <w:r>
              <w:t xml:space="preserve">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:rsidR="00A75D19" w:rsidRDefault="00555F8E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1.</w:t>
            </w:r>
            <w:r w:rsidR="00A75D19">
              <w:t xml:space="preserve">Привести примеры проектов в деятельности транспортно-логистического предприятия. </w:t>
            </w:r>
          </w:p>
          <w:p w:rsidR="00555F8E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2.</w:t>
            </w:r>
            <w:r w:rsidR="00A75D19" w:rsidRPr="00555F8E">
              <w:t xml:space="preserve">Провести сравнительный анализ различных видов проекта. </w:t>
            </w:r>
          </w:p>
          <w:p w:rsidR="00A75D19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3.</w:t>
            </w:r>
            <w:r w:rsidR="00A75D19">
              <w:t>Выполнить классификацию различных проектов по различным признакам</w:t>
            </w:r>
          </w:p>
          <w:p w:rsidR="00A75D19" w:rsidRPr="007704A4" w:rsidRDefault="00A75D19" w:rsidP="00555F8E">
            <w:pPr>
              <w:widowControl/>
              <w:tabs>
                <w:tab w:val="left" w:pos="285"/>
                <w:tab w:val="left" w:pos="993"/>
              </w:tabs>
              <w:ind w:left="39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1105E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1105E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</w:t>
            </w:r>
            <w:r>
              <w:t>д</w:t>
            </w:r>
            <w:r>
              <w:t xml:space="preserve">ствий принятых проектных решений для </w:t>
            </w:r>
            <w:r>
              <w:lastRenderedPageBreak/>
              <w:t>развития транспортно-логистических о</w:t>
            </w:r>
            <w:r>
              <w:t>р</w:t>
            </w:r>
            <w:r>
              <w:t>ганизаций.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Default="00A75D19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</w:t>
            </w:r>
            <w:proofErr w:type="gramStart"/>
            <w:r>
              <w:rPr>
                <w:color w:val="000000"/>
              </w:rPr>
              <w:t xml:space="preserve">индивидуального </w:t>
            </w:r>
            <w:r w:rsidRPr="00C81919">
              <w:rPr>
                <w:color w:val="000000"/>
              </w:rPr>
              <w:t>проекта</w:t>
            </w:r>
            <w:proofErr w:type="gramEnd"/>
          </w:p>
          <w:p w:rsidR="00A75D19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дуктов.</w:t>
            </w:r>
          </w:p>
          <w:p w:rsidR="00A75D19" w:rsidRPr="00776920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:rsidR="00A75D19" w:rsidRPr="00BB252D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проектиров</w:t>
            </w:r>
            <w:r>
              <w:rPr>
                <w:color w:val="000000"/>
                <w:lang w:val="ru-RU"/>
              </w:rPr>
              <w:t>а</w:t>
            </w:r>
            <w:r>
              <w:rPr>
                <w:color w:val="000000"/>
                <w:lang w:val="ru-RU"/>
              </w:rPr>
              <w:t>нием зоны хранения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лесопер</w:t>
            </w:r>
            <w:r>
              <w:rPr>
                <w:color w:val="000000"/>
                <w:lang w:val="ru-RU"/>
              </w:rPr>
              <w:t>е</w:t>
            </w:r>
            <w:r>
              <w:rPr>
                <w:color w:val="000000"/>
                <w:lang w:val="ru-RU"/>
              </w:rPr>
              <w:t>рабатывающего предприятия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 xml:space="preserve">Разработка </w:t>
            </w:r>
            <w:proofErr w:type="gramStart"/>
            <w:r w:rsidRPr="00AB396C">
              <w:rPr>
                <w:color w:val="000000"/>
                <w:lang w:val="ru-RU"/>
              </w:rPr>
              <w:t>условий обеспечения сохранности перевозок генеральных грузов</w:t>
            </w:r>
            <w:proofErr w:type="gramEnd"/>
            <w:r w:rsidRPr="00AB396C">
              <w:rPr>
                <w:color w:val="000000"/>
                <w:lang w:val="ru-RU"/>
              </w:rPr>
              <w:t>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прои</w:t>
            </w:r>
            <w:r>
              <w:rPr>
                <w:color w:val="000000"/>
                <w:lang w:val="ru-RU"/>
              </w:rPr>
              <w:t>з</w:t>
            </w:r>
            <w:r>
              <w:rPr>
                <w:color w:val="000000"/>
                <w:lang w:val="ru-RU"/>
              </w:rPr>
              <w:t>водстве</w:t>
            </w:r>
          </w:p>
          <w:p w:rsidR="00A75D19" w:rsidRDefault="00A75D19" w:rsidP="00972ED0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>При</w:t>
            </w:r>
            <w:r>
              <w:rPr>
                <w:b/>
                <w:color w:val="000000"/>
              </w:rPr>
              <w:t>м</w:t>
            </w:r>
            <w:r w:rsidRPr="005A1698">
              <w:rPr>
                <w:b/>
                <w:color w:val="000000"/>
              </w:rPr>
              <w:t xml:space="preserve">ерные </w:t>
            </w:r>
            <w:r>
              <w:rPr>
                <w:b/>
                <w:color w:val="000000"/>
              </w:rPr>
              <w:t>темы докладов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38"/>
            </w:pPr>
            <w:r>
              <w:t xml:space="preserve">Виды и классификация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Место и роль проектов в деятельности организации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lastRenderedPageBreak/>
              <w:t xml:space="preserve">Проектно-ориентированное управление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государственными целевыми программами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проектами в государственно-частном партнерстве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Жизненный цикл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Организационная структура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Выбор организационной формы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Группы процессов управления проектами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планирования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Планирование поставок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Распределение информации в проекте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контроля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содержания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персонала и ресурсов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рисков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качества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>Процессы закрытия проекта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Сбор требований и определение содержания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календарного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смет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бюджета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Идентификация рисков проекта </w:t>
            </w:r>
          </w:p>
          <w:p w:rsidR="004852A6" w:rsidRPr="006B6FDB" w:rsidRDefault="004852A6" w:rsidP="004852A6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t>Организация управления персоналом в проекте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</w:t>
      </w:r>
      <w:r w:rsidRPr="00446762">
        <w:t>о</w:t>
      </w:r>
      <w:r w:rsidRPr="00446762">
        <w:t>ляющие оценить уровень усвоения обучающимися знаний, проводится в форме зачета.</w:t>
      </w:r>
    </w:p>
    <w:p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</w:t>
      </w:r>
      <w:r w:rsidRPr="007D1D44">
        <w:t>о</w:t>
      </w:r>
      <w:r w:rsidRPr="007D1D44">
        <w:t>сам.</w:t>
      </w:r>
    </w:p>
    <w:p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</w:t>
      </w:r>
      <w:r w:rsidRPr="00196527">
        <w:t>а</w:t>
      </w:r>
      <w:r w:rsidRPr="00196527">
        <w:t>чительные ошибки, неточности, затруднения при аналитических операциях, переносе зн</w:t>
      </w:r>
      <w:r w:rsidRPr="00196527">
        <w:t>а</w:t>
      </w:r>
      <w:r w:rsidRPr="00196527">
        <w:t>ний и умений на новые, нестандартные ситуации.</w:t>
      </w:r>
    </w:p>
    <w:p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обучающийся демонстрирует знания не более 20% те</w:t>
      </w:r>
      <w:r w:rsidRPr="00196527">
        <w:t>о</w:t>
      </w:r>
      <w:r w:rsidRPr="00196527">
        <w:t>ретического материала, допускает существенные ошибки, не может показать интеллект</w:t>
      </w:r>
      <w:r w:rsidRPr="00196527">
        <w:t>у</w:t>
      </w:r>
      <w:r w:rsidRPr="00196527">
        <w:t>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16600F">
        <w:rPr>
          <w:rStyle w:val="FontStyle22"/>
          <w:sz w:val="24"/>
          <w:szCs w:val="24"/>
        </w:rPr>
        <w:t>Великанова</w:t>
      </w:r>
      <w:proofErr w:type="spellEnd"/>
      <w:r w:rsidRPr="0016600F">
        <w:rPr>
          <w:rStyle w:val="FontStyle22"/>
          <w:sz w:val="24"/>
          <w:szCs w:val="24"/>
        </w:rPr>
        <w:t>, С. С. Основы проектной деятельности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учебное пособие / С. С. </w:t>
      </w:r>
      <w:proofErr w:type="spellStart"/>
      <w:r w:rsidRPr="0016600F">
        <w:rPr>
          <w:rStyle w:val="FontStyle22"/>
          <w:sz w:val="24"/>
          <w:szCs w:val="24"/>
        </w:rPr>
        <w:t>В</w:t>
      </w:r>
      <w:r w:rsidRPr="0016600F">
        <w:rPr>
          <w:rStyle w:val="FontStyle22"/>
          <w:sz w:val="24"/>
          <w:szCs w:val="24"/>
        </w:rPr>
        <w:t>е</w:t>
      </w:r>
      <w:r w:rsidRPr="0016600F">
        <w:rPr>
          <w:rStyle w:val="FontStyle22"/>
          <w:sz w:val="24"/>
          <w:szCs w:val="24"/>
        </w:rPr>
        <w:t>ликанова</w:t>
      </w:r>
      <w:proofErr w:type="spellEnd"/>
      <w:r w:rsidRPr="0016600F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о</w:t>
      </w:r>
      <w:proofErr w:type="gramEnd"/>
      <w:r w:rsidRPr="0016600F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>. с титул</w:t>
      </w:r>
      <w:proofErr w:type="gramStart"/>
      <w:r w:rsidRPr="0016600F">
        <w:rPr>
          <w:rStyle w:val="FontStyle22"/>
          <w:sz w:val="24"/>
          <w:szCs w:val="24"/>
        </w:rPr>
        <w:t>.</w:t>
      </w:r>
      <w:proofErr w:type="gramEnd"/>
      <w:r w:rsidRPr="0016600F">
        <w:rPr>
          <w:rStyle w:val="FontStyle22"/>
          <w:sz w:val="24"/>
          <w:szCs w:val="24"/>
        </w:rPr>
        <w:t xml:space="preserve"> </w:t>
      </w:r>
      <w:proofErr w:type="gramStart"/>
      <w:r w:rsidRPr="0016600F">
        <w:rPr>
          <w:rStyle w:val="FontStyle22"/>
          <w:sz w:val="24"/>
          <w:szCs w:val="24"/>
        </w:rPr>
        <w:t>э</w:t>
      </w:r>
      <w:proofErr w:type="gramEnd"/>
      <w:r w:rsidRPr="0016600F">
        <w:rPr>
          <w:rStyle w:val="FontStyle22"/>
          <w:sz w:val="24"/>
          <w:szCs w:val="24"/>
        </w:rPr>
        <w:t xml:space="preserve">крана. - URL: </w:t>
      </w:r>
      <w:hyperlink r:id="rId29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>.2020). - Макрообъект. - Текст</w:t>
      </w:r>
      <w:proofErr w:type="gramStart"/>
      <w:r w:rsidRPr="0016600F">
        <w:rPr>
          <w:rStyle w:val="FontStyle22"/>
          <w:sz w:val="24"/>
          <w:szCs w:val="24"/>
        </w:rPr>
        <w:t xml:space="preserve"> :</w:t>
      </w:r>
      <w:proofErr w:type="gramEnd"/>
      <w:r w:rsidRPr="0016600F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732C84" w:rsidRPr="00C17915" w:rsidRDefault="00732C84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>Григорьев, А. Д. Проектная деятельность: проектирование остановок обществе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ного транспорта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пособие. Ч. 3 / А. Д. Григорьев</w:t>
      </w:r>
      <w:proofErr w:type="gramStart"/>
      <w:r w:rsidR="00F00026" w:rsidRPr="00F00026">
        <w:rPr>
          <w:bCs/>
          <w:color w:val="000000"/>
        </w:rPr>
        <w:t xml:space="preserve"> ;</w:t>
      </w:r>
      <w:proofErr w:type="gramEnd"/>
      <w:r w:rsidR="00F00026" w:rsidRPr="00F00026">
        <w:rPr>
          <w:bCs/>
          <w:color w:val="000000"/>
        </w:rPr>
        <w:t xml:space="preserve"> МГТУ.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МГТУ, 2018. - 1 электрон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о</w:t>
      </w:r>
      <w:proofErr w:type="gramEnd"/>
      <w:r w:rsidR="00F00026" w:rsidRPr="00F00026">
        <w:rPr>
          <w:bCs/>
          <w:color w:val="000000"/>
        </w:rPr>
        <w:t xml:space="preserve">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 xml:space="preserve">крана. - URL: </w:t>
      </w:r>
      <w:hyperlink r:id="rId30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</w:t>
      </w:r>
      <w:proofErr w:type="gramStart"/>
      <w:r w:rsidR="00F00026" w:rsidRPr="00F00026">
        <w:rPr>
          <w:bCs/>
          <w:color w:val="000000"/>
        </w:rPr>
        <w:t>[В 3 частях.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Часть 1].</w:t>
      </w:r>
      <w:proofErr w:type="gramEnd"/>
      <w:r w:rsidR="00F00026" w:rsidRPr="00F00026">
        <w:rPr>
          <w:bCs/>
          <w:color w:val="000000"/>
        </w:rPr>
        <w:t xml:space="preserve"> Введение в курс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Магнитогорск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>. с титул</w:t>
      </w:r>
      <w:proofErr w:type="gramStart"/>
      <w:r w:rsidR="00F00026" w:rsidRPr="00F00026">
        <w:rPr>
          <w:bCs/>
          <w:color w:val="000000"/>
        </w:rPr>
        <w:t>.</w:t>
      </w:r>
      <w:proofErr w:type="gramEnd"/>
      <w:r w:rsidR="00F00026" w:rsidRPr="00F00026">
        <w:rPr>
          <w:bCs/>
          <w:color w:val="000000"/>
        </w:rPr>
        <w:t xml:space="preserve"> </w:t>
      </w:r>
      <w:proofErr w:type="gramStart"/>
      <w:r w:rsidR="00F00026" w:rsidRPr="00F00026">
        <w:rPr>
          <w:bCs/>
          <w:color w:val="000000"/>
        </w:rPr>
        <w:t>э</w:t>
      </w:r>
      <w:proofErr w:type="gramEnd"/>
      <w:r w:rsidR="00F00026" w:rsidRPr="00F00026">
        <w:rPr>
          <w:bCs/>
          <w:color w:val="000000"/>
        </w:rPr>
        <w:t>крана. - URL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</w:t>
      </w:r>
      <w:hyperlink r:id="rId31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</w:t>
      </w:r>
      <w:proofErr w:type="gramStart"/>
      <w:r w:rsidR="00F00026" w:rsidRPr="00F00026">
        <w:rPr>
          <w:bCs/>
          <w:color w:val="000000"/>
        </w:rPr>
        <w:t xml:space="preserve"> :</w:t>
      </w:r>
      <w:proofErr w:type="gramEnd"/>
      <w:r w:rsidR="00F00026" w:rsidRPr="00F00026">
        <w:rPr>
          <w:bCs/>
          <w:color w:val="000000"/>
        </w:rPr>
        <w:t xml:space="preserve">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>Инновационная деятельность на автомобильном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Москва : </w:t>
      </w:r>
      <w:proofErr w:type="gramStart"/>
      <w:r w:rsidRPr="00B2327F">
        <w:rPr>
          <w:bCs/>
          <w:color w:val="000000"/>
        </w:rPr>
        <w:t>ИНФРА-М, 2020. — 404 с. -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10.12737/1035881. - ISBN 978-5-16-015480-0.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32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, А. В. Экономика и управление материальными ресурсами на железнод</w:t>
      </w:r>
      <w:r w:rsidRPr="00B2327F">
        <w:rPr>
          <w:bCs/>
          <w:color w:val="000000"/>
        </w:rPr>
        <w:t>о</w:t>
      </w:r>
      <w:r w:rsidRPr="00B2327F">
        <w:rPr>
          <w:bCs/>
          <w:color w:val="000000"/>
        </w:rPr>
        <w:t>рожном транспорте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. — Москва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</w:t>
      </w:r>
      <w:proofErr w:type="gramStart"/>
      <w:r w:rsidRPr="00B2327F">
        <w:rPr>
          <w:bCs/>
          <w:color w:val="000000"/>
        </w:rPr>
        <w:t>ИНФРА-М, 2020. — 365 с. — (Высшее образование:</w:t>
      </w:r>
      <w:proofErr w:type="gramEnd"/>
      <w:r w:rsidRPr="00B2327F">
        <w:rPr>
          <w:bCs/>
          <w:color w:val="000000"/>
        </w:rPr>
        <w:t xml:space="preserve"> </w:t>
      </w:r>
      <w:proofErr w:type="spellStart"/>
      <w:proofErr w:type="gram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>).</w:t>
      </w:r>
      <w:proofErr w:type="gramEnd"/>
      <w:r w:rsidRPr="00B2327F">
        <w:rPr>
          <w:bCs/>
          <w:color w:val="000000"/>
        </w:rPr>
        <w:t xml:space="preserve"> — DOI 10.12737/ 1085329. - ISBN 978-5-16-016177-8. - Текст</w:t>
      </w:r>
      <w:proofErr w:type="gramStart"/>
      <w:r w:rsidRPr="00B2327F">
        <w:rPr>
          <w:bCs/>
          <w:color w:val="000000"/>
        </w:rPr>
        <w:t xml:space="preserve">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33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</w:t>
      </w:r>
      <w:r w:rsidRPr="00012CA0">
        <w:t>г</w:t>
      </w:r>
      <w:r w:rsidRPr="00012CA0">
        <w:t>нитогорск</w:t>
      </w:r>
      <w:proofErr w:type="gramStart"/>
      <w:r w:rsidRPr="00012CA0">
        <w:t>.</w:t>
      </w:r>
      <w:proofErr w:type="gramEnd"/>
      <w:r w:rsidRPr="00012CA0">
        <w:t xml:space="preserve"> </w:t>
      </w:r>
      <w:proofErr w:type="gramStart"/>
      <w:r w:rsidRPr="00012CA0">
        <w:t>г</w:t>
      </w:r>
      <w:proofErr w:type="gramEnd"/>
      <w:r w:rsidRPr="00012CA0">
        <w:t xml:space="preserve">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34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>, Г. Н. Практикум по проектному менеджменту</w:t>
      </w:r>
      <w:proofErr w:type="gramStart"/>
      <w:r w:rsidRPr="0016600F">
        <w:t xml:space="preserve"> :</w:t>
      </w:r>
      <w:proofErr w:type="gramEnd"/>
      <w:r w:rsidRPr="0016600F">
        <w:t xml:space="preserve"> учебное пособие / Г. Н. </w:t>
      </w:r>
      <w:proofErr w:type="spellStart"/>
      <w:r w:rsidRPr="0016600F">
        <w:t>Чусавитина</w:t>
      </w:r>
      <w:proofErr w:type="spellEnd"/>
      <w:r w:rsidRPr="0016600F">
        <w:t>, В. Н. Макашова ; МГТУ. - Магнитогорск</w:t>
      </w:r>
      <w:proofErr w:type="gramStart"/>
      <w:r w:rsidRPr="0016600F">
        <w:t xml:space="preserve"> :</w:t>
      </w:r>
      <w:proofErr w:type="gramEnd"/>
      <w:r w:rsidRPr="0016600F">
        <w:t xml:space="preserve"> МГТУ, 2017. - 1 электрон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о</w:t>
      </w:r>
      <w:proofErr w:type="gramEnd"/>
      <w:r w:rsidRPr="0016600F">
        <w:t xml:space="preserve">пт. диск (CD-ROM). - </w:t>
      </w:r>
      <w:proofErr w:type="spellStart"/>
      <w:r w:rsidRPr="0016600F">
        <w:t>Загл</w:t>
      </w:r>
      <w:proofErr w:type="spellEnd"/>
      <w:r w:rsidRPr="0016600F">
        <w:t>. с титул</w:t>
      </w:r>
      <w:proofErr w:type="gramStart"/>
      <w:r w:rsidRPr="0016600F">
        <w:t>.</w:t>
      </w:r>
      <w:proofErr w:type="gramEnd"/>
      <w:r w:rsidRPr="0016600F">
        <w:t xml:space="preserve"> </w:t>
      </w:r>
      <w:proofErr w:type="gramStart"/>
      <w:r w:rsidRPr="0016600F">
        <w:t>э</w:t>
      </w:r>
      <w:proofErr w:type="gramEnd"/>
      <w:r w:rsidRPr="0016600F">
        <w:t xml:space="preserve">крана. - URL: </w:t>
      </w:r>
      <w:hyperlink r:id="rId35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165DD5">
        <w:t xml:space="preserve"> (дата обращения: 25.02</w:t>
      </w:r>
      <w:r w:rsidRPr="0016600F">
        <w:t>.2020). - Макрообъект. - Текст</w:t>
      </w:r>
      <w:proofErr w:type="gramStart"/>
      <w:r w:rsidRPr="0016600F">
        <w:t xml:space="preserve"> :</w:t>
      </w:r>
      <w:proofErr w:type="gramEnd"/>
      <w:r w:rsidRPr="0016600F">
        <w:t xml:space="preserve"> электро</w:t>
      </w:r>
      <w:r w:rsidRPr="0016600F">
        <w:t>н</w:t>
      </w:r>
      <w:r w:rsidRPr="0016600F">
        <w:t>ный. - ISBN 978-5-9967-1085-0. - Сведения доступны также на CD-ROM.</w:t>
      </w: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2327F" w:rsidRPr="00C17915" w:rsidRDefault="00B2327F" w:rsidP="00B2327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2327F" w:rsidRPr="009A62AB" w:rsidRDefault="00B2327F" w:rsidP="00B2327F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</w:pPr>
            <w:r w:rsidRPr="009A62AB">
              <w:t xml:space="preserve">Наименование </w:t>
            </w:r>
            <w:proofErr w:type="gramStart"/>
            <w:r w:rsidRPr="009A62AB"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84EBF" w:rsidRPr="009A62AB" w:rsidTr="00A536B7">
        <w:tc>
          <w:tcPr>
            <w:tcW w:w="3190" w:type="dxa"/>
            <w:shd w:val="clear" w:color="auto" w:fill="auto"/>
          </w:tcPr>
          <w:p w:rsidR="00A84EBF" w:rsidRPr="009A62AB" w:rsidRDefault="00A84EB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Windows</w:t>
            </w:r>
            <w:proofErr w:type="spellEnd"/>
            <w:r w:rsidRPr="009A62AB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A84EBF" w:rsidRPr="00D66CDD" w:rsidRDefault="00A84EBF" w:rsidP="0031105E">
            <w:pPr>
              <w:ind w:firstLine="0"/>
              <w:jc w:val="center"/>
            </w:pPr>
            <w:r w:rsidRPr="00D66CDD">
              <w:t>Д-1227 от 08.10.2018</w:t>
            </w:r>
          </w:p>
          <w:p w:rsidR="00A84EBF" w:rsidRPr="00D66CDD" w:rsidRDefault="00A84EBF" w:rsidP="0031105E">
            <w:pPr>
              <w:ind w:firstLine="0"/>
              <w:jc w:val="center"/>
            </w:pPr>
            <w:r w:rsidRPr="00D66CDD">
              <w:t>Д-757-17 от 27.06.2017</w:t>
            </w:r>
          </w:p>
          <w:p w:rsidR="00A84EBF" w:rsidRPr="00D66CDD" w:rsidRDefault="00A84EBF" w:rsidP="0031105E">
            <w:pPr>
              <w:ind w:firstLine="0"/>
              <w:jc w:val="center"/>
            </w:pPr>
            <w:r w:rsidRPr="00D66CDD">
              <w:t>Д-593-16 от 20.05.2016</w:t>
            </w:r>
          </w:p>
        </w:tc>
        <w:tc>
          <w:tcPr>
            <w:tcW w:w="3191" w:type="dxa"/>
            <w:shd w:val="clear" w:color="auto" w:fill="auto"/>
          </w:tcPr>
          <w:p w:rsidR="00A84EBF" w:rsidRPr="00D66CDD" w:rsidRDefault="00A84EBF" w:rsidP="0031105E">
            <w:pPr>
              <w:ind w:firstLine="0"/>
              <w:jc w:val="center"/>
            </w:pPr>
            <w:r w:rsidRPr="00D66CDD">
              <w:t>11.10.2021</w:t>
            </w:r>
          </w:p>
          <w:p w:rsidR="00A84EBF" w:rsidRPr="00D66CDD" w:rsidRDefault="00A84EBF" w:rsidP="0031105E">
            <w:pPr>
              <w:ind w:firstLine="0"/>
              <w:jc w:val="center"/>
            </w:pPr>
            <w:r w:rsidRPr="00D66CDD">
              <w:t>27.07.2018</w:t>
            </w:r>
          </w:p>
          <w:p w:rsidR="00A84EBF" w:rsidRPr="00D66CDD" w:rsidRDefault="00A84EBF" w:rsidP="0031105E">
            <w:pPr>
              <w:ind w:firstLine="0"/>
              <w:jc w:val="center"/>
            </w:pPr>
            <w:r w:rsidRPr="00D66CDD">
              <w:t>20.05.2017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Office</w:t>
            </w:r>
            <w:proofErr w:type="spellEnd"/>
            <w:r w:rsidRPr="009A62AB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>7Zip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  <w:vAlign w:val="center"/>
          </w:tcPr>
          <w:p w:rsidR="00B2327F" w:rsidRPr="00FF1FBE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 xml:space="preserve">FAR </w:t>
            </w:r>
            <w:proofErr w:type="spellStart"/>
            <w:r w:rsidRPr="00FF1FBE"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:rsidR="00B2327F" w:rsidRPr="00564E67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свободно</w:t>
            </w:r>
            <w:r>
              <w:t xml:space="preserve"> </w:t>
            </w:r>
            <w:r w:rsidRPr="00FF1FBE">
              <w:t>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2327F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бессрочно</w:t>
            </w:r>
            <w:r>
              <w:t xml:space="preserve"> </w:t>
            </w:r>
          </w:p>
        </w:tc>
      </w:tr>
    </w:tbl>
    <w:p w:rsidR="00B2327F" w:rsidRPr="009A62AB" w:rsidRDefault="00B2327F" w:rsidP="00B2327F">
      <w:pPr>
        <w:pStyle w:val="Style8"/>
        <w:widowControl/>
        <w:ind w:firstLine="0"/>
        <w:rPr>
          <w:rStyle w:val="FontStyle21"/>
          <w:b/>
        </w:rPr>
      </w:pPr>
      <w:r w:rsidRPr="009A62AB">
        <w:rPr>
          <w:rStyle w:val="FontStyle21"/>
          <w:b/>
        </w:rPr>
        <w:t xml:space="preserve"> 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36" w:history="1">
        <w:r>
          <w:rPr>
            <w:rStyle w:val="af9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7" w:history="1">
        <w:r>
          <w:rPr>
            <w:rStyle w:val="af9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81191D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8" w:history="1">
        <w:r>
          <w:rPr>
            <w:rStyle w:val="af9"/>
            <w:bCs/>
            <w:lang w:eastAsia="en-US"/>
          </w:rPr>
          <w:t>https://scholar.google.ru</w:t>
        </w:r>
      </w:hyperlink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39" w:history="1">
        <w:r>
          <w:rPr>
            <w:rStyle w:val="af9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40" w:history="1">
        <w:r>
          <w:rPr>
            <w:rStyle w:val="af9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B2327F" w:rsidRDefault="00B2327F" w:rsidP="00B2327F">
      <w:pPr>
        <w:pStyle w:val="Style8"/>
        <w:widowControl/>
        <w:rPr>
          <w:rStyle w:val="FontStyle15"/>
          <w:spacing w:val="40"/>
        </w:rPr>
      </w:pPr>
    </w:p>
    <w:p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2327F" w:rsidRDefault="000B29A1" w:rsidP="000B29A1">
      <w:r w:rsidRPr="005574D1">
        <w:t>Материально-техническое обеспечение дисциплины включает: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нятий лекционного типа</w:t>
            </w:r>
          </w:p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B67270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C61186">
            <w:pPr>
              <w:ind w:firstLine="0"/>
            </w:pPr>
            <w:r>
              <w:t>Помещения для самостоятельной раб</w:t>
            </w:r>
            <w:r>
              <w:t>о</w:t>
            </w:r>
            <w:r>
              <w:t>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</w:t>
            </w:r>
            <w:r w:rsidRPr="00FC7425">
              <w:rPr>
                <w:lang w:val="en-US"/>
              </w:rPr>
              <w:t>f</w:t>
            </w:r>
            <w:r w:rsidRPr="00FC7425">
              <w:rPr>
                <w:lang w:val="en-US"/>
              </w:rPr>
              <w:t>fice</w:t>
            </w:r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среду университета</w:t>
            </w:r>
          </w:p>
        </w:tc>
      </w:tr>
      <w:tr w:rsidR="00B2327F" w:rsidRPr="0092360C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Стеллажи для хранения учебно-методической документации, учебного оборудования и уче</w:t>
            </w:r>
            <w:r>
              <w:t>б</w:t>
            </w:r>
            <w:r>
              <w:t>но-наглядных пособий</w:t>
            </w:r>
          </w:p>
        </w:tc>
      </w:tr>
    </w:tbl>
    <w:p w:rsidR="007754E4" w:rsidRPr="009F11C0" w:rsidRDefault="007754E4" w:rsidP="00E46FB8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9E4" w:rsidRDefault="002259E4">
      <w:r>
        <w:separator/>
      </w:r>
    </w:p>
  </w:endnote>
  <w:endnote w:type="continuationSeparator" w:id="0">
    <w:p w:rsidR="002259E4" w:rsidRDefault="0022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41A" w:rsidRDefault="007B641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B641A" w:rsidRDefault="007B641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41A" w:rsidRDefault="007B641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46FB8">
      <w:rPr>
        <w:rStyle w:val="a5"/>
        <w:noProof/>
      </w:rPr>
      <w:t>28</w:t>
    </w:r>
    <w:r>
      <w:rPr>
        <w:rStyle w:val="a5"/>
      </w:rPr>
      <w:fldChar w:fldCharType="end"/>
    </w:r>
  </w:p>
  <w:p w:rsidR="007B641A" w:rsidRDefault="007B641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9E4" w:rsidRDefault="002259E4">
      <w:r>
        <w:separator/>
      </w:r>
    </w:p>
  </w:footnote>
  <w:footnote w:type="continuationSeparator" w:id="0">
    <w:p w:rsidR="002259E4" w:rsidRDefault="00225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23734"/>
    <w:multiLevelType w:val="hybridMultilevel"/>
    <w:tmpl w:val="F74A61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72DC2"/>
    <w:multiLevelType w:val="hybridMultilevel"/>
    <w:tmpl w:val="3D5C419E"/>
    <w:lvl w:ilvl="0" w:tplc="DDB887D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>
    <w:nsid w:val="0B6135F3"/>
    <w:multiLevelType w:val="hybridMultilevel"/>
    <w:tmpl w:val="1DBC2090"/>
    <w:lvl w:ilvl="0" w:tplc="A1C4830A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B3538"/>
    <w:multiLevelType w:val="hybridMultilevel"/>
    <w:tmpl w:val="D93EC820"/>
    <w:lvl w:ilvl="0" w:tplc="66100F0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>
    <w:nsid w:val="1B6D503F"/>
    <w:multiLevelType w:val="hybridMultilevel"/>
    <w:tmpl w:val="A524B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95FA4"/>
    <w:multiLevelType w:val="hybridMultilevel"/>
    <w:tmpl w:val="56544E26"/>
    <w:lvl w:ilvl="0" w:tplc="566E246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9962F9"/>
    <w:multiLevelType w:val="hybridMultilevel"/>
    <w:tmpl w:val="7CBE1016"/>
    <w:lvl w:ilvl="0" w:tplc="04190017">
      <w:start w:val="1"/>
      <w:numFmt w:val="lowerLetter"/>
      <w:lvlText w:val="%1)"/>
      <w:lvlJc w:val="left"/>
      <w:pPr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1">
    <w:nsid w:val="20EA6506"/>
    <w:multiLevelType w:val="hybridMultilevel"/>
    <w:tmpl w:val="3908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50586"/>
    <w:multiLevelType w:val="hybridMultilevel"/>
    <w:tmpl w:val="F1F6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53516"/>
    <w:multiLevelType w:val="hybridMultilevel"/>
    <w:tmpl w:val="F82E8832"/>
    <w:lvl w:ilvl="0" w:tplc="8E7CAF0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67244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>
    <w:nsid w:val="3C392733"/>
    <w:multiLevelType w:val="hybridMultilevel"/>
    <w:tmpl w:val="BB620FA2"/>
    <w:lvl w:ilvl="0" w:tplc="0EA87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>
    <w:nsid w:val="439B6431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1">
    <w:nsid w:val="53DC7709"/>
    <w:multiLevelType w:val="hybridMultilevel"/>
    <w:tmpl w:val="D39CAE0E"/>
    <w:lvl w:ilvl="0" w:tplc="DD5CB20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>
    <w:nsid w:val="54726B69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B57DE"/>
    <w:multiLevelType w:val="hybridMultilevel"/>
    <w:tmpl w:val="15C2304C"/>
    <w:lvl w:ilvl="0" w:tplc="9A1C8A9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>
    <w:nsid w:val="651638ED"/>
    <w:multiLevelType w:val="hybridMultilevel"/>
    <w:tmpl w:val="EE24796A"/>
    <w:lvl w:ilvl="0" w:tplc="F1CCCFA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>
    <w:nsid w:val="652C20E7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84F5EF4"/>
    <w:multiLevelType w:val="hybridMultilevel"/>
    <w:tmpl w:val="EBC8EF88"/>
    <w:lvl w:ilvl="0" w:tplc="FBEAD6D2">
      <w:start w:val="1"/>
      <w:numFmt w:val="lowerLetter"/>
      <w:lvlText w:val="%1)"/>
      <w:lvlJc w:val="left"/>
      <w:pPr>
        <w:ind w:left="12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28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F06D2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B2B79A7"/>
    <w:multiLevelType w:val="hybridMultilevel"/>
    <w:tmpl w:val="C20CDE6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CDB3B92"/>
    <w:multiLevelType w:val="hybridMultilevel"/>
    <w:tmpl w:val="A1723016"/>
    <w:lvl w:ilvl="0" w:tplc="0E18EB92">
      <w:start w:val="1"/>
      <w:numFmt w:val="decimal"/>
      <w:lvlText w:val="%1."/>
      <w:lvlJc w:val="left"/>
      <w:pPr>
        <w:ind w:left="39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23"/>
  </w:num>
  <w:num w:numId="5">
    <w:abstractNumId w:val="4"/>
  </w:num>
  <w:num w:numId="6">
    <w:abstractNumId w:val="31"/>
  </w:num>
  <w:num w:numId="7">
    <w:abstractNumId w:val="15"/>
  </w:num>
  <w:num w:numId="8">
    <w:abstractNumId w:val="19"/>
  </w:num>
  <w:num w:numId="9">
    <w:abstractNumId w:val="5"/>
  </w:num>
  <w:num w:numId="10">
    <w:abstractNumId w:val="17"/>
  </w:num>
  <w:num w:numId="11">
    <w:abstractNumId w:val="29"/>
  </w:num>
  <w:num w:numId="12">
    <w:abstractNumId w:val="6"/>
  </w:num>
  <w:num w:numId="13">
    <w:abstractNumId w:val="13"/>
  </w:num>
  <w:num w:numId="14">
    <w:abstractNumId w:val="16"/>
  </w:num>
  <w:num w:numId="15">
    <w:abstractNumId w:val="24"/>
  </w:num>
  <w:num w:numId="16">
    <w:abstractNumId w:val="34"/>
  </w:num>
  <w:num w:numId="17">
    <w:abstractNumId w:val="7"/>
  </w:num>
  <w:num w:numId="18">
    <w:abstractNumId w:val="21"/>
  </w:num>
  <w:num w:numId="19">
    <w:abstractNumId w:val="25"/>
  </w:num>
  <w:num w:numId="20">
    <w:abstractNumId w:val="20"/>
  </w:num>
  <w:num w:numId="21">
    <w:abstractNumId w:val="12"/>
  </w:num>
  <w:num w:numId="22">
    <w:abstractNumId w:val="1"/>
  </w:num>
  <w:num w:numId="23">
    <w:abstractNumId w:val="10"/>
  </w:num>
  <w:num w:numId="24">
    <w:abstractNumId w:val="27"/>
  </w:num>
  <w:num w:numId="25">
    <w:abstractNumId w:val="32"/>
  </w:num>
  <w:num w:numId="26">
    <w:abstractNumId w:val="26"/>
  </w:num>
  <w:num w:numId="27">
    <w:abstractNumId w:val="18"/>
  </w:num>
  <w:num w:numId="28">
    <w:abstractNumId w:val="11"/>
  </w:num>
  <w:num w:numId="29">
    <w:abstractNumId w:val="33"/>
  </w:num>
  <w:num w:numId="30">
    <w:abstractNumId w:val="8"/>
  </w:num>
  <w:num w:numId="31">
    <w:abstractNumId w:val="2"/>
  </w:num>
  <w:num w:numId="32">
    <w:abstractNumId w:val="14"/>
  </w:num>
  <w:num w:numId="33">
    <w:abstractNumId w:val="3"/>
  </w:num>
  <w:num w:numId="34">
    <w:abstractNumId w:val="22"/>
  </w:num>
  <w:num w:numId="3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6D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2C2"/>
    <w:rsid w:val="00076CB8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1CD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DD5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35C1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59E4"/>
    <w:rsid w:val="00226996"/>
    <w:rsid w:val="00226B27"/>
    <w:rsid w:val="00230885"/>
    <w:rsid w:val="0023330D"/>
    <w:rsid w:val="00234EF9"/>
    <w:rsid w:val="0024059A"/>
    <w:rsid w:val="0024270B"/>
    <w:rsid w:val="00243DE6"/>
    <w:rsid w:val="002461A8"/>
    <w:rsid w:val="002467A8"/>
    <w:rsid w:val="00251932"/>
    <w:rsid w:val="00253E5C"/>
    <w:rsid w:val="00256E7A"/>
    <w:rsid w:val="00256FFF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2605"/>
    <w:rsid w:val="003E31A0"/>
    <w:rsid w:val="003E705D"/>
    <w:rsid w:val="003F3DBA"/>
    <w:rsid w:val="003F5BA4"/>
    <w:rsid w:val="003F60AA"/>
    <w:rsid w:val="004006EA"/>
    <w:rsid w:val="004074B3"/>
    <w:rsid w:val="00407964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2A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4355"/>
    <w:rsid w:val="00497827"/>
    <w:rsid w:val="004A154B"/>
    <w:rsid w:val="004A620F"/>
    <w:rsid w:val="004B2897"/>
    <w:rsid w:val="004B5B9D"/>
    <w:rsid w:val="004C19F2"/>
    <w:rsid w:val="004C3079"/>
    <w:rsid w:val="004C33DF"/>
    <w:rsid w:val="004C7673"/>
    <w:rsid w:val="004D085F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5F8E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11"/>
    <w:rsid w:val="005E7F37"/>
    <w:rsid w:val="005F3C26"/>
    <w:rsid w:val="005F3CEA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52D"/>
    <w:rsid w:val="0071402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6AEE"/>
    <w:rsid w:val="007B4BBE"/>
    <w:rsid w:val="007B641A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57E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2400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412DF"/>
    <w:rsid w:val="0094280E"/>
    <w:rsid w:val="00946CF2"/>
    <w:rsid w:val="00951970"/>
    <w:rsid w:val="00955AB9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19A"/>
    <w:rsid w:val="009B0FB4"/>
    <w:rsid w:val="009C06E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36B7"/>
    <w:rsid w:val="00A5411E"/>
    <w:rsid w:val="00A5741F"/>
    <w:rsid w:val="00A6022C"/>
    <w:rsid w:val="00A61031"/>
    <w:rsid w:val="00A62CDC"/>
    <w:rsid w:val="00A6402C"/>
    <w:rsid w:val="00A7014B"/>
    <w:rsid w:val="00A72A9A"/>
    <w:rsid w:val="00A75D19"/>
    <w:rsid w:val="00A84EBF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27F"/>
    <w:rsid w:val="00B23837"/>
    <w:rsid w:val="00B25681"/>
    <w:rsid w:val="00B27403"/>
    <w:rsid w:val="00B401FA"/>
    <w:rsid w:val="00B40ACB"/>
    <w:rsid w:val="00B50B17"/>
    <w:rsid w:val="00B52493"/>
    <w:rsid w:val="00B52E6A"/>
    <w:rsid w:val="00B56311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C1ACA"/>
    <w:rsid w:val="00BC3527"/>
    <w:rsid w:val="00BC48CB"/>
    <w:rsid w:val="00BD246C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186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50B7"/>
    <w:rsid w:val="00CC2813"/>
    <w:rsid w:val="00CC4A57"/>
    <w:rsid w:val="00CC54B8"/>
    <w:rsid w:val="00CD5830"/>
    <w:rsid w:val="00CE11D9"/>
    <w:rsid w:val="00CE164C"/>
    <w:rsid w:val="00CE450F"/>
    <w:rsid w:val="00CE56E3"/>
    <w:rsid w:val="00CE6E80"/>
    <w:rsid w:val="00CF04D7"/>
    <w:rsid w:val="00CF3D58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4B2"/>
    <w:rsid w:val="00DA4F9B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338"/>
    <w:rsid w:val="00E46FB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304F"/>
    <w:rsid w:val="00E95DD8"/>
    <w:rsid w:val="00E9746F"/>
    <w:rsid w:val="00EA163C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newlms.magtu.ru/mod/glossary/showentry.php?eid=171557&amp;displayformat=dictionary" TargetMode="External"/><Relationship Id="rId26" Type="http://schemas.openxmlformats.org/officeDocument/2006/relationships/image" Target="media/image7.emf"/><Relationship Id="rId39" Type="http://schemas.openxmlformats.org/officeDocument/2006/relationships/hyperlink" Target="http://window.edu.ru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s://transcience.ru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read?id=359235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hyperlink" Target="https://magtu.informsystema.ru/uploader/fileUpload?name=9.pdf&amp;show=dcatalogues/1/1132874/9.pdf&amp;view=tru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emf"/><Relationship Id="rId32" Type="http://schemas.openxmlformats.org/officeDocument/2006/relationships/hyperlink" Target="https://znanium.com/read?id=359298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://magtu.ru:8085/marcweb2/Default.asp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hyperlink" Target="https://dlib.eastview.com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newlms.magtu.ru/mod/glossary/showentry.php?eid=171557&amp;displayformat=dictionary" TargetMode="External"/><Relationship Id="rId31" Type="http://schemas.openxmlformats.org/officeDocument/2006/relationships/hyperlink" Target="https://magtu.informsystema.ru/uploader/fileUpload?name=4102.pdf&amp;show=dcatalogues/1/1533771/410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5.emf"/><Relationship Id="rId27" Type="http://schemas.openxmlformats.org/officeDocument/2006/relationships/oleObject" Target="embeddings/oleObject4.bin"/><Relationship Id="rId30" Type="http://schemas.openxmlformats.org/officeDocument/2006/relationships/hyperlink" Target="https://magtu.informsystema.ru/uploader/fileUpload?name=3700.pdf&amp;show=dcatalogues/1/1527567/3700.pdf&amp;view=true" TargetMode="External"/><Relationship Id="rId35" Type="http://schemas.openxmlformats.org/officeDocument/2006/relationships/hyperlink" Target="https://magtu.informsystema.ru/uploader/fileUpload?name=3378.pdf&amp;show=dcatalogues/1/1139233/337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37B272-24C1-4C70-8AB4-739756BA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28</Pages>
  <Words>6779</Words>
  <Characters>38646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45335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Olesya</cp:lastModifiedBy>
  <cp:revision>25</cp:revision>
  <cp:lastPrinted>2018-05-21T06:19:00Z</cp:lastPrinted>
  <dcterms:created xsi:type="dcterms:W3CDTF">2019-02-20T16:43:00Z</dcterms:created>
  <dcterms:modified xsi:type="dcterms:W3CDTF">2020-10-04T06:54:00Z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