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B5" w:rsidRPr="004704B8" w:rsidRDefault="00614EB5" w:rsidP="00614EB5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4704B8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614EB5" w:rsidRPr="004704B8" w:rsidRDefault="00614EB5" w:rsidP="00614EB5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4704B8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14EB5" w:rsidRPr="004704B8" w:rsidRDefault="00614EB5" w:rsidP="00614EB5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4704B8">
        <w:rPr>
          <w:rStyle w:val="FontStyle16"/>
          <w:b w:val="0"/>
          <w:sz w:val="24"/>
          <w:szCs w:val="24"/>
        </w:rPr>
        <w:t>высшего образования</w:t>
      </w:r>
    </w:p>
    <w:p w:rsidR="00614EB5" w:rsidRPr="004704B8" w:rsidRDefault="00614EB5" w:rsidP="00614EB5">
      <w:pPr>
        <w:pStyle w:val="Style10"/>
        <w:widowControl/>
        <w:ind w:firstLine="720"/>
        <w:jc w:val="center"/>
        <w:rPr>
          <w:rStyle w:val="FontStyle16"/>
          <w:b w:val="0"/>
          <w:bCs w:val="0"/>
          <w:sz w:val="24"/>
          <w:szCs w:val="24"/>
        </w:rPr>
      </w:pPr>
      <w:r w:rsidRPr="004704B8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614EB5" w:rsidRPr="004704B8" w:rsidRDefault="00614EB5" w:rsidP="00614EB5">
      <w:pPr>
        <w:pStyle w:val="Style2"/>
        <w:widowControl/>
        <w:ind w:left="5103"/>
        <w:rPr>
          <w:rStyle w:val="FontStyle18"/>
          <w:b w:val="0"/>
          <w:bCs w:val="0"/>
          <w:sz w:val="24"/>
          <w:szCs w:val="24"/>
        </w:rPr>
      </w:pPr>
    </w:p>
    <w:p w:rsidR="00614EB5" w:rsidRPr="004704B8" w:rsidRDefault="00614EB5" w:rsidP="00614EB5">
      <w:pPr>
        <w:pStyle w:val="Style2"/>
        <w:widowControl/>
        <w:ind w:left="5103"/>
        <w:rPr>
          <w:rStyle w:val="FontStyle18"/>
          <w:b w:val="0"/>
          <w:bCs w:val="0"/>
          <w:sz w:val="24"/>
          <w:szCs w:val="24"/>
        </w:rPr>
      </w:pPr>
      <w:r w:rsidRPr="004704B8">
        <w:rPr>
          <w:rStyle w:val="FontStyle18"/>
          <w:b w:val="0"/>
          <w:bCs w:val="0"/>
          <w:noProof/>
          <w:sz w:val="24"/>
          <w:szCs w:val="24"/>
        </w:rPr>
        <w:drawing>
          <wp:inline distT="0" distB="0" distL="0" distR="0">
            <wp:extent cx="3343275" cy="16097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EB5" w:rsidRPr="004704B8" w:rsidRDefault="00614EB5" w:rsidP="00614EB5">
      <w:pPr>
        <w:pStyle w:val="Style2"/>
        <w:widowControl/>
        <w:ind w:left="5103"/>
        <w:rPr>
          <w:rStyle w:val="FontStyle18"/>
          <w:b w:val="0"/>
          <w:bCs w:val="0"/>
          <w:sz w:val="24"/>
          <w:szCs w:val="24"/>
        </w:rPr>
      </w:pPr>
      <w:r w:rsidRPr="004704B8">
        <w:rPr>
          <w:rFonts w:ascii="Times New Roman" w:hAnsi="Times New Roman"/>
          <w:bCs/>
          <w:noProof/>
        </w:rPr>
        <w:drawing>
          <wp:inline distT="0" distB="0" distL="0" distR="0">
            <wp:extent cx="3343275" cy="160972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EB5" w:rsidRPr="004704B8" w:rsidRDefault="00614EB5" w:rsidP="00614EB5">
      <w:pPr>
        <w:pStyle w:val="Style13"/>
        <w:widowControl/>
        <w:jc w:val="right"/>
        <w:rPr>
          <w:rStyle w:val="FontStyle23"/>
          <w:b w:val="0"/>
          <w:bCs w:val="0"/>
          <w:sz w:val="24"/>
          <w:szCs w:val="24"/>
        </w:rPr>
      </w:pPr>
      <w:r w:rsidRPr="004704B8">
        <w:rPr>
          <w:rStyle w:val="FontStyle23"/>
          <w:b w:val="0"/>
          <w:bCs w:val="0"/>
          <w:noProof/>
          <w:sz w:val="24"/>
          <w:szCs w:val="24"/>
        </w:rPr>
        <w:drawing>
          <wp:inline distT="0" distB="0" distL="0" distR="0">
            <wp:extent cx="3174783" cy="1528161"/>
            <wp:effectExtent l="19050" t="0" r="6567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783" cy="152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EB5" w:rsidRPr="004704B8" w:rsidRDefault="00614EB5" w:rsidP="00614EB5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614EB5" w:rsidRPr="004704B8" w:rsidRDefault="00614EB5" w:rsidP="00614EB5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614EB5" w:rsidRPr="004704B8" w:rsidRDefault="00614EB5" w:rsidP="00614EB5">
      <w:pPr>
        <w:pStyle w:val="Style5"/>
        <w:widowControl/>
        <w:jc w:val="center"/>
        <w:rPr>
          <w:rStyle w:val="FontStyle21"/>
          <w:b/>
          <w:bCs/>
          <w:sz w:val="24"/>
          <w:szCs w:val="24"/>
        </w:rPr>
      </w:pPr>
      <w:r w:rsidRPr="004704B8">
        <w:rPr>
          <w:rStyle w:val="FontStyle21"/>
          <w:b/>
          <w:bCs/>
          <w:sz w:val="24"/>
          <w:szCs w:val="24"/>
        </w:rPr>
        <w:t xml:space="preserve">РАБОЧАЯ ПРОГРАММА ДИСЦИПЛИНЫ </w:t>
      </w:r>
    </w:p>
    <w:p w:rsidR="00614EB5" w:rsidRPr="004704B8" w:rsidRDefault="00614EB5" w:rsidP="00614EB5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614EB5" w:rsidRPr="004704B8" w:rsidRDefault="00614EB5" w:rsidP="00614EB5">
      <w:pPr>
        <w:pStyle w:val="Style5"/>
        <w:widowControl/>
        <w:jc w:val="center"/>
        <w:rPr>
          <w:rStyle w:val="FontStyle21"/>
          <w:sz w:val="24"/>
          <w:szCs w:val="24"/>
        </w:rPr>
      </w:pPr>
      <w:r w:rsidRPr="004704B8">
        <w:rPr>
          <w:rStyle w:val="FontStyle21"/>
          <w:sz w:val="24"/>
          <w:szCs w:val="24"/>
        </w:rPr>
        <w:t>МЕТОДЫ ЛОГОПЕДИЧЕСКОЙ РАБОТЫ С ДЕТЬМИ С ЗПР И НАРУШЕНИЕМ ИНТЕЛЛЕКТА</w:t>
      </w:r>
    </w:p>
    <w:p w:rsidR="00614EB5" w:rsidRPr="004704B8" w:rsidRDefault="00614EB5" w:rsidP="00614EB5">
      <w:pPr>
        <w:pStyle w:val="Style11"/>
        <w:widowControl/>
        <w:ind w:firstLine="0"/>
        <w:jc w:val="center"/>
        <w:rPr>
          <w:rStyle w:val="FontStyle17"/>
          <w:b w:val="0"/>
          <w:bCs w:val="0"/>
          <w:sz w:val="24"/>
          <w:szCs w:val="24"/>
        </w:rPr>
      </w:pPr>
    </w:p>
    <w:p w:rsidR="00614EB5" w:rsidRPr="004704B8" w:rsidRDefault="00614EB5" w:rsidP="00614EB5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4704B8">
        <w:rPr>
          <w:rStyle w:val="FontStyle16"/>
          <w:b w:val="0"/>
          <w:sz w:val="24"/>
          <w:szCs w:val="24"/>
        </w:rPr>
        <w:t xml:space="preserve">Направление подготовки </w:t>
      </w:r>
    </w:p>
    <w:p w:rsidR="00614EB5" w:rsidRPr="004704B8" w:rsidRDefault="00614EB5" w:rsidP="00614EB5">
      <w:pPr>
        <w:jc w:val="center"/>
        <w:rPr>
          <w:rStyle w:val="FontStyle16"/>
          <w:b w:val="0"/>
          <w:bCs w:val="0"/>
          <w:sz w:val="24"/>
          <w:szCs w:val="24"/>
        </w:rPr>
      </w:pPr>
      <w:r w:rsidRPr="004704B8">
        <w:rPr>
          <w:rStyle w:val="FontStyle16"/>
          <w:b w:val="0"/>
          <w:sz w:val="24"/>
          <w:szCs w:val="24"/>
        </w:rPr>
        <w:t>44.03.03 Специальное (дефектологическое) образование</w:t>
      </w:r>
    </w:p>
    <w:p w:rsidR="00614EB5" w:rsidRPr="004704B8" w:rsidRDefault="00614EB5" w:rsidP="00614EB5">
      <w:pPr>
        <w:jc w:val="center"/>
        <w:rPr>
          <w:rStyle w:val="FontStyle16"/>
          <w:b w:val="0"/>
          <w:bCs w:val="0"/>
          <w:sz w:val="24"/>
          <w:szCs w:val="24"/>
        </w:rPr>
      </w:pPr>
    </w:p>
    <w:p w:rsidR="00614EB5" w:rsidRPr="004704B8" w:rsidRDefault="00614EB5" w:rsidP="00614EB5">
      <w:pPr>
        <w:jc w:val="center"/>
        <w:rPr>
          <w:rStyle w:val="FontStyle16"/>
          <w:b w:val="0"/>
          <w:bCs w:val="0"/>
          <w:sz w:val="24"/>
          <w:szCs w:val="24"/>
        </w:rPr>
      </w:pPr>
      <w:r w:rsidRPr="004704B8">
        <w:rPr>
          <w:rStyle w:val="FontStyle16"/>
          <w:b w:val="0"/>
          <w:sz w:val="24"/>
          <w:szCs w:val="24"/>
        </w:rPr>
        <w:t>Профиль программы - логопедия</w:t>
      </w:r>
    </w:p>
    <w:p w:rsidR="00614EB5" w:rsidRPr="004704B8" w:rsidRDefault="00614EB5" w:rsidP="00614EB5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614EB5" w:rsidRPr="004704B8" w:rsidRDefault="00614EB5" w:rsidP="00614EB5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  <w:r w:rsidRPr="004704B8">
        <w:rPr>
          <w:rStyle w:val="FontStyle16"/>
          <w:b w:val="0"/>
          <w:sz w:val="24"/>
          <w:szCs w:val="24"/>
        </w:rPr>
        <w:t>Уровень высшего образования – бакалавриат</w:t>
      </w:r>
    </w:p>
    <w:p w:rsidR="00614EB5" w:rsidRPr="004704B8" w:rsidRDefault="00614EB5" w:rsidP="00614EB5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</w:p>
    <w:p w:rsidR="00614EB5" w:rsidRPr="004704B8" w:rsidRDefault="00614EB5" w:rsidP="00614EB5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4704B8">
        <w:rPr>
          <w:rStyle w:val="FontStyle16"/>
          <w:b w:val="0"/>
          <w:sz w:val="24"/>
          <w:szCs w:val="24"/>
        </w:rPr>
        <w:t>Программа подготовки – академический бакалавриат</w:t>
      </w:r>
    </w:p>
    <w:p w:rsidR="00614EB5" w:rsidRPr="004704B8" w:rsidRDefault="00614EB5" w:rsidP="00614EB5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</w:p>
    <w:p w:rsidR="00614EB5" w:rsidRPr="004704B8" w:rsidRDefault="00614EB5" w:rsidP="00614EB5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614EB5" w:rsidRPr="004704B8" w:rsidRDefault="00614EB5" w:rsidP="00614EB5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614EB5" w:rsidRPr="004704B8" w:rsidRDefault="00614EB5" w:rsidP="00614EB5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4704B8">
        <w:rPr>
          <w:rStyle w:val="FontStyle16"/>
          <w:b w:val="0"/>
          <w:sz w:val="24"/>
          <w:szCs w:val="24"/>
        </w:rPr>
        <w:t>Форма обучения</w:t>
      </w:r>
    </w:p>
    <w:p w:rsidR="00614EB5" w:rsidRPr="004704B8" w:rsidRDefault="004F7B39" w:rsidP="00614EB5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 w:rsidRPr="004704B8">
        <w:rPr>
          <w:rStyle w:val="FontStyle16"/>
          <w:b w:val="0"/>
          <w:sz w:val="24"/>
          <w:szCs w:val="24"/>
        </w:rPr>
        <w:t>з</w:t>
      </w:r>
      <w:r w:rsidR="00AD7C66" w:rsidRPr="004704B8">
        <w:rPr>
          <w:rStyle w:val="FontStyle16"/>
          <w:b w:val="0"/>
          <w:sz w:val="24"/>
          <w:szCs w:val="24"/>
        </w:rPr>
        <w:t>ао</w:t>
      </w:r>
      <w:r w:rsidR="00614EB5" w:rsidRPr="004704B8">
        <w:rPr>
          <w:rStyle w:val="FontStyle16"/>
          <w:b w:val="0"/>
          <w:sz w:val="24"/>
          <w:szCs w:val="24"/>
        </w:rPr>
        <w:t>чная</w:t>
      </w:r>
    </w:p>
    <w:p w:rsidR="00614EB5" w:rsidRPr="004704B8" w:rsidRDefault="00614EB5" w:rsidP="00614EB5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614EB5" w:rsidRPr="004704B8" w:rsidRDefault="00614EB5" w:rsidP="00614EB5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2508"/>
        <w:gridCol w:w="6780"/>
      </w:tblGrid>
      <w:tr w:rsidR="00614EB5" w:rsidRPr="004704B8" w:rsidTr="00614EB5">
        <w:tc>
          <w:tcPr>
            <w:tcW w:w="2508" w:type="dxa"/>
          </w:tcPr>
          <w:p w:rsidR="00614EB5" w:rsidRPr="004704B8" w:rsidRDefault="00614EB5" w:rsidP="00614EB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4704B8"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614EB5" w:rsidRPr="004704B8" w:rsidRDefault="00614EB5" w:rsidP="00614EB5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4704B8">
              <w:rPr>
                <w:rStyle w:val="FontStyle17"/>
                <w:b w:val="0"/>
                <w:sz w:val="24"/>
                <w:szCs w:val="24"/>
              </w:rPr>
              <w:t>гуманитарного образования</w:t>
            </w:r>
          </w:p>
        </w:tc>
      </w:tr>
      <w:tr w:rsidR="00614EB5" w:rsidRPr="004704B8" w:rsidTr="00614EB5">
        <w:tc>
          <w:tcPr>
            <w:tcW w:w="2508" w:type="dxa"/>
          </w:tcPr>
          <w:p w:rsidR="00614EB5" w:rsidRPr="004704B8" w:rsidRDefault="00614EB5" w:rsidP="00614EB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4704B8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614EB5" w:rsidRPr="004704B8" w:rsidRDefault="00614EB5" w:rsidP="00614EB5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4704B8">
              <w:rPr>
                <w:rStyle w:val="FontStyle17"/>
                <w:b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614EB5" w:rsidRPr="004704B8" w:rsidTr="00614EB5">
        <w:tc>
          <w:tcPr>
            <w:tcW w:w="2508" w:type="dxa"/>
          </w:tcPr>
          <w:p w:rsidR="00614EB5" w:rsidRPr="004704B8" w:rsidRDefault="00614EB5" w:rsidP="00614EB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4704B8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780" w:type="dxa"/>
          </w:tcPr>
          <w:p w:rsidR="00614EB5" w:rsidRPr="004704B8" w:rsidRDefault="00AD7C66" w:rsidP="00614EB5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4704B8">
              <w:rPr>
                <w:rStyle w:val="FontStyle17"/>
                <w:b w:val="0"/>
                <w:sz w:val="24"/>
                <w:szCs w:val="24"/>
              </w:rPr>
              <w:t>5</w:t>
            </w:r>
          </w:p>
        </w:tc>
      </w:tr>
    </w:tbl>
    <w:p w:rsidR="00AD7C66" w:rsidRPr="004704B8" w:rsidRDefault="00AD7C66" w:rsidP="00614EB5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</w:p>
    <w:p w:rsidR="00AD7C66" w:rsidRPr="004704B8" w:rsidRDefault="00AD7C66" w:rsidP="00614EB5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</w:p>
    <w:p w:rsidR="00AD7C66" w:rsidRPr="004704B8" w:rsidRDefault="00AD7C66" w:rsidP="00614EB5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</w:p>
    <w:p w:rsidR="00614EB5" w:rsidRPr="004704B8" w:rsidRDefault="00614EB5" w:rsidP="00614EB5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4704B8">
        <w:rPr>
          <w:rStyle w:val="FontStyle16"/>
          <w:b w:val="0"/>
          <w:sz w:val="24"/>
          <w:szCs w:val="24"/>
        </w:rPr>
        <w:t>20</w:t>
      </w:r>
      <w:r w:rsidRPr="004704B8">
        <w:rPr>
          <w:rStyle w:val="FontStyle16"/>
          <w:b w:val="0"/>
          <w:sz w:val="24"/>
          <w:szCs w:val="24"/>
          <w:u w:val="single"/>
        </w:rPr>
        <w:t>16</w:t>
      </w:r>
      <w:r w:rsidRPr="004704B8">
        <w:rPr>
          <w:rStyle w:val="FontStyle16"/>
          <w:b w:val="0"/>
          <w:sz w:val="24"/>
          <w:szCs w:val="24"/>
        </w:rPr>
        <w:t xml:space="preserve"> г.</w:t>
      </w:r>
    </w:p>
    <w:p w:rsidR="00614EB5" w:rsidRPr="004704B8" w:rsidRDefault="00614EB5" w:rsidP="00614EB5">
      <w:pPr>
        <w:rPr>
          <w:rFonts w:ascii="Times New Roman" w:hAnsi="Times New Roman" w:cs="Times New Roman"/>
          <w:sz w:val="24"/>
          <w:szCs w:val="24"/>
        </w:rPr>
      </w:pPr>
      <w:r w:rsidRPr="004704B8">
        <w:rPr>
          <w:rStyle w:val="FontStyle16"/>
          <w:b w:val="0"/>
          <w:sz w:val="24"/>
          <w:szCs w:val="24"/>
        </w:rPr>
        <w:br w:type="page"/>
      </w:r>
      <w:r w:rsidRPr="004704B8">
        <w:rPr>
          <w:rFonts w:ascii="Times New Roman" w:hAnsi="Times New Roman" w:cs="Times New Roman"/>
          <w:sz w:val="24"/>
          <w:szCs w:val="24"/>
        </w:rPr>
        <w:lastRenderedPageBreak/>
        <w:t>Рабочая программа составлена на основе ФГОС ВО по направлению подготовки 44.03.03 Специальное (дефектологическое) образование, утвержденного приказом МОиН РФ от 1 октября 2015 г. № 1087.</w:t>
      </w:r>
    </w:p>
    <w:p w:rsidR="00614EB5" w:rsidRPr="004704B8" w:rsidRDefault="00614EB5" w:rsidP="00614EB5">
      <w:pPr>
        <w:rPr>
          <w:rFonts w:ascii="Times New Roman" w:hAnsi="Times New Roman" w:cs="Times New Roman"/>
          <w:sz w:val="24"/>
          <w:szCs w:val="24"/>
        </w:rPr>
      </w:pPr>
    </w:p>
    <w:p w:rsidR="00614EB5" w:rsidRPr="004704B8" w:rsidRDefault="00614EB5" w:rsidP="00614EB5">
      <w:pPr>
        <w:rPr>
          <w:rFonts w:ascii="Times New Roman" w:hAnsi="Times New Roman" w:cs="Times New Roman"/>
          <w:sz w:val="24"/>
          <w:szCs w:val="24"/>
        </w:rPr>
      </w:pPr>
    </w:p>
    <w:p w:rsidR="00614EB5" w:rsidRPr="004704B8" w:rsidRDefault="00614EB5" w:rsidP="00614E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Рабочая программа рассмотрена и одобрена</w:t>
      </w:r>
      <w:r w:rsidRPr="004704B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4704B8">
        <w:rPr>
          <w:rFonts w:ascii="Times New Roman" w:hAnsi="Times New Roman" w:cs="Times New Roman"/>
          <w:sz w:val="24"/>
          <w:szCs w:val="24"/>
        </w:rPr>
        <w:t>на заседании кафедры специального образования и медико-биологических дисциплин «</w:t>
      </w:r>
      <w:r w:rsidRPr="004704B8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4704B8">
        <w:rPr>
          <w:rFonts w:ascii="Times New Roman" w:hAnsi="Times New Roman" w:cs="Times New Roman"/>
          <w:sz w:val="24"/>
          <w:szCs w:val="24"/>
        </w:rPr>
        <w:t>» _</w:t>
      </w:r>
      <w:r w:rsidRPr="004704B8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Pr="004704B8">
        <w:rPr>
          <w:rFonts w:ascii="Times New Roman" w:hAnsi="Times New Roman" w:cs="Times New Roman"/>
          <w:sz w:val="24"/>
          <w:szCs w:val="24"/>
        </w:rPr>
        <w:t>_ 20</w:t>
      </w:r>
      <w:r w:rsidRPr="004704B8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4704B8">
        <w:rPr>
          <w:rFonts w:ascii="Times New Roman" w:hAnsi="Times New Roman" w:cs="Times New Roman"/>
          <w:sz w:val="24"/>
          <w:szCs w:val="24"/>
        </w:rPr>
        <w:t xml:space="preserve">  г.,  протокол  №  </w:t>
      </w:r>
      <w:r w:rsidRPr="004704B8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4704B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704B8">
        <w:rPr>
          <w:rFonts w:ascii="Times New Roman" w:hAnsi="Times New Roman" w:cs="Times New Roman"/>
          <w:i/>
          <w:iCs/>
          <w:sz w:val="24"/>
          <w:szCs w:val="24"/>
        </w:rPr>
        <w:t xml:space="preserve">__. </w:t>
      </w:r>
    </w:p>
    <w:p w:rsidR="00614EB5" w:rsidRPr="004704B8" w:rsidRDefault="00614EB5" w:rsidP="00614EB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14EB5" w:rsidRPr="004704B8" w:rsidRDefault="00614EB5" w:rsidP="00614EB5">
      <w:pPr>
        <w:jc w:val="right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Зав. кафедрой</w:t>
      </w:r>
      <w:r w:rsidRPr="004704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87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4B8">
        <w:rPr>
          <w:rFonts w:ascii="Times New Roman" w:hAnsi="Times New Roman" w:cs="Times New Roman"/>
          <w:sz w:val="24"/>
          <w:szCs w:val="24"/>
        </w:rPr>
        <w:t>_</w:t>
      </w:r>
      <w:r w:rsidRPr="004704B8">
        <w:rPr>
          <w:rFonts w:ascii="Times New Roman" w:hAnsi="Times New Roman" w:cs="Times New Roman"/>
          <w:sz w:val="24"/>
          <w:szCs w:val="24"/>
          <w:u w:val="single"/>
        </w:rPr>
        <w:t>Е.В. Исаева</w:t>
      </w:r>
      <w:r w:rsidRPr="004704B8">
        <w:rPr>
          <w:rFonts w:ascii="Times New Roman" w:hAnsi="Times New Roman" w:cs="Times New Roman"/>
          <w:sz w:val="24"/>
          <w:szCs w:val="24"/>
        </w:rPr>
        <w:t>_/</w:t>
      </w:r>
    </w:p>
    <w:p w:rsidR="00614EB5" w:rsidRPr="004704B8" w:rsidRDefault="00614EB5" w:rsidP="00614EB5">
      <w:pPr>
        <w:rPr>
          <w:rFonts w:ascii="Times New Roman" w:hAnsi="Times New Roman" w:cs="Times New Roman"/>
          <w:sz w:val="24"/>
          <w:szCs w:val="24"/>
        </w:rPr>
      </w:pPr>
    </w:p>
    <w:p w:rsidR="00614EB5" w:rsidRPr="004704B8" w:rsidRDefault="00614EB5" w:rsidP="00614EB5">
      <w:pPr>
        <w:rPr>
          <w:rFonts w:ascii="Times New Roman" w:hAnsi="Times New Roman" w:cs="Times New Roman"/>
          <w:sz w:val="24"/>
          <w:szCs w:val="24"/>
        </w:rPr>
      </w:pPr>
    </w:p>
    <w:p w:rsidR="00614EB5" w:rsidRPr="004704B8" w:rsidRDefault="00614EB5" w:rsidP="00614EB5">
      <w:pPr>
        <w:pStyle w:val="a6"/>
        <w:ind w:firstLine="567"/>
        <w:rPr>
          <w:b w:val="0"/>
          <w:i/>
          <w:iCs/>
          <w:sz w:val="24"/>
          <w:szCs w:val="24"/>
        </w:rPr>
      </w:pPr>
      <w:r w:rsidRPr="004704B8">
        <w:rPr>
          <w:b w:val="0"/>
          <w:sz w:val="24"/>
          <w:szCs w:val="24"/>
        </w:rPr>
        <w:t>Рабочая программа одобрена методической комиссией института гуманитарного образования «_</w:t>
      </w:r>
      <w:r w:rsidRPr="004704B8">
        <w:rPr>
          <w:b w:val="0"/>
          <w:sz w:val="24"/>
          <w:szCs w:val="24"/>
          <w:u w:val="single"/>
        </w:rPr>
        <w:t>05</w:t>
      </w:r>
      <w:r w:rsidRPr="004704B8">
        <w:rPr>
          <w:b w:val="0"/>
          <w:sz w:val="24"/>
          <w:szCs w:val="24"/>
        </w:rPr>
        <w:t>_» _</w:t>
      </w:r>
      <w:r w:rsidRPr="004704B8">
        <w:rPr>
          <w:b w:val="0"/>
          <w:sz w:val="24"/>
          <w:szCs w:val="24"/>
          <w:u w:val="single"/>
        </w:rPr>
        <w:t>сентября</w:t>
      </w:r>
      <w:r w:rsidRPr="004704B8">
        <w:rPr>
          <w:b w:val="0"/>
          <w:sz w:val="24"/>
          <w:szCs w:val="24"/>
        </w:rPr>
        <w:t>_ 20_</w:t>
      </w:r>
      <w:r w:rsidRPr="004704B8">
        <w:rPr>
          <w:b w:val="0"/>
          <w:sz w:val="24"/>
          <w:szCs w:val="24"/>
          <w:u w:val="single"/>
        </w:rPr>
        <w:t>16</w:t>
      </w:r>
      <w:r w:rsidRPr="004704B8">
        <w:rPr>
          <w:b w:val="0"/>
          <w:sz w:val="24"/>
          <w:szCs w:val="24"/>
        </w:rPr>
        <w:t>_ г.,  протокол  №  __</w:t>
      </w:r>
      <w:r w:rsidRPr="004704B8">
        <w:rPr>
          <w:b w:val="0"/>
          <w:sz w:val="24"/>
          <w:szCs w:val="24"/>
          <w:u w:val="single"/>
        </w:rPr>
        <w:t>1</w:t>
      </w:r>
      <w:r w:rsidRPr="004704B8">
        <w:rPr>
          <w:b w:val="0"/>
          <w:sz w:val="24"/>
          <w:szCs w:val="24"/>
        </w:rPr>
        <w:t xml:space="preserve">__. </w:t>
      </w:r>
    </w:p>
    <w:p w:rsidR="00614EB5" w:rsidRPr="004704B8" w:rsidRDefault="00614EB5" w:rsidP="00614EB5">
      <w:pPr>
        <w:pStyle w:val="a6"/>
        <w:ind w:firstLine="4253"/>
        <w:rPr>
          <w:i/>
          <w:iCs/>
          <w:sz w:val="24"/>
          <w:szCs w:val="24"/>
        </w:rPr>
      </w:pPr>
    </w:p>
    <w:p w:rsidR="00614EB5" w:rsidRPr="004704B8" w:rsidRDefault="00614EB5" w:rsidP="00614EB5">
      <w:pPr>
        <w:pStyle w:val="a6"/>
        <w:ind w:firstLine="567"/>
        <w:jc w:val="right"/>
        <w:rPr>
          <w:i/>
          <w:iCs/>
          <w:sz w:val="24"/>
          <w:szCs w:val="24"/>
        </w:rPr>
      </w:pPr>
      <w:r w:rsidRPr="004704B8">
        <w:rPr>
          <w:i/>
          <w:iCs/>
          <w:noProof/>
          <w:sz w:val="24"/>
          <w:szCs w:val="24"/>
        </w:rPr>
        <w:drawing>
          <wp:inline distT="0" distB="0" distL="0" distR="0">
            <wp:extent cx="3048000" cy="5143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EB5" w:rsidRPr="004704B8" w:rsidRDefault="00614EB5" w:rsidP="00614EB5">
      <w:pPr>
        <w:ind w:right="170"/>
        <w:rPr>
          <w:rFonts w:ascii="Times New Roman" w:hAnsi="Times New Roman" w:cs="Times New Roman"/>
          <w:sz w:val="24"/>
          <w:szCs w:val="24"/>
        </w:rPr>
      </w:pPr>
    </w:p>
    <w:p w:rsidR="00614EB5" w:rsidRPr="004704B8" w:rsidRDefault="00614EB5" w:rsidP="00614EB5">
      <w:pPr>
        <w:ind w:left="170" w:right="170"/>
        <w:rPr>
          <w:rFonts w:ascii="Times New Roman" w:hAnsi="Times New Roman" w:cs="Times New Roman"/>
          <w:sz w:val="24"/>
          <w:szCs w:val="24"/>
        </w:rPr>
      </w:pPr>
    </w:p>
    <w:p w:rsidR="00614EB5" w:rsidRPr="004704B8" w:rsidRDefault="00614EB5" w:rsidP="00614EB5">
      <w:pPr>
        <w:ind w:left="170" w:right="170"/>
        <w:rPr>
          <w:rFonts w:ascii="Times New Roman" w:hAnsi="Times New Roman" w:cs="Times New Roman"/>
          <w:sz w:val="24"/>
          <w:szCs w:val="24"/>
        </w:rPr>
      </w:pPr>
    </w:p>
    <w:p w:rsidR="00614EB5" w:rsidRPr="004704B8" w:rsidRDefault="00614EB5" w:rsidP="00614E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составлена: </w:t>
      </w:r>
      <w:r w:rsidRPr="004704B8">
        <w:rPr>
          <w:rFonts w:ascii="Times New Roman" w:hAnsi="Times New Roman" w:cs="Times New Roman"/>
          <w:sz w:val="24"/>
          <w:szCs w:val="24"/>
        </w:rPr>
        <w:tab/>
        <w:t xml:space="preserve">   доцентом каф. СОиМБД, канд. пед. наук, доцентом</w:t>
      </w:r>
    </w:p>
    <w:p w:rsidR="00614EB5" w:rsidRPr="004704B8" w:rsidRDefault="00614EB5" w:rsidP="00614EB5">
      <w:pPr>
        <w:rPr>
          <w:rFonts w:ascii="Times New Roman" w:hAnsi="Times New Roman" w:cs="Times New Roman"/>
          <w:noProof/>
          <w:sz w:val="24"/>
          <w:szCs w:val="24"/>
        </w:rPr>
      </w:pPr>
      <w:r w:rsidRPr="004704B8">
        <w:rPr>
          <w:rStyle w:val="FontStyle16"/>
          <w:sz w:val="24"/>
          <w:szCs w:val="24"/>
        </w:rPr>
        <w:tab/>
      </w:r>
      <w:r w:rsidRPr="004704B8">
        <w:rPr>
          <w:rStyle w:val="FontStyle16"/>
          <w:sz w:val="24"/>
          <w:szCs w:val="24"/>
        </w:rPr>
        <w:tab/>
      </w:r>
      <w:r w:rsidRPr="004704B8">
        <w:rPr>
          <w:rStyle w:val="FontStyle16"/>
          <w:sz w:val="24"/>
          <w:szCs w:val="24"/>
        </w:rPr>
        <w:tab/>
      </w:r>
      <w:r w:rsidRPr="004704B8">
        <w:rPr>
          <w:rStyle w:val="FontStyle16"/>
          <w:sz w:val="24"/>
          <w:szCs w:val="24"/>
        </w:rPr>
        <w:tab/>
      </w:r>
      <w:r w:rsidRPr="004704B8">
        <w:rPr>
          <w:rStyle w:val="FontStyle16"/>
          <w:sz w:val="24"/>
          <w:szCs w:val="24"/>
        </w:rPr>
        <w:tab/>
      </w:r>
      <w:r w:rsidRPr="004704B8">
        <w:rPr>
          <w:rStyle w:val="FontStyle16"/>
          <w:sz w:val="24"/>
          <w:szCs w:val="24"/>
        </w:rPr>
        <w:tab/>
      </w:r>
      <w:r w:rsidRPr="004704B8">
        <w:rPr>
          <w:rStyle w:val="FontStyle16"/>
          <w:sz w:val="24"/>
          <w:szCs w:val="24"/>
        </w:rPr>
        <w:tab/>
      </w:r>
      <w:r w:rsidRPr="004704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0600" cy="59055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4B8">
        <w:rPr>
          <w:rFonts w:ascii="Times New Roman" w:hAnsi="Times New Roman" w:cs="Times New Roman"/>
          <w:noProof/>
          <w:sz w:val="24"/>
          <w:szCs w:val="24"/>
        </w:rPr>
        <w:t>Сунагатуллина И.И.</w:t>
      </w:r>
    </w:p>
    <w:p w:rsidR="00614EB5" w:rsidRPr="004704B8" w:rsidRDefault="00614EB5" w:rsidP="00614EB5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614EB5" w:rsidRPr="004704B8" w:rsidRDefault="00614EB5" w:rsidP="00614EB5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614EB5" w:rsidRPr="004704B8" w:rsidRDefault="00614EB5" w:rsidP="00614EB5">
      <w:pPr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Рецензент:</w:t>
      </w:r>
      <w:r w:rsidRPr="004704B8">
        <w:rPr>
          <w:rFonts w:ascii="Times New Roman" w:hAnsi="Times New Roman" w:cs="Times New Roman"/>
          <w:sz w:val="24"/>
          <w:szCs w:val="24"/>
        </w:rPr>
        <w:tab/>
      </w:r>
      <w:r w:rsidRPr="004704B8">
        <w:rPr>
          <w:rFonts w:ascii="Times New Roman" w:hAnsi="Times New Roman" w:cs="Times New Roman"/>
          <w:sz w:val="24"/>
          <w:szCs w:val="24"/>
        </w:rPr>
        <w:tab/>
        <w:t xml:space="preserve"> учитель-логопед высшей квалификационной категории МОУ «С(К)ОШ №3» г. Магнитогорска</w:t>
      </w:r>
    </w:p>
    <w:p w:rsidR="00614EB5" w:rsidRPr="004704B8" w:rsidRDefault="00614EB5" w:rsidP="00614EB5">
      <w:pPr>
        <w:rPr>
          <w:rFonts w:ascii="Times New Roman" w:hAnsi="Times New Roman" w:cs="Times New Roman"/>
          <w:sz w:val="24"/>
          <w:szCs w:val="24"/>
        </w:rPr>
      </w:pPr>
    </w:p>
    <w:p w:rsidR="00614EB5" w:rsidRPr="004704B8" w:rsidRDefault="00614EB5" w:rsidP="00614EB5">
      <w:pPr>
        <w:jc w:val="right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60960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4B8">
        <w:rPr>
          <w:rFonts w:ascii="Times New Roman" w:hAnsi="Times New Roman" w:cs="Times New Roman"/>
          <w:sz w:val="24"/>
          <w:szCs w:val="24"/>
        </w:rPr>
        <w:t xml:space="preserve"> / _</w:t>
      </w:r>
      <w:r w:rsidRPr="004704B8">
        <w:rPr>
          <w:rFonts w:ascii="Times New Roman" w:hAnsi="Times New Roman" w:cs="Times New Roman"/>
          <w:sz w:val="24"/>
          <w:szCs w:val="24"/>
          <w:u w:val="single"/>
        </w:rPr>
        <w:t>С.Н. Курцева__/</w:t>
      </w:r>
    </w:p>
    <w:p w:rsidR="00912D2D" w:rsidRPr="004704B8" w:rsidRDefault="00DE3EA7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lastRenderedPageBreak/>
        <w:drawing>
          <wp:inline distT="0" distB="0" distL="0" distR="0">
            <wp:extent cx="6120765" cy="8401050"/>
            <wp:effectExtent l="19050" t="0" r="0" b="0"/>
            <wp:docPr id="3" name="Рисунок 2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D2D" w:rsidRPr="004704B8"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:rsidR="004D0875" w:rsidRPr="004704B8" w:rsidRDefault="004D0875" w:rsidP="004D0875">
      <w:pPr>
        <w:keepNext/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4704B8">
        <w:rPr>
          <w:rFonts w:ascii="Times New Roman" w:hAnsi="Times New Roman" w:cs="Times New Roman"/>
          <w:b/>
          <w:iCs/>
          <w:sz w:val="24"/>
          <w:szCs w:val="24"/>
        </w:rPr>
        <w:lastRenderedPageBreak/>
        <w:t>1 Цели освоения дисциплины</w:t>
      </w:r>
    </w:p>
    <w:p w:rsidR="00400EFE" w:rsidRPr="004704B8" w:rsidRDefault="004D0875" w:rsidP="00400EF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704B8">
        <w:rPr>
          <w:rFonts w:ascii="Times New Roman" w:hAnsi="Times New Roman" w:cs="Times New Roman"/>
          <w:bCs/>
          <w:sz w:val="24"/>
          <w:szCs w:val="24"/>
        </w:rPr>
        <w:t>Целями освоения дисциплины</w:t>
      </w:r>
      <w:r w:rsidR="004C3A7C" w:rsidRPr="004704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04B8">
        <w:rPr>
          <w:rFonts w:ascii="Times New Roman" w:hAnsi="Times New Roman" w:cs="Times New Roman"/>
          <w:sz w:val="24"/>
          <w:szCs w:val="24"/>
        </w:rPr>
        <w:t>«</w:t>
      </w:r>
      <w:r w:rsidR="00B72720" w:rsidRPr="004704B8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966CA9" w:rsidRPr="004704B8">
        <w:rPr>
          <w:rFonts w:ascii="Times New Roman" w:hAnsi="Times New Roman" w:cs="Times New Roman"/>
          <w:sz w:val="24"/>
          <w:szCs w:val="24"/>
        </w:rPr>
        <w:t xml:space="preserve">логопедической </w:t>
      </w:r>
      <w:r w:rsidR="00B72720" w:rsidRPr="004704B8">
        <w:rPr>
          <w:rFonts w:ascii="Times New Roman" w:hAnsi="Times New Roman" w:cs="Times New Roman"/>
          <w:sz w:val="24"/>
          <w:szCs w:val="24"/>
        </w:rPr>
        <w:t>работы с детьми с ЗПР</w:t>
      </w:r>
      <w:r w:rsidR="00614EB5" w:rsidRPr="004704B8">
        <w:rPr>
          <w:rFonts w:ascii="Times New Roman" w:hAnsi="Times New Roman" w:cs="Times New Roman"/>
          <w:sz w:val="24"/>
          <w:szCs w:val="24"/>
        </w:rPr>
        <w:t xml:space="preserve"> и нарушением</w:t>
      </w:r>
      <w:r w:rsidR="00774742" w:rsidRPr="004704B8">
        <w:rPr>
          <w:rFonts w:ascii="Times New Roman" w:hAnsi="Times New Roman" w:cs="Times New Roman"/>
          <w:sz w:val="24"/>
          <w:szCs w:val="24"/>
        </w:rPr>
        <w:t xml:space="preserve"> интеллекта</w:t>
      </w:r>
      <w:r w:rsidRPr="004704B8">
        <w:rPr>
          <w:rFonts w:ascii="Times New Roman" w:hAnsi="Times New Roman" w:cs="Times New Roman"/>
          <w:sz w:val="24"/>
          <w:szCs w:val="24"/>
        </w:rPr>
        <w:t>» являются</w:t>
      </w:r>
      <w:r w:rsidRPr="004704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774742" w:rsidRPr="004704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00EFE" w:rsidRPr="004704B8">
        <w:rPr>
          <w:rFonts w:ascii="Times New Roman" w:hAnsi="Times New Roman" w:cs="Times New Roman"/>
          <w:bCs/>
          <w:sz w:val="24"/>
          <w:szCs w:val="24"/>
        </w:rPr>
        <w:t xml:space="preserve">формирование у студентов профессиональных компетенций в области диагностики и коррекции нарушений речи у детей с задержкой психического развития </w:t>
      </w:r>
      <w:r w:rsidR="00774742" w:rsidRPr="004704B8">
        <w:rPr>
          <w:rFonts w:ascii="Times New Roman" w:hAnsi="Times New Roman" w:cs="Times New Roman"/>
          <w:bCs/>
          <w:sz w:val="24"/>
          <w:szCs w:val="24"/>
        </w:rPr>
        <w:t xml:space="preserve">и умственной отсталостью </w:t>
      </w:r>
      <w:r w:rsidR="00400EFE" w:rsidRPr="004704B8">
        <w:rPr>
          <w:rFonts w:ascii="Times New Roman" w:hAnsi="Times New Roman" w:cs="Times New Roman"/>
          <w:bCs/>
          <w:sz w:val="24"/>
          <w:szCs w:val="24"/>
        </w:rPr>
        <w:t>как в условиях специально организованного, так и инклюзивного обучения.</w:t>
      </w:r>
    </w:p>
    <w:p w:rsidR="00400EFE" w:rsidRPr="004704B8" w:rsidRDefault="00400EFE" w:rsidP="00400EF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04B8">
        <w:rPr>
          <w:rFonts w:ascii="Times New Roman" w:hAnsi="Times New Roman" w:cs="Times New Roman"/>
          <w:b/>
          <w:i/>
          <w:sz w:val="24"/>
          <w:szCs w:val="24"/>
        </w:rPr>
        <w:t xml:space="preserve">Задачи дисциплины: </w:t>
      </w:r>
    </w:p>
    <w:p w:rsidR="00400EFE" w:rsidRPr="004704B8" w:rsidRDefault="00614EB5" w:rsidP="006B547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с</w:t>
      </w:r>
      <w:r w:rsidR="00400EFE" w:rsidRPr="004704B8">
        <w:rPr>
          <w:rFonts w:ascii="Times New Roman" w:hAnsi="Times New Roman" w:cs="Times New Roman"/>
          <w:sz w:val="24"/>
          <w:szCs w:val="24"/>
        </w:rPr>
        <w:t xml:space="preserve">формировать у студентов методологические подходы к решению вопросов обучения, коррекции и развития дошкольников с ЗПР </w:t>
      </w:r>
      <w:r w:rsidRPr="004704B8">
        <w:rPr>
          <w:rFonts w:ascii="Times New Roman" w:hAnsi="Times New Roman" w:cs="Times New Roman"/>
          <w:sz w:val="24"/>
          <w:szCs w:val="24"/>
        </w:rPr>
        <w:t xml:space="preserve">и </w:t>
      </w:r>
      <w:r w:rsidR="00774742" w:rsidRPr="004704B8">
        <w:rPr>
          <w:rFonts w:ascii="Times New Roman" w:hAnsi="Times New Roman" w:cs="Times New Roman"/>
          <w:bCs/>
          <w:sz w:val="24"/>
          <w:szCs w:val="24"/>
        </w:rPr>
        <w:t xml:space="preserve">умственной отсталостью </w:t>
      </w:r>
      <w:r w:rsidR="00400EFE" w:rsidRPr="004704B8">
        <w:rPr>
          <w:rFonts w:ascii="Times New Roman" w:hAnsi="Times New Roman" w:cs="Times New Roman"/>
          <w:sz w:val="24"/>
          <w:szCs w:val="24"/>
        </w:rPr>
        <w:t xml:space="preserve">на основе целостного представления об этиопатогенетических </w:t>
      </w:r>
      <w:r w:rsidR="00774742" w:rsidRPr="004704B8">
        <w:rPr>
          <w:rFonts w:ascii="Times New Roman" w:hAnsi="Times New Roman" w:cs="Times New Roman"/>
          <w:sz w:val="24"/>
          <w:szCs w:val="24"/>
        </w:rPr>
        <w:t>факторах нарушений речи у данных категорий детей и особенностях их пси</w:t>
      </w:r>
      <w:r w:rsidR="004C3A7C" w:rsidRPr="004704B8">
        <w:rPr>
          <w:rFonts w:ascii="Times New Roman" w:hAnsi="Times New Roman" w:cs="Times New Roman"/>
          <w:sz w:val="24"/>
          <w:szCs w:val="24"/>
        </w:rPr>
        <w:t>хомотор</w:t>
      </w:r>
      <w:r w:rsidR="00400EFE" w:rsidRPr="004704B8">
        <w:rPr>
          <w:rFonts w:ascii="Times New Roman" w:hAnsi="Times New Roman" w:cs="Times New Roman"/>
          <w:sz w:val="24"/>
          <w:szCs w:val="24"/>
        </w:rPr>
        <w:t>ного развития.</w:t>
      </w:r>
    </w:p>
    <w:p w:rsidR="00400EFE" w:rsidRPr="004704B8" w:rsidRDefault="00614EB5" w:rsidP="006B547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р</w:t>
      </w:r>
      <w:r w:rsidR="00400EFE" w:rsidRPr="004704B8">
        <w:rPr>
          <w:rFonts w:ascii="Times New Roman" w:hAnsi="Times New Roman" w:cs="Times New Roman"/>
          <w:sz w:val="24"/>
          <w:szCs w:val="24"/>
        </w:rPr>
        <w:t>аскрыть особенности нарушений речи, методы и содержание логопедической работы по их коррекции у детей с задержкой психического развития</w:t>
      </w:r>
      <w:r w:rsidRPr="004704B8">
        <w:rPr>
          <w:rFonts w:ascii="Times New Roman" w:hAnsi="Times New Roman" w:cs="Times New Roman"/>
          <w:sz w:val="24"/>
          <w:szCs w:val="24"/>
        </w:rPr>
        <w:t xml:space="preserve"> и</w:t>
      </w:r>
      <w:r w:rsidR="00774742" w:rsidRPr="004704B8">
        <w:rPr>
          <w:rFonts w:ascii="Times New Roman" w:hAnsi="Times New Roman" w:cs="Times New Roman"/>
          <w:sz w:val="24"/>
          <w:szCs w:val="24"/>
        </w:rPr>
        <w:t xml:space="preserve"> </w:t>
      </w:r>
      <w:r w:rsidR="00774742" w:rsidRPr="004704B8">
        <w:rPr>
          <w:rFonts w:ascii="Times New Roman" w:hAnsi="Times New Roman" w:cs="Times New Roman"/>
          <w:bCs/>
          <w:sz w:val="24"/>
          <w:szCs w:val="24"/>
        </w:rPr>
        <w:t>умственной отсталостью</w:t>
      </w:r>
      <w:r w:rsidR="00400EFE" w:rsidRPr="004704B8">
        <w:rPr>
          <w:rFonts w:ascii="Times New Roman" w:hAnsi="Times New Roman" w:cs="Times New Roman"/>
          <w:sz w:val="24"/>
          <w:szCs w:val="24"/>
        </w:rPr>
        <w:t>.</w:t>
      </w:r>
    </w:p>
    <w:p w:rsidR="004D0875" w:rsidRPr="004704B8" w:rsidRDefault="004D0875" w:rsidP="004D0875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4D0875" w:rsidRPr="004704B8" w:rsidRDefault="004D0875" w:rsidP="004D0875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4704B8">
        <w:rPr>
          <w:rFonts w:ascii="Times New Roman" w:hAnsi="Times New Roman" w:cs="Times New Roman"/>
          <w:b/>
          <w:iCs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D0875" w:rsidRPr="004704B8" w:rsidRDefault="004D0875" w:rsidP="004D0875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Cs/>
          <w:sz w:val="24"/>
          <w:szCs w:val="24"/>
        </w:rPr>
        <w:t>Дисциплина «</w:t>
      </w:r>
      <w:r w:rsidR="00C631E3" w:rsidRPr="004704B8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C73BEE" w:rsidRPr="004704B8">
        <w:rPr>
          <w:rFonts w:ascii="Times New Roman" w:hAnsi="Times New Roman" w:cs="Times New Roman"/>
          <w:sz w:val="24"/>
          <w:szCs w:val="24"/>
        </w:rPr>
        <w:t xml:space="preserve">логопедической </w:t>
      </w:r>
      <w:r w:rsidR="00C631E3" w:rsidRPr="004704B8">
        <w:rPr>
          <w:rFonts w:ascii="Times New Roman" w:hAnsi="Times New Roman" w:cs="Times New Roman"/>
          <w:sz w:val="24"/>
          <w:szCs w:val="24"/>
        </w:rPr>
        <w:t>работы с детьми с ЗПР</w:t>
      </w:r>
      <w:r w:rsidR="00614EB5" w:rsidRPr="004704B8">
        <w:rPr>
          <w:rFonts w:ascii="Times New Roman" w:hAnsi="Times New Roman" w:cs="Times New Roman"/>
          <w:sz w:val="24"/>
          <w:szCs w:val="24"/>
        </w:rPr>
        <w:t xml:space="preserve"> и нарушением интеллекта</w:t>
      </w:r>
      <w:r w:rsidRPr="004704B8">
        <w:rPr>
          <w:rFonts w:ascii="Times New Roman" w:hAnsi="Times New Roman" w:cs="Times New Roman"/>
          <w:sz w:val="24"/>
          <w:szCs w:val="24"/>
        </w:rPr>
        <w:t>»</w:t>
      </w:r>
      <w:r w:rsidR="00614EB5" w:rsidRPr="004704B8">
        <w:rPr>
          <w:rFonts w:ascii="Times New Roman" w:hAnsi="Times New Roman" w:cs="Times New Roman"/>
          <w:sz w:val="24"/>
          <w:szCs w:val="24"/>
        </w:rPr>
        <w:t xml:space="preserve"> </w:t>
      </w:r>
      <w:r w:rsidRPr="004704B8">
        <w:rPr>
          <w:rFonts w:ascii="Times New Roman" w:hAnsi="Times New Roman" w:cs="Times New Roman"/>
          <w:sz w:val="24"/>
          <w:szCs w:val="24"/>
        </w:rPr>
        <w:t xml:space="preserve">входит в </w:t>
      </w:r>
      <w:r w:rsidRPr="004704B8">
        <w:rPr>
          <w:rFonts w:ascii="Times New Roman" w:hAnsi="Times New Roman" w:cs="Times New Roman"/>
          <w:bCs/>
          <w:sz w:val="24"/>
          <w:szCs w:val="24"/>
        </w:rPr>
        <w:t xml:space="preserve">вариативную часть блока 1 образовательной программы, относится к дисциплинам </w:t>
      </w:r>
      <w:r w:rsidR="00F70855" w:rsidRPr="004704B8">
        <w:rPr>
          <w:rFonts w:ascii="Times New Roman" w:hAnsi="Times New Roman" w:cs="Times New Roman"/>
          <w:bCs/>
          <w:sz w:val="24"/>
          <w:szCs w:val="24"/>
        </w:rPr>
        <w:t xml:space="preserve">по выбору </w:t>
      </w:r>
      <w:r w:rsidRPr="004704B8">
        <w:rPr>
          <w:rFonts w:ascii="Times New Roman" w:hAnsi="Times New Roman" w:cs="Times New Roman"/>
          <w:bCs/>
          <w:sz w:val="24"/>
          <w:szCs w:val="24"/>
        </w:rPr>
        <w:t>профессионального цикла по направлению подготовки «Специальное (дефектологическое) образование»</w:t>
      </w:r>
      <w:r w:rsidR="00614EB5" w:rsidRPr="004704B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04B8">
        <w:rPr>
          <w:rFonts w:ascii="Times New Roman" w:hAnsi="Times New Roman" w:cs="Times New Roman"/>
          <w:sz w:val="24"/>
          <w:szCs w:val="24"/>
        </w:rPr>
        <w:t xml:space="preserve">Изучается на </w:t>
      </w:r>
      <w:r w:rsidR="00406E32" w:rsidRPr="004704B8">
        <w:rPr>
          <w:rFonts w:ascii="Times New Roman" w:hAnsi="Times New Roman" w:cs="Times New Roman"/>
          <w:sz w:val="24"/>
          <w:szCs w:val="24"/>
        </w:rPr>
        <w:t>4</w:t>
      </w:r>
      <w:r w:rsidR="0086547D" w:rsidRPr="004704B8">
        <w:rPr>
          <w:rFonts w:ascii="Times New Roman" w:hAnsi="Times New Roman" w:cs="Times New Roman"/>
          <w:sz w:val="24"/>
          <w:szCs w:val="24"/>
        </w:rPr>
        <w:t xml:space="preserve"> курсе </w:t>
      </w:r>
      <w:r w:rsidRPr="004704B8">
        <w:rPr>
          <w:rFonts w:ascii="Times New Roman" w:hAnsi="Times New Roman" w:cs="Times New Roman"/>
          <w:sz w:val="24"/>
          <w:szCs w:val="24"/>
        </w:rPr>
        <w:t xml:space="preserve">в </w:t>
      </w:r>
      <w:r w:rsidR="002B60A5" w:rsidRPr="004704B8">
        <w:rPr>
          <w:rFonts w:ascii="Times New Roman" w:hAnsi="Times New Roman" w:cs="Times New Roman"/>
          <w:sz w:val="24"/>
          <w:szCs w:val="24"/>
        </w:rPr>
        <w:t>8</w:t>
      </w:r>
      <w:r w:rsidRPr="004704B8">
        <w:rPr>
          <w:rFonts w:ascii="Times New Roman" w:hAnsi="Times New Roman" w:cs="Times New Roman"/>
          <w:sz w:val="24"/>
          <w:szCs w:val="24"/>
        </w:rPr>
        <w:t xml:space="preserve"> семестре.</w:t>
      </w:r>
    </w:p>
    <w:p w:rsidR="004D0875" w:rsidRPr="004704B8" w:rsidRDefault="004D0875" w:rsidP="004D08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4704B8">
        <w:rPr>
          <w:rFonts w:ascii="Times New Roman" w:hAnsi="Times New Roman" w:cs="Times New Roman"/>
          <w:bCs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</w:t>
      </w:r>
      <w:r w:rsidR="00614EB5" w:rsidRPr="004704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04B8">
        <w:rPr>
          <w:rFonts w:ascii="Times New Roman" w:hAnsi="Times New Roman" w:cs="Times New Roman"/>
          <w:sz w:val="24"/>
          <w:szCs w:val="24"/>
        </w:rPr>
        <w:t xml:space="preserve">«Общая и специальная психология», «Общая и специальная педагогика», </w:t>
      </w:r>
      <w:r w:rsidR="003C1E32" w:rsidRPr="004704B8">
        <w:rPr>
          <w:rFonts w:ascii="Times New Roman" w:hAnsi="Times New Roman" w:cs="Times New Roman"/>
          <w:sz w:val="24"/>
          <w:szCs w:val="24"/>
        </w:rPr>
        <w:t>«Логопедия».</w:t>
      </w:r>
    </w:p>
    <w:p w:rsidR="004D0875" w:rsidRPr="004704B8" w:rsidRDefault="004D0875" w:rsidP="004D0875">
      <w:pPr>
        <w:spacing w:after="0" w:line="240" w:lineRule="auto"/>
        <w:ind w:firstLine="851"/>
        <w:jc w:val="both"/>
        <w:rPr>
          <w:rStyle w:val="FontStyle16"/>
          <w:b w:val="0"/>
          <w:sz w:val="24"/>
          <w:szCs w:val="24"/>
        </w:rPr>
      </w:pPr>
      <w:r w:rsidRPr="004704B8">
        <w:rPr>
          <w:rFonts w:ascii="Times New Roman" w:hAnsi="Times New Roman" w:cs="Times New Roman"/>
          <w:bCs/>
          <w:sz w:val="24"/>
          <w:szCs w:val="24"/>
        </w:rPr>
        <w:t xml:space="preserve">Знания (умения, владения), полученные при изучении данной дисциплины, будут необходимы как предшествующие для </w:t>
      </w:r>
      <w:r w:rsidRPr="004704B8">
        <w:rPr>
          <w:rFonts w:ascii="Times New Roman" w:hAnsi="Times New Roman" w:cs="Times New Roman"/>
          <w:sz w:val="24"/>
          <w:szCs w:val="24"/>
        </w:rPr>
        <w:t>Производственной - практики по получению профессиональных умений и опыта профессиональной деятельности</w:t>
      </w:r>
      <w:r w:rsidR="00A148D7" w:rsidRPr="004704B8">
        <w:rPr>
          <w:rFonts w:ascii="Times New Roman" w:hAnsi="Times New Roman" w:cs="Times New Roman"/>
          <w:sz w:val="24"/>
          <w:szCs w:val="24"/>
        </w:rPr>
        <w:t xml:space="preserve"> и подготовки к ГИА.</w:t>
      </w:r>
    </w:p>
    <w:p w:rsidR="004D0875" w:rsidRPr="004704B8" w:rsidRDefault="004D0875" w:rsidP="004D0875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:rsidR="004D0875" w:rsidRPr="004704B8" w:rsidRDefault="004D0875" w:rsidP="004D0875">
      <w:pPr>
        <w:keepNext/>
        <w:widowControl w:val="0"/>
        <w:spacing w:before="240" w:after="120" w:line="240" w:lineRule="auto"/>
        <w:ind w:left="567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4704B8">
        <w:rPr>
          <w:rFonts w:ascii="Times New Roman" w:hAnsi="Times New Roman" w:cs="Times New Roman"/>
          <w:b/>
          <w:iCs/>
          <w:sz w:val="24"/>
          <w:szCs w:val="24"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4D0875" w:rsidRPr="004704B8" w:rsidRDefault="004D0875" w:rsidP="004D087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704B8">
        <w:rPr>
          <w:rFonts w:ascii="Times New Roman" w:hAnsi="Times New Roman" w:cs="Times New Roman"/>
          <w:bCs/>
          <w:iCs/>
          <w:sz w:val="24"/>
          <w:szCs w:val="24"/>
        </w:rPr>
        <w:t>В результате освоения дисциплины</w:t>
      </w:r>
      <w:r w:rsidR="00614EB5" w:rsidRPr="004704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704B8">
        <w:rPr>
          <w:rFonts w:ascii="Times New Roman" w:hAnsi="Times New Roman" w:cs="Times New Roman"/>
          <w:bCs/>
          <w:sz w:val="24"/>
          <w:szCs w:val="24"/>
        </w:rPr>
        <w:t>«</w:t>
      </w:r>
      <w:r w:rsidR="00C631E3" w:rsidRPr="004704B8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966CA9" w:rsidRPr="004704B8">
        <w:rPr>
          <w:rFonts w:ascii="Times New Roman" w:hAnsi="Times New Roman" w:cs="Times New Roman"/>
          <w:sz w:val="24"/>
          <w:szCs w:val="24"/>
        </w:rPr>
        <w:t xml:space="preserve">логопедической </w:t>
      </w:r>
      <w:r w:rsidR="00C631E3" w:rsidRPr="004704B8">
        <w:rPr>
          <w:rFonts w:ascii="Times New Roman" w:hAnsi="Times New Roman" w:cs="Times New Roman"/>
          <w:sz w:val="24"/>
          <w:szCs w:val="24"/>
        </w:rPr>
        <w:t>работы с детьми с ЗПР</w:t>
      </w:r>
      <w:r w:rsidR="00614EB5" w:rsidRPr="004704B8">
        <w:rPr>
          <w:rFonts w:ascii="Times New Roman" w:hAnsi="Times New Roman" w:cs="Times New Roman"/>
          <w:sz w:val="24"/>
          <w:szCs w:val="24"/>
        </w:rPr>
        <w:t xml:space="preserve"> и нарушением интеллекта</w:t>
      </w:r>
      <w:r w:rsidRPr="004704B8">
        <w:rPr>
          <w:rFonts w:ascii="Times New Roman" w:hAnsi="Times New Roman" w:cs="Times New Roman"/>
          <w:sz w:val="24"/>
          <w:szCs w:val="24"/>
        </w:rPr>
        <w:t>»</w:t>
      </w:r>
      <w:r w:rsidR="00614EB5" w:rsidRPr="004704B8">
        <w:rPr>
          <w:rFonts w:ascii="Times New Roman" w:hAnsi="Times New Roman" w:cs="Times New Roman"/>
          <w:sz w:val="24"/>
          <w:szCs w:val="24"/>
        </w:rPr>
        <w:t xml:space="preserve"> </w:t>
      </w:r>
      <w:r w:rsidRPr="004704B8">
        <w:rPr>
          <w:rFonts w:ascii="Times New Roman" w:hAnsi="Times New Roman" w:cs="Times New Roman"/>
          <w:bCs/>
          <w:iCs/>
          <w:sz w:val="24"/>
          <w:szCs w:val="24"/>
        </w:rPr>
        <w:t>обучающийся должен обладать следующими компетенциями:</w:t>
      </w:r>
    </w:p>
    <w:p w:rsidR="00111AD4" w:rsidRPr="004704B8" w:rsidRDefault="00111AD4" w:rsidP="004D087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54"/>
        <w:gridCol w:w="8045"/>
      </w:tblGrid>
      <w:tr w:rsidR="00111AD4" w:rsidRPr="004704B8" w:rsidTr="00111AD4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11AD4" w:rsidRPr="004704B8" w:rsidRDefault="00111AD4" w:rsidP="0011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11AD4" w:rsidRPr="004704B8" w:rsidRDefault="00111AD4" w:rsidP="0011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111AD4" w:rsidRPr="004704B8" w:rsidTr="00111AD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ОПК-4-готовностью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111AD4" w:rsidRPr="004704B8" w:rsidTr="00111AD4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pStyle w:val="af"/>
              <w:tabs>
                <w:tab w:val="left" w:pos="356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4704B8">
              <w:rPr>
                <w:bCs/>
                <w:iCs/>
                <w:sz w:val="24"/>
                <w:szCs w:val="24"/>
              </w:rPr>
              <w:t xml:space="preserve">Теоретико-методологические, правовые  основы, принципы и методы </w:t>
            </w:r>
            <w:r w:rsidRPr="004704B8">
              <w:rPr>
                <w:sz w:val="24"/>
                <w:szCs w:val="24"/>
              </w:rPr>
              <w:t>осуществления психолого-педагогического сопровождения образовательного процесса, социализации и профессионального самоопределения обучающихся, в том числе лиц с ЗПР</w:t>
            </w:r>
          </w:p>
        </w:tc>
      </w:tr>
      <w:tr w:rsidR="00111AD4" w:rsidRPr="004704B8" w:rsidTr="00111AD4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в </w:t>
            </w:r>
            <w:r w:rsidRPr="004704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профессиональной деятельности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знания и практические умения в области осуществления психолого-педагогического сопровождения образовательного процесса, социализации и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самоопределения обучающихся, в том числе лиц с ЗПР</w:t>
            </w:r>
          </w:p>
        </w:tc>
      </w:tr>
      <w:tr w:rsidR="00111AD4" w:rsidRPr="004704B8" w:rsidTr="00111AD4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Профессиональными навыками осуществления психолого-педагогического сопровождения образовательного процесса, социализации и профессионального самоопределения обучающихся, в том числе лиц с ЗПР</w:t>
            </w:r>
          </w:p>
        </w:tc>
      </w:tr>
      <w:tr w:rsidR="00111AD4" w:rsidRPr="004704B8" w:rsidTr="00111AD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111AD4" w:rsidRPr="004704B8" w:rsidTr="00111AD4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pStyle w:val="af"/>
              <w:tabs>
                <w:tab w:val="left" w:pos="356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4704B8">
              <w:rPr>
                <w:sz w:val="24"/>
                <w:szCs w:val="24"/>
              </w:rPr>
              <w:t>способы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111AD4" w:rsidRPr="004704B8" w:rsidTr="00111AD4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профессиональные решения при выборе и реализации коррекционно-образовательных программ для лиц с ограниченными возможностями здоровья</w:t>
            </w:r>
          </w:p>
        </w:tc>
      </w:tr>
      <w:tr w:rsidR="00111AD4" w:rsidRPr="004704B8" w:rsidTr="00111AD4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 коррекционно-образовательных программ для лиц с ограниченными возможностями здоровья</w:t>
            </w:r>
          </w:p>
        </w:tc>
      </w:tr>
      <w:tr w:rsidR="00111AD4" w:rsidRPr="004704B8" w:rsidTr="00111AD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ПК-4 -способностью к организации, совершенствованию и анализу собственной образовательно-коррекционной деятельности</w:t>
            </w:r>
          </w:p>
        </w:tc>
      </w:tr>
      <w:tr w:rsidR="00111AD4" w:rsidRPr="004704B8" w:rsidTr="00111AD4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особенности образовательно-коррекционной деятельности</w:t>
            </w:r>
          </w:p>
        </w:tc>
      </w:tr>
      <w:tr w:rsidR="00111AD4" w:rsidRPr="004704B8" w:rsidTr="00111AD4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организовать, совершенствовать и анализировать образовательно-коррекционную деятельность</w:t>
            </w:r>
          </w:p>
        </w:tc>
      </w:tr>
      <w:tr w:rsidR="00111AD4" w:rsidRPr="004704B8" w:rsidTr="00111AD4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способностью к организации, совершенствованию и анализу собственной образовательно-коррекционной деятельности</w:t>
            </w:r>
          </w:p>
        </w:tc>
      </w:tr>
      <w:tr w:rsidR="00111AD4" w:rsidRPr="004704B8" w:rsidTr="00111AD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AD7C66" w:rsidP="00111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ДПК</w:t>
            </w:r>
            <w:r w:rsidR="00111AD4" w:rsidRPr="004704B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–3 - </w:t>
            </w:r>
            <w:r w:rsidR="00111AD4" w:rsidRPr="004704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Способность к проектированию индивидуальной коррекционной программы для лиц с нарушениями речи на основе здоровьесберегающих и личностно-ориентированных технологий</w:t>
            </w:r>
          </w:p>
        </w:tc>
      </w:tr>
      <w:tr w:rsidR="00111AD4" w:rsidRPr="004704B8" w:rsidTr="00111AD4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полной мере знать коррекционные программы для лиц с нарушениями речи на основе здоровьесберегающих и личностно-ориентированных технологий</w:t>
            </w:r>
          </w:p>
        </w:tc>
      </w:tr>
      <w:tr w:rsidR="00111AD4" w:rsidRPr="004704B8" w:rsidTr="00111AD4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полной мере уметь проектировать индивидуальные коррекционные программы для лиц с нарушениями речи</w:t>
            </w:r>
          </w:p>
        </w:tc>
      </w:tr>
      <w:tr w:rsidR="00111AD4" w:rsidRPr="004704B8" w:rsidTr="00111AD4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полной мере владеть способность к проектированию индивидуальной коррекционной программы для лиц с нарушениями речи на основе здоровьесберегающих и личностно-ориентированных технологий</w:t>
            </w:r>
          </w:p>
        </w:tc>
      </w:tr>
      <w:tr w:rsidR="00111AD4" w:rsidRPr="004704B8" w:rsidTr="00111AD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AD7C66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ДПК</w:t>
            </w:r>
            <w:r w:rsidR="00111AD4"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4- готовность к осуществлению дифференцированного выбора коррекционных </w:t>
            </w:r>
            <w:r w:rsidR="00111AD4"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(восстановительных) методик и проведению индивидуальной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</w:tr>
      <w:tr w:rsidR="00111AD4" w:rsidRPr="004704B8" w:rsidTr="00111AD4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Теоретико-методологические, правовые  основы, принципы, цели и задачи осуществления дифференцированного выбора коррекционных (восстановительных) методик и проведению индивидуальной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</w:tr>
      <w:tr w:rsidR="00111AD4" w:rsidRPr="004704B8" w:rsidTr="00111AD4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9A5B6C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Осуществлять дифференцированный выбор коррекционных (восстановительных) методик и проводить индивидуальную и фронтальную логопедическую работу с лицами, имеющими речевые нарушения, в соответствии с коррекционной программой</w:t>
            </w:r>
          </w:p>
        </w:tc>
      </w:tr>
      <w:tr w:rsidR="00111AD4" w:rsidRPr="004704B8" w:rsidTr="00111AD4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111AD4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1AD4" w:rsidRPr="004704B8" w:rsidRDefault="009A5B6C" w:rsidP="0011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Профессиональными навыками </w:t>
            </w:r>
            <w:r w:rsidRPr="004704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осуществления дифференцированного выбора коррекционных (восстановительных) методик и проведению индивидуальной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</w:tr>
    </w:tbl>
    <w:p w:rsidR="00111AD4" w:rsidRPr="004704B8" w:rsidRDefault="00111AD4" w:rsidP="004D087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D0875" w:rsidRPr="004704B8" w:rsidRDefault="004D0875" w:rsidP="004D08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A5B6C" w:rsidRPr="004704B8" w:rsidRDefault="009A5B6C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5C7CF0" w:rsidRPr="004704B8" w:rsidRDefault="005C7CF0" w:rsidP="00963918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  <w:sectPr w:rsidR="005C7CF0" w:rsidRPr="004704B8" w:rsidSect="005C7CF0">
          <w:pgSz w:w="11907" w:h="16840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4D0875" w:rsidRPr="004704B8" w:rsidRDefault="004D0875" w:rsidP="00963918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4. Структура и содержание дисциплины (модуля) </w:t>
      </w:r>
    </w:p>
    <w:p w:rsidR="004D0875" w:rsidRPr="004704B8" w:rsidRDefault="004D0875" w:rsidP="004D087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4B8">
        <w:rPr>
          <w:rFonts w:ascii="Times New Roman" w:hAnsi="Times New Roman" w:cs="Times New Roman"/>
          <w:bCs/>
          <w:sz w:val="24"/>
          <w:szCs w:val="24"/>
        </w:rPr>
        <w:t xml:space="preserve">Общая трудоемкость дисциплины составляет </w:t>
      </w:r>
      <w:r w:rsidR="008C1AEC" w:rsidRPr="004704B8">
        <w:rPr>
          <w:rFonts w:ascii="Times New Roman" w:hAnsi="Times New Roman" w:cs="Times New Roman"/>
          <w:bCs/>
          <w:sz w:val="24"/>
          <w:szCs w:val="24"/>
        </w:rPr>
        <w:t>3</w:t>
      </w:r>
      <w:r w:rsidR="009A5B6C" w:rsidRPr="004704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3C4" w:rsidRPr="004704B8">
        <w:rPr>
          <w:rFonts w:ascii="Times New Roman" w:hAnsi="Times New Roman" w:cs="Times New Roman"/>
          <w:bCs/>
          <w:sz w:val="24"/>
          <w:szCs w:val="24"/>
        </w:rPr>
        <w:t>зачетные</w:t>
      </w:r>
      <w:r w:rsidRPr="004704B8">
        <w:rPr>
          <w:rFonts w:ascii="Times New Roman" w:hAnsi="Times New Roman" w:cs="Times New Roman"/>
          <w:bCs/>
          <w:sz w:val="24"/>
          <w:szCs w:val="24"/>
        </w:rPr>
        <w:t xml:space="preserve"> единицы, </w:t>
      </w:r>
      <w:r w:rsidR="008C1AEC" w:rsidRPr="004704B8">
        <w:rPr>
          <w:rFonts w:ascii="Times New Roman" w:hAnsi="Times New Roman" w:cs="Times New Roman"/>
          <w:bCs/>
          <w:sz w:val="24"/>
          <w:szCs w:val="24"/>
        </w:rPr>
        <w:t>108</w:t>
      </w:r>
      <w:r w:rsidR="00AA3034" w:rsidRPr="004704B8">
        <w:rPr>
          <w:rFonts w:ascii="Times New Roman" w:hAnsi="Times New Roman" w:cs="Times New Roman"/>
          <w:bCs/>
          <w:sz w:val="24"/>
          <w:szCs w:val="24"/>
        </w:rPr>
        <w:t xml:space="preserve"> часов</w:t>
      </w:r>
      <w:r w:rsidRPr="004704B8">
        <w:rPr>
          <w:rFonts w:ascii="Times New Roman" w:hAnsi="Times New Roman" w:cs="Times New Roman"/>
          <w:bCs/>
          <w:sz w:val="24"/>
          <w:szCs w:val="24"/>
        </w:rPr>
        <w:t>:</w:t>
      </w:r>
    </w:p>
    <w:p w:rsidR="00AD7C66" w:rsidRPr="004704B8" w:rsidRDefault="007078D1" w:rsidP="007078D1">
      <w:pPr>
        <w:tabs>
          <w:tab w:val="left" w:pos="28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4704B8">
        <w:rPr>
          <w:rStyle w:val="FontStyle18"/>
          <w:b w:val="0"/>
          <w:sz w:val="24"/>
          <w:szCs w:val="24"/>
        </w:rPr>
        <w:t>-</w:t>
      </w:r>
      <w:r w:rsidR="00AD7C66" w:rsidRPr="004704B8">
        <w:rPr>
          <w:rStyle w:val="FontStyle18"/>
          <w:b w:val="0"/>
          <w:sz w:val="24"/>
          <w:szCs w:val="24"/>
        </w:rPr>
        <w:tab/>
        <w:t>контактная работа – 18,9/4 часов;</w:t>
      </w:r>
    </w:p>
    <w:p w:rsidR="007078D1" w:rsidRPr="004704B8" w:rsidRDefault="007078D1" w:rsidP="007078D1">
      <w:pPr>
        <w:tabs>
          <w:tab w:val="left" w:pos="28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4704B8">
        <w:rPr>
          <w:rStyle w:val="FontStyle18"/>
          <w:b w:val="0"/>
          <w:sz w:val="24"/>
          <w:szCs w:val="24"/>
        </w:rPr>
        <w:t>-   внеконтактная работа – 2,9 часов</w:t>
      </w:r>
    </w:p>
    <w:p w:rsidR="00AD7C66" w:rsidRPr="004704B8" w:rsidRDefault="007078D1" w:rsidP="007078D1">
      <w:pPr>
        <w:tabs>
          <w:tab w:val="left" w:pos="28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4704B8">
        <w:rPr>
          <w:rStyle w:val="FontStyle18"/>
          <w:b w:val="0"/>
          <w:sz w:val="24"/>
          <w:szCs w:val="24"/>
        </w:rPr>
        <w:t>-</w:t>
      </w:r>
      <w:r w:rsidR="00AD7C66" w:rsidRPr="004704B8">
        <w:rPr>
          <w:rStyle w:val="FontStyle18"/>
          <w:b w:val="0"/>
          <w:sz w:val="24"/>
          <w:szCs w:val="24"/>
        </w:rPr>
        <w:tab/>
        <w:t>самостоятельная работа – 80,4 часов;</w:t>
      </w:r>
    </w:p>
    <w:p w:rsidR="00AD7C66" w:rsidRPr="004704B8" w:rsidRDefault="007078D1" w:rsidP="007078D1">
      <w:pPr>
        <w:tabs>
          <w:tab w:val="left" w:pos="28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4704B8">
        <w:rPr>
          <w:rStyle w:val="FontStyle18"/>
          <w:b w:val="0"/>
          <w:sz w:val="24"/>
          <w:szCs w:val="24"/>
        </w:rPr>
        <w:t>-</w:t>
      </w:r>
      <w:r w:rsidR="00AD7C66" w:rsidRPr="004704B8">
        <w:rPr>
          <w:rStyle w:val="FontStyle18"/>
          <w:b w:val="0"/>
          <w:sz w:val="24"/>
          <w:szCs w:val="24"/>
        </w:rPr>
        <w:tab/>
        <w:t>контроль – 8,7 часов.</w:t>
      </w:r>
    </w:p>
    <w:p w:rsidR="00EA29AF" w:rsidRPr="004704B8" w:rsidRDefault="00EA29AF" w:rsidP="00EA29A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884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812"/>
        <w:gridCol w:w="927"/>
        <w:gridCol w:w="744"/>
        <w:gridCol w:w="922"/>
        <w:gridCol w:w="741"/>
        <w:gridCol w:w="753"/>
        <w:gridCol w:w="2029"/>
        <w:gridCol w:w="2027"/>
        <w:gridCol w:w="1357"/>
      </w:tblGrid>
      <w:tr w:rsidR="009A5B6C" w:rsidRPr="004704B8" w:rsidTr="005C7CF0">
        <w:trPr>
          <w:cantSplit/>
          <w:trHeight w:val="1595"/>
          <w:tblHeader/>
        </w:trPr>
        <w:tc>
          <w:tcPr>
            <w:tcW w:w="1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6C" w:rsidRPr="004704B8" w:rsidRDefault="009A5B6C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9A5B6C" w:rsidRPr="004704B8" w:rsidRDefault="009A5B6C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5B6C" w:rsidRPr="004704B8" w:rsidRDefault="00AD7C66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Курс </w:t>
            </w:r>
          </w:p>
        </w:tc>
        <w:tc>
          <w:tcPr>
            <w:tcW w:w="1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6C" w:rsidRPr="004704B8" w:rsidRDefault="009A5B6C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Виды учебной работы,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br/>
              <w:t>включая са</w:t>
            </w:r>
            <w:r w:rsidRPr="004704B8">
              <w:rPr>
                <w:rFonts w:ascii="Times New Roman" w:hAnsi="Times New Roman" w:cs="Times New Roman"/>
                <w:bCs/>
                <w:sz w:val="24"/>
                <w:szCs w:val="24"/>
              </w:rPr>
              <w:t>мост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оятельную работу студентов и</w:t>
            </w:r>
            <w:r w:rsidRPr="004704B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трудоемкость (в часах)</w:t>
            </w:r>
            <w:r w:rsidRPr="004704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6C" w:rsidRPr="004704B8" w:rsidRDefault="009A5B6C" w:rsidP="00AD7C66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704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B6C" w:rsidRPr="004704B8" w:rsidRDefault="009A5B6C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Формы текущего и промежуточного контроля успеваемости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B6C" w:rsidRPr="004704B8" w:rsidRDefault="009A5B6C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9A5B6C" w:rsidRPr="004704B8" w:rsidTr="005C7CF0">
        <w:trPr>
          <w:cantSplit/>
          <w:trHeight w:val="970"/>
          <w:tblHeader/>
        </w:trPr>
        <w:tc>
          <w:tcPr>
            <w:tcW w:w="1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6C" w:rsidRPr="004704B8" w:rsidRDefault="009A5B6C" w:rsidP="00155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6C" w:rsidRPr="004704B8" w:rsidRDefault="009A5B6C" w:rsidP="00155D2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5B6C" w:rsidRPr="004704B8" w:rsidRDefault="009A5B6C" w:rsidP="00155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B6C" w:rsidRPr="004704B8" w:rsidRDefault="005C7CF0" w:rsidP="005C7CF0">
            <w:pPr>
              <w:pStyle w:val="Style14"/>
              <w:widowControl/>
              <w:ind w:firstLine="0"/>
              <w:rPr>
                <w:highlight w:val="yellow"/>
              </w:rPr>
            </w:pPr>
            <w:r w:rsidRPr="004704B8">
              <w:t>Практич.занятия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B6C" w:rsidRPr="004704B8" w:rsidRDefault="009A5B6C" w:rsidP="00155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лаборат. занятия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5B6C" w:rsidRPr="004704B8" w:rsidRDefault="009A5B6C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самост. раб.</w:t>
            </w: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6C" w:rsidRPr="004704B8" w:rsidRDefault="009A5B6C" w:rsidP="00155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6C" w:rsidRPr="004704B8" w:rsidRDefault="009A5B6C" w:rsidP="00155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6C" w:rsidRPr="004704B8" w:rsidRDefault="009A5B6C" w:rsidP="00155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F0" w:rsidRPr="004704B8" w:rsidTr="005C7CF0">
        <w:trPr>
          <w:trHeight w:val="7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6C" w:rsidRPr="004704B8" w:rsidRDefault="009A5B6C" w:rsidP="00F11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Раздел </w:t>
            </w:r>
            <w:r w:rsidRPr="004704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4704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Особенности нарушений речи у детей с ЗПР и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с нарушением интеллекта.</w:t>
            </w:r>
          </w:p>
          <w:p w:rsidR="009A5B6C" w:rsidRPr="004704B8" w:rsidRDefault="009A5B6C" w:rsidP="00B83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6C" w:rsidRPr="004704B8" w:rsidRDefault="00AD7C66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6C" w:rsidRPr="004704B8" w:rsidRDefault="009A5B6C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6C" w:rsidRPr="004704B8" w:rsidRDefault="009A5B6C" w:rsidP="005C7CF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6C" w:rsidRPr="004704B8" w:rsidRDefault="009A5B6C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6C" w:rsidRPr="004704B8" w:rsidRDefault="009A5B6C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6C" w:rsidRPr="004704B8" w:rsidRDefault="009A5B6C" w:rsidP="00155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6C" w:rsidRPr="004704B8" w:rsidRDefault="009A5B6C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6C" w:rsidRPr="004704B8" w:rsidRDefault="009A5B6C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C7CF0" w:rsidRPr="004704B8" w:rsidTr="005C7CF0">
        <w:trPr>
          <w:trHeight w:val="7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5C7CF0" w:rsidP="006B5470">
            <w:pPr>
              <w:pStyle w:val="a5"/>
              <w:numPr>
                <w:ilvl w:val="1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04B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1.1.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Этиопатогенетические факторы нарушений речи у детей с ЗПР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5C7CF0">
            <w:pPr>
              <w:pStyle w:val="Style14"/>
              <w:widowControl/>
              <w:ind w:firstLine="0"/>
              <w:jc w:val="center"/>
            </w:pPr>
            <w:r w:rsidRPr="004704B8">
              <w:t>5</w:t>
            </w:r>
            <w:r w:rsidR="00AD7C66" w:rsidRPr="004704B8">
              <w:t>/2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5C7CF0" w:rsidP="005C7CF0">
            <w:pPr>
              <w:pStyle w:val="Style14"/>
              <w:widowControl/>
              <w:ind w:firstLine="0"/>
              <w:jc w:val="left"/>
            </w:pPr>
            <w:r w:rsidRPr="004704B8">
              <w:t>Практическая работа</w:t>
            </w:r>
            <w:r w:rsidRPr="004704B8">
              <w:rPr>
                <w:lang w:eastAsia="ar-S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ОПК-4- зув; </w:t>
            </w:r>
          </w:p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ПК-1- зув, </w:t>
            </w:r>
          </w:p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>ПК – 5- зув;</w:t>
            </w:r>
          </w:p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ПСК-4- зув, </w:t>
            </w:r>
          </w:p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>ПСК - 5- зув</w:t>
            </w:r>
          </w:p>
        </w:tc>
      </w:tr>
      <w:tr w:rsidR="005C7CF0" w:rsidRPr="004704B8" w:rsidTr="005C7CF0">
        <w:trPr>
          <w:trHeight w:val="7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6B5470">
            <w:pPr>
              <w:pStyle w:val="a5"/>
              <w:numPr>
                <w:ilvl w:val="1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04B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1.2.</w:t>
            </w:r>
            <w:r w:rsidRPr="004704B8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Распространенность и общая характеристика нарушений речи у детей с задержкой психического развития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B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AD7C66" w:rsidP="005C7CF0">
            <w:pPr>
              <w:pStyle w:val="Style14"/>
              <w:widowControl/>
              <w:ind w:firstLine="0"/>
              <w:jc w:val="center"/>
            </w:pPr>
            <w:r w:rsidRPr="004704B8">
              <w:t>5/2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AD7C66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AD7C66">
            <w:pPr>
              <w:pStyle w:val="Style14"/>
              <w:widowControl/>
              <w:ind w:firstLine="0"/>
              <w:jc w:val="left"/>
            </w:pPr>
            <w:r w:rsidRPr="004704B8">
              <w:rPr>
                <w:lang w:eastAsia="ar-SA"/>
              </w:rPr>
              <w:t>Конспект, доклад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ОПК-4- зув; </w:t>
            </w:r>
          </w:p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ПК-1- зув, </w:t>
            </w:r>
          </w:p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>ПК – 5- зув;</w:t>
            </w:r>
          </w:p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ПСК-4- зув, </w:t>
            </w:r>
          </w:p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>ПСК - 5- зув</w:t>
            </w:r>
          </w:p>
        </w:tc>
      </w:tr>
      <w:tr w:rsidR="005C7CF0" w:rsidRPr="004704B8" w:rsidTr="005C7CF0">
        <w:trPr>
          <w:trHeight w:val="7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306312" w:rsidP="00553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B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5C7CF0">
            <w:pPr>
              <w:pStyle w:val="Style14"/>
              <w:widowControl/>
              <w:ind w:firstLine="0"/>
              <w:jc w:val="center"/>
            </w:pPr>
            <w:r w:rsidRPr="004704B8">
              <w:t>1</w:t>
            </w:r>
            <w:r w:rsidR="00AD7C66" w:rsidRPr="004704B8">
              <w:t>0/4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D7C66"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1,4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AD7C66">
            <w:pPr>
              <w:pStyle w:val="Style14"/>
              <w:widowControl/>
              <w:ind w:firstLine="0"/>
              <w:jc w:val="left"/>
            </w:pPr>
            <w:r w:rsidRPr="004704B8">
              <w:t xml:space="preserve">Изучить материал, </w:t>
            </w:r>
            <w:r w:rsidRPr="004704B8">
              <w:lastRenderedPageBreak/>
              <w:t>заполнить таблицу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F0" w:rsidRPr="004704B8" w:rsidTr="005C7CF0">
        <w:trPr>
          <w:trHeight w:val="7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7E21B1">
            <w:pPr>
              <w:tabs>
                <w:tab w:val="left" w:pos="-108"/>
                <w:tab w:val="left" w:pos="2700"/>
              </w:tabs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  <w:sz w:val="24"/>
                <w:szCs w:val="24"/>
                <w:lang w:eastAsia="en-US"/>
              </w:rPr>
            </w:pPr>
            <w:r w:rsidRPr="004704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Раздел </w:t>
            </w:r>
            <w:r w:rsidRPr="004704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4704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4704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Организационные формы и методы логопедической работы с дошкольниками с задержкой психического развития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AD7C66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5C7CF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C7CF0" w:rsidRPr="004704B8" w:rsidTr="005C7CF0">
        <w:trPr>
          <w:trHeight w:val="499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5C7CF0" w:rsidP="00851BCB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04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положения и принципы, лежащие в основе логопедической работы по коррекции нарушений речи у дошкольников с ЗПР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AD7C66" w:rsidP="005C7CF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4B8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AD7C66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5C7CF0" w:rsidP="00155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ОПК-4- зув; </w:t>
            </w:r>
          </w:p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ПК-1- зув, </w:t>
            </w:r>
          </w:p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>ПК – 5- зув;</w:t>
            </w:r>
          </w:p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ПСК-4- зув, </w:t>
            </w:r>
          </w:p>
          <w:p w:rsidR="005C7CF0" w:rsidRPr="004704B8" w:rsidRDefault="005C7CF0" w:rsidP="00B5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>ПСК - 5- зув</w:t>
            </w:r>
          </w:p>
        </w:tc>
      </w:tr>
      <w:tr w:rsidR="005C7CF0" w:rsidRPr="004704B8" w:rsidTr="005C7CF0">
        <w:trPr>
          <w:trHeight w:val="499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774994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  <w:sz w:val="24"/>
                <w:szCs w:val="24"/>
                <w:lang w:eastAsia="en-US"/>
              </w:rPr>
            </w:pPr>
            <w:r w:rsidRPr="004704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коррекционной работы с детьми с ЗПР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5C7CF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AD7C66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5C7CF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Конспект, </w:t>
            </w:r>
          </w:p>
          <w:p w:rsidR="005C7CF0" w:rsidRPr="004704B8" w:rsidRDefault="005C7CF0" w:rsidP="005C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Речевая карта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Оценка материалов в ходе обсуждения на семинарском занятии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ОПК-4- зув; </w:t>
            </w:r>
          </w:p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ПК-1- зув, </w:t>
            </w:r>
          </w:p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>ПК – 5- зув;</w:t>
            </w:r>
          </w:p>
          <w:p w:rsidR="005C7CF0" w:rsidRPr="004704B8" w:rsidRDefault="005C7CF0" w:rsidP="00B54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ПСК-4- зув, </w:t>
            </w:r>
          </w:p>
          <w:p w:rsidR="005C7CF0" w:rsidRPr="004704B8" w:rsidRDefault="005C7CF0" w:rsidP="00B5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sz w:val="24"/>
                <w:szCs w:val="24"/>
              </w:rPr>
              <w:t>ПСК - 5- зув</w:t>
            </w:r>
          </w:p>
        </w:tc>
      </w:tr>
      <w:tr w:rsidR="005C7CF0" w:rsidRPr="004704B8" w:rsidTr="005C7CF0">
        <w:trPr>
          <w:trHeight w:val="499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306312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AD7C66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5C7CF0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AD7C66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C7CF0"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5C7CF0" w:rsidP="00155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F0" w:rsidRPr="004704B8" w:rsidTr="005C7CF0">
        <w:trPr>
          <w:trHeight w:val="499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306312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AD7C66" w:rsidP="001B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AD7C66" w:rsidP="00155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C7CF0"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5C7CF0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AD7C66" w:rsidP="0039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80,4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0" w:rsidRPr="004704B8" w:rsidRDefault="005C7CF0" w:rsidP="00524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AD7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 (экзамен)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0" w:rsidRPr="004704B8" w:rsidRDefault="005C7CF0" w:rsidP="00155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5B6C" w:rsidRPr="004704B8" w:rsidRDefault="009A5B6C" w:rsidP="004D08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9A5B6C" w:rsidRPr="004704B8" w:rsidSect="005C7CF0">
          <w:pgSz w:w="16840" w:h="11907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4D0875" w:rsidRPr="004704B8" w:rsidRDefault="004D0875" w:rsidP="004D0875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4704B8">
        <w:rPr>
          <w:rFonts w:ascii="Times New Roman" w:hAnsi="Times New Roman" w:cs="Times New Roman"/>
          <w:b/>
          <w:iCs/>
          <w:sz w:val="24"/>
          <w:szCs w:val="24"/>
        </w:rPr>
        <w:lastRenderedPageBreak/>
        <w:t>5. Образовательные и информационные технологии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704B8">
        <w:rPr>
          <w:rFonts w:ascii="Times New Roman" w:hAnsi="Times New Roman" w:cs="Times New Roman"/>
          <w:bCs/>
          <w:iCs/>
          <w:sz w:val="24"/>
          <w:szCs w:val="24"/>
        </w:rPr>
        <w:t>В рамках дисциплины «</w:t>
      </w:r>
      <w:r w:rsidR="00B72720" w:rsidRPr="004704B8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E828C5" w:rsidRPr="004704B8">
        <w:rPr>
          <w:rFonts w:ascii="Times New Roman" w:hAnsi="Times New Roman" w:cs="Times New Roman"/>
          <w:sz w:val="24"/>
          <w:szCs w:val="24"/>
        </w:rPr>
        <w:t xml:space="preserve">логопедической </w:t>
      </w:r>
      <w:r w:rsidR="00B72720" w:rsidRPr="004704B8">
        <w:rPr>
          <w:rFonts w:ascii="Times New Roman" w:hAnsi="Times New Roman" w:cs="Times New Roman"/>
          <w:sz w:val="24"/>
          <w:szCs w:val="24"/>
        </w:rPr>
        <w:t>работы с детьми с ЗПР</w:t>
      </w:r>
      <w:r w:rsidR="00393815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393815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bCs/>
          <w:iCs/>
          <w:sz w:val="24"/>
          <w:szCs w:val="24"/>
        </w:rPr>
        <w:t>» планируется проведение традиционных и нетрадиционных лекционных и практических занятий. Традиционные занятия: информационная лекция, беседа по заранее определенным вопросам, выступления студентов по плану занятия. Нетрадиционные: проблемные лекции и семинары, семинар-дискуссия, семинар по решению профессиональных задач.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704B8">
        <w:rPr>
          <w:rFonts w:ascii="Times New Roman" w:hAnsi="Times New Roman" w:cs="Times New Roman"/>
          <w:bCs/>
          <w:iCs/>
          <w:sz w:val="24"/>
          <w:szCs w:val="24"/>
        </w:rPr>
        <w:t>В связи с необходимостью постоянной актуализации нормативных и методических документов, регламентирующих вопросы управления образовательным процессом, в рамках семинарских и лабораторных занятий, а также в процессе подготовки к ним задействуются интернет-ресурсы.</w:t>
      </w:r>
    </w:p>
    <w:p w:rsidR="004D0875" w:rsidRPr="004704B8" w:rsidRDefault="004D0875" w:rsidP="004D0875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4D0875" w:rsidRPr="004704B8" w:rsidRDefault="004D0875" w:rsidP="004D087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4704B8">
        <w:rPr>
          <w:rFonts w:ascii="Times New Roman" w:hAnsi="Times New Roman" w:cs="Times New Roman"/>
          <w:b/>
          <w:iCs/>
          <w:sz w:val="24"/>
          <w:szCs w:val="24"/>
        </w:rPr>
        <w:t>6. Учебно-методическое обеспечение самостоятельной работы студентов</w:t>
      </w:r>
    </w:p>
    <w:tbl>
      <w:tblPr>
        <w:tblW w:w="9581" w:type="dxa"/>
        <w:tblInd w:w="-5" w:type="dxa"/>
        <w:tblLayout w:type="fixed"/>
        <w:tblLook w:val="04A0"/>
      </w:tblPr>
      <w:tblGrid>
        <w:gridCol w:w="540"/>
        <w:gridCol w:w="4818"/>
        <w:gridCol w:w="1418"/>
        <w:gridCol w:w="819"/>
        <w:gridCol w:w="1986"/>
      </w:tblGrid>
      <w:tr w:rsidR="004D0875" w:rsidRPr="004704B8" w:rsidTr="0047576F">
        <w:trPr>
          <w:trHeight w:val="11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875" w:rsidRPr="004704B8" w:rsidRDefault="004D0875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875" w:rsidRPr="004704B8" w:rsidRDefault="004D0875" w:rsidP="0099351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4704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875" w:rsidRPr="004704B8" w:rsidRDefault="004D0875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Форма самостоятельной работы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D0875" w:rsidRPr="004704B8" w:rsidRDefault="004D0875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Кол-во часов</w:t>
            </w:r>
          </w:p>
          <w:p w:rsidR="004D0875" w:rsidRPr="004704B8" w:rsidRDefault="004D0875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75" w:rsidRPr="004704B8" w:rsidRDefault="004D0875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Форма контроля выполнения самостоятельной работы</w:t>
            </w:r>
          </w:p>
        </w:tc>
      </w:tr>
      <w:tr w:rsidR="004D0875" w:rsidRPr="004704B8" w:rsidTr="0047576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875" w:rsidRPr="004704B8" w:rsidRDefault="004D0875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90D" w:rsidRPr="004704B8" w:rsidRDefault="0028490D" w:rsidP="00284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Раздел </w:t>
            </w:r>
            <w:r w:rsidRPr="004704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4704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Особеннос</w:t>
            </w:r>
            <w:r w:rsidR="000812A0"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ти нарушений речи у детей с ЗПР и </w:t>
            </w:r>
            <w:r w:rsidR="000812A0"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интеллекта.</w:t>
            </w:r>
          </w:p>
          <w:p w:rsidR="00962503" w:rsidRPr="004704B8" w:rsidRDefault="00962503" w:rsidP="003955CC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875" w:rsidRPr="004704B8" w:rsidRDefault="00DE3F00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Конспект, </w:t>
            </w:r>
            <w:r w:rsidR="004D0875"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доклад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875" w:rsidRPr="004704B8" w:rsidRDefault="008D63BE" w:rsidP="00AD7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D7C66"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75" w:rsidRPr="004704B8" w:rsidRDefault="004D0875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</w:tr>
      <w:tr w:rsidR="003955CC" w:rsidRPr="004704B8" w:rsidTr="0047576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5CC" w:rsidRPr="004704B8" w:rsidRDefault="003955CC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5CC" w:rsidRPr="004704B8" w:rsidRDefault="003955CC" w:rsidP="00284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04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 по разделу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5CC" w:rsidRPr="004704B8" w:rsidRDefault="003955CC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5CC" w:rsidRPr="004704B8" w:rsidRDefault="00AD7C66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21,4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5CC" w:rsidRPr="004704B8" w:rsidRDefault="003955CC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0875" w:rsidRPr="004704B8" w:rsidTr="0047576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875" w:rsidRPr="004704B8" w:rsidRDefault="004D0875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F00" w:rsidRPr="004704B8" w:rsidRDefault="0028490D" w:rsidP="001E77EF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704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Раздел </w:t>
            </w:r>
            <w:r w:rsidRPr="004704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4704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4704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Организационные формы и методы логопедической работы с дошкольниками с задержкой психического развития</w:t>
            </w:r>
            <w:r w:rsidR="000812A0"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812A0"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</w:p>
          <w:p w:rsidR="004A0E42" w:rsidRPr="004704B8" w:rsidRDefault="004A0E42" w:rsidP="004A0E42">
            <w:pPr>
              <w:suppressAutoHyphens/>
              <w:spacing w:after="0" w:line="240" w:lineRule="auto"/>
              <w:ind w:firstLine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875" w:rsidRPr="004704B8" w:rsidRDefault="00DB4A88" w:rsidP="00A06B2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Конспект</w:t>
            </w:r>
            <w:r w:rsidR="00DE3F00"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DE3F00" w:rsidRPr="004704B8" w:rsidRDefault="00A84B1A" w:rsidP="00A06B2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Речевая карта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875" w:rsidRPr="004704B8" w:rsidRDefault="00AD7C66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75" w:rsidRPr="004704B8" w:rsidRDefault="004D0875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Оценка материалов в ходе обсуждения на семинарском занятии</w:t>
            </w:r>
          </w:p>
        </w:tc>
      </w:tr>
      <w:tr w:rsidR="003955CC" w:rsidRPr="004704B8" w:rsidTr="0047576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5CC" w:rsidRPr="004704B8" w:rsidRDefault="003955CC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5CC" w:rsidRPr="004704B8" w:rsidRDefault="003955CC" w:rsidP="00DE3F00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04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 по разделу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5CC" w:rsidRPr="004704B8" w:rsidRDefault="003955CC" w:rsidP="00A06B2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5CC" w:rsidRPr="004704B8" w:rsidRDefault="00AD7C66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3955CC" w:rsidRPr="004704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5CC" w:rsidRPr="004704B8" w:rsidRDefault="003955CC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CC" w:rsidRPr="004704B8" w:rsidTr="0047576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5CC" w:rsidRPr="004704B8" w:rsidRDefault="003955CC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5CC" w:rsidRPr="004704B8" w:rsidRDefault="003955CC" w:rsidP="00DE3F00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04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 по курсу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5CC" w:rsidRPr="004704B8" w:rsidRDefault="003955CC" w:rsidP="00A06B2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5CC" w:rsidRPr="004704B8" w:rsidRDefault="00AD7C66" w:rsidP="0099351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80,4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5CC" w:rsidRPr="004704B8" w:rsidRDefault="003955CC" w:rsidP="00AD7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 (экзамен)</w:t>
            </w:r>
          </w:p>
        </w:tc>
      </w:tr>
    </w:tbl>
    <w:p w:rsidR="004D0875" w:rsidRPr="004704B8" w:rsidRDefault="004D0875" w:rsidP="004F7CF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875" w:rsidRPr="004704B8" w:rsidRDefault="004D0875" w:rsidP="004F7CF7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704B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Перечень тем для подготовки к семинарским (практическим)  занятиям:</w:t>
      </w:r>
    </w:p>
    <w:p w:rsidR="003955CC" w:rsidRPr="004704B8" w:rsidRDefault="003955CC" w:rsidP="00395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Раздел </w:t>
      </w:r>
      <w:r w:rsidRPr="004704B8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4704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4704B8">
        <w:rPr>
          <w:rFonts w:ascii="Times New Roman" w:hAnsi="Times New Roman" w:cs="Times New Roman"/>
          <w:b/>
          <w:sz w:val="24"/>
          <w:szCs w:val="24"/>
        </w:rPr>
        <w:t xml:space="preserve">Особенности нарушений речи у детей с ЗПР и </w:t>
      </w:r>
      <w:r w:rsidRPr="004704B8">
        <w:rPr>
          <w:rFonts w:ascii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:rsidR="003955CC" w:rsidRPr="004704B8" w:rsidRDefault="003955CC" w:rsidP="00395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Задания:</w:t>
      </w:r>
    </w:p>
    <w:p w:rsidR="003955CC" w:rsidRPr="004704B8" w:rsidRDefault="003955CC" w:rsidP="003955CC">
      <w:pPr>
        <w:widowControl w:val="0"/>
        <w:shd w:val="clear" w:color="auto" w:fill="FFFFFF"/>
        <w:tabs>
          <w:tab w:val="left" w:pos="658"/>
        </w:tabs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Изучить контингент группы для детей с задержкой психического развития </w:t>
      </w:r>
      <w:r w:rsidRPr="004704B8">
        <w:rPr>
          <w:rFonts w:ascii="Times New Roman" w:hAnsi="Times New Roman" w:cs="Times New Roman"/>
          <w:sz w:val="24"/>
          <w:szCs w:val="24"/>
        </w:rPr>
        <w:t xml:space="preserve">и </w:t>
      </w:r>
      <w:r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по материалам протоколов ПМПК, речевых карт и карт развития.</w:t>
      </w:r>
    </w:p>
    <w:p w:rsidR="003955CC" w:rsidRPr="004704B8" w:rsidRDefault="003955CC" w:rsidP="003955CC">
      <w:pPr>
        <w:widowControl w:val="0"/>
        <w:shd w:val="clear" w:color="auto" w:fill="FFFFFF"/>
        <w:tabs>
          <w:tab w:val="left" w:pos="658"/>
        </w:tabs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Самостоятельно составить психолого-педагогическую характеристикуребенка дошкольного возраста с задержкой психического развития</w:t>
      </w:r>
      <w:r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955CC" w:rsidRPr="004704B8" w:rsidRDefault="003955CC" w:rsidP="00395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Анализ статей:</w:t>
      </w:r>
    </w:p>
    <w:p w:rsidR="003955CC" w:rsidRPr="004704B8" w:rsidRDefault="003955CC" w:rsidP="003955C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-</w:t>
      </w:r>
      <w:r w:rsidRPr="004704B8">
        <w:rPr>
          <w:rFonts w:ascii="Times New Roman" w:hAnsi="Times New Roman" w:cs="Times New Roman"/>
          <w:sz w:val="24"/>
          <w:szCs w:val="24"/>
        </w:rPr>
        <w:tab/>
        <w:t xml:space="preserve">Киселева В.А. Выявление предпосылок нарушений письменной речи у дошкольников с ЗПР // Дефектология, 2005г. № 6, С. 41-47. </w:t>
      </w:r>
    </w:p>
    <w:p w:rsidR="003955CC" w:rsidRPr="004704B8" w:rsidRDefault="003955CC" w:rsidP="003955C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-</w:t>
      </w:r>
      <w:r w:rsidRPr="004704B8">
        <w:rPr>
          <w:rFonts w:ascii="Times New Roman" w:hAnsi="Times New Roman" w:cs="Times New Roman"/>
          <w:sz w:val="24"/>
          <w:szCs w:val="24"/>
        </w:rPr>
        <w:tab/>
        <w:t>Докутович В.В., Битюшкова К.А. Диагностико - коррекционная работа с детьми раннего возраста с ЗПР // Воспитание и обучение детей с нарушениями в развитии. - 2005г №1, С. 37-48.</w:t>
      </w:r>
    </w:p>
    <w:p w:rsidR="003955CC" w:rsidRPr="004704B8" w:rsidRDefault="003955CC" w:rsidP="00395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Состояние звукового анализа – показатель готовности ребенка к школьному обучению / Костенкова Ю. А., Триггер Р.Д., Шевченко С.Г. Дети с ЗПР: Особенности речи, письма, чтения. – М.: 2004. С. 21-27.</w:t>
      </w:r>
    </w:p>
    <w:p w:rsidR="003955CC" w:rsidRPr="004704B8" w:rsidRDefault="003955CC" w:rsidP="002B77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eastAsia="ar-SA"/>
        </w:rPr>
      </w:pPr>
    </w:p>
    <w:p w:rsidR="002B771E" w:rsidRPr="004704B8" w:rsidRDefault="002B771E" w:rsidP="002B77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b/>
          <w:iCs/>
          <w:color w:val="000000"/>
          <w:sz w:val="24"/>
          <w:szCs w:val="24"/>
          <w:lang w:eastAsia="ar-SA"/>
        </w:rPr>
        <w:t>Практические занятия по разделу 1.</w:t>
      </w:r>
    </w:p>
    <w:p w:rsidR="002B771E" w:rsidRPr="004704B8" w:rsidRDefault="002B771E" w:rsidP="006B547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Проявления нарушений речи у детей с ЗПР</w:t>
      </w:r>
      <w:r w:rsidR="000812A0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0812A0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(три группы по Е. В. Мальцевой).</w:t>
      </w:r>
    </w:p>
    <w:p w:rsidR="002B771E" w:rsidRPr="004704B8" w:rsidRDefault="002B771E" w:rsidP="006B5470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Характеристика речевой моторики детей с ЗПР</w:t>
      </w:r>
      <w:r w:rsidR="000812A0"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0812A0" w:rsidRPr="004704B8">
        <w:rPr>
          <w:rFonts w:ascii="Times New Roman" w:hAnsi="Times New Roman" w:cs="Times New Roman"/>
          <w:sz w:val="24"/>
          <w:szCs w:val="24"/>
        </w:rPr>
        <w:t xml:space="preserve">и </w:t>
      </w:r>
      <w:r w:rsidR="000812A0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2B771E" w:rsidRPr="004704B8" w:rsidRDefault="002B771E" w:rsidP="006B5470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Особенности словарного запаса детей с ЗПР </w:t>
      </w:r>
      <w:r w:rsidR="000812A0" w:rsidRPr="004704B8">
        <w:rPr>
          <w:rFonts w:ascii="Times New Roman" w:hAnsi="Times New Roman" w:cs="Times New Roman"/>
          <w:sz w:val="24"/>
          <w:szCs w:val="24"/>
        </w:rPr>
        <w:t xml:space="preserve">и </w:t>
      </w:r>
      <w:r w:rsidR="000812A0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="000812A0"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(С. Г. Шевченко, Е. В. Мальцева, Н. Ю.</w:t>
      </w:r>
      <w:r w:rsidRPr="004704B8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Борякова и др.). </w:t>
      </w:r>
    </w:p>
    <w:p w:rsidR="002B771E" w:rsidRPr="004704B8" w:rsidRDefault="002B771E" w:rsidP="006B5470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Этапы порождения связных речевых высказываний в норме. Этапы порождения связного текста на заданную тему. </w:t>
      </w:r>
    </w:p>
    <w:p w:rsidR="002B771E" w:rsidRPr="004704B8" w:rsidRDefault="002B771E" w:rsidP="006B5470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Особенности пересказа, составления рассказа по серии сюжетных картинок, рассказа по сюжетной картинке, рассказов на заданную тему у детей с ЗПР (Н. Ю. Борякова, Е. С. Слепович)</w:t>
      </w:r>
      <w:r w:rsidR="000812A0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0812A0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2B771E" w:rsidRPr="004704B8" w:rsidRDefault="002B771E" w:rsidP="006B5470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>Психологическая структура процесса чтения.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Ступени формирования навыка чтения в норме.</w:t>
      </w:r>
    </w:p>
    <w:p w:rsidR="002B771E" w:rsidRPr="004704B8" w:rsidRDefault="002B771E" w:rsidP="006B5470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Психофизиологическая структура процесса письма.</w:t>
      </w:r>
    </w:p>
    <w:p w:rsidR="002B771E" w:rsidRPr="004704B8" w:rsidRDefault="002B771E" w:rsidP="006B5470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Конспект статьи «Особенности чтения младших школьников с ЗПР» / </w:t>
      </w:r>
      <w:r w:rsidRPr="004704B8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Костенкова Ю. А., Триггер Р.Д., Шевченко С.Г. Дети с ЗПР: Особенности речи, письма, чтения. – М.: 2004. С. 43-56.</w:t>
      </w:r>
    </w:p>
    <w:p w:rsidR="002B771E" w:rsidRPr="004704B8" w:rsidRDefault="002B771E" w:rsidP="006B5470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Письмо детей с ЗПР / </w:t>
      </w:r>
      <w:r w:rsidRPr="004704B8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Костенкова Ю. А., Триггер Р.Д., Шевченко С.Г. Дети с ЗПР: Особенности речи, письма, чтения. – М.: 2004. С.29-56.</w:t>
      </w:r>
    </w:p>
    <w:p w:rsidR="002B771E" w:rsidRPr="004704B8" w:rsidRDefault="002B771E" w:rsidP="006B5470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Анализ статей:</w:t>
      </w:r>
    </w:p>
    <w:p w:rsidR="002B771E" w:rsidRPr="004704B8" w:rsidRDefault="002B771E" w:rsidP="006B5470">
      <w:pPr>
        <w:numPr>
          <w:ilvl w:val="1"/>
          <w:numId w:val="14"/>
        </w:numPr>
        <w:shd w:val="clear" w:color="auto" w:fill="FFFFFF"/>
        <w:tabs>
          <w:tab w:val="num" w:pos="720"/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Киселева В.А. Выявление предпосылок нарушений письменной речи у дошкольников с ЗПР // </w:t>
      </w:r>
      <w:r w:rsidRPr="004704B8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Дефектология, 2005г. № 6, С. 41-47.</w:t>
      </w:r>
    </w:p>
    <w:p w:rsidR="002B771E" w:rsidRPr="004704B8" w:rsidRDefault="002B771E" w:rsidP="006B5470">
      <w:pPr>
        <w:numPr>
          <w:ilvl w:val="1"/>
          <w:numId w:val="14"/>
        </w:numPr>
        <w:shd w:val="clear" w:color="auto" w:fill="FFFFFF"/>
        <w:tabs>
          <w:tab w:val="num" w:pos="720"/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Докутович В.В., Битюшкова К.А. Диагностико - коррекционная работа с детьми раннего возраста с ЗПР // </w:t>
      </w:r>
      <w:r w:rsidRPr="004704B8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Воспитание и обучение детей с нарушениями в развитии. - 2005г №1, С. 37-48.</w:t>
      </w:r>
    </w:p>
    <w:p w:rsidR="002B771E" w:rsidRPr="004704B8" w:rsidRDefault="002B771E" w:rsidP="006B5470">
      <w:pPr>
        <w:numPr>
          <w:ilvl w:val="0"/>
          <w:numId w:val="15"/>
        </w:numPr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Пример письменных работ младших школьников с ЗПР, анализ ошибок, перспективный план индивидуальной работы по устранению нарушения письменной речи.</w:t>
      </w:r>
    </w:p>
    <w:p w:rsidR="00AE2C10" w:rsidRPr="004704B8" w:rsidRDefault="00AE2C10" w:rsidP="0021082E">
      <w:pPr>
        <w:pStyle w:val="a5"/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3955CC" w:rsidRPr="004704B8" w:rsidRDefault="003955CC" w:rsidP="003955CC">
      <w:pPr>
        <w:suppressAutoHyphens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4704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Раздел </w:t>
      </w:r>
      <w:r w:rsidRPr="004704B8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r w:rsidRPr="004704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4704B8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Организационные формы и методы логопедической работы с дошкольниками с задержкой психического развития</w:t>
      </w:r>
      <w:r w:rsidRPr="004704B8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4704B8">
        <w:rPr>
          <w:rFonts w:ascii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с нарушением интеллекта</w:t>
      </w:r>
    </w:p>
    <w:p w:rsidR="003955CC" w:rsidRPr="004704B8" w:rsidRDefault="003955CC" w:rsidP="003955CC">
      <w:pPr>
        <w:suppressAutoHyphens/>
        <w:spacing w:after="0" w:line="240" w:lineRule="auto"/>
        <w:ind w:firstLine="284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704B8">
        <w:rPr>
          <w:rFonts w:ascii="Times New Roman" w:hAnsi="Times New Roman" w:cs="Times New Roman"/>
          <w:iCs/>
          <w:color w:val="000000"/>
          <w:sz w:val="24"/>
          <w:szCs w:val="24"/>
        </w:rPr>
        <w:t>Задания:</w:t>
      </w:r>
    </w:p>
    <w:p w:rsidR="003955CC" w:rsidRPr="004704B8" w:rsidRDefault="003955CC" w:rsidP="003955CC">
      <w:pPr>
        <w:pStyle w:val="a3"/>
      </w:pPr>
      <w:r w:rsidRPr="004704B8">
        <w:t xml:space="preserve">Самостоятельно обследовать 2-3 детей дошкольного возраста с ЗПР, с умственной отсталостью, выявить уровень развития речевой, сенсорной, моторной и психической сфер. Результаты оформить в виде диагностической карты развития ребенка. </w:t>
      </w:r>
    </w:p>
    <w:p w:rsidR="003955CC" w:rsidRPr="004704B8" w:rsidRDefault="003955CC" w:rsidP="003955CC">
      <w:pPr>
        <w:pStyle w:val="a3"/>
      </w:pPr>
      <w:r w:rsidRPr="004704B8">
        <w:t xml:space="preserve">Составить перспективный план коррекционной работы. </w:t>
      </w:r>
    </w:p>
    <w:p w:rsidR="003955CC" w:rsidRPr="004704B8" w:rsidRDefault="003955CC" w:rsidP="003955CC">
      <w:pPr>
        <w:pStyle w:val="a3"/>
      </w:pPr>
      <w:r w:rsidRPr="004704B8">
        <w:t xml:space="preserve">Разработать модели занятий с дошкольниками, имеющими ЗПР и </w:t>
      </w:r>
      <w:r w:rsidRPr="004704B8">
        <w:rPr>
          <w:color w:val="000000"/>
          <w:kern w:val="1"/>
          <w:lang w:eastAsia="ar-SA"/>
        </w:rPr>
        <w:t>с нарушением интеллекта</w:t>
      </w:r>
      <w:r w:rsidRPr="004704B8">
        <w:t>.</w:t>
      </w:r>
    </w:p>
    <w:p w:rsidR="003955CC" w:rsidRPr="004704B8" w:rsidRDefault="003955CC" w:rsidP="003955C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Подобрать упражнения и задания на развитие слогового анализа и синтеза, фонематических процессов у детей с ЗПР и у.о.</w:t>
      </w:r>
    </w:p>
    <w:p w:rsidR="003955CC" w:rsidRPr="004704B8" w:rsidRDefault="003955CC" w:rsidP="00395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 xml:space="preserve">Анализ статей: </w:t>
      </w:r>
    </w:p>
    <w:p w:rsidR="003955CC" w:rsidRPr="004704B8" w:rsidRDefault="003955CC" w:rsidP="003955C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-</w:t>
      </w:r>
      <w:r w:rsidRPr="004704B8">
        <w:rPr>
          <w:rFonts w:ascii="Times New Roman" w:hAnsi="Times New Roman" w:cs="Times New Roman"/>
          <w:sz w:val="24"/>
          <w:szCs w:val="24"/>
        </w:rPr>
        <w:tab/>
        <w:t>Локтева Е.В. Содержание работы по формированию социально-коммуникативных навыков у старших дошкольников с ЗПР // Воспитание и обучение детей с нарушениями в развитии. – 2007 г №3.</w:t>
      </w:r>
    </w:p>
    <w:p w:rsidR="003955CC" w:rsidRPr="004704B8" w:rsidRDefault="003955CC" w:rsidP="003955C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-</w:t>
      </w:r>
      <w:r w:rsidRPr="004704B8">
        <w:rPr>
          <w:rFonts w:ascii="Times New Roman" w:hAnsi="Times New Roman" w:cs="Times New Roman"/>
          <w:sz w:val="24"/>
          <w:szCs w:val="24"/>
        </w:rPr>
        <w:tab/>
        <w:t>Зорина С.В. Формирование нываковсловообразования у детей с ЗПР // Воспитание и обучение детей с нарушениями в развитии. – 2006г. - №3, С. 16-19.</w:t>
      </w:r>
    </w:p>
    <w:p w:rsidR="003955CC" w:rsidRPr="004704B8" w:rsidRDefault="003955CC" w:rsidP="003955C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sz w:val="24"/>
          <w:szCs w:val="24"/>
        </w:rPr>
        <w:t>-</w:t>
      </w:r>
      <w:r w:rsidRPr="004704B8">
        <w:rPr>
          <w:rFonts w:ascii="Times New Roman" w:hAnsi="Times New Roman" w:cs="Times New Roman"/>
          <w:sz w:val="24"/>
          <w:szCs w:val="24"/>
        </w:rPr>
        <w:tab/>
        <w:t>Кондратьева С.Ю., Яцковская Т.Б. Профилактика вербальнойдискалькулии у дошкольников с ЗПР // Логопед в детском саду. – 2007г. - №10, С. 41-50.</w:t>
      </w:r>
    </w:p>
    <w:p w:rsidR="00110B0E" w:rsidRPr="004704B8" w:rsidRDefault="00110B0E" w:rsidP="00110B0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b/>
          <w:iCs/>
          <w:color w:val="000000"/>
          <w:sz w:val="24"/>
          <w:szCs w:val="24"/>
          <w:lang w:eastAsia="ar-SA"/>
        </w:rPr>
        <w:t>Практические занятия по разделу 2.</w:t>
      </w:r>
    </w:p>
    <w:p w:rsidR="00110B0E" w:rsidRPr="004704B8" w:rsidRDefault="00110B0E" w:rsidP="006B5470">
      <w:pPr>
        <w:numPr>
          <w:ilvl w:val="0"/>
          <w:numId w:val="16"/>
        </w:numPr>
        <w:shd w:val="clear" w:color="auto" w:fill="FFFFFF"/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Описать теоретические положения и принципы, лежащие в основе логопедической работы по коррекции нарушений речи у дошкольников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110B0E" w:rsidRPr="004704B8" w:rsidRDefault="00110B0E" w:rsidP="006B5470">
      <w:pPr>
        <w:numPr>
          <w:ilvl w:val="0"/>
          <w:numId w:val="16"/>
        </w:numPr>
        <w:shd w:val="clear" w:color="auto" w:fill="FFFFFF"/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Состояние звукового анализа – показатель готовности ребенка к школьному обучению / </w:t>
      </w:r>
      <w:r w:rsidRPr="004704B8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Костенкова Ю. А., Триггер Р.Д., Шевченко С.Г. Дети с ЗПР: Особенности речи, письма, чтения. – М.: 2004. С. 21-27.</w:t>
      </w:r>
    </w:p>
    <w:p w:rsidR="00110B0E" w:rsidRPr="004704B8" w:rsidRDefault="00110B0E" w:rsidP="006B5470">
      <w:pPr>
        <w:numPr>
          <w:ilvl w:val="0"/>
          <w:numId w:val="16"/>
        </w:numPr>
        <w:shd w:val="clear" w:color="auto" w:fill="FFFFFF"/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Этапы коррекционной работы по формированию звукопроизношения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110B0E" w:rsidRPr="004704B8" w:rsidRDefault="00110B0E" w:rsidP="006B5470">
      <w:pPr>
        <w:numPr>
          <w:ilvl w:val="0"/>
          <w:numId w:val="16"/>
        </w:numPr>
        <w:shd w:val="clear" w:color="auto" w:fill="FFFFFF"/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sz w:val="24"/>
          <w:szCs w:val="24"/>
          <w:lang w:eastAsia="ar-SA"/>
        </w:rPr>
        <w:t xml:space="preserve">Подобрать 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упражнения и задания на развитие слогового анализа и синтеза, фонематических процессов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110B0E" w:rsidRPr="004704B8" w:rsidRDefault="00110B0E" w:rsidP="006B5470">
      <w:pPr>
        <w:numPr>
          <w:ilvl w:val="0"/>
          <w:numId w:val="16"/>
        </w:numPr>
        <w:shd w:val="clear" w:color="auto" w:fill="FFFFFF"/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Анализ статей: </w:t>
      </w:r>
    </w:p>
    <w:p w:rsidR="00110B0E" w:rsidRPr="004704B8" w:rsidRDefault="00110B0E" w:rsidP="006B5470">
      <w:pPr>
        <w:widowControl w:val="0"/>
        <w:numPr>
          <w:ilvl w:val="0"/>
          <w:numId w:val="17"/>
        </w:numPr>
        <w:shd w:val="clear" w:color="auto" w:fill="FFFFFF"/>
        <w:tabs>
          <w:tab w:val="num" w:pos="720"/>
          <w:tab w:val="left" w:pos="76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Локтева Е.В. Содержание работы по формированию социально-коммуникативных навыков у старших дошкольников с ЗПР // </w:t>
      </w:r>
      <w:r w:rsidRPr="004704B8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Воспитание и обучение детей с нарушениями в развитии. – </w:t>
      </w:r>
      <w:smartTag w:uri="urn:schemas-microsoft-com:office:smarttags" w:element="metricconverter">
        <w:smartTagPr>
          <w:attr w:name="ProductID" w:val="2007 г"/>
        </w:smartTagPr>
        <w:r w:rsidRPr="004704B8">
          <w:rPr>
            <w:rFonts w:ascii="Times New Roman" w:hAnsi="Times New Roman" w:cs="Times New Roman"/>
            <w:i/>
            <w:color w:val="000000"/>
            <w:sz w:val="24"/>
            <w:szCs w:val="24"/>
            <w:lang w:eastAsia="ar-SA"/>
          </w:rPr>
          <w:t>2007 г</w:t>
        </w:r>
      </w:smartTag>
      <w:r w:rsidRPr="004704B8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 №3.</w:t>
      </w:r>
    </w:p>
    <w:p w:rsidR="00110B0E" w:rsidRPr="004704B8" w:rsidRDefault="00110B0E" w:rsidP="006B5470">
      <w:pPr>
        <w:widowControl w:val="0"/>
        <w:numPr>
          <w:ilvl w:val="0"/>
          <w:numId w:val="17"/>
        </w:numPr>
        <w:shd w:val="clear" w:color="auto" w:fill="FFFFFF"/>
        <w:tabs>
          <w:tab w:val="num" w:pos="720"/>
          <w:tab w:val="left" w:pos="76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Вершинина Л.Н., Ипкаева Е.А. Совместная работа психолога и логопеда в классах КРО // </w:t>
      </w:r>
      <w:r w:rsidRPr="004704B8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Воспитание и обучение детей с нарушениями в развитии. – </w:t>
      </w:r>
      <w:smartTag w:uri="urn:schemas-microsoft-com:office:smarttags" w:element="metricconverter">
        <w:smartTagPr>
          <w:attr w:name="ProductID" w:val="2006 г"/>
        </w:smartTagPr>
        <w:r w:rsidRPr="004704B8">
          <w:rPr>
            <w:rFonts w:ascii="Times New Roman" w:hAnsi="Times New Roman" w:cs="Times New Roman"/>
            <w:i/>
            <w:color w:val="000000"/>
            <w:sz w:val="24"/>
            <w:szCs w:val="24"/>
            <w:lang w:eastAsia="ar-SA"/>
          </w:rPr>
          <w:t>2006 г</w:t>
        </w:r>
      </w:smartTag>
      <w:r w:rsidRPr="004704B8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. - №4, С. 27-31.</w:t>
      </w:r>
    </w:p>
    <w:p w:rsidR="00110B0E" w:rsidRPr="004704B8" w:rsidRDefault="00110B0E" w:rsidP="006B5470">
      <w:pPr>
        <w:widowControl w:val="0"/>
        <w:numPr>
          <w:ilvl w:val="0"/>
          <w:numId w:val="17"/>
        </w:numPr>
        <w:shd w:val="clear" w:color="auto" w:fill="FFFFFF"/>
        <w:tabs>
          <w:tab w:val="num" w:pos="720"/>
          <w:tab w:val="left" w:pos="76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Зорина С.В. Формирование нываков словообразования у детей с ЗПР // </w:t>
      </w:r>
      <w:r w:rsidRPr="004704B8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Воспитание и обучение детей с нарушениями в развитии. – 2006г. - №3, С. 16-19.</w:t>
      </w:r>
    </w:p>
    <w:p w:rsidR="00110B0E" w:rsidRPr="004704B8" w:rsidRDefault="00110B0E" w:rsidP="006B5470">
      <w:pPr>
        <w:widowControl w:val="0"/>
        <w:numPr>
          <w:ilvl w:val="0"/>
          <w:numId w:val="17"/>
        </w:numPr>
        <w:shd w:val="clear" w:color="auto" w:fill="FFFFFF"/>
        <w:tabs>
          <w:tab w:val="num" w:pos="720"/>
          <w:tab w:val="left" w:pos="76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Кондратьева С.Ю., Яцковская Т.Б. Профилактика вербальнойдискалькулии у дошкольников с ЗПР // </w:t>
      </w:r>
      <w:r w:rsidRPr="004704B8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Логопед в детском саду. – 2007г. - №10, С. 41-50.</w:t>
      </w:r>
    </w:p>
    <w:p w:rsidR="00A62917" w:rsidRPr="004704B8" w:rsidRDefault="00A62917" w:rsidP="00A62917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4D0875" w:rsidRPr="004704B8" w:rsidRDefault="004D0875" w:rsidP="006B5470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sz w:val="24"/>
          <w:szCs w:val="24"/>
        </w:rPr>
        <w:t>Оценочные средства для проведения промежуточной аттестации</w:t>
      </w:r>
    </w:p>
    <w:p w:rsidR="003955CC" w:rsidRPr="004704B8" w:rsidRDefault="003955CC" w:rsidP="00AD7C6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1"/>
        <w:gridCol w:w="2593"/>
        <w:gridCol w:w="5189"/>
        <w:gridCol w:w="11"/>
      </w:tblGrid>
      <w:tr w:rsidR="003955CC" w:rsidRPr="004704B8" w:rsidTr="003955CC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5CC" w:rsidRPr="004704B8" w:rsidRDefault="003955CC" w:rsidP="00AD7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3955CC" w:rsidRPr="004704B8" w:rsidTr="00AD7C6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ОПК-4-готовностью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3955CC" w:rsidRPr="004704B8" w:rsidTr="003955CC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осуществления психолого-педагогического сопровождения образовательного процесса, социализации и профессионального самоопределения обучающихся, в том числе лиц с ЗПР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3955CC" w:rsidP="003955CC">
            <w:pPr>
              <w:widowControl w:val="0"/>
              <w:shd w:val="clear" w:color="auto" w:fill="FFFFFF"/>
              <w:tabs>
                <w:tab w:val="left" w:pos="65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Ответить на вопросы:</w:t>
            </w:r>
          </w:p>
          <w:p w:rsidR="003955CC" w:rsidRPr="004704B8" w:rsidRDefault="003955CC" w:rsidP="006B5470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43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Понятия «психический дизонтогенез», «речевой дизонтогенез».</w:t>
            </w:r>
          </w:p>
          <w:p w:rsidR="003955CC" w:rsidRPr="004704B8" w:rsidRDefault="003955CC" w:rsidP="006B5470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clear" w:pos="0"/>
                <w:tab w:val="num" w:pos="709"/>
              </w:tabs>
              <w:autoSpaceDE w:val="0"/>
              <w:spacing w:after="0" w:line="240" w:lineRule="auto"/>
              <w:ind w:left="709" w:hanging="70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Виды психического дизонтогенеза по классификациям различных авторов.</w:t>
            </w:r>
          </w:p>
          <w:p w:rsidR="003955CC" w:rsidRPr="004704B8" w:rsidRDefault="003955CC" w:rsidP="006B5470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clear" w:pos="0"/>
                <w:tab w:val="num" w:pos="709"/>
              </w:tabs>
              <w:autoSpaceDE w:val="0"/>
              <w:spacing w:after="0" w:line="240" w:lineRule="auto"/>
              <w:ind w:left="709" w:hanging="70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Характеристика психического недоразвития по В. В. Лебединскому. </w:t>
            </w:r>
          </w:p>
          <w:p w:rsidR="003955CC" w:rsidRPr="004704B8" w:rsidRDefault="003955CC" w:rsidP="006B5470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clear" w:pos="0"/>
                <w:tab w:val="num" w:pos="709"/>
              </w:tabs>
              <w:autoSpaceDE w:val="0"/>
              <w:spacing w:after="0" w:line="240" w:lineRule="auto"/>
              <w:ind w:left="709" w:hanging="70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Отличие психического недоразвития от задержки психического развития.</w:t>
            </w:r>
          </w:p>
          <w:p w:rsidR="003955CC" w:rsidRPr="004704B8" w:rsidRDefault="003955CC" w:rsidP="0039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психического и речевого развития при дефицитарном психическом развитии: у детей с нарушениями слуха, зрения, при детских церебральных</w:t>
            </w:r>
          </w:p>
        </w:tc>
      </w:tr>
      <w:tr w:rsidR="003955CC" w:rsidRPr="004704B8" w:rsidTr="003955CC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Приобретать профессиональные теоретические знания в области осуществления психолого-педагогического сопровождения образовательного процесса, социализации и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самоопределения обучающихся, в том числе лиц с ЗПР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3955CC" w:rsidP="00395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Задания:</w:t>
            </w:r>
          </w:p>
          <w:p w:rsidR="003955CC" w:rsidRPr="004704B8" w:rsidRDefault="003955CC" w:rsidP="003955CC">
            <w:pPr>
              <w:widowControl w:val="0"/>
              <w:shd w:val="clear" w:color="auto" w:fill="FFFFFF"/>
              <w:tabs>
                <w:tab w:val="left" w:pos="65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Изучить контингент группы для детей с задержкой психического развития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материалам протоколов ПМПК, речевых карт и карт развития.</w:t>
            </w:r>
          </w:p>
          <w:p w:rsidR="003955CC" w:rsidRPr="004704B8" w:rsidRDefault="003955CC" w:rsidP="0039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Самостоятельно составить психолого-педагогическую характеристикуребенка дошкольного возраста с задержкой психического развития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3955CC" w:rsidRPr="004704B8" w:rsidTr="003955CC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Владеть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Теоретическими основами осуществления психолого-педагогического сопровождения образовательного процесса, социализации и профессионального самоопределения обучающихся, в том числе лиц с ЗПР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CC" w:rsidRPr="004704B8" w:rsidTr="00AD7C6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ПК-1- 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3955CC" w:rsidRPr="004704B8" w:rsidTr="003955CC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  <w:p w:rsidR="003955CC" w:rsidRPr="004704B8" w:rsidRDefault="003955CC" w:rsidP="00AD7C6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рационального выбора и реализации коррекционно-образовательных программ на основе личностно-ориентированного и индивидуально-дифференцированного подходов к детям  с ЗПР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3955CC" w:rsidP="003955CC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Ответить на вопросы:</w:t>
            </w:r>
          </w:p>
          <w:p w:rsidR="003955CC" w:rsidRPr="004704B8" w:rsidRDefault="003955CC" w:rsidP="006B547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62"/>
                <w:tab w:val="left" w:pos="446"/>
              </w:tabs>
              <w:autoSpaceDE w:val="0"/>
              <w:spacing w:after="0" w:line="240" w:lineRule="auto"/>
              <w:ind w:left="162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Понятия «психический дизонтогенез», «речевой дизонтогенез».</w:t>
            </w:r>
          </w:p>
          <w:p w:rsidR="003955CC" w:rsidRPr="004704B8" w:rsidRDefault="003955CC" w:rsidP="006B547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62"/>
                <w:tab w:val="left" w:pos="446"/>
              </w:tabs>
              <w:autoSpaceDE w:val="0"/>
              <w:spacing w:after="0" w:line="240" w:lineRule="auto"/>
              <w:ind w:left="162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Виды психического дизонтогенеза по классификациям различных авторов.</w:t>
            </w:r>
          </w:p>
          <w:p w:rsidR="003955CC" w:rsidRPr="004704B8" w:rsidRDefault="003955CC" w:rsidP="006B547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62"/>
                <w:tab w:val="left" w:pos="446"/>
              </w:tabs>
              <w:autoSpaceDE w:val="0"/>
              <w:spacing w:after="0" w:line="240" w:lineRule="auto"/>
              <w:ind w:left="162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Характеристика психического недоразвития по В. В. Лебединскому. </w:t>
            </w:r>
          </w:p>
          <w:p w:rsidR="003955CC" w:rsidRPr="004704B8" w:rsidRDefault="003955CC" w:rsidP="006B547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62"/>
                <w:tab w:val="left" w:pos="446"/>
              </w:tabs>
              <w:autoSpaceDE w:val="0"/>
              <w:spacing w:after="0" w:line="240" w:lineRule="auto"/>
              <w:ind w:left="162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Отличие психического недоразвития от задержки психического развития.</w:t>
            </w:r>
          </w:p>
          <w:p w:rsidR="003955CC" w:rsidRPr="004704B8" w:rsidRDefault="003955CC" w:rsidP="003955CC">
            <w:pPr>
              <w:widowControl w:val="0"/>
              <w:shd w:val="clear" w:color="auto" w:fill="FFFFFF"/>
              <w:tabs>
                <w:tab w:val="left" w:pos="65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психического и речевого развития при дефицитарном психическом развитии: у детей с нарушениями слуха, зрения, при детских церебральных</w:t>
            </w:r>
          </w:p>
        </w:tc>
      </w:tr>
      <w:tr w:rsidR="003955CC" w:rsidRPr="004704B8" w:rsidTr="003955CC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Рационально выбирать коррекционно-образовательные программы на основе личностно-ориентированного и индивидуально-дифференцированного подходов к детям  с ЗПР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CC" w:rsidRPr="004704B8" w:rsidRDefault="003955CC" w:rsidP="00395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</w:p>
          <w:p w:rsidR="003955CC" w:rsidRPr="004704B8" w:rsidRDefault="003955CC" w:rsidP="003955CC">
            <w:pPr>
              <w:widowControl w:val="0"/>
              <w:shd w:val="clear" w:color="auto" w:fill="FFFFFF"/>
              <w:tabs>
                <w:tab w:val="left" w:pos="65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Изучить контингент группы для детей с задержкой психического развития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материалам протоколов ПМПК, речевых карт и карт развития.</w:t>
            </w:r>
          </w:p>
          <w:p w:rsidR="003955CC" w:rsidRPr="004704B8" w:rsidRDefault="003955CC" w:rsidP="003955CC">
            <w:pPr>
              <w:widowControl w:val="0"/>
              <w:shd w:val="clear" w:color="auto" w:fill="FFFFFF"/>
              <w:tabs>
                <w:tab w:val="left" w:pos="65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Самостоятельно составить психолого-педагогическую характеристикуребенка дошкольного возраста с задержкой психического развития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CC" w:rsidRPr="004704B8" w:rsidTr="003955CC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Теоретическими основами рационального выбора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реализации коррекционно-образовательных программ на основе личностно-ориентированного и индивидуально-дифференцированного подходов к детям  с ЗПР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CC" w:rsidRPr="004704B8" w:rsidRDefault="003955CC" w:rsidP="003955CC">
            <w:pPr>
              <w:suppressAutoHyphens/>
              <w:spacing w:after="0" w:line="240" w:lineRule="auto"/>
              <w:ind w:firstLine="28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Задания:</w:t>
            </w:r>
          </w:p>
          <w:p w:rsidR="003955CC" w:rsidRPr="004704B8" w:rsidRDefault="003955CC" w:rsidP="003955CC">
            <w:pPr>
              <w:pStyle w:val="a3"/>
            </w:pPr>
            <w:r w:rsidRPr="004704B8">
              <w:t xml:space="preserve">Самостоятельно обследовать 2-3 детей дошкольного возраста с ЗПР, с умственной </w:t>
            </w:r>
            <w:r w:rsidRPr="004704B8">
              <w:lastRenderedPageBreak/>
              <w:t xml:space="preserve">отсталостью, выявить уровень развития речевой, сенсорной, моторной и психической сфер. Результаты оформить в виде диагностической карты развития ребенка. </w:t>
            </w:r>
          </w:p>
          <w:p w:rsidR="003955CC" w:rsidRPr="004704B8" w:rsidRDefault="003955CC" w:rsidP="003955CC">
            <w:pPr>
              <w:pStyle w:val="a3"/>
            </w:pPr>
            <w:r w:rsidRPr="004704B8">
              <w:t xml:space="preserve">Составить перспективный план коррекционной работы. </w:t>
            </w:r>
          </w:p>
          <w:p w:rsidR="003955CC" w:rsidRPr="004704B8" w:rsidRDefault="003955CC" w:rsidP="003955CC">
            <w:pPr>
              <w:pStyle w:val="a3"/>
            </w:pPr>
            <w:r w:rsidRPr="004704B8">
              <w:t xml:space="preserve">Разработать модели занятий с дошкольниками, имеющими ЗПР и </w:t>
            </w:r>
            <w:r w:rsidRPr="004704B8">
              <w:rPr>
                <w:color w:val="000000"/>
                <w:kern w:val="1"/>
                <w:lang w:eastAsia="ar-SA"/>
              </w:rPr>
              <w:t>с нарушением интеллекта</w:t>
            </w:r>
            <w:r w:rsidRPr="004704B8">
              <w:t>.</w:t>
            </w:r>
          </w:p>
          <w:p w:rsidR="003955CC" w:rsidRPr="004704B8" w:rsidRDefault="003955CC" w:rsidP="003955C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Подобрать упражнения и задания на развитие слогового анализа и синтеза, фонематических процессов у детей с ЗПР и у.о.</w:t>
            </w:r>
          </w:p>
          <w:p w:rsidR="003955CC" w:rsidRPr="004704B8" w:rsidRDefault="003955CC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CC" w:rsidRPr="004704B8" w:rsidTr="00AD7C6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CC" w:rsidRPr="004704B8" w:rsidRDefault="00AD7C66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3955CC"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– 4-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способностью к организации, совершенствованию и анализу собственной образовательно-коррекционной деятельности</w:t>
            </w:r>
          </w:p>
        </w:tc>
      </w:tr>
      <w:tr w:rsidR="00AD7C66" w:rsidRPr="004704B8" w:rsidTr="003955CC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6" w:rsidRPr="004704B8" w:rsidRDefault="00AD7C66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6" w:rsidRPr="004704B8" w:rsidRDefault="00AD7C66" w:rsidP="00AD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особенности образовательно-коррекционной деятельности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6" w:rsidRPr="004704B8" w:rsidRDefault="00AD7C66" w:rsidP="00395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</w:p>
          <w:p w:rsidR="00AD7C66" w:rsidRPr="004704B8" w:rsidRDefault="00AD7C66" w:rsidP="003955CC">
            <w:pPr>
              <w:widowControl w:val="0"/>
              <w:shd w:val="clear" w:color="auto" w:fill="FFFFFF"/>
              <w:tabs>
                <w:tab w:val="left" w:pos="65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Изучить контингент группы для детей с задержкой психического развития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материалам протоколов ПМПК, речевых карт и карт развития.</w:t>
            </w:r>
          </w:p>
          <w:p w:rsidR="00AD7C66" w:rsidRPr="004704B8" w:rsidRDefault="00AD7C66" w:rsidP="00AD7C66">
            <w:pPr>
              <w:widowControl w:val="0"/>
              <w:shd w:val="clear" w:color="auto" w:fill="FFFFFF"/>
              <w:tabs>
                <w:tab w:val="left" w:pos="65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Самостоятельно составить психолого-педагогическую характеристикуребенка дошкольного возраста с задержкой психического развития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AD7C66" w:rsidRPr="004704B8" w:rsidTr="003955CC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6" w:rsidRPr="004704B8" w:rsidRDefault="00AD7C66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6" w:rsidRPr="004704B8" w:rsidRDefault="00AD7C66" w:rsidP="00AD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организовать, совершенствовать и анализировать образовательно-коррекционную деятельность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6" w:rsidRPr="004704B8" w:rsidRDefault="00AD7C66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66" w:rsidRPr="004704B8" w:rsidTr="003955CC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6" w:rsidRPr="004704B8" w:rsidRDefault="00AD7C66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6" w:rsidRPr="004704B8" w:rsidRDefault="00AD7C66" w:rsidP="00AD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способностью к организации, совершенствованию и анализу собственной образовательно-коррекционной деятельности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6" w:rsidRPr="004704B8" w:rsidRDefault="00AD7C66" w:rsidP="003955CC">
            <w:pPr>
              <w:suppressAutoHyphens/>
              <w:spacing w:after="0" w:line="240" w:lineRule="auto"/>
              <w:ind w:firstLine="28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Задания:</w:t>
            </w:r>
          </w:p>
          <w:p w:rsidR="00AD7C66" w:rsidRPr="004704B8" w:rsidRDefault="00AD7C66" w:rsidP="003955CC">
            <w:pPr>
              <w:pStyle w:val="a3"/>
            </w:pPr>
            <w:r w:rsidRPr="004704B8">
              <w:t xml:space="preserve">Самостоятельно обследовать 2-3 детей дошкольного возраста с ЗПР, с умственной отсталостью, выявить уровень развития речевой, сенсорной, моторной и психической сфер. Результаты оформить в виде диагностической карты развития ребенка. </w:t>
            </w:r>
          </w:p>
          <w:p w:rsidR="00AD7C66" w:rsidRPr="004704B8" w:rsidRDefault="00AD7C66" w:rsidP="003955CC">
            <w:pPr>
              <w:pStyle w:val="a3"/>
            </w:pPr>
            <w:r w:rsidRPr="004704B8">
              <w:t xml:space="preserve">Составить перспективный план коррекционной работы. </w:t>
            </w:r>
          </w:p>
          <w:p w:rsidR="00AD7C66" w:rsidRPr="004704B8" w:rsidRDefault="00AD7C66" w:rsidP="003955CC">
            <w:pPr>
              <w:pStyle w:val="a3"/>
            </w:pPr>
            <w:r w:rsidRPr="004704B8">
              <w:t xml:space="preserve">Разработать модели занятий с дошкольниками, имеющими ЗПР и </w:t>
            </w:r>
            <w:r w:rsidRPr="004704B8">
              <w:rPr>
                <w:color w:val="000000"/>
                <w:kern w:val="1"/>
                <w:lang w:eastAsia="ar-SA"/>
              </w:rPr>
              <w:t>с нарушением интеллекта</w:t>
            </w:r>
            <w:r w:rsidRPr="004704B8">
              <w:t>.</w:t>
            </w:r>
          </w:p>
          <w:p w:rsidR="00AD7C66" w:rsidRPr="004704B8" w:rsidRDefault="00AD7C66" w:rsidP="003955C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Подобрать упражнения и задания на развитие слогового анализа и синтеза, фонематических процессов у детей с ЗПР и у.о.</w:t>
            </w:r>
          </w:p>
          <w:p w:rsidR="00AD7C66" w:rsidRPr="004704B8" w:rsidRDefault="00AD7C66" w:rsidP="00AD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CC" w:rsidRPr="004704B8" w:rsidTr="00AD7C66">
        <w:trPr>
          <w:gridAfter w:val="1"/>
          <w:wAfter w:w="6" w:type="pct"/>
        </w:trPr>
        <w:tc>
          <w:tcPr>
            <w:tcW w:w="4994" w:type="pct"/>
            <w:gridSpan w:val="3"/>
          </w:tcPr>
          <w:p w:rsidR="003955CC" w:rsidRPr="004704B8" w:rsidRDefault="00AD7C66" w:rsidP="00AD7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ДП</w:t>
            </w:r>
            <w:r w:rsidR="003955CC" w:rsidRPr="004704B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К–3 - </w:t>
            </w:r>
            <w:r w:rsidR="003955CC" w:rsidRPr="004704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Способность к проектированию индивидуальной коррекционной </w:t>
            </w:r>
            <w:r w:rsidR="003955CC" w:rsidRPr="004704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программы для лиц с нарушениями речи на основе здоровьесберегающих и личностно-ориентированных технологий</w:t>
            </w:r>
          </w:p>
        </w:tc>
      </w:tr>
      <w:tr w:rsidR="003955CC" w:rsidRPr="004704B8" w:rsidTr="00193AFF">
        <w:trPr>
          <w:gridAfter w:val="1"/>
          <w:wAfter w:w="6" w:type="pct"/>
        </w:trPr>
        <w:tc>
          <w:tcPr>
            <w:tcW w:w="930" w:type="pct"/>
          </w:tcPr>
          <w:p w:rsidR="003955CC" w:rsidRPr="004704B8" w:rsidRDefault="003955CC" w:rsidP="00AD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354" w:type="pct"/>
          </w:tcPr>
          <w:p w:rsidR="003955CC" w:rsidRPr="004704B8" w:rsidRDefault="003955CC" w:rsidP="00AD7C6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коррекционные программы для лиц с нарушениями речи на основе здоровьесберегающих и личностно-ориентированных технологий</w:t>
            </w:r>
          </w:p>
        </w:tc>
        <w:tc>
          <w:tcPr>
            <w:tcW w:w="2710" w:type="pct"/>
          </w:tcPr>
          <w:p w:rsidR="003955CC" w:rsidRPr="004704B8" w:rsidRDefault="003955CC" w:rsidP="00395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</w:p>
          <w:p w:rsidR="003955CC" w:rsidRPr="004704B8" w:rsidRDefault="003955CC" w:rsidP="003955CC">
            <w:pPr>
              <w:widowControl w:val="0"/>
              <w:shd w:val="clear" w:color="auto" w:fill="FFFFFF"/>
              <w:tabs>
                <w:tab w:val="left" w:pos="65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Изучить контингент группы для детей с задержкой психического развития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материалам протоколов ПМПК, речевых карт и карт развития.</w:t>
            </w:r>
          </w:p>
          <w:p w:rsidR="003955CC" w:rsidRPr="004704B8" w:rsidRDefault="003955CC" w:rsidP="00193AFF">
            <w:pPr>
              <w:widowControl w:val="0"/>
              <w:shd w:val="clear" w:color="auto" w:fill="FFFFFF"/>
              <w:tabs>
                <w:tab w:val="left" w:pos="65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Самостоятельно составить психолого-педагогическую характеристикуребенка дошкольного возраста с задержкой психического развития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3955CC" w:rsidRPr="004704B8" w:rsidTr="00193AFF">
        <w:trPr>
          <w:gridAfter w:val="1"/>
          <w:wAfter w:w="6" w:type="pct"/>
          <w:trHeight w:val="1163"/>
        </w:trPr>
        <w:tc>
          <w:tcPr>
            <w:tcW w:w="930" w:type="pct"/>
          </w:tcPr>
          <w:p w:rsidR="003955CC" w:rsidRPr="004704B8" w:rsidRDefault="003955CC" w:rsidP="00AD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1354" w:type="pct"/>
          </w:tcPr>
          <w:p w:rsidR="003955CC" w:rsidRPr="004704B8" w:rsidRDefault="003955CC" w:rsidP="00AD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уметь 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проектировать индивидуальные коррекционные программы для лиц с нарушениями речи</w:t>
            </w:r>
          </w:p>
        </w:tc>
        <w:tc>
          <w:tcPr>
            <w:tcW w:w="2710" w:type="pct"/>
          </w:tcPr>
          <w:p w:rsidR="00193AFF" w:rsidRPr="004704B8" w:rsidRDefault="00193AFF" w:rsidP="00193AFF">
            <w:pPr>
              <w:widowControl w:val="0"/>
              <w:shd w:val="clear" w:color="auto" w:fill="FFFFFF"/>
              <w:tabs>
                <w:tab w:val="num" w:pos="709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Ответить на вопросы:</w:t>
            </w:r>
          </w:p>
          <w:p w:rsidR="00193AFF" w:rsidRPr="004704B8" w:rsidRDefault="00193AFF" w:rsidP="006B5470">
            <w:pPr>
              <w:pStyle w:val="a5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77"/>
              </w:tabs>
              <w:autoSpaceDE w:val="0"/>
              <w:spacing w:after="0" w:line="240" w:lineRule="auto"/>
              <w:ind w:left="94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Дифференциальная диагностика ЗПР и искаженного психического развития.</w:t>
            </w:r>
          </w:p>
          <w:p w:rsidR="00193AFF" w:rsidRPr="004704B8" w:rsidRDefault="00193AFF" w:rsidP="006B5470">
            <w:pPr>
              <w:pStyle w:val="a5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77"/>
              </w:tabs>
              <w:autoSpaceDE w:val="0"/>
              <w:spacing w:after="0" w:line="240" w:lineRule="auto"/>
              <w:ind w:left="94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Группы детей с ЗПР (дать описание на основе различных классификаций).</w:t>
            </w:r>
          </w:p>
          <w:p w:rsidR="00193AFF" w:rsidRPr="004704B8" w:rsidRDefault="00193AFF" w:rsidP="006B5470">
            <w:pPr>
              <w:pStyle w:val="a5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77"/>
              </w:tabs>
              <w:autoSpaceDE w:val="0"/>
              <w:spacing w:after="0" w:line="240" w:lineRule="auto"/>
              <w:ind w:left="94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Психологические особенности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193AFF" w:rsidRPr="004704B8" w:rsidRDefault="00193AFF" w:rsidP="006B5470">
            <w:pPr>
              <w:pStyle w:val="a5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77"/>
              </w:tabs>
              <w:autoSpaceDE w:val="0"/>
              <w:spacing w:after="0" w:line="240" w:lineRule="auto"/>
              <w:ind w:left="94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Патогенетические факторы, обусловливающие нарушения речи у детей с задержкой психического развития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193AFF" w:rsidRPr="004704B8" w:rsidRDefault="00193AFF" w:rsidP="006B5470">
            <w:pPr>
              <w:pStyle w:val="a5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77"/>
              </w:tabs>
              <w:autoSpaceDE w:val="0"/>
              <w:spacing w:after="0" w:line="240" w:lineRule="auto"/>
              <w:ind w:left="94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Общие особенности нарушений речевого развития у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193AFF" w:rsidRPr="004704B8" w:rsidRDefault="00193AFF" w:rsidP="006B5470">
            <w:pPr>
              <w:pStyle w:val="a5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77"/>
              </w:tabs>
              <w:autoSpaceDE w:val="0"/>
              <w:spacing w:after="0" w:line="240" w:lineRule="auto"/>
              <w:ind w:left="94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нарушения звукопроизношения у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3955CC" w:rsidRPr="004704B8" w:rsidRDefault="00193AFF" w:rsidP="006B5470">
            <w:pPr>
              <w:pStyle w:val="a5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77"/>
              </w:tabs>
              <w:autoSpaceDE w:val="0"/>
              <w:spacing w:after="0" w:line="240" w:lineRule="auto"/>
              <w:ind w:left="94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лексики у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</w:p>
        </w:tc>
      </w:tr>
      <w:tr w:rsidR="003955CC" w:rsidRPr="004704B8" w:rsidTr="00193AFF">
        <w:trPr>
          <w:gridAfter w:val="1"/>
          <w:wAfter w:w="6" w:type="pct"/>
        </w:trPr>
        <w:tc>
          <w:tcPr>
            <w:tcW w:w="930" w:type="pct"/>
          </w:tcPr>
          <w:p w:rsidR="003955CC" w:rsidRPr="004704B8" w:rsidRDefault="003955CC" w:rsidP="00AD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</w:tc>
        <w:tc>
          <w:tcPr>
            <w:tcW w:w="1354" w:type="pct"/>
          </w:tcPr>
          <w:p w:rsidR="003955CC" w:rsidRPr="004704B8" w:rsidRDefault="00193AFF" w:rsidP="00AD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55CC" w:rsidRPr="0047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3955CC" w:rsidRPr="0047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проектированию индивидуальной коррекционной программы для лиц с нарушениями речи на основе здоровьесберегающих и личностно-ориентированных технологий</w:t>
            </w:r>
          </w:p>
        </w:tc>
        <w:tc>
          <w:tcPr>
            <w:tcW w:w="2710" w:type="pct"/>
          </w:tcPr>
          <w:p w:rsidR="003955CC" w:rsidRPr="004704B8" w:rsidRDefault="003955CC" w:rsidP="003955CC">
            <w:pPr>
              <w:suppressAutoHyphens/>
              <w:spacing w:after="0" w:line="240" w:lineRule="auto"/>
              <w:ind w:firstLine="28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Задания:</w:t>
            </w:r>
          </w:p>
          <w:p w:rsidR="003955CC" w:rsidRPr="004704B8" w:rsidRDefault="003955CC" w:rsidP="003955CC">
            <w:pPr>
              <w:pStyle w:val="a3"/>
            </w:pPr>
            <w:r w:rsidRPr="004704B8">
              <w:t xml:space="preserve">Самостоятельно обследовать 2-3 детей дошкольного возраста с ЗПР, с умственной отсталостью, выявить уровень развития речевой, сенсорной, моторной и психической сфер. Результаты оформить в виде диагностической карты развития ребенка. </w:t>
            </w:r>
          </w:p>
          <w:p w:rsidR="003955CC" w:rsidRPr="004704B8" w:rsidRDefault="003955CC" w:rsidP="003955CC">
            <w:pPr>
              <w:pStyle w:val="a3"/>
            </w:pPr>
            <w:r w:rsidRPr="004704B8">
              <w:t xml:space="preserve">Составить перспективный план коррекционной работы. </w:t>
            </w:r>
          </w:p>
          <w:p w:rsidR="003955CC" w:rsidRPr="004704B8" w:rsidRDefault="003955CC" w:rsidP="003955CC">
            <w:pPr>
              <w:pStyle w:val="a3"/>
            </w:pPr>
            <w:r w:rsidRPr="004704B8">
              <w:t xml:space="preserve">Разработать модели занятий с дошкольниками, имеющими ЗПР и </w:t>
            </w:r>
            <w:r w:rsidRPr="004704B8">
              <w:rPr>
                <w:color w:val="000000"/>
                <w:kern w:val="1"/>
                <w:lang w:eastAsia="ar-SA"/>
              </w:rPr>
              <w:t>с нарушением интеллекта</w:t>
            </w:r>
            <w:r w:rsidRPr="004704B8">
              <w:t>.</w:t>
            </w:r>
          </w:p>
          <w:p w:rsidR="003955CC" w:rsidRPr="004704B8" w:rsidRDefault="003955CC" w:rsidP="00193AFF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Подобрать упражнения и задания на развитие слогового анализа и синтеза, фонематических процессов у детей с ЗПР и у.о.</w:t>
            </w:r>
          </w:p>
        </w:tc>
      </w:tr>
      <w:tr w:rsidR="003955CC" w:rsidRPr="004704B8" w:rsidTr="00AD7C66">
        <w:tc>
          <w:tcPr>
            <w:tcW w:w="5000" w:type="pct"/>
            <w:gridSpan w:val="4"/>
          </w:tcPr>
          <w:p w:rsidR="00AD7C66" w:rsidRPr="004704B8" w:rsidRDefault="00AD7C66" w:rsidP="00AD7C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955CC"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>ПК-4 -</w:t>
            </w:r>
            <w:r w:rsidRPr="00470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осуществлению дифференцированного выбора коррекционных (восстановительных) методик и проведению индивидуальной и фронтальной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логопедической работы с лицами, имеющими речевые нарушения, в соответствии с коррекционной программой</w:t>
            </w:r>
          </w:p>
          <w:p w:rsidR="003955CC" w:rsidRPr="004704B8" w:rsidRDefault="003955CC" w:rsidP="00AD7C6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AD7C66" w:rsidRPr="004704B8" w:rsidTr="003955CC">
        <w:trPr>
          <w:trHeight w:val="1362"/>
        </w:trPr>
        <w:tc>
          <w:tcPr>
            <w:tcW w:w="930" w:type="pct"/>
          </w:tcPr>
          <w:p w:rsidR="00AD7C66" w:rsidRPr="004704B8" w:rsidRDefault="00AD7C66" w:rsidP="00AD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354" w:type="pct"/>
          </w:tcPr>
          <w:p w:rsidR="00AD7C66" w:rsidRPr="004704B8" w:rsidRDefault="00AD7C66" w:rsidP="00AD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Теоретико-методологические, правовые  основы, принципы, цели и задачи осуществления дифференцированного выбора коррекционных (восстановительных) методик и проведению индивидуальной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  <w:tc>
          <w:tcPr>
            <w:tcW w:w="2716" w:type="pct"/>
            <w:gridSpan w:val="2"/>
          </w:tcPr>
          <w:p w:rsidR="00AD7C66" w:rsidRPr="004704B8" w:rsidRDefault="00AD7C66" w:rsidP="00395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</w:p>
          <w:p w:rsidR="00AD7C66" w:rsidRPr="004704B8" w:rsidRDefault="00AD7C66" w:rsidP="003955CC">
            <w:pPr>
              <w:widowControl w:val="0"/>
              <w:shd w:val="clear" w:color="auto" w:fill="FFFFFF"/>
              <w:tabs>
                <w:tab w:val="left" w:pos="65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Изучить контингент группы для детей с задержкой психического развития 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материалам протоколов ПМПК, речевых карт и карт развития.</w:t>
            </w:r>
          </w:p>
          <w:p w:rsidR="00AD7C66" w:rsidRPr="004704B8" w:rsidRDefault="00AD7C66" w:rsidP="00193AFF">
            <w:pPr>
              <w:widowControl w:val="0"/>
              <w:shd w:val="clear" w:color="auto" w:fill="FFFFFF"/>
              <w:tabs>
                <w:tab w:val="left" w:pos="65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Самостоятельно составить психолого-педагогическую характеристи куребенка дошкольного возраста с задержкой психического развития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AD7C66" w:rsidRPr="004704B8" w:rsidTr="003955CC">
        <w:trPr>
          <w:trHeight w:val="1821"/>
        </w:trPr>
        <w:tc>
          <w:tcPr>
            <w:tcW w:w="930" w:type="pct"/>
          </w:tcPr>
          <w:p w:rsidR="00AD7C66" w:rsidRPr="004704B8" w:rsidRDefault="00AD7C66" w:rsidP="00AD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54" w:type="pct"/>
          </w:tcPr>
          <w:p w:rsidR="00AD7C66" w:rsidRPr="004704B8" w:rsidRDefault="00AD7C66" w:rsidP="00AD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Осуществлять дифференцированный выбор коррекционных (восстановительных) методик и проводить индивидуальную и фронтальную логопедическую работу с лицами, имеющими речевые нарушения, в соответствии с коррекционной программой</w:t>
            </w:r>
          </w:p>
        </w:tc>
        <w:tc>
          <w:tcPr>
            <w:tcW w:w="2716" w:type="pct"/>
            <w:gridSpan w:val="2"/>
          </w:tcPr>
          <w:p w:rsidR="00AD7C66" w:rsidRPr="004704B8" w:rsidRDefault="00AD7C66" w:rsidP="00193AFF">
            <w:pPr>
              <w:widowControl w:val="0"/>
              <w:shd w:val="clear" w:color="auto" w:fill="FFFFFF"/>
              <w:tabs>
                <w:tab w:val="num" w:pos="709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Ответить на вопросы:</w:t>
            </w:r>
          </w:p>
          <w:p w:rsidR="00AD7C66" w:rsidRPr="004704B8" w:rsidRDefault="00AD7C66" w:rsidP="006B5470">
            <w:pPr>
              <w:pStyle w:val="a5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46"/>
                <w:tab w:val="left" w:pos="588"/>
              </w:tabs>
              <w:autoSpaceDE w:val="0"/>
              <w:spacing w:after="0" w:line="240" w:lineRule="auto"/>
              <w:ind w:left="2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овладения грамматическим строем речи у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интеллекта.</w:t>
            </w:r>
          </w:p>
          <w:p w:rsidR="00AD7C66" w:rsidRPr="004704B8" w:rsidRDefault="00AD7C66" w:rsidP="006B5470">
            <w:pPr>
              <w:pStyle w:val="a5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46"/>
                <w:tab w:val="left" w:pos="588"/>
              </w:tabs>
              <w:autoSpaceDE w:val="0"/>
              <w:spacing w:after="0" w:line="240" w:lineRule="auto"/>
              <w:ind w:left="2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словоизменения существительных у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AD7C66" w:rsidRPr="004704B8" w:rsidRDefault="00AD7C66" w:rsidP="006B5470">
            <w:pPr>
              <w:pStyle w:val="a5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46"/>
                <w:tab w:val="left" w:pos="588"/>
              </w:tabs>
              <w:autoSpaceDE w:val="0"/>
              <w:spacing w:after="0" w:line="240" w:lineRule="auto"/>
              <w:ind w:left="2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словоизменения глаголов у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AD7C66" w:rsidRPr="004704B8" w:rsidRDefault="00AD7C66" w:rsidP="006B5470">
            <w:pPr>
              <w:pStyle w:val="a5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46"/>
                <w:tab w:val="left" w:pos="588"/>
              </w:tabs>
              <w:autoSpaceDE w:val="0"/>
              <w:spacing w:after="0" w:line="240" w:lineRule="auto"/>
              <w:ind w:left="2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словоизменения прилагательных у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AD7C66" w:rsidRPr="004704B8" w:rsidRDefault="00AD7C66" w:rsidP="006B5470">
            <w:pPr>
              <w:pStyle w:val="a5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46"/>
                <w:tab w:val="left" w:pos="588"/>
              </w:tabs>
              <w:autoSpaceDE w:val="0"/>
              <w:spacing w:after="0" w:line="240" w:lineRule="auto"/>
              <w:ind w:left="2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словообразования существительных у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AD7C66" w:rsidRPr="004704B8" w:rsidRDefault="00AD7C66" w:rsidP="006B5470">
            <w:pPr>
              <w:pStyle w:val="a5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46"/>
                <w:tab w:val="left" w:pos="588"/>
                <w:tab w:val="left" w:pos="792"/>
              </w:tabs>
              <w:autoSpaceDE w:val="0"/>
              <w:spacing w:after="0" w:line="240" w:lineRule="auto"/>
              <w:ind w:left="2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словообразования глаголов у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AD7C66" w:rsidRPr="004704B8" w:rsidRDefault="00AD7C66" w:rsidP="006B5470">
            <w:pPr>
              <w:pStyle w:val="a5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46"/>
                <w:tab w:val="left" w:pos="588"/>
                <w:tab w:val="left" w:pos="792"/>
              </w:tabs>
              <w:autoSpaceDE w:val="0"/>
              <w:spacing w:after="0" w:line="240" w:lineRule="auto"/>
              <w:ind w:left="2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словообразования прилагательных у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AD7C66" w:rsidRPr="004704B8" w:rsidRDefault="00AD7C66" w:rsidP="006B5470">
            <w:pPr>
              <w:pStyle w:val="a5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46"/>
                <w:tab w:val="left" w:pos="588"/>
                <w:tab w:val="num" w:pos="709"/>
              </w:tabs>
              <w:autoSpaceDE w:val="0"/>
              <w:spacing w:after="0" w:line="240" w:lineRule="auto"/>
              <w:ind w:left="21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глубинно-семантической и поверхностной структуры речевых высказываний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AD7C66" w:rsidRPr="004704B8" w:rsidRDefault="00AD7C66" w:rsidP="006B5470">
            <w:pPr>
              <w:pStyle w:val="a5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46"/>
                <w:tab w:val="left" w:pos="588"/>
                <w:tab w:val="left" w:pos="787"/>
              </w:tabs>
              <w:autoSpaceDE w:val="0"/>
              <w:spacing w:after="0" w:line="240" w:lineRule="auto"/>
              <w:ind w:left="2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Нарушения связной речи у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AD7C66" w:rsidRPr="004704B8" w:rsidRDefault="00AD7C66" w:rsidP="006B5470">
            <w:pPr>
              <w:pStyle w:val="a5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46"/>
                <w:tab w:val="left" w:pos="588"/>
                <w:tab w:val="left" w:pos="787"/>
              </w:tabs>
              <w:autoSpaceDE w:val="0"/>
              <w:spacing w:after="0" w:line="240" w:lineRule="auto"/>
              <w:ind w:left="2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симптоматики и механизмов нарушения чтения у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AD7C66" w:rsidRPr="004704B8" w:rsidRDefault="00AD7C66" w:rsidP="006B5470">
            <w:pPr>
              <w:pStyle w:val="a5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46"/>
                <w:tab w:val="left" w:pos="588"/>
                <w:tab w:val="left" w:pos="787"/>
              </w:tabs>
              <w:autoSpaceDE w:val="0"/>
              <w:spacing w:after="0" w:line="240" w:lineRule="auto"/>
              <w:ind w:left="2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симптоматики и механизмов нарушения письма у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AD7C66" w:rsidRPr="004704B8" w:rsidTr="003955CC">
        <w:trPr>
          <w:trHeight w:val="2041"/>
        </w:trPr>
        <w:tc>
          <w:tcPr>
            <w:tcW w:w="930" w:type="pct"/>
          </w:tcPr>
          <w:p w:rsidR="00AD7C66" w:rsidRPr="004704B8" w:rsidRDefault="00AD7C66" w:rsidP="00AD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54" w:type="pct"/>
          </w:tcPr>
          <w:p w:rsidR="00AD7C66" w:rsidRPr="004704B8" w:rsidRDefault="00AD7C66" w:rsidP="00AD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Профессиональными навыками </w:t>
            </w:r>
            <w:r w:rsidRPr="004704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осуществления дифференцированного выбора коррекционных (восстановительных) методик и проведению индивидуальной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  <w:tc>
          <w:tcPr>
            <w:tcW w:w="2716" w:type="pct"/>
            <w:gridSpan w:val="2"/>
          </w:tcPr>
          <w:p w:rsidR="00AD7C66" w:rsidRPr="004704B8" w:rsidRDefault="00AD7C66" w:rsidP="00AD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AD7C66" w:rsidRPr="004704B8" w:rsidRDefault="00AD7C66" w:rsidP="006B5470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304"/>
              </w:tabs>
              <w:autoSpaceDE w:val="0"/>
              <w:spacing w:after="0" w:line="240" w:lineRule="auto"/>
              <w:ind w:left="0" w:firstLine="2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Методика работы по развитию лексики у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AD7C66" w:rsidRPr="004704B8" w:rsidRDefault="00AD7C66" w:rsidP="006B5470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304"/>
              </w:tabs>
              <w:autoSpaceDE w:val="0"/>
              <w:spacing w:after="0" w:line="240" w:lineRule="auto"/>
              <w:ind w:left="0" w:firstLine="2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Методика работы по формированию грамматического строя речи.</w:t>
            </w:r>
          </w:p>
          <w:p w:rsidR="00AD7C66" w:rsidRPr="004704B8" w:rsidRDefault="00AD7C66" w:rsidP="006B5470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304"/>
              </w:tabs>
              <w:autoSpaceDE w:val="0"/>
              <w:spacing w:after="0" w:line="240" w:lineRule="auto"/>
              <w:ind w:left="0" w:firstLine="2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Уточнение грамматического значения слова.</w:t>
            </w:r>
          </w:p>
          <w:p w:rsidR="00AD7C66" w:rsidRPr="004704B8" w:rsidRDefault="00AD7C66" w:rsidP="006B5470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304"/>
                <w:tab w:val="left" w:pos="360"/>
              </w:tabs>
              <w:autoSpaceDE w:val="0"/>
              <w:spacing w:after="0" w:line="240" w:lineRule="auto"/>
              <w:ind w:left="0" w:firstLine="2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Дифференциация сущ. мужского, женского и среднего рода.</w:t>
            </w:r>
          </w:p>
          <w:p w:rsidR="00AD7C66" w:rsidRPr="004704B8" w:rsidRDefault="00AD7C66" w:rsidP="006B5470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304"/>
                <w:tab w:val="left" w:pos="840"/>
              </w:tabs>
              <w:autoSpaceDE w:val="0"/>
              <w:spacing w:after="0" w:line="240" w:lineRule="auto"/>
              <w:ind w:left="0" w:firstLine="2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Методика формирования системы словоизменения.</w:t>
            </w:r>
          </w:p>
          <w:p w:rsidR="00AD7C66" w:rsidRPr="004704B8" w:rsidRDefault="00AD7C66" w:rsidP="006B5470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304"/>
                <w:tab w:val="left" w:pos="840"/>
              </w:tabs>
              <w:autoSpaceDE w:val="0"/>
              <w:spacing w:after="0" w:line="240" w:lineRule="auto"/>
              <w:ind w:left="0" w:firstLine="2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Методика формирования словообразования.</w:t>
            </w:r>
          </w:p>
          <w:p w:rsidR="00AD7C66" w:rsidRPr="004704B8" w:rsidRDefault="00AD7C66" w:rsidP="006B5470">
            <w:pPr>
              <w:pStyle w:val="a5"/>
              <w:numPr>
                <w:ilvl w:val="0"/>
                <w:numId w:val="21"/>
              </w:numPr>
              <w:tabs>
                <w:tab w:val="left" w:pos="304"/>
              </w:tabs>
              <w:ind w:left="0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Методика развития языкового анализа и синтеза у детей с ЗПР</w:t>
            </w: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4B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 нарушением интеллекта</w:t>
            </w:r>
          </w:p>
        </w:tc>
      </w:tr>
    </w:tbl>
    <w:p w:rsidR="003955CC" w:rsidRPr="004704B8" w:rsidRDefault="003955CC" w:rsidP="004D08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0875" w:rsidRPr="004704B8" w:rsidRDefault="00B4407A" w:rsidP="004D087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  <w:r w:rsidRPr="004704B8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D0875" w:rsidRPr="004704B8">
        <w:rPr>
          <w:rFonts w:ascii="Times New Roman" w:hAnsi="Times New Roman" w:cs="Times New Roman"/>
          <w:b/>
          <w:bCs/>
          <w:sz w:val="24"/>
          <w:szCs w:val="24"/>
        </w:rPr>
        <w:t xml:space="preserve">еречень вопросов к </w:t>
      </w:r>
      <w:r w:rsidR="00B43161" w:rsidRPr="004704B8">
        <w:rPr>
          <w:rFonts w:ascii="Times New Roman" w:hAnsi="Times New Roman" w:cs="Times New Roman"/>
          <w:b/>
          <w:bCs/>
          <w:sz w:val="24"/>
          <w:szCs w:val="24"/>
        </w:rPr>
        <w:t>экзамен</w:t>
      </w:r>
      <w:r w:rsidR="00607527" w:rsidRPr="004704B8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53439A" w:rsidRPr="00470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875" w:rsidRPr="004704B8">
        <w:rPr>
          <w:rFonts w:ascii="Times New Roman" w:hAnsi="Times New Roman" w:cs="Times New Roman"/>
          <w:b/>
          <w:bCs/>
          <w:sz w:val="24"/>
          <w:szCs w:val="24"/>
        </w:rPr>
        <w:t>по всему курсу (устный опрос):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Понятия «психический</w:t>
      </w:r>
      <w:r w:rsidR="000812A0"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дизонтогенез», «речевой дизонтогенез».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Виды психического</w:t>
      </w:r>
      <w:r w:rsidR="000812A0"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дизонтогенеза по классификациям различных авторов.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Характеристика психического недоразвития по В. В. Лебединскому. 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Отличие психического недоразвития от задержки психического развития.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Особенности психического и речевого развития при дефицитарном психическом развитии: у детей с нарушениями слуха, зрения, при детских церебральных параличах.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Различия нарушений речи при дефицитарном психическом развитии и задержке психического развития.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Характеристика искаженного психического развития. 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Дифференциальная диагностика ЗПР и искаженного психического развития.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Группы детей с ЗПР (дать описание на основе различных классификаций).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Психологические особенности детей с ЗПР</w:t>
      </w:r>
      <w:r w:rsidR="000812A0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0812A0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Патогенетические факторы, обусловливающие нарушения речи у детей с задержкой психического развития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Общие особенности нарушений речевого развития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Особенности нарушения звукопроизношения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Особенности лексики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Особенности овладения грамматич</w:t>
      </w:r>
      <w:r w:rsidR="00AE1A99"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еским строем речи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Особенности словоизменения существительных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Особенности словоизменения глаголов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Особенности словоизменения прилагательных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Особенности словообразования существительных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79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Особенности словообразования глаголов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79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Особенности словообразования прилагательных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num" w:pos="709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Особенности глубинно-семантической и поверхностной структуры речевых высказываний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787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Нарушения связной речи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787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Особенности симптоматики и механизмов нарушения чтения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787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Особенности симптоматики и механизмов нарушения письма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787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Психологическая структура процесса чтения.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787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Психофизиологическая структура процесса письма.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Принципы коррекции нарушений речи </w:t>
      </w:r>
      <w:r w:rsidRPr="004704B8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у дошкольников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Методы коррекции нарушений фонетико-фонематической стороны речи.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Формирование звукопроизношения</w:t>
      </w:r>
      <w:r w:rsidR="00BE1A75"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Методика работы по развитию лексики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Методика работы по формированию грамматического строя речи.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Уточнение грамматического значения слова.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360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Дифференциация сущ. мужского, женского и среднего рода.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840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Методика формирования системы словоизменения.</w:t>
      </w:r>
    </w:p>
    <w:p w:rsidR="00BE1A75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840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Методика формирования словообразования.</w:t>
      </w:r>
    </w:p>
    <w:p w:rsidR="00317E4E" w:rsidRPr="004704B8" w:rsidRDefault="00317E4E" w:rsidP="006B5470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840"/>
          <w:tab w:val="left" w:pos="1134"/>
        </w:tabs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Методика развития языкового анализа и синтеза</w:t>
      </w:r>
      <w:r w:rsidR="00BE1A75"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у детей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интеллекта.</w:t>
      </w:r>
    </w:p>
    <w:p w:rsidR="004D0875" w:rsidRPr="004704B8" w:rsidRDefault="004D0875" w:rsidP="00485EAC">
      <w:pPr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D0875" w:rsidRPr="004704B8" w:rsidRDefault="004D0875" w:rsidP="004D0875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04B8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Методические рекомендации по подготовке к </w:t>
      </w:r>
      <w:r w:rsidR="00B43161" w:rsidRPr="004704B8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экзамен</w:t>
      </w:r>
      <w:r w:rsidR="00D758A0" w:rsidRPr="004704B8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4704B8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4D0875" w:rsidRPr="004704B8" w:rsidRDefault="004D0875" w:rsidP="004D0875">
      <w:pPr>
        <w:spacing w:after="0" w:line="240" w:lineRule="auto"/>
        <w:ind w:firstLine="709"/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</w:pPr>
      <w:r w:rsidRPr="004704B8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 xml:space="preserve">При подготовке к </w:t>
      </w:r>
      <w:r w:rsidR="00B43161" w:rsidRPr="004704B8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>экзамен</w:t>
      </w:r>
      <w:r w:rsidR="00607527" w:rsidRPr="004704B8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>у</w:t>
      </w:r>
      <w:r w:rsidRPr="004704B8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 xml:space="preserve"> необходимо воспользоваться материалами лекций, семинарских занятий, а также материалами, накопленными в ходе самостоятельной работы по дисциплине. Устный опрос проводится индивидуально. Если при ответе студент испытывает затруднения, задаются дополнительные вопросы из любого раздела дисциплины с целью объективной оценки знаний (умений, </w:t>
      </w:r>
      <w:r w:rsidR="008E2377" w:rsidRPr="004704B8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>владений</w:t>
      </w:r>
      <w:r w:rsidRPr="004704B8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>) студента. Ответы должны быть четкими, логичными; в случае использования при ответе материалов самостоятельной подготовки необходимо называть автора той точки зрения, которая транслируется в ходе ответа.</w:t>
      </w:r>
    </w:p>
    <w:p w:rsidR="007E59C3" w:rsidRPr="004704B8" w:rsidRDefault="007E59C3" w:rsidP="007E59C3">
      <w:pPr>
        <w:tabs>
          <w:tab w:val="left" w:pos="531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sz w:val="24"/>
          <w:szCs w:val="24"/>
          <w:lang w:eastAsia="ar-SA"/>
        </w:rPr>
        <w:t>При подготовке к экзамену особое внимание следует обратить на следующие моменты:</w:t>
      </w:r>
    </w:p>
    <w:p w:rsidR="007E59C3" w:rsidRPr="004704B8" w:rsidRDefault="007E59C3" w:rsidP="006B5470">
      <w:pPr>
        <w:numPr>
          <w:ilvl w:val="0"/>
          <w:numId w:val="13"/>
        </w:numPr>
        <w:tabs>
          <w:tab w:val="left" w:pos="53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Иметь четкое представление о содержании ведущих понятий курса.</w:t>
      </w:r>
    </w:p>
    <w:p w:rsidR="007E59C3" w:rsidRPr="004704B8" w:rsidRDefault="007E59C3" w:rsidP="006B5470">
      <w:pPr>
        <w:numPr>
          <w:ilvl w:val="0"/>
          <w:numId w:val="13"/>
        </w:numPr>
        <w:tabs>
          <w:tab w:val="left" w:pos="53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sz w:val="24"/>
          <w:szCs w:val="24"/>
          <w:lang w:eastAsia="ar-SA"/>
        </w:rPr>
        <w:t>Авторы, занимающиеся проблемой изучения и коррекции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sz w:val="24"/>
          <w:szCs w:val="24"/>
          <w:lang w:eastAsia="ar-SA"/>
        </w:rPr>
        <w:t xml:space="preserve"> у детей дошкольного и школьного возраста.</w:t>
      </w:r>
    </w:p>
    <w:p w:rsidR="00193AFF" w:rsidRPr="004704B8" w:rsidRDefault="007E59C3" w:rsidP="006B5470">
      <w:pPr>
        <w:numPr>
          <w:ilvl w:val="0"/>
          <w:numId w:val="13"/>
        </w:numPr>
        <w:tabs>
          <w:tab w:val="left" w:pos="53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sz w:val="24"/>
          <w:szCs w:val="24"/>
          <w:lang w:eastAsia="ar-SA"/>
        </w:rPr>
        <w:t>Исторический экскурс изучения проблемы.</w:t>
      </w:r>
    </w:p>
    <w:p w:rsidR="00193AFF" w:rsidRPr="004704B8" w:rsidRDefault="007E59C3" w:rsidP="006B5470">
      <w:pPr>
        <w:numPr>
          <w:ilvl w:val="0"/>
          <w:numId w:val="13"/>
        </w:numPr>
        <w:shd w:val="clear" w:color="auto" w:fill="FFFFFF"/>
        <w:tabs>
          <w:tab w:val="left" w:pos="531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sz w:val="24"/>
          <w:szCs w:val="24"/>
          <w:lang w:eastAsia="ar-SA"/>
        </w:rPr>
        <w:t>Дифференциальная диагностика ЗПР</w:t>
      </w:r>
      <w:r w:rsidR="00AE1A99" w:rsidRPr="004704B8">
        <w:rPr>
          <w:rFonts w:ascii="Times New Roman" w:hAnsi="Times New Roman" w:cs="Times New Roman"/>
          <w:sz w:val="24"/>
          <w:szCs w:val="24"/>
          <w:lang w:eastAsia="ar-SA"/>
        </w:rPr>
        <w:t xml:space="preserve"> у.о.</w:t>
      </w:r>
      <w:r w:rsidRPr="004704B8">
        <w:rPr>
          <w:rFonts w:ascii="Times New Roman" w:hAnsi="Times New Roman" w:cs="Times New Roman"/>
          <w:sz w:val="24"/>
          <w:szCs w:val="24"/>
          <w:lang w:eastAsia="ar-SA"/>
        </w:rPr>
        <w:t xml:space="preserve"> и других видов психического дизонтогенеза.</w:t>
      </w:r>
    </w:p>
    <w:p w:rsidR="007E59C3" w:rsidRPr="004704B8" w:rsidRDefault="007E59C3" w:rsidP="006B5470">
      <w:pPr>
        <w:numPr>
          <w:ilvl w:val="0"/>
          <w:numId w:val="13"/>
        </w:numPr>
        <w:shd w:val="clear" w:color="auto" w:fill="FFFFFF"/>
        <w:tabs>
          <w:tab w:val="left" w:pos="531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Описание основных теоретических положений и принципов, лежащих в основе логопедической работы по коррекции нарушений речи у дошкольников с ЗПР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и </w:t>
      </w:r>
      <w:r w:rsidR="00AE1A99" w:rsidRPr="004704B8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 нарушением интеллекта</w:t>
      </w:r>
      <w:r w:rsidRPr="004704B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7E59C3" w:rsidRPr="004704B8" w:rsidRDefault="007E59C3" w:rsidP="007E59C3">
      <w:pPr>
        <w:tabs>
          <w:tab w:val="left" w:pos="531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E59C3" w:rsidRPr="004704B8" w:rsidRDefault="007E59C3" w:rsidP="007E59C3">
      <w:pPr>
        <w:tabs>
          <w:tab w:val="left" w:pos="531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sz w:val="24"/>
          <w:szCs w:val="24"/>
          <w:lang w:eastAsia="ar-SA"/>
        </w:rPr>
        <w:t>Для того чтобы избежать трудностей при ответах по вышеназванным разделам, рекомендуем четко следовать методическим рекомендациям по изучению всех разделов курса. Качественно изучать предлагаемый теоретический материал по дисциплине и продуктивно выполнять соответствующие практические задания по каждой теме. Своевременно и конструктивно отслеживать уровень соответствия теоретических знаний и практических умений предъявляемым программой требованиям к усвоению материала.</w:t>
      </w:r>
    </w:p>
    <w:p w:rsidR="004D0875" w:rsidRPr="004704B8" w:rsidRDefault="004D0875" w:rsidP="004D0875">
      <w:pPr>
        <w:tabs>
          <w:tab w:val="num" w:pos="0"/>
          <w:tab w:val="num" w:pos="86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sz w:val="24"/>
          <w:szCs w:val="24"/>
        </w:rPr>
        <w:t>При оценке качества выполнения заданий</w:t>
      </w:r>
      <w:r w:rsidRPr="004704B8">
        <w:rPr>
          <w:rFonts w:ascii="Times New Roman" w:hAnsi="Times New Roman" w:cs="Times New Roman"/>
          <w:sz w:val="24"/>
          <w:szCs w:val="24"/>
        </w:rPr>
        <w:t xml:space="preserve"> рекомендуется использовать следующий вариант оценки знаний.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 xml:space="preserve">Контрольные вопросы и задания: </w:t>
      </w:r>
      <w:r w:rsidRPr="004704B8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4704B8">
        <w:rPr>
          <w:rFonts w:ascii="Times New Roman" w:hAnsi="Times New Roman" w:cs="Times New Roman"/>
          <w:sz w:val="24"/>
          <w:szCs w:val="24"/>
        </w:rPr>
        <w:t xml:space="preserve"> - </w:t>
      </w:r>
      <w:r w:rsidRPr="004704B8">
        <w:rPr>
          <w:rFonts w:ascii="Times New Roman" w:hAnsi="Times New Roman" w:cs="Times New Roman"/>
          <w:b/>
          <w:sz w:val="24"/>
          <w:szCs w:val="24"/>
        </w:rPr>
        <w:t>6-8 баллов</w:t>
      </w:r>
      <w:r w:rsidRPr="004704B8">
        <w:rPr>
          <w:rFonts w:ascii="Times New Roman" w:hAnsi="Times New Roman" w:cs="Times New Roman"/>
          <w:sz w:val="24"/>
          <w:szCs w:val="24"/>
        </w:rPr>
        <w:t xml:space="preserve"> (вопрос раскрыт полно, грамотно); </w:t>
      </w:r>
      <w:r w:rsidRPr="004704B8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4704B8">
        <w:rPr>
          <w:rFonts w:ascii="Times New Roman" w:hAnsi="Times New Roman" w:cs="Times New Roman"/>
          <w:sz w:val="24"/>
          <w:szCs w:val="24"/>
        </w:rPr>
        <w:t xml:space="preserve"> – </w:t>
      </w:r>
      <w:r w:rsidRPr="004704B8">
        <w:rPr>
          <w:rFonts w:ascii="Times New Roman" w:hAnsi="Times New Roman" w:cs="Times New Roman"/>
          <w:b/>
          <w:sz w:val="24"/>
          <w:szCs w:val="24"/>
        </w:rPr>
        <w:t>3-5 баллов</w:t>
      </w:r>
      <w:r w:rsidRPr="004704B8">
        <w:rPr>
          <w:rFonts w:ascii="Times New Roman" w:hAnsi="Times New Roman" w:cs="Times New Roman"/>
          <w:sz w:val="24"/>
          <w:szCs w:val="24"/>
        </w:rPr>
        <w:t xml:space="preserve"> (суть вопроса отражена верно, но в ответе допущены некоторые неточности); </w:t>
      </w:r>
      <w:r w:rsidRPr="004704B8">
        <w:rPr>
          <w:rFonts w:ascii="Times New Roman" w:hAnsi="Times New Roman" w:cs="Times New Roman"/>
          <w:b/>
          <w:sz w:val="24"/>
          <w:szCs w:val="24"/>
        </w:rPr>
        <w:t>низкий уровень – 2 балла</w:t>
      </w:r>
      <w:r w:rsidRPr="004704B8">
        <w:rPr>
          <w:rFonts w:ascii="Times New Roman" w:hAnsi="Times New Roman" w:cs="Times New Roman"/>
          <w:sz w:val="24"/>
          <w:szCs w:val="24"/>
        </w:rPr>
        <w:t xml:space="preserve"> (вопрос не раскрыт/ допущены грубые ошибки). Экспресс-опрос: за правильный ответ – 2 балла; в ответе есть неточность – 1 балл; ответ неверен или отсутствует – 0 баллов. Тестовые задания: за каждое правильно выполненное задание – 1 балл. Максимальная оценка зависит от количества заданий, предложенных в тесте. Высокий уровень – более 85 % правильно выполненных заданий; средний уровень – 70-85%; низкий уровень – 55-60 %. Итоговые задания: максимальная оценка – </w:t>
      </w:r>
      <w:r w:rsidRPr="004704B8"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4704B8">
        <w:rPr>
          <w:rFonts w:ascii="Times New Roman" w:hAnsi="Times New Roman" w:cs="Times New Roman"/>
          <w:sz w:val="24"/>
          <w:szCs w:val="24"/>
        </w:rPr>
        <w:t xml:space="preserve"> (работа выполнена на высоком теоретическом и практическом уровне, с соблюдением требований, ошибок нет); средний уровень – </w:t>
      </w:r>
      <w:r w:rsidRPr="004704B8">
        <w:rPr>
          <w:rFonts w:ascii="Times New Roman" w:hAnsi="Times New Roman" w:cs="Times New Roman"/>
          <w:b/>
          <w:sz w:val="24"/>
          <w:szCs w:val="24"/>
        </w:rPr>
        <w:t>4 балла</w:t>
      </w:r>
      <w:r w:rsidRPr="004704B8">
        <w:rPr>
          <w:rFonts w:ascii="Times New Roman" w:hAnsi="Times New Roman" w:cs="Times New Roman"/>
          <w:sz w:val="24"/>
          <w:szCs w:val="24"/>
        </w:rPr>
        <w:t xml:space="preserve"> (недочеты/одна ошибка); низкий уровень – </w:t>
      </w:r>
      <w:r w:rsidRPr="004704B8">
        <w:rPr>
          <w:rFonts w:ascii="Times New Roman" w:hAnsi="Times New Roman" w:cs="Times New Roman"/>
          <w:b/>
          <w:sz w:val="24"/>
          <w:szCs w:val="24"/>
        </w:rPr>
        <w:t>3 балла</w:t>
      </w:r>
      <w:r w:rsidRPr="004704B8">
        <w:rPr>
          <w:rFonts w:ascii="Times New Roman" w:hAnsi="Times New Roman" w:cs="Times New Roman"/>
          <w:sz w:val="24"/>
          <w:szCs w:val="24"/>
        </w:rPr>
        <w:t xml:space="preserve"> (две и более ошибки). По результатам выполнения всех заданий выводится общая оценка.</w:t>
      </w:r>
    </w:p>
    <w:p w:rsidR="004D0875" w:rsidRPr="004704B8" w:rsidRDefault="004D0875" w:rsidP="004D0875">
      <w:pPr>
        <w:tabs>
          <w:tab w:val="num" w:pos="0"/>
          <w:tab w:val="num" w:pos="86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</w:p>
    <w:p w:rsidR="004D0875" w:rsidRPr="004704B8" w:rsidRDefault="004D0875" w:rsidP="004D087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B8">
        <w:rPr>
          <w:rFonts w:ascii="Times New Roman" w:hAnsi="Times New Roman" w:cs="Times New Roman"/>
          <w:b/>
          <w:sz w:val="24"/>
          <w:szCs w:val="24"/>
        </w:rPr>
        <w:t>Критерии оценки (в соответствии с формируемыми компетенциями и планируемыми результатами обучения):</w:t>
      </w:r>
    </w:p>
    <w:p w:rsidR="009C5A81" w:rsidRPr="004704B8" w:rsidRDefault="009C5A81" w:rsidP="009C5A8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4704B8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4704B8">
        <w:rPr>
          <w:rFonts w:ascii="Times New Roman" w:hAnsi="Times New Roman" w:cs="Times New Roman"/>
          <w:sz w:val="24"/>
          <w:szCs w:val="24"/>
        </w:rPr>
        <w:t xml:space="preserve"> – обучающийся показывает высокий уровень сформированности компетенций, т.е.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9C5A81" w:rsidRPr="004704B8" w:rsidRDefault="009C5A81" w:rsidP="009C5A8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4704B8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4704B8">
        <w:rPr>
          <w:rFonts w:ascii="Times New Roman" w:hAnsi="Times New Roman" w:cs="Times New Roman"/>
          <w:sz w:val="24"/>
          <w:szCs w:val="24"/>
        </w:rPr>
        <w:t xml:space="preserve"> –</w:t>
      </w:r>
      <w:r w:rsidR="00AE1A99" w:rsidRPr="004704B8">
        <w:rPr>
          <w:rFonts w:ascii="Times New Roman" w:hAnsi="Times New Roman" w:cs="Times New Roman"/>
          <w:sz w:val="24"/>
          <w:szCs w:val="24"/>
        </w:rPr>
        <w:t xml:space="preserve"> </w:t>
      </w:r>
      <w:r w:rsidRPr="004704B8">
        <w:rPr>
          <w:rFonts w:ascii="Times New Roman" w:hAnsi="Times New Roman" w:cs="Times New Roman"/>
          <w:sz w:val="24"/>
          <w:szCs w:val="24"/>
        </w:rPr>
        <w:t>обучающийся показывает средний уровень сформированности компетенций, т.е.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9C5A81" w:rsidRPr="004704B8" w:rsidRDefault="009C5A81" w:rsidP="009C5A8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4704B8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4704B8">
        <w:rPr>
          <w:rFonts w:ascii="Times New Roman" w:hAnsi="Times New Roman" w:cs="Times New Roman"/>
          <w:sz w:val="24"/>
          <w:szCs w:val="24"/>
        </w:rPr>
        <w:t xml:space="preserve"> – обучающийся показывает пороговый уровень сформированности компетенций, т.</w:t>
      </w:r>
      <w:r w:rsidR="00AE1A99" w:rsidRPr="004704B8">
        <w:rPr>
          <w:rFonts w:ascii="Times New Roman" w:hAnsi="Times New Roman" w:cs="Times New Roman"/>
          <w:i/>
          <w:sz w:val="24"/>
          <w:szCs w:val="24"/>
        </w:rPr>
        <w:t xml:space="preserve">е. </w:t>
      </w:r>
      <w:r w:rsidRPr="004704B8">
        <w:rPr>
          <w:rFonts w:ascii="Times New Roman" w:hAnsi="Times New Roman" w:cs="Times New Roman"/>
          <w:sz w:val="24"/>
          <w:szCs w:val="24"/>
        </w:rPr>
        <w:t>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9C5A81" w:rsidRPr="004704B8" w:rsidRDefault="009C5A81" w:rsidP="009C5A8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4704B8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4704B8">
        <w:rPr>
          <w:rFonts w:ascii="Times New Roman" w:hAnsi="Times New Roman" w:cs="Times New Roman"/>
          <w:sz w:val="24"/>
          <w:szCs w:val="24"/>
        </w:rPr>
        <w:t xml:space="preserve"> 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D0875" w:rsidRPr="004704B8" w:rsidRDefault="004D0875" w:rsidP="004D0875">
      <w:pPr>
        <w:tabs>
          <w:tab w:val="num" w:pos="0"/>
          <w:tab w:val="num" w:pos="86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</w:p>
    <w:p w:rsidR="004704B8" w:rsidRDefault="004704B8" w:rsidP="004704B8">
      <w:pPr>
        <w:pStyle w:val="1"/>
        <w:tabs>
          <w:tab w:val="left" w:pos="993"/>
        </w:tabs>
        <w:spacing w:before="0" w:beforeAutospacing="0" w:after="0" w:afterAutospacing="0"/>
        <w:ind w:firstLine="567"/>
        <w:rPr>
          <w:rStyle w:val="FontStyle32"/>
          <w:spacing w:val="-4"/>
          <w:sz w:val="24"/>
          <w:szCs w:val="24"/>
        </w:rPr>
      </w:pPr>
    </w:p>
    <w:p w:rsidR="004704B8" w:rsidRPr="004704B8" w:rsidRDefault="004704B8" w:rsidP="004704B8">
      <w:pPr>
        <w:pStyle w:val="1"/>
        <w:tabs>
          <w:tab w:val="left" w:pos="993"/>
        </w:tabs>
        <w:spacing w:before="0" w:beforeAutospacing="0" w:after="0" w:afterAutospacing="0"/>
        <w:ind w:firstLine="567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4704B8">
        <w:rPr>
          <w:rStyle w:val="FontStyle32"/>
          <w:spacing w:val="-4"/>
          <w:sz w:val="24"/>
          <w:szCs w:val="24"/>
        </w:rPr>
        <w:lastRenderedPageBreak/>
        <w:t xml:space="preserve">8 </w:t>
      </w:r>
      <w:r w:rsidRPr="004704B8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4704B8" w:rsidRPr="004704B8" w:rsidRDefault="004704B8" w:rsidP="004704B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4704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а) </w:t>
      </w:r>
      <w:r w:rsidRPr="004704B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Основная </w:t>
      </w:r>
      <w:r w:rsidRPr="004704B8">
        <w:rPr>
          <w:rFonts w:ascii="Times New Roman" w:eastAsia="Calibri" w:hAnsi="Times New Roman" w:cs="Times New Roman"/>
          <w:b/>
          <w:i/>
          <w:sz w:val="24"/>
          <w:szCs w:val="24"/>
        </w:rPr>
        <w:t>литература:</w:t>
      </w:r>
    </w:p>
    <w:p w:rsidR="001B16C4" w:rsidRPr="001B16C4" w:rsidRDefault="001B16C4" w:rsidP="001B16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16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Чигинцева Е. Г. Индивидуальные формы логопедической работы [Электронный ресурс]: учебное пособие / Е. Г. Чигинцева, Т. Н. Галимзянова ; МГТУ. - Магнитогорск : МГТУ, 2015. - 1 электрон. опт. диск (CD-ROM). - Режим доступа: </w:t>
      </w:r>
      <w:hyperlink r:id="rId15" w:history="1">
        <w:r w:rsidRPr="00E75C85">
          <w:rPr>
            <w:rStyle w:val="a9"/>
            <w:rFonts w:ascii="Times New Roman" w:hAnsi="Times New Roman" w:cs="Times New Roman"/>
            <w:sz w:val="24"/>
            <w:szCs w:val="24"/>
          </w:rPr>
          <w:t>https://magtu.informsystema.ru/uploader/fileUpload?name=1500.pdf&amp;show=dcatalogues/1/1124032/1500.pdf&amp;view=true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16C4">
        <w:rPr>
          <w:rFonts w:ascii="Times New Roman" w:hAnsi="Times New Roman" w:cs="Times New Roman"/>
          <w:color w:val="000000" w:themeColor="text1"/>
          <w:sz w:val="24"/>
          <w:szCs w:val="24"/>
        </w:rPr>
        <w:t>. - Макрообъект.</w:t>
      </w:r>
    </w:p>
    <w:p w:rsidR="004704B8" w:rsidRPr="004704B8" w:rsidRDefault="004704B8" w:rsidP="004704B8">
      <w:pPr>
        <w:numPr>
          <w:ilvl w:val="0"/>
          <w:numId w:val="24"/>
        </w:numPr>
        <w:shd w:val="clear" w:color="auto" w:fill="FFFFFF"/>
        <w:tabs>
          <w:tab w:val="left" w:pos="1080"/>
        </w:tabs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04B8" w:rsidRPr="004704B8" w:rsidRDefault="004704B8" w:rsidP="004704B8">
      <w:pPr>
        <w:shd w:val="clear" w:color="auto" w:fill="FFFFFF"/>
        <w:tabs>
          <w:tab w:val="left" w:pos="108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4704B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б)</w:t>
      </w:r>
      <w:r w:rsidRPr="004704B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Дополнительная литература</w:t>
      </w:r>
    </w:p>
    <w:p w:rsidR="004704B8" w:rsidRPr="004704B8" w:rsidRDefault="004704B8" w:rsidP="004704B8">
      <w:pPr>
        <w:pStyle w:val="a5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Исаева Е. В. Введение в дефектологию [Электронный ресурс] : учебное пособие / Е. В. Исаева ; МГТУ. - Магнитогорск : МГТУ, 2015. - 1 электрон. опт. диск (CD-ROM). - Режим доступа: </w:t>
      </w:r>
      <w:hyperlink r:id="rId16" w:history="1">
        <w:r w:rsidR="001B16C4" w:rsidRPr="00E75C85">
          <w:rPr>
            <w:rStyle w:val="a9"/>
            <w:rFonts w:ascii="Times New Roman" w:hAnsi="Times New Roman" w:cs="Times New Roman"/>
            <w:sz w:val="24"/>
            <w:szCs w:val="24"/>
          </w:rPr>
          <w:t>https://magtu.informsystema.ru/uploader/fileUpload?name=1311.pdf&amp;show=dcatalogues/1/1123534/1311.pdf&amp;view=true</w:t>
        </w:r>
      </w:hyperlink>
      <w:r w:rsidR="001B16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04B8">
        <w:rPr>
          <w:rFonts w:ascii="Times New Roman" w:hAnsi="Times New Roman" w:cs="Times New Roman"/>
          <w:color w:val="000000" w:themeColor="text1"/>
          <w:sz w:val="24"/>
          <w:szCs w:val="24"/>
        </w:rPr>
        <w:t>. - Макрообъект.</w:t>
      </w:r>
    </w:p>
    <w:p w:rsidR="004704B8" w:rsidRPr="004704B8" w:rsidRDefault="004704B8" w:rsidP="004704B8">
      <w:pPr>
        <w:pStyle w:val="a5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Семихатская С. В. Основы психопатологии [Электронный ресурс] : учебное пособие / С. В. Семихатская ; МГТУ. - Магнитогорск : МГТУ, 2015. - 1 электрон. опт. диск (CD-ROM). - Режим доступа: </w:t>
      </w:r>
      <w:hyperlink r:id="rId17" w:history="1">
        <w:r w:rsidR="001B16C4" w:rsidRPr="00E75C85">
          <w:rPr>
            <w:rStyle w:val="a9"/>
            <w:rFonts w:ascii="Times New Roman" w:hAnsi="Times New Roman" w:cs="Times New Roman"/>
            <w:sz w:val="24"/>
            <w:szCs w:val="24"/>
          </w:rPr>
          <w:t>https://magtu.informsystema.ru/uploader/fileUpload?name=1163.pdf&amp;show=dcatalogues/1/1121201/1163.pdf&amp;view=true</w:t>
        </w:r>
      </w:hyperlink>
      <w:r w:rsidR="001B16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04B8">
        <w:rPr>
          <w:rFonts w:ascii="Times New Roman" w:hAnsi="Times New Roman" w:cs="Times New Roman"/>
          <w:color w:val="000000" w:themeColor="text1"/>
          <w:sz w:val="24"/>
          <w:szCs w:val="24"/>
        </w:rPr>
        <w:t>. - Макрообъект.</w:t>
      </w:r>
    </w:p>
    <w:p w:rsidR="004704B8" w:rsidRPr="004704B8" w:rsidRDefault="004704B8" w:rsidP="004704B8">
      <w:pPr>
        <w:pStyle w:val="Style8"/>
        <w:widowControl/>
        <w:tabs>
          <w:tab w:val="left" w:pos="993"/>
        </w:tabs>
        <w:rPr>
          <w:rStyle w:val="FontStyle15"/>
          <w:color w:val="000000" w:themeColor="text1"/>
          <w:spacing w:val="40"/>
          <w:sz w:val="24"/>
          <w:szCs w:val="24"/>
        </w:rPr>
      </w:pPr>
    </w:p>
    <w:p w:rsidR="004704B8" w:rsidRPr="004704B8" w:rsidRDefault="004704B8" w:rsidP="004704B8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4704B8">
        <w:rPr>
          <w:rStyle w:val="FontStyle15"/>
          <w:spacing w:val="40"/>
          <w:sz w:val="24"/>
          <w:szCs w:val="24"/>
        </w:rPr>
        <w:t>в)</w:t>
      </w:r>
      <w:r w:rsidRPr="004704B8">
        <w:rPr>
          <w:rStyle w:val="FontStyle15"/>
          <w:sz w:val="24"/>
          <w:szCs w:val="24"/>
        </w:rPr>
        <w:t xml:space="preserve"> </w:t>
      </w:r>
      <w:r w:rsidRPr="004704B8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4704B8" w:rsidRPr="004704B8" w:rsidRDefault="004704B8" w:rsidP="004704B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4704B8">
        <w:rPr>
          <w:rFonts w:ascii="Times New Roman" w:hAnsi="Times New Roman" w:cs="Times New Roman"/>
          <w:bCs/>
          <w:sz w:val="24"/>
          <w:szCs w:val="24"/>
        </w:rPr>
        <w:t>1. 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4704B8" w:rsidRPr="004704B8" w:rsidRDefault="004704B8" w:rsidP="004704B8">
      <w:pPr>
        <w:widowControl w:val="0"/>
        <w:shd w:val="clear" w:color="auto" w:fill="FFFFFF"/>
        <w:tabs>
          <w:tab w:val="num" w:pos="567"/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04B8">
        <w:rPr>
          <w:rFonts w:ascii="Times New Roman" w:hAnsi="Times New Roman" w:cs="Times New Roman"/>
          <w:sz w:val="24"/>
          <w:szCs w:val="24"/>
          <w:lang w:eastAsia="ar-SA"/>
        </w:rPr>
        <w:t>2. Методические рекомендации для студентов по освоению дисциплины (приложение)</w:t>
      </w:r>
    </w:p>
    <w:p w:rsidR="004704B8" w:rsidRPr="004704B8" w:rsidRDefault="004704B8" w:rsidP="004704B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704B8" w:rsidRPr="004704B8" w:rsidRDefault="004704B8" w:rsidP="004704B8">
      <w:pPr>
        <w:pStyle w:val="Style8"/>
        <w:widowControl/>
        <w:tabs>
          <w:tab w:val="left" w:pos="993"/>
        </w:tabs>
        <w:rPr>
          <w:rStyle w:val="FontStyle15"/>
          <w:b w:val="0"/>
          <w:spacing w:val="40"/>
          <w:sz w:val="24"/>
          <w:szCs w:val="24"/>
        </w:rPr>
      </w:pPr>
    </w:p>
    <w:p w:rsidR="004704B8" w:rsidRPr="004704B8" w:rsidRDefault="004704B8" w:rsidP="004704B8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4704B8">
        <w:rPr>
          <w:rStyle w:val="FontStyle15"/>
          <w:spacing w:val="40"/>
          <w:sz w:val="24"/>
          <w:szCs w:val="24"/>
        </w:rPr>
        <w:t>г)</w:t>
      </w:r>
      <w:r w:rsidRPr="004704B8">
        <w:rPr>
          <w:rStyle w:val="FontStyle15"/>
          <w:sz w:val="24"/>
          <w:szCs w:val="24"/>
        </w:rPr>
        <w:t xml:space="preserve"> </w:t>
      </w:r>
      <w:r w:rsidRPr="004704B8">
        <w:rPr>
          <w:rStyle w:val="FontStyle21"/>
          <w:b/>
          <w:sz w:val="24"/>
          <w:szCs w:val="24"/>
        </w:rPr>
        <w:t xml:space="preserve">Программное обеспечение </w:t>
      </w:r>
      <w:r w:rsidRPr="004704B8">
        <w:rPr>
          <w:rStyle w:val="FontStyle15"/>
          <w:spacing w:val="40"/>
          <w:sz w:val="24"/>
          <w:szCs w:val="24"/>
        </w:rPr>
        <w:t>и</w:t>
      </w:r>
      <w:r w:rsidRPr="004704B8">
        <w:rPr>
          <w:rStyle w:val="FontStyle15"/>
          <w:sz w:val="24"/>
          <w:szCs w:val="24"/>
        </w:rPr>
        <w:t xml:space="preserve"> </w:t>
      </w:r>
      <w:r w:rsidRPr="004704B8">
        <w:rPr>
          <w:rStyle w:val="FontStyle21"/>
          <w:b/>
          <w:sz w:val="24"/>
          <w:szCs w:val="24"/>
        </w:rPr>
        <w:t xml:space="preserve">Интернет-ресурсы: </w:t>
      </w:r>
    </w:p>
    <w:p w:rsidR="004704B8" w:rsidRPr="004704B8" w:rsidRDefault="004704B8" w:rsidP="004704B8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4704B8">
        <w:rPr>
          <w:rStyle w:val="FontStyle21"/>
          <w:sz w:val="24"/>
          <w:szCs w:val="24"/>
        </w:rPr>
        <w:t>Програмное обеспечение</w:t>
      </w:r>
    </w:p>
    <w:tbl>
      <w:tblPr>
        <w:tblStyle w:val="a4"/>
        <w:tblW w:w="0" w:type="auto"/>
        <w:tblInd w:w="108" w:type="dxa"/>
        <w:tblLook w:val="04A0"/>
      </w:tblPr>
      <w:tblGrid>
        <w:gridCol w:w="2930"/>
        <w:gridCol w:w="2994"/>
        <w:gridCol w:w="2857"/>
      </w:tblGrid>
      <w:tr w:rsidR="004704B8" w:rsidRPr="004704B8" w:rsidTr="00DF6D6B">
        <w:trPr>
          <w:trHeight w:val="537"/>
        </w:trPr>
        <w:tc>
          <w:tcPr>
            <w:tcW w:w="2930" w:type="dxa"/>
            <w:vAlign w:val="center"/>
          </w:tcPr>
          <w:p w:rsidR="004704B8" w:rsidRPr="004704B8" w:rsidRDefault="004704B8" w:rsidP="004704B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2994" w:type="dxa"/>
            <w:vAlign w:val="center"/>
          </w:tcPr>
          <w:p w:rsidR="004704B8" w:rsidRPr="004704B8" w:rsidRDefault="004704B8" w:rsidP="004704B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4704B8" w:rsidRPr="004704B8" w:rsidRDefault="004704B8" w:rsidP="004704B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4704B8" w:rsidRPr="004704B8" w:rsidTr="00DF6D6B">
        <w:tc>
          <w:tcPr>
            <w:tcW w:w="2930" w:type="dxa"/>
          </w:tcPr>
          <w:p w:rsidR="004704B8" w:rsidRPr="004704B8" w:rsidRDefault="004704B8" w:rsidP="004704B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MS Windows 7</w:t>
            </w:r>
          </w:p>
        </w:tc>
        <w:tc>
          <w:tcPr>
            <w:tcW w:w="2994" w:type="dxa"/>
          </w:tcPr>
          <w:p w:rsidR="004704B8" w:rsidRPr="004704B8" w:rsidRDefault="004704B8" w:rsidP="004704B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4704B8" w:rsidRPr="004704B8" w:rsidRDefault="004704B8" w:rsidP="004704B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4704B8" w:rsidRPr="004704B8" w:rsidRDefault="004704B8" w:rsidP="004704B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4704B8" w:rsidRPr="004704B8" w:rsidRDefault="004704B8" w:rsidP="004704B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</w:tr>
      <w:tr w:rsidR="004704B8" w:rsidRPr="004704B8" w:rsidTr="00DF6D6B">
        <w:tc>
          <w:tcPr>
            <w:tcW w:w="2930" w:type="dxa"/>
          </w:tcPr>
          <w:p w:rsidR="004704B8" w:rsidRPr="004704B8" w:rsidRDefault="004704B8" w:rsidP="004704B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MS Office 2007</w:t>
            </w:r>
          </w:p>
        </w:tc>
        <w:tc>
          <w:tcPr>
            <w:tcW w:w="2994" w:type="dxa"/>
          </w:tcPr>
          <w:p w:rsidR="004704B8" w:rsidRPr="004704B8" w:rsidRDefault="004704B8" w:rsidP="004704B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4704B8" w:rsidRPr="004704B8" w:rsidRDefault="004704B8" w:rsidP="004704B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DE3EA7" w:rsidRPr="004704B8" w:rsidTr="00DF6D6B">
        <w:tc>
          <w:tcPr>
            <w:tcW w:w="2930" w:type="dxa"/>
          </w:tcPr>
          <w:p w:rsidR="00DE3EA7" w:rsidRPr="00DE3EA7" w:rsidRDefault="00DE3EA7" w:rsidP="00644708">
            <w:pPr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3EA7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  <w:r w:rsidRPr="00DE3E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94" w:type="dxa"/>
          </w:tcPr>
          <w:p w:rsidR="00DE3EA7" w:rsidRPr="00DE3EA7" w:rsidRDefault="00DE3EA7" w:rsidP="0064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EA7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DE3EA7" w:rsidRPr="00DE3EA7" w:rsidRDefault="00DE3EA7" w:rsidP="0064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E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DE3EA7" w:rsidRPr="004704B8" w:rsidTr="00DF6D6B">
        <w:tc>
          <w:tcPr>
            <w:tcW w:w="2930" w:type="dxa"/>
          </w:tcPr>
          <w:p w:rsidR="00DE3EA7" w:rsidRPr="004704B8" w:rsidRDefault="00DE3EA7" w:rsidP="004704B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DE3EA7" w:rsidRPr="004704B8" w:rsidRDefault="00DE3EA7" w:rsidP="004704B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DE3EA7" w:rsidRPr="004704B8" w:rsidRDefault="00DE3EA7" w:rsidP="004704B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4704B8" w:rsidRPr="004704B8" w:rsidRDefault="004704B8" w:rsidP="004704B8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4704B8">
        <w:rPr>
          <w:rStyle w:val="FontStyle21"/>
          <w:sz w:val="24"/>
          <w:szCs w:val="24"/>
        </w:rPr>
        <w:t>Интернет-русурсы</w:t>
      </w:r>
    </w:p>
    <w:p w:rsidR="00DE3EA7" w:rsidRPr="00DE3EA7" w:rsidRDefault="00DE3EA7" w:rsidP="00DE3EA7">
      <w:pPr>
        <w:pStyle w:val="Style10"/>
        <w:numPr>
          <w:ilvl w:val="0"/>
          <w:numId w:val="2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3EA7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DE3EA7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DE3EA7" w:rsidRPr="00DE3EA7" w:rsidRDefault="00DE3EA7" w:rsidP="00DE3EA7">
      <w:pPr>
        <w:pStyle w:val="Style10"/>
        <w:numPr>
          <w:ilvl w:val="0"/>
          <w:numId w:val="2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3EA7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DE3EA7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DE3EA7" w:rsidRPr="00DE3EA7" w:rsidRDefault="00DE3EA7" w:rsidP="00DE3EA7">
      <w:pPr>
        <w:pStyle w:val="Style10"/>
        <w:numPr>
          <w:ilvl w:val="0"/>
          <w:numId w:val="2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3EA7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DE3EA7" w:rsidRPr="00DE3EA7" w:rsidRDefault="00DE3EA7" w:rsidP="00DE3EA7">
      <w:pPr>
        <w:pStyle w:val="Style10"/>
        <w:numPr>
          <w:ilvl w:val="0"/>
          <w:numId w:val="2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3EA7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DE3EA7">
        <w:rPr>
          <w:rStyle w:val="FontStyle18"/>
          <w:b w:val="0"/>
          <w:sz w:val="24"/>
          <w:szCs w:val="24"/>
        </w:rPr>
        <w:tab/>
      </w:r>
    </w:p>
    <w:p w:rsidR="00DE3EA7" w:rsidRPr="00DE3EA7" w:rsidRDefault="00DE3EA7" w:rsidP="00DE3EA7">
      <w:pPr>
        <w:pStyle w:val="Style10"/>
        <w:numPr>
          <w:ilvl w:val="0"/>
          <w:numId w:val="2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3EA7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DE3EA7" w:rsidRPr="00DE3EA7" w:rsidRDefault="00DE3EA7" w:rsidP="00DE3EA7">
      <w:pPr>
        <w:pStyle w:val="Style10"/>
        <w:numPr>
          <w:ilvl w:val="0"/>
          <w:numId w:val="2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3EA7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</w:t>
      </w:r>
      <w:r w:rsidRPr="00DE3EA7">
        <w:rPr>
          <w:rStyle w:val="FontStyle18"/>
          <w:b w:val="0"/>
          <w:sz w:val="24"/>
          <w:szCs w:val="24"/>
        </w:rPr>
        <w:lastRenderedPageBreak/>
        <w:t xml:space="preserve">http://magtu.ru:8085/marcweb2/Default.asp </w:t>
      </w:r>
    </w:p>
    <w:p w:rsidR="00DE3EA7" w:rsidRPr="00DE3EA7" w:rsidRDefault="00DE3EA7" w:rsidP="00DE3EA7">
      <w:pPr>
        <w:pStyle w:val="Style10"/>
        <w:numPr>
          <w:ilvl w:val="0"/>
          <w:numId w:val="2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3EA7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DE3EA7" w:rsidRPr="00DE3EA7" w:rsidRDefault="00DE3EA7" w:rsidP="00DE3EA7">
      <w:pPr>
        <w:pStyle w:val="Style10"/>
        <w:numPr>
          <w:ilvl w:val="0"/>
          <w:numId w:val="2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3EA7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DE3EA7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DE3EA7">
        <w:rPr>
          <w:rStyle w:val="FontStyle18"/>
          <w:b w:val="0"/>
          <w:sz w:val="24"/>
          <w:szCs w:val="24"/>
        </w:rPr>
        <w:tab/>
      </w:r>
    </w:p>
    <w:p w:rsidR="00DE3EA7" w:rsidRPr="00DE3EA7" w:rsidRDefault="00DE3EA7" w:rsidP="00DE3EA7">
      <w:pPr>
        <w:pStyle w:val="Style10"/>
        <w:numPr>
          <w:ilvl w:val="0"/>
          <w:numId w:val="2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3EA7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DE3EA7">
        <w:rPr>
          <w:rStyle w:val="FontStyle18"/>
          <w:b w:val="0"/>
          <w:sz w:val="24"/>
          <w:szCs w:val="24"/>
        </w:rPr>
        <w:tab/>
        <w:t xml:space="preserve">http://scopus.com </w:t>
      </w:r>
      <w:r w:rsidRPr="00DE3EA7">
        <w:rPr>
          <w:rStyle w:val="FontStyle18"/>
          <w:b w:val="0"/>
          <w:sz w:val="24"/>
          <w:szCs w:val="24"/>
        </w:rPr>
        <w:tab/>
      </w:r>
    </w:p>
    <w:p w:rsidR="00DE3EA7" w:rsidRPr="00DE3EA7" w:rsidRDefault="00DE3EA7" w:rsidP="00DE3EA7">
      <w:pPr>
        <w:pStyle w:val="Style10"/>
        <w:numPr>
          <w:ilvl w:val="0"/>
          <w:numId w:val="25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3EA7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DE3EA7" w:rsidRPr="00DE3EA7" w:rsidRDefault="00DE3EA7" w:rsidP="00DE3EA7">
      <w:pPr>
        <w:pStyle w:val="Style10"/>
        <w:widowControl/>
        <w:numPr>
          <w:ilvl w:val="0"/>
          <w:numId w:val="25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3EA7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4704B8" w:rsidRPr="004704B8" w:rsidRDefault="004704B8" w:rsidP="004704B8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4704B8" w:rsidRPr="004704B8" w:rsidRDefault="004704B8" w:rsidP="004704B8">
      <w:pPr>
        <w:pStyle w:val="1"/>
        <w:spacing w:before="0" w:beforeAutospacing="0" w:after="0" w:afterAutospacing="0"/>
        <w:ind w:firstLine="567"/>
        <w:rPr>
          <w:rStyle w:val="FontStyle14"/>
          <w:b/>
          <w:sz w:val="24"/>
          <w:szCs w:val="24"/>
        </w:rPr>
      </w:pPr>
      <w:r w:rsidRPr="004704B8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4704B8" w:rsidRPr="004704B8" w:rsidRDefault="004704B8" w:rsidP="004704B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0"/>
        <w:gridCol w:w="5880"/>
      </w:tblGrid>
      <w:tr w:rsidR="004704B8" w:rsidRPr="004704B8" w:rsidTr="00DF6D6B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B8" w:rsidRPr="004704B8" w:rsidRDefault="004704B8" w:rsidP="004704B8">
            <w:pPr>
              <w:spacing w:after="0" w:line="24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B8" w:rsidRPr="004704B8" w:rsidRDefault="004704B8" w:rsidP="004704B8">
            <w:pPr>
              <w:spacing w:after="0" w:line="24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eastAsia="Calibri" w:hAnsi="Times New Roman" w:cs="Times New Roman"/>
                <w:sz w:val="24"/>
                <w:szCs w:val="24"/>
              </w:rPr>
              <w:t>Доска, мультимедийные средства хранения, передачи и представления информации.</w:t>
            </w:r>
          </w:p>
        </w:tc>
      </w:tr>
      <w:tr w:rsidR="004704B8" w:rsidRPr="004704B8" w:rsidTr="00DF6D6B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B8" w:rsidRPr="004704B8" w:rsidRDefault="004704B8" w:rsidP="004704B8">
            <w:pPr>
              <w:spacing w:after="0" w:line="24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B8" w:rsidRPr="004704B8" w:rsidRDefault="004704B8" w:rsidP="004704B8">
            <w:pPr>
              <w:spacing w:after="0" w:line="24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eastAsia="Calibri" w:hAnsi="Times New Roman" w:cs="Times New Roman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4704B8" w:rsidRPr="004704B8" w:rsidTr="00DF6D6B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B8" w:rsidRPr="004704B8" w:rsidRDefault="004704B8" w:rsidP="004704B8">
            <w:pPr>
              <w:spacing w:after="0" w:line="24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выполнения курсового проектирования, 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B8" w:rsidRPr="004704B8" w:rsidRDefault="004704B8" w:rsidP="004704B8">
            <w:pPr>
              <w:spacing w:after="0" w:line="24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4704B8" w:rsidRPr="004704B8" w:rsidTr="00DF6D6B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B8" w:rsidRPr="004704B8" w:rsidRDefault="004704B8" w:rsidP="004704B8">
            <w:pPr>
              <w:spacing w:after="0" w:line="24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eastAsia="Calibri" w:hAnsi="Times New Roman" w:cs="Times New Roman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B8" w:rsidRPr="004704B8" w:rsidRDefault="004704B8" w:rsidP="004704B8">
            <w:pPr>
              <w:spacing w:after="0" w:line="24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4704B8" w:rsidRPr="004704B8" w:rsidTr="00DF6D6B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B8" w:rsidRPr="004704B8" w:rsidRDefault="004704B8" w:rsidP="004704B8">
            <w:pPr>
              <w:spacing w:after="0" w:line="24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B8" w:rsidRPr="004704B8" w:rsidRDefault="004704B8" w:rsidP="004704B8">
            <w:pPr>
              <w:spacing w:after="0" w:line="24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4B8">
              <w:rPr>
                <w:rFonts w:ascii="Times New Roman" w:eastAsia="Calibri" w:hAnsi="Times New Roman" w:cs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4D0875" w:rsidRPr="004704B8" w:rsidRDefault="004D0875" w:rsidP="004704B8">
      <w:pPr>
        <w:widowControl w:val="0"/>
        <w:shd w:val="clear" w:color="auto" w:fill="FFFFFF"/>
        <w:tabs>
          <w:tab w:val="num" w:pos="567"/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D0875" w:rsidRPr="004704B8" w:rsidRDefault="004D0875" w:rsidP="004704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D0875" w:rsidRPr="004704B8" w:rsidRDefault="004D0875" w:rsidP="004704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:rsidR="004D0875" w:rsidRPr="004704B8" w:rsidRDefault="004D0875" w:rsidP="004704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B8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4D0875" w:rsidRPr="004704B8" w:rsidRDefault="004D0875" w:rsidP="004704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0875" w:rsidRPr="004704B8" w:rsidRDefault="004D0875" w:rsidP="0047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Ведущую роль в изучении дисциплины играют лекции. В случае если Вы не прослушали определенные лекции преподавателей, изучите их самостоятельно. Целесообразно повторить материал последней лекции перед следующим занятием; повторяя, подумайте, какие уточняющие вопросы можно задать преподавателю на лекции. Закрепите определения основных понятий темы, рассмотренные на лекции. Поработайте с источниками списка литературы, рекомендованными на лекции.</w:t>
      </w:r>
    </w:p>
    <w:p w:rsidR="004D0875" w:rsidRPr="004704B8" w:rsidRDefault="004D0875" w:rsidP="0047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 xml:space="preserve">Самостоятельную работу по теме (разделу) желательно выполнять после изучения лекционного материала. </w:t>
      </w:r>
      <w:r w:rsidRPr="004704B8">
        <w:rPr>
          <w:rFonts w:ascii="Times New Roman" w:hAnsi="Times New Roman" w:cs="Times New Roman"/>
          <w:spacing w:val="-2"/>
          <w:sz w:val="24"/>
          <w:szCs w:val="24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4704B8">
        <w:rPr>
          <w:rFonts w:ascii="Times New Roman" w:hAnsi="Times New Roman" w:cs="Times New Roman"/>
          <w:sz w:val="24"/>
          <w:szCs w:val="24"/>
        </w:rPr>
        <w:t>Выполняя самостоятельную работу, внимательно изучите требования к ее оформлению и критерии оценки (см. ниже).</w:t>
      </w:r>
    </w:p>
    <w:p w:rsidR="004D0875" w:rsidRPr="004704B8" w:rsidRDefault="004D0875" w:rsidP="004704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 xml:space="preserve">Готовясь к семинарским занятиям, руководствуйтесь вопросами для обсуждения </w:t>
      </w:r>
      <w:r w:rsidRPr="004704B8">
        <w:rPr>
          <w:rFonts w:ascii="Times New Roman" w:hAnsi="Times New Roman" w:cs="Times New Roman"/>
          <w:sz w:val="24"/>
          <w:szCs w:val="24"/>
        </w:rPr>
        <w:lastRenderedPageBreak/>
        <w:t>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 (см. ниже).</w:t>
      </w:r>
    </w:p>
    <w:p w:rsidR="004D0875" w:rsidRPr="004704B8" w:rsidRDefault="004D0875" w:rsidP="004704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контрольных заданий, предложенных для самопроверки. </w:t>
      </w:r>
    </w:p>
    <w:p w:rsidR="004D0875" w:rsidRPr="004704B8" w:rsidRDefault="004D0875" w:rsidP="004704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704B8">
        <w:rPr>
          <w:rFonts w:ascii="Times New Roman" w:hAnsi="Times New Roman" w:cs="Times New Roman"/>
          <w:spacing w:val="-2"/>
          <w:sz w:val="24"/>
          <w:szCs w:val="24"/>
        </w:rPr>
        <w:t xml:space="preserve">При подготовке к </w:t>
      </w:r>
      <w:r w:rsidR="00B43161" w:rsidRPr="004704B8">
        <w:rPr>
          <w:rFonts w:ascii="Times New Roman" w:hAnsi="Times New Roman" w:cs="Times New Roman"/>
          <w:spacing w:val="-2"/>
          <w:sz w:val="24"/>
          <w:szCs w:val="24"/>
        </w:rPr>
        <w:t>экзамен</w:t>
      </w:r>
      <w:r w:rsidR="00D758A0" w:rsidRPr="004704B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4704B8">
        <w:rPr>
          <w:rFonts w:ascii="Times New Roman" w:hAnsi="Times New Roman" w:cs="Times New Roman"/>
          <w:spacing w:val="-2"/>
          <w:sz w:val="24"/>
          <w:szCs w:val="24"/>
        </w:rPr>
        <w:t xml:space="preserve"> соотнесите материалы лекций, наработанный Вами материал в ходе самостоятельной работы, записи, сделанные на семинарских занятиях, с перечнем вопросов к </w:t>
      </w:r>
      <w:r w:rsidR="00B43161" w:rsidRPr="004704B8">
        <w:rPr>
          <w:rFonts w:ascii="Times New Roman" w:hAnsi="Times New Roman" w:cs="Times New Roman"/>
          <w:spacing w:val="-2"/>
          <w:sz w:val="24"/>
          <w:szCs w:val="24"/>
        </w:rPr>
        <w:t>экзамен</w:t>
      </w:r>
      <w:r w:rsidR="00D758A0" w:rsidRPr="004704B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4704B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E47CC" w:rsidRPr="004704B8" w:rsidRDefault="006E47CC" w:rsidP="004704B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Студенты, в процессе  изучения дисциплины «</w:t>
      </w:r>
      <w:r w:rsidR="0048536D" w:rsidRPr="004704B8">
        <w:rPr>
          <w:rFonts w:ascii="Times New Roman" w:hAnsi="Times New Roman" w:cs="Times New Roman"/>
          <w:sz w:val="24"/>
          <w:szCs w:val="24"/>
        </w:rPr>
        <w:t>Игровые технологии в развитии детей раннего и дошкольного возраста</w:t>
      </w:r>
      <w:r w:rsidRPr="004704B8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4704B8">
        <w:rPr>
          <w:rFonts w:ascii="Times New Roman" w:hAnsi="Times New Roman" w:cs="Times New Roman"/>
          <w:sz w:val="24"/>
          <w:szCs w:val="24"/>
        </w:rPr>
        <w:t xml:space="preserve">обязаны посещать лекционные, семинарские занятия, вести самостоятельную работу. Отсутствовать на занятии студенты могут только по уважительным причинам, но в любом случае они отрабатывают пропущенные занятия, отчитываясь при этом преподавателю за каждое пропущенное занятие. В программе приведена таблица основных видов самостоятельной деятельности студентов, что и в методических рекомендациях для преподавателя с тем, чтобы студент мог воспользоваться ею, исходя из рекомендаций преподавателя при подготовке к семинарским занятиям (см. таблицу). </w:t>
      </w:r>
    </w:p>
    <w:p w:rsidR="006E47CC" w:rsidRPr="004704B8" w:rsidRDefault="006E47CC" w:rsidP="004704B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 xml:space="preserve">Следует отметить, что большинство видов самостоятельной работы студенты уже изучили ранее, использовали на других дисциплинах, такие как доклад, сообщение, реферат, контрольные работы, составление таблиц, схем. В процессе самостоятельной работы предусматриваются такие виды работы как составление кроссвордов, тестов, проектирование, опорное конспектирование, представление мультимедийных материалов, проведение дискуссий на «Круглом столе», составление глоссариев, которые могут встретиться впервые. В таблице дается общее представление названных видов самостоятельной работы студентов, дается краткая характеристика каждого вида. Кроме этого преподаватель на лекциях и лабораторных занятиях подробно объясняет содержание того или иного вида СРС. </w:t>
      </w:r>
    </w:p>
    <w:p w:rsidR="006E47CC" w:rsidRPr="004704B8" w:rsidRDefault="006E47CC" w:rsidP="004704B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За период прохождения дисциплины студенты имеют возможность использовать в своей самостоятельной работе практически все эти виды, подбирать литературу, грамотно с ней работать(аннотировать, конспектировать, цитировать, реферировать), готовить доклады и сообщения по темам дисциплины, публично выступать с докладами и защитой рефератов, что позволяет им демонстрировать свою профессиональную и личностную компетентность в методическом плане, овладеть современными коррекционно-педагогическими технологиями для выполнения своей будущей профессиональной деятельности. При этом адекватно оценивать свои профессиональные и личностные возможности.</w:t>
      </w:r>
    </w:p>
    <w:p w:rsidR="006E47CC" w:rsidRPr="004704B8" w:rsidRDefault="006E47CC" w:rsidP="004704B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sz w:val="24"/>
          <w:szCs w:val="24"/>
        </w:rPr>
        <w:t>Рекомендации к написанию конспектов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sz w:val="24"/>
          <w:szCs w:val="24"/>
        </w:rPr>
        <w:t>Конспект-</w:t>
      </w:r>
      <w:r w:rsidRPr="004704B8">
        <w:rPr>
          <w:rFonts w:ascii="Times New Roman" w:hAnsi="Times New Roman" w:cs="Times New Roman"/>
          <w:sz w:val="24"/>
          <w:szCs w:val="24"/>
        </w:rPr>
        <w:t xml:space="preserve"> особый вид текста, в основе которого лежит Аналитико-синтетическая переработка информации первоисточника.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Цель этой деятельности - выявление, систематизация и обобщение (с возможной критической оценкой) наиболее ценной для понимания изучаемой темы информации, Конспекты при обязательной краткости содержат не только основные положения и выводы исходного текста, но факты и доказательства, примеры и иллюстрации.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sz w:val="24"/>
          <w:szCs w:val="24"/>
        </w:rPr>
        <w:t>Критерием качества</w:t>
      </w:r>
      <w:r w:rsidRPr="004704B8">
        <w:rPr>
          <w:rFonts w:ascii="Times New Roman" w:hAnsi="Times New Roman" w:cs="Times New Roman"/>
          <w:sz w:val="24"/>
          <w:szCs w:val="24"/>
        </w:rPr>
        <w:t xml:space="preserve"> конспекта служит возможность воспроизвести по нему материал через относительно большой промежуток времени, а также использовать конспект для цитирования, подтверждения своих или чужих положений в докладе, выступлении, статье, сообщении.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Рекомендации к сравнительному анализу подходов различных исследователей к изучаемой проблеме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Данный вид самостоятельной работы предполагает выявления сходства или различия разных исследователей к обозначенной проблеме. Итоговый текст должен включать в себя не только изложение позиций того или иного автора, но и выявление особенностей этих позиций.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b/>
          <w:bCs/>
          <w:sz w:val="24"/>
          <w:szCs w:val="24"/>
        </w:rPr>
      </w:pP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b/>
          <w:bCs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sz w:val="24"/>
          <w:szCs w:val="24"/>
        </w:rPr>
        <w:t>Рекомендации к написанию тезисного плана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 w:rsidRPr="004704B8">
        <w:rPr>
          <w:rFonts w:ascii="Times New Roman" w:hAnsi="Times New Roman" w:cs="Times New Roman"/>
          <w:sz w:val="24"/>
          <w:szCs w:val="24"/>
        </w:rPr>
        <w:t>– это взаимное расположение частей, краткая программа изложения какого – либо текста.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Пункты плана должны быть связаны внутренней логикой (второй пункт должен вытекать из первого, третий- из второго и т.д.).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По способу выражения план может быть следующим.</w:t>
      </w:r>
    </w:p>
    <w:p w:rsidR="006E47CC" w:rsidRPr="004704B8" w:rsidRDefault="006E47CC" w:rsidP="004704B8">
      <w:pPr>
        <w:tabs>
          <w:tab w:val="left" w:pos="9498"/>
          <w:tab w:val="left" w:pos="9638"/>
        </w:tabs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Вопросительный.</w:t>
      </w:r>
    </w:p>
    <w:p w:rsidR="006E47CC" w:rsidRPr="004704B8" w:rsidRDefault="006E47CC" w:rsidP="004704B8">
      <w:pPr>
        <w:tabs>
          <w:tab w:val="left" w:pos="9498"/>
          <w:tab w:val="left" w:pos="9638"/>
        </w:tabs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Цитатный.</w:t>
      </w:r>
    </w:p>
    <w:p w:rsidR="006E47CC" w:rsidRPr="004704B8" w:rsidRDefault="006E47CC" w:rsidP="004704B8">
      <w:pPr>
        <w:tabs>
          <w:tab w:val="left" w:pos="9498"/>
          <w:tab w:val="left" w:pos="9638"/>
        </w:tabs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Тезисный.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b/>
          <w:bCs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 xml:space="preserve">Формулировка плана только называет то, о чем нужно сказать при анализе текста. А то, что нужно сказать, какие главные мысли и позиции исследователя нужно подчеркнуть, сформулировано кратко и сжато в </w:t>
      </w:r>
      <w:r w:rsidRPr="004704B8">
        <w:rPr>
          <w:rFonts w:ascii="Times New Roman" w:hAnsi="Times New Roman" w:cs="Times New Roman"/>
          <w:b/>
          <w:bCs/>
          <w:sz w:val="24"/>
          <w:szCs w:val="24"/>
        </w:rPr>
        <w:t>тезисах.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sz w:val="24"/>
          <w:szCs w:val="24"/>
        </w:rPr>
        <w:t>Тезисы –</w:t>
      </w:r>
      <w:r w:rsidRPr="004704B8">
        <w:rPr>
          <w:rFonts w:ascii="Times New Roman" w:hAnsi="Times New Roman" w:cs="Times New Roman"/>
          <w:sz w:val="24"/>
          <w:szCs w:val="24"/>
        </w:rPr>
        <w:t xml:space="preserve"> это сжато сформулированные основные положения, мысли исследователя, которые автор тезисов считает необходимым выделить в анализируемым исследовании по указанной проблеме.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 xml:space="preserve">Как и в плане, вторая мысль тезисов должна следовать из первой, третья- из второй и т.д.; т.е. тезисы должны быть связаны внутренней логикой, следовательно, развивать </w:t>
      </w:r>
      <w:r w:rsidRPr="004704B8">
        <w:rPr>
          <w:rFonts w:ascii="Times New Roman" w:hAnsi="Times New Roman" w:cs="Times New Roman"/>
          <w:b/>
          <w:bCs/>
          <w:sz w:val="24"/>
          <w:szCs w:val="24"/>
        </w:rPr>
        <w:t>тему</w:t>
      </w:r>
      <w:r w:rsidRPr="004704B8">
        <w:rPr>
          <w:rFonts w:ascii="Times New Roman" w:hAnsi="Times New Roman" w:cs="Times New Roman"/>
          <w:sz w:val="24"/>
          <w:szCs w:val="24"/>
        </w:rPr>
        <w:t xml:space="preserve"> или </w:t>
      </w:r>
      <w:r w:rsidRPr="004704B8">
        <w:rPr>
          <w:rFonts w:ascii="Times New Roman" w:hAnsi="Times New Roman" w:cs="Times New Roman"/>
          <w:b/>
          <w:bCs/>
          <w:sz w:val="24"/>
          <w:szCs w:val="24"/>
        </w:rPr>
        <w:t xml:space="preserve">основную мысль </w:t>
      </w:r>
      <w:r w:rsidRPr="004704B8">
        <w:rPr>
          <w:rFonts w:ascii="Times New Roman" w:hAnsi="Times New Roman" w:cs="Times New Roman"/>
          <w:sz w:val="24"/>
          <w:szCs w:val="24"/>
        </w:rPr>
        <w:t>главы или параграфа.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Тезисный план объединяет свойства плана и тезисов, т.е. пункты плана могут передавать основную мысль либо словами текста, либо словами составителя тезисов, либо объединять оба способа.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b/>
          <w:bCs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sz w:val="24"/>
          <w:szCs w:val="24"/>
        </w:rPr>
        <w:t>Рекомендации к написанию отчета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Для выполнения задний учебного и научного характера необходим тематический отчет, задача которого - обратить внимание на самое актуальное в тех работах, которые отражают содержание изучаемой темы. При подготовке отчета можно сгруппировать изученный материал, поменять его местами в зависимости от цели и задач анализа.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b/>
          <w:bCs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sz w:val="24"/>
          <w:szCs w:val="24"/>
        </w:rPr>
        <w:t>Рекомендации к разработке мультимедийной презентации по заданной теме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b/>
          <w:bCs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 xml:space="preserve">Мультимедийная презентация выполняется при использовании программы </w:t>
      </w:r>
      <w:r w:rsidRPr="004704B8">
        <w:rPr>
          <w:rFonts w:ascii="Times New Roman" w:hAnsi="Times New Roman" w:cs="Times New Roman"/>
          <w:b/>
          <w:bCs/>
          <w:sz w:val="24"/>
          <w:szCs w:val="24"/>
          <w:lang w:val="en-US"/>
        </w:rPr>
        <w:t>PowerPoint</w:t>
      </w:r>
      <w:r w:rsidRPr="004704B8">
        <w:rPr>
          <w:rFonts w:ascii="Times New Roman" w:hAnsi="Times New Roman" w:cs="Times New Roman"/>
          <w:sz w:val="24"/>
          <w:szCs w:val="24"/>
        </w:rPr>
        <w:t xml:space="preserve">. Презентация должна отражать основное содержание тех источников, которые включены в список рекомендованной литературы. Для разработки слайд-программы необходимо выбрать основные положения, сформулировать их, структурировать материал, расположить его в том порядке, который отражает логику вопроса, определить наглядный способ представления материала и оформить слайды в соответствии с требованиями программы </w:t>
      </w:r>
      <w:r w:rsidRPr="004704B8">
        <w:rPr>
          <w:rFonts w:ascii="Times New Roman" w:hAnsi="Times New Roman" w:cs="Times New Roman"/>
          <w:b/>
          <w:bCs/>
          <w:sz w:val="24"/>
          <w:szCs w:val="24"/>
          <w:lang w:val="en-US"/>
        </w:rPr>
        <w:t>PowerPoint</w:t>
      </w:r>
      <w:r w:rsidRPr="004704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b/>
          <w:bCs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Рекомендации к написанию</w:t>
      </w:r>
      <w:r w:rsidRPr="004704B8">
        <w:rPr>
          <w:rFonts w:ascii="Times New Roman" w:hAnsi="Times New Roman" w:cs="Times New Roman"/>
          <w:b/>
          <w:bCs/>
          <w:sz w:val="24"/>
          <w:szCs w:val="24"/>
        </w:rPr>
        <w:t xml:space="preserve"> реферата</w:t>
      </w:r>
    </w:p>
    <w:p w:rsidR="006E47CC" w:rsidRPr="004704B8" w:rsidRDefault="006E47CC" w:rsidP="004704B8">
      <w:pPr>
        <w:widowControl w:val="0"/>
        <w:tabs>
          <w:tab w:val="left" w:pos="-1701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sz w:val="24"/>
          <w:szCs w:val="24"/>
        </w:rPr>
        <w:t>Реферат-</w:t>
      </w:r>
      <w:r w:rsidRPr="004704B8">
        <w:rPr>
          <w:rFonts w:ascii="Times New Roman" w:hAnsi="Times New Roman" w:cs="Times New Roman"/>
          <w:sz w:val="24"/>
          <w:szCs w:val="24"/>
        </w:rPr>
        <w:t>средство передачи информации. Реферат должен дать представление о характере освещаемой работы, методике проведения исследования, его результатах.</w:t>
      </w:r>
    </w:p>
    <w:p w:rsidR="006E47CC" w:rsidRPr="004704B8" w:rsidRDefault="006E47CC" w:rsidP="004704B8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Реферат обладает постоянной структурой, которую необходимо соблюдать в процессе реферирования. В любом реферате выделяют:</w:t>
      </w:r>
    </w:p>
    <w:p w:rsidR="006E47CC" w:rsidRPr="004704B8" w:rsidRDefault="006E47CC" w:rsidP="004704B8">
      <w:pPr>
        <w:widowControl w:val="0"/>
        <w:numPr>
          <w:ilvl w:val="0"/>
          <w:numId w:val="4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заголовочную часть – библиографическое описание, фамилия автора, выходные данные исходного текста, указания на его объм в страницах, а при необходимости сведения о языке оригинала;</w:t>
      </w:r>
    </w:p>
    <w:p w:rsidR="006E47CC" w:rsidRPr="004704B8" w:rsidRDefault="006E47CC" w:rsidP="006B5470">
      <w:pPr>
        <w:widowControl w:val="0"/>
        <w:numPr>
          <w:ilvl w:val="0"/>
          <w:numId w:val="4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 xml:space="preserve">собственно реферативную часть, включающую основную информацию первоисточника. Здесь формулируется основная проблема исходного текста, она поясняется, детализируется, ее раскрытие завершается выводами, вытекающими из </w:t>
      </w:r>
      <w:r w:rsidRPr="004704B8">
        <w:rPr>
          <w:rFonts w:ascii="Times New Roman" w:hAnsi="Times New Roman" w:cs="Times New Roman"/>
          <w:sz w:val="24"/>
          <w:szCs w:val="24"/>
        </w:rPr>
        <w:lastRenderedPageBreak/>
        <w:t>результатов проведенных исследований. Именно наличие этой части и делает реферат самостоятельным, особым видом текста со своим целевым назначением;</w:t>
      </w:r>
    </w:p>
    <w:p w:rsidR="006E47CC" w:rsidRPr="004704B8" w:rsidRDefault="006E47CC" w:rsidP="006B5470">
      <w:pPr>
        <w:widowControl w:val="0"/>
        <w:numPr>
          <w:ilvl w:val="0"/>
          <w:numId w:val="4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при необходимости – справочный аппарат: сведения о количестве иллюстраций, таблиц, карт и пр. Одной  из особенностей текстов рефератов являются клише, лексико-синтаксические конструкции, регулярно повторяющиеся в реферативных работах.</w:t>
      </w:r>
    </w:p>
    <w:p w:rsidR="006E47CC" w:rsidRPr="004704B8" w:rsidRDefault="006E47CC" w:rsidP="006E47CC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Во вводной части реферата используются следующие выражения:</w:t>
      </w:r>
    </w:p>
    <w:p w:rsidR="006E47CC" w:rsidRPr="004704B8" w:rsidRDefault="006E47CC" w:rsidP="006B5470">
      <w:pPr>
        <w:widowControl w:val="0"/>
        <w:numPr>
          <w:ilvl w:val="0"/>
          <w:numId w:val="5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статья  (книга, монография и т.п.) посвящена...(теме, вопросу, проблеме)....;</w:t>
      </w:r>
    </w:p>
    <w:p w:rsidR="006E47CC" w:rsidRPr="004704B8" w:rsidRDefault="006E47CC" w:rsidP="006B5470">
      <w:pPr>
        <w:widowControl w:val="0"/>
        <w:numPr>
          <w:ilvl w:val="0"/>
          <w:numId w:val="5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в предлагаемом вниманию читателей исследовании рассматриваются...;</w:t>
      </w:r>
    </w:p>
    <w:p w:rsidR="006E47CC" w:rsidRPr="004704B8" w:rsidRDefault="006E47CC" w:rsidP="006B5470">
      <w:pPr>
        <w:widowControl w:val="0"/>
        <w:numPr>
          <w:ilvl w:val="0"/>
          <w:numId w:val="5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книга (статья) состоит из (включает в себя, содержит)...трех (двух и т.п.) разделов (глав и т.п.)....;</w:t>
      </w:r>
    </w:p>
    <w:p w:rsidR="006E47CC" w:rsidRPr="004704B8" w:rsidRDefault="006E47CC" w:rsidP="006B5470">
      <w:pPr>
        <w:widowControl w:val="0"/>
        <w:numPr>
          <w:ilvl w:val="0"/>
          <w:numId w:val="5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тема, обсуждаемая в работе (статье, монографии и т.п.), относится к области.... .</w:t>
      </w:r>
    </w:p>
    <w:p w:rsidR="006E47CC" w:rsidRPr="004704B8" w:rsidRDefault="006E47CC" w:rsidP="006E47CC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Основная часть может включать следующие конструкции:</w:t>
      </w:r>
    </w:p>
    <w:p w:rsidR="006E47CC" w:rsidRPr="004704B8" w:rsidRDefault="006E47CC" w:rsidP="006B5470">
      <w:pPr>
        <w:widowControl w:val="0"/>
        <w:numPr>
          <w:ilvl w:val="0"/>
          <w:numId w:val="6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во введении указывается ( отмечается), что...;</w:t>
      </w:r>
    </w:p>
    <w:p w:rsidR="006E47CC" w:rsidRPr="004704B8" w:rsidRDefault="006E47CC" w:rsidP="006B5470">
      <w:pPr>
        <w:widowControl w:val="0"/>
        <w:numPr>
          <w:ilvl w:val="0"/>
          <w:numId w:val="6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в первой главе освещается...;</w:t>
      </w:r>
    </w:p>
    <w:p w:rsidR="006E47CC" w:rsidRPr="004704B8" w:rsidRDefault="006E47CC" w:rsidP="006B5470">
      <w:pPr>
        <w:widowControl w:val="0"/>
        <w:numPr>
          <w:ilvl w:val="0"/>
          <w:numId w:val="6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автор отмечает (указывает, делает вывод), что...;</w:t>
      </w:r>
    </w:p>
    <w:p w:rsidR="006E47CC" w:rsidRPr="004704B8" w:rsidRDefault="006E47CC" w:rsidP="006B5470">
      <w:pPr>
        <w:widowControl w:val="0"/>
        <w:numPr>
          <w:ilvl w:val="0"/>
          <w:numId w:val="6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вторая глава посвящена ( содержит)</w:t>
      </w:r>
      <w:r w:rsidR="00A33522" w:rsidRPr="004704B8">
        <w:rPr>
          <w:rFonts w:ascii="Times New Roman" w:hAnsi="Times New Roman" w:cs="Times New Roman"/>
          <w:sz w:val="24"/>
          <w:szCs w:val="24"/>
        </w:rPr>
        <w:t>..</w:t>
      </w:r>
      <w:r w:rsidRPr="004704B8">
        <w:rPr>
          <w:rFonts w:ascii="Times New Roman" w:hAnsi="Times New Roman" w:cs="Times New Roman"/>
          <w:sz w:val="24"/>
          <w:szCs w:val="24"/>
        </w:rPr>
        <w:t>;</w:t>
      </w:r>
    </w:p>
    <w:p w:rsidR="006E47CC" w:rsidRPr="004704B8" w:rsidRDefault="006E47CC" w:rsidP="006B5470">
      <w:pPr>
        <w:widowControl w:val="0"/>
        <w:numPr>
          <w:ilvl w:val="0"/>
          <w:numId w:val="6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по мнению автора</w:t>
      </w:r>
      <w:r w:rsidR="00A33522" w:rsidRPr="004704B8">
        <w:rPr>
          <w:rFonts w:ascii="Times New Roman" w:hAnsi="Times New Roman" w:cs="Times New Roman"/>
          <w:sz w:val="24"/>
          <w:szCs w:val="24"/>
        </w:rPr>
        <w:t>..</w:t>
      </w:r>
      <w:r w:rsidRPr="004704B8">
        <w:rPr>
          <w:rFonts w:ascii="Times New Roman" w:hAnsi="Times New Roman" w:cs="Times New Roman"/>
          <w:sz w:val="24"/>
          <w:szCs w:val="24"/>
        </w:rPr>
        <w:t>,</w:t>
      </w:r>
    </w:p>
    <w:p w:rsidR="006E47CC" w:rsidRPr="004704B8" w:rsidRDefault="006E47CC" w:rsidP="006B5470">
      <w:pPr>
        <w:widowControl w:val="0"/>
        <w:numPr>
          <w:ilvl w:val="0"/>
          <w:numId w:val="6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в третьей главе</w:t>
      </w:r>
      <w:r w:rsidR="00A33522" w:rsidRPr="004704B8">
        <w:rPr>
          <w:rFonts w:ascii="Times New Roman" w:hAnsi="Times New Roman" w:cs="Times New Roman"/>
          <w:sz w:val="24"/>
          <w:szCs w:val="24"/>
        </w:rPr>
        <w:t>..</w:t>
      </w:r>
      <w:r w:rsidRPr="004704B8">
        <w:rPr>
          <w:rFonts w:ascii="Times New Roman" w:hAnsi="Times New Roman" w:cs="Times New Roman"/>
          <w:sz w:val="24"/>
          <w:szCs w:val="24"/>
        </w:rPr>
        <w:t>;</w:t>
      </w:r>
    </w:p>
    <w:p w:rsidR="006E47CC" w:rsidRPr="004704B8" w:rsidRDefault="006E47CC" w:rsidP="006B5470">
      <w:pPr>
        <w:widowControl w:val="0"/>
        <w:numPr>
          <w:ilvl w:val="0"/>
          <w:numId w:val="6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в заключении употребляются, например, такие выражения:</w:t>
      </w:r>
    </w:p>
    <w:p w:rsidR="006E47CC" w:rsidRPr="004704B8" w:rsidRDefault="006E47CC" w:rsidP="006B5470">
      <w:pPr>
        <w:widowControl w:val="0"/>
        <w:numPr>
          <w:ilvl w:val="0"/>
          <w:numId w:val="6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в заключении указывается (отмечается), что...или</w:t>
      </w:r>
    </w:p>
    <w:p w:rsidR="006E47CC" w:rsidRPr="004704B8" w:rsidRDefault="006E47CC" w:rsidP="006B5470">
      <w:pPr>
        <w:widowControl w:val="0"/>
        <w:numPr>
          <w:ilvl w:val="0"/>
          <w:numId w:val="6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в заключительной части статьи ( монографии) рассматриваются...</w:t>
      </w:r>
    </w:p>
    <w:p w:rsidR="006E47CC" w:rsidRPr="004704B8" w:rsidRDefault="006E47CC" w:rsidP="006B5470">
      <w:pPr>
        <w:widowControl w:val="0"/>
        <w:numPr>
          <w:ilvl w:val="0"/>
          <w:numId w:val="6"/>
        </w:numPr>
        <w:tabs>
          <w:tab w:val="num" w:pos="0"/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статья предназначена для специалистов в области...;...</w:t>
      </w:r>
    </w:p>
    <w:p w:rsidR="006E47CC" w:rsidRPr="004704B8" w:rsidRDefault="006E47CC" w:rsidP="006E47CC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4704B8">
        <w:rPr>
          <w:rFonts w:ascii="Times New Roman" w:hAnsi="Times New Roman" w:cs="Times New Roman"/>
          <w:sz w:val="24"/>
          <w:szCs w:val="24"/>
        </w:rPr>
        <w:t>представляет интерес для ( широкого круга читателей) и т.п.</w:t>
      </w:r>
    </w:p>
    <w:p w:rsidR="004D0875" w:rsidRPr="004704B8" w:rsidRDefault="006E47CC" w:rsidP="006E4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4B8">
        <w:rPr>
          <w:rFonts w:ascii="Times New Roman" w:hAnsi="Times New Roman" w:cs="Times New Roman"/>
          <w:b/>
          <w:bCs/>
          <w:sz w:val="24"/>
          <w:szCs w:val="24"/>
        </w:rPr>
        <w:t>Объем реферата</w:t>
      </w:r>
      <w:r w:rsidRPr="004704B8">
        <w:rPr>
          <w:rFonts w:ascii="Times New Roman" w:hAnsi="Times New Roman" w:cs="Times New Roman"/>
          <w:sz w:val="24"/>
          <w:szCs w:val="24"/>
        </w:rPr>
        <w:t xml:space="preserve"> зависит от целей и задач реферирования и может составлять от 15 до 30 % объема реферируемой работы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04B8">
        <w:rPr>
          <w:rFonts w:ascii="Times New Roman" w:hAnsi="Times New Roman" w:cs="Times New Roman"/>
          <w:b/>
          <w:i/>
          <w:sz w:val="24"/>
          <w:szCs w:val="24"/>
        </w:rPr>
        <w:t>Показатели и критерии оценки активной работы студентов на семинарских занятиях: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4B8">
        <w:rPr>
          <w:rFonts w:ascii="Times New Roman" w:hAnsi="Times New Roman" w:cs="Times New Roman"/>
          <w:i/>
          <w:sz w:val="24"/>
          <w:szCs w:val="24"/>
        </w:rPr>
        <w:t>Показатели:</w:t>
      </w:r>
    </w:p>
    <w:p w:rsidR="004D0875" w:rsidRPr="004704B8" w:rsidRDefault="004D0875" w:rsidP="006B54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Степень активности участия в обсуждении вопросов темы.</w:t>
      </w:r>
    </w:p>
    <w:p w:rsidR="004D0875" w:rsidRPr="004704B8" w:rsidRDefault="004D0875" w:rsidP="006B54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Наличие письменных материалов к занятию.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4B8">
        <w:rPr>
          <w:rFonts w:ascii="Times New Roman" w:hAnsi="Times New Roman" w:cs="Times New Roman"/>
          <w:i/>
          <w:sz w:val="24"/>
          <w:szCs w:val="24"/>
        </w:rPr>
        <w:t>Критерии: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4704B8">
        <w:rPr>
          <w:rFonts w:ascii="Times New Roman" w:hAnsi="Times New Roman" w:cs="Times New Roman"/>
          <w:sz w:val="24"/>
          <w:szCs w:val="24"/>
        </w:rPr>
        <w:t xml:space="preserve"> – активное участие в обсуждении всех вопросов темы; наличие аналитических записей по всем вопросам и заданиям темы;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sz w:val="24"/>
          <w:szCs w:val="24"/>
        </w:rPr>
        <w:t>4 балла</w:t>
      </w:r>
      <w:r w:rsidRPr="004704B8">
        <w:rPr>
          <w:rFonts w:ascii="Times New Roman" w:hAnsi="Times New Roman" w:cs="Times New Roman"/>
          <w:sz w:val="24"/>
          <w:szCs w:val="24"/>
        </w:rPr>
        <w:t xml:space="preserve"> – активное участие в обсуждении большинства вопросов темы; наличие аналитических записей по всем вопросам и заданиям темы;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sz w:val="24"/>
          <w:szCs w:val="24"/>
        </w:rPr>
        <w:t>3 балла</w:t>
      </w:r>
      <w:r w:rsidRPr="004704B8">
        <w:rPr>
          <w:rFonts w:ascii="Times New Roman" w:hAnsi="Times New Roman" w:cs="Times New Roman"/>
          <w:sz w:val="24"/>
          <w:szCs w:val="24"/>
        </w:rPr>
        <w:t xml:space="preserve">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704B8">
        <w:rPr>
          <w:rFonts w:ascii="Times New Roman" w:hAnsi="Times New Roman" w:cs="Times New Roman"/>
          <w:b/>
          <w:spacing w:val="-2"/>
          <w:sz w:val="24"/>
          <w:szCs w:val="24"/>
        </w:rPr>
        <w:t>2 балла</w:t>
      </w:r>
      <w:r w:rsidRPr="004704B8">
        <w:rPr>
          <w:rFonts w:ascii="Times New Roman" w:hAnsi="Times New Roman" w:cs="Times New Roman"/>
          <w:spacing w:val="-2"/>
          <w:sz w:val="24"/>
          <w:szCs w:val="24"/>
        </w:rPr>
        <w:t xml:space="preserve">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sz w:val="24"/>
          <w:szCs w:val="24"/>
        </w:rPr>
        <w:t>1 балл</w:t>
      </w:r>
      <w:r w:rsidRPr="004704B8">
        <w:rPr>
          <w:rFonts w:ascii="Times New Roman" w:hAnsi="Times New Roman" w:cs="Times New Roman"/>
          <w:sz w:val="24"/>
          <w:szCs w:val="24"/>
        </w:rPr>
        <w:t xml:space="preserve">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sz w:val="24"/>
          <w:szCs w:val="24"/>
        </w:rPr>
        <w:t>0 баллов</w:t>
      </w:r>
      <w:r w:rsidRPr="004704B8">
        <w:rPr>
          <w:rFonts w:ascii="Times New Roman" w:hAnsi="Times New Roman" w:cs="Times New Roman"/>
          <w:sz w:val="24"/>
          <w:szCs w:val="24"/>
        </w:rPr>
        <w:t xml:space="preserve"> – отсутствует подготовка к занятию.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04B8">
        <w:rPr>
          <w:rFonts w:ascii="Times New Roman" w:hAnsi="Times New Roman" w:cs="Times New Roman"/>
          <w:b/>
          <w:i/>
          <w:sz w:val="24"/>
          <w:szCs w:val="24"/>
        </w:rPr>
        <w:t>Требования к оформлению материалов самостоятельной работы:</w:t>
      </w:r>
    </w:p>
    <w:p w:rsidR="004D0875" w:rsidRPr="004704B8" w:rsidRDefault="004D0875" w:rsidP="006B54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Указать тему, номер и формулировку выполняемого задания.</w:t>
      </w:r>
    </w:p>
    <w:p w:rsidR="004D0875" w:rsidRPr="004704B8" w:rsidRDefault="004D0875" w:rsidP="006B54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Изложить материал в соответствии с требованиями, указанными в формулировке задания.</w:t>
      </w:r>
    </w:p>
    <w:p w:rsidR="004D0875" w:rsidRPr="004704B8" w:rsidRDefault="004D0875" w:rsidP="006B54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sz w:val="24"/>
          <w:szCs w:val="24"/>
        </w:rPr>
        <w:t>Сделать выводы и указать литературные источники, которые использовались при выполнении задания.</w:t>
      </w:r>
    </w:p>
    <w:p w:rsidR="004D0875" w:rsidRPr="004704B8" w:rsidRDefault="004D0875" w:rsidP="006B54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04B8">
        <w:rPr>
          <w:rFonts w:ascii="Times New Roman" w:hAnsi="Times New Roman" w:cs="Times New Roman"/>
          <w:spacing w:val="-4"/>
          <w:sz w:val="24"/>
          <w:szCs w:val="24"/>
        </w:rPr>
        <w:lastRenderedPageBreak/>
        <w:t>Материалы самостоятельной работы оформляются в тонкой тетради, при компьютерном наборе – на листах формата А4 (файл, скоросшиватель). Основные и дополнительные задания программы оформляются отдельно.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04B8">
        <w:rPr>
          <w:rFonts w:ascii="Times New Roman" w:hAnsi="Times New Roman" w:cs="Times New Roman"/>
          <w:b/>
          <w:i/>
          <w:sz w:val="24"/>
          <w:szCs w:val="24"/>
        </w:rPr>
        <w:t>Критерии оценки выполнения программы самостоятельной работы: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4704B8">
        <w:rPr>
          <w:rFonts w:ascii="Times New Roman" w:hAnsi="Times New Roman" w:cs="Times New Roman"/>
          <w:sz w:val="24"/>
          <w:szCs w:val="24"/>
        </w:rPr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sz w:val="24"/>
          <w:szCs w:val="24"/>
        </w:rPr>
        <w:t xml:space="preserve">4 балла </w:t>
      </w:r>
      <w:r w:rsidRPr="004704B8">
        <w:rPr>
          <w:rFonts w:ascii="Times New Roman" w:hAnsi="Times New Roman" w:cs="Times New Roman"/>
          <w:sz w:val="24"/>
          <w:szCs w:val="24"/>
        </w:rPr>
        <w:t>– выполнение всех заданий, но не всегда сделаны выводы, нет достаточной аналитической основы;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sz w:val="24"/>
          <w:szCs w:val="24"/>
        </w:rPr>
        <w:t>3 балла</w:t>
      </w:r>
      <w:r w:rsidRPr="004704B8">
        <w:rPr>
          <w:rFonts w:ascii="Times New Roman" w:hAnsi="Times New Roman" w:cs="Times New Roman"/>
          <w:sz w:val="24"/>
          <w:szCs w:val="24"/>
        </w:rPr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sz w:val="24"/>
          <w:szCs w:val="24"/>
        </w:rPr>
        <w:t>2 балла</w:t>
      </w:r>
      <w:r w:rsidRPr="004704B8">
        <w:rPr>
          <w:rFonts w:ascii="Times New Roman" w:hAnsi="Times New Roman" w:cs="Times New Roman"/>
          <w:sz w:val="24"/>
          <w:szCs w:val="24"/>
        </w:rPr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sz w:val="24"/>
          <w:szCs w:val="24"/>
        </w:rPr>
        <w:t>1 балл</w:t>
      </w:r>
      <w:r w:rsidRPr="004704B8">
        <w:rPr>
          <w:rFonts w:ascii="Times New Roman" w:hAnsi="Times New Roman" w:cs="Times New Roman"/>
          <w:sz w:val="24"/>
          <w:szCs w:val="24"/>
        </w:rPr>
        <w:t xml:space="preserve"> – программа выполнена формально, не в полном объеме;</w:t>
      </w:r>
    </w:p>
    <w:p w:rsidR="004D0875" w:rsidRPr="004704B8" w:rsidRDefault="004D0875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B8">
        <w:rPr>
          <w:rFonts w:ascii="Times New Roman" w:hAnsi="Times New Roman" w:cs="Times New Roman"/>
          <w:b/>
          <w:sz w:val="24"/>
          <w:szCs w:val="24"/>
        </w:rPr>
        <w:t>0 баллов</w:t>
      </w:r>
      <w:r w:rsidRPr="004704B8">
        <w:rPr>
          <w:rFonts w:ascii="Times New Roman" w:hAnsi="Times New Roman" w:cs="Times New Roman"/>
          <w:sz w:val="24"/>
          <w:szCs w:val="24"/>
        </w:rPr>
        <w:t xml:space="preserve"> – программа не выполнена.</w:t>
      </w:r>
    </w:p>
    <w:p w:rsidR="007E59C3" w:rsidRPr="004704B8" w:rsidRDefault="007E59C3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59C3" w:rsidRPr="004704B8" w:rsidRDefault="007E59C3" w:rsidP="004D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7E59C3" w:rsidRPr="004704B8" w:rsidSect="00D570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26C" w:rsidRDefault="0035126C" w:rsidP="004D0875">
      <w:pPr>
        <w:spacing w:after="0" w:line="240" w:lineRule="auto"/>
      </w:pPr>
      <w:r>
        <w:separator/>
      </w:r>
    </w:p>
  </w:endnote>
  <w:endnote w:type="continuationSeparator" w:id="1">
    <w:p w:rsidR="0035126C" w:rsidRDefault="0035126C" w:rsidP="004D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26C" w:rsidRDefault="0035126C" w:rsidP="004D0875">
      <w:pPr>
        <w:spacing w:after="0" w:line="240" w:lineRule="auto"/>
      </w:pPr>
      <w:r>
        <w:separator/>
      </w:r>
    </w:p>
  </w:footnote>
  <w:footnote w:type="continuationSeparator" w:id="1">
    <w:p w:rsidR="0035126C" w:rsidRDefault="0035126C" w:rsidP="004D0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9642DDD6"/>
    <w:name w:val="WW8Num3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8"/>
    <w:multiLevelType w:val="singleLevel"/>
    <w:tmpl w:val="EC5E5204"/>
    <w:name w:val="WW8Num9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9"/>
    <w:multiLevelType w:val="singleLevel"/>
    <w:tmpl w:val="E834A4B4"/>
    <w:name w:val="WW8Num11"/>
    <w:lvl w:ilvl="0">
      <w:start w:val="1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000000C"/>
    <w:multiLevelType w:val="singleLevel"/>
    <w:tmpl w:val="0000000C"/>
    <w:name w:val="WW8Num15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CA6123"/>
    <w:multiLevelType w:val="hybridMultilevel"/>
    <w:tmpl w:val="AFDAD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F1D1E"/>
    <w:multiLevelType w:val="hybridMultilevel"/>
    <w:tmpl w:val="A3184046"/>
    <w:lvl w:ilvl="0" w:tplc="D7B034B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15E77D9F"/>
    <w:multiLevelType w:val="hybridMultilevel"/>
    <w:tmpl w:val="FB8CD2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F355A9"/>
    <w:multiLevelType w:val="hybridMultilevel"/>
    <w:tmpl w:val="DBE463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B701D12"/>
    <w:multiLevelType w:val="hybridMultilevel"/>
    <w:tmpl w:val="9DF68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293242"/>
    <w:multiLevelType w:val="hybridMultilevel"/>
    <w:tmpl w:val="8F82FB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29F006C"/>
    <w:multiLevelType w:val="hybridMultilevel"/>
    <w:tmpl w:val="95043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F2186"/>
    <w:multiLevelType w:val="hybridMultilevel"/>
    <w:tmpl w:val="AEB62C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9616D4"/>
    <w:multiLevelType w:val="hybridMultilevel"/>
    <w:tmpl w:val="5C68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1837BD"/>
    <w:multiLevelType w:val="hybridMultilevel"/>
    <w:tmpl w:val="345C0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41DD"/>
    <w:multiLevelType w:val="multilevel"/>
    <w:tmpl w:val="DCE0046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i/>
      </w:rPr>
    </w:lvl>
  </w:abstractNum>
  <w:abstractNum w:abstractNumId="20">
    <w:nsid w:val="58AD3E88"/>
    <w:multiLevelType w:val="hybridMultilevel"/>
    <w:tmpl w:val="3C3C43C0"/>
    <w:lvl w:ilvl="0" w:tplc="797639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797639A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CE91CE9"/>
    <w:multiLevelType w:val="hybridMultilevel"/>
    <w:tmpl w:val="974E0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90181"/>
    <w:multiLevelType w:val="hybridMultilevel"/>
    <w:tmpl w:val="9E7205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FB3ACD"/>
    <w:multiLevelType w:val="hybridMultilevel"/>
    <w:tmpl w:val="F182B738"/>
    <w:lvl w:ilvl="0" w:tplc="17C8C6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6825A73"/>
    <w:multiLevelType w:val="hybridMultilevel"/>
    <w:tmpl w:val="79AC2E90"/>
    <w:lvl w:ilvl="0" w:tplc="91247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C5106D"/>
    <w:multiLevelType w:val="hybridMultilevel"/>
    <w:tmpl w:val="AB6CE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D0185A"/>
    <w:multiLevelType w:val="hybridMultilevel"/>
    <w:tmpl w:val="E8A2251E"/>
    <w:lvl w:ilvl="0" w:tplc="0000000D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5D6481"/>
    <w:multiLevelType w:val="hybridMultilevel"/>
    <w:tmpl w:val="E4D4442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7639A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  <w:lvlOverride w:ilvl="0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5"/>
  </w:num>
  <w:num w:numId="13">
    <w:abstractNumId w:val="9"/>
  </w:num>
  <w:num w:numId="14">
    <w:abstractNumId w:val="27"/>
  </w:num>
  <w:num w:numId="15">
    <w:abstractNumId w:val="10"/>
  </w:num>
  <w:num w:numId="16">
    <w:abstractNumId w:val="28"/>
  </w:num>
  <w:num w:numId="17">
    <w:abstractNumId w:val="20"/>
  </w:num>
  <w:num w:numId="18">
    <w:abstractNumId w:val="22"/>
  </w:num>
  <w:num w:numId="19">
    <w:abstractNumId w:val="23"/>
  </w:num>
  <w:num w:numId="20">
    <w:abstractNumId w:val="6"/>
  </w:num>
  <w:num w:numId="21">
    <w:abstractNumId w:val="15"/>
  </w:num>
  <w:num w:numId="22">
    <w:abstractNumId w:val="18"/>
  </w:num>
  <w:num w:numId="23">
    <w:abstractNumId w:val="14"/>
  </w:num>
  <w:num w:numId="24">
    <w:abstractNumId w:val="17"/>
  </w:num>
  <w:num w:numId="25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102"/>
    <w:rsid w:val="0002240E"/>
    <w:rsid w:val="00035617"/>
    <w:rsid w:val="0004419B"/>
    <w:rsid w:val="00051183"/>
    <w:rsid w:val="000532C3"/>
    <w:rsid w:val="000812A0"/>
    <w:rsid w:val="000942EB"/>
    <w:rsid w:val="000A293A"/>
    <w:rsid w:val="000A6DCF"/>
    <w:rsid w:val="000E322D"/>
    <w:rsid w:val="000E427D"/>
    <w:rsid w:val="0010147A"/>
    <w:rsid w:val="00101E13"/>
    <w:rsid w:val="00105CA8"/>
    <w:rsid w:val="001069D2"/>
    <w:rsid w:val="00110B0E"/>
    <w:rsid w:val="00111AD4"/>
    <w:rsid w:val="00116A1F"/>
    <w:rsid w:val="00132A03"/>
    <w:rsid w:val="00155D2D"/>
    <w:rsid w:val="00160E6D"/>
    <w:rsid w:val="00161E0F"/>
    <w:rsid w:val="001704CD"/>
    <w:rsid w:val="00176930"/>
    <w:rsid w:val="00177B09"/>
    <w:rsid w:val="001939B1"/>
    <w:rsid w:val="00193AFF"/>
    <w:rsid w:val="001A3FA1"/>
    <w:rsid w:val="001B16C4"/>
    <w:rsid w:val="001B6652"/>
    <w:rsid w:val="001C7E13"/>
    <w:rsid w:val="001E77EF"/>
    <w:rsid w:val="0021082E"/>
    <w:rsid w:val="00210E7A"/>
    <w:rsid w:val="002127C9"/>
    <w:rsid w:val="00216B00"/>
    <w:rsid w:val="002177ED"/>
    <w:rsid w:val="00225A54"/>
    <w:rsid w:val="002274A3"/>
    <w:rsid w:val="00233149"/>
    <w:rsid w:val="002363EC"/>
    <w:rsid w:val="00246933"/>
    <w:rsid w:val="00252633"/>
    <w:rsid w:val="00256ED8"/>
    <w:rsid w:val="0028490D"/>
    <w:rsid w:val="00290B93"/>
    <w:rsid w:val="00293D7E"/>
    <w:rsid w:val="002B11ED"/>
    <w:rsid w:val="002B363D"/>
    <w:rsid w:val="002B60A5"/>
    <w:rsid w:val="002B771E"/>
    <w:rsid w:val="002C034D"/>
    <w:rsid w:val="002D0C2C"/>
    <w:rsid w:val="002E0C74"/>
    <w:rsid w:val="002E4CA4"/>
    <w:rsid w:val="002F68A8"/>
    <w:rsid w:val="003031F8"/>
    <w:rsid w:val="00306312"/>
    <w:rsid w:val="00317E4E"/>
    <w:rsid w:val="0035126C"/>
    <w:rsid w:val="003521E4"/>
    <w:rsid w:val="00366A91"/>
    <w:rsid w:val="00385B11"/>
    <w:rsid w:val="00393815"/>
    <w:rsid w:val="003955CC"/>
    <w:rsid w:val="003A35F6"/>
    <w:rsid w:val="003A65FB"/>
    <w:rsid w:val="003B75E1"/>
    <w:rsid w:val="003C1E32"/>
    <w:rsid w:val="003D2DF3"/>
    <w:rsid w:val="003E71AC"/>
    <w:rsid w:val="003F21C9"/>
    <w:rsid w:val="00400EFE"/>
    <w:rsid w:val="00406DE1"/>
    <w:rsid w:val="00406E32"/>
    <w:rsid w:val="00424C20"/>
    <w:rsid w:val="0043426F"/>
    <w:rsid w:val="004373C4"/>
    <w:rsid w:val="00444C5F"/>
    <w:rsid w:val="00455B8F"/>
    <w:rsid w:val="00455BE4"/>
    <w:rsid w:val="00457276"/>
    <w:rsid w:val="00465600"/>
    <w:rsid w:val="004704B8"/>
    <w:rsid w:val="0047576F"/>
    <w:rsid w:val="0048319F"/>
    <w:rsid w:val="0048536D"/>
    <w:rsid w:val="00485EAC"/>
    <w:rsid w:val="004A0E42"/>
    <w:rsid w:val="004A57E9"/>
    <w:rsid w:val="004B1074"/>
    <w:rsid w:val="004B69D3"/>
    <w:rsid w:val="004C3A7C"/>
    <w:rsid w:val="004D0875"/>
    <w:rsid w:val="004E6D04"/>
    <w:rsid w:val="004F0E9F"/>
    <w:rsid w:val="004F3F1A"/>
    <w:rsid w:val="004F5EA4"/>
    <w:rsid w:val="004F7B39"/>
    <w:rsid w:val="004F7CF7"/>
    <w:rsid w:val="00501F6E"/>
    <w:rsid w:val="0051438D"/>
    <w:rsid w:val="00516150"/>
    <w:rsid w:val="005246D0"/>
    <w:rsid w:val="00524703"/>
    <w:rsid w:val="005264BD"/>
    <w:rsid w:val="0053439A"/>
    <w:rsid w:val="00537537"/>
    <w:rsid w:val="00542A04"/>
    <w:rsid w:val="00553757"/>
    <w:rsid w:val="00553973"/>
    <w:rsid w:val="00570D4A"/>
    <w:rsid w:val="005713D9"/>
    <w:rsid w:val="005739A3"/>
    <w:rsid w:val="00577278"/>
    <w:rsid w:val="00580714"/>
    <w:rsid w:val="00596E10"/>
    <w:rsid w:val="005A0102"/>
    <w:rsid w:val="005A178B"/>
    <w:rsid w:val="005B05E8"/>
    <w:rsid w:val="005B3CE0"/>
    <w:rsid w:val="005C022E"/>
    <w:rsid w:val="005C0A32"/>
    <w:rsid w:val="005C7CF0"/>
    <w:rsid w:val="005F08F5"/>
    <w:rsid w:val="00602316"/>
    <w:rsid w:val="006064C3"/>
    <w:rsid w:val="00606762"/>
    <w:rsid w:val="00607527"/>
    <w:rsid w:val="00614EB5"/>
    <w:rsid w:val="0062684C"/>
    <w:rsid w:val="00631E05"/>
    <w:rsid w:val="00682247"/>
    <w:rsid w:val="006B5470"/>
    <w:rsid w:val="006D1F79"/>
    <w:rsid w:val="006D2F40"/>
    <w:rsid w:val="006E1744"/>
    <w:rsid w:val="006E47CC"/>
    <w:rsid w:val="006F0186"/>
    <w:rsid w:val="006F0557"/>
    <w:rsid w:val="006F7F1F"/>
    <w:rsid w:val="007078D1"/>
    <w:rsid w:val="00723BC8"/>
    <w:rsid w:val="00730382"/>
    <w:rsid w:val="0073554B"/>
    <w:rsid w:val="00742310"/>
    <w:rsid w:val="00746D94"/>
    <w:rsid w:val="00760A94"/>
    <w:rsid w:val="00766D59"/>
    <w:rsid w:val="00774742"/>
    <w:rsid w:val="00774994"/>
    <w:rsid w:val="00777392"/>
    <w:rsid w:val="00784046"/>
    <w:rsid w:val="00784B75"/>
    <w:rsid w:val="007A3050"/>
    <w:rsid w:val="007B1D4F"/>
    <w:rsid w:val="007C6C2F"/>
    <w:rsid w:val="007D067C"/>
    <w:rsid w:val="007D3079"/>
    <w:rsid w:val="007E21B1"/>
    <w:rsid w:val="007E24EF"/>
    <w:rsid w:val="007E59C3"/>
    <w:rsid w:val="00807208"/>
    <w:rsid w:val="00810B30"/>
    <w:rsid w:val="008112B1"/>
    <w:rsid w:val="00822AF5"/>
    <w:rsid w:val="00834EA8"/>
    <w:rsid w:val="00837E9C"/>
    <w:rsid w:val="008440DF"/>
    <w:rsid w:val="0084560A"/>
    <w:rsid w:val="00846530"/>
    <w:rsid w:val="00851BCB"/>
    <w:rsid w:val="008572BB"/>
    <w:rsid w:val="00857372"/>
    <w:rsid w:val="00862F8F"/>
    <w:rsid w:val="0086547D"/>
    <w:rsid w:val="008662B2"/>
    <w:rsid w:val="0087220D"/>
    <w:rsid w:val="00883FE8"/>
    <w:rsid w:val="0088765B"/>
    <w:rsid w:val="008A4187"/>
    <w:rsid w:val="008C1AEC"/>
    <w:rsid w:val="008C40FA"/>
    <w:rsid w:val="008D2D31"/>
    <w:rsid w:val="008D3B14"/>
    <w:rsid w:val="008D63BE"/>
    <w:rsid w:val="008D68CA"/>
    <w:rsid w:val="008D7476"/>
    <w:rsid w:val="008E2377"/>
    <w:rsid w:val="008E2CDF"/>
    <w:rsid w:val="008E4D95"/>
    <w:rsid w:val="008E51B1"/>
    <w:rsid w:val="008F1B42"/>
    <w:rsid w:val="008F648F"/>
    <w:rsid w:val="009123AE"/>
    <w:rsid w:val="00912D2D"/>
    <w:rsid w:val="00915212"/>
    <w:rsid w:val="009357B7"/>
    <w:rsid w:val="00962503"/>
    <w:rsid w:val="00963918"/>
    <w:rsid w:val="00966CA9"/>
    <w:rsid w:val="00981E90"/>
    <w:rsid w:val="00993514"/>
    <w:rsid w:val="009A5B6C"/>
    <w:rsid w:val="009B0631"/>
    <w:rsid w:val="009C5A81"/>
    <w:rsid w:val="009C6A9B"/>
    <w:rsid w:val="009E1340"/>
    <w:rsid w:val="009E4075"/>
    <w:rsid w:val="009F1ED4"/>
    <w:rsid w:val="009F5B7D"/>
    <w:rsid w:val="00A02E9A"/>
    <w:rsid w:val="00A03F48"/>
    <w:rsid w:val="00A058A9"/>
    <w:rsid w:val="00A06B2C"/>
    <w:rsid w:val="00A12790"/>
    <w:rsid w:val="00A148D7"/>
    <w:rsid w:val="00A23927"/>
    <w:rsid w:val="00A33522"/>
    <w:rsid w:val="00A55C75"/>
    <w:rsid w:val="00A60E50"/>
    <w:rsid w:val="00A62917"/>
    <w:rsid w:val="00A72C5F"/>
    <w:rsid w:val="00A81578"/>
    <w:rsid w:val="00A84B1A"/>
    <w:rsid w:val="00A85C97"/>
    <w:rsid w:val="00A904DD"/>
    <w:rsid w:val="00A908DB"/>
    <w:rsid w:val="00AA1FB5"/>
    <w:rsid w:val="00AA24E6"/>
    <w:rsid w:val="00AA3034"/>
    <w:rsid w:val="00AC0CB8"/>
    <w:rsid w:val="00AD5F9E"/>
    <w:rsid w:val="00AD7C66"/>
    <w:rsid w:val="00AE1A99"/>
    <w:rsid w:val="00AE2C10"/>
    <w:rsid w:val="00AF50A3"/>
    <w:rsid w:val="00B14BF3"/>
    <w:rsid w:val="00B15FAB"/>
    <w:rsid w:val="00B170F5"/>
    <w:rsid w:val="00B341E9"/>
    <w:rsid w:val="00B35F8D"/>
    <w:rsid w:val="00B43161"/>
    <w:rsid w:val="00B4407A"/>
    <w:rsid w:val="00B544F8"/>
    <w:rsid w:val="00B70190"/>
    <w:rsid w:val="00B72720"/>
    <w:rsid w:val="00B83E2E"/>
    <w:rsid w:val="00B853F2"/>
    <w:rsid w:val="00B8707D"/>
    <w:rsid w:val="00BB2DF0"/>
    <w:rsid w:val="00BC24AC"/>
    <w:rsid w:val="00BC2D25"/>
    <w:rsid w:val="00BC7CA5"/>
    <w:rsid w:val="00BD4B38"/>
    <w:rsid w:val="00BE1A75"/>
    <w:rsid w:val="00BF068D"/>
    <w:rsid w:val="00BF3B0E"/>
    <w:rsid w:val="00BF4C10"/>
    <w:rsid w:val="00BF7411"/>
    <w:rsid w:val="00C0020B"/>
    <w:rsid w:val="00C20F6F"/>
    <w:rsid w:val="00C21079"/>
    <w:rsid w:val="00C41024"/>
    <w:rsid w:val="00C4132B"/>
    <w:rsid w:val="00C473F8"/>
    <w:rsid w:val="00C56B1D"/>
    <w:rsid w:val="00C631E3"/>
    <w:rsid w:val="00C71355"/>
    <w:rsid w:val="00C727F0"/>
    <w:rsid w:val="00C73550"/>
    <w:rsid w:val="00C73BEE"/>
    <w:rsid w:val="00C75BC6"/>
    <w:rsid w:val="00C806CE"/>
    <w:rsid w:val="00C83940"/>
    <w:rsid w:val="00CA6052"/>
    <w:rsid w:val="00CC1256"/>
    <w:rsid w:val="00CC6658"/>
    <w:rsid w:val="00CD1958"/>
    <w:rsid w:val="00CD55C1"/>
    <w:rsid w:val="00CE0FB6"/>
    <w:rsid w:val="00D02A5B"/>
    <w:rsid w:val="00D1102B"/>
    <w:rsid w:val="00D35CFA"/>
    <w:rsid w:val="00D37DCC"/>
    <w:rsid w:val="00D410F2"/>
    <w:rsid w:val="00D559EE"/>
    <w:rsid w:val="00D5700B"/>
    <w:rsid w:val="00D67D05"/>
    <w:rsid w:val="00D742D1"/>
    <w:rsid w:val="00D758A0"/>
    <w:rsid w:val="00DB0ACB"/>
    <w:rsid w:val="00DB4A88"/>
    <w:rsid w:val="00DC49E4"/>
    <w:rsid w:val="00DC62FD"/>
    <w:rsid w:val="00DD5954"/>
    <w:rsid w:val="00DE3EA7"/>
    <w:rsid w:val="00DE3F00"/>
    <w:rsid w:val="00E07229"/>
    <w:rsid w:val="00E235CD"/>
    <w:rsid w:val="00E24578"/>
    <w:rsid w:val="00E25DEF"/>
    <w:rsid w:val="00E34281"/>
    <w:rsid w:val="00E425D3"/>
    <w:rsid w:val="00E475E8"/>
    <w:rsid w:val="00E519B6"/>
    <w:rsid w:val="00E74CF5"/>
    <w:rsid w:val="00E80050"/>
    <w:rsid w:val="00E828C5"/>
    <w:rsid w:val="00E97BE2"/>
    <w:rsid w:val="00EA29AF"/>
    <w:rsid w:val="00EE0673"/>
    <w:rsid w:val="00F117B9"/>
    <w:rsid w:val="00F3673A"/>
    <w:rsid w:val="00F40051"/>
    <w:rsid w:val="00F45661"/>
    <w:rsid w:val="00F64FC9"/>
    <w:rsid w:val="00F70855"/>
    <w:rsid w:val="00F91064"/>
    <w:rsid w:val="00FA69BD"/>
    <w:rsid w:val="00FC6451"/>
    <w:rsid w:val="00FE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75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9"/>
    <w:qFormat/>
    <w:rsid w:val="004D08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08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Для таблиц"/>
    <w:basedOn w:val="a"/>
    <w:rsid w:val="004D08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Основной текст с отступом1"/>
    <w:basedOn w:val="a"/>
    <w:uiPriority w:val="99"/>
    <w:rsid w:val="004D0875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D08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D0875"/>
    <w:pPr>
      <w:ind w:left="720"/>
    </w:pPr>
  </w:style>
  <w:style w:type="paragraph" w:styleId="a6">
    <w:name w:val="Body Text Indent"/>
    <w:basedOn w:val="a"/>
    <w:link w:val="a7"/>
    <w:uiPriority w:val="99"/>
    <w:rsid w:val="004D0875"/>
    <w:pPr>
      <w:spacing w:after="0" w:line="240" w:lineRule="auto"/>
      <w:ind w:left="36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4D087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D087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4D0875"/>
    <w:pPr>
      <w:spacing w:after="0" w:line="240" w:lineRule="auto"/>
      <w:ind w:left="510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character" w:styleId="a9">
    <w:name w:val="Hyperlink"/>
    <w:basedOn w:val="a0"/>
    <w:rsid w:val="004D0875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4D0875"/>
    <w:rPr>
      <w:color w:val="808080"/>
    </w:rPr>
  </w:style>
  <w:style w:type="paragraph" w:styleId="ab">
    <w:name w:val="Balloon Text"/>
    <w:basedOn w:val="a"/>
    <w:link w:val="ac"/>
    <w:uiPriority w:val="99"/>
    <w:semiHidden/>
    <w:rsid w:val="004D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08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title">
    <w:name w:val="ntitle"/>
    <w:basedOn w:val="a0"/>
    <w:uiPriority w:val="99"/>
    <w:rsid w:val="004D0875"/>
  </w:style>
  <w:style w:type="character" w:customStyle="1" w:styleId="category">
    <w:name w:val="category"/>
    <w:basedOn w:val="a0"/>
    <w:uiPriority w:val="99"/>
    <w:rsid w:val="004D0875"/>
  </w:style>
  <w:style w:type="character" w:styleId="ad">
    <w:name w:val="Strong"/>
    <w:basedOn w:val="a0"/>
    <w:uiPriority w:val="99"/>
    <w:qFormat/>
    <w:rsid w:val="004D0875"/>
    <w:rPr>
      <w:b/>
      <w:bCs/>
    </w:rPr>
  </w:style>
  <w:style w:type="paragraph" w:styleId="ae">
    <w:name w:val="Normal (Web)"/>
    <w:basedOn w:val="a"/>
    <w:uiPriority w:val="99"/>
    <w:rsid w:val="004D08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rsid w:val="004D087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4D0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4D0875"/>
    <w:rPr>
      <w:vertAlign w:val="superscript"/>
    </w:rPr>
  </w:style>
  <w:style w:type="table" w:customStyle="1" w:styleId="12">
    <w:name w:val="Сетка таблицы1"/>
    <w:uiPriority w:val="99"/>
    <w:rsid w:val="004D08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uiPriority w:val="99"/>
    <w:rsid w:val="004D0875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rsid w:val="004D0875"/>
    <w:rPr>
      <w:rFonts w:ascii="Georgia" w:hAnsi="Georgia" w:cs="Georgia" w:hint="default"/>
      <w:sz w:val="12"/>
      <w:szCs w:val="12"/>
    </w:rPr>
  </w:style>
  <w:style w:type="paragraph" w:customStyle="1" w:styleId="Style8">
    <w:name w:val="Style8"/>
    <w:basedOn w:val="a"/>
    <w:rsid w:val="004D087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D0875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3">
    <w:name w:val="Style3"/>
    <w:basedOn w:val="a"/>
    <w:rsid w:val="006064C3"/>
    <w:pPr>
      <w:widowControl w:val="0"/>
      <w:autoSpaceDE w:val="0"/>
      <w:autoSpaceDN w:val="0"/>
      <w:adjustRightInd w:val="0"/>
      <w:spacing w:after="0" w:line="240" w:lineRule="exact"/>
      <w:ind w:firstLine="494"/>
      <w:jc w:val="both"/>
    </w:pPr>
    <w:rPr>
      <w:rFonts w:ascii="Century Schoolbook" w:hAnsi="Century Schoolbook" w:cs="Times New Roman"/>
      <w:sz w:val="24"/>
      <w:szCs w:val="24"/>
    </w:rPr>
  </w:style>
  <w:style w:type="character" w:customStyle="1" w:styleId="FontStyle12">
    <w:name w:val="Font Style12"/>
    <w:basedOn w:val="a0"/>
    <w:rsid w:val="006064C3"/>
    <w:rPr>
      <w:rFonts w:ascii="Century Schoolbook" w:hAnsi="Century Schoolbook" w:cs="Century Schoolbook" w:hint="default"/>
      <w:sz w:val="18"/>
      <w:szCs w:val="18"/>
    </w:rPr>
  </w:style>
  <w:style w:type="paragraph" w:customStyle="1" w:styleId="Style2">
    <w:name w:val="Style2"/>
    <w:basedOn w:val="a"/>
    <w:uiPriority w:val="99"/>
    <w:rsid w:val="00AC0CB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Century Schoolbook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C0CB8"/>
    <w:pPr>
      <w:widowControl w:val="0"/>
      <w:autoSpaceDE w:val="0"/>
      <w:autoSpaceDN w:val="0"/>
      <w:adjustRightInd w:val="0"/>
      <w:spacing w:after="0" w:line="238" w:lineRule="exact"/>
      <w:ind w:hanging="470"/>
      <w:jc w:val="both"/>
    </w:pPr>
    <w:rPr>
      <w:rFonts w:ascii="Century Schoolbook" w:hAnsi="Century Schoolbook" w:cs="Times New Roman"/>
      <w:sz w:val="24"/>
      <w:szCs w:val="24"/>
    </w:rPr>
  </w:style>
  <w:style w:type="character" w:customStyle="1" w:styleId="FontStyle13">
    <w:name w:val="Font Style13"/>
    <w:basedOn w:val="a0"/>
    <w:rsid w:val="00AC0CB8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5">
    <w:name w:val="Style5"/>
    <w:basedOn w:val="a"/>
    <w:rsid w:val="00D5700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Century Schoolbook" w:hAnsi="Century Schoolbook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E5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yle1">
    <w:name w:val="Style1"/>
    <w:basedOn w:val="a"/>
    <w:uiPriority w:val="99"/>
    <w:rsid w:val="00614EB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14EB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614EB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614EB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basedOn w:val="a0"/>
    <w:rsid w:val="00614EB5"/>
    <w:rPr>
      <w:rFonts w:ascii="Times New Roman" w:hAnsi="Times New Roman" w:cs="Times New Roman"/>
      <w:sz w:val="12"/>
      <w:szCs w:val="12"/>
    </w:rPr>
  </w:style>
  <w:style w:type="character" w:customStyle="1" w:styleId="FontStyle23">
    <w:name w:val="Font Style23"/>
    <w:basedOn w:val="a0"/>
    <w:uiPriority w:val="99"/>
    <w:rsid w:val="00614EB5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uiPriority w:val="99"/>
    <w:rsid w:val="00614EB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0">
    <w:name w:val="Style10"/>
    <w:basedOn w:val="a"/>
    <w:rsid w:val="00614EB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614EB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614EB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semiHidden/>
    <w:unhideWhenUsed/>
    <w:rsid w:val="0061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614EB5"/>
    <w:rPr>
      <w:rFonts w:ascii="Calibri" w:eastAsia="Times New Roman" w:hAnsi="Calibri" w:cs="Calibri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61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614EB5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4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31">
    <w:name w:val="Font Style31"/>
    <w:rsid w:val="009A5B6C"/>
    <w:rPr>
      <w:rFonts w:ascii="Georgia" w:hAnsi="Georgia" w:cs="Georgia"/>
      <w:sz w:val="12"/>
      <w:szCs w:val="12"/>
    </w:rPr>
  </w:style>
  <w:style w:type="paragraph" w:customStyle="1" w:styleId="Style14">
    <w:name w:val="Style14"/>
    <w:basedOn w:val="a"/>
    <w:rsid w:val="009A5B6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f6">
    <w:name w:val="caption"/>
    <w:basedOn w:val="a"/>
    <w:next w:val="a"/>
    <w:uiPriority w:val="35"/>
    <w:unhideWhenUsed/>
    <w:qFormat/>
    <w:rsid w:val="005C7CF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FontStyle32">
    <w:name w:val="Font Style32"/>
    <w:basedOn w:val="a0"/>
    <w:rsid w:val="004704B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4">
    <w:name w:val="Font Style14"/>
    <w:basedOn w:val="a0"/>
    <w:rsid w:val="004704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4704B8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75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9"/>
    <w:qFormat/>
    <w:rsid w:val="004D08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08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Для таблиц"/>
    <w:basedOn w:val="a"/>
    <w:rsid w:val="004D08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Основной текст с отступом1"/>
    <w:basedOn w:val="a"/>
    <w:uiPriority w:val="99"/>
    <w:rsid w:val="004D0875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4D08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4D0875"/>
    <w:pPr>
      <w:ind w:left="720"/>
    </w:pPr>
  </w:style>
  <w:style w:type="paragraph" w:styleId="a6">
    <w:name w:val="Body Text Indent"/>
    <w:basedOn w:val="a"/>
    <w:link w:val="a7"/>
    <w:uiPriority w:val="99"/>
    <w:rsid w:val="004D0875"/>
    <w:pPr>
      <w:spacing w:after="0" w:line="240" w:lineRule="auto"/>
      <w:ind w:left="36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4D087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D087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4D0875"/>
    <w:pPr>
      <w:spacing w:after="0" w:line="240" w:lineRule="auto"/>
      <w:ind w:left="510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character" w:styleId="a9">
    <w:name w:val="Hyperlink"/>
    <w:basedOn w:val="a0"/>
    <w:rsid w:val="004D0875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4D0875"/>
    <w:rPr>
      <w:color w:val="808080"/>
    </w:rPr>
  </w:style>
  <w:style w:type="paragraph" w:styleId="ab">
    <w:name w:val="Balloon Text"/>
    <w:basedOn w:val="a"/>
    <w:link w:val="ac"/>
    <w:uiPriority w:val="99"/>
    <w:semiHidden/>
    <w:rsid w:val="004D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08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title">
    <w:name w:val="ntitle"/>
    <w:basedOn w:val="a0"/>
    <w:uiPriority w:val="99"/>
    <w:rsid w:val="004D0875"/>
  </w:style>
  <w:style w:type="character" w:customStyle="1" w:styleId="category">
    <w:name w:val="category"/>
    <w:basedOn w:val="a0"/>
    <w:uiPriority w:val="99"/>
    <w:rsid w:val="004D0875"/>
  </w:style>
  <w:style w:type="character" w:styleId="ad">
    <w:name w:val="Strong"/>
    <w:basedOn w:val="a0"/>
    <w:uiPriority w:val="99"/>
    <w:qFormat/>
    <w:rsid w:val="004D0875"/>
    <w:rPr>
      <w:b/>
      <w:bCs/>
    </w:rPr>
  </w:style>
  <w:style w:type="paragraph" w:styleId="ae">
    <w:name w:val="Normal (Web)"/>
    <w:basedOn w:val="a"/>
    <w:uiPriority w:val="99"/>
    <w:rsid w:val="004D08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rsid w:val="004D087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D0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4D0875"/>
    <w:rPr>
      <w:vertAlign w:val="superscript"/>
    </w:rPr>
  </w:style>
  <w:style w:type="table" w:customStyle="1" w:styleId="12">
    <w:name w:val="Сетка таблицы1"/>
    <w:uiPriority w:val="99"/>
    <w:rsid w:val="004D08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uiPriority w:val="99"/>
    <w:rsid w:val="004D0875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rsid w:val="004D0875"/>
    <w:rPr>
      <w:rFonts w:ascii="Georgia" w:hAnsi="Georgia" w:cs="Georgia" w:hint="default"/>
      <w:sz w:val="12"/>
      <w:szCs w:val="12"/>
    </w:rPr>
  </w:style>
  <w:style w:type="paragraph" w:customStyle="1" w:styleId="Style8">
    <w:name w:val="Style8"/>
    <w:basedOn w:val="a"/>
    <w:rsid w:val="004D087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4D0875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3">
    <w:name w:val="Style3"/>
    <w:basedOn w:val="a"/>
    <w:rsid w:val="006064C3"/>
    <w:pPr>
      <w:widowControl w:val="0"/>
      <w:autoSpaceDE w:val="0"/>
      <w:autoSpaceDN w:val="0"/>
      <w:adjustRightInd w:val="0"/>
      <w:spacing w:after="0" w:line="240" w:lineRule="exact"/>
      <w:ind w:firstLine="494"/>
      <w:jc w:val="both"/>
    </w:pPr>
    <w:rPr>
      <w:rFonts w:ascii="Century Schoolbook" w:hAnsi="Century Schoolbook" w:cs="Times New Roman"/>
      <w:sz w:val="24"/>
      <w:szCs w:val="24"/>
    </w:rPr>
  </w:style>
  <w:style w:type="character" w:customStyle="1" w:styleId="FontStyle12">
    <w:name w:val="Font Style12"/>
    <w:basedOn w:val="a0"/>
    <w:rsid w:val="006064C3"/>
    <w:rPr>
      <w:rFonts w:ascii="Century Schoolbook" w:hAnsi="Century Schoolbook" w:cs="Century Schoolbook" w:hint="default"/>
      <w:sz w:val="18"/>
      <w:szCs w:val="18"/>
    </w:rPr>
  </w:style>
  <w:style w:type="paragraph" w:customStyle="1" w:styleId="Style2">
    <w:name w:val="Style2"/>
    <w:basedOn w:val="a"/>
    <w:uiPriority w:val="99"/>
    <w:rsid w:val="00AC0CB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Century Schoolbook" w:hAnsi="Century Schoolbook" w:cs="Times New Roman"/>
      <w:sz w:val="24"/>
      <w:szCs w:val="24"/>
    </w:rPr>
  </w:style>
  <w:style w:type="paragraph" w:customStyle="1" w:styleId="Style4">
    <w:name w:val="Style4"/>
    <w:basedOn w:val="a"/>
    <w:rsid w:val="00AC0CB8"/>
    <w:pPr>
      <w:widowControl w:val="0"/>
      <w:autoSpaceDE w:val="0"/>
      <w:autoSpaceDN w:val="0"/>
      <w:adjustRightInd w:val="0"/>
      <w:spacing w:after="0" w:line="238" w:lineRule="exact"/>
      <w:ind w:hanging="470"/>
      <w:jc w:val="both"/>
    </w:pPr>
    <w:rPr>
      <w:rFonts w:ascii="Century Schoolbook" w:hAnsi="Century Schoolbook" w:cs="Times New Roman"/>
      <w:sz w:val="24"/>
      <w:szCs w:val="24"/>
    </w:rPr>
  </w:style>
  <w:style w:type="character" w:customStyle="1" w:styleId="FontStyle13">
    <w:name w:val="Font Style13"/>
    <w:basedOn w:val="a0"/>
    <w:rsid w:val="00AC0CB8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5">
    <w:name w:val="Style5"/>
    <w:basedOn w:val="a"/>
    <w:rsid w:val="00D5700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Century Schoolbook" w:hAnsi="Century Schoolbook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E5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agtu.informsystema.ru/uploader/fileUpload?name=1163.pdf&amp;show=dcatalogues/1/1121201/1163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1311.pdf&amp;show=dcatalogues/1/1123534/1311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1500.pdf&amp;show=dcatalogues/1/1124032/1500.pdf&amp;view=true" TargetMode="External"/><Relationship Id="rId23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19CF2-E56A-4A03-BF63-33D31D68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7110</Words>
  <Characters>40527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Аленка</cp:lastModifiedBy>
  <cp:revision>2</cp:revision>
  <dcterms:created xsi:type="dcterms:W3CDTF">2020-10-28T14:50:00Z</dcterms:created>
  <dcterms:modified xsi:type="dcterms:W3CDTF">2020-10-28T14:50:00Z</dcterms:modified>
</cp:coreProperties>
</file>