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2847" w:rsidRDefault="007A2847">
      <w:pPr>
        <w:widowControl/>
        <w:spacing w:line="240" w:lineRule="auto"/>
        <w:ind w:firstLine="0"/>
        <w:jc w:val="left"/>
        <w:rPr>
          <w:rFonts w:eastAsiaTheme="majorEastAsia" w:cstheme="majorBidi"/>
          <w:b/>
          <w:bCs/>
          <w:szCs w:val="26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-1027918</wp:posOffset>
            </wp:positionH>
            <wp:positionV relativeFrom="paragraph">
              <wp:posOffset>-720090</wp:posOffset>
            </wp:positionV>
            <wp:extent cx="7487536" cy="10621926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536" cy="106219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:rsidR="007A2847" w:rsidRDefault="00246C6F">
      <w:pPr>
        <w:widowControl/>
        <w:spacing w:line="240" w:lineRule="auto"/>
        <w:ind w:firstLine="0"/>
        <w:jc w:val="left"/>
        <w:rPr>
          <w:rFonts w:eastAsiaTheme="majorEastAsia" w:cstheme="majorBidi"/>
          <w:b/>
          <w:bCs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-701040</wp:posOffset>
            </wp:positionV>
            <wp:extent cx="7501255" cy="10648950"/>
            <wp:effectExtent l="19050" t="0" r="4445" b="0"/>
            <wp:wrapTopAndBottom/>
            <wp:docPr id="2" name="Рисунок 2" descr="Преп44 -Тока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еп44 -Токарь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1255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2847">
        <w:br w:type="page"/>
      </w:r>
    </w:p>
    <w:p w:rsidR="007A2847" w:rsidRDefault="00E16780" w:rsidP="007A2847">
      <w:pPr>
        <w:spacing w:after="200"/>
        <w:ind w:firstLine="0"/>
        <w:jc w:val="center"/>
        <w:rPr>
          <w:b/>
          <w:bCs/>
        </w:rPr>
      </w:pPr>
      <w:r w:rsidRPr="00E16780">
        <w:rPr>
          <w:b/>
          <w:bCs/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-710565</wp:posOffset>
            </wp:positionV>
            <wp:extent cx="7559675" cy="10677525"/>
            <wp:effectExtent l="19050" t="0" r="3175" b="0"/>
            <wp:wrapNone/>
            <wp:docPr id="3" name="Рисунок 2" descr="F:\0-ОП и РП 2020\Актуализация\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0-ОП и РП 2020\Актуализация\201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2847">
        <w:rPr>
          <w:b/>
          <w:bCs/>
        </w:rPr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81"/>
        <w:gridCol w:w="1418"/>
        <w:gridCol w:w="4251"/>
        <w:gridCol w:w="1983"/>
        <w:gridCol w:w="1238"/>
      </w:tblGrid>
      <w:tr w:rsidR="007A2847" w:rsidTr="00DB3278">
        <w:trPr>
          <w:trHeight w:val="1173"/>
        </w:trPr>
        <w:tc>
          <w:tcPr>
            <w:tcW w:w="355" w:type="pct"/>
            <w:vAlign w:val="center"/>
          </w:tcPr>
          <w:p w:rsidR="007A2847" w:rsidRDefault="007A2847" w:rsidP="00DB3278">
            <w:pPr>
              <w:ind w:firstLine="0"/>
              <w:jc w:val="center"/>
              <w:rPr>
                <w:bCs/>
              </w:rPr>
            </w:pPr>
            <w:r>
              <w:rPr>
                <w:bCs/>
              </w:rPr>
              <w:t xml:space="preserve">№ </w:t>
            </w:r>
            <w:proofErr w:type="gramStart"/>
            <w:r>
              <w:rPr>
                <w:bCs/>
              </w:rPr>
              <w:t>п</w:t>
            </w:r>
            <w:proofErr w:type="gramEnd"/>
            <w:r>
              <w:rPr>
                <w:bCs/>
              </w:rPr>
              <w:t>/п</w:t>
            </w:r>
          </w:p>
        </w:tc>
        <w:tc>
          <w:tcPr>
            <w:tcW w:w="741" w:type="pct"/>
            <w:vAlign w:val="center"/>
          </w:tcPr>
          <w:p w:rsidR="007A2847" w:rsidRDefault="007A2847" w:rsidP="00DB3278">
            <w:pPr>
              <w:ind w:firstLine="0"/>
              <w:jc w:val="center"/>
              <w:rPr>
                <w:bCs/>
              </w:rPr>
            </w:pPr>
            <w:r>
              <w:rPr>
                <w:bCs/>
              </w:rPr>
              <w:t xml:space="preserve">Раздел </w:t>
            </w:r>
            <w:r>
              <w:rPr>
                <w:bCs/>
              </w:rPr>
              <w:br/>
              <w:t>программы</w:t>
            </w:r>
          </w:p>
        </w:tc>
        <w:tc>
          <w:tcPr>
            <w:tcW w:w="2221" w:type="pct"/>
            <w:vAlign w:val="center"/>
          </w:tcPr>
          <w:p w:rsidR="007A2847" w:rsidRDefault="007A2847" w:rsidP="00DB3278">
            <w:pPr>
              <w:ind w:firstLine="0"/>
              <w:jc w:val="center"/>
              <w:rPr>
                <w:bCs/>
              </w:rPr>
            </w:pPr>
            <w:r>
              <w:rPr>
                <w:bCs/>
              </w:rPr>
              <w:t xml:space="preserve">Краткое содержание </w:t>
            </w:r>
            <w:r>
              <w:rPr>
                <w:bCs/>
              </w:rPr>
              <w:br/>
              <w:t>изменения/дополнения</w:t>
            </w:r>
          </w:p>
        </w:tc>
        <w:tc>
          <w:tcPr>
            <w:tcW w:w="1036" w:type="pct"/>
            <w:vAlign w:val="center"/>
          </w:tcPr>
          <w:p w:rsidR="007A2847" w:rsidRDefault="007A2847" w:rsidP="00DB3278">
            <w:pPr>
              <w:ind w:firstLine="0"/>
              <w:jc w:val="center"/>
              <w:rPr>
                <w:bCs/>
              </w:rPr>
            </w:pPr>
            <w:r>
              <w:rPr>
                <w:bCs/>
              </w:rPr>
              <w:t>Дата</w:t>
            </w:r>
            <w:proofErr w:type="gramStart"/>
            <w:r>
              <w:rPr>
                <w:bCs/>
              </w:rPr>
              <w:t>.</w:t>
            </w:r>
            <w:proofErr w:type="gramEnd"/>
            <w:r>
              <w:rPr>
                <w:bCs/>
              </w:rPr>
              <w:t xml:space="preserve"> </w:t>
            </w:r>
            <w:r>
              <w:rPr>
                <w:bCs/>
              </w:rPr>
              <w:br/>
              <w:t xml:space="preserve">№ </w:t>
            </w:r>
            <w:proofErr w:type="gramStart"/>
            <w:r>
              <w:rPr>
                <w:bCs/>
              </w:rPr>
              <w:t>п</w:t>
            </w:r>
            <w:proofErr w:type="gramEnd"/>
            <w:r>
              <w:rPr>
                <w:bCs/>
              </w:rPr>
              <w:t xml:space="preserve">ротокола </w:t>
            </w:r>
            <w:r>
              <w:rPr>
                <w:bCs/>
              </w:rPr>
              <w:br/>
              <w:t xml:space="preserve">заседания </w:t>
            </w:r>
            <w:r>
              <w:rPr>
                <w:bCs/>
              </w:rPr>
              <w:br/>
              <w:t>кафедры</w:t>
            </w:r>
          </w:p>
        </w:tc>
        <w:tc>
          <w:tcPr>
            <w:tcW w:w="647" w:type="pct"/>
            <w:vAlign w:val="center"/>
          </w:tcPr>
          <w:p w:rsidR="007A2847" w:rsidRDefault="007A2847" w:rsidP="00DB3278">
            <w:pPr>
              <w:ind w:firstLine="0"/>
              <w:jc w:val="center"/>
              <w:rPr>
                <w:bCs/>
              </w:rPr>
            </w:pPr>
            <w:r>
              <w:rPr>
                <w:bCs/>
              </w:rPr>
              <w:t xml:space="preserve">Подпись зав. </w:t>
            </w:r>
            <w:r>
              <w:rPr>
                <w:bCs/>
              </w:rPr>
              <w:br/>
              <w:t>кафедрой</w:t>
            </w:r>
          </w:p>
        </w:tc>
      </w:tr>
      <w:tr w:rsidR="007A2847" w:rsidTr="00DB3278">
        <w:tc>
          <w:tcPr>
            <w:tcW w:w="355" w:type="pct"/>
          </w:tcPr>
          <w:p w:rsidR="007A2847" w:rsidRDefault="007A2847" w:rsidP="00DB3278">
            <w:pPr>
              <w:pStyle w:val="af5"/>
              <w:tabs>
                <w:tab w:val="left" w:pos="330"/>
              </w:tabs>
              <w:spacing w:after="200"/>
              <w:ind w:left="0" w:right="-3" w:firstLine="0"/>
              <w:jc w:val="left"/>
              <w:rPr>
                <w:bCs/>
              </w:rPr>
            </w:pPr>
          </w:p>
        </w:tc>
        <w:tc>
          <w:tcPr>
            <w:tcW w:w="741" w:type="pct"/>
          </w:tcPr>
          <w:p w:rsidR="007A2847" w:rsidRDefault="007A2847" w:rsidP="00DB3278">
            <w:pPr>
              <w:spacing w:after="200"/>
              <w:ind w:firstLine="0"/>
              <w:jc w:val="left"/>
              <w:rPr>
                <w:bCs/>
              </w:rPr>
            </w:pPr>
          </w:p>
        </w:tc>
        <w:tc>
          <w:tcPr>
            <w:tcW w:w="2221" w:type="pct"/>
          </w:tcPr>
          <w:p w:rsidR="007A2847" w:rsidRDefault="007A2847" w:rsidP="00DB3278">
            <w:pPr>
              <w:spacing w:after="200"/>
              <w:ind w:firstLine="0"/>
              <w:jc w:val="left"/>
              <w:rPr>
                <w:bCs/>
              </w:rPr>
            </w:pPr>
          </w:p>
        </w:tc>
        <w:tc>
          <w:tcPr>
            <w:tcW w:w="1036" w:type="pct"/>
          </w:tcPr>
          <w:p w:rsidR="007A2847" w:rsidRDefault="007A2847" w:rsidP="00DB3278">
            <w:pPr>
              <w:spacing w:after="200"/>
              <w:ind w:firstLine="0"/>
              <w:jc w:val="left"/>
              <w:rPr>
                <w:bCs/>
                <w:color w:val="FF0000"/>
              </w:rPr>
            </w:pPr>
          </w:p>
        </w:tc>
        <w:tc>
          <w:tcPr>
            <w:tcW w:w="647" w:type="pct"/>
          </w:tcPr>
          <w:p w:rsidR="007A2847" w:rsidRDefault="007A2847" w:rsidP="00DB3278">
            <w:pPr>
              <w:spacing w:after="200"/>
              <w:ind w:firstLine="0"/>
              <w:jc w:val="left"/>
              <w:rPr>
                <w:bCs/>
              </w:rPr>
            </w:pPr>
          </w:p>
        </w:tc>
      </w:tr>
      <w:tr w:rsidR="007A2847" w:rsidTr="00DB3278">
        <w:tc>
          <w:tcPr>
            <w:tcW w:w="355" w:type="pct"/>
          </w:tcPr>
          <w:p w:rsidR="007A2847" w:rsidRDefault="007A2847" w:rsidP="00DB3278">
            <w:pPr>
              <w:pStyle w:val="af5"/>
              <w:tabs>
                <w:tab w:val="left" w:pos="330"/>
              </w:tabs>
              <w:spacing w:after="200"/>
              <w:ind w:left="0" w:right="-3" w:firstLine="0"/>
              <w:jc w:val="left"/>
              <w:rPr>
                <w:bCs/>
              </w:rPr>
            </w:pPr>
          </w:p>
        </w:tc>
        <w:tc>
          <w:tcPr>
            <w:tcW w:w="741" w:type="pct"/>
          </w:tcPr>
          <w:p w:rsidR="007A2847" w:rsidRDefault="007A2847" w:rsidP="00DB3278">
            <w:pPr>
              <w:spacing w:after="200"/>
              <w:ind w:firstLine="0"/>
              <w:jc w:val="left"/>
              <w:rPr>
                <w:bCs/>
              </w:rPr>
            </w:pPr>
          </w:p>
        </w:tc>
        <w:tc>
          <w:tcPr>
            <w:tcW w:w="2221" w:type="pct"/>
          </w:tcPr>
          <w:p w:rsidR="007A2847" w:rsidRDefault="007A2847" w:rsidP="00DB3278">
            <w:pPr>
              <w:spacing w:after="200"/>
              <w:ind w:firstLine="0"/>
              <w:jc w:val="left"/>
              <w:rPr>
                <w:bCs/>
              </w:rPr>
            </w:pPr>
          </w:p>
        </w:tc>
        <w:tc>
          <w:tcPr>
            <w:tcW w:w="1036" w:type="pct"/>
          </w:tcPr>
          <w:p w:rsidR="007A2847" w:rsidRDefault="007A2847" w:rsidP="00DB3278">
            <w:pPr>
              <w:spacing w:after="200"/>
              <w:ind w:firstLine="0"/>
              <w:jc w:val="left"/>
              <w:rPr>
                <w:bCs/>
              </w:rPr>
            </w:pPr>
          </w:p>
        </w:tc>
        <w:tc>
          <w:tcPr>
            <w:tcW w:w="647" w:type="pct"/>
          </w:tcPr>
          <w:p w:rsidR="007A2847" w:rsidRDefault="007A2847" w:rsidP="00DB3278">
            <w:pPr>
              <w:spacing w:after="200"/>
              <w:ind w:firstLine="0"/>
              <w:jc w:val="left"/>
              <w:rPr>
                <w:bCs/>
              </w:rPr>
            </w:pPr>
          </w:p>
        </w:tc>
      </w:tr>
      <w:tr w:rsidR="007A2847" w:rsidTr="00DB3278">
        <w:tc>
          <w:tcPr>
            <w:tcW w:w="355" w:type="pct"/>
          </w:tcPr>
          <w:p w:rsidR="007A2847" w:rsidRDefault="007A2847" w:rsidP="00DB3278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7A2847" w:rsidRDefault="007A2847" w:rsidP="00DB3278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7A2847" w:rsidRDefault="007A2847" w:rsidP="00DB3278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7A2847" w:rsidRDefault="007A2847" w:rsidP="00DB3278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7A2847" w:rsidRDefault="007A2847" w:rsidP="00DB3278">
            <w:pPr>
              <w:spacing w:after="200"/>
              <w:rPr>
                <w:b/>
                <w:bCs/>
              </w:rPr>
            </w:pPr>
          </w:p>
        </w:tc>
      </w:tr>
      <w:tr w:rsidR="007A2847" w:rsidTr="00DB3278">
        <w:tc>
          <w:tcPr>
            <w:tcW w:w="355" w:type="pct"/>
          </w:tcPr>
          <w:p w:rsidR="007A2847" w:rsidRDefault="007A2847" w:rsidP="00DB3278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7A2847" w:rsidRDefault="007A2847" w:rsidP="00DB3278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7A2847" w:rsidRDefault="007A2847" w:rsidP="00DB3278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7A2847" w:rsidRDefault="007A2847" w:rsidP="00DB3278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7A2847" w:rsidRDefault="007A2847" w:rsidP="00DB3278">
            <w:pPr>
              <w:spacing w:after="200"/>
              <w:rPr>
                <w:b/>
                <w:bCs/>
              </w:rPr>
            </w:pPr>
          </w:p>
        </w:tc>
      </w:tr>
      <w:tr w:rsidR="007A2847" w:rsidTr="00DB3278">
        <w:tc>
          <w:tcPr>
            <w:tcW w:w="355" w:type="pct"/>
          </w:tcPr>
          <w:p w:rsidR="007A2847" w:rsidRDefault="007A2847" w:rsidP="00DB3278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7A2847" w:rsidRDefault="007A2847" w:rsidP="00DB3278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7A2847" w:rsidRDefault="007A2847" w:rsidP="00DB3278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7A2847" w:rsidRDefault="007A2847" w:rsidP="00DB3278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7A2847" w:rsidRDefault="007A2847" w:rsidP="00DB3278">
            <w:pPr>
              <w:spacing w:after="200"/>
              <w:rPr>
                <w:b/>
                <w:bCs/>
              </w:rPr>
            </w:pPr>
          </w:p>
        </w:tc>
      </w:tr>
      <w:tr w:rsidR="007A2847" w:rsidTr="00DB3278">
        <w:tc>
          <w:tcPr>
            <w:tcW w:w="355" w:type="pct"/>
          </w:tcPr>
          <w:p w:rsidR="007A2847" w:rsidRDefault="007A2847" w:rsidP="00DB3278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7A2847" w:rsidRDefault="007A2847" w:rsidP="00DB3278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7A2847" w:rsidRDefault="007A2847" w:rsidP="00DB3278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7A2847" w:rsidRDefault="007A2847" w:rsidP="00DB3278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7A2847" w:rsidRDefault="007A2847" w:rsidP="00DB3278">
            <w:pPr>
              <w:spacing w:after="200"/>
              <w:rPr>
                <w:b/>
                <w:bCs/>
              </w:rPr>
            </w:pPr>
          </w:p>
        </w:tc>
      </w:tr>
      <w:tr w:rsidR="007A2847" w:rsidTr="00DB3278">
        <w:tc>
          <w:tcPr>
            <w:tcW w:w="355" w:type="pct"/>
          </w:tcPr>
          <w:p w:rsidR="007A2847" w:rsidRDefault="007A2847" w:rsidP="00DB3278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7A2847" w:rsidRDefault="007A2847" w:rsidP="00DB3278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7A2847" w:rsidRDefault="007A2847" w:rsidP="00DB3278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7A2847" w:rsidRDefault="007A2847" w:rsidP="00DB3278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7A2847" w:rsidRDefault="007A2847" w:rsidP="00DB3278">
            <w:pPr>
              <w:spacing w:after="200"/>
              <w:rPr>
                <w:b/>
                <w:bCs/>
              </w:rPr>
            </w:pPr>
          </w:p>
        </w:tc>
      </w:tr>
      <w:tr w:rsidR="007A2847" w:rsidTr="00DB3278">
        <w:tc>
          <w:tcPr>
            <w:tcW w:w="355" w:type="pct"/>
          </w:tcPr>
          <w:p w:rsidR="007A2847" w:rsidRDefault="007A2847" w:rsidP="00DB3278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7A2847" w:rsidRDefault="007A2847" w:rsidP="00DB3278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7A2847" w:rsidRDefault="007A2847" w:rsidP="00DB3278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7A2847" w:rsidRDefault="007A2847" w:rsidP="00DB3278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7A2847" w:rsidRDefault="007A2847" w:rsidP="00DB3278">
            <w:pPr>
              <w:spacing w:after="200"/>
              <w:rPr>
                <w:b/>
                <w:bCs/>
              </w:rPr>
            </w:pPr>
          </w:p>
        </w:tc>
      </w:tr>
      <w:tr w:rsidR="007A2847" w:rsidTr="00DB3278">
        <w:tc>
          <w:tcPr>
            <w:tcW w:w="355" w:type="pct"/>
          </w:tcPr>
          <w:p w:rsidR="007A2847" w:rsidRDefault="007A2847" w:rsidP="00DB3278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7A2847" w:rsidRDefault="007A2847" w:rsidP="00DB3278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7A2847" w:rsidRDefault="007A2847" w:rsidP="00DB3278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7A2847" w:rsidRDefault="007A2847" w:rsidP="00DB3278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7A2847" w:rsidRDefault="007A2847" w:rsidP="00DB3278">
            <w:pPr>
              <w:spacing w:after="200"/>
              <w:rPr>
                <w:b/>
                <w:bCs/>
              </w:rPr>
            </w:pPr>
          </w:p>
        </w:tc>
      </w:tr>
      <w:tr w:rsidR="007A2847" w:rsidTr="00DB3278">
        <w:tc>
          <w:tcPr>
            <w:tcW w:w="355" w:type="pct"/>
          </w:tcPr>
          <w:p w:rsidR="007A2847" w:rsidRDefault="007A2847" w:rsidP="00DB3278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7A2847" w:rsidRDefault="007A2847" w:rsidP="00DB3278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7A2847" w:rsidRDefault="007A2847" w:rsidP="00DB3278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7A2847" w:rsidRDefault="007A2847" w:rsidP="00DB3278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7A2847" w:rsidRDefault="007A2847" w:rsidP="00DB3278">
            <w:pPr>
              <w:spacing w:after="200"/>
              <w:rPr>
                <w:b/>
                <w:bCs/>
              </w:rPr>
            </w:pPr>
          </w:p>
        </w:tc>
      </w:tr>
      <w:tr w:rsidR="007A2847" w:rsidTr="00DB3278">
        <w:tc>
          <w:tcPr>
            <w:tcW w:w="355" w:type="pct"/>
          </w:tcPr>
          <w:p w:rsidR="007A2847" w:rsidRDefault="007A2847" w:rsidP="00DB3278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7A2847" w:rsidRDefault="007A2847" w:rsidP="00DB3278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7A2847" w:rsidRDefault="007A2847" w:rsidP="00DB3278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7A2847" w:rsidRDefault="007A2847" w:rsidP="00DB3278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7A2847" w:rsidRDefault="007A2847" w:rsidP="00DB3278">
            <w:pPr>
              <w:spacing w:after="200"/>
              <w:rPr>
                <w:b/>
                <w:bCs/>
              </w:rPr>
            </w:pPr>
          </w:p>
        </w:tc>
      </w:tr>
      <w:tr w:rsidR="007A2847" w:rsidTr="00DB3278">
        <w:tc>
          <w:tcPr>
            <w:tcW w:w="355" w:type="pct"/>
          </w:tcPr>
          <w:p w:rsidR="007A2847" w:rsidRDefault="007A2847" w:rsidP="00DB3278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7A2847" w:rsidRDefault="007A2847" w:rsidP="00DB3278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7A2847" w:rsidRDefault="007A2847" w:rsidP="00DB3278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7A2847" w:rsidRDefault="007A2847" w:rsidP="00DB3278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7A2847" w:rsidRDefault="007A2847" w:rsidP="00DB3278">
            <w:pPr>
              <w:spacing w:after="200"/>
              <w:rPr>
                <w:b/>
                <w:bCs/>
              </w:rPr>
            </w:pPr>
          </w:p>
        </w:tc>
      </w:tr>
      <w:tr w:rsidR="007A2847" w:rsidTr="00DB3278">
        <w:tc>
          <w:tcPr>
            <w:tcW w:w="355" w:type="pct"/>
          </w:tcPr>
          <w:p w:rsidR="007A2847" w:rsidRDefault="007A2847" w:rsidP="00DB3278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7A2847" w:rsidRDefault="007A2847" w:rsidP="00DB3278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7A2847" w:rsidRDefault="007A2847" w:rsidP="00DB3278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7A2847" w:rsidRDefault="007A2847" w:rsidP="00DB3278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7A2847" w:rsidRDefault="007A2847" w:rsidP="00DB3278">
            <w:pPr>
              <w:spacing w:after="200"/>
              <w:rPr>
                <w:b/>
                <w:bCs/>
              </w:rPr>
            </w:pPr>
          </w:p>
        </w:tc>
      </w:tr>
      <w:tr w:rsidR="007A2847" w:rsidTr="00DB3278">
        <w:tc>
          <w:tcPr>
            <w:tcW w:w="355" w:type="pct"/>
          </w:tcPr>
          <w:p w:rsidR="007A2847" w:rsidRDefault="007A2847" w:rsidP="00DB3278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7A2847" w:rsidRDefault="007A2847" w:rsidP="00DB3278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7A2847" w:rsidRDefault="007A2847" w:rsidP="00DB3278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7A2847" w:rsidRDefault="007A2847" w:rsidP="00DB3278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7A2847" w:rsidRDefault="007A2847" w:rsidP="00DB3278">
            <w:pPr>
              <w:spacing w:after="200"/>
              <w:rPr>
                <w:b/>
                <w:bCs/>
              </w:rPr>
            </w:pPr>
          </w:p>
        </w:tc>
      </w:tr>
      <w:tr w:rsidR="007A2847" w:rsidTr="00DB3278">
        <w:tc>
          <w:tcPr>
            <w:tcW w:w="355" w:type="pct"/>
          </w:tcPr>
          <w:p w:rsidR="007A2847" w:rsidRDefault="007A2847" w:rsidP="00DB3278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7A2847" w:rsidRDefault="007A2847" w:rsidP="00DB3278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7A2847" w:rsidRDefault="007A2847" w:rsidP="00DB3278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7A2847" w:rsidRDefault="007A2847" w:rsidP="00DB3278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7A2847" w:rsidRDefault="007A2847" w:rsidP="00DB3278">
            <w:pPr>
              <w:spacing w:after="200"/>
              <w:rPr>
                <w:b/>
                <w:bCs/>
              </w:rPr>
            </w:pPr>
          </w:p>
        </w:tc>
      </w:tr>
      <w:tr w:rsidR="007A2847" w:rsidTr="00DB3278">
        <w:tc>
          <w:tcPr>
            <w:tcW w:w="355" w:type="pct"/>
          </w:tcPr>
          <w:p w:rsidR="007A2847" w:rsidRDefault="007A2847" w:rsidP="00DB3278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7A2847" w:rsidRDefault="007A2847" w:rsidP="00DB3278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7A2847" w:rsidRDefault="007A2847" w:rsidP="00DB3278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7A2847" w:rsidRDefault="007A2847" w:rsidP="00DB3278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7A2847" w:rsidRDefault="007A2847" w:rsidP="00DB3278">
            <w:pPr>
              <w:spacing w:after="200"/>
              <w:rPr>
                <w:b/>
                <w:bCs/>
              </w:rPr>
            </w:pPr>
          </w:p>
        </w:tc>
      </w:tr>
      <w:tr w:rsidR="007A2847" w:rsidTr="00DB3278">
        <w:tc>
          <w:tcPr>
            <w:tcW w:w="355" w:type="pct"/>
          </w:tcPr>
          <w:p w:rsidR="007A2847" w:rsidRDefault="007A2847" w:rsidP="00DB3278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7A2847" w:rsidRDefault="007A2847" w:rsidP="00DB3278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7A2847" w:rsidRDefault="007A2847" w:rsidP="00DB3278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7A2847" w:rsidRDefault="007A2847" w:rsidP="00DB3278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7A2847" w:rsidRDefault="007A2847" w:rsidP="00DB3278">
            <w:pPr>
              <w:spacing w:after="200"/>
              <w:rPr>
                <w:b/>
                <w:bCs/>
              </w:rPr>
            </w:pPr>
          </w:p>
        </w:tc>
      </w:tr>
      <w:tr w:rsidR="007A2847" w:rsidTr="00DB3278">
        <w:tc>
          <w:tcPr>
            <w:tcW w:w="355" w:type="pct"/>
          </w:tcPr>
          <w:p w:rsidR="007A2847" w:rsidRDefault="007A2847" w:rsidP="00DB3278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7A2847" w:rsidRDefault="007A2847" w:rsidP="00DB3278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7A2847" w:rsidRDefault="007A2847" w:rsidP="00DB3278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7A2847" w:rsidRDefault="007A2847" w:rsidP="00DB3278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7A2847" w:rsidRDefault="007A2847" w:rsidP="00DB3278">
            <w:pPr>
              <w:spacing w:after="200"/>
              <w:rPr>
                <w:b/>
                <w:bCs/>
              </w:rPr>
            </w:pPr>
          </w:p>
        </w:tc>
      </w:tr>
      <w:tr w:rsidR="007A2847" w:rsidTr="00DB3278">
        <w:tc>
          <w:tcPr>
            <w:tcW w:w="355" w:type="pct"/>
          </w:tcPr>
          <w:p w:rsidR="007A2847" w:rsidRDefault="007A2847" w:rsidP="00DB3278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7A2847" w:rsidRDefault="007A2847" w:rsidP="00DB3278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7A2847" w:rsidRDefault="007A2847" w:rsidP="00DB3278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7A2847" w:rsidRDefault="007A2847" w:rsidP="00DB3278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7A2847" w:rsidRDefault="007A2847" w:rsidP="00DB3278">
            <w:pPr>
              <w:spacing w:after="200"/>
              <w:rPr>
                <w:b/>
                <w:bCs/>
              </w:rPr>
            </w:pPr>
          </w:p>
        </w:tc>
      </w:tr>
      <w:tr w:rsidR="007A2847" w:rsidTr="00DB3278">
        <w:tc>
          <w:tcPr>
            <w:tcW w:w="355" w:type="pct"/>
          </w:tcPr>
          <w:p w:rsidR="007A2847" w:rsidRDefault="007A2847" w:rsidP="00DB3278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7A2847" w:rsidRDefault="007A2847" w:rsidP="00DB3278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7A2847" w:rsidRDefault="007A2847" w:rsidP="00DB3278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7A2847" w:rsidRDefault="007A2847" w:rsidP="00DB3278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7A2847" w:rsidRDefault="007A2847" w:rsidP="00DB3278">
            <w:pPr>
              <w:spacing w:after="200"/>
              <w:rPr>
                <w:b/>
                <w:bCs/>
              </w:rPr>
            </w:pPr>
          </w:p>
        </w:tc>
      </w:tr>
      <w:tr w:rsidR="007A2847" w:rsidTr="00DB3278">
        <w:tc>
          <w:tcPr>
            <w:tcW w:w="355" w:type="pct"/>
          </w:tcPr>
          <w:p w:rsidR="007A2847" w:rsidRDefault="007A2847" w:rsidP="00DB3278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7A2847" w:rsidRDefault="007A2847" w:rsidP="00DB3278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7A2847" w:rsidRDefault="007A2847" w:rsidP="00DB3278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7A2847" w:rsidRDefault="007A2847" w:rsidP="00DB3278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7A2847" w:rsidRDefault="007A2847" w:rsidP="00DB3278">
            <w:pPr>
              <w:spacing w:after="200"/>
              <w:rPr>
                <w:b/>
                <w:bCs/>
              </w:rPr>
            </w:pPr>
          </w:p>
        </w:tc>
      </w:tr>
      <w:tr w:rsidR="007A2847" w:rsidTr="00DB3278">
        <w:tc>
          <w:tcPr>
            <w:tcW w:w="355" w:type="pct"/>
          </w:tcPr>
          <w:p w:rsidR="007A2847" w:rsidRDefault="007A2847" w:rsidP="00DB3278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7A2847" w:rsidRDefault="007A2847" w:rsidP="00DB3278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7A2847" w:rsidRDefault="007A2847" w:rsidP="00DB3278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7A2847" w:rsidRDefault="007A2847" w:rsidP="00DB3278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7A2847" w:rsidRDefault="007A2847" w:rsidP="00DB3278">
            <w:pPr>
              <w:spacing w:after="200"/>
              <w:rPr>
                <w:b/>
                <w:bCs/>
              </w:rPr>
            </w:pPr>
          </w:p>
        </w:tc>
      </w:tr>
    </w:tbl>
    <w:p w:rsidR="007A2847" w:rsidRDefault="007A2847" w:rsidP="007A2847">
      <w:pPr>
        <w:rPr>
          <w:rStyle w:val="FontStyle16"/>
          <w:bCs w:val="0"/>
          <w:i/>
          <w:color w:val="C00000"/>
          <w:sz w:val="24"/>
          <w:szCs w:val="24"/>
        </w:rPr>
      </w:pPr>
    </w:p>
    <w:p w:rsidR="007A2847" w:rsidRDefault="007A2847" w:rsidP="007A2847">
      <w:pPr>
        <w:spacing w:line="240" w:lineRule="auto"/>
        <w:rPr>
          <w:b/>
          <w:bCs/>
          <w:szCs w:val="26"/>
        </w:rPr>
      </w:pPr>
    </w:p>
    <w:p w:rsidR="007A2847" w:rsidRDefault="007A2847">
      <w:pPr>
        <w:widowControl/>
        <w:spacing w:line="240" w:lineRule="auto"/>
        <w:ind w:firstLine="0"/>
        <w:jc w:val="left"/>
        <w:rPr>
          <w:rFonts w:eastAsiaTheme="majorEastAsia" w:cstheme="majorBidi"/>
          <w:b/>
          <w:bCs/>
          <w:szCs w:val="26"/>
        </w:rPr>
      </w:pPr>
    </w:p>
    <w:p w:rsidR="00B5675E" w:rsidRPr="00791571" w:rsidRDefault="00B5675E" w:rsidP="00B5675E">
      <w:pPr>
        <w:pStyle w:val="2"/>
      </w:pPr>
      <w:r w:rsidRPr="00F76695">
        <w:lastRenderedPageBreak/>
        <w:t xml:space="preserve">1Цели </w:t>
      </w:r>
      <w:r>
        <w:tab/>
      </w:r>
      <w:r w:rsidRPr="00705627">
        <w:tab/>
      </w:r>
    </w:p>
    <w:p w:rsidR="00B5675E" w:rsidRPr="00BD230A" w:rsidRDefault="00B5675E" w:rsidP="00B5675E">
      <w:pPr>
        <w:spacing w:line="240" w:lineRule="auto"/>
        <w:rPr>
          <w:bCs/>
          <w:color w:val="000000" w:themeColor="text1"/>
        </w:rPr>
      </w:pPr>
      <w:r w:rsidRPr="00CA7A66">
        <w:t xml:space="preserve">Целями </w:t>
      </w:r>
      <w:proofErr w:type="gramStart"/>
      <w:r>
        <w:t>п</w:t>
      </w:r>
      <w:r w:rsidRPr="00CA7A66">
        <w:t>роизводственной-педагогической</w:t>
      </w:r>
      <w:proofErr w:type="gramEnd"/>
      <w:r w:rsidRPr="00CA7A66">
        <w:t xml:space="preserve"> практики</w:t>
      </w:r>
      <w:r>
        <w:rPr>
          <w:i/>
        </w:rPr>
        <w:t xml:space="preserve"> </w:t>
      </w:r>
      <w:r w:rsidRPr="009E2089">
        <w:t xml:space="preserve">по направлению </w:t>
      </w:r>
      <w:r w:rsidRPr="007001F1">
        <w:t xml:space="preserve">подготовки </w:t>
      </w:r>
      <w:r>
        <w:t xml:space="preserve">44.03.02 Психолого-педагогическое образование </w:t>
      </w:r>
      <w:r w:rsidRPr="009E2089">
        <w:t>являются</w:t>
      </w:r>
      <w:r>
        <w:t>:</w:t>
      </w:r>
      <w:r w:rsidRPr="009E2089">
        <w:t xml:space="preserve"> </w:t>
      </w:r>
      <w:r w:rsidRPr="00C54590">
        <w:t xml:space="preserve">формирование </w:t>
      </w:r>
      <w:r w:rsidRPr="00BD230A">
        <w:rPr>
          <w:bCs/>
          <w:color w:val="000000" w:themeColor="text1"/>
        </w:rPr>
        <w:t xml:space="preserve">способности организовывать деятельность детей, </w:t>
      </w:r>
      <w:r w:rsidRPr="00BD230A">
        <w:rPr>
          <w:color w:val="000000" w:themeColor="text1"/>
        </w:rPr>
        <w:t xml:space="preserve">осуществлять психологическое просвещение, эффективно взаимодействовать с педагогическими работниками и другими специалистами, </w:t>
      </w:r>
      <w:r>
        <w:rPr>
          <w:color w:val="000000" w:themeColor="text1"/>
        </w:rPr>
        <w:t>создавать развивающую среду для детей</w:t>
      </w:r>
      <w:r w:rsidRPr="00BD230A">
        <w:rPr>
          <w:color w:val="000000" w:themeColor="text1"/>
        </w:rPr>
        <w:t>.</w:t>
      </w:r>
    </w:p>
    <w:p w:rsidR="00B5675E" w:rsidRDefault="00B5675E" w:rsidP="00B5675E">
      <w:pPr>
        <w:spacing w:line="240" w:lineRule="auto"/>
        <w:rPr>
          <w:b/>
          <w:bCs/>
          <w:color w:val="000000" w:themeColor="text1"/>
        </w:rPr>
      </w:pPr>
    </w:p>
    <w:p w:rsidR="00B5675E" w:rsidRPr="00093163" w:rsidRDefault="00B5675E" w:rsidP="00B5675E">
      <w:pPr>
        <w:spacing w:line="240" w:lineRule="auto"/>
        <w:rPr>
          <w:i/>
        </w:rPr>
      </w:pPr>
    </w:p>
    <w:p w:rsidR="00B5675E" w:rsidRDefault="00B5675E" w:rsidP="00B5675E">
      <w:pPr>
        <w:spacing w:line="240" w:lineRule="auto"/>
        <w:rPr>
          <w:b/>
          <w:i/>
        </w:rPr>
      </w:pPr>
      <w:r w:rsidRPr="007001F1">
        <w:rPr>
          <w:b/>
        </w:rPr>
        <w:t xml:space="preserve">2 Задачи </w:t>
      </w:r>
      <w:r w:rsidRPr="00E70D0E">
        <w:rPr>
          <w:b/>
          <w:i/>
        </w:rPr>
        <w:tab/>
      </w:r>
    </w:p>
    <w:p w:rsidR="00B5675E" w:rsidRDefault="00B5675E" w:rsidP="00B5675E">
      <w:pPr>
        <w:spacing w:line="240" w:lineRule="auto"/>
      </w:pPr>
      <w:r w:rsidRPr="00F76695">
        <w:t xml:space="preserve">Задачами </w:t>
      </w:r>
      <w:r w:rsidRPr="00E70D0E">
        <w:rPr>
          <w:i/>
        </w:rPr>
        <w:tab/>
      </w:r>
      <w:proofErr w:type="gramStart"/>
      <w:r>
        <w:t>п</w:t>
      </w:r>
      <w:r w:rsidRPr="00CA7A66">
        <w:t>роизводственной-педагогической</w:t>
      </w:r>
      <w:proofErr w:type="gramEnd"/>
      <w:r w:rsidRPr="00CA7A66">
        <w:t xml:space="preserve"> практики</w:t>
      </w:r>
      <w:r w:rsidRPr="00F76695">
        <w:t xml:space="preserve"> являются</w:t>
      </w:r>
      <w:r>
        <w:t xml:space="preserve"> получение учебно-профессионального опыта:</w:t>
      </w:r>
    </w:p>
    <w:p w:rsidR="00B5675E" w:rsidRDefault="00B5675E" w:rsidP="00B5675E">
      <w:pPr>
        <w:spacing w:line="240" w:lineRule="auto"/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В </w:t>
      </w:r>
      <w:r w:rsidRPr="00BD230A">
        <w:rPr>
          <w:bCs/>
          <w:color w:val="000000" w:themeColor="text1"/>
        </w:rPr>
        <w:t>организ</w:t>
      </w:r>
      <w:r>
        <w:rPr>
          <w:bCs/>
          <w:color w:val="000000" w:themeColor="text1"/>
        </w:rPr>
        <w:t>ации совместной</w:t>
      </w:r>
      <w:r w:rsidRPr="00BD230A">
        <w:rPr>
          <w:bCs/>
          <w:color w:val="000000" w:themeColor="text1"/>
        </w:rPr>
        <w:t xml:space="preserve"> и индивидуальн</w:t>
      </w:r>
      <w:r>
        <w:rPr>
          <w:bCs/>
          <w:color w:val="000000" w:themeColor="text1"/>
        </w:rPr>
        <w:t>ой деятельности</w:t>
      </w:r>
      <w:r w:rsidRPr="00BD230A">
        <w:rPr>
          <w:bCs/>
          <w:color w:val="000000" w:themeColor="text1"/>
        </w:rPr>
        <w:t xml:space="preserve"> детей в соответствии с возрастными нормами их развития</w:t>
      </w:r>
      <w:r>
        <w:rPr>
          <w:bCs/>
          <w:color w:val="000000" w:themeColor="text1"/>
        </w:rPr>
        <w:t>;</w:t>
      </w:r>
      <w:r w:rsidRPr="00BD230A">
        <w:rPr>
          <w:bCs/>
          <w:color w:val="000000" w:themeColor="text1"/>
        </w:rPr>
        <w:t xml:space="preserve"> </w:t>
      </w:r>
    </w:p>
    <w:p w:rsidR="00B5675E" w:rsidRDefault="00B5675E" w:rsidP="00B5675E">
      <w:pPr>
        <w:spacing w:line="240" w:lineRule="auto"/>
        <w:rPr>
          <w:color w:val="000000" w:themeColor="text1"/>
        </w:rPr>
      </w:pPr>
      <w:r>
        <w:rPr>
          <w:color w:val="000000" w:themeColor="text1"/>
        </w:rPr>
        <w:t>В осуществлении психологического просвещения</w:t>
      </w:r>
      <w:r w:rsidRPr="00BD230A">
        <w:rPr>
          <w:color w:val="000000" w:themeColor="text1"/>
        </w:rPr>
        <w:t xml:space="preserve"> педагогических работников и родителей (законных представителей) по вопросам психического развития детей</w:t>
      </w:r>
      <w:r>
        <w:rPr>
          <w:color w:val="000000" w:themeColor="text1"/>
        </w:rPr>
        <w:t>;</w:t>
      </w:r>
    </w:p>
    <w:p w:rsidR="00B5675E" w:rsidRDefault="00B5675E" w:rsidP="00B5675E">
      <w:pPr>
        <w:spacing w:line="240" w:lineRule="auto"/>
        <w:rPr>
          <w:color w:val="000000" w:themeColor="text1"/>
        </w:rPr>
      </w:pPr>
      <w:r>
        <w:rPr>
          <w:color w:val="000000" w:themeColor="text1"/>
        </w:rPr>
        <w:t>Во взаимодействии</w:t>
      </w:r>
      <w:r w:rsidRPr="00BD230A">
        <w:rPr>
          <w:color w:val="000000" w:themeColor="text1"/>
        </w:rPr>
        <w:t xml:space="preserve"> с педагогическими работниками образовательных организаций и другими специалис</w:t>
      </w:r>
      <w:r>
        <w:rPr>
          <w:color w:val="000000" w:themeColor="text1"/>
        </w:rPr>
        <w:t>тами по вопросам развития детей;</w:t>
      </w:r>
    </w:p>
    <w:p w:rsidR="00B5675E" w:rsidRPr="00BD230A" w:rsidRDefault="00B5675E" w:rsidP="00B5675E">
      <w:pPr>
        <w:spacing w:line="240" w:lineRule="auto"/>
        <w:rPr>
          <w:bCs/>
          <w:color w:val="000000" w:themeColor="text1"/>
        </w:rPr>
      </w:pPr>
      <w:r>
        <w:rPr>
          <w:color w:val="000000" w:themeColor="text1"/>
        </w:rPr>
        <w:t xml:space="preserve">В </w:t>
      </w:r>
      <w:r w:rsidRPr="00BD230A">
        <w:rPr>
          <w:color w:val="000000" w:themeColor="text1"/>
        </w:rPr>
        <w:t>выстраива</w:t>
      </w:r>
      <w:r>
        <w:rPr>
          <w:color w:val="000000" w:themeColor="text1"/>
        </w:rPr>
        <w:t>нии развивающих учебных ситуаций, благоприятных</w:t>
      </w:r>
      <w:r w:rsidRPr="00BD230A">
        <w:rPr>
          <w:color w:val="000000" w:themeColor="text1"/>
        </w:rPr>
        <w:t xml:space="preserve"> для развития личности и способностей ребенка.</w:t>
      </w:r>
    </w:p>
    <w:p w:rsidR="00B5675E" w:rsidRDefault="00B5675E" w:rsidP="00B5675E">
      <w:pPr>
        <w:spacing w:line="240" w:lineRule="auto"/>
        <w:rPr>
          <w:b/>
          <w:bCs/>
          <w:color w:val="000000" w:themeColor="text1"/>
        </w:rPr>
      </w:pPr>
    </w:p>
    <w:p w:rsidR="00B5675E" w:rsidRDefault="00B5675E" w:rsidP="00B5675E">
      <w:pPr>
        <w:spacing w:line="240" w:lineRule="auto"/>
      </w:pPr>
    </w:p>
    <w:p w:rsidR="00B5675E" w:rsidRDefault="00B5675E" w:rsidP="00B5675E">
      <w:pPr>
        <w:spacing w:line="240" w:lineRule="auto"/>
        <w:rPr>
          <w:b/>
          <w:i/>
          <w:iCs/>
          <w:sz w:val="18"/>
          <w:szCs w:val="18"/>
        </w:rPr>
      </w:pPr>
      <w:r w:rsidRPr="00C25821">
        <w:rPr>
          <w:b/>
        </w:rPr>
        <w:t xml:space="preserve">3 Место </w:t>
      </w:r>
      <w:proofErr w:type="gramStart"/>
      <w:r w:rsidRPr="00BD230A">
        <w:rPr>
          <w:b/>
        </w:rPr>
        <w:t>производственной-педагогической</w:t>
      </w:r>
      <w:proofErr w:type="gramEnd"/>
      <w:r w:rsidRPr="00BD230A">
        <w:rPr>
          <w:b/>
        </w:rPr>
        <w:t xml:space="preserve"> практики</w:t>
      </w:r>
      <w:r>
        <w:rPr>
          <w:b/>
          <w:i/>
        </w:rPr>
        <w:t xml:space="preserve"> </w:t>
      </w:r>
      <w:r w:rsidRPr="00C25821">
        <w:rPr>
          <w:b/>
        </w:rPr>
        <w:t>в структуре образовательной программы</w:t>
      </w:r>
    </w:p>
    <w:p w:rsidR="00B5675E" w:rsidRPr="00C25821" w:rsidRDefault="00B5675E" w:rsidP="00B5675E">
      <w:pPr>
        <w:spacing w:line="240" w:lineRule="auto"/>
        <w:rPr>
          <w:b/>
          <w:i/>
          <w:iCs/>
          <w:sz w:val="18"/>
          <w:szCs w:val="18"/>
        </w:rPr>
      </w:pPr>
    </w:p>
    <w:p w:rsidR="00B5675E" w:rsidRDefault="00B5675E" w:rsidP="00B5675E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Производственная педагогическая практика входит в блок Б</w:t>
      </w:r>
      <w:proofErr w:type="gramStart"/>
      <w:r>
        <w:rPr>
          <w:rStyle w:val="FontStyle16"/>
          <w:b w:val="0"/>
          <w:sz w:val="24"/>
          <w:szCs w:val="24"/>
        </w:rPr>
        <w:t>2</w:t>
      </w:r>
      <w:proofErr w:type="gramEnd"/>
      <w:r>
        <w:rPr>
          <w:rStyle w:val="FontStyle16"/>
          <w:b w:val="0"/>
          <w:sz w:val="24"/>
          <w:szCs w:val="24"/>
        </w:rPr>
        <w:t>. В04(П) и проводится на 4 курсе.</w:t>
      </w:r>
    </w:p>
    <w:p w:rsidR="00B5675E" w:rsidRDefault="00B5675E" w:rsidP="00B5675E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Для прохождения </w:t>
      </w:r>
      <w:proofErr w:type="gramStart"/>
      <w:r w:rsidRPr="00BD230A">
        <w:t>производственной-педагогической</w:t>
      </w:r>
      <w:proofErr w:type="gramEnd"/>
      <w:r w:rsidRPr="00BD230A">
        <w:t xml:space="preserve"> практики</w:t>
      </w:r>
      <w:r>
        <w:rPr>
          <w:rStyle w:val="FontStyle16"/>
          <w:b w:val="0"/>
          <w:sz w:val="24"/>
          <w:szCs w:val="24"/>
        </w:rPr>
        <w:t xml:space="preserve"> необходимы </w:t>
      </w:r>
      <w:r w:rsidRPr="00232403">
        <w:rPr>
          <w:bCs/>
        </w:rPr>
        <w:t xml:space="preserve">знания, умения и </w:t>
      </w:r>
      <w:r>
        <w:rPr>
          <w:bCs/>
        </w:rPr>
        <w:t>владения</w:t>
      </w:r>
      <w:r w:rsidRPr="00232403">
        <w:rPr>
          <w:bCs/>
        </w:rPr>
        <w:t xml:space="preserve">, </w:t>
      </w:r>
      <w:r>
        <w:rPr>
          <w:rStyle w:val="FontStyle16"/>
          <w:b w:val="0"/>
          <w:sz w:val="24"/>
          <w:szCs w:val="24"/>
        </w:rPr>
        <w:t>сформированные в результате изучения таких дисциплин:</w:t>
      </w:r>
    </w:p>
    <w:p w:rsidR="00B5675E" w:rsidRDefault="00B5675E" w:rsidP="00B5675E">
      <w:pPr>
        <w:rPr>
          <w:rStyle w:val="FontStyle16"/>
          <w:b w:val="0"/>
          <w:sz w:val="24"/>
          <w:szCs w:val="24"/>
        </w:rPr>
      </w:pPr>
      <w:r w:rsidRPr="00F00087">
        <w:rPr>
          <w:rStyle w:val="FontStyle16"/>
          <w:b w:val="0"/>
          <w:sz w:val="24"/>
          <w:szCs w:val="24"/>
        </w:rPr>
        <w:t>Экономика</w:t>
      </w:r>
      <w:r>
        <w:rPr>
          <w:rStyle w:val="FontStyle16"/>
          <w:b w:val="0"/>
          <w:sz w:val="24"/>
          <w:szCs w:val="24"/>
        </w:rPr>
        <w:t xml:space="preserve">, </w:t>
      </w:r>
      <w:r w:rsidRPr="00F00087">
        <w:rPr>
          <w:rStyle w:val="FontStyle16"/>
          <w:b w:val="0"/>
          <w:sz w:val="24"/>
          <w:szCs w:val="24"/>
        </w:rPr>
        <w:t>Продвижение научной продукции</w:t>
      </w:r>
      <w:r>
        <w:rPr>
          <w:rStyle w:val="FontStyle16"/>
          <w:b w:val="0"/>
          <w:sz w:val="24"/>
          <w:szCs w:val="24"/>
        </w:rPr>
        <w:t xml:space="preserve">, </w:t>
      </w:r>
      <w:r w:rsidRPr="00F00087">
        <w:rPr>
          <w:rStyle w:val="FontStyle16"/>
          <w:b w:val="0"/>
          <w:sz w:val="24"/>
          <w:szCs w:val="24"/>
        </w:rPr>
        <w:t>Проектная деятельность</w:t>
      </w:r>
      <w:r>
        <w:rPr>
          <w:rStyle w:val="FontStyle16"/>
          <w:b w:val="0"/>
          <w:sz w:val="24"/>
          <w:szCs w:val="24"/>
        </w:rPr>
        <w:t xml:space="preserve">, </w:t>
      </w:r>
      <w:proofErr w:type="spellStart"/>
      <w:r w:rsidRPr="00F00087">
        <w:rPr>
          <w:rStyle w:val="FontStyle16"/>
          <w:b w:val="0"/>
          <w:sz w:val="24"/>
          <w:szCs w:val="24"/>
        </w:rPr>
        <w:t>Здоровьесберегающие</w:t>
      </w:r>
      <w:proofErr w:type="spellEnd"/>
      <w:r w:rsidRPr="00F00087">
        <w:rPr>
          <w:rStyle w:val="FontStyle16"/>
          <w:b w:val="0"/>
          <w:sz w:val="24"/>
          <w:szCs w:val="24"/>
        </w:rPr>
        <w:t xml:space="preserve"> технологии в профессиональной деятельности</w:t>
      </w:r>
      <w:r>
        <w:rPr>
          <w:rStyle w:val="FontStyle16"/>
          <w:b w:val="0"/>
          <w:sz w:val="24"/>
          <w:szCs w:val="24"/>
        </w:rPr>
        <w:t xml:space="preserve">, </w:t>
      </w:r>
      <w:r w:rsidRPr="00F00087">
        <w:rPr>
          <w:rStyle w:val="FontStyle16"/>
          <w:b w:val="0"/>
          <w:sz w:val="24"/>
          <w:szCs w:val="24"/>
        </w:rPr>
        <w:t>Качественные и количественные методы в психоло</w:t>
      </w:r>
      <w:r>
        <w:rPr>
          <w:rStyle w:val="FontStyle16"/>
          <w:b w:val="0"/>
          <w:sz w:val="24"/>
          <w:szCs w:val="24"/>
        </w:rPr>
        <w:t xml:space="preserve">го-педагогических исследованиях, </w:t>
      </w:r>
      <w:r w:rsidRPr="00F00087">
        <w:rPr>
          <w:rStyle w:val="FontStyle16"/>
          <w:b w:val="0"/>
          <w:sz w:val="24"/>
          <w:szCs w:val="24"/>
        </w:rPr>
        <w:t>Педагогика раннего возраста</w:t>
      </w:r>
      <w:r>
        <w:rPr>
          <w:rStyle w:val="FontStyle16"/>
          <w:b w:val="0"/>
          <w:sz w:val="24"/>
          <w:szCs w:val="24"/>
        </w:rPr>
        <w:t xml:space="preserve">, </w:t>
      </w:r>
      <w:proofErr w:type="spellStart"/>
      <w:r w:rsidRPr="00F00087">
        <w:rPr>
          <w:rStyle w:val="FontStyle16"/>
          <w:b w:val="0"/>
          <w:sz w:val="24"/>
          <w:szCs w:val="24"/>
        </w:rPr>
        <w:t>Се</w:t>
      </w:r>
      <w:r>
        <w:rPr>
          <w:rStyle w:val="FontStyle16"/>
          <w:b w:val="0"/>
          <w:sz w:val="24"/>
          <w:szCs w:val="24"/>
        </w:rPr>
        <w:t>мьеведение</w:t>
      </w:r>
      <w:proofErr w:type="spellEnd"/>
      <w:r>
        <w:rPr>
          <w:rStyle w:val="FontStyle16"/>
          <w:b w:val="0"/>
          <w:sz w:val="24"/>
          <w:szCs w:val="24"/>
        </w:rPr>
        <w:t xml:space="preserve"> и семейные отношения, </w:t>
      </w:r>
      <w:r w:rsidRPr="00F00087">
        <w:rPr>
          <w:rStyle w:val="FontStyle16"/>
          <w:b w:val="0"/>
          <w:sz w:val="24"/>
          <w:szCs w:val="24"/>
        </w:rPr>
        <w:t>Психофизиология</w:t>
      </w:r>
      <w:r>
        <w:rPr>
          <w:rStyle w:val="FontStyle16"/>
          <w:b w:val="0"/>
          <w:sz w:val="24"/>
          <w:szCs w:val="24"/>
        </w:rPr>
        <w:t xml:space="preserve">, </w:t>
      </w:r>
      <w:r w:rsidRPr="00F00087">
        <w:rPr>
          <w:rStyle w:val="FontStyle16"/>
          <w:b w:val="0"/>
          <w:sz w:val="24"/>
          <w:szCs w:val="24"/>
        </w:rPr>
        <w:t>Психологическая коррекция</w:t>
      </w:r>
      <w:r>
        <w:rPr>
          <w:rStyle w:val="FontStyle16"/>
          <w:b w:val="0"/>
          <w:sz w:val="24"/>
          <w:szCs w:val="24"/>
        </w:rPr>
        <w:t xml:space="preserve">, </w:t>
      </w:r>
      <w:r w:rsidRPr="00F00087">
        <w:rPr>
          <w:rStyle w:val="FontStyle16"/>
          <w:b w:val="0"/>
          <w:sz w:val="24"/>
          <w:szCs w:val="24"/>
        </w:rPr>
        <w:t>Дефектология</w:t>
      </w:r>
      <w:r>
        <w:rPr>
          <w:rStyle w:val="FontStyle16"/>
          <w:b w:val="0"/>
          <w:sz w:val="24"/>
          <w:szCs w:val="24"/>
        </w:rPr>
        <w:t xml:space="preserve">, </w:t>
      </w:r>
      <w:r w:rsidRPr="00F00087">
        <w:rPr>
          <w:rStyle w:val="FontStyle16"/>
          <w:b w:val="0"/>
          <w:sz w:val="24"/>
          <w:szCs w:val="24"/>
        </w:rPr>
        <w:t>Психолого-педагогический практикум</w:t>
      </w:r>
      <w:r>
        <w:rPr>
          <w:rStyle w:val="FontStyle16"/>
          <w:b w:val="0"/>
          <w:sz w:val="24"/>
          <w:szCs w:val="24"/>
        </w:rPr>
        <w:t xml:space="preserve">, </w:t>
      </w:r>
      <w:r w:rsidRPr="00F00087">
        <w:rPr>
          <w:rStyle w:val="FontStyle16"/>
          <w:b w:val="0"/>
          <w:sz w:val="24"/>
          <w:szCs w:val="24"/>
        </w:rPr>
        <w:t>Социальная психология</w:t>
      </w:r>
      <w:r>
        <w:rPr>
          <w:rStyle w:val="FontStyle16"/>
          <w:b w:val="0"/>
          <w:sz w:val="24"/>
          <w:szCs w:val="24"/>
        </w:rPr>
        <w:t xml:space="preserve">, </w:t>
      </w:r>
      <w:r w:rsidRPr="00F00087">
        <w:rPr>
          <w:rStyle w:val="FontStyle16"/>
          <w:b w:val="0"/>
          <w:sz w:val="24"/>
          <w:szCs w:val="24"/>
        </w:rPr>
        <w:t>Клиническая психология детей и подростков</w:t>
      </w:r>
      <w:r>
        <w:rPr>
          <w:rStyle w:val="FontStyle16"/>
          <w:b w:val="0"/>
          <w:sz w:val="24"/>
          <w:szCs w:val="24"/>
        </w:rPr>
        <w:t xml:space="preserve">, </w:t>
      </w:r>
      <w:r w:rsidRPr="00F00087">
        <w:rPr>
          <w:rStyle w:val="FontStyle16"/>
          <w:b w:val="0"/>
          <w:sz w:val="24"/>
          <w:szCs w:val="24"/>
        </w:rPr>
        <w:t>Информац</w:t>
      </w:r>
      <w:r>
        <w:rPr>
          <w:rStyle w:val="FontStyle16"/>
          <w:b w:val="0"/>
          <w:sz w:val="24"/>
          <w:szCs w:val="24"/>
        </w:rPr>
        <w:t xml:space="preserve">ионные технологии в образовании, </w:t>
      </w:r>
      <w:proofErr w:type="gramStart"/>
      <w:r w:rsidRPr="00E70D0E">
        <w:rPr>
          <w:rStyle w:val="FontStyle16"/>
          <w:b w:val="0"/>
          <w:sz w:val="24"/>
          <w:szCs w:val="24"/>
        </w:rPr>
        <w:t>учебной-ознакомительной</w:t>
      </w:r>
      <w:proofErr w:type="gramEnd"/>
      <w:r w:rsidRPr="00E70D0E">
        <w:rPr>
          <w:rStyle w:val="FontStyle16"/>
          <w:b w:val="0"/>
          <w:sz w:val="24"/>
          <w:szCs w:val="24"/>
        </w:rPr>
        <w:t>, учебной диагностической практики</w:t>
      </w:r>
      <w:r>
        <w:rPr>
          <w:rStyle w:val="FontStyle16"/>
          <w:b w:val="0"/>
          <w:sz w:val="24"/>
          <w:szCs w:val="24"/>
        </w:rPr>
        <w:t>.</w:t>
      </w:r>
    </w:p>
    <w:p w:rsidR="00B5675E" w:rsidRDefault="00B5675E" w:rsidP="00B5675E">
      <w:pPr>
        <w:rPr>
          <w:rStyle w:val="FontStyle16"/>
          <w:b w:val="0"/>
          <w:sz w:val="24"/>
          <w:szCs w:val="24"/>
        </w:rPr>
      </w:pPr>
      <w:r w:rsidRPr="002458BA">
        <w:rPr>
          <w:rStyle w:val="FontStyle16"/>
          <w:b w:val="0"/>
          <w:sz w:val="24"/>
          <w:szCs w:val="24"/>
        </w:rPr>
        <w:t>Результаты прохождения производственной практики являются базой для изучения дисциплин</w:t>
      </w:r>
      <w:r>
        <w:rPr>
          <w:rStyle w:val="FontStyle16"/>
          <w:b w:val="0"/>
          <w:sz w:val="24"/>
          <w:szCs w:val="24"/>
        </w:rPr>
        <w:t>:</w:t>
      </w:r>
    </w:p>
    <w:p w:rsidR="00B5675E" w:rsidRDefault="00B5675E" w:rsidP="00B5675E">
      <w:pPr>
        <w:rPr>
          <w:rStyle w:val="FontStyle16"/>
          <w:b w:val="0"/>
          <w:sz w:val="24"/>
          <w:szCs w:val="24"/>
        </w:rPr>
      </w:pPr>
      <w:r w:rsidRPr="00F00087">
        <w:rPr>
          <w:rStyle w:val="FontStyle16"/>
          <w:b w:val="0"/>
          <w:sz w:val="24"/>
          <w:szCs w:val="24"/>
        </w:rPr>
        <w:t>Психология профессионального образования</w:t>
      </w:r>
      <w:r>
        <w:rPr>
          <w:rStyle w:val="FontStyle16"/>
          <w:b w:val="0"/>
          <w:sz w:val="24"/>
          <w:szCs w:val="24"/>
        </w:rPr>
        <w:t xml:space="preserve">, </w:t>
      </w:r>
      <w:proofErr w:type="spellStart"/>
      <w:r w:rsidRPr="00F00087">
        <w:rPr>
          <w:rStyle w:val="FontStyle16"/>
          <w:b w:val="0"/>
          <w:sz w:val="24"/>
          <w:szCs w:val="24"/>
        </w:rPr>
        <w:t>Конфликтология</w:t>
      </w:r>
      <w:proofErr w:type="spellEnd"/>
      <w:r w:rsidRPr="00F00087">
        <w:rPr>
          <w:rStyle w:val="FontStyle16"/>
          <w:b w:val="0"/>
          <w:sz w:val="24"/>
          <w:szCs w:val="24"/>
        </w:rPr>
        <w:tab/>
      </w:r>
      <w:r>
        <w:rPr>
          <w:rStyle w:val="FontStyle16"/>
          <w:b w:val="0"/>
          <w:sz w:val="24"/>
          <w:szCs w:val="24"/>
        </w:rPr>
        <w:t xml:space="preserve">, </w:t>
      </w:r>
      <w:r w:rsidRPr="00F00087">
        <w:rPr>
          <w:rStyle w:val="FontStyle16"/>
          <w:b w:val="0"/>
          <w:sz w:val="24"/>
          <w:szCs w:val="24"/>
        </w:rPr>
        <w:t>Дифференциальная психология</w:t>
      </w:r>
      <w:r>
        <w:rPr>
          <w:rStyle w:val="FontStyle16"/>
          <w:b w:val="0"/>
          <w:sz w:val="24"/>
          <w:szCs w:val="24"/>
        </w:rPr>
        <w:t xml:space="preserve">, </w:t>
      </w:r>
      <w:r w:rsidRPr="00F00087">
        <w:rPr>
          <w:rStyle w:val="FontStyle16"/>
          <w:b w:val="0"/>
          <w:sz w:val="24"/>
          <w:szCs w:val="24"/>
        </w:rPr>
        <w:t xml:space="preserve">Психология </w:t>
      </w:r>
      <w:proofErr w:type="spellStart"/>
      <w:r w:rsidRPr="00F00087">
        <w:rPr>
          <w:rStyle w:val="FontStyle16"/>
          <w:b w:val="0"/>
          <w:sz w:val="24"/>
          <w:szCs w:val="24"/>
        </w:rPr>
        <w:t>девиантного</w:t>
      </w:r>
      <w:proofErr w:type="spellEnd"/>
      <w:r w:rsidRPr="00F00087">
        <w:rPr>
          <w:rStyle w:val="FontStyle16"/>
          <w:b w:val="0"/>
          <w:sz w:val="24"/>
          <w:szCs w:val="24"/>
        </w:rPr>
        <w:t xml:space="preserve"> и </w:t>
      </w:r>
      <w:proofErr w:type="spellStart"/>
      <w:r w:rsidRPr="00F00087">
        <w:rPr>
          <w:rStyle w:val="FontStyle16"/>
          <w:b w:val="0"/>
          <w:sz w:val="24"/>
          <w:szCs w:val="24"/>
        </w:rPr>
        <w:t>аддиктивного</w:t>
      </w:r>
      <w:proofErr w:type="spellEnd"/>
      <w:r w:rsidRPr="00F00087">
        <w:rPr>
          <w:rStyle w:val="FontStyle16"/>
          <w:b w:val="0"/>
          <w:sz w:val="24"/>
          <w:szCs w:val="24"/>
        </w:rPr>
        <w:t xml:space="preserve"> поведения</w:t>
      </w:r>
      <w:r>
        <w:rPr>
          <w:rStyle w:val="FontStyle16"/>
          <w:b w:val="0"/>
          <w:sz w:val="24"/>
          <w:szCs w:val="24"/>
        </w:rPr>
        <w:t xml:space="preserve">, </w:t>
      </w:r>
      <w:r w:rsidRPr="00F00087">
        <w:rPr>
          <w:rStyle w:val="FontStyle16"/>
          <w:b w:val="0"/>
          <w:sz w:val="24"/>
          <w:szCs w:val="24"/>
        </w:rPr>
        <w:t>Психологическое сопровождение профессиональной деятельности педагога</w:t>
      </w:r>
      <w:r>
        <w:rPr>
          <w:rStyle w:val="FontStyle16"/>
          <w:b w:val="0"/>
          <w:sz w:val="24"/>
          <w:szCs w:val="24"/>
        </w:rPr>
        <w:t xml:space="preserve">, </w:t>
      </w:r>
      <w:r w:rsidRPr="00F00087">
        <w:rPr>
          <w:rStyle w:val="FontStyle16"/>
          <w:b w:val="0"/>
          <w:sz w:val="24"/>
          <w:szCs w:val="24"/>
        </w:rPr>
        <w:t>Психология развития личности. Технологии личностного развития</w:t>
      </w:r>
      <w:r>
        <w:rPr>
          <w:rStyle w:val="FontStyle16"/>
          <w:b w:val="0"/>
          <w:sz w:val="24"/>
          <w:szCs w:val="24"/>
        </w:rPr>
        <w:t xml:space="preserve">, </w:t>
      </w:r>
      <w:r w:rsidRPr="00F00087">
        <w:rPr>
          <w:rStyle w:val="FontStyle16"/>
          <w:b w:val="0"/>
          <w:sz w:val="24"/>
          <w:szCs w:val="24"/>
        </w:rPr>
        <w:t>Психология стресса. Тренинг стрессоустойчивости</w:t>
      </w:r>
      <w:r>
        <w:rPr>
          <w:rStyle w:val="FontStyle16"/>
          <w:b w:val="0"/>
          <w:sz w:val="24"/>
          <w:szCs w:val="24"/>
        </w:rPr>
        <w:t xml:space="preserve">, </w:t>
      </w:r>
      <w:r w:rsidRPr="00F00087">
        <w:rPr>
          <w:rStyle w:val="FontStyle16"/>
          <w:b w:val="0"/>
          <w:sz w:val="24"/>
          <w:szCs w:val="24"/>
        </w:rPr>
        <w:t>Диагностика и коррекция детско-родительских отношений</w:t>
      </w:r>
      <w:r>
        <w:rPr>
          <w:rStyle w:val="FontStyle16"/>
          <w:b w:val="0"/>
          <w:sz w:val="24"/>
          <w:szCs w:val="24"/>
        </w:rPr>
        <w:t xml:space="preserve">, </w:t>
      </w:r>
      <w:r w:rsidRPr="00F00087">
        <w:rPr>
          <w:rStyle w:val="FontStyle16"/>
          <w:b w:val="0"/>
          <w:sz w:val="24"/>
          <w:szCs w:val="24"/>
        </w:rPr>
        <w:t>Психология одаренности и способности</w:t>
      </w:r>
      <w:r>
        <w:rPr>
          <w:rStyle w:val="FontStyle16"/>
          <w:b w:val="0"/>
          <w:sz w:val="24"/>
          <w:szCs w:val="24"/>
        </w:rPr>
        <w:t xml:space="preserve">, </w:t>
      </w:r>
      <w:r w:rsidRPr="00F00087">
        <w:rPr>
          <w:rStyle w:val="FontStyle16"/>
          <w:b w:val="0"/>
          <w:sz w:val="24"/>
          <w:szCs w:val="24"/>
        </w:rPr>
        <w:t>Психология общения. Тренинг коммуникативных навыков</w:t>
      </w:r>
      <w:r>
        <w:rPr>
          <w:rStyle w:val="FontStyle16"/>
          <w:b w:val="0"/>
          <w:sz w:val="24"/>
          <w:szCs w:val="24"/>
        </w:rPr>
        <w:t xml:space="preserve">, </w:t>
      </w:r>
      <w:r w:rsidRPr="00F00087">
        <w:rPr>
          <w:rStyle w:val="FontStyle16"/>
          <w:b w:val="0"/>
          <w:sz w:val="24"/>
          <w:szCs w:val="24"/>
        </w:rPr>
        <w:t>Тренинг</w:t>
      </w:r>
      <w:r>
        <w:rPr>
          <w:rStyle w:val="FontStyle16"/>
          <w:b w:val="0"/>
          <w:sz w:val="24"/>
          <w:szCs w:val="24"/>
        </w:rPr>
        <w:t xml:space="preserve"> </w:t>
      </w:r>
      <w:proofErr w:type="spellStart"/>
      <w:r w:rsidRPr="00F00087">
        <w:rPr>
          <w:rStyle w:val="FontStyle16"/>
          <w:b w:val="0"/>
          <w:sz w:val="24"/>
          <w:szCs w:val="24"/>
        </w:rPr>
        <w:t>ассертивности</w:t>
      </w:r>
      <w:proofErr w:type="spellEnd"/>
      <w:r>
        <w:rPr>
          <w:rStyle w:val="FontStyle16"/>
          <w:b w:val="0"/>
          <w:sz w:val="24"/>
          <w:szCs w:val="24"/>
        </w:rPr>
        <w:t xml:space="preserve">, </w:t>
      </w:r>
      <w:r w:rsidRPr="00F00087">
        <w:rPr>
          <w:rStyle w:val="FontStyle16"/>
          <w:b w:val="0"/>
          <w:sz w:val="24"/>
          <w:szCs w:val="24"/>
        </w:rPr>
        <w:t>Методы психотерапии</w:t>
      </w:r>
      <w:r>
        <w:rPr>
          <w:rStyle w:val="FontStyle16"/>
          <w:b w:val="0"/>
          <w:sz w:val="24"/>
          <w:szCs w:val="24"/>
        </w:rPr>
        <w:t xml:space="preserve">, </w:t>
      </w:r>
      <w:r w:rsidRPr="00F00087">
        <w:rPr>
          <w:rStyle w:val="FontStyle16"/>
          <w:b w:val="0"/>
          <w:sz w:val="24"/>
          <w:szCs w:val="24"/>
        </w:rPr>
        <w:t>Психолого-педагогическое сопровождение соматически больного ребенка</w:t>
      </w:r>
      <w:r>
        <w:rPr>
          <w:rStyle w:val="FontStyle16"/>
          <w:b w:val="0"/>
          <w:sz w:val="24"/>
          <w:szCs w:val="24"/>
        </w:rPr>
        <w:t xml:space="preserve">, </w:t>
      </w:r>
      <w:r w:rsidRPr="00F00087">
        <w:rPr>
          <w:rStyle w:val="FontStyle16"/>
          <w:b w:val="0"/>
          <w:sz w:val="24"/>
          <w:szCs w:val="24"/>
        </w:rPr>
        <w:t>Психология полового диморфизма</w:t>
      </w:r>
      <w:r>
        <w:rPr>
          <w:rStyle w:val="FontStyle16"/>
          <w:b w:val="0"/>
          <w:sz w:val="24"/>
          <w:szCs w:val="24"/>
        </w:rPr>
        <w:t>, Основы сексологии</w:t>
      </w:r>
      <w:r w:rsidRPr="002458BA">
        <w:rPr>
          <w:rStyle w:val="FontStyle16"/>
          <w:b w:val="0"/>
          <w:sz w:val="24"/>
          <w:szCs w:val="24"/>
        </w:rPr>
        <w:t xml:space="preserve">, а также для </w:t>
      </w:r>
      <w:r>
        <w:rPr>
          <w:rStyle w:val="FontStyle16"/>
          <w:b w:val="0"/>
          <w:sz w:val="24"/>
          <w:szCs w:val="24"/>
        </w:rPr>
        <w:t>прохождения Производственной</w:t>
      </w:r>
      <w:r w:rsidRPr="009D0C38">
        <w:rPr>
          <w:rStyle w:val="FontStyle16"/>
          <w:b w:val="0"/>
          <w:sz w:val="24"/>
          <w:szCs w:val="24"/>
        </w:rPr>
        <w:t xml:space="preserve"> - нау</w:t>
      </w:r>
      <w:r>
        <w:rPr>
          <w:rStyle w:val="FontStyle16"/>
          <w:b w:val="0"/>
          <w:sz w:val="24"/>
          <w:szCs w:val="24"/>
        </w:rPr>
        <w:t>чно-исследовательской практики, Производственной – преддипломной практики</w:t>
      </w:r>
      <w:r w:rsidRPr="009D0C38">
        <w:rPr>
          <w:rStyle w:val="FontStyle16"/>
          <w:b w:val="0"/>
          <w:sz w:val="24"/>
          <w:szCs w:val="24"/>
        </w:rPr>
        <w:tab/>
      </w:r>
    </w:p>
    <w:p w:rsidR="00B5675E" w:rsidRPr="002458BA" w:rsidRDefault="00B5675E" w:rsidP="00B5675E">
      <w:pPr>
        <w:rPr>
          <w:b/>
        </w:rPr>
      </w:pPr>
      <w:r w:rsidRPr="002458BA">
        <w:rPr>
          <w:b/>
        </w:rPr>
        <w:t>4</w:t>
      </w:r>
      <w:r>
        <w:rPr>
          <w:b/>
        </w:rPr>
        <w:t xml:space="preserve">. </w:t>
      </w:r>
      <w:r w:rsidRPr="002458BA">
        <w:rPr>
          <w:b/>
        </w:rPr>
        <w:t xml:space="preserve"> Место проведения практики</w:t>
      </w:r>
    </w:p>
    <w:p w:rsidR="00B5675E" w:rsidRDefault="00B5675E" w:rsidP="00B5675E">
      <w:r>
        <w:t>Студенты заочной формы обучения проходят практику в организациях по месту трудовой деятельности, отвечающие следующим требованиям:</w:t>
      </w:r>
    </w:p>
    <w:p w:rsidR="00B5675E" w:rsidRDefault="00B5675E" w:rsidP="00B5675E">
      <w:r>
        <w:lastRenderedPageBreak/>
        <w:t>- соответствие профилю подготовки студента и виду практики;</w:t>
      </w:r>
    </w:p>
    <w:p w:rsidR="00B5675E" w:rsidRDefault="00B5675E" w:rsidP="00B5675E">
      <w:r>
        <w:t>- иметь сферу деятельности, предусмотренные программой практики;</w:t>
      </w:r>
    </w:p>
    <w:p w:rsidR="00B5675E" w:rsidRDefault="00B5675E" w:rsidP="00B5675E">
      <w:r>
        <w:t>- располагать квалифицированными кадрами для руководства практикой студентов.</w:t>
      </w:r>
    </w:p>
    <w:p w:rsidR="00B5675E" w:rsidRDefault="00B5675E" w:rsidP="00B5675E">
      <w:r>
        <w:t xml:space="preserve">Местами прохождения практики могут быть различные образовательные организации, занимающиеся педагогической деятельностью требующие профессиональных знаний в области образовательной деятельности, в том числе:  </w:t>
      </w:r>
    </w:p>
    <w:p w:rsidR="00B5675E" w:rsidRPr="00A41BAF" w:rsidRDefault="00B5675E" w:rsidP="00B5675E">
      <w:pPr>
        <w:widowControl/>
        <w:spacing w:line="240" w:lineRule="auto"/>
        <w:ind w:firstLine="0"/>
        <w:rPr>
          <w:color w:val="000000"/>
        </w:rPr>
      </w:pPr>
      <w:r w:rsidRPr="00A41BAF">
        <w:rPr>
          <w:color w:val="000000"/>
        </w:rPr>
        <w:t>Муниципальное автономное учреждение дополнительного образования «Детско-юношеский центр «Максимум» города Магнитогорска</w:t>
      </w:r>
    </w:p>
    <w:p w:rsidR="00B5675E" w:rsidRPr="00A41BAF" w:rsidRDefault="00B5675E" w:rsidP="00B5675E">
      <w:pPr>
        <w:widowControl/>
        <w:spacing w:line="240" w:lineRule="auto"/>
        <w:ind w:firstLine="0"/>
        <w:rPr>
          <w:color w:val="000000"/>
        </w:rPr>
      </w:pPr>
      <w:r w:rsidRPr="00A41BAF">
        <w:rPr>
          <w:color w:val="000000"/>
        </w:rPr>
        <w:t xml:space="preserve">Муниципальное автономное общеобразовательное учреждение "Многопрофильный лицей № 1" города Магнитогорска </w:t>
      </w:r>
    </w:p>
    <w:p w:rsidR="00B5675E" w:rsidRPr="00A41BAF" w:rsidRDefault="00B5675E" w:rsidP="00B5675E">
      <w:pPr>
        <w:widowControl/>
        <w:spacing w:line="240" w:lineRule="auto"/>
        <w:ind w:firstLine="0"/>
        <w:rPr>
          <w:color w:val="000000"/>
        </w:rPr>
      </w:pPr>
      <w:r w:rsidRPr="00A41BAF">
        <w:rPr>
          <w:color w:val="000000"/>
        </w:rPr>
        <w:t>Муниципальное автономное общеобразовательное учреждение «Академический лицей» города Магнитогорска</w:t>
      </w:r>
    </w:p>
    <w:p w:rsidR="00B5675E" w:rsidRPr="00A41BAF" w:rsidRDefault="00B5675E" w:rsidP="00B5675E">
      <w:pPr>
        <w:widowControl/>
        <w:spacing w:line="240" w:lineRule="auto"/>
        <w:ind w:firstLine="0"/>
        <w:rPr>
          <w:color w:val="000000"/>
        </w:rPr>
      </w:pPr>
      <w:r w:rsidRPr="00A41BAF">
        <w:rPr>
          <w:color w:val="000000"/>
        </w:rPr>
        <w:t>Муниципальное учреждение дополнительного образования «Центр детского творчества Орджоникидзевского района» города Магнитогорска</w:t>
      </w:r>
    </w:p>
    <w:p w:rsidR="00B5675E" w:rsidRPr="00A41BAF" w:rsidRDefault="00B5675E" w:rsidP="00B5675E">
      <w:pPr>
        <w:widowControl/>
        <w:spacing w:line="240" w:lineRule="auto"/>
        <w:ind w:firstLine="0"/>
        <w:rPr>
          <w:color w:val="000000"/>
        </w:rPr>
      </w:pPr>
      <w:r w:rsidRPr="00A41BAF">
        <w:rPr>
          <w:color w:val="000000"/>
        </w:rPr>
        <w:t>Муниципальное общеобразовательное учреждение «Магнитогорский городской многопрофильный лицей при Магнитогорском государственном техническом университете (МГТУ) им. Г.И. Носова»</w:t>
      </w:r>
    </w:p>
    <w:p w:rsidR="00B5675E" w:rsidRPr="00A41BAF" w:rsidRDefault="00B5675E" w:rsidP="00B5675E">
      <w:pPr>
        <w:widowControl/>
        <w:spacing w:line="240" w:lineRule="auto"/>
        <w:ind w:firstLine="0"/>
        <w:rPr>
          <w:color w:val="000000"/>
        </w:rPr>
      </w:pPr>
      <w:r w:rsidRPr="00A41BAF">
        <w:rPr>
          <w:color w:val="000000"/>
        </w:rPr>
        <w:t>Муниципальное автономное учреждение дополнительного образования "Дворец творчества детей и молодежи" города Магнитогорска</w:t>
      </w:r>
    </w:p>
    <w:p w:rsidR="00B5675E" w:rsidRPr="00A41BAF" w:rsidRDefault="00B5675E" w:rsidP="00B5675E">
      <w:pPr>
        <w:widowControl/>
        <w:spacing w:line="240" w:lineRule="auto"/>
        <w:ind w:firstLine="0"/>
        <w:rPr>
          <w:color w:val="000000"/>
        </w:rPr>
      </w:pPr>
      <w:r w:rsidRPr="00A41BAF">
        <w:rPr>
          <w:color w:val="000000"/>
        </w:rPr>
        <w:t xml:space="preserve">Муниципальное учреждение "Центр психолого-педагогической, медицинской и социальной помощи" г. Магнитогорска (МУ "ЦППМСП" г. Магнитогорска) </w:t>
      </w:r>
    </w:p>
    <w:p w:rsidR="00B5675E" w:rsidRPr="00A41BAF" w:rsidRDefault="00B5675E" w:rsidP="00B5675E">
      <w:pPr>
        <w:widowControl/>
        <w:spacing w:line="240" w:lineRule="auto"/>
        <w:ind w:firstLine="0"/>
        <w:rPr>
          <w:color w:val="000000"/>
        </w:rPr>
      </w:pPr>
      <w:r w:rsidRPr="00A41BAF">
        <w:rPr>
          <w:color w:val="000000"/>
        </w:rPr>
        <w:t>МУ "Центр социальной помощи семье и детям" г. Магнитогорск</w:t>
      </w:r>
    </w:p>
    <w:p w:rsidR="00B5675E" w:rsidRDefault="00B5675E" w:rsidP="00B5675E"/>
    <w:p w:rsidR="00B5675E" w:rsidRDefault="00B5675E" w:rsidP="00B5675E">
      <w:r>
        <w:t xml:space="preserve">Способ проведения Производственной-педагогической практики: </w:t>
      </w:r>
      <w:proofErr w:type="gramStart"/>
      <w:r>
        <w:t>стационарная</w:t>
      </w:r>
      <w:proofErr w:type="gramEnd"/>
    </w:p>
    <w:p w:rsidR="00B5675E" w:rsidRDefault="00B5675E" w:rsidP="00B5675E">
      <w:r w:rsidRPr="00F00087">
        <w:t>Производственна</w:t>
      </w:r>
      <w:proofErr w:type="gramStart"/>
      <w:r w:rsidRPr="00F00087">
        <w:t>я-</w:t>
      </w:r>
      <w:proofErr w:type="gramEnd"/>
      <w:r w:rsidRPr="00F00087">
        <w:t xml:space="preserve"> педагогическая практика</w:t>
      </w:r>
      <w:r>
        <w:t>: непрерывно</w:t>
      </w:r>
    </w:p>
    <w:p w:rsidR="00B5675E" w:rsidRDefault="00B5675E" w:rsidP="00B5675E"/>
    <w:p w:rsidR="00B5675E" w:rsidRDefault="00B5675E" w:rsidP="00B5675E">
      <w:r w:rsidRPr="009D0C38">
        <w:rPr>
          <w:b/>
        </w:rPr>
        <w:t xml:space="preserve">5 Компетенции обучающегося, формируемые в результате прохождения </w:t>
      </w:r>
      <w:r>
        <w:t xml:space="preserve">Производственной </w:t>
      </w:r>
      <w:proofErr w:type="gramStart"/>
      <w:r>
        <w:t>-п</w:t>
      </w:r>
      <w:proofErr w:type="gramEnd"/>
      <w:r>
        <w:t xml:space="preserve">едагогической </w:t>
      </w:r>
      <w:proofErr w:type="spellStart"/>
      <w:r>
        <w:t>практики</w:t>
      </w:r>
      <w:r w:rsidRPr="00AE37BE">
        <w:t>,</w:t>
      </w:r>
      <w:r w:rsidRPr="00A62967">
        <w:t>и</w:t>
      </w:r>
      <w:proofErr w:type="spellEnd"/>
      <w:r w:rsidRPr="00A62967">
        <w:t xml:space="preserve"> планируемые результаты</w:t>
      </w:r>
    </w:p>
    <w:p w:rsidR="00B5675E" w:rsidRDefault="00B5675E" w:rsidP="00B5675E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В результате прохождения </w:t>
      </w:r>
      <w:proofErr w:type="gramStart"/>
      <w:r>
        <w:rPr>
          <w:rStyle w:val="FontStyle16"/>
          <w:sz w:val="24"/>
          <w:szCs w:val="24"/>
        </w:rPr>
        <w:t>Производственной-педагогической</w:t>
      </w:r>
      <w:proofErr w:type="gramEnd"/>
      <w:r>
        <w:rPr>
          <w:rStyle w:val="FontStyle16"/>
          <w:sz w:val="24"/>
          <w:szCs w:val="24"/>
        </w:rPr>
        <w:t xml:space="preserve"> </w:t>
      </w:r>
      <w:proofErr w:type="spellStart"/>
      <w:r>
        <w:rPr>
          <w:rStyle w:val="FontStyle16"/>
          <w:sz w:val="24"/>
          <w:szCs w:val="24"/>
        </w:rPr>
        <w:t>практики</w:t>
      </w:r>
      <w:r>
        <w:rPr>
          <w:rStyle w:val="FontStyle16"/>
          <w:b w:val="0"/>
          <w:sz w:val="24"/>
          <w:szCs w:val="24"/>
        </w:rPr>
        <w:t>у</w:t>
      </w:r>
      <w:proofErr w:type="spellEnd"/>
      <w:r>
        <w:rPr>
          <w:rStyle w:val="FontStyle16"/>
          <w:b w:val="0"/>
          <w:sz w:val="24"/>
          <w:szCs w:val="24"/>
        </w:rPr>
        <w:t xml:space="preserve"> обучающего, должны быть сформированы следующие компетенции:</w:t>
      </w:r>
    </w:p>
    <w:p w:rsidR="00B5675E" w:rsidRDefault="00B5675E" w:rsidP="00B5675E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4958" w:type="pct"/>
        <w:tblInd w:w="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98"/>
        <w:gridCol w:w="7837"/>
      </w:tblGrid>
      <w:tr w:rsidR="00B5675E" w:rsidRPr="00C640B4" w:rsidTr="003F696F">
        <w:trPr>
          <w:trHeight w:val="611"/>
          <w:tblHeader/>
        </w:trPr>
        <w:tc>
          <w:tcPr>
            <w:tcW w:w="8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5675E" w:rsidRPr="003254E0" w:rsidRDefault="00B5675E" w:rsidP="003F696F">
            <w:pPr>
              <w:ind w:firstLine="0"/>
              <w:jc w:val="center"/>
            </w:pPr>
            <w:r w:rsidRPr="003254E0">
              <w:t xml:space="preserve">Структурный </w:t>
            </w:r>
            <w:r w:rsidRPr="003254E0">
              <w:br/>
              <w:t xml:space="preserve">элемент </w:t>
            </w:r>
            <w:r w:rsidRPr="003254E0">
              <w:br/>
              <w:t>компетенции</w:t>
            </w:r>
          </w:p>
        </w:tc>
        <w:tc>
          <w:tcPr>
            <w:tcW w:w="41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5675E" w:rsidRPr="003254E0" w:rsidRDefault="00B5675E" w:rsidP="003F696F">
            <w:pPr>
              <w:ind w:firstLine="0"/>
              <w:jc w:val="center"/>
            </w:pPr>
            <w:r w:rsidRPr="003254E0">
              <w:rPr>
                <w:bCs/>
              </w:rPr>
              <w:t xml:space="preserve">Планируемые результаты обучения </w:t>
            </w:r>
          </w:p>
        </w:tc>
      </w:tr>
      <w:tr w:rsidR="00B5675E" w:rsidRPr="00C640B4" w:rsidTr="003F696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675E" w:rsidRPr="003254E0" w:rsidRDefault="00B5675E" w:rsidP="003F696F">
            <w:pPr>
              <w:ind w:firstLine="0"/>
              <w:jc w:val="left"/>
              <w:rPr>
                <w:color w:val="000000" w:themeColor="text1"/>
                <w:highlight w:val="yellow"/>
              </w:rPr>
            </w:pPr>
            <w:r w:rsidRPr="00F00087">
              <w:rPr>
                <w:b/>
                <w:bCs/>
                <w:color w:val="000000" w:themeColor="text1"/>
              </w:rPr>
              <w:t>ПК-22</w:t>
            </w:r>
            <w:r w:rsidRPr="00F00087">
              <w:rPr>
                <w:b/>
                <w:bCs/>
                <w:color w:val="000000" w:themeColor="text1"/>
              </w:rPr>
              <w:tab/>
            </w:r>
            <w:r w:rsidRPr="00F00087">
              <w:rPr>
                <w:b/>
                <w:bCs/>
                <w:color w:val="000000" w:themeColor="text1"/>
              </w:rPr>
              <w:tab/>
              <w:t>способностью организовывать совместную и индивидуальную деятельность детей в соответствии с возрастными нормами их развития</w:t>
            </w:r>
            <w:r w:rsidRPr="00F00087">
              <w:rPr>
                <w:b/>
                <w:bCs/>
                <w:color w:val="000000" w:themeColor="text1"/>
              </w:rPr>
              <w:tab/>
            </w:r>
          </w:p>
        </w:tc>
      </w:tr>
      <w:tr w:rsidR="00B5675E" w:rsidRPr="00C640B4" w:rsidTr="003F696F">
        <w:trPr>
          <w:trHeight w:val="225"/>
        </w:trPr>
        <w:tc>
          <w:tcPr>
            <w:tcW w:w="8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675E" w:rsidRPr="003254E0" w:rsidRDefault="00B5675E" w:rsidP="003F696F">
            <w:pPr>
              <w:ind w:firstLine="0"/>
              <w:jc w:val="left"/>
            </w:pPr>
            <w:r w:rsidRPr="003254E0">
              <w:t>Знать</w:t>
            </w:r>
          </w:p>
        </w:tc>
        <w:tc>
          <w:tcPr>
            <w:tcW w:w="41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675E" w:rsidRPr="003254E0" w:rsidRDefault="00B5675E" w:rsidP="003F696F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 w:themeColor="text1"/>
                <w:sz w:val="24"/>
                <w:szCs w:val="24"/>
              </w:rPr>
              <w:t>Особенности организации совместной и индивидуальной деятельности</w:t>
            </w:r>
            <w:r w:rsidRPr="00F00087">
              <w:rPr>
                <w:color w:val="000000" w:themeColor="text1"/>
                <w:sz w:val="24"/>
                <w:szCs w:val="24"/>
              </w:rPr>
              <w:t xml:space="preserve"> детей в соответствии с возрастными нормами их развития</w:t>
            </w:r>
          </w:p>
        </w:tc>
      </w:tr>
      <w:tr w:rsidR="00B5675E" w:rsidRPr="00C640B4" w:rsidTr="003F696F">
        <w:trPr>
          <w:trHeight w:val="258"/>
        </w:trPr>
        <w:tc>
          <w:tcPr>
            <w:tcW w:w="8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675E" w:rsidRPr="003254E0" w:rsidRDefault="00B5675E" w:rsidP="003F696F">
            <w:pPr>
              <w:ind w:firstLine="0"/>
              <w:jc w:val="left"/>
            </w:pPr>
            <w:r w:rsidRPr="003254E0">
              <w:t>Уметь</w:t>
            </w:r>
          </w:p>
        </w:tc>
        <w:tc>
          <w:tcPr>
            <w:tcW w:w="41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675E" w:rsidRPr="003254E0" w:rsidRDefault="00B5675E" w:rsidP="003F696F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  <w:sz w:val="24"/>
                <w:szCs w:val="24"/>
                <w:highlight w:val="yellow"/>
              </w:rPr>
            </w:pPr>
            <w:r w:rsidRPr="00C270A8">
              <w:rPr>
                <w:color w:val="000000" w:themeColor="text1"/>
                <w:sz w:val="24"/>
                <w:szCs w:val="24"/>
              </w:rPr>
              <w:t>организовывать совместную и индивидуальную деятельность детей в соответствии с возрастными нормами их развития</w:t>
            </w:r>
            <w:r w:rsidRPr="00C270A8">
              <w:rPr>
                <w:color w:val="000000" w:themeColor="text1"/>
                <w:sz w:val="24"/>
                <w:szCs w:val="24"/>
              </w:rPr>
              <w:tab/>
            </w:r>
          </w:p>
        </w:tc>
      </w:tr>
      <w:tr w:rsidR="00B5675E" w:rsidRPr="00C640B4" w:rsidTr="003F696F">
        <w:trPr>
          <w:trHeight w:val="164"/>
        </w:trPr>
        <w:tc>
          <w:tcPr>
            <w:tcW w:w="8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675E" w:rsidRPr="003254E0" w:rsidRDefault="00B5675E" w:rsidP="003F696F">
            <w:pPr>
              <w:ind w:firstLine="0"/>
              <w:jc w:val="left"/>
            </w:pPr>
            <w:r w:rsidRPr="003254E0">
              <w:t>Владеть</w:t>
            </w:r>
          </w:p>
        </w:tc>
        <w:tc>
          <w:tcPr>
            <w:tcW w:w="41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675E" w:rsidRPr="003254E0" w:rsidRDefault="00B5675E" w:rsidP="003F696F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  <w:sz w:val="24"/>
                <w:szCs w:val="24"/>
                <w:highlight w:val="yellow"/>
              </w:rPr>
            </w:pPr>
            <w:r w:rsidRPr="00A63AF9">
              <w:rPr>
                <w:color w:val="000000" w:themeColor="text1"/>
                <w:sz w:val="24"/>
                <w:szCs w:val="24"/>
              </w:rPr>
              <w:t xml:space="preserve">навыками </w:t>
            </w:r>
            <w:r w:rsidRPr="00C270A8">
              <w:rPr>
                <w:color w:val="000000" w:themeColor="text1"/>
                <w:sz w:val="24"/>
                <w:szCs w:val="24"/>
              </w:rPr>
              <w:t>организовывать совместную и индивидуальную деятельность детей в соответствии с возрастными нормами их развития</w:t>
            </w:r>
            <w:r w:rsidRPr="00C270A8">
              <w:rPr>
                <w:color w:val="000000" w:themeColor="text1"/>
                <w:sz w:val="24"/>
                <w:szCs w:val="24"/>
              </w:rPr>
              <w:tab/>
            </w:r>
          </w:p>
        </w:tc>
      </w:tr>
      <w:tr w:rsidR="00B5675E" w:rsidRPr="00C640B4" w:rsidTr="003F696F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675E" w:rsidRPr="00AE37BE" w:rsidRDefault="00B5675E" w:rsidP="003F696F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b/>
                <w:color w:val="000000" w:themeColor="text1"/>
                <w:sz w:val="24"/>
                <w:szCs w:val="24"/>
              </w:rPr>
            </w:pPr>
            <w:r w:rsidRPr="00F00087">
              <w:rPr>
                <w:b/>
                <w:color w:val="000000" w:themeColor="text1"/>
                <w:sz w:val="24"/>
                <w:szCs w:val="24"/>
              </w:rPr>
              <w:t>ПК-26</w:t>
            </w:r>
            <w:r w:rsidRPr="00F00087">
              <w:rPr>
                <w:b/>
                <w:color w:val="000000" w:themeColor="text1"/>
                <w:sz w:val="24"/>
                <w:szCs w:val="24"/>
              </w:rPr>
              <w:tab/>
            </w:r>
            <w:r w:rsidRPr="00F00087">
              <w:rPr>
                <w:b/>
                <w:color w:val="000000" w:themeColor="text1"/>
                <w:sz w:val="24"/>
                <w:szCs w:val="24"/>
              </w:rPr>
              <w:tab/>
              <w:t>способностью осуществлять психологическое просвещение педагогических работников и родителей (законных представителей) по вопроса</w:t>
            </w:r>
            <w:r>
              <w:rPr>
                <w:b/>
                <w:color w:val="000000" w:themeColor="text1"/>
                <w:sz w:val="24"/>
                <w:szCs w:val="24"/>
              </w:rPr>
              <w:t>м психического развития детей</w:t>
            </w:r>
          </w:p>
        </w:tc>
      </w:tr>
      <w:tr w:rsidR="00B5675E" w:rsidRPr="00C640B4" w:rsidTr="003F696F">
        <w:trPr>
          <w:trHeight w:val="164"/>
        </w:trPr>
        <w:tc>
          <w:tcPr>
            <w:tcW w:w="8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675E" w:rsidRPr="003254E0" w:rsidRDefault="00B5675E" w:rsidP="003F696F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41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675E" w:rsidRPr="003254E0" w:rsidRDefault="00B5675E" w:rsidP="003F696F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Особенности психологического просвещения </w:t>
            </w:r>
            <w:r w:rsidRPr="00C270A8">
              <w:rPr>
                <w:color w:val="000000" w:themeColor="text1"/>
                <w:sz w:val="24"/>
                <w:szCs w:val="24"/>
              </w:rPr>
              <w:t>педагогических работников и родителей (законных представителей) по вопросам психического развития детей</w:t>
            </w:r>
          </w:p>
        </w:tc>
      </w:tr>
      <w:tr w:rsidR="00B5675E" w:rsidRPr="00C640B4" w:rsidTr="003F696F">
        <w:trPr>
          <w:trHeight w:val="164"/>
        </w:trPr>
        <w:tc>
          <w:tcPr>
            <w:tcW w:w="8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675E" w:rsidRPr="003254E0" w:rsidRDefault="00B5675E" w:rsidP="003F696F">
            <w:pPr>
              <w:ind w:firstLine="0"/>
              <w:jc w:val="left"/>
            </w:pPr>
            <w:r>
              <w:t xml:space="preserve">Уметь </w:t>
            </w:r>
          </w:p>
        </w:tc>
        <w:tc>
          <w:tcPr>
            <w:tcW w:w="41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675E" w:rsidRPr="003254E0" w:rsidRDefault="00B5675E" w:rsidP="003F696F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  <w:sz w:val="24"/>
                <w:szCs w:val="24"/>
              </w:rPr>
            </w:pPr>
            <w:r w:rsidRPr="00C270A8">
              <w:rPr>
                <w:color w:val="000000" w:themeColor="text1"/>
                <w:sz w:val="24"/>
                <w:szCs w:val="24"/>
              </w:rPr>
              <w:t xml:space="preserve">осуществлять психологическое просвещение педагогических работников </w:t>
            </w:r>
            <w:r w:rsidRPr="00C270A8">
              <w:rPr>
                <w:color w:val="000000" w:themeColor="text1"/>
                <w:sz w:val="24"/>
                <w:szCs w:val="24"/>
              </w:rPr>
              <w:lastRenderedPageBreak/>
              <w:t>и родителей (законных представителей) по вопросам психического развития детей</w:t>
            </w:r>
          </w:p>
        </w:tc>
      </w:tr>
      <w:tr w:rsidR="00B5675E" w:rsidRPr="00C640B4" w:rsidTr="003F696F">
        <w:trPr>
          <w:trHeight w:val="164"/>
        </w:trPr>
        <w:tc>
          <w:tcPr>
            <w:tcW w:w="8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675E" w:rsidRPr="003254E0" w:rsidRDefault="00B5675E" w:rsidP="003F696F">
            <w:pPr>
              <w:ind w:firstLine="0"/>
              <w:jc w:val="left"/>
            </w:pPr>
            <w:r>
              <w:lastRenderedPageBreak/>
              <w:t>владеть</w:t>
            </w:r>
          </w:p>
        </w:tc>
        <w:tc>
          <w:tcPr>
            <w:tcW w:w="41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675E" w:rsidRPr="003254E0" w:rsidRDefault="00B5675E" w:rsidP="003F696F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  <w:sz w:val="24"/>
                <w:szCs w:val="24"/>
              </w:rPr>
            </w:pPr>
            <w:r w:rsidRPr="00C270A8">
              <w:rPr>
                <w:color w:val="000000" w:themeColor="text1"/>
                <w:sz w:val="24"/>
                <w:szCs w:val="24"/>
              </w:rPr>
              <w:t>способностью осуществлять психологическое просвещение педагогических работников и родителей (законных представителей) по вопросам психического развития детей</w:t>
            </w:r>
          </w:p>
        </w:tc>
      </w:tr>
      <w:tr w:rsidR="00B5675E" w:rsidRPr="00C640B4" w:rsidTr="003F696F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675E" w:rsidRPr="00AE37BE" w:rsidRDefault="00B5675E" w:rsidP="003F696F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b/>
                <w:color w:val="000000" w:themeColor="text1"/>
                <w:sz w:val="24"/>
                <w:szCs w:val="24"/>
              </w:rPr>
            </w:pPr>
            <w:r w:rsidRPr="00F00087">
              <w:rPr>
                <w:b/>
                <w:color w:val="000000" w:themeColor="text1"/>
                <w:sz w:val="24"/>
                <w:szCs w:val="24"/>
              </w:rPr>
              <w:t>ПК-27</w:t>
            </w:r>
            <w:r w:rsidRPr="00F00087">
              <w:rPr>
                <w:b/>
                <w:color w:val="000000" w:themeColor="text1"/>
                <w:sz w:val="24"/>
                <w:szCs w:val="24"/>
              </w:rPr>
              <w:tab/>
            </w:r>
            <w:r w:rsidRPr="00F00087">
              <w:rPr>
                <w:b/>
                <w:color w:val="000000" w:themeColor="text1"/>
                <w:sz w:val="24"/>
                <w:szCs w:val="24"/>
              </w:rPr>
              <w:tab/>
              <w:t>способностью эффективно взаимодействовать с педагогическими работниками образовательных организаций и другими специалистами по вопросам развития детей</w:t>
            </w:r>
            <w:r w:rsidRPr="00F00087">
              <w:rPr>
                <w:b/>
                <w:color w:val="000000" w:themeColor="text1"/>
                <w:sz w:val="24"/>
                <w:szCs w:val="24"/>
              </w:rPr>
              <w:tab/>
            </w:r>
          </w:p>
        </w:tc>
      </w:tr>
      <w:tr w:rsidR="00B5675E" w:rsidRPr="00C640B4" w:rsidTr="003F696F">
        <w:trPr>
          <w:trHeight w:val="164"/>
        </w:trPr>
        <w:tc>
          <w:tcPr>
            <w:tcW w:w="8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675E" w:rsidRPr="003254E0" w:rsidRDefault="00B5675E" w:rsidP="003F696F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41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675E" w:rsidRPr="003254E0" w:rsidRDefault="00B5675E" w:rsidP="003F696F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Методологическую основу и особенности эффективного взаимодействия </w:t>
            </w:r>
            <w:r w:rsidRPr="00C270A8">
              <w:rPr>
                <w:color w:val="000000" w:themeColor="text1"/>
                <w:sz w:val="24"/>
                <w:szCs w:val="24"/>
              </w:rPr>
              <w:t>с педагогическими работниками образовательных организаций и другими специалистами по вопросам развития детей</w:t>
            </w:r>
            <w:r w:rsidRPr="00C270A8">
              <w:rPr>
                <w:color w:val="000000" w:themeColor="text1"/>
                <w:sz w:val="24"/>
                <w:szCs w:val="24"/>
              </w:rPr>
              <w:tab/>
            </w:r>
          </w:p>
        </w:tc>
      </w:tr>
      <w:tr w:rsidR="00B5675E" w:rsidRPr="00C640B4" w:rsidTr="003F696F">
        <w:trPr>
          <w:trHeight w:val="164"/>
        </w:trPr>
        <w:tc>
          <w:tcPr>
            <w:tcW w:w="8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675E" w:rsidRPr="003254E0" w:rsidRDefault="00B5675E" w:rsidP="003F696F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41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675E" w:rsidRPr="003254E0" w:rsidRDefault="00B5675E" w:rsidP="003F696F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  <w:sz w:val="24"/>
                <w:szCs w:val="24"/>
              </w:rPr>
            </w:pPr>
            <w:r w:rsidRPr="00C270A8">
              <w:rPr>
                <w:color w:val="000000" w:themeColor="text1"/>
                <w:sz w:val="24"/>
                <w:szCs w:val="24"/>
              </w:rPr>
              <w:t>эффективно взаимодействовать с педагогическими работниками образовательных организаций и другими специалистами по вопросам развития детей</w:t>
            </w:r>
            <w:r w:rsidRPr="00C270A8">
              <w:rPr>
                <w:color w:val="000000" w:themeColor="text1"/>
                <w:sz w:val="24"/>
                <w:szCs w:val="24"/>
              </w:rPr>
              <w:tab/>
            </w:r>
          </w:p>
        </w:tc>
      </w:tr>
      <w:tr w:rsidR="00B5675E" w:rsidRPr="00C640B4" w:rsidTr="003F696F">
        <w:trPr>
          <w:trHeight w:val="164"/>
        </w:trPr>
        <w:tc>
          <w:tcPr>
            <w:tcW w:w="8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675E" w:rsidRPr="003254E0" w:rsidRDefault="00B5675E" w:rsidP="003F696F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41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675E" w:rsidRPr="003254E0" w:rsidRDefault="00B5675E" w:rsidP="003F696F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  <w:sz w:val="24"/>
                <w:szCs w:val="24"/>
              </w:rPr>
            </w:pPr>
            <w:r w:rsidRPr="00C270A8">
              <w:rPr>
                <w:color w:val="000000" w:themeColor="text1"/>
                <w:sz w:val="24"/>
                <w:szCs w:val="24"/>
              </w:rPr>
              <w:t>способностью эффективно взаимодействовать с педагогическими работниками образовательных организаций и другими специалистами по вопросам развития детей</w:t>
            </w:r>
            <w:r w:rsidRPr="00C270A8">
              <w:rPr>
                <w:color w:val="000000" w:themeColor="text1"/>
                <w:sz w:val="24"/>
                <w:szCs w:val="24"/>
              </w:rPr>
              <w:tab/>
            </w:r>
          </w:p>
        </w:tc>
      </w:tr>
      <w:tr w:rsidR="00B5675E" w:rsidRPr="00C640B4" w:rsidTr="003F696F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675E" w:rsidRPr="00F00087" w:rsidRDefault="00B5675E" w:rsidP="003F696F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b/>
                <w:color w:val="000000" w:themeColor="text1"/>
                <w:sz w:val="24"/>
                <w:szCs w:val="24"/>
              </w:rPr>
            </w:pPr>
            <w:r w:rsidRPr="00F00087">
              <w:rPr>
                <w:b/>
                <w:color w:val="000000" w:themeColor="text1"/>
                <w:sz w:val="24"/>
                <w:szCs w:val="24"/>
              </w:rPr>
              <w:t>ПК-28</w:t>
            </w:r>
            <w:r w:rsidRPr="00F00087">
              <w:rPr>
                <w:b/>
                <w:color w:val="000000" w:themeColor="text1"/>
                <w:sz w:val="24"/>
                <w:szCs w:val="24"/>
              </w:rPr>
              <w:tab/>
            </w:r>
            <w:r w:rsidRPr="00F00087">
              <w:rPr>
                <w:b/>
                <w:color w:val="000000" w:themeColor="text1"/>
                <w:sz w:val="24"/>
                <w:szCs w:val="24"/>
              </w:rPr>
              <w:tab/>
              <w:t>способностью выстраивать развивающие учебные ситуации, благоприятные для развития личност</w:t>
            </w:r>
            <w:r>
              <w:rPr>
                <w:b/>
                <w:color w:val="000000" w:themeColor="text1"/>
                <w:sz w:val="24"/>
                <w:szCs w:val="24"/>
              </w:rPr>
              <w:t>и и способностей ребенка</w:t>
            </w:r>
            <w:r>
              <w:rPr>
                <w:b/>
                <w:color w:val="000000" w:themeColor="text1"/>
                <w:sz w:val="24"/>
                <w:szCs w:val="24"/>
              </w:rPr>
              <w:tab/>
            </w:r>
          </w:p>
        </w:tc>
      </w:tr>
      <w:tr w:rsidR="00B5675E" w:rsidRPr="00C640B4" w:rsidTr="003F696F">
        <w:trPr>
          <w:trHeight w:val="164"/>
        </w:trPr>
        <w:tc>
          <w:tcPr>
            <w:tcW w:w="8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675E" w:rsidRDefault="00B5675E" w:rsidP="003F696F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41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675E" w:rsidRDefault="00B5675E" w:rsidP="003F696F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Научную обоснованность построения развивающих учебных ситуации, благоприятных</w:t>
            </w:r>
            <w:r w:rsidRPr="00C270A8">
              <w:rPr>
                <w:color w:val="000000" w:themeColor="text1"/>
                <w:sz w:val="24"/>
                <w:szCs w:val="24"/>
              </w:rPr>
              <w:t xml:space="preserve"> для развития личности и способностей ребенка</w:t>
            </w:r>
            <w:r w:rsidRPr="00C270A8">
              <w:rPr>
                <w:color w:val="000000" w:themeColor="text1"/>
                <w:sz w:val="24"/>
                <w:szCs w:val="24"/>
              </w:rPr>
              <w:tab/>
            </w:r>
          </w:p>
        </w:tc>
      </w:tr>
      <w:tr w:rsidR="00B5675E" w:rsidRPr="00C640B4" w:rsidTr="003F696F">
        <w:trPr>
          <w:trHeight w:val="164"/>
        </w:trPr>
        <w:tc>
          <w:tcPr>
            <w:tcW w:w="8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675E" w:rsidRDefault="00B5675E" w:rsidP="003F696F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41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675E" w:rsidRDefault="00B5675E" w:rsidP="003F696F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  <w:sz w:val="24"/>
                <w:szCs w:val="24"/>
              </w:rPr>
            </w:pPr>
            <w:r w:rsidRPr="00C270A8">
              <w:rPr>
                <w:color w:val="000000" w:themeColor="text1"/>
                <w:sz w:val="24"/>
                <w:szCs w:val="24"/>
              </w:rPr>
              <w:t>выстраивать развивающие учебные ситуации, благоприятные для развития личности и способностей ребенка</w:t>
            </w:r>
            <w:r w:rsidRPr="00C270A8">
              <w:rPr>
                <w:color w:val="000000" w:themeColor="text1"/>
                <w:sz w:val="24"/>
                <w:szCs w:val="24"/>
              </w:rPr>
              <w:tab/>
            </w:r>
          </w:p>
        </w:tc>
      </w:tr>
      <w:tr w:rsidR="00B5675E" w:rsidRPr="00C640B4" w:rsidTr="003F696F">
        <w:trPr>
          <w:trHeight w:val="164"/>
        </w:trPr>
        <w:tc>
          <w:tcPr>
            <w:tcW w:w="8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675E" w:rsidRDefault="00B5675E" w:rsidP="003F696F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41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675E" w:rsidRDefault="00B5675E" w:rsidP="003F696F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  <w:sz w:val="24"/>
                <w:szCs w:val="24"/>
              </w:rPr>
            </w:pPr>
            <w:r w:rsidRPr="00C270A8">
              <w:rPr>
                <w:color w:val="000000" w:themeColor="text1"/>
                <w:sz w:val="24"/>
                <w:szCs w:val="24"/>
              </w:rPr>
              <w:t>способностью выстраивать развивающие учебные ситуации, благоприятные для развития личности и способностей ребенка</w:t>
            </w:r>
            <w:r w:rsidRPr="00C270A8">
              <w:rPr>
                <w:color w:val="000000" w:themeColor="text1"/>
                <w:sz w:val="24"/>
                <w:szCs w:val="24"/>
              </w:rPr>
              <w:tab/>
            </w:r>
          </w:p>
        </w:tc>
      </w:tr>
    </w:tbl>
    <w:p w:rsidR="00B5675E" w:rsidRPr="0052647B" w:rsidRDefault="00B5675E" w:rsidP="00B5675E">
      <w:pPr>
        <w:tabs>
          <w:tab w:val="left" w:pos="851"/>
        </w:tabs>
        <w:rPr>
          <w:rStyle w:val="FontStyle18"/>
          <w:b w:val="0"/>
          <w:i/>
          <w:color w:val="FF0000"/>
          <w:sz w:val="24"/>
          <w:szCs w:val="24"/>
        </w:rPr>
      </w:pPr>
    </w:p>
    <w:p w:rsidR="00B5675E" w:rsidRPr="00EC3D19" w:rsidRDefault="00B5675E" w:rsidP="00B5675E">
      <w:pPr>
        <w:pStyle w:val="2"/>
        <w:rPr>
          <w:i/>
          <w:color w:val="C00000"/>
        </w:rPr>
      </w:pPr>
      <w:r w:rsidRPr="00EC3D19">
        <w:t xml:space="preserve">6 Структура и содержание </w:t>
      </w:r>
      <w:r>
        <w:rPr>
          <w:color w:val="000000" w:themeColor="text1"/>
        </w:rPr>
        <w:t>Производственна</w:t>
      </w:r>
      <w:proofErr w:type="gramStart"/>
      <w:r>
        <w:rPr>
          <w:color w:val="000000" w:themeColor="text1"/>
        </w:rPr>
        <w:t>я-</w:t>
      </w:r>
      <w:proofErr w:type="gramEnd"/>
      <w:r>
        <w:rPr>
          <w:color w:val="000000" w:themeColor="text1"/>
        </w:rPr>
        <w:t xml:space="preserve"> педагогическая практика</w:t>
      </w:r>
    </w:p>
    <w:p w:rsidR="00B5675E" w:rsidRPr="00F001B6" w:rsidRDefault="00B5675E" w:rsidP="00B5675E">
      <w:pPr>
        <w:spacing w:line="240" w:lineRule="auto"/>
      </w:pPr>
      <w:r w:rsidRPr="008F2C95">
        <w:t>Общая трудоемкость практики составляе</w:t>
      </w:r>
      <w:r>
        <w:t>т 3 зачетных единиц, 108</w:t>
      </w:r>
      <w:r w:rsidRPr="00F001B6">
        <w:t>акад. часов, в том числе:</w:t>
      </w:r>
    </w:p>
    <w:p w:rsidR="00B5675E" w:rsidRPr="00F001B6" w:rsidRDefault="00B5675E" w:rsidP="00B5675E">
      <w:pPr>
        <w:spacing w:line="240" w:lineRule="auto"/>
      </w:pPr>
      <w:r w:rsidRPr="00F001B6">
        <w:t>– контактная работа 0,2 акад. часов;</w:t>
      </w:r>
    </w:p>
    <w:p w:rsidR="00B5675E" w:rsidRDefault="00B5675E" w:rsidP="00B5675E">
      <w:pPr>
        <w:spacing w:line="240" w:lineRule="auto"/>
      </w:pPr>
      <w:r w:rsidRPr="00F001B6">
        <w:t xml:space="preserve">– самостоятельная работа </w:t>
      </w:r>
      <w:r>
        <w:t xml:space="preserve">103,9 </w:t>
      </w:r>
      <w:r w:rsidRPr="00F001B6">
        <w:t>акад. часов.</w:t>
      </w:r>
    </w:p>
    <w:p w:rsidR="00B5675E" w:rsidRDefault="00B5675E" w:rsidP="00B5675E">
      <w:pPr>
        <w:spacing w:line="240" w:lineRule="auto"/>
      </w:pPr>
      <w:r w:rsidRPr="00013BA2">
        <w:rPr>
          <w:b/>
        </w:rPr>
        <w:t xml:space="preserve">– </w:t>
      </w:r>
      <w:r w:rsidRPr="00860F14">
        <w:t xml:space="preserve">в форме практической подготовки – </w:t>
      </w:r>
      <w:r>
        <w:t>108</w:t>
      </w:r>
      <w:r w:rsidRPr="00860F14">
        <w:t xml:space="preserve"> акад. часов</w:t>
      </w:r>
    </w:p>
    <w:p w:rsidR="00B5675E" w:rsidRDefault="00B5675E" w:rsidP="00B5675E">
      <w:pPr>
        <w:widowControl/>
        <w:spacing w:line="240" w:lineRule="auto"/>
        <w:ind w:firstLine="0"/>
        <w:jc w:val="left"/>
      </w:pPr>
      <w:r>
        <w:br w:type="page"/>
      </w: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3"/>
        <w:gridCol w:w="2534"/>
        <w:gridCol w:w="4022"/>
        <w:gridCol w:w="2305"/>
      </w:tblGrid>
      <w:tr w:rsidR="00B5675E" w:rsidRPr="00A97EA4" w:rsidTr="003F696F">
        <w:trPr>
          <w:trHeight w:val="888"/>
        </w:trPr>
        <w:tc>
          <w:tcPr>
            <w:tcW w:w="294" w:type="pct"/>
            <w:vAlign w:val="center"/>
          </w:tcPr>
          <w:p w:rsidR="00B5675E" w:rsidRPr="00A97EA4" w:rsidRDefault="00B5675E" w:rsidP="003F696F">
            <w:pPr>
              <w:spacing w:line="240" w:lineRule="auto"/>
              <w:ind w:right="-80" w:firstLine="0"/>
              <w:jc w:val="center"/>
            </w:pPr>
            <w:r w:rsidRPr="00A97EA4">
              <w:lastRenderedPageBreak/>
              <w:t>№</w:t>
            </w:r>
          </w:p>
          <w:p w:rsidR="00B5675E" w:rsidRPr="00A97EA4" w:rsidRDefault="00B5675E" w:rsidP="003F696F">
            <w:pPr>
              <w:spacing w:line="240" w:lineRule="auto"/>
              <w:ind w:right="-80" w:firstLine="0"/>
              <w:jc w:val="center"/>
            </w:pPr>
            <w:proofErr w:type="gramStart"/>
            <w:r w:rsidRPr="00A97EA4">
              <w:t>п</w:t>
            </w:r>
            <w:proofErr w:type="gramEnd"/>
            <w:r w:rsidRPr="00A97EA4">
              <w:t>/п</w:t>
            </w:r>
          </w:p>
        </w:tc>
        <w:tc>
          <w:tcPr>
            <w:tcW w:w="1346" w:type="pct"/>
            <w:shd w:val="clear" w:color="auto" w:fill="auto"/>
            <w:tcMar>
              <w:top w:w="28" w:type="dxa"/>
              <w:left w:w="17" w:type="dxa"/>
              <w:right w:w="17" w:type="dxa"/>
            </w:tcMar>
            <w:vAlign w:val="center"/>
          </w:tcPr>
          <w:p w:rsidR="00B5675E" w:rsidRPr="00A97EA4" w:rsidRDefault="00B5675E" w:rsidP="003F696F">
            <w:pPr>
              <w:spacing w:line="240" w:lineRule="auto"/>
              <w:ind w:right="-80" w:firstLine="0"/>
              <w:jc w:val="center"/>
            </w:pPr>
            <w:r w:rsidRPr="00A97EA4">
              <w:t>Разделы (этапы) и содержание практики</w:t>
            </w:r>
          </w:p>
        </w:tc>
        <w:tc>
          <w:tcPr>
            <w:tcW w:w="2136" w:type="pct"/>
            <w:vAlign w:val="center"/>
          </w:tcPr>
          <w:p w:rsidR="00B5675E" w:rsidRPr="00A97EA4" w:rsidRDefault="00B5675E" w:rsidP="003F696F">
            <w:pPr>
              <w:spacing w:line="240" w:lineRule="auto"/>
              <w:ind w:right="-80" w:firstLine="0"/>
              <w:jc w:val="center"/>
            </w:pPr>
            <w:r w:rsidRPr="00A97EA4">
              <w:t xml:space="preserve">Виды работ на практике, </w:t>
            </w:r>
            <w:r w:rsidRPr="00A97EA4">
              <w:br/>
              <w:t>включая самостоятельную работу студентов</w:t>
            </w:r>
          </w:p>
        </w:tc>
        <w:tc>
          <w:tcPr>
            <w:tcW w:w="1224" w:type="pct"/>
            <w:vAlign w:val="center"/>
          </w:tcPr>
          <w:p w:rsidR="00B5675E" w:rsidRPr="00A97EA4" w:rsidRDefault="00B5675E" w:rsidP="003F696F">
            <w:pPr>
              <w:spacing w:line="240" w:lineRule="auto"/>
              <w:ind w:right="-80" w:firstLine="0"/>
              <w:jc w:val="center"/>
            </w:pPr>
            <w:r w:rsidRPr="00A97EA4">
              <w:rPr>
                <w:rFonts w:ascii="Georgia" w:hAnsi="Georgia" w:cs="Georgia"/>
                <w:sz w:val="22"/>
                <w:szCs w:val="22"/>
              </w:rPr>
              <w:t>Код и структурный элемент компетенции</w:t>
            </w:r>
          </w:p>
        </w:tc>
      </w:tr>
      <w:tr w:rsidR="00B5675E" w:rsidRPr="00A97EA4" w:rsidTr="003F696F">
        <w:tc>
          <w:tcPr>
            <w:tcW w:w="294" w:type="pct"/>
          </w:tcPr>
          <w:p w:rsidR="00B5675E" w:rsidRPr="00A97EA4" w:rsidRDefault="00B5675E" w:rsidP="003F696F">
            <w:pPr>
              <w:spacing w:line="240" w:lineRule="auto"/>
              <w:ind w:right="-80" w:firstLine="0"/>
            </w:pPr>
            <w:r w:rsidRPr="00A97EA4">
              <w:t>1</w:t>
            </w:r>
          </w:p>
        </w:tc>
        <w:tc>
          <w:tcPr>
            <w:tcW w:w="1346" w:type="pct"/>
            <w:shd w:val="clear" w:color="auto" w:fill="auto"/>
          </w:tcPr>
          <w:p w:rsidR="00B5675E" w:rsidRPr="00A97EA4" w:rsidRDefault="00B5675E" w:rsidP="003F696F">
            <w:pPr>
              <w:spacing w:line="240" w:lineRule="auto"/>
              <w:ind w:right="-80" w:firstLine="0"/>
              <w:rPr>
                <w:b/>
                <w:iCs/>
              </w:rPr>
            </w:pPr>
            <w:r w:rsidRPr="00A97EA4">
              <w:rPr>
                <w:b/>
                <w:iCs/>
              </w:rPr>
              <w:t xml:space="preserve">Организационный этап:   </w:t>
            </w:r>
          </w:p>
        </w:tc>
        <w:tc>
          <w:tcPr>
            <w:tcW w:w="2136" w:type="pct"/>
          </w:tcPr>
          <w:p w:rsidR="00B5675E" w:rsidRPr="00A97EA4" w:rsidRDefault="00B5675E" w:rsidP="003F696F">
            <w:pPr>
              <w:spacing w:line="240" w:lineRule="auto"/>
              <w:ind w:right="-80" w:firstLine="0"/>
            </w:pPr>
            <w:r w:rsidRPr="00A97EA4">
              <w:t>-проведение инструктажа по технике безопасности;</w:t>
            </w:r>
          </w:p>
          <w:p w:rsidR="00B5675E" w:rsidRPr="00A97EA4" w:rsidRDefault="00B5675E" w:rsidP="003F696F">
            <w:pPr>
              <w:spacing w:line="240" w:lineRule="auto"/>
              <w:ind w:right="-80" w:firstLine="0"/>
            </w:pPr>
            <w:r w:rsidRPr="00A97EA4">
              <w:t>- составление плана работы на период практики</w:t>
            </w:r>
          </w:p>
          <w:p w:rsidR="00B5675E" w:rsidRPr="00A97EA4" w:rsidRDefault="00B5675E" w:rsidP="003F696F">
            <w:pPr>
              <w:spacing w:line="240" w:lineRule="auto"/>
              <w:ind w:right="-80" w:firstLine="0"/>
            </w:pPr>
            <w:r w:rsidRPr="00A97EA4">
              <w:t>-проведение установочной конференции</w:t>
            </w:r>
          </w:p>
        </w:tc>
        <w:tc>
          <w:tcPr>
            <w:tcW w:w="1224" w:type="pct"/>
          </w:tcPr>
          <w:p w:rsidR="00B5675E" w:rsidRPr="00A97EA4" w:rsidRDefault="00B5675E" w:rsidP="003F696F">
            <w:pPr>
              <w:spacing w:line="240" w:lineRule="auto"/>
              <w:ind w:right="-80" w:firstLine="0"/>
            </w:pPr>
            <w:r>
              <w:rPr>
                <w:i/>
              </w:rPr>
              <w:t>ПК -22,26,27,28  ЗУН</w:t>
            </w:r>
          </w:p>
        </w:tc>
      </w:tr>
      <w:tr w:rsidR="00B5675E" w:rsidRPr="00A97EA4" w:rsidTr="003F696F">
        <w:tc>
          <w:tcPr>
            <w:tcW w:w="294" w:type="pct"/>
          </w:tcPr>
          <w:p w:rsidR="00B5675E" w:rsidRPr="00A97EA4" w:rsidRDefault="00B5675E" w:rsidP="003F696F">
            <w:pPr>
              <w:spacing w:line="240" w:lineRule="auto"/>
              <w:ind w:right="-80" w:firstLine="0"/>
              <w:jc w:val="center"/>
            </w:pPr>
            <w:r w:rsidRPr="00A97EA4">
              <w:t>2</w:t>
            </w:r>
          </w:p>
        </w:tc>
        <w:tc>
          <w:tcPr>
            <w:tcW w:w="1346" w:type="pct"/>
            <w:shd w:val="clear" w:color="auto" w:fill="auto"/>
          </w:tcPr>
          <w:p w:rsidR="00B5675E" w:rsidRPr="00A97EA4" w:rsidRDefault="00B5675E" w:rsidP="003F696F">
            <w:pPr>
              <w:spacing w:line="240" w:lineRule="auto"/>
              <w:ind w:right="-80" w:firstLine="0"/>
              <w:rPr>
                <w:b/>
              </w:rPr>
            </w:pPr>
            <w:proofErr w:type="spellStart"/>
            <w:r w:rsidRPr="00A97EA4">
              <w:rPr>
                <w:b/>
              </w:rPr>
              <w:t>Деятельностный</w:t>
            </w:r>
            <w:proofErr w:type="spellEnd"/>
            <w:r w:rsidRPr="00A97EA4">
              <w:rPr>
                <w:b/>
              </w:rPr>
              <w:t xml:space="preserve"> этап</w:t>
            </w:r>
          </w:p>
          <w:p w:rsidR="00B5675E" w:rsidRPr="00A97EA4" w:rsidRDefault="00B5675E" w:rsidP="003F696F">
            <w:pPr>
              <w:spacing w:line="240" w:lineRule="auto"/>
              <w:ind w:right="-80" w:firstLine="0"/>
            </w:pPr>
          </w:p>
        </w:tc>
        <w:tc>
          <w:tcPr>
            <w:tcW w:w="2136" w:type="pct"/>
          </w:tcPr>
          <w:p w:rsidR="00B5675E" w:rsidRPr="00B62260" w:rsidRDefault="00B5675E" w:rsidP="003F696F">
            <w:pPr>
              <w:spacing w:line="240" w:lineRule="auto"/>
              <w:ind w:right="-80" w:firstLine="0"/>
            </w:pPr>
            <w:r w:rsidRPr="00B62260">
              <w:t xml:space="preserve">Разработать и провести учебное занятие с </w:t>
            </w:r>
            <w:proofErr w:type="gramStart"/>
            <w:r w:rsidRPr="00B62260">
              <w:t>обучающимися</w:t>
            </w:r>
            <w:proofErr w:type="gramEnd"/>
            <w:r w:rsidRPr="00B62260">
              <w:t xml:space="preserve"> с использованием </w:t>
            </w:r>
            <w:r w:rsidRPr="00B62260">
              <w:rPr>
                <w:color w:val="000000" w:themeColor="text1"/>
              </w:rPr>
              <w:t>развивающих учебных ситуаций, благоприятных для развития личности и способностей ребенка</w:t>
            </w:r>
            <w:r w:rsidRPr="00B62260">
              <w:t>;</w:t>
            </w:r>
          </w:p>
          <w:p w:rsidR="00B5675E" w:rsidRPr="00B62260" w:rsidRDefault="00B5675E" w:rsidP="003F696F">
            <w:pPr>
              <w:spacing w:line="240" w:lineRule="auto"/>
              <w:ind w:right="-80" w:firstLine="0"/>
              <w:rPr>
                <w:color w:val="000000" w:themeColor="text1"/>
              </w:rPr>
            </w:pPr>
            <w:r w:rsidRPr="00B62260">
              <w:t xml:space="preserve">Разработать и провести внеклассное мероприятие с обучающимися (с использованием </w:t>
            </w:r>
            <w:r w:rsidRPr="00B62260">
              <w:rPr>
                <w:color w:val="000000" w:themeColor="text1"/>
              </w:rPr>
              <w:t>совместной и индивидуальной деятельности детей и в соответствии с возрастными нормами их развития;</w:t>
            </w:r>
          </w:p>
          <w:p w:rsidR="00B5675E" w:rsidRPr="00B62260" w:rsidRDefault="00B5675E" w:rsidP="003F696F">
            <w:pPr>
              <w:spacing w:line="240" w:lineRule="auto"/>
              <w:ind w:right="-80" w:firstLine="0"/>
              <w:rPr>
                <w:color w:val="000000" w:themeColor="text1"/>
              </w:rPr>
            </w:pPr>
            <w:r w:rsidRPr="00B62260">
              <w:rPr>
                <w:color w:val="000000" w:themeColor="text1"/>
              </w:rPr>
              <w:t>Разработка и проведение мероприятия по психологическому просвещению педагогических работников и родителей (законных представителей) по вопросам психического развития детей;</w:t>
            </w:r>
          </w:p>
          <w:p w:rsidR="00B5675E" w:rsidRPr="00A97EA4" w:rsidRDefault="00B5675E" w:rsidP="003F696F">
            <w:pPr>
              <w:spacing w:line="240" w:lineRule="auto"/>
              <w:ind w:right="-80" w:firstLine="0"/>
            </w:pPr>
            <w:r w:rsidRPr="00B62260">
              <w:rPr>
                <w:color w:val="000000" w:themeColor="text1"/>
              </w:rPr>
              <w:t>Разработать рекомендации по одному из направлений работы (выявленной проблемы или по запросу администрации/специалистов учреждения) по вопросам развития детей.</w:t>
            </w:r>
          </w:p>
        </w:tc>
        <w:tc>
          <w:tcPr>
            <w:tcW w:w="1224" w:type="pct"/>
          </w:tcPr>
          <w:p w:rsidR="00B5675E" w:rsidRPr="00A97EA4" w:rsidRDefault="00B5675E" w:rsidP="003F696F">
            <w:pPr>
              <w:spacing w:line="240" w:lineRule="auto"/>
              <w:ind w:right="-80" w:firstLine="0"/>
            </w:pPr>
            <w:r>
              <w:rPr>
                <w:i/>
              </w:rPr>
              <w:t>ПК -22,26,27,28  ЗУН</w:t>
            </w:r>
          </w:p>
        </w:tc>
      </w:tr>
      <w:tr w:rsidR="00B5675E" w:rsidRPr="00A97EA4" w:rsidTr="003F696F">
        <w:tc>
          <w:tcPr>
            <w:tcW w:w="294" w:type="pct"/>
          </w:tcPr>
          <w:p w:rsidR="00B5675E" w:rsidRPr="00A97EA4" w:rsidRDefault="00B5675E" w:rsidP="003F696F">
            <w:pPr>
              <w:spacing w:line="240" w:lineRule="auto"/>
              <w:ind w:right="-80" w:firstLine="0"/>
              <w:jc w:val="center"/>
            </w:pPr>
            <w:r w:rsidRPr="00A97EA4">
              <w:t>3</w:t>
            </w:r>
          </w:p>
        </w:tc>
        <w:tc>
          <w:tcPr>
            <w:tcW w:w="1346" w:type="pct"/>
            <w:shd w:val="clear" w:color="auto" w:fill="auto"/>
          </w:tcPr>
          <w:p w:rsidR="00B5675E" w:rsidRPr="00A97EA4" w:rsidRDefault="00B5675E" w:rsidP="003F696F">
            <w:pPr>
              <w:spacing w:line="240" w:lineRule="auto"/>
              <w:ind w:right="-80" w:firstLine="0"/>
              <w:rPr>
                <w:b/>
              </w:rPr>
            </w:pPr>
            <w:r w:rsidRPr="00A97EA4">
              <w:rPr>
                <w:b/>
              </w:rPr>
              <w:t>Аналитический</w:t>
            </w:r>
          </w:p>
          <w:p w:rsidR="00B5675E" w:rsidRPr="00A97EA4" w:rsidRDefault="00B5675E" w:rsidP="003F696F">
            <w:pPr>
              <w:spacing w:line="240" w:lineRule="auto"/>
              <w:ind w:right="-80" w:firstLine="0"/>
            </w:pPr>
          </w:p>
          <w:p w:rsidR="00B5675E" w:rsidRPr="00A97EA4" w:rsidRDefault="00B5675E" w:rsidP="003F696F">
            <w:pPr>
              <w:spacing w:line="240" w:lineRule="auto"/>
              <w:ind w:right="-80" w:firstLine="0"/>
            </w:pPr>
          </w:p>
        </w:tc>
        <w:tc>
          <w:tcPr>
            <w:tcW w:w="2136" w:type="pct"/>
          </w:tcPr>
          <w:p w:rsidR="00B5675E" w:rsidRPr="00A97EA4" w:rsidRDefault="00B5675E" w:rsidP="003F696F">
            <w:pPr>
              <w:spacing w:line="240" w:lineRule="auto"/>
              <w:ind w:right="-80" w:firstLine="0"/>
            </w:pPr>
            <w:r>
              <w:t>-</w:t>
            </w:r>
            <w:r w:rsidRPr="00A97EA4">
              <w:t xml:space="preserve">составление отчета о прохождении учебной практики </w:t>
            </w:r>
          </w:p>
          <w:p w:rsidR="00B5675E" w:rsidRPr="00A97EA4" w:rsidRDefault="00B5675E" w:rsidP="003F696F">
            <w:pPr>
              <w:spacing w:line="240" w:lineRule="auto"/>
              <w:ind w:right="-80" w:firstLine="0"/>
            </w:pPr>
            <w:r w:rsidRPr="00A97EA4">
              <w:t>- конференция по итогам практики.</w:t>
            </w:r>
          </w:p>
        </w:tc>
        <w:tc>
          <w:tcPr>
            <w:tcW w:w="1224" w:type="pct"/>
          </w:tcPr>
          <w:p w:rsidR="00B5675E" w:rsidRPr="00A97EA4" w:rsidRDefault="00B5675E" w:rsidP="003F696F">
            <w:pPr>
              <w:spacing w:line="240" w:lineRule="auto"/>
              <w:ind w:right="-80" w:firstLine="0"/>
            </w:pPr>
            <w:r>
              <w:rPr>
                <w:i/>
              </w:rPr>
              <w:t>ПК -22,26,27,28  ЗУН</w:t>
            </w:r>
          </w:p>
        </w:tc>
      </w:tr>
    </w:tbl>
    <w:p w:rsidR="00B5675E" w:rsidRPr="00F001B6" w:rsidRDefault="00B5675E" w:rsidP="00B5675E">
      <w:pPr>
        <w:spacing w:line="240" w:lineRule="auto"/>
      </w:pPr>
    </w:p>
    <w:p w:rsidR="00B5675E" w:rsidRPr="00F76695" w:rsidRDefault="00B5675E" w:rsidP="00B5675E">
      <w:pPr>
        <w:spacing w:line="240" w:lineRule="auto"/>
      </w:pPr>
    </w:p>
    <w:p w:rsidR="00B5675E" w:rsidRPr="002D2A76" w:rsidRDefault="00B5675E" w:rsidP="00B5675E">
      <w:pPr>
        <w:pStyle w:val="10"/>
        <w:numPr>
          <w:ilvl w:val="0"/>
          <w:numId w:val="0"/>
        </w:numPr>
        <w:ind w:left="567"/>
        <w:jc w:val="both"/>
        <w:rPr>
          <w:b w:val="0"/>
          <w:i/>
        </w:rPr>
      </w:pPr>
      <w:proofErr w:type="gramStart"/>
      <w:r w:rsidRPr="00497757">
        <w:rPr>
          <w:rStyle w:val="20"/>
          <w:b/>
        </w:rPr>
        <w:t xml:space="preserve">7Оценочные средства для проведения промежуточной аттестации </w:t>
      </w:r>
      <w:r w:rsidRPr="002D2A76">
        <w:rPr>
          <w:b w:val="0"/>
        </w:rPr>
        <w:t xml:space="preserve">Промежуточная аттестация по </w:t>
      </w:r>
      <w:r w:rsidRPr="00CA7A66">
        <w:rPr>
          <w:b w:val="0"/>
        </w:rPr>
        <w:t>производственной - педагогическая практике</w:t>
      </w:r>
      <w:r w:rsidRPr="00D80B29">
        <w:t xml:space="preserve"> </w:t>
      </w:r>
      <w:r w:rsidRPr="002D2A76">
        <w:rPr>
          <w:b w:val="0"/>
        </w:rPr>
        <w:t xml:space="preserve">имеет целью определить степень достижения запланированных результатов обучения и проводиться в форме зачета с оценкой. </w:t>
      </w:r>
      <w:proofErr w:type="gramEnd"/>
    </w:p>
    <w:p w:rsidR="00B5675E" w:rsidRDefault="00B5675E" w:rsidP="00B5675E">
      <w:r>
        <w:t xml:space="preserve">Зачет с оценкой выставляется </w:t>
      </w:r>
      <w:proofErr w:type="gramStart"/>
      <w:r>
        <w:t>обучающемуся</w:t>
      </w:r>
      <w:proofErr w:type="gramEnd"/>
      <w:r>
        <w:t xml:space="preserve"> за подготовку и защиту отчета по практике. </w:t>
      </w:r>
    </w:p>
    <w:p w:rsidR="00B5675E" w:rsidRDefault="00B5675E" w:rsidP="00B5675E">
      <w:proofErr w:type="gramStart"/>
      <w:r>
        <w:t>Подготовка отчета выполняется обучающимся самостоятельно под руководством преподавателя.</w:t>
      </w:r>
      <w:proofErr w:type="gramEnd"/>
      <w:r>
        <w:t xml:space="preserve">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B5675E" w:rsidRDefault="00B5675E" w:rsidP="00B5675E">
      <w:r>
        <w:lastRenderedPageBreak/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B5675E" w:rsidRDefault="00B5675E" w:rsidP="00B5675E">
      <w:r>
        <w:t xml:space="preserve">На протяжении всего периода прохождения практики обучающийся должен вести дневник по практике, который будет являться приложением к отчету. </w:t>
      </w:r>
    </w:p>
    <w:p w:rsidR="00B5675E" w:rsidRPr="0042119F" w:rsidRDefault="00B5675E" w:rsidP="00B5675E">
      <w:pPr>
        <w:spacing w:line="240" w:lineRule="auto"/>
        <w:rPr>
          <w:color w:val="000000" w:themeColor="text1"/>
        </w:rPr>
      </w:pPr>
      <w:r>
        <w:t xml:space="preserve">Требования к структуре и содержанию отчета по </w:t>
      </w:r>
      <w:r>
        <w:rPr>
          <w:color w:val="000000" w:themeColor="text1"/>
        </w:rPr>
        <w:t>производственно</w:t>
      </w:r>
      <w:proofErr w:type="gramStart"/>
      <w:r>
        <w:rPr>
          <w:color w:val="000000" w:themeColor="text1"/>
        </w:rPr>
        <w:t>й-</w:t>
      </w:r>
      <w:proofErr w:type="gramEnd"/>
      <w:r>
        <w:rPr>
          <w:color w:val="000000" w:themeColor="text1"/>
        </w:rPr>
        <w:t xml:space="preserve"> педагогической практике </w:t>
      </w:r>
      <w:r>
        <w:t xml:space="preserve">определены методическими рекомендациями: </w:t>
      </w:r>
      <w:r w:rsidRPr="0042119F">
        <w:rPr>
          <w:color w:val="000000" w:themeColor="text1"/>
        </w:rPr>
        <w:t>Психологическая практика в вузе</w:t>
      </w:r>
      <w:proofErr w:type="gramStart"/>
      <w:r w:rsidRPr="0042119F">
        <w:rPr>
          <w:color w:val="000000" w:themeColor="text1"/>
        </w:rPr>
        <w:t xml:space="preserve">  :</w:t>
      </w:r>
      <w:proofErr w:type="gramEnd"/>
      <w:r w:rsidRPr="0042119F">
        <w:rPr>
          <w:color w:val="000000" w:themeColor="text1"/>
        </w:rPr>
        <w:t xml:space="preserve"> практикум / [сост.: Н. Г. Баженова, Е. С. </w:t>
      </w:r>
      <w:proofErr w:type="spellStart"/>
      <w:r w:rsidRPr="0042119F">
        <w:rPr>
          <w:color w:val="000000" w:themeColor="text1"/>
        </w:rPr>
        <w:t>Шарыгина</w:t>
      </w:r>
      <w:proofErr w:type="spellEnd"/>
      <w:r w:rsidRPr="0042119F">
        <w:rPr>
          <w:color w:val="000000" w:themeColor="text1"/>
        </w:rPr>
        <w:t>] ; МГТУ. - Магнитогорск</w:t>
      </w:r>
      <w:proofErr w:type="gramStart"/>
      <w:r w:rsidRPr="0042119F">
        <w:rPr>
          <w:color w:val="000000" w:themeColor="text1"/>
        </w:rPr>
        <w:t xml:space="preserve"> :</w:t>
      </w:r>
      <w:proofErr w:type="gramEnd"/>
      <w:r w:rsidRPr="0042119F">
        <w:rPr>
          <w:color w:val="000000" w:themeColor="text1"/>
        </w:rPr>
        <w:t xml:space="preserve"> МГТУ, 2019. - 1 электрон</w:t>
      </w:r>
      <w:proofErr w:type="gramStart"/>
      <w:r w:rsidRPr="0042119F">
        <w:rPr>
          <w:color w:val="000000" w:themeColor="text1"/>
        </w:rPr>
        <w:t>.</w:t>
      </w:r>
      <w:proofErr w:type="gramEnd"/>
      <w:r w:rsidRPr="0042119F">
        <w:rPr>
          <w:color w:val="000000" w:themeColor="text1"/>
        </w:rPr>
        <w:t xml:space="preserve"> </w:t>
      </w:r>
      <w:proofErr w:type="gramStart"/>
      <w:r w:rsidRPr="0042119F">
        <w:rPr>
          <w:color w:val="000000" w:themeColor="text1"/>
        </w:rPr>
        <w:t>о</w:t>
      </w:r>
      <w:proofErr w:type="gramEnd"/>
      <w:r w:rsidRPr="0042119F">
        <w:rPr>
          <w:color w:val="000000" w:themeColor="text1"/>
        </w:rPr>
        <w:t xml:space="preserve">пт. диск (CD-ROM). - </w:t>
      </w:r>
      <w:proofErr w:type="spellStart"/>
      <w:r w:rsidRPr="0042119F">
        <w:rPr>
          <w:color w:val="000000" w:themeColor="text1"/>
        </w:rPr>
        <w:t>Загл</w:t>
      </w:r>
      <w:proofErr w:type="spellEnd"/>
      <w:r w:rsidRPr="0042119F">
        <w:rPr>
          <w:color w:val="000000" w:themeColor="text1"/>
        </w:rPr>
        <w:t>. с титул</w:t>
      </w:r>
      <w:proofErr w:type="gramStart"/>
      <w:r w:rsidRPr="0042119F">
        <w:rPr>
          <w:color w:val="000000" w:themeColor="text1"/>
        </w:rPr>
        <w:t>.</w:t>
      </w:r>
      <w:proofErr w:type="gramEnd"/>
      <w:r w:rsidRPr="0042119F">
        <w:rPr>
          <w:color w:val="000000" w:themeColor="text1"/>
        </w:rPr>
        <w:t xml:space="preserve"> </w:t>
      </w:r>
      <w:proofErr w:type="gramStart"/>
      <w:r w:rsidRPr="0042119F">
        <w:rPr>
          <w:color w:val="000000" w:themeColor="text1"/>
        </w:rPr>
        <w:t>э</w:t>
      </w:r>
      <w:proofErr w:type="gramEnd"/>
      <w:r w:rsidRPr="0042119F">
        <w:rPr>
          <w:color w:val="000000" w:themeColor="text1"/>
        </w:rPr>
        <w:t xml:space="preserve">крана. - URL: </w:t>
      </w:r>
      <w:hyperlink r:id="rId15" w:history="1">
        <w:r w:rsidRPr="00225AFE">
          <w:rPr>
            <w:rStyle w:val="a4"/>
          </w:rPr>
          <w:t>https://magtu.informsystema.ru/uploader/fileUpload?name=3802.pdf&amp;show=dcatalogues/1/1529954/3802.pdf&amp;view=true</w:t>
        </w:r>
      </w:hyperlink>
      <w:r>
        <w:rPr>
          <w:color w:val="000000" w:themeColor="text1"/>
        </w:rPr>
        <w:t xml:space="preserve"> </w:t>
      </w:r>
      <w:r w:rsidRPr="0042119F">
        <w:rPr>
          <w:color w:val="000000" w:themeColor="text1"/>
        </w:rPr>
        <w:t xml:space="preserve"> (дата обращения: 15.10.2019). - Макрообъект. - Текст</w:t>
      </w:r>
      <w:proofErr w:type="gramStart"/>
      <w:r w:rsidRPr="0042119F">
        <w:rPr>
          <w:color w:val="000000" w:themeColor="text1"/>
        </w:rPr>
        <w:t xml:space="preserve"> :</w:t>
      </w:r>
      <w:proofErr w:type="gramEnd"/>
      <w:r w:rsidRPr="0042119F">
        <w:rPr>
          <w:color w:val="000000" w:themeColor="text1"/>
        </w:rPr>
        <w:t xml:space="preserve"> электронный. - Сведения доступны также на CD-ROM.</w:t>
      </w:r>
    </w:p>
    <w:p w:rsidR="00B5675E" w:rsidRDefault="00B5675E" w:rsidP="00B5675E">
      <w:r>
        <w:t xml:space="preserve">Готовый отчет сдается на проверку преподавателю в первый день сессии следующей за периодом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B5675E" w:rsidRPr="00CA7A66" w:rsidRDefault="00B5675E" w:rsidP="00B5675E">
      <w:pPr>
        <w:widowControl/>
        <w:spacing w:line="240" w:lineRule="auto"/>
        <w:ind w:firstLine="0"/>
        <w:jc w:val="left"/>
      </w:pPr>
      <w:r w:rsidRPr="00CA7A66">
        <w:t>Примерное индивидуальное задание:</w:t>
      </w:r>
    </w:p>
    <w:p w:rsidR="00B5675E" w:rsidRPr="00B279EC" w:rsidRDefault="00B5675E" w:rsidP="00B5675E">
      <w:pPr>
        <w:rPr>
          <w:b/>
        </w:rPr>
      </w:pPr>
      <w:r w:rsidRPr="00B279EC">
        <w:rPr>
          <w:b/>
        </w:rPr>
        <w:t xml:space="preserve">Цель прохождения практики: </w:t>
      </w:r>
    </w:p>
    <w:p w:rsidR="00B5675E" w:rsidRPr="00BD230A" w:rsidRDefault="00B5675E" w:rsidP="00B5675E">
      <w:pPr>
        <w:spacing w:line="240" w:lineRule="auto"/>
        <w:rPr>
          <w:bCs/>
          <w:color w:val="000000" w:themeColor="text1"/>
        </w:rPr>
      </w:pPr>
      <w:r w:rsidRPr="00CA7A66">
        <w:t xml:space="preserve">Целями </w:t>
      </w:r>
      <w:proofErr w:type="gramStart"/>
      <w:r>
        <w:t>п</w:t>
      </w:r>
      <w:r w:rsidRPr="00CA7A66">
        <w:t>роизводственной-педагогической</w:t>
      </w:r>
      <w:proofErr w:type="gramEnd"/>
      <w:r w:rsidRPr="00CA7A66">
        <w:t xml:space="preserve"> практики</w:t>
      </w:r>
      <w:r>
        <w:rPr>
          <w:i/>
        </w:rPr>
        <w:t xml:space="preserve"> </w:t>
      </w:r>
      <w:r w:rsidRPr="009E2089">
        <w:t xml:space="preserve">по направлению </w:t>
      </w:r>
      <w:r w:rsidRPr="007001F1">
        <w:t xml:space="preserve">подготовки </w:t>
      </w:r>
      <w:r>
        <w:t xml:space="preserve">44.03.02 Психолого-педагогическое образование </w:t>
      </w:r>
      <w:r w:rsidRPr="009E2089">
        <w:t>являются</w:t>
      </w:r>
      <w:r>
        <w:t>:</w:t>
      </w:r>
      <w:r w:rsidRPr="009E2089">
        <w:t xml:space="preserve"> </w:t>
      </w:r>
      <w:r w:rsidRPr="00C54590">
        <w:t xml:space="preserve">формирование </w:t>
      </w:r>
      <w:r w:rsidRPr="00BD230A">
        <w:rPr>
          <w:bCs/>
          <w:color w:val="000000" w:themeColor="text1"/>
        </w:rPr>
        <w:t xml:space="preserve">способности организовывать деятельность детей, </w:t>
      </w:r>
      <w:r w:rsidRPr="00BD230A">
        <w:rPr>
          <w:color w:val="000000" w:themeColor="text1"/>
        </w:rPr>
        <w:t xml:space="preserve">осуществлять психологическое просвещение, эффективно взаимодействовать с педагогическими работниками и другими специалистами, </w:t>
      </w:r>
      <w:r>
        <w:rPr>
          <w:color w:val="000000" w:themeColor="text1"/>
        </w:rPr>
        <w:t>создавать развивающую среду для детей</w:t>
      </w:r>
      <w:r w:rsidRPr="00BD230A">
        <w:rPr>
          <w:color w:val="000000" w:themeColor="text1"/>
        </w:rPr>
        <w:t>.</w:t>
      </w:r>
    </w:p>
    <w:p w:rsidR="00B5675E" w:rsidRPr="00B279EC" w:rsidRDefault="00B5675E" w:rsidP="00B5675E">
      <w:pPr>
        <w:rPr>
          <w:b/>
        </w:rPr>
      </w:pPr>
      <w:r w:rsidRPr="00B279EC">
        <w:rPr>
          <w:b/>
        </w:rPr>
        <w:t xml:space="preserve">Задачи практики: </w:t>
      </w:r>
    </w:p>
    <w:p w:rsidR="00B5675E" w:rsidRDefault="00B5675E" w:rsidP="00B5675E">
      <w:pPr>
        <w:spacing w:line="240" w:lineRule="auto"/>
      </w:pPr>
      <w:r w:rsidRPr="00F76695">
        <w:t xml:space="preserve">Задачами </w:t>
      </w:r>
      <w:r w:rsidRPr="00E70D0E">
        <w:rPr>
          <w:i/>
        </w:rPr>
        <w:tab/>
      </w:r>
      <w:proofErr w:type="gramStart"/>
      <w:r>
        <w:t>п</w:t>
      </w:r>
      <w:r w:rsidRPr="00CA7A66">
        <w:t>роизводственной-педагогической</w:t>
      </w:r>
      <w:proofErr w:type="gramEnd"/>
      <w:r w:rsidRPr="00CA7A66">
        <w:t xml:space="preserve"> практики</w:t>
      </w:r>
      <w:r w:rsidRPr="00F76695">
        <w:t xml:space="preserve"> являются</w:t>
      </w:r>
      <w:r>
        <w:t xml:space="preserve"> получение учебно-профессионального опыта:</w:t>
      </w:r>
    </w:p>
    <w:p w:rsidR="00B5675E" w:rsidRDefault="00B5675E" w:rsidP="00B5675E">
      <w:pPr>
        <w:spacing w:line="240" w:lineRule="auto"/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В </w:t>
      </w:r>
      <w:r w:rsidRPr="00BD230A">
        <w:rPr>
          <w:bCs/>
          <w:color w:val="000000" w:themeColor="text1"/>
        </w:rPr>
        <w:t>организ</w:t>
      </w:r>
      <w:r>
        <w:rPr>
          <w:bCs/>
          <w:color w:val="000000" w:themeColor="text1"/>
        </w:rPr>
        <w:t>ации совместной</w:t>
      </w:r>
      <w:r w:rsidRPr="00BD230A">
        <w:rPr>
          <w:bCs/>
          <w:color w:val="000000" w:themeColor="text1"/>
        </w:rPr>
        <w:t xml:space="preserve"> и индивидуальн</w:t>
      </w:r>
      <w:r>
        <w:rPr>
          <w:bCs/>
          <w:color w:val="000000" w:themeColor="text1"/>
        </w:rPr>
        <w:t>ой деятельности</w:t>
      </w:r>
      <w:r w:rsidRPr="00BD230A">
        <w:rPr>
          <w:bCs/>
          <w:color w:val="000000" w:themeColor="text1"/>
        </w:rPr>
        <w:t xml:space="preserve"> детей в соответствии с возрастными нормами их развития</w:t>
      </w:r>
      <w:r>
        <w:rPr>
          <w:bCs/>
          <w:color w:val="000000" w:themeColor="text1"/>
        </w:rPr>
        <w:t>;</w:t>
      </w:r>
      <w:r w:rsidRPr="00BD230A">
        <w:rPr>
          <w:bCs/>
          <w:color w:val="000000" w:themeColor="text1"/>
        </w:rPr>
        <w:t xml:space="preserve"> </w:t>
      </w:r>
    </w:p>
    <w:p w:rsidR="00B5675E" w:rsidRDefault="00B5675E" w:rsidP="00B5675E">
      <w:pPr>
        <w:spacing w:line="240" w:lineRule="auto"/>
        <w:rPr>
          <w:color w:val="000000" w:themeColor="text1"/>
        </w:rPr>
      </w:pPr>
      <w:r>
        <w:rPr>
          <w:color w:val="000000" w:themeColor="text1"/>
        </w:rPr>
        <w:t>В осуществлении психологического просвещения</w:t>
      </w:r>
      <w:r w:rsidRPr="00BD230A">
        <w:rPr>
          <w:color w:val="000000" w:themeColor="text1"/>
        </w:rPr>
        <w:t xml:space="preserve"> педагогических работников и родителей (законных представителей) по вопросам психического развития детей</w:t>
      </w:r>
      <w:r>
        <w:rPr>
          <w:color w:val="000000" w:themeColor="text1"/>
        </w:rPr>
        <w:t>;</w:t>
      </w:r>
    </w:p>
    <w:p w:rsidR="00B5675E" w:rsidRDefault="00B5675E" w:rsidP="00B5675E">
      <w:pPr>
        <w:spacing w:line="240" w:lineRule="auto"/>
        <w:rPr>
          <w:color w:val="000000" w:themeColor="text1"/>
        </w:rPr>
      </w:pPr>
      <w:r>
        <w:rPr>
          <w:color w:val="000000" w:themeColor="text1"/>
        </w:rPr>
        <w:t>Во взаимодействии</w:t>
      </w:r>
      <w:r w:rsidRPr="00BD230A">
        <w:rPr>
          <w:color w:val="000000" w:themeColor="text1"/>
        </w:rPr>
        <w:t xml:space="preserve"> с педагогическими работниками образовательных организаций и другими специалис</w:t>
      </w:r>
      <w:r>
        <w:rPr>
          <w:color w:val="000000" w:themeColor="text1"/>
        </w:rPr>
        <w:t>тами по вопросам развития детей;</w:t>
      </w:r>
    </w:p>
    <w:p w:rsidR="00B5675E" w:rsidRPr="00BD230A" w:rsidRDefault="00B5675E" w:rsidP="00B5675E">
      <w:pPr>
        <w:spacing w:line="240" w:lineRule="auto"/>
        <w:rPr>
          <w:bCs/>
          <w:color w:val="000000" w:themeColor="text1"/>
        </w:rPr>
      </w:pPr>
      <w:r>
        <w:rPr>
          <w:color w:val="000000" w:themeColor="text1"/>
        </w:rPr>
        <w:t xml:space="preserve">В </w:t>
      </w:r>
      <w:r w:rsidRPr="00BD230A">
        <w:rPr>
          <w:color w:val="000000" w:themeColor="text1"/>
        </w:rPr>
        <w:t>выстраива</w:t>
      </w:r>
      <w:r>
        <w:rPr>
          <w:color w:val="000000" w:themeColor="text1"/>
        </w:rPr>
        <w:t>нии развивающих учебных ситуаций, благоприятных</w:t>
      </w:r>
      <w:r w:rsidRPr="00BD230A">
        <w:rPr>
          <w:color w:val="000000" w:themeColor="text1"/>
        </w:rPr>
        <w:t xml:space="preserve"> для развития личности и способностей ребенка.</w:t>
      </w:r>
    </w:p>
    <w:p w:rsidR="00B5675E" w:rsidRPr="00B279EC" w:rsidRDefault="00B5675E" w:rsidP="00B5675E">
      <w:pPr>
        <w:rPr>
          <w:b/>
        </w:rPr>
      </w:pPr>
      <w:r w:rsidRPr="00B279EC">
        <w:rPr>
          <w:b/>
        </w:rPr>
        <w:t xml:space="preserve">Вопросы, подлежащие изучению: </w:t>
      </w:r>
    </w:p>
    <w:p w:rsidR="00B5675E" w:rsidRPr="006B6CC6" w:rsidRDefault="00B5675E" w:rsidP="00B5675E">
      <w:pPr>
        <w:spacing w:line="240" w:lineRule="auto"/>
        <w:rPr>
          <w:rFonts w:cs="Arial"/>
        </w:rPr>
      </w:pPr>
      <w:r>
        <w:rPr>
          <w:rFonts w:cs="Arial"/>
        </w:rPr>
        <w:t>1.</w:t>
      </w:r>
      <w:r w:rsidRPr="006B6CC6">
        <w:rPr>
          <w:rFonts w:cs="Arial"/>
        </w:rPr>
        <w:t xml:space="preserve">Разработать и провести учебное занятие с </w:t>
      </w:r>
      <w:proofErr w:type="gramStart"/>
      <w:r w:rsidRPr="006B6CC6">
        <w:rPr>
          <w:rFonts w:cs="Arial"/>
        </w:rPr>
        <w:t>обучающимися</w:t>
      </w:r>
      <w:proofErr w:type="gramEnd"/>
      <w:r w:rsidRPr="006B6CC6">
        <w:rPr>
          <w:rFonts w:cs="Arial"/>
        </w:rPr>
        <w:t xml:space="preserve"> с использованием </w:t>
      </w:r>
      <w:r w:rsidRPr="006B6CC6">
        <w:rPr>
          <w:color w:val="000000" w:themeColor="text1"/>
        </w:rPr>
        <w:t>развивающих учебных ситуаций, благоприятных для развития личности и способностей ребенка</w:t>
      </w:r>
      <w:r w:rsidRPr="006B6CC6">
        <w:rPr>
          <w:rFonts w:cs="Arial"/>
        </w:rPr>
        <w:t xml:space="preserve"> </w:t>
      </w:r>
    </w:p>
    <w:p w:rsidR="00B5675E" w:rsidRPr="006B6CC6" w:rsidRDefault="00B5675E" w:rsidP="00B5675E">
      <w:pPr>
        <w:spacing w:line="240" w:lineRule="auto"/>
        <w:rPr>
          <w:rFonts w:cs="Arial"/>
        </w:rPr>
      </w:pPr>
      <w:r w:rsidRPr="006B6CC6">
        <w:rPr>
          <w:rFonts w:cs="Arial"/>
        </w:rPr>
        <w:t xml:space="preserve">2. Находясь во взаимодействии с другими специалистами, разработать и провести внеклассное мероприятие с обучающимися с использованием </w:t>
      </w:r>
      <w:r w:rsidRPr="006B6CC6">
        <w:rPr>
          <w:color w:val="000000" w:themeColor="text1"/>
        </w:rPr>
        <w:t>совместной и индивидуальной деятельности детей и в соответствии с возрастными нормами их развития</w:t>
      </w:r>
    </w:p>
    <w:p w:rsidR="00B5675E" w:rsidRPr="006B6CC6" w:rsidRDefault="00B5675E" w:rsidP="00B5675E">
      <w:pPr>
        <w:spacing w:line="240" w:lineRule="auto"/>
        <w:rPr>
          <w:color w:val="000000" w:themeColor="text1"/>
        </w:rPr>
      </w:pPr>
      <w:r w:rsidRPr="006B6CC6">
        <w:rPr>
          <w:rFonts w:cs="Arial"/>
        </w:rPr>
        <w:t xml:space="preserve">3. </w:t>
      </w:r>
      <w:r w:rsidRPr="006B6CC6">
        <w:rPr>
          <w:color w:val="000000" w:themeColor="text1"/>
        </w:rPr>
        <w:t>Разработать и провести мероприятие по психологическому просвещению педагогических работников и родителей (законных представителей) по вопросам психического развития детей</w:t>
      </w:r>
    </w:p>
    <w:p w:rsidR="00B5675E" w:rsidRPr="00D45756" w:rsidRDefault="00B5675E" w:rsidP="00B5675E">
      <w:pPr>
        <w:spacing w:line="240" w:lineRule="auto"/>
        <w:rPr>
          <w:rFonts w:cs="Arial"/>
        </w:rPr>
      </w:pPr>
      <w:r w:rsidRPr="00D45756">
        <w:rPr>
          <w:rFonts w:cs="Arial"/>
        </w:rPr>
        <w:t xml:space="preserve">4. </w:t>
      </w:r>
      <w:r w:rsidRPr="00D45756">
        <w:rPr>
          <w:color w:val="000000" w:themeColor="text1"/>
        </w:rPr>
        <w:t>Разработать рекомендации по одному из направлений работы (выявленной проблемы или по запросу администрации/специалистов учреждения) по вопросам развития детей</w:t>
      </w:r>
    </w:p>
    <w:p w:rsidR="00B5675E" w:rsidRPr="006B6CC6" w:rsidRDefault="00B5675E" w:rsidP="00B5675E">
      <w:pPr>
        <w:spacing w:line="240" w:lineRule="auto"/>
        <w:rPr>
          <w:rFonts w:cs="Arial"/>
        </w:rPr>
      </w:pPr>
      <w:r w:rsidRPr="006B6CC6">
        <w:rPr>
          <w:rFonts w:cs="Arial"/>
        </w:rPr>
        <w:t>6. Подготовить отчетную документацию (письменный отчет) по итогам практики и доклад (презентацию) для защиты</w:t>
      </w:r>
    </w:p>
    <w:p w:rsidR="00B5675E" w:rsidRDefault="00B5675E" w:rsidP="00B5675E">
      <w:pPr>
        <w:spacing w:line="240" w:lineRule="auto"/>
        <w:ind w:left="360" w:right="-80" w:firstLine="0"/>
      </w:pPr>
    </w:p>
    <w:p w:rsidR="00B5675E" w:rsidRDefault="00B5675E" w:rsidP="00B5675E">
      <w:pPr>
        <w:spacing w:line="240" w:lineRule="auto"/>
        <w:ind w:left="360" w:right="-80" w:firstLine="0"/>
      </w:pPr>
      <w:r>
        <w:lastRenderedPageBreak/>
        <w:t xml:space="preserve">Планируемые результаты практики: </w:t>
      </w:r>
    </w:p>
    <w:p w:rsidR="00B5675E" w:rsidRDefault="00B5675E" w:rsidP="00B5675E">
      <w:pPr>
        <w:ind w:firstLine="0"/>
      </w:pPr>
      <w:r w:rsidRPr="00D80B29">
        <w:tab/>
      </w:r>
      <w:r>
        <w:t>Получение профессионального опыта в организации и проведении мероприятий, направленных на решение диагностических, учебно-воспитательных, просвещенческих задач в образовательном учреждении.</w:t>
      </w:r>
    </w:p>
    <w:p w:rsidR="00B5675E" w:rsidRDefault="00B5675E" w:rsidP="00B5675E"/>
    <w:p w:rsidR="00B5675E" w:rsidRPr="001F1531" w:rsidRDefault="00B5675E" w:rsidP="00B5675E">
      <w:pPr>
        <w:rPr>
          <w:b/>
        </w:rPr>
      </w:pPr>
      <w:r w:rsidRPr="001F1531">
        <w:rPr>
          <w:b/>
        </w:rPr>
        <w:t>Показатели и критерии оценивания:</w:t>
      </w:r>
    </w:p>
    <w:p w:rsidR="00B5675E" w:rsidRDefault="00B5675E" w:rsidP="00B5675E">
      <w:r>
        <w:t xml:space="preserve">– на оценку «отлично»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Отчет соответствует предъявляемым требованиям к оформлению. </w:t>
      </w:r>
    </w:p>
    <w:p w:rsidR="00B5675E" w:rsidRDefault="00B5675E" w:rsidP="00B5675E">
      <w: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B5675E" w:rsidRDefault="00B5675E" w:rsidP="00B5675E">
      <w:r>
        <w:t xml:space="preserve">– на оценку «хорошо»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проанализированы. Отчет в основном соответствует предъявляемым требованиям к оформлению. </w:t>
      </w:r>
    </w:p>
    <w:p w:rsidR="00B5675E" w:rsidRDefault="00B5675E" w:rsidP="00B5675E">
      <w:r>
        <w:t xml:space="preserve">На публичной защите </w:t>
      </w:r>
      <w:proofErr w:type="gramStart"/>
      <w:r>
        <w:t>обучающийся</w:t>
      </w:r>
      <w:proofErr w:type="gramEnd"/>
      <w:r>
        <w:t xml:space="preserve">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B5675E" w:rsidRDefault="00B5675E" w:rsidP="00B5675E">
      <w:r>
        <w:t xml:space="preserve">– </w:t>
      </w:r>
      <w:proofErr w:type="gramStart"/>
      <w:r>
        <w:t>н</w:t>
      </w:r>
      <w:proofErr w:type="gramEnd"/>
      <w:r>
        <w:t xml:space="preserve">а оценку «удовлетворительно»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Имеются нарушения в оформлении отчета. </w:t>
      </w:r>
    </w:p>
    <w:p w:rsidR="00B5675E" w:rsidRDefault="00B5675E" w:rsidP="00B5675E">
      <w:r>
        <w:t xml:space="preserve">На публичной защите </w:t>
      </w:r>
      <w:proofErr w:type="gramStart"/>
      <w:r>
        <w:t>обучающийся</w:t>
      </w:r>
      <w:proofErr w:type="gramEnd"/>
      <w:r>
        <w:t xml:space="preserve"> демонстрирует недостаточно последовательные знания по вопросам программы практики; отсутствуют иллюстрирующие примеры, отсутствуют выводы. </w:t>
      </w:r>
    </w:p>
    <w:p w:rsidR="00B5675E" w:rsidRDefault="00B5675E" w:rsidP="00B5675E">
      <w:r>
        <w:t xml:space="preserve">– на оценку «неудовлетворительно»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</w:t>
      </w:r>
      <w:proofErr w:type="gramStart"/>
      <w:r>
        <w:t>обучающемуся</w:t>
      </w:r>
      <w:proofErr w:type="gramEnd"/>
      <w:r>
        <w:t xml:space="preserve"> на доработку, и условно допускается до публичной защиты. </w:t>
      </w:r>
    </w:p>
    <w:p w:rsidR="00B5675E" w:rsidRDefault="00B5675E" w:rsidP="00B5675E">
      <w:r>
        <w:t xml:space="preserve">На публичной защите </w:t>
      </w:r>
      <w:proofErr w:type="gramStart"/>
      <w:r>
        <w:t>обучающийся</w:t>
      </w:r>
      <w:proofErr w:type="gramEnd"/>
      <w:r>
        <w:t xml:space="preserve">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B5675E" w:rsidRPr="002D2A76" w:rsidRDefault="00B5675E" w:rsidP="00B5675E">
      <w:r>
        <w:t xml:space="preserve">– на оценку «неудовлетворительно» (1 балл) – обучающийся представляет отчет, в котором 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</w:t>
      </w:r>
      <w:proofErr w:type="gramStart"/>
      <w:r>
        <w:t>обучающемуся</w:t>
      </w:r>
      <w:proofErr w:type="gramEnd"/>
      <w:r>
        <w:t xml:space="preserve"> на доработку, и не допускается до публичной защиты.</w:t>
      </w:r>
    </w:p>
    <w:p w:rsidR="00B5675E" w:rsidRPr="00C61C17" w:rsidRDefault="00B5675E" w:rsidP="00B5675E">
      <w:pPr>
        <w:pStyle w:val="2"/>
        <w:rPr>
          <w:i/>
          <w:color w:val="FF0000"/>
        </w:rPr>
      </w:pPr>
      <w:r w:rsidRPr="00F76695">
        <w:lastRenderedPageBreak/>
        <w:t xml:space="preserve">8 Учебно-методическое и информационное обеспечение </w:t>
      </w:r>
    </w:p>
    <w:p w:rsidR="00B5675E" w:rsidRPr="003538AA" w:rsidRDefault="00B5675E" w:rsidP="00B5675E">
      <w:pPr>
        <w:spacing w:line="240" w:lineRule="auto"/>
        <w:ind w:firstLine="709"/>
        <w:rPr>
          <w:b/>
        </w:rPr>
      </w:pPr>
      <w:r w:rsidRPr="003538AA">
        <w:rPr>
          <w:b/>
          <w:bCs/>
        </w:rPr>
        <w:t xml:space="preserve">а) Основная </w:t>
      </w:r>
      <w:r w:rsidRPr="003538AA">
        <w:rPr>
          <w:b/>
        </w:rPr>
        <w:t xml:space="preserve">литература: </w:t>
      </w:r>
    </w:p>
    <w:p w:rsidR="00B5675E" w:rsidRPr="00705FD7" w:rsidRDefault="00B5675E" w:rsidP="00B5675E">
      <w:pPr>
        <w:spacing w:line="240" w:lineRule="auto"/>
        <w:ind w:firstLine="756"/>
      </w:pPr>
      <w:r>
        <w:rPr>
          <w:color w:val="000000"/>
        </w:rPr>
        <w:t>1</w:t>
      </w:r>
      <w:r w:rsidRPr="00705FD7">
        <w:rPr>
          <w:color w:val="000000"/>
        </w:rPr>
        <w:t>. Юшачкова, Т. Б. Организация работы психолога в образовании</w:t>
      </w:r>
      <w:proofErr w:type="gramStart"/>
      <w:r w:rsidRPr="00705FD7">
        <w:rPr>
          <w:color w:val="000000"/>
        </w:rPr>
        <w:t xml:space="preserve"> :</w:t>
      </w:r>
      <w:proofErr w:type="gramEnd"/>
      <w:r w:rsidRPr="00705FD7">
        <w:rPr>
          <w:color w:val="000000"/>
        </w:rPr>
        <w:t xml:space="preserve"> учебное пособие / Т. Б. Юшачкова ; МГТУ. - Магнитогорск</w:t>
      </w:r>
      <w:proofErr w:type="gramStart"/>
      <w:r w:rsidRPr="00705FD7">
        <w:rPr>
          <w:color w:val="000000"/>
        </w:rPr>
        <w:t xml:space="preserve"> :</w:t>
      </w:r>
      <w:proofErr w:type="gramEnd"/>
      <w:r w:rsidRPr="00705FD7">
        <w:rPr>
          <w:color w:val="000000"/>
        </w:rPr>
        <w:t xml:space="preserve"> МГТУ, 2017. - 1 электрон</w:t>
      </w:r>
      <w:proofErr w:type="gramStart"/>
      <w:r w:rsidRPr="00705FD7">
        <w:rPr>
          <w:color w:val="000000"/>
        </w:rPr>
        <w:t>.</w:t>
      </w:r>
      <w:proofErr w:type="gramEnd"/>
      <w:r w:rsidRPr="00705FD7">
        <w:rPr>
          <w:color w:val="000000"/>
        </w:rPr>
        <w:t xml:space="preserve"> </w:t>
      </w:r>
      <w:proofErr w:type="gramStart"/>
      <w:r w:rsidRPr="00705FD7">
        <w:rPr>
          <w:color w:val="000000"/>
        </w:rPr>
        <w:t>о</w:t>
      </w:r>
      <w:proofErr w:type="gramEnd"/>
      <w:r w:rsidRPr="00705FD7">
        <w:rPr>
          <w:color w:val="000000"/>
        </w:rPr>
        <w:t>пт. диск (</w:t>
      </w:r>
      <w:r>
        <w:rPr>
          <w:color w:val="000000"/>
        </w:rPr>
        <w:t>CD</w:t>
      </w:r>
      <w:r w:rsidRPr="00705FD7">
        <w:rPr>
          <w:color w:val="000000"/>
        </w:rPr>
        <w:t>-</w:t>
      </w:r>
      <w:r>
        <w:rPr>
          <w:color w:val="000000"/>
        </w:rPr>
        <w:t>ROM</w:t>
      </w:r>
      <w:r w:rsidRPr="00705FD7">
        <w:rPr>
          <w:color w:val="000000"/>
        </w:rPr>
        <w:t xml:space="preserve">). - </w:t>
      </w:r>
      <w:proofErr w:type="spellStart"/>
      <w:r w:rsidRPr="00705FD7">
        <w:rPr>
          <w:color w:val="000000"/>
        </w:rPr>
        <w:t>Загл</w:t>
      </w:r>
      <w:proofErr w:type="spellEnd"/>
      <w:r w:rsidRPr="00705FD7">
        <w:rPr>
          <w:color w:val="000000"/>
        </w:rPr>
        <w:t>. с титул</w:t>
      </w:r>
      <w:proofErr w:type="gramStart"/>
      <w:r w:rsidRPr="00705FD7">
        <w:rPr>
          <w:color w:val="000000"/>
        </w:rPr>
        <w:t>.</w:t>
      </w:r>
      <w:proofErr w:type="gramEnd"/>
      <w:r w:rsidRPr="00705FD7">
        <w:rPr>
          <w:color w:val="000000"/>
        </w:rPr>
        <w:t xml:space="preserve"> </w:t>
      </w:r>
      <w:proofErr w:type="gramStart"/>
      <w:r w:rsidRPr="00705FD7">
        <w:rPr>
          <w:color w:val="000000"/>
        </w:rPr>
        <w:t>э</w:t>
      </w:r>
      <w:proofErr w:type="gramEnd"/>
      <w:r w:rsidRPr="00705FD7">
        <w:rPr>
          <w:color w:val="000000"/>
        </w:rPr>
        <w:t xml:space="preserve">крана. - </w:t>
      </w:r>
      <w:r>
        <w:rPr>
          <w:color w:val="000000"/>
        </w:rPr>
        <w:t>URL</w:t>
      </w:r>
      <w:r w:rsidRPr="00705FD7">
        <w:rPr>
          <w:color w:val="000000"/>
        </w:rPr>
        <w:t xml:space="preserve">: </w:t>
      </w:r>
      <w:hyperlink r:id="rId16" w:history="1">
        <w:r w:rsidRPr="00225AFE">
          <w:rPr>
            <w:rStyle w:val="a4"/>
          </w:rPr>
          <w:t>https://magtu.informsystema.ru/uploader/fileUpload?name=2958.pdf&amp;show=dcatalogues/1/1134825/2958.pdf&amp;view=true</w:t>
        </w:r>
      </w:hyperlink>
      <w:r>
        <w:rPr>
          <w:color w:val="000000"/>
        </w:rPr>
        <w:t xml:space="preserve">   </w:t>
      </w:r>
      <w:r w:rsidRPr="00705FD7">
        <w:rPr>
          <w:color w:val="000000"/>
        </w:rPr>
        <w:t xml:space="preserve"> (дата обращения: 14.05.2020). - Макрообъект. - Текст</w:t>
      </w:r>
      <w:proofErr w:type="gramStart"/>
      <w:r w:rsidRPr="00705FD7">
        <w:rPr>
          <w:color w:val="000000"/>
        </w:rPr>
        <w:t xml:space="preserve"> :</w:t>
      </w:r>
      <w:proofErr w:type="gramEnd"/>
      <w:r w:rsidRPr="00705FD7">
        <w:rPr>
          <w:color w:val="000000"/>
        </w:rPr>
        <w:t xml:space="preserve"> электронный. - Сведения доступны также на </w:t>
      </w:r>
      <w:r>
        <w:rPr>
          <w:color w:val="000000"/>
        </w:rPr>
        <w:t>CD</w:t>
      </w:r>
      <w:r w:rsidRPr="00705FD7">
        <w:rPr>
          <w:color w:val="000000"/>
        </w:rPr>
        <w:t xml:space="preserve">- </w:t>
      </w:r>
      <w:r>
        <w:rPr>
          <w:color w:val="000000"/>
        </w:rPr>
        <w:t>ROM</w:t>
      </w:r>
      <w:r w:rsidRPr="00705FD7">
        <w:rPr>
          <w:color w:val="000000"/>
        </w:rPr>
        <w:t>.</w:t>
      </w:r>
    </w:p>
    <w:p w:rsidR="00B5675E" w:rsidRPr="000C755D" w:rsidRDefault="00B5675E" w:rsidP="00B5675E">
      <w:pPr>
        <w:widowControl/>
        <w:spacing w:line="240" w:lineRule="auto"/>
        <w:ind w:firstLine="708"/>
      </w:pPr>
      <w:r>
        <w:t>2.</w:t>
      </w:r>
      <w:r w:rsidRPr="000C755D">
        <w:t>Андросенко, М. В. Организация и обеспечение всех видов практик</w:t>
      </w:r>
      <w:proofErr w:type="gramStart"/>
      <w:r w:rsidRPr="000C755D">
        <w:t xml:space="preserve"> :</w:t>
      </w:r>
      <w:proofErr w:type="gramEnd"/>
      <w:r w:rsidRPr="000C755D">
        <w:t xml:space="preserve"> учебное пособие [для вузов] / М. В. Андросенко, О. А. Филатова ; Магнитогорский гос. технический ун-т им. Г. И. Носова. - Магнитогорск</w:t>
      </w:r>
      <w:proofErr w:type="gramStart"/>
      <w:r w:rsidRPr="000C755D">
        <w:t xml:space="preserve"> :</w:t>
      </w:r>
      <w:proofErr w:type="gramEnd"/>
      <w:r w:rsidRPr="000C755D">
        <w:t xml:space="preserve"> МГТУ им. Г. И. Носова, 2019. - 1 CD-ROM. - ISBN 978-5-9967-1670-8. - </w:t>
      </w:r>
      <w:proofErr w:type="spellStart"/>
      <w:r w:rsidRPr="000C755D">
        <w:t>Загл</w:t>
      </w:r>
      <w:proofErr w:type="spellEnd"/>
      <w:r w:rsidRPr="000C755D">
        <w:t>. с титул</w:t>
      </w:r>
      <w:proofErr w:type="gramStart"/>
      <w:r w:rsidRPr="000C755D">
        <w:t>.</w:t>
      </w:r>
      <w:proofErr w:type="gramEnd"/>
      <w:r w:rsidRPr="000C755D">
        <w:t xml:space="preserve"> </w:t>
      </w:r>
      <w:proofErr w:type="gramStart"/>
      <w:r w:rsidRPr="000C755D">
        <w:t>э</w:t>
      </w:r>
      <w:proofErr w:type="gramEnd"/>
      <w:r w:rsidRPr="000C755D">
        <w:t>крана. - URL</w:t>
      </w:r>
      <w:proofErr w:type="gramStart"/>
      <w:r w:rsidRPr="000C755D">
        <w:t xml:space="preserve"> :</w:t>
      </w:r>
      <w:proofErr w:type="gramEnd"/>
      <w:r w:rsidRPr="000C755D">
        <w:t xml:space="preserve"> </w:t>
      </w:r>
      <w:hyperlink r:id="rId17" w:history="1">
        <w:r w:rsidRPr="00225AFE">
          <w:rPr>
            <w:rStyle w:val="a4"/>
          </w:rPr>
          <w:t>https://magtu.informsystema.ru/uploader/fileUpload?name=3947.pdf&amp;show=dcatalogues/1/1530534/3947.pdf&amp;view=true</w:t>
        </w:r>
      </w:hyperlink>
      <w:r>
        <w:t xml:space="preserve"> </w:t>
      </w:r>
      <w:r w:rsidRPr="000C755D">
        <w:t xml:space="preserve"> (дата обращения: 23.10.2020). - Макрообъект. - Текст</w:t>
      </w:r>
      <w:proofErr w:type="gramStart"/>
      <w:r w:rsidRPr="000C755D">
        <w:t xml:space="preserve"> :</w:t>
      </w:r>
      <w:proofErr w:type="gramEnd"/>
      <w:r w:rsidRPr="000C755D">
        <w:t xml:space="preserve"> электронный. - Сведения доступны также на CD-ROM.</w:t>
      </w:r>
    </w:p>
    <w:p w:rsidR="00B5675E" w:rsidRPr="003538AA" w:rsidRDefault="00B5675E" w:rsidP="00B5675E">
      <w:pPr>
        <w:spacing w:line="240" w:lineRule="auto"/>
        <w:ind w:firstLine="709"/>
        <w:rPr>
          <w:b/>
        </w:rPr>
      </w:pPr>
      <w:r w:rsidRPr="003538AA">
        <w:rPr>
          <w:b/>
        </w:rPr>
        <w:t xml:space="preserve">б) Дополнительная литература: </w:t>
      </w:r>
    </w:p>
    <w:p w:rsidR="00B5675E" w:rsidRDefault="00B5675E" w:rsidP="00B5675E">
      <w:pPr>
        <w:spacing w:line="240" w:lineRule="auto"/>
        <w:ind w:firstLine="709"/>
      </w:pPr>
      <w:r w:rsidRPr="000C755D">
        <w:t>Аверьянова, Т. А. Должностные инструкции специалистов системы образования</w:t>
      </w:r>
      <w:proofErr w:type="gramStart"/>
      <w:r w:rsidRPr="000C755D">
        <w:t xml:space="preserve"> :</w:t>
      </w:r>
      <w:proofErr w:type="gramEnd"/>
      <w:r w:rsidRPr="000C755D">
        <w:t xml:space="preserve"> учебно-методическое пособие / Т. А. Аверьянова ; МГТУ. - Магнитогорск</w:t>
      </w:r>
      <w:proofErr w:type="gramStart"/>
      <w:r w:rsidRPr="000C755D">
        <w:t xml:space="preserve"> :</w:t>
      </w:r>
      <w:proofErr w:type="gramEnd"/>
      <w:r w:rsidRPr="000C755D">
        <w:t xml:space="preserve"> МГТУ, 2017. - 1 электрон</w:t>
      </w:r>
      <w:proofErr w:type="gramStart"/>
      <w:r w:rsidRPr="000C755D">
        <w:t>.</w:t>
      </w:r>
      <w:proofErr w:type="gramEnd"/>
      <w:r w:rsidRPr="000C755D">
        <w:t xml:space="preserve"> </w:t>
      </w:r>
      <w:proofErr w:type="gramStart"/>
      <w:r w:rsidRPr="000C755D">
        <w:t>о</w:t>
      </w:r>
      <w:proofErr w:type="gramEnd"/>
      <w:r w:rsidRPr="000C755D">
        <w:t xml:space="preserve">пт. диск (CD-ROM). - </w:t>
      </w:r>
      <w:proofErr w:type="spellStart"/>
      <w:r w:rsidRPr="000C755D">
        <w:t>Загл</w:t>
      </w:r>
      <w:proofErr w:type="spellEnd"/>
      <w:r w:rsidRPr="000C755D">
        <w:t>. с титул</w:t>
      </w:r>
      <w:proofErr w:type="gramStart"/>
      <w:r w:rsidRPr="000C755D">
        <w:t>.</w:t>
      </w:r>
      <w:proofErr w:type="gramEnd"/>
      <w:r w:rsidRPr="000C755D">
        <w:t xml:space="preserve"> </w:t>
      </w:r>
      <w:proofErr w:type="gramStart"/>
      <w:r w:rsidRPr="000C755D">
        <w:t>э</w:t>
      </w:r>
      <w:proofErr w:type="gramEnd"/>
      <w:r w:rsidRPr="000C755D">
        <w:t xml:space="preserve">крана. - URL: </w:t>
      </w:r>
      <w:hyperlink r:id="rId18" w:history="1">
        <w:r w:rsidRPr="00225AFE">
          <w:rPr>
            <w:rStyle w:val="a4"/>
          </w:rPr>
          <w:t>https://magtu.informsystema.ru/uploader/fileUpload?name=3168.pdf&amp;show=dcatalogues/1/1136543/3168.pdf&amp;view=true</w:t>
        </w:r>
      </w:hyperlink>
      <w:r>
        <w:t xml:space="preserve"> </w:t>
      </w:r>
      <w:r w:rsidRPr="000C755D">
        <w:t xml:space="preserve"> (дата обращения: 23.10.2020). - Макрообъект. - Текст</w:t>
      </w:r>
      <w:proofErr w:type="gramStart"/>
      <w:r w:rsidRPr="000C755D">
        <w:t xml:space="preserve"> :</w:t>
      </w:r>
      <w:proofErr w:type="gramEnd"/>
      <w:r w:rsidRPr="000C755D">
        <w:t xml:space="preserve"> электронный. - Сведения доступны также на CD-ROM.</w:t>
      </w:r>
    </w:p>
    <w:p w:rsidR="00B5675E" w:rsidRDefault="00B5675E" w:rsidP="00B5675E">
      <w:pPr>
        <w:spacing w:line="240" w:lineRule="auto"/>
        <w:ind w:firstLine="709"/>
      </w:pPr>
      <w:r w:rsidRPr="000C755D">
        <w:t>Аверьянова, Т. А. Инновационные процессы в образовании</w:t>
      </w:r>
      <w:proofErr w:type="gramStart"/>
      <w:r w:rsidRPr="000C755D">
        <w:t xml:space="preserve"> :</w:t>
      </w:r>
      <w:proofErr w:type="gramEnd"/>
      <w:r w:rsidRPr="000C755D">
        <w:t xml:space="preserve"> учебно-методическое пособие / Т. А. Аверьянова ; МГТУ. - Магнитогорск</w:t>
      </w:r>
      <w:proofErr w:type="gramStart"/>
      <w:r w:rsidRPr="000C755D">
        <w:t xml:space="preserve"> :</w:t>
      </w:r>
      <w:proofErr w:type="gramEnd"/>
      <w:r w:rsidRPr="000C755D">
        <w:t xml:space="preserve"> МГТУ, 2017. - 83 с. - URL: </w:t>
      </w:r>
      <w:hyperlink r:id="rId19" w:history="1">
        <w:r w:rsidRPr="00225AFE">
          <w:rPr>
            <w:rStyle w:val="a4"/>
          </w:rPr>
          <w:t>https://magtu.informsystema.ru/uploader/fileUpload?name=3258.pdf&amp;show=dcatalogues/1/1137138/3258.pdf&amp;view=true</w:t>
        </w:r>
      </w:hyperlink>
      <w:r>
        <w:t xml:space="preserve"> </w:t>
      </w:r>
      <w:r w:rsidRPr="000C755D">
        <w:t xml:space="preserve"> (дата обращения: 23.10.2020). - Макрообъект. - Текст</w:t>
      </w:r>
      <w:proofErr w:type="gramStart"/>
      <w:r w:rsidRPr="000C755D">
        <w:t xml:space="preserve"> :</w:t>
      </w:r>
      <w:proofErr w:type="gramEnd"/>
      <w:r w:rsidRPr="000C755D">
        <w:t xml:space="preserve"> электронный. - ISBN 978-5-9967-0912-0. - Имеется печатный аналог.</w:t>
      </w:r>
    </w:p>
    <w:p w:rsidR="00B5675E" w:rsidRDefault="00B5675E" w:rsidP="00B5675E">
      <w:pPr>
        <w:spacing w:line="240" w:lineRule="auto"/>
        <w:ind w:firstLine="709"/>
      </w:pPr>
      <w:proofErr w:type="spellStart"/>
      <w:r w:rsidRPr="000C755D">
        <w:t>Бабунова</w:t>
      </w:r>
      <w:proofErr w:type="spellEnd"/>
      <w:r w:rsidRPr="000C755D">
        <w:t>, Е. С. Психолого-педагогическая диагностика</w:t>
      </w:r>
      <w:proofErr w:type="gramStart"/>
      <w:r w:rsidRPr="000C755D">
        <w:t xml:space="preserve"> :</w:t>
      </w:r>
      <w:proofErr w:type="gramEnd"/>
      <w:r w:rsidRPr="000C755D">
        <w:t xml:space="preserve"> практикум / Е. С. </w:t>
      </w:r>
      <w:proofErr w:type="spellStart"/>
      <w:r w:rsidRPr="000C755D">
        <w:t>Бабунова</w:t>
      </w:r>
      <w:proofErr w:type="spellEnd"/>
      <w:r w:rsidRPr="000C755D">
        <w:t xml:space="preserve"> ; МГТУ. - Магнитогорск</w:t>
      </w:r>
      <w:proofErr w:type="gramStart"/>
      <w:r w:rsidRPr="000C755D">
        <w:t xml:space="preserve"> :</w:t>
      </w:r>
      <w:proofErr w:type="gramEnd"/>
      <w:r w:rsidRPr="000C755D">
        <w:t xml:space="preserve"> МГТУ, 2016. - 1 электрон</w:t>
      </w:r>
      <w:proofErr w:type="gramStart"/>
      <w:r w:rsidRPr="000C755D">
        <w:t>.</w:t>
      </w:r>
      <w:proofErr w:type="gramEnd"/>
      <w:r w:rsidRPr="000C755D">
        <w:t xml:space="preserve"> </w:t>
      </w:r>
      <w:proofErr w:type="gramStart"/>
      <w:r w:rsidRPr="000C755D">
        <w:t>о</w:t>
      </w:r>
      <w:proofErr w:type="gramEnd"/>
      <w:r w:rsidRPr="000C755D">
        <w:t xml:space="preserve">пт. диск (CD-ROM). - </w:t>
      </w:r>
      <w:proofErr w:type="spellStart"/>
      <w:r w:rsidRPr="000C755D">
        <w:t>Загл</w:t>
      </w:r>
      <w:proofErr w:type="spellEnd"/>
      <w:r w:rsidRPr="000C755D">
        <w:t>. с титул</w:t>
      </w:r>
      <w:proofErr w:type="gramStart"/>
      <w:r w:rsidRPr="000C755D">
        <w:t>.</w:t>
      </w:r>
      <w:proofErr w:type="gramEnd"/>
      <w:r w:rsidRPr="000C755D">
        <w:t xml:space="preserve"> </w:t>
      </w:r>
      <w:proofErr w:type="gramStart"/>
      <w:r w:rsidRPr="000C755D">
        <w:t>э</w:t>
      </w:r>
      <w:proofErr w:type="gramEnd"/>
      <w:r w:rsidRPr="000C755D">
        <w:t xml:space="preserve">крана. - URL: </w:t>
      </w:r>
      <w:hyperlink r:id="rId20" w:history="1">
        <w:r w:rsidRPr="00225AFE">
          <w:rPr>
            <w:rStyle w:val="a4"/>
          </w:rPr>
          <w:t>https://magtu.informsystema.ru/uploader/fileUpload?name=2352.pdf&amp;show=dcatalogues/1/1129999/2352.pdf&amp;view=true</w:t>
        </w:r>
      </w:hyperlink>
      <w:r>
        <w:t xml:space="preserve"> </w:t>
      </w:r>
      <w:r w:rsidRPr="000C755D">
        <w:t xml:space="preserve"> (дата обращения: 23.10.2020). - Макрообъект. - Текст</w:t>
      </w:r>
      <w:proofErr w:type="gramStart"/>
      <w:r w:rsidRPr="000C755D">
        <w:t xml:space="preserve"> :</w:t>
      </w:r>
      <w:proofErr w:type="gramEnd"/>
      <w:r w:rsidRPr="000C755D">
        <w:t xml:space="preserve"> электронный. - Сведения доступны также на CD-ROM.</w:t>
      </w:r>
    </w:p>
    <w:p w:rsidR="00B5675E" w:rsidRPr="003538AA" w:rsidRDefault="00B5675E" w:rsidP="00B5675E">
      <w:pPr>
        <w:spacing w:line="240" w:lineRule="auto"/>
        <w:ind w:firstLine="709"/>
        <w:rPr>
          <w:b/>
        </w:rPr>
      </w:pPr>
      <w:r w:rsidRPr="003538AA">
        <w:rPr>
          <w:b/>
          <w:bCs/>
        </w:rPr>
        <w:t xml:space="preserve">в) </w:t>
      </w:r>
      <w:r w:rsidRPr="003538AA">
        <w:rPr>
          <w:b/>
        </w:rPr>
        <w:t xml:space="preserve">Методические указания: </w:t>
      </w:r>
    </w:p>
    <w:p w:rsidR="00B5675E" w:rsidRPr="0042119F" w:rsidRDefault="00B5675E" w:rsidP="00B5675E">
      <w:pPr>
        <w:spacing w:line="240" w:lineRule="auto"/>
        <w:rPr>
          <w:color w:val="000000" w:themeColor="text1"/>
        </w:rPr>
      </w:pPr>
      <w:r w:rsidRPr="0042119F">
        <w:rPr>
          <w:color w:val="000000" w:themeColor="text1"/>
        </w:rPr>
        <w:t>Психологическая практика в вузе</w:t>
      </w:r>
      <w:proofErr w:type="gramStart"/>
      <w:r w:rsidRPr="0042119F">
        <w:rPr>
          <w:color w:val="000000" w:themeColor="text1"/>
        </w:rPr>
        <w:t xml:space="preserve">  :</w:t>
      </w:r>
      <w:proofErr w:type="gramEnd"/>
      <w:r w:rsidRPr="0042119F">
        <w:rPr>
          <w:color w:val="000000" w:themeColor="text1"/>
        </w:rPr>
        <w:t xml:space="preserve"> практикум / [сост.: Н. Г. Баженова, Е. С. </w:t>
      </w:r>
      <w:proofErr w:type="spellStart"/>
      <w:r w:rsidRPr="0042119F">
        <w:rPr>
          <w:color w:val="000000" w:themeColor="text1"/>
        </w:rPr>
        <w:t>Шарыгина</w:t>
      </w:r>
      <w:proofErr w:type="spellEnd"/>
      <w:r w:rsidRPr="0042119F">
        <w:rPr>
          <w:color w:val="000000" w:themeColor="text1"/>
        </w:rPr>
        <w:t>] ; МГТУ. - Магнитогорск</w:t>
      </w:r>
      <w:proofErr w:type="gramStart"/>
      <w:r w:rsidRPr="0042119F">
        <w:rPr>
          <w:color w:val="000000" w:themeColor="text1"/>
        </w:rPr>
        <w:t xml:space="preserve"> :</w:t>
      </w:r>
      <w:proofErr w:type="gramEnd"/>
      <w:r w:rsidRPr="0042119F">
        <w:rPr>
          <w:color w:val="000000" w:themeColor="text1"/>
        </w:rPr>
        <w:t xml:space="preserve"> МГТУ, 2019. - 1 электрон</w:t>
      </w:r>
      <w:proofErr w:type="gramStart"/>
      <w:r w:rsidRPr="0042119F">
        <w:rPr>
          <w:color w:val="000000" w:themeColor="text1"/>
        </w:rPr>
        <w:t>.</w:t>
      </w:r>
      <w:proofErr w:type="gramEnd"/>
      <w:r w:rsidRPr="0042119F">
        <w:rPr>
          <w:color w:val="000000" w:themeColor="text1"/>
        </w:rPr>
        <w:t xml:space="preserve"> </w:t>
      </w:r>
      <w:proofErr w:type="gramStart"/>
      <w:r w:rsidRPr="0042119F">
        <w:rPr>
          <w:color w:val="000000" w:themeColor="text1"/>
        </w:rPr>
        <w:t>о</w:t>
      </w:r>
      <w:proofErr w:type="gramEnd"/>
      <w:r w:rsidRPr="0042119F">
        <w:rPr>
          <w:color w:val="000000" w:themeColor="text1"/>
        </w:rPr>
        <w:t xml:space="preserve">пт. диск (CD-ROM). - </w:t>
      </w:r>
      <w:proofErr w:type="spellStart"/>
      <w:r w:rsidRPr="0042119F">
        <w:rPr>
          <w:color w:val="000000" w:themeColor="text1"/>
        </w:rPr>
        <w:t>Загл</w:t>
      </w:r>
      <w:proofErr w:type="spellEnd"/>
      <w:r w:rsidRPr="0042119F">
        <w:rPr>
          <w:color w:val="000000" w:themeColor="text1"/>
        </w:rPr>
        <w:t>. с титул</w:t>
      </w:r>
      <w:proofErr w:type="gramStart"/>
      <w:r w:rsidRPr="0042119F">
        <w:rPr>
          <w:color w:val="000000" w:themeColor="text1"/>
        </w:rPr>
        <w:t>.</w:t>
      </w:r>
      <w:proofErr w:type="gramEnd"/>
      <w:r w:rsidRPr="0042119F">
        <w:rPr>
          <w:color w:val="000000" w:themeColor="text1"/>
        </w:rPr>
        <w:t xml:space="preserve"> </w:t>
      </w:r>
      <w:proofErr w:type="gramStart"/>
      <w:r w:rsidRPr="0042119F">
        <w:rPr>
          <w:color w:val="000000" w:themeColor="text1"/>
        </w:rPr>
        <w:t>э</w:t>
      </w:r>
      <w:proofErr w:type="gramEnd"/>
      <w:r w:rsidRPr="0042119F">
        <w:rPr>
          <w:color w:val="000000" w:themeColor="text1"/>
        </w:rPr>
        <w:t xml:space="preserve">крана. - URL: </w:t>
      </w:r>
      <w:hyperlink r:id="rId21" w:history="1">
        <w:r w:rsidRPr="00225AFE">
          <w:rPr>
            <w:rStyle w:val="a4"/>
          </w:rPr>
          <w:t>https://magtu.informsystema.ru/uploader/fileUpload?name=3802.pdf&amp;show=dcatalogues/1/1529954/3802.pdf&amp;view=true</w:t>
        </w:r>
      </w:hyperlink>
      <w:r>
        <w:rPr>
          <w:color w:val="000000" w:themeColor="text1"/>
        </w:rPr>
        <w:t xml:space="preserve"> </w:t>
      </w:r>
      <w:r w:rsidRPr="0042119F">
        <w:rPr>
          <w:color w:val="000000" w:themeColor="text1"/>
        </w:rPr>
        <w:t xml:space="preserve"> (дата обращения: 15.10.2019). - Макрообъект. - Текст</w:t>
      </w:r>
      <w:proofErr w:type="gramStart"/>
      <w:r w:rsidRPr="0042119F">
        <w:rPr>
          <w:color w:val="000000" w:themeColor="text1"/>
        </w:rPr>
        <w:t xml:space="preserve"> :</w:t>
      </w:r>
      <w:proofErr w:type="gramEnd"/>
      <w:r w:rsidRPr="0042119F">
        <w:rPr>
          <w:color w:val="000000" w:themeColor="text1"/>
        </w:rPr>
        <w:t xml:space="preserve"> электронный. - Сведения доступны также на CD-ROM.</w:t>
      </w:r>
    </w:p>
    <w:p w:rsidR="00B5675E" w:rsidRPr="003538AA" w:rsidRDefault="00B5675E" w:rsidP="00B5675E">
      <w:pPr>
        <w:spacing w:line="240" w:lineRule="auto"/>
        <w:ind w:firstLine="709"/>
        <w:rPr>
          <w:color w:val="000000" w:themeColor="text1"/>
        </w:rPr>
      </w:pPr>
    </w:p>
    <w:p w:rsidR="00B5675E" w:rsidRPr="003538AA" w:rsidRDefault="00B5675E" w:rsidP="00B5675E">
      <w:pPr>
        <w:pStyle w:val="Style8"/>
        <w:widowControl/>
        <w:tabs>
          <w:tab w:val="left" w:pos="993"/>
        </w:tabs>
        <w:ind w:firstLine="709"/>
        <w:rPr>
          <w:rStyle w:val="FontStyle21"/>
          <w:b/>
          <w:sz w:val="24"/>
          <w:szCs w:val="24"/>
        </w:rPr>
      </w:pPr>
      <w:r w:rsidRPr="003538AA">
        <w:rPr>
          <w:rStyle w:val="FontStyle15"/>
          <w:spacing w:val="40"/>
          <w:sz w:val="24"/>
          <w:szCs w:val="24"/>
        </w:rPr>
        <w:t>г)</w:t>
      </w:r>
      <w:r w:rsidRPr="003538AA">
        <w:rPr>
          <w:rStyle w:val="FontStyle15"/>
          <w:b w:val="0"/>
          <w:sz w:val="24"/>
          <w:szCs w:val="24"/>
        </w:rPr>
        <w:t xml:space="preserve"> </w:t>
      </w:r>
      <w:r w:rsidRPr="003538AA">
        <w:rPr>
          <w:rStyle w:val="FontStyle21"/>
          <w:b/>
          <w:sz w:val="24"/>
          <w:szCs w:val="24"/>
        </w:rPr>
        <w:t xml:space="preserve">Программное обеспечение </w:t>
      </w:r>
      <w:r w:rsidRPr="003538AA">
        <w:rPr>
          <w:rStyle w:val="FontStyle15"/>
          <w:spacing w:val="40"/>
          <w:sz w:val="24"/>
          <w:szCs w:val="24"/>
        </w:rPr>
        <w:t>и</w:t>
      </w:r>
      <w:r w:rsidRPr="003538AA">
        <w:rPr>
          <w:rStyle w:val="FontStyle15"/>
          <w:sz w:val="24"/>
          <w:szCs w:val="24"/>
        </w:rPr>
        <w:t xml:space="preserve"> </w:t>
      </w:r>
      <w:r w:rsidRPr="003538AA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B5675E" w:rsidRPr="003538AA" w:rsidTr="003F696F">
        <w:trPr>
          <w:trHeight w:val="537"/>
        </w:trPr>
        <w:tc>
          <w:tcPr>
            <w:tcW w:w="3190" w:type="dxa"/>
            <w:vAlign w:val="center"/>
          </w:tcPr>
          <w:p w:rsidR="00B5675E" w:rsidRPr="003538AA" w:rsidRDefault="00B5675E" w:rsidP="003F696F">
            <w:pPr>
              <w:spacing w:line="240" w:lineRule="auto"/>
              <w:ind w:firstLine="709"/>
            </w:pPr>
            <w:r w:rsidRPr="003538AA">
              <w:t xml:space="preserve">Наименование </w:t>
            </w:r>
            <w:proofErr w:type="gramStart"/>
            <w:r w:rsidRPr="003538AA">
              <w:t>ПО</w:t>
            </w:r>
            <w:proofErr w:type="gramEnd"/>
          </w:p>
        </w:tc>
        <w:tc>
          <w:tcPr>
            <w:tcW w:w="3190" w:type="dxa"/>
            <w:vAlign w:val="center"/>
          </w:tcPr>
          <w:p w:rsidR="00B5675E" w:rsidRPr="003538AA" w:rsidRDefault="00B5675E" w:rsidP="003F696F">
            <w:pPr>
              <w:spacing w:line="240" w:lineRule="auto"/>
              <w:ind w:firstLine="709"/>
            </w:pPr>
            <w:r w:rsidRPr="003538AA">
              <w:t>№ договора</w:t>
            </w:r>
          </w:p>
        </w:tc>
        <w:tc>
          <w:tcPr>
            <w:tcW w:w="3191" w:type="dxa"/>
            <w:vAlign w:val="center"/>
          </w:tcPr>
          <w:p w:rsidR="00B5675E" w:rsidRPr="003538AA" w:rsidRDefault="00B5675E" w:rsidP="003F696F">
            <w:pPr>
              <w:spacing w:line="240" w:lineRule="auto"/>
              <w:ind w:firstLine="709"/>
            </w:pPr>
            <w:r w:rsidRPr="003538AA">
              <w:t>Срок действия лицензии</w:t>
            </w:r>
          </w:p>
        </w:tc>
      </w:tr>
      <w:tr w:rsidR="00B5675E" w:rsidRPr="003538AA" w:rsidTr="003F696F">
        <w:tc>
          <w:tcPr>
            <w:tcW w:w="3190" w:type="dxa"/>
            <w:vAlign w:val="center"/>
          </w:tcPr>
          <w:p w:rsidR="00B5675E" w:rsidRPr="00AE44C5" w:rsidRDefault="00B5675E" w:rsidP="003F696F">
            <w:pPr>
              <w:spacing w:line="240" w:lineRule="auto"/>
              <w:ind w:firstLine="0"/>
              <w:rPr>
                <w:lang w:val="en-US"/>
              </w:rPr>
            </w:pPr>
            <w:r w:rsidRPr="00AE44C5">
              <w:rPr>
                <w:color w:val="000000"/>
                <w:lang w:val="en-US"/>
              </w:rPr>
              <w:t>MS</w:t>
            </w:r>
            <w:r w:rsidRPr="00AE44C5">
              <w:rPr>
                <w:lang w:val="en-US"/>
              </w:rPr>
              <w:t xml:space="preserve"> </w:t>
            </w:r>
            <w:r w:rsidRPr="00AE44C5">
              <w:rPr>
                <w:color w:val="000000"/>
                <w:lang w:val="en-US"/>
              </w:rPr>
              <w:t>Windows</w:t>
            </w:r>
            <w:r w:rsidRPr="00AE44C5">
              <w:rPr>
                <w:lang w:val="en-US"/>
              </w:rPr>
              <w:t xml:space="preserve"> </w:t>
            </w:r>
            <w:r w:rsidRPr="00AE44C5">
              <w:rPr>
                <w:color w:val="000000"/>
                <w:lang w:val="en-US"/>
              </w:rPr>
              <w:t>7</w:t>
            </w:r>
            <w:r w:rsidRPr="00AE44C5">
              <w:rPr>
                <w:lang w:val="en-US"/>
              </w:rPr>
              <w:t xml:space="preserve"> </w:t>
            </w:r>
            <w:r w:rsidRPr="00AE44C5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AE44C5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AE44C5">
              <w:rPr>
                <w:color w:val="000000"/>
                <w:lang w:val="en-US"/>
              </w:rPr>
              <w:t>)</w:t>
            </w:r>
            <w:r w:rsidRPr="00AE44C5">
              <w:rPr>
                <w:lang w:val="en-US"/>
              </w:rPr>
              <w:t xml:space="preserve"> </w:t>
            </w:r>
          </w:p>
        </w:tc>
        <w:tc>
          <w:tcPr>
            <w:tcW w:w="3190" w:type="dxa"/>
            <w:vAlign w:val="center"/>
          </w:tcPr>
          <w:p w:rsidR="00B5675E" w:rsidRDefault="00B5675E" w:rsidP="003F696F">
            <w:pPr>
              <w:spacing w:line="240" w:lineRule="auto"/>
              <w:ind w:firstLine="0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  <w:p w:rsidR="00B5675E" w:rsidRDefault="00B5675E" w:rsidP="003F696F">
            <w:pPr>
              <w:spacing w:line="240" w:lineRule="auto"/>
              <w:ind w:firstLine="0"/>
              <w:jc w:val="center"/>
            </w:pPr>
            <w:r>
              <w:rPr>
                <w:color w:val="000000"/>
              </w:rPr>
              <w:t>Д-757-17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27.06.2017</w:t>
            </w:r>
          </w:p>
          <w:p w:rsidR="00B5675E" w:rsidRDefault="00B5675E" w:rsidP="003F696F">
            <w:pPr>
              <w:spacing w:line="240" w:lineRule="auto"/>
              <w:ind w:firstLine="0"/>
            </w:pPr>
          </w:p>
        </w:tc>
        <w:tc>
          <w:tcPr>
            <w:tcW w:w="3191" w:type="dxa"/>
            <w:vAlign w:val="center"/>
          </w:tcPr>
          <w:p w:rsidR="00B5675E" w:rsidRDefault="00B5675E" w:rsidP="003F696F">
            <w:pPr>
              <w:spacing w:line="240" w:lineRule="auto"/>
              <w:ind w:firstLine="0"/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  <w:p w:rsidR="00B5675E" w:rsidRDefault="00B5675E" w:rsidP="003F696F">
            <w:pPr>
              <w:spacing w:line="240" w:lineRule="auto"/>
              <w:ind w:firstLine="0"/>
              <w:jc w:val="center"/>
            </w:pPr>
            <w:r>
              <w:t>27.07.2018</w:t>
            </w:r>
          </w:p>
        </w:tc>
      </w:tr>
      <w:tr w:rsidR="00B5675E" w:rsidRPr="003538AA" w:rsidTr="003F696F">
        <w:tc>
          <w:tcPr>
            <w:tcW w:w="3190" w:type="dxa"/>
          </w:tcPr>
          <w:p w:rsidR="00B5675E" w:rsidRPr="003538AA" w:rsidRDefault="00B5675E" w:rsidP="003F696F">
            <w:pPr>
              <w:spacing w:line="240" w:lineRule="auto"/>
              <w:ind w:firstLine="0"/>
            </w:pPr>
            <w:r w:rsidRPr="003538AA">
              <w:t xml:space="preserve">MS </w:t>
            </w:r>
            <w:proofErr w:type="spellStart"/>
            <w:r w:rsidRPr="003538AA">
              <w:t>Office</w:t>
            </w:r>
            <w:proofErr w:type="spellEnd"/>
            <w:r w:rsidRPr="003538AA">
              <w:t xml:space="preserve"> 2007</w:t>
            </w:r>
          </w:p>
        </w:tc>
        <w:tc>
          <w:tcPr>
            <w:tcW w:w="3190" w:type="dxa"/>
          </w:tcPr>
          <w:p w:rsidR="00B5675E" w:rsidRPr="003538AA" w:rsidRDefault="00B5675E" w:rsidP="003F696F">
            <w:pPr>
              <w:spacing w:line="240" w:lineRule="auto"/>
              <w:ind w:firstLine="0"/>
            </w:pPr>
            <w:r w:rsidRPr="003538AA">
              <w:t>№ 135 от 17.09.2007</w:t>
            </w:r>
          </w:p>
        </w:tc>
        <w:tc>
          <w:tcPr>
            <w:tcW w:w="3191" w:type="dxa"/>
          </w:tcPr>
          <w:p w:rsidR="00B5675E" w:rsidRPr="003538AA" w:rsidRDefault="00B5675E" w:rsidP="003F696F">
            <w:pPr>
              <w:spacing w:line="240" w:lineRule="auto"/>
              <w:ind w:firstLine="0"/>
            </w:pPr>
            <w:r w:rsidRPr="003538AA">
              <w:t>бессрочно</w:t>
            </w:r>
          </w:p>
        </w:tc>
      </w:tr>
      <w:tr w:rsidR="00B5675E" w:rsidRPr="003538AA" w:rsidTr="003F696F">
        <w:tc>
          <w:tcPr>
            <w:tcW w:w="3190" w:type="dxa"/>
            <w:vAlign w:val="center"/>
          </w:tcPr>
          <w:p w:rsidR="00B5675E" w:rsidRDefault="00B5675E" w:rsidP="003F696F">
            <w:pPr>
              <w:spacing w:line="240" w:lineRule="auto"/>
              <w:ind w:firstLine="0"/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90" w:type="dxa"/>
            <w:vAlign w:val="center"/>
          </w:tcPr>
          <w:p w:rsidR="00B5675E" w:rsidRDefault="00B5675E" w:rsidP="003F696F">
            <w:pPr>
              <w:spacing w:line="240" w:lineRule="auto"/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91" w:type="dxa"/>
            <w:vAlign w:val="center"/>
          </w:tcPr>
          <w:p w:rsidR="00B5675E" w:rsidRDefault="00B5675E" w:rsidP="003F696F">
            <w:pPr>
              <w:spacing w:line="240" w:lineRule="auto"/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B5675E" w:rsidRPr="003538AA" w:rsidTr="003F696F">
        <w:tc>
          <w:tcPr>
            <w:tcW w:w="3190" w:type="dxa"/>
          </w:tcPr>
          <w:p w:rsidR="00B5675E" w:rsidRPr="003538AA" w:rsidRDefault="00B5675E" w:rsidP="003F696F">
            <w:pPr>
              <w:spacing w:line="240" w:lineRule="auto"/>
              <w:ind w:firstLine="0"/>
            </w:pPr>
            <w:r w:rsidRPr="003538AA">
              <w:t>7Zip</w:t>
            </w:r>
          </w:p>
        </w:tc>
        <w:tc>
          <w:tcPr>
            <w:tcW w:w="3190" w:type="dxa"/>
          </w:tcPr>
          <w:p w:rsidR="00B5675E" w:rsidRPr="003538AA" w:rsidRDefault="00B5675E" w:rsidP="003F696F">
            <w:pPr>
              <w:spacing w:line="240" w:lineRule="auto"/>
              <w:ind w:firstLine="0"/>
            </w:pPr>
            <w:r w:rsidRPr="003538AA">
              <w:t>свободно распространяемое</w:t>
            </w:r>
          </w:p>
        </w:tc>
        <w:tc>
          <w:tcPr>
            <w:tcW w:w="3191" w:type="dxa"/>
          </w:tcPr>
          <w:p w:rsidR="00B5675E" w:rsidRPr="003538AA" w:rsidRDefault="00B5675E" w:rsidP="003F696F">
            <w:pPr>
              <w:spacing w:line="240" w:lineRule="auto"/>
              <w:ind w:firstLine="0"/>
            </w:pPr>
            <w:r w:rsidRPr="003538AA">
              <w:t>бессрочно</w:t>
            </w:r>
          </w:p>
        </w:tc>
      </w:tr>
    </w:tbl>
    <w:p w:rsidR="00B5675E" w:rsidRDefault="00B5675E" w:rsidP="00B5675E">
      <w:pPr>
        <w:rPr>
          <w:rStyle w:val="FontStyle14"/>
          <w:b w:val="0"/>
          <w:sz w:val="24"/>
          <w:szCs w:val="24"/>
        </w:rPr>
      </w:pPr>
    </w:p>
    <w:tbl>
      <w:tblPr>
        <w:tblW w:w="0" w:type="auto"/>
        <w:tblInd w:w="1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"/>
        <w:gridCol w:w="4715"/>
        <w:gridCol w:w="4321"/>
        <w:gridCol w:w="82"/>
      </w:tblGrid>
      <w:tr w:rsidR="00B5675E" w:rsidRPr="00BA0829" w:rsidTr="003F696F">
        <w:trPr>
          <w:trHeight w:hRule="exact" w:val="285"/>
        </w:trPr>
        <w:tc>
          <w:tcPr>
            <w:tcW w:w="921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5675E" w:rsidRPr="00BA0829" w:rsidRDefault="00B5675E" w:rsidP="003F696F">
            <w:pPr>
              <w:ind w:firstLine="756"/>
            </w:pPr>
            <w:r w:rsidRPr="00BA0829">
              <w:rPr>
                <w:b/>
                <w:color w:val="000000"/>
              </w:rPr>
              <w:lastRenderedPageBreak/>
              <w:t>Профессиональные</w:t>
            </w:r>
            <w:r w:rsidRPr="00BA0829">
              <w:t xml:space="preserve"> </w:t>
            </w:r>
            <w:r w:rsidRPr="00BA0829">
              <w:rPr>
                <w:b/>
                <w:color w:val="000000"/>
              </w:rPr>
              <w:t>базы</w:t>
            </w:r>
            <w:r w:rsidRPr="00BA0829">
              <w:t xml:space="preserve"> </w:t>
            </w:r>
            <w:r w:rsidRPr="00BA0829">
              <w:rPr>
                <w:b/>
                <w:color w:val="000000"/>
              </w:rPr>
              <w:t>данных</w:t>
            </w:r>
            <w:r w:rsidRPr="00BA0829">
              <w:t xml:space="preserve"> </w:t>
            </w:r>
            <w:r w:rsidRPr="00BA0829">
              <w:rPr>
                <w:b/>
                <w:color w:val="000000"/>
              </w:rPr>
              <w:t>и</w:t>
            </w:r>
            <w:r w:rsidRPr="00BA0829">
              <w:t xml:space="preserve"> </w:t>
            </w:r>
            <w:r w:rsidRPr="00BA0829">
              <w:rPr>
                <w:b/>
                <w:color w:val="000000"/>
              </w:rPr>
              <w:t>информационные</w:t>
            </w:r>
            <w:r w:rsidRPr="00BA0829">
              <w:t xml:space="preserve"> </w:t>
            </w:r>
            <w:r w:rsidRPr="00BA0829">
              <w:rPr>
                <w:b/>
                <w:color w:val="000000"/>
              </w:rPr>
              <w:t>справочные</w:t>
            </w:r>
            <w:r w:rsidRPr="00BA0829">
              <w:t xml:space="preserve"> </w:t>
            </w:r>
            <w:r w:rsidRPr="00BA0829">
              <w:rPr>
                <w:b/>
                <w:color w:val="000000"/>
              </w:rPr>
              <w:t>системы</w:t>
            </w:r>
            <w:r w:rsidRPr="00BA0829">
              <w:t xml:space="preserve"> </w:t>
            </w:r>
          </w:p>
        </w:tc>
      </w:tr>
      <w:tr w:rsidR="00B5675E" w:rsidTr="003F696F">
        <w:trPr>
          <w:gridAfter w:val="1"/>
          <w:wAfter w:w="77" w:type="dxa"/>
          <w:trHeight w:hRule="exact" w:val="270"/>
        </w:trPr>
        <w:tc>
          <w:tcPr>
            <w:tcW w:w="95" w:type="dxa"/>
          </w:tcPr>
          <w:p w:rsidR="00B5675E" w:rsidRPr="00BA0829" w:rsidRDefault="00B5675E" w:rsidP="003F696F"/>
        </w:tc>
        <w:tc>
          <w:tcPr>
            <w:tcW w:w="471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5E" w:rsidRDefault="00B5675E" w:rsidP="003F696F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5E" w:rsidRDefault="00B5675E" w:rsidP="003F696F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B5675E" w:rsidTr="003F696F">
        <w:trPr>
          <w:gridAfter w:val="1"/>
          <w:wAfter w:w="77" w:type="dxa"/>
          <w:trHeight w:hRule="exact" w:val="14"/>
        </w:trPr>
        <w:tc>
          <w:tcPr>
            <w:tcW w:w="95" w:type="dxa"/>
          </w:tcPr>
          <w:p w:rsidR="00B5675E" w:rsidRDefault="00B5675E" w:rsidP="003F696F"/>
        </w:tc>
        <w:tc>
          <w:tcPr>
            <w:tcW w:w="47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5E" w:rsidRPr="00BA0829" w:rsidRDefault="00B5675E" w:rsidP="003F696F">
            <w:r w:rsidRPr="00BA0829">
              <w:rPr>
                <w:color w:val="000000"/>
              </w:rPr>
              <w:t>Электронная</w:t>
            </w:r>
            <w:r w:rsidRPr="00BA0829">
              <w:t xml:space="preserve"> </w:t>
            </w:r>
            <w:r w:rsidRPr="00BA0829">
              <w:rPr>
                <w:color w:val="000000"/>
              </w:rPr>
              <w:t>база</w:t>
            </w:r>
            <w:r w:rsidRPr="00BA0829">
              <w:t xml:space="preserve"> </w:t>
            </w:r>
            <w:r w:rsidRPr="00BA0829">
              <w:rPr>
                <w:color w:val="000000"/>
              </w:rPr>
              <w:t>периодических</w:t>
            </w:r>
            <w:r w:rsidRPr="00BA0829">
              <w:t xml:space="preserve"> </w:t>
            </w:r>
            <w:r w:rsidRPr="00BA0829">
              <w:rPr>
                <w:color w:val="000000"/>
              </w:rPr>
              <w:t>изданий</w:t>
            </w:r>
            <w:r w:rsidRPr="00BA0829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BA0829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BA0829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BA0829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BA0829">
              <w:rPr>
                <w:color w:val="000000"/>
              </w:rPr>
              <w:t>,</w:t>
            </w:r>
            <w:r w:rsidRPr="00BA0829">
              <w:t xml:space="preserve"> </w:t>
            </w:r>
            <w:r w:rsidRPr="00BA0829">
              <w:rPr>
                <w:color w:val="000000"/>
              </w:rPr>
              <w:t>ООО</w:t>
            </w:r>
            <w:r w:rsidRPr="00BA0829">
              <w:t xml:space="preserve"> </w:t>
            </w:r>
            <w:r w:rsidRPr="00BA0829">
              <w:rPr>
                <w:color w:val="000000"/>
              </w:rPr>
              <w:t>«ИВИС»</w:t>
            </w:r>
            <w:r w:rsidRPr="00BA0829">
              <w:t xml:space="preserve"> </w:t>
            </w:r>
          </w:p>
        </w:tc>
        <w:tc>
          <w:tcPr>
            <w:tcW w:w="4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5E" w:rsidRDefault="00B5675E" w:rsidP="003F696F">
            <w:hyperlink r:id="rId22" w:history="1">
              <w:r w:rsidRPr="00225AFE">
                <w:rPr>
                  <w:rStyle w:val="a4"/>
                </w:rPr>
                <w:t>https://dlib.eastview.com/</w:t>
              </w:r>
            </w:hyperlink>
            <w:r>
              <w:rPr>
                <w:color w:val="000000"/>
              </w:rPr>
              <w:t xml:space="preserve"> </w:t>
            </w:r>
            <w:r>
              <w:t xml:space="preserve"> </w:t>
            </w:r>
          </w:p>
        </w:tc>
      </w:tr>
      <w:tr w:rsidR="00B5675E" w:rsidTr="003F696F">
        <w:trPr>
          <w:gridAfter w:val="1"/>
          <w:wAfter w:w="77" w:type="dxa"/>
          <w:trHeight w:hRule="exact" w:val="540"/>
        </w:trPr>
        <w:tc>
          <w:tcPr>
            <w:tcW w:w="95" w:type="dxa"/>
          </w:tcPr>
          <w:p w:rsidR="00B5675E" w:rsidRDefault="00B5675E" w:rsidP="003F696F"/>
        </w:tc>
        <w:tc>
          <w:tcPr>
            <w:tcW w:w="47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5E" w:rsidRDefault="00B5675E" w:rsidP="003F696F"/>
        </w:tc>
        <w:tc>
          <w:tcPr>
            <w:tcW w:w="4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5E" w:rsidRDefault="00B5675E" w:rsidP="003F696F"/>
        </w:tc>
      </w:tr>
      <w:tr w:rsidR="00B5675E" w:rsidRPr="00B5675E" w:rsidTr="003F696F">
        <w:trPr>
          <w:gridAfter w:val="1"/>
          <w:wAfter w:w="77" w:type="dxa"/>
          <w:trHeight w:hRule="exact" w:val="826"/>
        </w:trPr>
        <w:tc>
          <w:tcPr>
            <w:tcW w:w="95" w:type="dxa"/>
          </w:tcPr>
          <w:p w:rsidR="00B5675E" w:rsidRDefault="00B5675E" w:rsidP="003F696F"/>
        </w:tc>
        <w:tc>
          <w:tcPr>
            <w:tcW w:w="4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5E" w:rsidRPr="00BA0829" w:rsidRDefault="00B5675E" w:rsidP="003F696F">
            <w:r w:rsidRPr="00BA0829">
              <w:rPr>
                <w:color w:val="000000"/>
              </w:rPr>
              <w:t>Национальная</w:t>
            </w:r>
            <w:r w:rsidRPr="00BA0829">
              <w:t xml:space="preserve"> </w:t>
            </w:r>
            <w:r w:rsidRPr="00BA0829">
              <w:rPr>
                <w:color w:val="000000"/>
              </w:rPr>
              <w:t>информационно-аналитическая</w:t>
            </w:r>
            <w:r w:rsidRPr="00BA0829">
              <w:t xml:space="preserve"> </w:t>
            </w:r>
            <w:r w:rsidRPr="00BA0829">
              <w:rPr>
                <w:color w:val="000000"/>
              </w:rPr>
              <w:t>система</w:t>
            </w:r>
            <w:r w:rsidRPr="00BA0829">
              <w:t xml:space="preserve"> </w:t>
            </w:r>
            <w:r w:rsidRPr="00BA0829">
              <w:rPr>
                <w:color w:val="000000"/>
              </w:rPr>
              <w:t>–</w:t>
            </w:r>
            <w:r w:rsidRPr="00BA0829">
              <w:t xml:space="preserve"> </w:t>
            </w:r>
            <w:r w:rsidRPr="00BA0829">
              <w:rPr>
                <w:color w:val="000000"/>
              </w:rPr>
              <w:t>Российский</w:t>
            </w:r>
            <w:r w:rsidRPr="00BA0829">
              <w:t xml:space="preserve"> </w:t>
            </w:r>
            <w:r w:rsidRPr="00BA0829">
              <w:rPr>
                <w:color w:val="000000"/>
              </w:rPr>
              <w:t>индекс</w:t>
            </w:r>
            <w:r w:rsidRPr="00BA0829">
              <w:t xml:space="preserve"> </w:t>
            </w:r>
            <w:r w:rsidRPr="00BA0829">
              <w:rPr>
                <w:color w:val="000000"/>
              </w:rPr>
              <w:t>научного</w:t>
            </w:r>
            <w:r w:rsidRPr="00BA0829">
              <w:t xml:space="preserve"> </w:t>
            </w:r>
            <w:r w:rsidRPr="00BA0829">
              <w:rPr>
                <w:color w:val="000000"/>
              </w:rPr>
              <w:t>цитирования</w:t>
            </w:r>
            <w:r w:rsidRPr="00BA0829">
              <w:t xml:space="preserve"> </w:t>
            </w:r>
            <w:r w:rsidRPr="00BA0829">
              <w:rPr>
                <w:color w:val="000000"/>
              </w:rPr>
              <w:t>(РИНЦ)</w:t>
            </w:r>
            <w:r w:rsidRPr="00BA0829">
              <w:t xml:space="preserve"> </w:t>
            </w:r>
          </w:p>
        </w:tc>
        <w:tc>
          <w:tcPr>
            <w:tcW w:w="4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5E" w:rsidRPr="008D687B" w:rsidRDefault="00B5675E" w:rsidP="003F696F">
            <w:pPr>
              <w:rPr>
                <w:lang w:val="en-US"/>
              </w:rPr>
            </w:pPr>
            <w:r w:rsidRPr="00AE44C5">
              <w:rPr>
                <w:color w:val="000000"/>
                <w:lang w:val="en-US"/>
              </w:rPr>
              <w:t>URL:</w:t>
            </w:r>
            <w:r w:rsidRPr="00AE44C5">
              <w:rPr>
                <w:lang w:val="en-US"/>
              </w:rPr>
              <w:t xml:space="preserve"> </w:t>
            </w:r>
            <w:hyperlink r:id="rId23" w:history="1">
              <w:r w:rsidRPr="00225AFE">
                <w:rPr>
                  <w:rStyle w:val="a4"/>
                  <w:lang w:val="en-US"/>
                </w:rPr>
                <w:t>https://elibrary.ru/project_risc.asp</w:t>
              </w:r>
            </w:hyperlink>
            <w:r w:rsidRPr="008D687B">
              <w:rPr>
                <w:color w:val="000000"/>
                <w:lang w:val="en-US"/>
              </w:rPr>
              <w:t xml:space="preserve"> </w:t>
            </w:r>
            <w:r w:rsidRPr="00AE44C5">
              <w:rPr>
                <w:lang w:val="en-US"/>
              </w:rPr>
              <w:t xml:space="preserve"> </w:t>
            </w:r>
            <w:r w:rsidRPr="008D687B">
              <w:rPr>
                <w:lang w:val="en-US"/>
              </w:rPr>
              <w:t xml:space="preserve"> </w:t>
            </w:r>
          </w:p>
        </w:tc>
      </w:tr>
      <w:tr w:rsidR="00B5675E" w:rsidRPr="00B5675E" w:rsidTr="003F696F">
        <w:trPr>
          <w:gridAfter w:val="1"/>
          <w:wAfter w:w="77" w:type="dxa"/>
          <w:trHeight w:hRule="exact" w:val="555"/>
        </w:trPr>
        <w:tc>
          <w:tcPr>
            <w:tcW w:w="95" w:type="dxa"/>
          </w:tcPr>
          <w:p w:rsidR="00B5675E" w:rsidRPr="00AE44C5" w:rsidRDefault="00B5675E" w:rsidP="003F696F">
            <w:pPr>
              <w:rPr>
                <w:lang w:val="en-US"/>
              </w:rPr>
            </w:pPr>
          </w:p>
        </w:tc>
        <w:tc>
          <w:tcPr>
            <w:tcW w:w="4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5E" w:rsidRPr="00BA0829" w:rsidRDefault="00B5675E" w:rsidP="003F696F">
            <w:r w:rsidRPr="00BA0829">
              <w:rPr>
                <w:color w:val="000000"/>
              </w:rPr>
              <w:t>Поисковая</w:t>
            </w:r>
            <w:r w:rsidRPr="00BA0829">
              <w:t xml:space="preserve"> </w:t>
            </w:r>
            <w:r w:rsidRPr="00BA0829">
              <w:rPr>
                <w:color w:val="000000"/>
              </w:rPr>
              <w:t>система</w:t>
            </w:r>
            <w:r w:rsidRPr="00BA0829">
              <w:t xml:space="preserve"> </w:t>
            </w:r>
            <w:r w:rsidRPr="00BA0829">
              <w:rPr>
                <w:color w:val="000000"/>
              </w:rPr>
              <w:t>Академия</w:t>
            </w:r>
            <w:r w:rsidRPr="00BA0829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BA0829">
              <w:t xml:space="preserve"> </w:t>
            </w:r>
            <w:r w:rsidRPr="00BA0829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BA0829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BA0829">
              <w:rPr>
                <w:color w:val="000000"/>
              </w:rPr>
              <w:t>)</w:t>
            </w:r>
            <w:r w:rsidRPr="00BA0829">
              <w:t xml:space="preserve"> </w:t>
            </w:r>
          </w:p>
        </w:tc>
        <w:tc>
          <w:tcPr>
            <w:tcW w:w="4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5E" w:rsidRPr="00AE44C5" w:rsidRDefault="00B5675E" w:rsidP="003F696F">
            <w:pPr>
              <w:rPr>
                <w:lang w:val="en-US"/>
              </w:rPr>
            </w:pPr>
            <w:r w:rsidRPr="00AE44C5">
              <w:rPr>
                <w:color w:val="000000"/>
                <w:lang w:val="en-US"/>
              </w:rPr>
              <w:t>URL:</w:t>
            </w:r>
            <w:r w:rsidRPr="00AE44C5">
              <w:rPr>
                <w:lang w:val="en-US"/>
              </w:rPr>
              <w:t xml:space="preserve"> </w:t>
            </w:r>
            <w:hyperlink r:id="rId24" w:history="1">
              <w:r w:rsidRPr="00225AFE">
                <w:rPr>
                  <w:rStyle w:val="a4"/>
                  <w:lang w:val="en-US"/>
                </w:rPr>
                <w:t>https://scholar.google.ru/</w:t>
              </w:r>
            </w:hyperlink>
            <w:r w:rsidRPr="008D687B">
              <w:rPr>
                <w:color w:val="000000"/>
                <w:lang w:val="en-US"/>
              </w:rPr>
              <w:t xml:space="preserve"> </w:t>
            </w:r>
            <w:r w:rsidRPr="00AE44C5">
              <w:rPr>
                <w:lang w:val="en-US"/>
              </w:rPr>
              <w:t xml:space="preserve"> </w:t>
            </w:r>
          </w:p>
        </w:tc>
      </w:tr>
      <w:tr w:rsidR="00B5675E" w:rsidRPr="00B5675E" w:rsidTr="003F696F">
        <w:trPr>
          <w:gridAfter w:val="1"/>
          <w:wAfter w:w="77" w:type="dxa"/>
          <w:trHeight w:hRule="exact" w:val="555"/>
        </w:trPr>
        <w:tc>
          <w:tcPr>
            <w:tcW w:w="95" w:type="dxa"/>
          </w:tcPr>
          <w:p w:rsidR="00B5675E" w:rsidRPr="00AE44C5" w:rsidRDefault="00B5675E" w:rsidP="003F696F">
            <w:pPr>
              <w:rPr>
                <w:lang w:val="en-US"/>
              </w:rPr>
            </w:pPr>
          </w:p>
        </w:tc>
        <w:tc>
          <w:tcPr>
            <w:tcW w:w="4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5E" w:rsidRPr="00BA0829" w:rsidRDefault="00B5675E" w:rsidP="003F696F">
            <w:r w:rsidRPr="00BA0829">
              <w:rPr>
                <w:color w:val="000000"/>
              </w:rPr>
              <w:t>Информационная</w:t>
            </w:r>
            <w:r w:rsidRPr="00BA0829">
              <w:t xml:space="preserve"> </w:t>
            </w:r>
            <w:r w:rsidRPr="00BA0829">
              <w:rPr>
                <w:color w:val="000000"/>
              </w:rPr>
              <w:t>система</w:t>
            </w:r>
            <w:r w:rsidRPr="00BA0829">
              <w:t xml:space="preserve"> </w:t>
            </w:r>
            <w:r w:rsidRPr="00BA0829">
              <w:rPr>
                <w:color w:val="000000"/>
              </w:rPr>
              <w:t>-</w:t>
            </w:r>
            <w:r w:rsidRPr="00BA0829">
              <w:t xml:space="preserve"> </w:t>
            </w:r>
            <w:r w:rsidRPr="00BA0829">
              <w:rPr>
                <w:color w:val="000000"/>
              </w:rPr>
              <w:t>Единое</w:t>
            </w:r>
            <w:r w:rsidRPr="00BA0829">
              <w:t xml:space="preserve"> </w:t>
            </w:r>
            <w:r w:rsidRPr="00BA0829">
              <w:rPr>
                <w:color w:val="000000"/>
              </w:rPr>
              <w:t>окно</w:t>
            </w:r>
            <w:r w:rsidRPr="00BA0829">
              <w:t xml:space="preserve"> </w:t>
            </w:r>
            <w:r w:rsidRPr="00BA0829">
              <w:rPr>
                <w:color w:val="000000"/>
              </w:rPr>
              <w:t>доступа</w:t>
            </w:r>
            <w:r w:rsidRPr="00BA0829">
              <w:t xml:space="preserve"> </w:t>
            </w:r>
            <w:r w:rsidRPr="00BA0829">
              <w:rPr>
                <w:color w:val="000000"/>
              </w:rPr>
              <w:t>к</w:t>
            </w:r>
            <w:r w:rsidRPr="00BA0829">
              <w:t xml:space="preserve"> </w:t>
            </w:r>
            <w:r w:rsidRPr="00BA0829">
              <w:rPr>
                <w:color w:val="000000"/>
              </w:rPr>
              <w:t>информационным</w:t>
            </w:r>
            <w:r w:rsidRPr="00BA0829">
              <w:t xml:space="preserve"> </w:t>
            </w:r>
            <w:r w:rsidRPr="00BA0829">
              <w:rPr>
                <w:color w:val="000000"/>
              </w:rPr>
              <w:t>ресурсам</w:t>
            </w:r>
            <w:r w:rsidRPr="00BA0829">
              <w:t xml:space="preserve"> </w:t>
            </w:r>
          </w:p>
        </w:tc>
        <w:tc>
          <w:tcPr>
            <w:tcW w:w="4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5E" w:rsidRPr="008D687B" w:rsidRDefault="00B5675E" w:rsidP="003F696F">
            <w:pPr>
              <w:rPr>
                <w:lang w:val="en-US"/>
              </w:rPr>
            </w:pPr>
            <w:r w:rsidRPr="00AE44C5">
              <w:rPr>
                <w:color w:val="000000"/>
                <w:lang w:val="en-US"/>
              </w:rPr>
              <w:t>URL:</w:t>
            </w:r>
            <w:r w:rsidRPr="00AE44C5">
              <w:rPr>
                <w:lang w:val="en-US"/>
              </w:rPr>
              <w:t xml:space="preserve"> </w:t>
            </w:r>
            <w:hyperlink r:id="rId25" w:history="1">
              <w:r w:rsidRPr="00225AFE">
                <w:rPr>
                  <w:rStyle w:val="a4"/>
                  <w:lang w:val="en-US"/>
                </w:rPr>
                <w:t>http://window.edu.ru/</w:t>
              </w:r>
            </w:hyperlink>
            <w:r w:rsidRPr="008D687B">
              <w:rPr>
                <w:color w:val="000000"/>
                <w:lang w:val="en-US"/>
              </w:rPr>
              <w:t xml:space="preserve"> </w:t>
            </w:r>
            <w:r w:rsidRPr="00AE44C5">
              <w:rPr>
                <w:lang w:val="en-US"/>
              </w:rPr>
              <w:t xml:space="preserve"> </w:t>
            </w:r>
            <w:r w:rsidRPr="008D687B">
              <w:rPr>
                <w:lang w:val="en-US"/>
              </w:rPr>
              <w:t xml:space="preserve"> </w:t>
            </w:r>
          </w:p>
        </w:tc>
      </w:tr>
      <w:tr w:rsidR="00B5675E" w:rsidRPr="00B5675E" w:rsidTr="003F696F">
        <w:trPr>
          <w:gridAfter w:val="1"/>
          <w:wAfter w:w="77" w:type="dxa"/>
          <w:trHeight w:hRule="exact" w:val="555"/>
        </w:trPr>
        <w:tc>
          <w:tcPr>
            <w:tcW w:w="95" w:type="dxa"/>
          </w:tcPr>
          <w:p w:rsidR="00B5675E" w:rsidRPr="00AE44C5" w:rsidRDefault="00B5675E" w:rsidP="003F696F">
            <w:pPr>
              <w:rPr>
                <w:lang w:val="en-US"/>
              </w:rPr>
            </w:pPr>
          </w:p>
        </w:tc>
        <w:tc>
          <w:tcPr>
            <w:tcW w:w="4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5E" w:rsidRDefault="00B5675E" w:rsidP="003F696F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5E" w:rsidRPr="008D687B" w:rsidRDefault="00B5675E" w:rsidP="003F696F">
            <w:pPr>
              <w:rPr>
                <w:lang w:val="en-US"/>
              </w:rPr>
            </w:pPr>
            <w:hyperlink r:id="rId26" w:history="1">
              <w:r w:rsidRPr="00225AFE">
                <w:rPr>
                  <w:rStyle w:val="a4"/>
                  <w:lang w:val="en-US"/>
                </w:rPr>
                <w:t xml:space="preserve">https://www.rsl.ru/ru/4readers/catalog </w:t>
              </w:r>
              <w:proofErr w:type="spellStart"/>
              <w:r w:rsidRPr="00225AFE">
                <w:rPr>
                  <w:rStyle w:val="a4"/>
                  <w:lang w:val="en-US"/>
                </w:rPr>
                <w:t>ues</w:t>
              </w:r>
              <w:proofErr w:type="spellEnd"/>
              <w:r w:rsidRPr="00225AFE">
                <w:rPr>
                  <w:rStyle w:val="a4"/>
                  <w:lang w:val="en-US"/>
                </w:rPr>
                <w:t>/</w:t>
              </w:r>
            </w:hyperlink>
            <w:r w:rsidRPr="008D687B">
              <w:rPr>
                <w:color w:val="000000"/>
                <w:lang w:val="en-US"/>
              </w:rPr>
              <w:t xml:space="preserve"> </w:t>
            </w:r>
            <w:r w:rsidRPr="008D687B">
              <w:rPr>
                <w:lang w:val="en-US"/>
              </w:rPr>
              <w:t xml:space="preserve"> </w:t>
            </w:r>
          </w:p>
        </w:tc>
      </w:tr>
      <w:tr w:rsidR="00B5675E" w:rsidTr="003F696F">
        <w:trPr>
          <w:gridAfter w:val="1"/>
          <w:wAfter w:w="77" w:type="dxa"/>
          <w:trHeight w:hRule="exact" w:val="555"/>
        </w:trPr>
        <w:tc>
          <w:tcPr>
            <w:tcW w:w="95" w:type="dxa"/>
          </w:tcPr>
          <w:p w:rsidR="00B5675E" w:rsidRPr="008D687B" w:rsidRDefault="00B5675E" w:rsidP="003F696F">
            <w:pPr>
              <w:rPr>
                <w:lang w:val="en-US"/>
              </w:rPr>
            </w:pPr>
          </w:p>
        </w:tc>
        <w:tc>
          <w:tcPr>
            <w:tcW w:w="4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5E" w:rsidRDefault="00B5675E" w:rsidP="003F696F">
            <w:r w:rsidRPr="00BA0829">
              <w:rPr>
                <w:color w:val="000000"/>
              </w:rPr>
              <w:t>Электронные</w:t>
            </w:r>
            <w:r w:rsidRPr="00BA0829">
              <w:t xml:space="preserve"> </w:t>
            </w:r>
            <w:r w:rsidRPr="00BA0829">
              <w:rPr>
                <w:color w:val="000000"/>
              </w:rPr>
              <w:t>ресурсы</w:t>
            </w:r>
            <w:r w:rsidRPr="00BA0829">
              <w:t xml:space="preserve"> </w:t>
            </w:r>
            <w:r w:rsidRPr="00BA0829">
              <w:rPr>
                <w:color w:val="000000"/>
              </w:rPr>
              <w:t>библиотеки</w:t>
            </w:r>
            <w:r w:rsidRPr="00BA0829">
              <w:t xml:space="preserve"> </w:t>
            </w:r>
            <w:r w:rsidRPr="00BA0829">
              <w:rPr>
                <w:color w:val="000000"/>
              </w:rPr>
              <w:t>МГТУ</w:t>
            </w:r>
            <w:r w:rsidRPr="00BA0829">
              <w:t xml:space="preserve"> </w:t>
            </w:r>
            <w:r w:rsidRPr="00BA0829">
              <w:rPr>
                <w:color w:val="000000"/>
              </w:rPr>
              <w:t>им.</w:t>
            </w:r>
            <w:r w:rsidRPr="00BA0829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5E" w:rsidRDefault="00B5675E" w:rsidP="003F696F">
            <w:hyperlink r:id="rId27" w:history="1">
              <w:r w:rsidRPr="00225AFE">
                <w:rPr>
                  <w:rStyle w:val="a4"/>
                </w:rPr>
                <w:t>http://magtu.ru:8085/marcweb2/Default.asp</w:t>
              </w:r>
            </w:hyperlink>
            <w:r>
              <w:rPr>
                <w:color w:val="000000"/>
              </w:rPr>
              <w:t xml:space="preserve"> </w:t>
            </w:r>
            <w:r>
              <w:t xml:space="preserve">  </w:t>
            </w:r>
          </w:p>
        </w:tc>
      </w:tr>
      <w:tr w:rsidR="00B5675E" w:rsidTr="003F696F">
        <w:trPr>
          <w:gridAfter w:val="1"/>
          <w:wAfter w:w="77" w:type="dxa"/>
          <w:trHeight w:hRule="exact" w:val="555"/>
        </w:trPr>
        <w:tc>
          <w:tcPr>
            <w:tcW w:w="95" w:type="dxa"/>
          </w:tcPr>
          <w:p w:rsidR="00B5675E" w:rsidRDefault="00B5675E" w:rsidP="003F696F"/>
        </w:tc>
        <w:tc>
          <w:tcPr>
            <w:tcW w:w="4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5E" w:rsidRDefault="00B5675E" w:rsidP="003F696F">
            <w:r>
              <w:rPr>
                <w:color w:val="000000"/>
              </w:rPr>
              <w:t>Университетская</w:t>
            </w:r>
            <w:r>
              <w:t xml:space="preserve"> </w:t>
            </w: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РОССИЯ</w:t>
            </w:r>
            <w:r>
              <w:t xml:space="preserve"> </w:t>
            </w:r>
          </w:p>
        </w:tc>
        <w:tc>
          <w:tcPr>
            <w:tcW w:w="4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5E" w:rsidRDefault="00B5675E" w:rsidP="003F696F">
            <w:hyperlink r:id="rId28" w:history="1">
              <w:r w:rsidRPr="00225AFE">
                <w:rPr>
                  <w:rStyle w:val="a4"/>
                </w:rPr>
                <w:t>https://uisrussia.msu.ru</w:t>
              </w:r>
            </w:hyperlink>
            <w:r>
              <w:rPr>
                <w:color w:val="000000"/>
              </w:rPr>
              <w:t xml:space="preserve"> </w:t>
            </w:r>
            <w:r>
              <w:t xml:space="preserve"> </w:t>
            </w:r>
          </w:p>
        </w:tc>
      </w:tr>
      <w:tr w:rsidR="00B5675E" w:rsidTr="003F696F">
        <w:trPr>
          <w:gridAfter w:val="1"/>
          <w:wAfter w:w="77" w:type="dxa"/>
          <w:trHeight w:hRule="exact" w:val="826"/>
        </w:trPr>
        <w:tc>
          <w:tcPr>
            <w:tcW w:w="95" w:type="dxa"/>
          </w:tcPr>
          <w:p w:rsidR="00B5675E" w:rsidRDefault="00B5675E" w:rsidP="003F696F"/>
        </w:tc>
        <w:tc>
          <w:tcPr>
            <w:tcW w:w="4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5E" w:rsidRPr="00BA0829" w:rsidRDefault="00B5675E" w:rsidP="003F696F">
            <w:r w:rsidRPr="00BA0829">
              <w:rPr>
                <w:color w:val="000000"/>
              </w:rPr>
              <w:t>Международная</w:t>
            </w:r>
            <w:r w:rsidRPr="00BA0829">
              <w:t xml:space="preserve"> </w:t>
            </w:r>
            <w:proofErr w:type="spellStart"/>
            <w:r w:rsidRPr="00BA0829">
              <w:rPr>
                <w:color w:val="000000"/>
              </w:rPr>
              <w:t>наукометрическая</w:t>
            </w:r>
            <w:proofErr w:type="spellEnd"/>
            <w:r w:rsidRPr="00BA0829">
              <w:t xml:space="preserve"> </w:t>
            </w:r>
            <w:r w:rsidRPr="00BA0829">
              <w:rPr>
                <w:color w:val="000000"/>
              </w:rPr>
              <w:t>реферативная</w:t>
            </w:r>
            <w:r w:rsidRPr="00BA0829">
              <w:t xml:space="preserve"> </w:t>
            </w:r>
            <w:r w:rsidRPr="00BA0829">
              <w:rPr>
                <w:color w:val="000000"/>
              </w:rPr>
              <w:t>и</w:t>
            </w:r>
            <w:r w:rsidRPr="00BA0829">
              <w:t xml:space="preserve"> </w:t>
            </w:r>
            <w:r w:rsidRPr="00BA0829">
              <w:rPr>
                <w:color w:val="000000"/>
              </w:rPr>
              <w:t>полнотекстовая</w:t>
            </w:r>
            <w:r w:rsidRPr="00BA0829">
              <w:t xml:space="preserve"> </w:t>
            </w:r>
            <w:r w:rsidRPr="00BA0829">
              <w:rPr>
                <w:color w:val="000000"/>
              </w:rPr>
              <w:t>база</w:t>
            </w:r>
            <w:r w:rsidRPr="00BA0829">
              <w:t xml:space="preserve"> </w:t>
            </w:r>
            <w:r w:rsidRPr="00BA0829">
              <w:rPr>
                <w:color w:val="000000"/>
              </w:rPr>
              <w:t>данных</w:t>
            </w:r>
            <w:r w:rsidRPr="00BA0829">
              <w:t xml:space="preserve"> </w:t>
            </w:r>
            <w:r w:rsidRPr="00BA0829">
              <w:rPr>
                <w:color w:val="000000"/>
              </w:rPr>
              <w:t>научных</w:t>
            </w:r>
            <w:r w:rsidRPr="00BA0829">
              <w:t xml:space="preserve"> </w:t>
            </w:r>
            <w:r w:rsidRPr="00BA0829">
              <w:rPr>
                <w:color w:val="000000"/>
              </w:rPr>
              <w:t>изданий</w:t>
            </w:r>
            <w:r w:rsidRPr="00BA0829">
              <w:t xml:space="preserve"> </w:t>
            </w:r>
            <w:r w:rsidRPr="00BA0829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Web</w:t>
            </w:r>
            <w:proofErr w:type="spellEnd"/>
            <w:r w:rsidRPr="00BA0829">
              <w:t xml:space="preserve"> </w:t>
            </w:r>
            <w:proofErr w:type="spellStart"/>
            <w:r>
              <w:rPr>
                <w:color w:val="000000"/>
              </w:rPr>
              <w:t>of</w:t>
            </w:r>
            <w:proofErr w:type="spellEnd"/>
            <w:r w:rsidRPr="00BA0829">
              <w:t xml:space="preserve"> </w:t>
            </w:r>
            <w:proofErr w:type="spellStart"/>
            <w:r>
              <w:rPr>
                <w:color w:val="000000"/>
              </w:rPr>
              <w:t>science</w:t>
            </w:r>
            <w:proofErr w:type="spellEnd"/>
            <w:r w:rsidRPr="00BA0829">
              <w:rPr>
                <w:color w:val="000000"/>
              </w:rPr>
              <w:t>»</w:t>
            </w:r>
            <w:r w:rsidRPr="00BA0829">
              <w:t xml:space="preserve"> </w:t>
            </w:r>
          </w:p>
        </w:tc>
        <w:tc>
          <w:tcPr>
            <w:tcW w:w="4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5E" w:rsidRDefault="00B5675E" w:rsidP="003F696F">
            <w:hyperlink r:id="rId29" w:history="1">
              <w:r w:rsidRPr="00225AFE">
                <w:rPr>
                  <w:rStyle w:val="a4"/>
                </w:rPr>
                <w:t>http://webofscience.com</w:t>
              </w:r>
            </w:hyperlink>
            <w:r>
              <w:rPr>
                <w:color w:val="000000"/>
              </w:rPr>
              <w:t xml:space="preserve"> </w:t>
            </w:r>
            <w:r>
              <w:t xml:space="preserve"> </w:t>
            </w:r>
          </w:p>
        </w:tc>
      </w:tr>
      <w:tr w:rsidR="00B5675E" w:rsidTr="003F696F">
        <w:trPr>
          <w:gridAfter w:val="1"/>
          <w:wAfter w:w="77" w:type="dxa"/>
          <w:trHeight w:hRule="exact" w:val="1108"/>
        </w:trPr>
        <w:tc>
          <w:tcPr>
            <w:tcW w:w="95" w:type="dxa"/>
          </w:tcPr>
          <w:p w:rsidR="00B5675E" w:rsidRDefault="00B5675E" w:rsidP="003F696F"/>
        </w:tc>
        <w:tc>
          <w:tcPr>
            <w:tcW w:w="4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5E" w:rsidRPr="00BA0829" w:rsidRDefault="00B5675E" w:rsidP="003F696F">
            <w:r w:rsidRPr="00BA0829">
              <w:rPr>
                <w:color w:val="000000"/>
              </w:rPr>
              <w:t>Международная</w:t>
            </w:r>
            <w:r w:rsidRPr="00BA0829">
              <w:t xml:space="preserve"> </w:t>
            </w:r>
            <w:r w:rsidRPr="00BA0829">
              <w:rPr>
                <w:color w:val="000000"/>
              </w:rPr>
              <w:t>реферативная</w:t>
            </w:r>
            <w:r w:rsidRPr="00BA0829">
              <w:t xml:space="preserve"> </w:t>
            </w:r>
            <w:r w:rsidRPr="00BA0829">
              <w:rPr>
                <w:color w:val="000000"/>
              </w:rPr>
              <w:t>и</w:t>
            </w:r>
            <w:r w:rsidRPr="00BA0829">
              <w:t xml:space="preserve"> </w:t>
            </w:r>
            <w:r w:rsidRPr="00BA0829">
              <w:rPr>
                <w:color w:val="000000"/>
              </w:rPr>
              <w:t>полнотекстовая</w:t>
            </w:r>
            <w:r w:rsidRPr="00BA0829">
              <w:t xml:space="preserve"> </w:t>
            </w:r>
            <w:r w:rsidRPr="00BA0829">
              <w:rPr>
                <w:color w:val="000000"/>
              </w:rPr>
              <w:t>справочная</w:t>
            </w:r>
            <w:r w:rsidRPr="00BA0829">
              <w:t xml:space="preserve"> </w:t>
            </w:r>
            <w:r w:rsidRPr="00BA0829">
              <w:rPr>
                <w:color w:val="000000"/>
              </w:rPr>
              <w:t>база</w:t>
            </w:r>
            <w:r w:rsidRPr="00BA0829">
              <w:t xml:space="preserve"> </w:t>
            </w:r>
            <w:r w:rsidRPr="00BA0829">
              <w:rPr>
                <w:color w:val="000000"/>
              </w:rPr>
              <w:t>данных</w:t>
            </w:r>
            <w:r w:rsidRPr="00BA0829">
              <w:t xml:space="preserve"> </w:t>
            </w:r>
            <w:r w:rsidRPr="00BA0829">
              <w:rPr>
                <w:color w:val="000000"/>
              </w:rPr>
              <w:t>научных</w:t>
            </w:r>
            <w:r w:rsidRPr="00BA0829">
              <w:t xml:space="preserve"> </w:t>
            </w:r>
            <w:r w:rsidRPr="00BA0829">
              <w:rPr>
                <w:color w:val="000000"/>
              </w:rPr>
              <w:t>изданий</w:t>
            </w:r>
            <w:r w:rsidRPr="00BA0829">
              <w:t xml:space="preserve"> </w:t>
            </w:r>
            <w:r w:rsidRPr="00BA0829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Scopus</w:t>
            </w:r>
            <w:proofErr w:type="spellEnd"/>
            <w:r w:rsidRPr="00BA0829">
              <w:rPr>
                <w:color w:val="000000"/>
              </w:rPr>
              <w:t>»</w:t>
            </w:r>
            <w:r w:rsidRPr="00BA0829">
              <w:t xml:space="preserve"> </w:t>
            </w:r>
          </w:p>
        </w:tc>
        <w:tc>
          <w:tcPr>
            <w:tcW w:w="4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5E" w:rsidRDefault="00B5675E" w:rsidP="003F696F">
            <w:hyperlink r:id="rId30" w:history="1">
              <w:r w:rsidRPr="00225AFE">
                <w:rPr>
                  <w:rStyle w:val="a4"/>
                </w:rPr>
                <w:t>http://scopus.com</w:t>
              </w:r>
            </w:hyperlink>
            <w:r>
              <w:rPr>
                <w:color w:val="000000"/>
              </w:rPr>
              <w:t xml:space="preserve"> </w:t>
            </w:r>
            <w:r>
              <w:t xml:space="preserve"> </w:t>
            </w:r>
          </w:p>
        </w:tc>
      </w:tr>
      <w:tr w:rsidR="00B5675E" w:rsidTr="003F696F">
        <w:trPr>
          <w:gridAfter w:val="1"/>
          <w:wAfter w:w="77" w:type="dxa"/>
          <w:trHeight w:hRule="exact" w:val="699"/>
        </w:trPr>
        <w:tc>
          <w:tcPr>
            <w:tcW w:w="95" w:type="dxa"/>
          </w:tcPr>
          <w:p w:rsidR="00B5675E" w:rsidRDefault="00B5675E" w:rsidP="003F696F"/>
        </w:tc>
        <w:tc>
          <w:tcPr>
            <w:tcW w:w="4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5E" w:rsidRPr="00BA0829" w:rsidRDefault="00B5675E" w:rsidP="003F696F">
            <w:r w:rsidRPr="00BA0829">
              <w:rPr>
                <w:color w:val="000000"/>
              </w:rPr>
              <w:t>Международная</w:t>
            </w:r>
            <w:r w:rsidRPr="00BA0829">
              <w:t xml:space="preserve"> </w:t>
            </w:r>
            <w:r w:rsidRPr="00BA0829">
              <w:rPr>
                <w:color w:val="000000"/>
              </w:rPr>
              <w:t>база</w:t>
            </w:r>
            <w:r w:rsidRPr="00BA0829">
              <w:t xml:space="preserve"> </w:t>
            </w:r>
            <w:r w:rsidRPr="00BA0829">
              <w:rPr>
                <w:color w:val="000000"/>
              </w:rPr>
              <w:t>полнотекстовых</w:t>
            </w:r>
            <w:r w:rsidRPr="00BA0829">
              <w:t xml:space="preserve"> </w:t>
            </w:r>
            <w:r w:rsidRPr="00BA0829">
              <w:rPr>
                <w:color w:val="000000"/>
              </w:rPr>
              <w:t>журналов</w:t>
            </w:r>
            <w:r w:rsidRPr="00BA0829">
              <w:t xml:space="preserve">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BA0829">
              <w:t xml:space="preserve"> </w:t>
            </w:r>
            <w:proofErr w:type="spellStart"/>
            <w:r>
              <w:rPr>
                <w:color w:val="000000"/>
              </w:rPr>
              <w:t>Journals</w:t>
            </w:r>
            <w:proofErr w:type="spellEnd"/>
            <w:r w:rsidRPr="00BA0829">
              <w:t xml:space="preserve"> </w:t>
            </w:r>
          </w:p>
        </w:tc>
        <w:tc>
          <w:tcPr>
            <w:tcW w:w="4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5E" w:rsidRDefault="00B5675E" w:rsidP="003F696F">
            <w:hyperlink r:id="rId31" w:history="1">
              <w:r w:rsidRPr="00225AFE">
                <w:rPr>
                  <w:rStyle w:val="a4"/>
                </w:rPr>
                <w:t>http://link.springer.com/</w:t>
              </w:r>
            </w:hyperlink>
            <w:r>
              <w:rPr>
                <w:color w:val="000000"/>
              </w:rPr>
              <w:t xml:space="preserve"> </w:t>
            </w:r>
            <w:r>
              <w:t xml:space="preserve"> </w:t>
            </w:r>
          </w:p>
        </w:tc>
      </w:tr>
      <w:tr w:rsidR="00B5675E" w:rsidRPr="00BA0829" w:rsidTr="003F696F">
        <w:trPr>
          <w:gridAfter w:val="1"/>
          <w:wAfter w:w="77" w:type="dxa"/>
          <w:trHeight w:hRule="exact" w:val="976"/>
        </w:trPr>
        <w:tc>
          <w:tcPr>
            <w:tcW w:w="95" w:type="dxa"/>
          </w:tcPr>
          <w:p w:rsidR="00B5675E" w:rsidRDefault="00B5675E" w:rsidP="003F696F"/>
        </w:tc>
        <w:tc>
          <w:tcPr>
            <w:tcW w:w="4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5E" w:rsidRPr="00BA0829" w:rsidRDefault="00B5675E" w:rsidP="003F696F">
            <w:r w:rsidRPr="00BA0829">
              <w:rPr>
                <w:color w:val="000000"/>
              </w:rPr>
              <w:t>Международная</w:t>
            </w:r>
            <w:r w:rsidRPr="00BA0829">
              <w:t xml:space="preserve"> </w:t>
            </w:r>
            <w:r w:rsidRPr="00BA0829">
              <w:rPr>
                <w:color w:val="000000"/>
              </w:rPr>
              <w:t>база</w:t>
            </w:r>
            <w:r w:rsidRPr="00BA0829">
              <w:t xml:space="preserve"> </w:t>
            </w:r>
            <w:r w:rsidRPr="00BA0829">
              <w:rPr>
                <w:color w:val="000000"/>
              </w:rPr>
              <w:t>справочных</w:t>
            </w:r>
            <w:r w:rsidRPr="00BA0829">
              <w:t xml:space="preserve"> </w:t>
            </w:r>
            <w:r w:rsidRPr="00BA0829">
              <w:rPr>
                <w:color w:val="000000"/>
              </w:rPr>
              <w:t>изданий</w:t>
            </w:r>
            <w:r w:rsidRPr="00BA0829">
              <w:t xml:space="preserve"> </w:t>
            </w:r>
            <w:r w:rsidRPr="00BA0829">
              <w:rPr>
                <w:color w:val="000000"/>
              </w:rPr>
              <w:t>по</w:t>
            </w:r>
            <w:r w:rsidRPr="00BA0829">
              <w:t xml:space="preserve"> </w:t>
            </w:r>
            <w:r w:rsidRPr="00BA0829">
              <w:rPr>
                <w:color w:val="000000"/>
              </w:rPr>
              <w:t>всем</w:t>
            </w:r>
            <w:r w:rsidRPr="00BA0829">
              <w:t xml:space="preserve"> </w:t>
            </w:r>
            <w:r w:rsidRPr="00BA0829">
              <w:rPr>
                <w:color w:val="000000"/>
              </w:rPr>
              <w:t>отраслям</w:t>
            </w:r>
            <w:r w:rsidRPr="00BA0829">
              <w:t xml:space="preserve"> </w:t>
            </w:r>
            <w:r w:rsidRPr="00BA0829">
              <w:rPr>
                <w:color w:val="000000"/>
              </w:rPr>
              <w:t>знаний</w:t>
            </w:r>
            <w:r w:rsidRPr="00BA0829">
              <w:t xml:space="preserve"> </w:t>
            </w:r>
            <w:proofErr w:type="spellStart"/>
            <w:r>
              <w:rPr>
                <w:color w:val="000000"/>
              </w:rPr>
              <w:t>SpringerReference</w:t>
            </w:r>
            <w:proofErr w:type="spellEnd"/>
            <w:r w:rsidRPr="00BA0829">
              <w:t xml:space="preserve"> </w:t>
            </w:r>
          </w:p>
        </w:tc>
        <w:tc>
          <w:tcPr>
            <w:tcW w:w="4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5E" w:rsidRPr="00BA0829" w:rsidRDefault="00B5675E" w:rsidP="003F696F">
            <w:hyperlink r:id="rId32" w:history="1">
              <w:r w:rsidRPr="00225AFE">
                <w:rPr>
                  <w:rStyle w:val="a4"/>
                </w:rPr>
                <w:t>http://www.springer.com/references</w:t>
              </w:r>
            </w:hyperlink>
            <w:r>
              <w:rPr>
                <w:color w:val="000000"/>
              </w:rPr>
              <w:t xml:space="preserve"> </w:t>
            </w:r>
            <w:r w:rsidRPr="00BA0829">
              <w:t xml:space="preserve"> </w:t>
            </w:r>
          </w:p>
        </w:tc>
      </w:tr>
    </w:tbl>
    <w:p w:rsidR="00B5675E" w:rsidRDefault="00B5675E" w:rsidP="00B5675E">
      <w:pPr>
        <w:pStyle w:val="10"/>
        <w:numPr>
          <w:ilvl w:val="0"/>
          <w:numId w:val="0"/>
        </w:numPr>
        <w:spacing w:before="0" w:after="0" w:line="240" w:lineRule="auto"/>
        <w:ind w:firstLine="709"/>
        <w:rPr>
          <w:rStyle w:val="FontStyle14"/>
          <w:b/>
          <w:sz w:val="24"/>
          <w:szCs w:val="24"/>
        </w:rPr>
      </w:pPr>
    </w:p>
    <w:p w:rsidR="00B5675E" w:rsidRPr="003538AA" w:rsidRDefault="00B5675E" w:rsidP="00B5675E">
      <w:pPr>
        <w:pStyle w:val="10"/>
        <w:numPr>
          <w:ilvl w:val="0"/>
          <w:numId w:val="0"/>
        </w:numPr>
        <w:spacing w:before="0" w:after="0" w:line="240" w:lineRule="auto"/>
        <w:ind w:firstLine="709"/>
        <w:rPr>
          <w:rStyle w:val="FontStyle14"/>
          <w:b/>
          <w:sz w:val="24"/>
          <w:szCs w:val="24"/>
        </w:rPr>
      </w:pPr>
      <w:r w:rsidRPr="003538AA">
        <w:rPr>
          <w:rStyle w:val="FontStyle14"/>
          <w:b/>
          <w:sz w:val="24"/>
          <w:szCs w:val="24"/>
        </w:rPr>
        <w:t>д) Материально-техническое обеспечение дисциплины (модуля)</w:t>
      </w:r>
    </w:p>
    <w:p w:rsidR="00B5675E" w:rsidRPr="003538AA" w:rsidRDefault="00B5675E" w:rsidP="00B5675E">
      <w:pPr>
        <w:spacing w:line="240" w:lineRule="auto"/>
        <w:ind w:firstLine="709"/>
        <w:rPr>
          <w:b/>
        </w:rPr>
      </w:pPr>
    </w:p>
    <w:p w:rsidR="00B5675E" w:rsidRPr="00837F57" w:rsidRDefault="00B5675E" w:rsidP="00B5675E">
      <w:pPr>
        <w:spacing w:line="240" w:lineRule="auto"/>
        <w:ind w:firstLine="756"/>
      </w:pPr>
      <w:r w:rsidRPr="00837F57">
        <w:rPr>
          <w:color w:val="000000"/>
        </w:rPr>
        <w:t>Материально-техническое</w:t>
      </w:r>
      <w:r w:rsidRPr="00837F57">
        <w:t xml:space="preserve"> </w:t>
      </w:r>
      <w:r w:rsidRPr="00837F57">
        <w:rPr>
          <w:color w:val="000000"/>
        </w:rPr>
        <w:t>обеспечение</w:t>
      </w:r>
      <w:r w:rsidRPr="00837F57">
        <w:t xml:space="preserve"> </w:t>
      </w:r>
      <w:r w:rsidRPr="00837F57">
        <w:rPr>
          <w:color w:val="000000"/>
        </w:rPr>
        <w:t>баз</w:t>
      </w:r>
      <w:r w:rsidRPr="00837F57">
        <w:t xml:space="preserve"> </w:t>
      </w:r>
      <w:r w:rsidRPr="00837F57">
        <w:rPr>
          <w:color w:val="000000"/>
        </w:rPr>
        <w:t>практики</w:t>
      </w:r>
      <w:r w:rsidRPr="00837F57">
        <w:t xml:space="preserve"> </w:t>
      </w:r>
      <w:r w:rsidRPr="00837F57">
        <w:rPr>
          <w:color w:val="000000"/>
        </w:rPr>
        <w:t>позволяет</w:t>
      </w:r>
      <w:r w:rsidRPr="00837F57">
        <w:t xml:space="preserve"> </w:t>
      </w:r>
      <w:r w:rsidRPr="00837F57">
        <w:rPr>
          <w:color w:val="000000"/>
        </w:rPr>
        <w:t>в</w:t>
      </w:r>
      <w:r w:rsidRPr="00837F57">
        <w:t xml:space="preserve"> </w:t>
      </w:r>
      <w:r w:rsidRPr="00837F57">
        <w:rPr>
          <w:color w:val="000000"/>
        </w:rPr>
        <w:t>полном</w:t>
      </w:r>
      <w:r w:rsidRPr="00837F57">
        <w:t xml:space="preserve"> </w:t>
      </w:r>
      <w:r w:rsidRPr="00837F57">
        <w:rPr>
          <w:color w:val="000000"/>
        </w:rPr>
        <w:t>объеме</w:t>
      </w:r>
      <w:r w:rsidRPr="00837F57">
        <w:t xml:space="preserve"> </w:t>
      </w:r>
      <w:r w:rsidRPr="00837F57">
        <w:rPr>
          <w:color w:val="000000"/>
        </w:rPr>
        <w:t>реализовать</w:t>
      </w:r>
      <w:r w:rsidRPr="00837F57">
        <w:t xml:space="preserve"> </w:t>
      </w:r>
      <w:r w:rsidRPr="00837F57">
        <w:rPr>
          <w:color w:val="000000"/>
        </w:rPr>
        <w:t>цели</w:t>
      </w:r>
      <w:r w:rsidRPr="00837F57">
        <w:t xml:space="preserve"> </w:t>
      </w:r>
      <w:r w:rsidRPr="00837F57">
        <w:rPr>
          <w:color w:val="000000"/>
        </w:rPr>
        <w:t>и</w:t>
      </w:r>
      <w:r w:rsidRPr="00837F57">
        <w:t xml:space="preserve"> </w:t>
      </w:r>
      <w:r w:rsidRPr="00837F57">
        <w:rPr>
          <w:color w:val="000000"/>
        </w:rPr>
        <w:t>задачи</w:t>
      </w:r>
      <w:r w:rsidRPr="00837F57">
        <w:t xml:space="preserve"> </w:t>
      </w:r>
      <w:r w:rsidRPr="00837F57">
        <w:rPr>
          <w:color w:val="000000"/>
        </w:rPr>
        <w:t>Производственной</w:t>
      </w:r>
      <w:r w:rsidRPr="00837F57">
        <w:t xml:space="preserve"> </w:t>
      </w:r>
      <w:proofErr w:type="gramStart"/>
      <w:r>
        <w:rPr>
          <w:color w:val="000000"/>
        </w:rPr>
        <w:t>–п</w:t>
      </w:r>
      <w:proofErr w:type="gramEnd"/>
      <w:r>
        <w:rPr>
          <w:color w:val="000000"/>
        </w:rPr>
        <w:t xml:space="preserve">едагогической </w:t>
      </w:r>
      <w:r w:rsidRPr="00837F57">
        <w:rPr>
          <w:color w:val="000000"/>
        </w:rPr>
        <w:t>практики</w:t>
      </w:r>
      <w:r w:rsidRPr="00837F57">
        <w:t xml:space="preserve"> </w:t>
      </w:r>
      <w:r w:rsidRPr="00837F57">
        <w:rPr>
          <w:color w:val="000000"/>
        </w:rPr>
        <w:t>и</w:t>
      </w:r>
      <w:r w:rsidRPr="00837F57">
        <w:t xml:space="preserve"> </w:t>
      </w:r>
      <w:r w:rsidRPr="00837F57">
        <w:rPr>
          <w:color w:val="000000"/>
        </w:rPr>
        <w:t>сформировать</w:t>
      </w:r>
      <w:r w:rsidRPr="00837F57">
        <w:t xml:space="preserve"> </w:t>
      </w:r>
      <w:r w:rsidRPr="00837F57">
        <w:rPr>
          <w:color w:val="000000"/>
        </w:rPr>
        <w:t>соответствующие</w:t>
      </w:r>
      <w:r w:rsidRPr="00837F57">
        <w:t xml:space="preserve"> </w:t>
      </w:r>
      <w:r w:rsidRPr="00837F57">
        <w:rPr>
          <w:color w:val="000000"/>
        </w:rPr>
        <w:t>компетенции.</w:t>
      </w:r>
      <w:r w:rsidRPr="00837F57">
        <w:t xml:space="preserve"> </w:t>
      </w:r>
    </w:p>
    <w:p w:rsidR="00B5675E" w:rsidRPr="00837F57" w:rsidRDefault="00B5675E" w:rsidP="00B5675E">
      <w:pPr>
        <w:spacing w:line="240" w:lineRule="auto"/>
        <w:ind w:firstLine="756"/>
      </w:pPr>
      <w:r w:rsidRPr="00837F57">
        <w:rPr>
          <w:color w:val="000000"/>
        </w:rPr>
        <w:t>Материально-техническое</w:t>
      </w:r>
      <w:r w:rsidRPr="00837F57">
        <w:t xml:space="preserve"> </w:t>
      </w:r>
      <w:r w:rsidRPr="00837F57">
        <w:rPr>
          <w:color w:val="000000"/>
        </w:rPr>
        <w:t>обеспечение</w:t>
      </w:r>
      <w:r w:rsidRPr="00837F57">
        <w:t xml:space="preserve"> </w:t>
      </w:r>
      <w:r w:rsidRPr="00837F57">
        <w:rPr>
          <w:color w:val="000000"/>
        </w:rPr>
        <w:t>Производственной</w:t>
      </w:r>
      <w:r w:rsidRPr="00837F57">
        <w:t xml:space="preserve"> </w:t>
      </w:r>
      <w:r w:rsidRPr="00837F57">
        <w:rPr>
          <w:color w:val="000000"/>
        </w:rPr>
        <w:t>-</w:t>
      </w:r>
      <w:r w:rsidRPr="00837F57">
        <w:t xml:space="preserve"> </w:t>
      </w:r>
      <w:r w:rsidRPr="00837F57">
        <w:rPr>
          <w:color w:val="000000"/>
        </w:rPr>
        <w:t>практики</w:t>
      </w:r>
      <w:r w:rsidRPr="00837F57">
        <w:t xml:space="preserve"> </w:t>
      </w:r>
      <w:r w:rsidRPr="00837F57">
        <w:rPr>
          <w:color w:val="000000"/>
        </w:rPr>
        <w:t>по</w:t>
      </w:r>
      <w:r w:rsidRPr="00837F57">
        <w:t xml:space="preserve"> </w:t>
      </w:r>
      <w:r w:rsidRPr="00837F57">
        <w:rPr>
          <w:color w:val="000000"/>
        </w:rPr>
        <w:t>получению</w:t>
      </w:r>
      <w:r w:rsidRPr="00837F57">
        <w:t xml:space="preserve"> </w:t>
      </w:r>
      <w:r w:rsidRPr="00837F57">
        <w:rPr>
          <w:color w:val="000000"/>
        </w:rPr>
        <w:t>профессиональных</w:t>
      </w:r>
      <w:r w:rsidRPr="00837F57">
        <w:t xml:space="preserve"> </w:t>
      </w:r>
      <w:r w:rsidRPr="00837F57">
        <w:rPr>
          <w:color w:val="000000"/>
        </w:rPr>
        <w:t>умений</w:t>
      </w:r>
      <w:r w:rsidRPr="00837F57">
        <w:t xml:space="preserve"> </w:t>
      </w:r>
      <w:r w:rsidRPr="00837F57">
        <w:rPr>
          <w:color w:val="000000"/>
        </w:rPr>
        <w:t>и</w:t>
      </w:r>
      <w:r w:rsidRPr="00837F57">
        <w:t xml:space="preserve"> </w:t>
      </w:r>
      <w:r w:rsidRPr="00837F57">
        <w:rPr>
          <w:color w:val="000000"/>
        </w:rPr>
        <w:t>опыта</w:t>
      </w:r>
      <w:r w:rsidRPr="00837F57">
        <w:t xml:space="preserve"> </w:t>
      </w:r>
      <w:r w:rsidRPr="00837F57">
        <w:rPr>
          <w:color w:val="000000"/>
        </w:rPr>
        <w:t>профессиональной</w:t>
      </w:r>
      <w:r w:rsidRPr="00837F57">
        <w:t xml:space="preserve"> </w:t>
      </w:r>
      <w:r w:rsidRPr="00837F57">
        <w:rPr>
          <w:color w:val="000000"/>
        </w:rPr>
        <w:t>деятельности</w:t>
      </w:r>
      <w:r w:rsidRPr="00837F57">
        <w:t xml:space="preserve"> </w:t>
      </w:r>
      <w:r w:rsidRPr="00837F57">
        <w:rPr>
          <w:color w:val="000000"/>
        </w:rPr>
        <w:t>на</w:t>
      </w:r>
      <w:r w:rsidRPr="00837F57">
        <w:t xml:space="preserve"> </w:t>
      </w:r>
      <w:r w:rsidRPr="00837F57">
        <w:rPr>
          <w:color w:val="000000"/>
        </w:rPr>
        <w:t>базе</w:t>
      </w:r>
      <w:r w:rsidRPr="00837F57">
        <w:t xml:space="preserve"> </w:t>
      </w:r>
      <w:r w:rsidRPr="00837F57">
        <w:rPr>
          <w:color w:val="000000"/>
        </w:rPr>
        <w:t>ФГБОУ</w:t>
      </w:r>
      <w:r w:rsidRPr="00837F57">
        <w:t xml:space="preserve"> </w:t>
      </w:r>
      <w:r w:rsidRPr="00837F57">
        <w:rPr>
          <w:color w:val="000000"/>
        </w:rPr>
        <w:t>ВО</w:t>
      </w:r>
      <w:r w:rsidRPr="00837F57">
        <w:t xml:space="preserve"> </w:t>
      </w:r>
      <w:r w:rsidRPr="00837F57">
        <w:rPr>
          <w:color w:val="000000"/>
        </w:rPr>
        <w:t>МГТУ</w:t>
      </w:r>
      <w:r w:rsidRPr="00837F57">
        <w:t xml:space="preserve"> </w:t>
      </w:r>
      <w:r w:rsidRPr="00837F57">
        <w:rPr>
          <w:color w:val="000000"/>
        </w:rPr>
        <w:t>включает:</w:t>
      </w:r>
      <w:r w:rsidRPr="00837F57">
        <w:t xml:space="preserve"> </w:t>
      </w:r>
    </w:p>
    <w:p w:rsidR="00B5675E" w:rsidRPr="00837F57" w:rsidRDefault="00B5675E" w:rsidP="00B5675E">
      <w:pPr>
        <w:spacing w:line="240" w:lineRule="auto"/>
        <w:ind w:firstLine="756"/>
      </w:pPr>
      <w:r w:rsidRPr="00837F57">
        <w:rPr>
          <w:color w:val="000000"/>
        </w:rPr>
        <w:t>Учебные</w:t>
      </w:r>
      <w:r w:rsidRPr="00837F57">
        <w:t xml:space="preserve"> </w:t>
      </w:r>
      <w:r w:rsidRPr="00837F57">
        <w:rPr>
          <w:color w:val="000000"/>
        </w:rPr>
        <w:t>аудитории</w:t>
      </w:r>
      <w:r w:rsidRPr="00837F57">
        <w:t xml:space="preserve"> </w:t>
      </w:r>
      <w:r w:rsidRPr="00837F57">
        <w:rPr>
          <w:color w:val="000000"/>
        </w:rPr>
        <w:t>для</w:t>
      </w:r>
      <w:r w:rsidRPr="00837F57">
        <w:t xml:space="preserve"> </w:t>
      </w:r>
      <w:r w:rsidRPr="00837F57">
        <w:rPr>
          <w:color w:val="000000"/>
        </w:rPr>
        <w:t>проведения</w:t>
      </w:r>
      <w:r w:rsidRPr="00837F57">
        <w:t xml:space="preserve"> </w:t>
      </w:r>
      <w:r w:rsidRPr="00837F57">
        <w:rPr>
          <w:color w:val="000000"/>
        </w:rPr>
        <w:t>групповых</w:t>
      </w:r>
      <w:r w:rsidRPr="00837F57">
        <w:t xml:space="preserve"> </w:t>
      </w:r>
      <w:r w:rsidRPr="00837F57">
        <w:rPr>
          <w:color w:val="000000"/>
        </w:rPr>
        <w:t>и</w:t>
      </w:r>
      <w:r w:rsidRPr="00837F57">
        <w:t xml:space="preserve"> </w:t>
      </w:r>
      <w:r w:rsidRPr="00837F57">
        <w:rPr>
          <w:color w:val="000000"/>
        </w:rPr>
        <w:t>индивидуальных</w:t>
      </w:r>
      <w:r w:rsidRPr="00837F57">
        <w:t xml:space="preserve"> </w:t>
      </w:r>
      <w:r w:rsidRPr="00837F57">
        <w:rPr>
          <w:color w:val="000000"/>
        </w:rPr>
        <w:t>консультаций,</w:t>
      </w:r>
      <w:r w:rsidRPr="00837F57">
        <w:t xml:space="preserve"> </w:t>
      </w:r>
      <w:r w:rsidRPr="00837F57">
        <w:rPr>
          <w:color w:val="000000"/>
        </w:rPr>
        <w:t>текущего</w:t>
      </w:r>
      <w:r w:rsidRPr="00837F57">
        <w:t xml:space="preserve"> </w:t>
      </w:r>
      <w:r w:rsidRPr="00837F57">
        <w:rPr>
          <w:color w:val="000000"/>
        </w:rPr>
        <w:t>контроля</w:t>
      </w:r>
      <w:r w:rsidRPr="00837F57">
        <w:t xml:space="preserve"> </w:t>
      </w:r>
      <w:r w:rsidRPr="00837F57">
        <w:rPr>
          <w:color w:val="000000"/>
        </w:rPr>
        <w:t>и</w:t>
      </w:r>
      <w:r w:rsidRPr="00837F57">
        <w:t xml:space="preserve"> </w:t>
      </w:r>
      <w:r w:rsidRPr="00837F57">
        <w:rPr>
          <w:color w:val="000000"/>
        </w:rPr>
        <w:t>промежуточной</w:t>
      </w:r>
      <w:r w:rsidRPr="00837F57">
        <w:t xml:space="preserve"> </w:t>
      </w:r>
      <w:r w:rsidRPr="00837F57">
        <w:rPr>
          <w:color w:val="000000"/>
        </w:rPr>
        <w:t>аттестации</w:t>
      </w:r>
      <w:r w:rsidRPr="00837F57">
        <w:t xml:space="preserve"> </w:t>
      </w:r>
      <w:r w:rsidRPr="00837F57">
        <w:rPr>
          <w:color w:val="000000"/>
        </w:rPr>
        <w:t>Мультимедийные</w:t>
      </w:r>
      <w:r w:rsidRPr="00837F57">
        <w:t xml:space="preserve"> </w:t>
      </w:r>
      <w:r w:rsidRPr="00837F57">
        <w:rPr>
          <w:color w:val="000000"/>
        </w:rPr>
        <w:t>средства</w:t>
      </w:r>
      <w:r w:rsidRPr="00837F57">
        <w:t xml:space="preserve"> </w:t>
      </w:r>
      <w:r w:rsidRPr="00837F57">
        <w:rPr>
          <w:color w:val="000000"/>
        </w:rPr>
        <w:t>хранения,</w:t>
      </w:r>
      <w:r w:rsidRPr="00837F57">
        <w:t xml:space="preserve"> </w:t>
      </w:r>
      <w:r w:rsidRPr="00837F57">
        <w:rPr>
          <w:color w:val="000000"/>
        </w:rPr>
        <w:t>передачи</w:t>
      </w:r>
      <w:r w:rsidRPr="00837F57">
        <w:t xml:space="preserve"> </w:t>
      </w:r>
      <w:r w:rsidRPr="00837F57">
        <w:rPr>
          <w:color w:val="000000"/>
        </w:rPr>
        <w:t>и</w:t>
      </w:r>
      <w:r w:rsidRPr="00837F57">
        <w:t xml:space="preserve"> </w:t>
      </w:r>
      <w:r w:rsidRPr="00837F57">
        <w:rPr>
          <w:color w:val="000000"/>
        </w:rPr>
        <w:t>представления</w:t>
      </w:r>
      <w:r w:rsidRPr="00837F57">
        <w:t xml:space="preserve"> </w:t>
      </w:r>
      <w:r w:rsidRPr="00837F57">
        <w:rPr>
          <w:color w:val="000000"/>
        </w:rPr>
        <w:t>информации.</w:t>
      </w:r>
      <w:r w:rsidRPr="00837F57">
        <w:t xml:space="preserve"> </w:t>
      </w:r>
      <w:r w:rsidRPr="00837F57">
        <w:rPr>
          <w:color w:val="000000"/>
        </w:rPr>
        <w:t>Персональные</w:t>
      </w:r>
      <w:r w:rsidRPr="00837F57">
        <w:t xml:space="preserve"> </w:t>
      </w:r>
      <w:r w:rsidRPr="00837F57">
        <w:rPr>
          <w:color w:val="000000"/>
        </w:rPr>
        <w:t>компьютеры</w:t>
      </w:r>
      <w:r w:rsidRPr="00837F57">
        <w:t xml:space="preserve"> </w:t>
      </w:r>
      <w:r w:rsidRPr="00837F57">
        <w:rPr>
          <w:color w:val="000000"/>
        </w:rPr>
        <w:t>с</w:t>
      </w:r>
      <w:r w:rsidRPr="00837F57">
        <w:t xml:space="preserve"> </w:t>
      </w:r>
      <w:r w:rsidRPr="00837F57">
        <w:rPr>
          <w:color w:val="000000"/>
        </w:rPr>
        <w:t>пакетом</w:t>
      </w:r>
      <w:r w:rsidRPr="00837F57">
        <w:t xml:space="preserve"> </w:t>
      </w:r>
      <w:r w:rsidRPr="00837F57">
        <w:rPr>
          <w:color w:val="000000"/>
        </w:rPr>
        <w:t>MS</w:t>
      </w:r>
      <w:r w:rsidRPr="00837F57">
        <w:t xml:space="preserve"> </w:t>
      </w:r>
      <w:proofErr w:type="spellStart"/>
      <w:r w:rsidRPr="00837F57">
        <w:rPr>
          <w:color w:val="000000"/>
        </w:rPr>
        <w:t>Office</w:t>
      </w:r>
      <w:proofErr w:type="spellEnd"/>
      <w:r w:rsidRPr="00837F57">
        <w:rPr>
          <w:color w:val="000000"/>
        </w:rPr>
        <w:t>,</w:t>
      </w:r>
      <w:r w:rsidRPr="00837F57">
        <w:t xml:space="preserve"> </w:t>
      </w:r>
      <w:r w:rsidRPr="00837F57">
        <w:rPr>
          <w:color w:val="000000"/>
        </w:rPr>
        <w:t>выходом</w:t>
      </w:r>
      <w:r w:rsidRPr="00837F57">
        <w:t xml:space="preserve"> </w:t>
      </w:r>
      <w:r w:rsidRPr="00837F57">
        <w:rPr>
          <w:color w:val="000000"/>
        </w:rPr>
        <w:t>в</w:t>
      </w:r>
      <w:r w:rsidRPr="00837F57">
        <w:t xml:space="preserve"> </w:t>
      </w:r>
      <w:r w:rsidRPr="00837F57">
        <w:rPr>
          <w:color w:val="000000"/>
        </w:rPr>
        <w:t>Интернет</w:t>
      </w:r>
      <w:r w:rsidRPr="00837F57">
        <w:t xml:space="preserve"> </w:t>
      </w:r>
      <w:r w:rsidRPr="00837F57">
        <w:rPr>
          <w:color w:val="000000"/>
        </w:rPr>
        <w:t>и</w:t>
      </w:r>
      <w:r w:rsidRPr="00837F57">
        <w:t xml:space="preserve"> </w:t>
      </w:r>
      <w:r w:rsidRPr="00837F57">
        <w:rPr>
          <w:color w:val="000000"/>
        </w:rPr>
        <w:t>с</w:t>
      </w:r>
      <w:r w:rsidRPr="00837F57">
        <w:t xml:space="preserve"> </w:t>
      </w:r>
      <w:r w:rsidRPr="00837F57">
        <w:rPr>
          <w:color w:val="000000"/>
        </w:rPr>
        <w:t>доступом</w:t>
      </w:r>
      <w:r w:rsidRPr="00837F57">
        <w:t xml:space="preserve"> </w:t>
      </w:r>
      <w:r w:rsidRPr="00837F57">
        <w:rPr>
          <w:color w:val="000000"/>
        </w:rPr>
        <w:t>в</w:t>
      </w:r>
      <w:r w:rsidRPr="00837F57">
        <w:t xml:space="preserve"> </w:t>
      </w:r>
      <w:r w:rsidRPr="00837F57">
        <w:rPr>
          <w:color w:val="000000"/>
        </w:rPr>
        <w:t>электронную</w:t>
      </w:r>
      <w:r w:rsidRPr="00837F57">
        <w:t xml:space="preserve"> </w:t>
      </w:r>
      <w:r w:rsidRPr="00837F57">
        <w:rPr>
          <w:color w:val="000000"/>
        </w:rPr>
        <w:t>информационно-образовательную</w:t>
      </w:r>
      <w:r w:rsidRPr="00837F57">
        <w:t xml:space="preserve"> </w:t>
      </w:r>
      <w:r w:rsidRPr="00837F57">
        <w:rPr>
          <w:color w:val="000000"/>
        </w:rPr>
        <w:t>среду</w:t>
      </w:r>
      <w:r w:rsidRPr="00837F57">
        <w:t xml:space="preserve"> </w:t>
      </w:r>
      <w:r w:rsidRPr="00837F57">
        <w:rPr>
          <w:color w:val="000000"/>
        </w:rPr>
        <w:t>университета</w:t>
      </w:r>
      <w:r w:rsidRPr="00837F57">
        <w:t xml:space="preserve"> </w:t>
      </w:r>
    </w:p>
    <w:p w:rsidR="00B5675E" w:rsidRPr="00837F57" w:rsidRDefault="00B5675E" w:rsidP="00B5675E">
      <w:pPr>
        <w:spacing w:line="240" w:lineRule="auto"/>
        <w:ind w:firstLine="756"/>
      </w:pPr>
      <w:r w:rsidRPr="00837F57">
        <w:rPr>
          <w:color w:val="000000"/>
        </w:rPr>
        <w:t>Помещения</w:t>
      </w:r>
      <w:r w:rsidRPr="00837F57">
        <w:t xml:space="preserve"> </w:t>
      </w:r>
      <w:r w:rsidRPr="00837F57">
        <w:rPr>
          <w:color w:val="000000"/>
        </w:rPr>
        <w:t>для</w:t>
      </w:r>
      <w:r w:rsidRPr="00837F57">
        <w:t xml:space="preserve"> </w:t>
      </w:r>
      <w:r w:rsidRPr="00837F57">
        <w:rPr>
          <w:color w:val="000000"/>
        </w:rPr>
        <w:t>самостоятельной</w:t>
      </w:r>
      <w:r w:rsidRPr="00837F57">
        <w:t xml:space="preserve"> </w:t>
      </w:r>
      <w:r w:rsidRPr="00837F57">
        <w:rPr>
          <w:color w:val="000000"/>
        </w:rPr>
        <w:t>работы</w:t>
      </w:r>
      <w:r w:rsidRPr="00837F57">
        <w:t xml:space="preserve"> </w:t>
      </w:r>
      <w:proofErr w:type="gramStart"/>
      <w:r w:rsidRPr="00837F57">
        <w:rPr>
          <w:color w:val="000000"/>
        </w:rPr>
        <w:t>обучающихся</w:t>
      </w:r>
      <w:proofErr w:type="gramEnd"/>
      <w:r w:rsidRPr="00837F57">
        <w:rPr>
          <w:color w:val="000000"/>
        </w:rPr>
        <w:t>:</w:t>
      </w:r>
      <w:r w:rsidRPr="00837F57">
        <w:t xml:space="preserve"> </w:t>
      </w:r>
      <w:r w:rsidRPr="00837F57">
        <w:rPr>
          <w:color w:val="000000"/>
        </w:rPr>
        <w:t>Персональные</w:t>
      </w:r>
      <w:r w:rsidRPr="00837F57">
        <w:t xml:space="preserve"> </w:t>
      </w:r>
      <w:r w:rsidRPr="00837F57">
        <w:rPr>
          <w:color w:val="000000"/>
        </w:rPr>
        <w:t>компьютеры</w:t>
      </w:r>
      <w:r w:rsidRPr="00837F57">
        <w:t xml:space="preserve"> </w:t>
      </w:r>
      <w:r w:rsidRPr="00837F57">
        <w:rPr>
          <w:color w:val="000000"/>
        </w:rPr>
        <w:t>с</w:t>
      </w:r>
      <w:r w:rsidRPr="00837F57">
        <w:t xml:space="preserve"> </w:t>
      </w:r>
      <w:r w:rsidRPr="00837F57">
        <w:rPr>
          <w:color w:val="000000"/>
        </w:rPr>
        <w:t>пакетом</w:t>
      </w:r>
      <w:r w:rsidRPr="00837F57">
        <w:t xml:space="preserve"> </w:t>
      </w:r>
      <w:r w:rsidRPr="00837F57">
        <w:rPr>
          <w:color w:val="000000"/>
        </w:rPr>
        <w:t>MS</w:t>
      </w:r>
      <w:r w:rsidRPr="00837F57">
        <w:t xml:space="preserve"> </w:t>
      </w:r>
      <w:proofErr w:type="spellStart"/>
      <w:r w:rsidRPr="00837F57">
        <w:rPr>
          <w:color w:val="000000"/>
        </w:rPr>
        <w:t>Office</w:t>
      </w:r>
      <w:proofErr w:type="spellEnd"/>
      <w:r w:rsidRPr="00837F57">
        <w:rPr>
          <w:color w:val="000000"/>
        </w:rPr>
        <w:t>,</w:t>
      </w:r>
      <w:r w:rsidRPr="00837F57">
        <w:t xml:space="preserve"> </w:t>
      </w:r>
      <w:r w:rsidRPr="00837F57">
        <w:rPr>
          <w:color w:val="000000"/>
        </w:rPr>
        <w:t>выходом</w:t>
      </w:r>
      <w:r w:rsidRPr="00837F57">
        <w:t xml:space="preserve"> </w:t>
      </w:r>
      <w:r w:rsidRPr="00837F57">
        <w:rPr>
          <w:color w:val="000000"/>
        </w:rPr>
        <w:t>в</w:t>
      </w:r>
      <w:r w:rsidRPr="00837F57">
        <w:t xml:space="preserve"> </w:t>
      </w:r>
      <w:r w:rsidRPr="00837F57">
        <w:rPr>
          <w:color w:val="000000"/>
        </w:rPr>
        <w:t>Интернет</w:t>
      </w:r>
      <w:r w:rsidRPr="00837F57">
        <w:t xml:space="preserve"> </w:t>
      </w:r>
      <w:r w:rsidRPr="00837F57">
        <w:rPr>
          <w:color w:val="000000"/>
        </w:rPr>
        <w:t>и</w:t>
      </w:r>
      <w:r w:rsidRPr="00837F57">
        <w:t xml:space="preserve"> </w:t>
      </w:r>
      <w:r w:rsidRPr="00837F57">
        <w:rPr>
          <w:color w:val="000000"/>
        </w:rPr>
        <w:t>с</w:t>
      </w:r>
      <w:r w:rsidRPr="00837F57">
        <w:t xml:space="preserve"> </w:t>
      </w:r>
      <w:r w:rsidRPr="00837F57">
        <w:rPr>
          <w:color w:val="000000"/>
        </w:rPr>
        <w:t>доступом</w:t>
      </w:r>
      <w:r w:rsidRPr="00837F57">
        <w:t xml:space="preserve"> </w:t>
      </w:r>
      <w:r w:rsidRPr="00837F57">
        <w:rPr>
          <w:color w:val="000000"/>
        </w:rPr>
        <w:t>в</w:t>
      </w:r>
      <w:r w:rsidRPr="00837F57">
        <w:t xml:space="preserve"> </w:t>
      </w:r>
      <w:r w:rsidRPr="00837F57">
        <w:rPr>
          <w:color w:val="000000"/>
        </w:rPr>
        <w:t>электронную</w:t>
      </w:r>
      <w:r w:rsidRPr="00837F57">
        <w:t xml:space="preserve"> </w:t>
      </w:r>
      <w:r w:rsidRPr="00837F57">
        <w:rPr>
          <w:color w:val="000000"/>
        </w:rPr>
        <w:t>информационно-образовательную</w:t>
      </w:r>
      <w:r w:rsidRPr="00837F57">
        <w:t xml:space="preserve"> </w:t>
      </w:r>
      <w:r w:rsidRPr="00837F57">
        <w:rPr>
          <w:color w:val="000000"/>
        </w:rPr>
        <w:t>среду</w:t>
      </w:r>
      <w:r w:rsidRPr="00837F57">
        <w:t xml:space="preserve"> </w:t>
      </w:r>
      <w:r w:rsidRPr="00837F57">
        <w:rPr>
          <w:color w:val="000000"/>
        </w:rPr>
        <w:t>университета</w:t>
      </w:r>
      <w:r w:rsidRPr="00837F57">
        <w:t xml:space="preserve"> </w:t>
      </w:r>
    </w:p>
    <w:p w:rsidR="00B5675E" w:rsidRPr="00837F57" w:rsidRDefault="00B5675E" w:rsidP="00B5675E">
      <w:pPr>
        <w:spacing w:line="240" w:lineRule="auto"/>
        <w:ind w:firstLine="756"/>
      </w:pPr>
      <w:r w:rsidRPr="00837F57">
        <w:rPr>
          <w:color w:val="000000"/>
        </w:rPr>
        <w:t>Помещение</w:t>
      </w:r>
      <w:r w:rsidRPr="00837F57">
        <w:t xml:space="preserve"> </w:t>
      </w:r>
      <w:r w:rsidRPr="00837F57">
        <w:rPr>
          <w:color w:val="000000"/>
        </w:rPr>
        <w:t>для</w:t>
      </w:r>
      <w:r w:rsidRPr="00837F57">
        <w:t xml:space="preserve"> </w:t>
      </w:r>
      <w:r w:rsidRPr="00837F57">
        <w:rPr>
          <w:color w:val="000000"/>
        </w:rPr>
        <w:t>хранения</w:t>
      </w:r>
      <w:r w:rsidRPr="00837F57">
        <w:t xml:space="preserve"> </w:t>
      </w:r>
      <w:r w:rsidRPr="00837F57">
        <w:rPr>
          <w:color w:val="000000"/>
        </w:rPr>
        <w:t>и</w:t>
      </w:r>
      <w:r w:rsidRPr="00837F57">
        <w:t xml:space="preserve"> </w:t>
      </w:r>
      <w:r w:rsidRPr="00837F57">
        <w:rPr>
          <w:color w:val="000000"/>
        </w:rPr>
        <w:t>профилактического</w:t>
      </w:r>
      <w:r w:rsidRPr="00837F57">
        <w:t xml:space="preserve"> </w:t>
      </w:r>
      <w:r w:rsidRPr="00837F57">
        <w:rPr>
          <w:color w:val="000000"/>
        </w:rPr>
        <w:t>обслуживания</w:t>
      </w:r>
      <w:r w:rsidRPr="00837F57">
        <w:t xml:space="preserve"> </w:t>
      </w:r>
      <w:r w:rsidRPr="00837F57">
        <w:rPr>
          <w:color w:val="000000"/>
        </w:rPr>
        <w:t>учебного</w:t>
      </w:r>
      <w:r w:rsidRPr="00837F57">
        <w:t xml:space="preserve"> </w:t>
      </w:r>
      <w:r w:rsidRPr="00837F57">
        <w:rPr>
          <w:color w:val="000000"/>
        </w:rPr>
        <w:t>оборудования:</w:t>
      </w:r>
      <w:r w:rsidRPr="00837F57">
        <w:t xml:space="preserve"> </w:t>
      </w:r>
      <w:r w:rsidRPr="00837F57">
        <w:rPr>
          <w:color w:val="000000"/>
        </w:rPr>
        <w:t>Шкафы</w:t>
      </w:r>
      <w:r w:rsidRPr="00837F57">
        <w:t xml:space="preserve"> </w:t>
      </w:r>
      <w:r w:rsidRPr="00837F57">
        <w:rPr>
          <w:color w:val="000000"/>
        </w:rPr>
        <w:t>для</w:t>
      </w:r>
      <w:r w:rsidRPr="00837F57">
        <w:t xml:space="preserve"> </w:t>
      </w:r>
      <w:r w:rsidRPr="00837F57">
        <w:rPr>
          <w:color w:val="000000"/>
        </w:rPr>
        <w:t>хранения</w:t>
      </w:r>
      <w:r w:rsidRPr="00837F57">
        <w:t xml:space="preserve"> </w:t>
      </w:r>
      <w:r w:rsidRPr="00837F57">
        <w:rPr>
          <w:color w:val="000000"/>
        </w:rPr>
        <w:t>учебно-методической</w:t>
      </w:r>
      <w:r w:rsidRPr="00837F57">
        <w:t xml:space="preserve"> </w:t>
      </w:r>
      <w:r w:rsidRPr="00837F57">
        <w:rPr>
          <w:color w:val="000000"/>
        </w:rPr>
        <w:t>документации,</w:t>
      </w:r>
      <w:r w:rsidRPr="00837F57">
        <w:t xml:space="preserve"> </w:t>
      </w:r>
      <w:r w:rsidRPr="00837F57">
        <w:rPr>
          <w:color w:val="000000"/>
        </w:rPr>
        <w:t>учебного</w:t>
      </w:r>
      <w:r w:rsidRPr="00837F57">
        <w:t xml:space="preserve"> </w:t>
      </w:r>
      <w:r w:rsidRPr="00837F57">
        <w:rPr>
          <w:color w:val="000000"/>
        </w:rPr>
        <w:t>оборудования</w:t>
      </w:r>
      <w:r w:rsidRPr="00837F57">
        <w:t xml:space="preserve"> </w:t>
      </w:r>
      <w:r w:rsidRPr="00837F57">
        <w:rPr>
          <w:color w:val="000000"/>
        </w:rPr>
        <w:t>и</w:t>
      </w:r>
      <w:r w:rsidRPr="00837F57">
        <w:t xml:space="preserve"> </w:t>
      </w:r>
      <w:r w:rsidRPr="00837F57">
        <w:rPr>
          <w:color w:val="000000"/>
        </w:rPr>
        <w:t>учебно-наглядных</w:t>
      </w:r>
      <w:r w:rsidRPr="00837F57">
        <w:t xml:space="preserve"> </w:t>
      </w:r>
      <w:r w:rsidRPr="00837F57">
        <w:rPr>
          <w:color w:val="000000"/>
        </w:rPr>
        <w:t>пособий.</w:t>
      </w:r>
      <w:r w:rsidRPr="00837F57">
        <w:t xml:space="preserve"> </w:t>
      </w:r>
    </w:p>
    <w:p w:rsidR="00B5675E" w:rsidRPr="003538AA" w:rsidRDefault="00B5675E" w:rsidP="00B5675E">
      <w:pPr>
        <w:spacing w:line="240" w:lineRule="auto"/>
        <w:ind w:firstLine="709"/>
      </w:pPr>
    </w:p>
    <w:p w:rsidR="001F1531" w:rsidRPr="003538AA" w:rsidRDefault="001F1531" w:rsidP="00B5675E"/>
    <w:sectPr w:rsidR="001F1531" w:rsidRPr="003538AA" w:rsidSect="00372E43">
      <w:footerReference w:type="default" r:id="rId33"/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499C" w:rsidRDefault="007C499C">
      <w:r>
        <w:separator/>
      </w:r>
    </w:p>
  </w:endnote>
  <w:endnote w:type="continuationSeparator" w:id="0">
    <w:p w:rsidR="007C499C" w:rsidRDefault="007C49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10217"/>
      <w:docPartObj>
        <w:docPartGallery w:val="Page Numbers (Bottom of Page)"/>
        <w:docPartUnique/>
      </w:docPartObj>
    </w:sdtPr>
    <w:sdtEndPr/>
    <w:sdtContent>
      <w:p w:rsidR="005A3025" w:rsidRDefault="00A808BD">
        <w:pPr>
          <w:pStyle w:val="ae"/>
          <w:jc w:val="right"/>
        </w:pPr>
        <w:r>
          <w:fldChar w:fldCharType="begin"/>
        </w:r>
        <w:r w:rsidR="0096316A">
          <w:instrText xml:space="preserve"> PAGE   \* MERGEFORMAT </w:instrText>
        </w:r>
        <w:r>
          <w:fldChar w:fldCharType="separate"/>
        </w:r>
        <w:r w:rsidR="00B5675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499C" w:rsidRDefault="007C499C">
      <w:r>
        <w:separator/>
      </w:r>
    </w:p>
  </w:footnote>
  <w:footnote w:type="continuationSeparator" w:id="0">
    <w:p w:rsidR="007C499C" w:rsidRDefault="007C49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7A41D77"/>
    <w:multiLevelType w:val="hybridMultilevel"/>
    <w:tmpl w:val="A28396D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F08A6231"/>
    <w:multiLevelType w:val="hybridMultilevel"/>
    <w:tmpl w:val="768562F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462531D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/>
      </w:rPr>
    </w:lvl>
  </w:abstractNum>
  <w:abstractNum w:abstractNumId="3">
    <w:nsid w:val="054304A0"/>
    <w:multiLevelType w:val="hybridMultilevel"/>
    <w:tmpl w:val="BB148C32"/>
    <w:lvl w:ilvl="0" w:tplc="04B4C1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A6E3CE4"/>
    <w:multiLevelType w:val="hybridMultilevel"/>
    <w:tmpl w:val="7640CF4E"/>
    <w:lvl w:ilvl="0" w:tplc="EC50756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0DE40ADD"/>
    <w:multiLevelType w:val="hybridMultilevel"/>
    <w:tmpl w:val="F950F2F4"/>
    <w:lvl w:ilvl="0" w:tplc="FFFFFFFF">
      <w:start w:val="1"/>
      <w:numFmt w:val="bullet"/>
      <w:lvlText w:val="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6">
    <w:nsid w:val="0E9B76B6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/>
      </w:rPr>
    </w:lvl>
  </w:abstractNum>
  <w:abstractNum w:abstractNumId="7">
    <w:nsid w:val="0F5010C1"/>
    <w:multiLevelType w:val="hybridMultilevel"/>
    <w:tmpl w:val="E68053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1AD57BE"/>
    <w:multiLevelType w:val="hybridMultilevel"/>
    <w:tmpl w:val="CBEE18EE"/>
    <w:lvl w:ilvl="0" w:tplc="AC50F6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4744DF2"/>
    <w:multiLevelType w:val="hybridMultilevel"/>
    <w:tmpl w:val="0ECCF95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57D71C5"/>
    <w:multiLevelType w:val="hybridMultilevel"/>
    <w:tmpl w:val="6EAF436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18C90905"/>
    <w:multiLevelType w:val="hybridMultilevel"/>
    <w:tmpl w:val="54A6E0F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DF32F91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/>
      </w:rPr>
    </w:lvl>
  </w:abstractNum>
  <w:abstractNum w:abstractNumId="13">
    <w:nsid w:val="2129A616"/>
    <w:multiLevelType w:val="hybridMultilevel"/>
    <w:tmpl w:val="BD04388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2F1226E4"/>
    <w:multiLevelType w:val="hybridMultilevel"/>
    <w:tmpl w:val="DA8B73E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4E869D0"/>
    <w:multiLevelType w:val="hybridMultilevel"/>
    <w:tmpl w:val="97A655FA"/>
    <w:lvl w:ilvl="0" w:tplc="170CA4E0">
      <w:start w:val="20"/>
      <w:numFmt w:val="decimal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18">
    <w:nsid w:val="396345BA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19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0">
    <w:nsid w:val="419C3584"/>
    <w:multiLevelType w:val="hybridMultilevel"/>
    <w:tmpl w:val="9C44883E"/>
    <w:lvl w:ilvl="0" w:tplc="AC50F61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>
    <w:nsid w:val="4467565B"/>
    <w:multiLevelType w:val="hybridMultilevel"/>
    <w:tmpl w:val="6C5C7546"/>
    <w:lvl w:ilvl="0" w:tplc="EC50756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4A5F5DFB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3">
    <w:nsid w:val="4D2F5910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4">
    <w:nsid w:val="4D49366D"/>
    <w:multiLevelType w:val="hybridMultilevel"/>
    <w:tmpl w:val="3CE0C538"/>
    <w:lvl w:ilvl="0" w:tplc="AC50F61C">
      <w:start w:val="1"/>
      <w:numFmt w:val="bullet"/>
      <w:lvlText w:val=""/>
      <w:lvlJc w:val="left"/>
      <w:pPr>
        <w:ind w:left="13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25">
    <w:nsid w:val="501E5537"/>
    <w:multiLevelType w:val="hybridMultilevel"/>
    <w:tmpl w:val="D642609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50371C93"/>
    <w:multiLevelType w:val="hybridMultilevel"/>
    <w:tmpl w:val="587E5C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7714992"/>
    <w:multiLevelType w:val="hybridMultilevel"/>
    <w:tmpl w:val="78FCFECE"/>
    <w:lvl w:ilvl="0" w:tplc="AC50F6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5B93C99B"/>
    <w:multiLevelType w:val="hybridMultilevel"/>
    <w:tmpl w:val="891E1FC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>
    <w:nsid w:val="5D205A9E"/>
    <w:multiLevelType w:val="hybridMultilevel"/>
    <w:tmpl w:val="68E69850"/>
    <w:lvl w:ilvl="0" w:tplc="C242CEA2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5E6A5ABB"/>
    <w:multiLevelType w:val="hybridMultilevel"/>
    <w:tmpl w:val="E004AA3A"/>
    <w:lvl w:ilvl="0" w:tplc="94D673D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FD0EB59"/>
    <w:multiLevelType w:val="hybridMultilevel"/>
    <w:tmpl w:val="70A247E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>
    <w:nsid w:val="615A151B"/>
    <w:multiLevelType w:val="hybridMultilevel"/>
    <w:tmpl w:val="BFEEBC5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641C4937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5">
    <w:nsid w:val="6A7C5572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6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EC53A2F"/>
    <w:multiLevelType w:val="hybridMultilevel"/>
    <w:tmpl w:val="CA76A87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6F20700C"/>
    <w:multiLevelType w:val="hybridMultilevel"/>
    <w:tmpl w:val="049ACCE8"/>
    <w:lvl w:ilvl="0" w:tplc="DF22D1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40">
    <w:nsid w:val="790C1C46"/>
    <w:multiLevelType w:val="hybridMultilevel"/>
    <w:tmpl w:val="B9020E60"/>
    <w:lvl w:ilvl="0" w:tplc="690444E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>
    <w:nsid w:val="7F3433D1"/>
    <w:multiLevelType w:val="multilevel"/>
    <w:tmpl w:val="B1F47B80"/>
    <w:numStyleLink w:val="1"/>
  </w:abstractNum>
  <w:num w:numId="1">
    <w:abstractNumId w:val="16"/>
  </w:num>
  <w:num w:numId="2">
    <w:abstractNumId w:val="34"/>
  </w:num>
  <w:num w:numId="3">
    <w:abstractNumId w:val="2"/>
  </w:num>
  <w:num w:numId="4">
    <w:abstractNumId w:val="22"/>
  </w:num>
  <w:num w:numId="5">
    <w:abstractNumId w:val="12"/>
  </w:num>
  <w:num w:numId="6">
    <w:abstractNumId w:val="6"/>
  </w:num>
  <w:num w:numId="7">
    <w:abstractNumId w:val="35"/>
  </w:num>
  <w:num w:numId="8">
    <w:abstractNumId w:val="18"/>
  </w:num>
  <w:num w:numId="9">
    <w:abstractNumId w:val="23"/>
  </w:num>
  <w:num w:numId="10">
    <w:abstractNumId w:val="17"/>
  </w:num>
  <w:num w:numId="11">
    <w:abstractNumId w:val="39"/>
  </w:num>
  <w:num w:numId="12">
    <w:abstractNumId w:val="15"/>
  </w:num>
  <w:num w:numId="13">
    <w:abstractNumId w:val="13"/>
  </w:num>
  <w:num w:numId="14">
    <w:abstractNumId w:val="29"/>
  </w:num>
  <w:num w:numId="15">
    <w:abstractNumId w:val="0"/>
  </w:num>
  <w:num w:numId="16">
    <w:abstractNumId w:val="1"/>
  </w:num>
  <w:num w:numId="17">
    <w:abstractNumId w:val="10"/>
  </w:num>
  <w:num w:numId="18">
    <w:abstractNumId w:val="32"/>
  </w:num>
  <w:num w:numId="19">
    <w:abstractNumId w:val="8"/>
  </w:num>
  <w:num w:numId="20">
    <w:abstractNumId w:val="24"/>
  </w:num>
  <w:num w:numId="21">
    <w:abstractNumId w:val="20"/>
  </w:num>
  <w:num w:numId="22">
    <w:abstractNumId w:val="31"/>
  </w:num>
  <w:num w:numId="23">
    <w:abstractNumId w:val="27"/>
  </w:num>
  <w:num w:numId="24">
    <w:abstractNumId w:val="36"/>
  </w:num>
  <w:num w:numId="25">
    <w:abstractNumId w:val="41"/>
  </w:num>
  <w:num w:numId="26">
    <w:abstractNumId w:val="5"/>
  </w:num>
  <w:num w:numId="27">
    <w:abstractNumId w:val="30"/>
  </w:num>
  <w:num w:numId="28">
    <w:abstractNumId w:val="3"/>
  </w:num>
  <w:num w:numId="29">
    <w:abstractNumId w:val="38"/>
  </w:num>
  <w:num w:numId="30">
    <w:abstractNumId w:val="28"/>
  </w:num>
  <w:num w:numId="31">
    <w:abstractNumId w:val="14"/>
  </w:num>
  <w:num w:numId="32">
    <w:abstractNumId w:val="37"/>
  </w:num>
  <w:num w:numId="33">
    <w:abstractNumId w:val="7"/>
  </w:num>
  <w:num w:numId="34">
    <w:abstractNumId w:val="25"/>
  </w:num>
  <w:num w:numId="35">
    <w:abstractNumId w:val="40"/>
  </w:num>
  <w:num w:numId="36">
    <w:abstractNumId w:val="11"/>
  </w:num>
  <w:num w:numId="37">
    <w:abstractNumId w:val="21"/>
  </w:num>
  <w:num w:numId="38">
    <w:abstractNumId w:val="9"/>
  </w:num>
  <w:num w:numId="39">
    <w:abstractNumId w:val="4"/>
  </w:num>
  <w:num w:numId="40">
    <w:abstractNumId w:val="33"/>
  </w:num>
  <w:num w:numId="41">
    <w:abstractNumId w:val="26"/>
  </w:num>
  <w:num w:numId="4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179F"/>
    <w:rsid w:val="00002DD7"/>
    <w:rsid w:val="00003218"/>
    <w:rsid w:val="00010427"/>
    <w:rsid w:val="00012AF3"/>
    <w:rsid w:val="000137A6"/>
    <w:rsid w:val="00013DDF"/>
    <w:rsid w:val="00014B88"/>
    <w:rsid w:val="0001503E"/>
    <w:rsid w:val="00027F90"/>
    <w:rsid w:val="00044A5F"/>
    <w:rsid w:val="00050517"/>
    <w:rsid w:val="00055756"/>
    <w:rsid w:val="00062280"/>
    <w:rsid w:val="00063DD9"/>
    <w:rsid w:val="0006784C"/>
    <w:rsid w:val="00081565"/>
    <w:rsid w:val="000822D0"/>
    <w:rsid w:val="00095E13"/>
    <w:rsid w:val="000A0838"/>
    <w:rsid w:val="000A17C6"/>
    <w:rsid w:val="000B092C"/>
    <w:rsid w:val="000B4B37"/>
    <w:rsid w:val="000C7B40"/>
    <w:rsid w:val="000D47FA"/>
    <w:rsid w:val="000D4B8C"/>
    <w:rsid w:val="000D5E2B"/>
    <w:rsid w:val="000F3FB6"/>
    <w:rsid w:val="00106C9D"/>
    <w:rsid w:val="00120B10"/>
    <w:rsid w:val="00124259"/>
    <w:rsid w:val="00124F70"/>
    <w:rsid w:val="001323C5"/>
    <w:rsid w:val="00135CF9"/>
    <w:rsid w:val="00144A9E"/>
    <w:rsid w:val="00151A72"/>
    <w:rsid w:val="00154C97"/>
    <w:rsid w:val="0015719A"/>
    <w:rsid w:val="00162A37"/>
    <w:rsid w:val="0016562E"/>
    <w:rsid w:val="00171408"/>
    <w:rsid w:val="00180C79"/>
    <w:rsid w:val="00197A40"/>
    <w:rsid w:val="001A720D"/>
    <w:rsid w:val="001B13EE"/>
    <w:rsid w:val="001B3849"/>
    <w:rsid w:val="001C2CB4"/>
    <w:rsid w:val="001D61F9"/>
    <w:rsid w:val="001D69A3"/>
    <w:rsid w:val="001E17A3"/>
    <w:rsid w:val="001F1531"/>
    <w:rsid w:val="001F319F"/>
    <w:rsid w:val="001F6F7C"/>
    <w:rsid w:val="00202A40"/>
    <w:rsid w:val="00213798"/>
    <w:rsid w:val="002148F5"/>
    <w:rsid w:val="00223C33"/>
    <w:rsid w:val="002273C4"/>
    <w:rsid w:val="00233603"/>
    <w:rsid w:val="002458BA"/>
    <w:rsid w:val="0024646C"/>
    <w:rsid w:val="00246C6F"/>
    <w:rsid w:val="00246EE5"/>
    <w:rsid w:val="00247AC7"/>
    <w:rsid w:val="00260E23"/>
    <w:rsid w:val="00261FC8"/>
    <w:rsid w:val="0026404D"/>
    <w:rsid w:val="002646EE"/>
    <w:rsid w:val="00265AA9"/>
    <w:rsid w:val="00265E96"/>
    <w:rsid w:val="00270DE7"/>
    <w:rsid w:val="002717BF"/>
    <w:rsid w:val="002758F7"/>
    <w:rsid w:val="00283805"/>
    <w:rsid w:val="00286F67"/>
    <w:rsid w:val="00296FD5"/>
    <w:rsid w:val="002A05E3"/>
    <w:rsid w:val="002A1BFE"/>
    <w:rsid w:val="002B5777"/>
    <w:rsid w:val="002C6778"/>
    <w:rsid w:val="002D05AA"/>
    <w:rsid w:val="002D2A76"/>
    <w:rsid w:val="002D37DA"/>
    <w:rsid w:val="002D4954"/>
    <w:rsid w:val="002D618C"/>
    <w:rsid w:val="002E2F1B"/>
    <w:rsid w:val="002E4488"/>
    <w:rsid w:val="002E449A"/>
    <w:rsid w:val="00301709"/>
    <w:rsid w:val="00314912"/>
    <w:rsid w:val="00314B9A"/>
    <w:rsid w:val="00317839"/>
    <w:rsid w:val="00320127"/>
    <w:rsid w:val="0032356B"/>
    <w:rsid w:val="003254E0"/>
    <w:rsid w:val="003309BE"/>
    <w:rsid w:val="003311B2"/>
    <w:rsid w:val="003375A8"/>
    <w:rsid w:val="0034167D"/>
    <w:rsid w:val="00350A10"/>
    <w:rsid w:val="003558C2"/>
    <w:rsid w:val="00356DB1"/>
    <w:rsid w:val="00371158"/>
    <w:rsid w:val="00372E43"/>
    <w:rsid w:val="003755A7"/>
    <w:rsid w:val="00380131"/>
    <w:rsid w:val="00391079"/>
    <w:rsid w:val="00392257"/>
    <w:rsid w:val="003946EB"/>
    <w:rsid w:val="003A103B"/>
    <w:rsid w:val="003C7559"/>
    <w:rsid w:val="003D7E6F"/>
    <w:rsid w:val="003E5520"/>
    <w:rsid w:val="003F10D9"/>
    <w:rsid w:val="003F4A91"/>
    <w:rsid w:val="003F4EC3"/>
    <w:rsid w:val="003F5133"/>
    <w:rsid w:val="003F54B1"/>
    <w:rsid w:val="00401180"/>
    <w:rsid w:val="004046D4"/>
    <w:rsid w:val="004103CD"/>
    <w:rsid w:val="00413495"/>
    <w:rsid w:val="00415AFB"/>
    <w:rsid w:val="004162BC"/>
    <w:rsid w:val="00416F95"/>
    <w:rsid w:val="00420ED1"/>
    <w:rsid w:val="004262EB"/>
    <w:rsid w:val="00426CAF"/>
    <w:rsid w:val="00437137"/>
    <w:rsid w:val="004469C8"/>
    <w:rsid w:val="00452BF7"/>
    <w:rsid w:val="00457354"/>
    <w:rsid w:val="004723A2"/>
    <w:rsid w:val="004759E3"/>
    <w:rsid w:val="00477000"/>
    <w:rsid w:val="0048602E"/>
    <w:rsid w:val="004942E6"/>
    <w:rsid w:val="00497757"/>
    <w:rsid w:val="00497F2D"/>
    <w:rsid w:val="004B1D48"/>
    <w:rsid w:val="004C0A53"/>
    <w:rsid w:val="004D3793"/>
    <w:rsid w:val="004E1368"/>
    <w:rsid w:val="004E5629"/>
    <w:rsid w:val="004E7336"/>
    <w:rsid w:val="005051A0"/>
    <w:rsid w:val="005117CE"/>
    <w:rsid w:val="00514188"/>
    <w:rsid w:val="00516489"/>
    <w:rsid w:val="00525D5A"/>
    <w:rsid w:val="0052647B"/>
    <w:rsid w:val="00533625"/>
    <w:rsid w:val="00537122"/>
    <w:rsid w:val="0054023F"/>
    <w:rsid w:val="00547D48"/>
    <w:rsid w:val="00565A2B"/>
    <w:rsid w:val="005759BF"/>
    <w:rsid w:val="00583EAB"/>
    <w:rsid w:val="00585537"/>
    <w:rsid w:val="00585673"/>
    <w:rsid w:val="00586042"/>
    <w:rsid w:val="00594E65"/>
    <w:rsid w:val="005976BC"/>
    <w:rsid w:val="005A268A"/>
    <w:rsid w:val="005A3025"/>
    <w:rsid w:val="005A3DE0"/>
    <w:rsid w:val="005A4919"/>
    <w:rsid w:val="005A51F8"/>
    <w:rsid w:val="005B6138"/>
    <w:rsid w:val="005E1137"/>
    <w:rsid w:val="005E5340"/>
    <w:rsid w:val="005E536A"/>
    <w:rsid w:val="005F0533"/>
    <w:rsid w:val="006007B5"/>
    <w:rsid w:val="00601E36"/>
    <w:rsid w:val="00614D47"/>
    <w:rsid w:val="0061636E"/>
    <w:rsid w:val="006365EC"/>
    <w:rsid w:val="006421D3"/>
    <w:rsid w:val="0065179F"/>
    <w:rsid w:val="006518F6"/>
    <w:rsid w:val="00660A00"/>
    <w:rsid w:val="0068070D"/>
    <w:rsid w:val="00682DEB"/>
    <w:rsid w:val="006966E9"/>
    <w:rsid w:val="006A229A"/>
    <w:rsid w:val="006A31CB"/>
    <w:rsid w:val="006C488D"/>
    <w:rsid w:val="006C6489"/>
    <w:rsid w:val="006D23E1"/>
    <w:rsid w:val="006E2314"/>
    <w:rsid w:val="006E5868"/>
    <w:rsid w:val="006E5D91"/>
    <w:rsid w:val="007001F1"/>
    <w:rsid w:val="00705627"/>
    <w:rsid w:val="00713167"/>
    <w:rsid w:val="00722ADE"/>
    <w:rsid w:val="007327DE"/>
    <w:rsid w:val="00733D70"/>
    <w:rsid w:val="00751AA9"/>
    <w:rsid w:val="00751DB0"/>
    <w:rsid w:val="007579CE"/>
    <w:rsid w:val="007635F8"/>
    <w:rsid w:val="00765191"/>
    <w:rsid w:val="007672CB"/>
    <w:rsid w:val="00770D21"/>
    <w:rsid w:val="00771E75"/>
    <w:rsid w:val="007855C1"/>
    <w:rsid w:val="00791571"/>
    <w:rsid w:val="007938E5"/>
    <w:rsid w:val="007A2847"/>
    <w:rsid w:val="007A3E36"/>
    <w:rsid w:val="007A5386"/>
    <w:rsid w:val="007A5C88"/>
    <w:rsid w:val="007B004F"/>
    <w:rsid w:val="007B4FB1"/>
    <w:rsid w:val="007B5A83"/>
    <w:rsid w:val="007C1096"/>
    <w:rsid w:val="007C210D"/>
    <w:rsid w:val="007C499C"/>
    <w:rsid w:val="007D4ED7"/>
    <w:rsid w:val="008021F2"/>
    <w:rsid w:val="00810E6A"/>
    <w:rsid w:val="00821A6A"/>
    <w:rsid w:val="00823B95"/>
    <w:rsid w:val="00825D2E"/>
    <w:rsid w:val="00844EF3"/>
    <w:rsid w:val="00852557"/>
    <w:rsid w:val="00860237"/>
    <w:rsid w:val="008650A3"/>
    <w:rsid w:val="008656C6"/>
    <w:rsid w:val="0087369B"/>
    <w:rsid w:val="00891ECB"/>
    <w:rsid w:val="008961E6"/>
    <w:rsid w:val="00896A86"/>
    <w:rsid w:val="00897931"/>
    <w:rsid w:val="008A42B3"/>
    <w:rsid w:val="008A620D"/>
    <w:rsid w:val="008A6E52"/>
    <w:rsid w:val="008C3275"/>
    <w:rsid w:val="008C4C68"/>
    <w:rsid w:val="008C4CD4"/>
    <w:rsid w:val="008C795C"/>
    <w:rsid w:val="008F24BE"/>
    <w:rsid w:val="008F7F94"/>
    <w:rsid w:val="00903164"/>
    <w:rsid w:val="00904146"/>
    <w:rsid w:val="00910F5C"/>
    <w:rsid w:val="00911154"/>
    <w:rsid w:val="009128B7"/>
    <w:rsid w:val="00912A2D"/>
    <w:rsid w:val="00915A50"/>
    <w:rsid w:val="00930CDB"/>
    <w:rsid w:val="00932266"/>
    <w:rsid w:val="00940693"/>
    <w:rsid w:val="00943580"/>
    <w:rsid w:val="009603FF"/>
    <w:rsid w:val="0096316A"/>
    <w:rsid w:val="00965070"/>
    <w:rsid w:val="009662F6"/>
    <w:rsid w:val="00975780"/>
    <w:rsid w:val="009766A4"/>
    <w:rsid w:val="0098060A"/>
    <w:rsid w:val="009832F1"/>
    <w:rsid w:val="00986775"/>
    <w:rsid w:val="00997B3B"/>
    <w:rsid w:val="009A13C3"/>
    <w:rsid w:val="009A141C"/>
    <w:rsid w:val="009A738D"/>
    <w:rsid w:val="009B3CC0"/>
    <w:rsid w:val="009B451F"/>
    <w:rsid w:val="009B7CFF"/>
    <w:rsid w:val="009C214E"/>
    <w:rsid w:val="009C21B1"/>
    <w:rsid w:val="009C4EC4"/>
    <w:rsid w:val="009C78EC"/>
    <w:rsid w:val="009D0C38"/>
    <w:rsid w:val="009E1345"/>
    <w:rsid w:val="009E6F3A"/>
    <w:rsid w:val="009E730A"/>
    <w:rsid w:val="009F303D"/>
    <w:rsid w:val="00A0589A"/>
    <w:rsid w:val="00A06031"/>
    <w:rsid w:val="00A07421"/>
    <w:rsid w:val="00A3234D"/>
    <w:rsid w:val="00A36C6B"/>
    <w:rsid w:val="00A444D8"/>
    <w:rsid w:val="00A4525E"/>
    <w:rsid w:val="00A47673"/>
    <w:rsid w:val="00A57A1E"/>
    <w:rsid w:val="00A62967"/>
    <w:rsid w:val="00A808BD"/>
    <w:rsid w:val="00A91D51"/>
    <w:rsid w:val="00A94465"/>
    <w:rsid w:val="00A9594D"/>
    <w:rsid w:val="00A95BD3"/>
    <w:rsid w:val="00A97EA4"/>
    <w:rsid w:val="00AA2C19"/>
    <w:rsid w:val="00AB4A81"/>
    <w:rsid w:val="00AB59D5"/>
    <w:rsid w:val="00AD47EC"/>
    <w:rsid w:val="00AD5BA6"/>
    <w:rsid w:val="00AE37BE"/>
    <w:rsid w:val="00AF2E5E"/>
    <w:rsid w:val="00AF41D8"/>
    <w:rsid w:val="00B11DB2"/>
    <w:rsid w:val="00B15D3D"/>
    <w:rsid w:val="00B208BB"/>
    <w:rsid w:val="00B24FBA"/>
    <w:rsid w:val="00B279EC"/>
    <w:rsid w:val="00B43135"/>
    <w:rsid w:val="00B46430"/>
    <w:rsid w:val="00B5675E"/>
    <w:rsid w:val="00B62260"/>
    <w:rsid w:val="00B649C7"/>
    <w:rsid w:val="00B66200"/>
    <w:rsid w:val="00B70710"/>
    <w:rsid w:val="00B71D94"/>
    <w:rsid w:val="00B81B46"/>
    <w:rsid w:val="00B83124"/>
    <w:rsid w:val="00B918C5"/>
    <w:rsid w:val="00B91E60"/>
    <w:rsid w:val="00B93031"/>
    <w:rsid w:val="00B93238"/>
    <w:rsid w:val="00B94454"/>
    <w:rsid w:val="00BB1B6D"/>
    <w:rsid w:val="00BB5B98"/>
    <w:rsid w:val="00BB7DCF"/>
    <w:rsid w:val="00BC20CB"/>
    <w:rsid w:val="00BC7BCB"/>
    <w:rsid w:val="00BD1972"/>
    <w:rsid w:val="00BD230A"/>
    <w:rsid w:val="00BD5C7B"/>
    <w:rsid w:val="00BE3892"/>
    <w:rsid w:val="00BE6B12"/>
    <w:rsid w:val="00BF7B3A"/>
    <w:rsid w:val="00C0326C"/>
    <w:rsid w:val="00C07C79"/>
    <w:rsid w:val="00C16800"/>
    <w:rsid w:val="00C25821"/>
    <w:rsid w:val="00C26D2E"/>
    <w:rsid w:val="00C27077"/>
    <w:rsid w:val="00C270A8"/>
    <w:rsid w:val="00C3135F"/>
    <w:rsid w:val="00C316E3"/>
    <w:rsid w:val="00C36CE1"/>
    <w:rsid w:val="00C45C9C"/>
    <w:rsid w:val="00C46C9B"/>
    <w:rsid w:val="00C4718E"/>
    <w:rsid w:val="00C61C17"/>
    <w:rsid w:val="00C741C4"/>
    <w:rsid w:val="00C74F55"/>
    <w:rsid w:val="00C7703C"/>
    <w:rsid w:val="00C95E10"/>
    <w:rsid w:val="00C977E7"/>
    <w:rsid w:val="00CA7A66"/>
    <w:rsid w:val="00CB0063"/>
    <w:rsid w:val="00CB6952"/>
    <w:rsid w:val="00CC02DE"/>
    <w:rsid w:val="00CC51B4"/>
    <w:rsid w:val="00CD3CB5"/>
    <w:rsid w:val="00CD4806"/>
    <w:rsid w:val="00CD78D8"/>
    <w:rsid w:val="00CF4A2A"/>
    <w:rsid w:val="00CF7572"/>
    <w:rsid w:val="00D01F72"/>
    <w:rsid w:val="00D10AC9"/>
    <w:rsid w:val="00D11ABB"/>
    <w:rsid w:val="00D15D6F"/>
    <w:rsid w:val="00D15FAE"/>
    <w:rsid w:val="00D22314"/>
    <w:rsid w:val="00D23E54"/>
    <w:rsid w:val="00D2488D"/>
    <w:rsid w:val="00D30B2E"/>
    <w:rsid w:val="00D36CFF"/>
    <w:rsid w:val="00D423C9"/>
    <w:rsid w:val="00D47F9F"/>
    <w:rsid w:val="00D51297"/>
    <w:rsid w:val="00D6187A"/>
    <w:rsid w:val="00D61DEA"/>
    <w:rsid w:val="00D64703"/>
    <w:rsid w:val="00D67B50"/>
    <w:rsid w:val="00D76675"/>
    <w:rsid w:val="00D80361"/>
    <w:rsid w:val="00D80B29"/>
    <w:rsid w:val="00D81DBD"/>
    <w:rsid w:val="00D845D7"/>
    <w:rsid w:val="00D8739F"/>
    <w:rsid w:val="00DA2A61"/>
    <w:rsid w:val="00DB1111"/>
    <w:rsid w:val="00DB4324"/>
    <w:rsid w:val="00DB4F5F"/>
    <w:rsid w:val="00DB7954"/>
    <w:rsid w:val="00DD0FF8"/>
    <w:rsid w:val="00DD20CB"/>
    <w:rsid w:val="00DD6C41"/>
    <w:rsid w:val="00DD7197"/>
    <w:rsid w:val="00DE1918"/>
    <w:rsid w:val="00DF160F"/>
    <w:rsid w:val="00DF180E"/>
    <w:rsid w:val="00DF5B62"/>
    <w:rsid w:val="00E03256"/>
    <w:rsid w:val="00E16780"/>
    <w:rsid w:val="00E325F5"/>
    <w:rsid w:val="00E34994"/>
    <w:rsid w:val="00E43760"/>
    <w:rsid w:val="00E4444D"/>
    <w:rsid w:val="00E44CC4"/>
    <w:rsid w:val="00E554B1"/>
    <w:rsid w:val="00E55AFE"/>
    <w:rsid w:val="00E5703F"/>
    <w:rsid w:val="00E615F6"/>
    <w:rsid w:val="00E6418D"/>
    <w:rsid w:val="00E70D0E"/>
    <w:rsid w:val="00E83515"/>
    <w:rsid w:val="00E92CE3"/>
    <w:rsid w:val="00E961D0"/>
    <w:rsid w:val="00E97483"/>
    <w:rsid w:val="00EA2ABD"/>
    <w:rsid w:val="00EA4820"/>
    <w:rsid w:val="00EC258D"/>
    <w:rsid w:val="00ED1DD2"/>
    <w:rsid w:val="00ED4BD0"/>
    <w:rsid w:val="00ED7AF8"/>
    <w:rsid w:val="00EE11AE"/>
    <w:rsid w:val="00EF6F41"/>
    <w:rsid w:val="00F00087"/>
    <w:rsid w:val="00F001B6"/>
    <w:rsid w:val="00F04450"/>
    <w:rsid w:val="00F10D12"/>
    <w:rsid w:val="00F124F2"/>
    <w:rsid w:val="00F1576E"/>
    <w:rsid w:val="00F3373D"/>
    <w:rsid w:val="00F414D2"/>
    <w:rsid w:val="00F53698"/>
    <w:rsid w:val="00F60BC3"/>
    <w:rsid w:val="00F660AD"/>
    <w:rsid w:val="00F725B2"/>
    <w:rsid w:val="00F76695"/>
    <w:rsid w:val="00F94D0F"/>
    <w:rsid w:val="00F9697E"/>
    <w:rsid w:val="00FB4D72"/>
    <w:rsid w:val="00FC43FC"/>
    <w:rsid w:val="00FD0ED3"/>
    <w:rsid w:val="00FD4945"/>
    <w:rsid w:val="00FD72BB"/>
    <w:rsid w:val="00FE57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 Indent" w:uiPriority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80B29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11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"/>
    <w:unhideWhenUsed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rsid w:val="004D3793"/>
    <w:rPr>
      <w:rFonts w:ascii="Times New Roman" w:hAnsi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825D2E"/>
    <w:rPr>
      <w:rFonts w:ascii="Times New Roman" w:eastAsiaTheme="majorEastAsia" w:hAnsi="Times New Roman" w:cstheme="majorBidi"/>
      <w:b/>
      <w:bCs/>
      <w:sz w:val="24"/>
      <w:szCs w:val="26"/>
    </w:rPr>
  </w:style>
  <w:style w:type="table" w:styleId="a8">
    <w:name w:val="Table Grid"/>
    <w:basedOn w:val="a2"/>
    <w:uiPriority w:val="59"/>
    <w:rsid w:val="00A95BD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footnote text"/>
    <w:basedOn w:val="a0"/>
    <w:link w:val="aa"/>
    <w:unhideWhenUsed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rsid w:val="0087369B"/>
    <w:rPr>
      <w:rFonts w:ascii="Times New Roman" w:hAnsi="Times New Roman"/>
    </w:rPr>
  </w:style>
  <w:style w:type="character" w:styleId="ab">
    <w:name w:val="footnote reference"/>
    <w:basedOn w:val="a1"/>
    <w:uiPriority w:val="99"/>
    <w:semiHidden/>
    <w:unhideWhenUsed/>
    <w:rsid w:val="0087369B"/>
    <w:rPr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uiPriority w:val="99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1">
    <w:name w:val="Список1"/>
    <w:basedOn w:val="a3"/>
    <w:rsid w:val="00B24FBA"/>
    <w:pPr>
      <w:numPr>
        <w:numId w:val="24"/>
      </w:numPr>
    </w:pPr>
  </w:style>
  <w:style w:type="paragraph" w:styleId="ac">
    <w:name w:val="header"/>
    <w:basedOn w:val="a0"/>
    <w:link w:val="ad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rsid w:val="00391079"/>
    <w:rPr>
      <w:rFonts w:ascii="Times New Roman" w:hAnsi="Times New Roman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391079"/>
    <w:rPr>
      <w:rFonts w:ascii="Times New Roman" w:hAnsi="Times New Roman"/>
      <w:sz w:val="24"/>
      <w:szCs w:val="24"/>
    </w:rPr>
  </w:style>
  <w:style w:type="character" w:styleId="af0">
    <w:name w:val="annotation reference"/>
    <w:basedOn w:val="a1"/>
    <w:uiPriority w:val="99"/>
    <w:semiHidden/>
    <w:unhideWhenUsed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765191"/>
    <w:rPr>
      <w:rFonts w:ascii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5191"/>
    <w:rPr>
      <w:rFonts w:ascii="Times New Roman" w:hAnsi="Times New Roman"/>
      <w:b/>
      <w:bCs/>
    </w:rPr>
  </w:style>
  <w:style w:type="character" w:customStyle="1" w:styleId="FontStyle16">
    <w:name w:val="Font Style16"/>
    <w:basedOn w:val="a1"/>
    <w:uiPriority w:val="99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30">
    <w:name w:val="Заголовок 3 Знак"/>
    <w:basedOn w:val="a1"/>
    <w:link w:val="3"/>
    <w:uiPriority w:val="9"/>
    <w:semiHidden/>
    <w:rsid w:val="00791571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af5">
    <w:name w:val="List Paragraph"/>
    <w:basedOn w:val="a0"/>
    <w:uiPriority w:val="99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rsid w:val="008A620D"/>
    <w:rPr>
      <w:rFonts w:ascii="Times New Roman" w:hAnsi="Times New Roman"/>
      <w:i/>
      <w:iCs/>
      <w:sz w:val="24"/>
      <w:szCs w:val="24"/>
    </w:rPr>
  </w:style>
  <w:style w:type="paragraph" w:customStyle="1" w:styleId="af8">
    <w:name w:val="Стиль курсив по центру"/>
    <w:basedOn w:val="a0"/>
    <w:rsid w:val="00B93031"/>
    <w:pPr>
      <w:autoSpaceDE w:val="0"/>
      <w:autoSpaceDN w:val="0"/>
      <w:adjustRightInd w:val="0"/>
      <w:spacing w:line="240" w:lineRule="auto"/>
      <w:jc w:val="center"/>
    </w:pPr>
    <w:rPr>
      <w:rFonts w:ascii="Arial" w:hAnsi="Arial"/>
      <w:i/>
      <w:i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44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40309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74937951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3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hyperlink" Target="https://magtu.informsystema.ru/uploader/fileUpload?name=3168.pdf&amp;show=dcatalogues/1/1136543/3168.pdf&amp;view=true" TargetMode="External"/><Relationship Id="rId26" Type="http://schemas.openxmlformats.org/officeDocument/2006/relationships/hyperlink" Target="https://www.rsl.ru/ru/4readers/catalog%20ues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magtu.informsystema.ru/uploader/fileUpload?name=3802.pdf&amp;show=dcatalogues/1/1529954/3802.pdf&amp;view=true" TargetMode="External"/><Relationship Id="rId34" Type="http://schemas.openxmlformats.org/officeDocument/2006/relationships/fontTable" Target="fontTable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hyperlink" Target="https://magtu.informsystema.ru/uploader/fileUpload?name=3947.pdf&amp;show=dcatalogues/1/1530534/3947.pdf&amp;view=true" TargetMode="External"/><Relationship Id="rId25" Type="http://schemas.openxmlformats.org/officeDocument/2006/relationships/hyperlink" Target="http://window.edu.ru/" TargetMode="External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magtu.informsystema.ru/uploader/fileUpload?name=2958.pdf&amp;show=dcatalogues/1/1134825/2958.pdf&amp;view=true" TargetMode="External"/><Relationship Id="rId20" Type="http://schemas.openxmlformats.org/officeDocument/2006/relationships/hyperlink" Target="https://magtu.informsystema.ru/uploader/fileUpload?name=2352.pdf&amp;show=dcatalogues/1/1129999/2352.pdf&amp;view=true" TargetMode="External"/><Relationship Id="rId29" Type="http://schemas.openxmlformats.org/officeDocument/2006/relationships/hyperlink" Target="http://webofscience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yperlink" Target="https://scholar.google.ru/" TargetMode="External"/><Relationship Id="rId32" Type="http://schemas.openxmlformats.org/officeDocument/2006/relationships/hyperlink" Target="http://www.springer.com/references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magtu.informsystema.ru/uploader/fileUpload?name=3802.pdf&amp;show=dcatalogues/1/1529954/3802.pdf&amp;view=true" TargetMode="External"/><Relationship Id="rId23" Type="http://schemas.openxmlformats.org/officeDocument/2006/relationships/hyperlink" Target="https://elibrary.ru/project_risc.asp" TargetMode="External"/><Relationship Id="rId28" Type="http://schemas.openxmlformats.org/officeDocument/2006/relationships/hyperlink" Target="https://uisrussia.msu.ru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s://magtu.informsystema.ru/uploader/fileUpload?name=3258.pdf&amp;show=dcatalogues/1/1137138/3258.pdf&amp;view=true" TargetMode="External"/><Relationship Id="rId31" Type="http://schemas.openxmlformats.org/officeDocument/2006/relationships/hyperlink" Target="http://link.springer.com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s://dlib.eastview.com/" TargetMode="External"/><Relationship Id="rId27" Type="http://schemas.openxmlformats.org/officeDocument/2006/relationships/hyperlink" Target="http://magtu.ru:8085/marcweb2/Default.asp" TargetMode="External"/><Relationship Id="rId30" Type="http://schemas.openxmlformats.org/officeDocument/2006/relationships/hyperlink" Target="http://scopus.com" TargetMode="External"/><Relationship Id="rId35" Type="http://schemas.openxmlformats.org/officeDocument/2006/relationships/theme" Target="theme/theme1.xml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3682BE-8B07-4DB3-94CA-958D42606FA0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2.xml><?xml version="1.0" encoding="utf-8"?>
<ds:datastoreItem xmlns:ds="http://schemas.openxmlformats.org/officeDocument/2006/customXml" ds:itemID="{5AAD4723-2125-4C18-9C32-46DEAD7598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0014D1B-92D7-4719-B61A-E1A449FD859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1211CBF-40E3-4EA1-88EC-CB45ECD6A1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3359</Words>
  <Characters>19149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практики по ФГОС ВО_бак., спец., магистр.</vt:lpstr>
    </vt:vector>
  </TitlesOfParts>
  <Company>CSTV</Company>
  <LinksUpToDate>false</LinksUpToDate>
  <CharactersWithSpaces>22464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по ФГОС ВО_бак., спец., магистр.</dc:title>
  <dc:creator>i.boikova</dc:creator>
  <cp:lastModifiedBy>psylab</cp:lastModifiedBy>
  <cp:revision>4</cp:revision>
  <cp:lastPrinted>2015-10-23T09:31:00Z</cp:lastPrinted>
  <dcterms:created xsi:type="dcterms:W3CDTF">2020-10-28T18:09:00Z</dcterms:created>
  <dcterms:modified xsi:type="dcterms:W3CDTF">2020-11-02T16:26:00Z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</Properties>
</file>