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МИНИСТЕРСТВО ОБРАЗОВАНИЯ И НАУКИ РОССИЙСКОЙ ФЕДЕРАЦИИ</w:t>
      </w:r>
    </w:p>
    <w:p w:rsidR="008671F4" w:rsidRPr="008671F4" w:rsidRDefault="008671F4" w:rsidP="008671F4">
      <w:pPr>
        <w:spacing w:after="0" w:line="36" w:lineRule="exact"/>
        <w:rPr>
          <w:sz w:val="24"/>
          <w:szCs w:val="24"/>
          <w:lang w:val="ru-RU"/>
        </w:rPr>
      </w:pP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Федеральное государственное бюджетное образовательное учреждение</w:t>
      </w: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высшего образования</w:t>
      </w: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«Магнитогорский государственный технический университет им. Г.И. Носова»</w:t>
      </w:r>
    </w:p>
    <w:p w:rsidR="008671F4" w:rsidRPr="008671F4" w:rsidRDefault="008671F4" w:rsidP="008671F4">
      <w:pPr>
        <w:spacing w:after="0" w:line="20" w:lineRule="exact"/>
        <w:rPr>
          <w:sz w:val="24"/>
          <w:szCs w:val="24"/>
          <w:lang w:val="ru-RU"/>
        </w:rPr>
      </w:pPr>
      <w:r>
        <w:rPr>
          <w:noProof/>
          <w:sz w:val="24"/>
          <w:szCs w:val="24"/>
          <w:lang w:val="ru-RU" w:eastAsia="ru-RU"/>
        </w:rPr>
        <w:drawing>
          <wp:anchor distT="0" distB="0" distL="114300" distR="114300" simplePos="0" relativeHeight="251659264" behindDoc="1" locked="0" layoutInCell="0" allowOverlap="1">
            <wp:simplePos x="0" y="0"/>
            <wp:positionH relativeFrom="column">
              <wp:posOffset>3261360</wp:posOffset>
            </wp:positionH>
            <wp:positionV relativeFrom="paragraph">
              <wp:posOffset>342900</wp:posOffset>
            </wp:positionV>
            <wp:extent cx="2843530" cy="164909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blip>
                    <a:srcRect/>
                    <a:stretch>
                      <a:fillRect/>
                    </a:stretch>
                  </pic:blipFill>
                  <pic:spPr bwMode="auto">
                    <a:xfrm>
                      <a:off x="0" y="0"/>
                      <a:ext cx="2843530" cy="1649095"/>
                    </a:xfrm>
                    <a:prstGeom prst="rect">
                      <a:avLst/>
                    </a:prstGeom>
                    <a:noFill/>
                  </pic:spPr>
                </pic:pic>
              </a:graphicData>
            </a:graphic>
          </wp:anchor>
        </w:drawing>
      </w: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323" w:lineRule="exact"/>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РАБОЧАЯ ПРОГРАММА ДИСЦИПЛИНЫ</w:t>
      </w:r>
    </w:p>
    <w:p w:rsidR="008671F4" w:rsidRPr="008671F4" w:rsidRDefault="008671F4" w:rsidP="00053EDF">
      <w:pPr>
        <w:spacing w:after="0" w:line="276" w:lineRule="exact"/>
        <w:jc w:val="center"/>
        <w:rPr>
          <w:sz w:val="24"/>
          <w:szCs w:val="24"/>
          <w:lang w:val="ru-RU"/>
        </w:rPr>
      </w:pPr>
    </w:p>
    <w:p w:rsidR="008671F4" w:rsidRPr="00053EDF" w:rsidRDefault="008671F4" w:rsidP="00053EDF">
      <w:pPr>
        <w:spacing w:after="0"/>
        <w:jc w:val="center"/>
        <w:rPr>
          <w:b/>
          <w:sz w:val="20"/>
          <w:szCs w:val="20"/>
          <w:lang w:val="ru-RU"/>
        </w:rPr>
      </w:pPr>
      <w:r w:rsidRPr="00053EDF">
        <w:rPr>
          <w:rFonts w:ascii="Times New Roman" w:hAnsi="Times New Roman"/>
          <w:b/>
          <w:sz w:val="24"/>
          <w:szCs w:val="24"/>
          <w:lang w:val="ru-RU"/>
        </w:rPr>
        <w:t>Русский язык в этнокультурной коммуникативной среде</w:t>
      </w:r>
    </w:p>
    <w:p w:rsidR="008671F4" w:rsidRPr="008671F4" w:rsidRDefault="008671F4" w:rsidP="00053EDF">
      <w:pPr>
        <w:spacing w:after="0" w:line="27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Направление подготовки</w:t>
      </w:r>
    </w:p>
    <w:p w:rsidR="008671F4" w:rsidRPr="008671F4" w:rsidRDefault="008671F4" w:rsidP="00053EDF">
      <w:pPr>
        <w:spacing w:after="0" w:line="34" w:lineRule="exact"/>
        <w:jc w:val="center"/>
        <w:rPr>
          <w:sz w:val="24"/>
          <w:szCs w:val="24"/>
          <w:lang w:val="ru-RU"/>
        </w:rPr>
      </w:pPr>
    </w:p>
    <w:p w:rsidR="008671F4" w:rsidRPr="00053EDF" w:rsidRDefault="00053EDF" w:rsidP="00053EDF">
      <w:pPr>
        <w:spacing w:after="0" w:line="240" w:lineRule="exact"/>
        <w:jc w:val="center"/>
        <w:rPr>
          <w:rFonts w:ascii="Times New Roman" w:hAnsi="Times New Roman"/>
          <w:b/>
          <w:sz w:val="24"/>
          <w:szCs w:val="24"/>
          <w:lang w:val="ru-RU"/>
        </w:rPr>
      </w:pPr>
      <w:r w:rsidRPr="00053EDF">
        <w:rPr>
          <w:rFonts w:ascii="Times New Roman" w:hAnsi="Times New Roman"/>
          <w:b/>
          <w:sz w:val="24"/>
          <w:szCs w:val="24"/>
          <w:lang w:val="ru-RU"/>
        </w:rPr>
        <w:t xml:space="preserve">44.03.02 Психолого -педагогическое образование </w:t>
      </w:r>
      <w:r w:rsidRPr="00053EDF">
        <w:rPr>
          <w:rFonts w:ascii="Times New Roman" w:hAnsi="Times New Roman"/>
          <w:b/>
          <w:sz w:val="24"/>
          <w:szCs w:val="24"/>
          <w:lang w:val="ru-RU"/>
        </w:rPr>
        <w:cr/>
      </w:r>
    </w:p>
    <w:p w:rsidR="008671F4" w:rsidRDefault="00053EDF" w:rsidP="00053EDF">
      <w:pPr>
        <w:spacing w:after="0"/>
        <w:jc w:val="center"/>
        <w:rPr>
          <w:rFonts w:ascii="Times New Roman" w:hAnsi="Times New Roman"/>
          <w:sz w:val="24"/>
          <w:szCs w:val="24"/>
          <w:lang w:val="ru-RU"/>
        </w:rPr>
      </w:pPr>
      <w:r>
        <w:rPr>
          <w:rFonts w:ascii="Times New Roman" w:hAnsi="Times New Roman"/>
          <w:sz w:val="24"/>
          <w:szCs w:val="24"/>
          <w:lang w:val="ru-RU"/>
        </w:rPr>
        <w:t>Профиль</w:t>
      </w:r>
    </w:p>
    <w:p w:rsidR="008671F4" w:rsidRPr="008671F4" w:rsidRDefault="008671F4" w:rsidP="00053EDF">
      <w:pPr>
        <w:spacing w:after="0" w:line="36" w:lineRule="exact"/>
        <w:jc w:val="center"/>
        <w:rPr>
          <w:sz w:val="24"/>
          <w:szCs w:val="24"/>
          <w:lang w:val="ru-RU"/>
        </w:rPr>
      </w:pPr>
    </w:p>
    <w:p w:rsidR="008671F4" w:rsidRPr="00053EDF" w:rsidRDefault="00053EDF" w:rsidP="00053EDF">
      <w:pPr>
        <w:spacing w:after="0" w:line="242" w:lineRule="exact"/>
        <w:jc w:val="center"/>
        <w:rPr>
          <w:rFonts w:ascii="Times New Roman" w:hAnsi="Times New Roman"/>
          <w:b/>
          <w:sz w:val="24"/>
          <w:szCs w:val="24"/>
          <w:lang w:val="ru-RU"/>
        </w:rPr>
      </w:pPr>
      <w:r w:rsidRPr="00053EDF">
        <w:rPr>
          <w:rFonts w:ascii="Times New Roman" w:hAnsi="Times New Roman"/>
          <w:b/>
          <w:sz w:val="24"/>
          <w:szCs w:val="24"/>
          <w:lang w:val="ru-RU"/>
        </w:rPr>
        <w:t>Психологическое сопровождение образования</w:t>
      </w:r>
    </w:p>
    <w:p w:rsidR="00053EDF" w:rsidRPr="008671F4" w:rsidRDefault="00053EDF" w:rsidP="00053EDF">
      <w:pPr>
        <w:spacing w:after="0" w:line="242"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Уровень высшего образования – бакалавриат</w:t>
      </w:r>
    </w:p>
    <w:p w:rsidR="008671F4" w:rsidRPr="008671F4" w:rsidRDefault="008671F4" w:rsidP="00053EDF">
      <w:pPr>
        <w:spacing w:after="0" w:line="27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Программа подготовки – академический бакалавриат</w:t>
      </w:r>
    </w:p>
    <w:p w:rsidR="008671F4" w:rsidRPr="008671F4" w:rsidRDefault="008671F4" w:rsidP="00053EDF">
      <w:pPr>
        <w:spacing w:after="0" w:line="200" w:lineRule="exact"/>
        <w:jc w:val="center"/>
        <w:rPr>
          <w:sz w:val="24"/>
          <w:szCs w:val="24"/>
          <w:lang w:val="ru-RU"/>
        </w:rPr>
      </w:pPr>
    </w:p>
    <w:p w:rsidR="008671F4" w:rsidRPr="008671F4" w:rsidRDefault="008671F4" w:rsidP="00053EDF">
      <w:pPr>
        <w:spacing w:after="0" w:line="350"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Форма обучения</w:t>
      </w:r>
    </w:p>
    <w:p w:rsidR="008671F4" w:rsidRPr="008671F4" w:rsidRDefault="008671F4" w:rsidP="00053EDF">
      <w:pPr>
        <w:spacing w:after="0" w:line="3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Заочная</w:t>
      </w: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68" w:lineRule="exact"/>
        <w:rPr>
          <w:sz w:val="24"/>
          <w:szCs w:val="24"/>
          <w:lang w:val="ru-RU"/>
        </w:rPr>
      </w:pPr>
    </w:p>
    <w:p w:rsidR="008671F4" w:rsidRPr="008671F4" w:rsidRDefault="008671F4" w:rsidP="008671F4">
      <w:pPr>
        <w:tabs>
          <w:tab w:val="left" w:pos="3320"/>
        </w:tabs>
        <w:spacing w:after="0"/>
        <w:ind w:left="260"/>
        <w:rPr>
          <w:sz w:val="20"/>
          <w:szCs w:val="20"/>
          <w:lang w:val="ru-RU"/>
        </w:rPr>
      </w:pPr>
      <w:r w:rsidRPr="008671F4">
        <w:rPr>
          <w:rFonts w:ascii="Times New Roman" w:hAnsi="Times New Roman"/>
          <w:sz w:val="24"/>
          <w:szCs w:val="24"/>
          <w:lang w:val="ru-RU"/>
        </w:rPr>
        <w:t>Институт</w:t>
      </w:r>
      <w:r w:rsidRPr="008671F4">
        <w:rPr>
          <w:sz w:val="20"/>
          <w:szCs w:val="20"/>
          <w:lang w:val="ru-RU"/>
        </w:rPr>
        <w:tab/>
      </w:r>
      <w:r w:rsidRPr="008671F4">
        <w:rPr>
          <w:rFonts w:ascii="Times New Roman" w:hAnsi="Times New Roman"/>
          <w:sz w:val="24"/>
          <w:szCs w:val="24"/>
          <w:lang w:val="ru-RU"/>
        </w:rPr>
        <w:t>гуманитарного образования</w:t>
      </w:r>
    </w:p>
    <w:p w:rsidR="008671F4" w:rsidRPr="008671F4" w:rsidRDefault="008671F4" w:rsidP="008671F4">
      <w:pPr>
        <w:spacing w:after="0" w:line="276" w:lineRule="exact"/>
        <w:rPr>
          <w:sz w:val="24"/>
          <w:szCs w:val="24"/>
          <w:lang w:val="ru-RU"/>
        </w:rPr>
      </w:pPr>
    </w:p>
    <w:p w:rsidR="008671F4" w:rsidRPr="008671F4" w:rsidRDefault="008671F4" w:rsidP="008671F4">
      <w:pPr>
        <w:tabs>
          <w:tab w:val="left" w:pos="3320"/>
          <w:tab w:val="left" w:pos="4500"/>
          <w:tab w:val="left" w:pos="5400"/>
          <w:tab w:val="left" w:pos="6420"/>
          <w:tab w:val="left" w:pos="7980"/>
          <w:tab w:val="left" w:pos="8360"/>
        </w:tabs>
        <w:spacing w:after="0"/>
        <w:ind w:left="260"/>
        <w:rPr>
          <w:sz w:val="20"/>
          <w:szCs w:val="20"/>
          <w:lang w:val="ru-RU"/>
        </w:rPr>
      </w:pPr>
      <w:r w:rsidRPr="008671F4">
        <w:rPr>
          <w:rFonts w:ascii="Times New Roman" w:hAnsi="Times New Roman"/>
          <w:sz w:val="24"/>
          <w:szCs w:val="24"/>
          <w:lang w:val="ru-RU"/>
        </w:rPr>
        <w:t>Кафедра</w:t>
      </w:r>
      <w:r w:rsidRPr="008671F4">
        <w:rPr>
          <w:sz w:val="20"/>
          <w:szCs w:val="20"/>
          <w:lang w:val="ru-RU"/>
        </w:rPr>
        <w:tab/>
      </w:r>
      <w:r w:rsidRPr="008671F4">
        <w:rPr>
          <w:rFonts w:ascii="Times New Roman" w:hAnsi="Times New Roman"/>
          <w:sz w:val="24"/>
          <w:szCs w:val="24"/>
          <w:lang w:val="ru-RU"/>
        </w:rPr>
        <w:t>русского</w:t>
      </w:r>
      <w:r w:rsidRPr="008671F4">
        <w:rPr>
          <w:rFonts w:ascii="Times New Roman" w:hAnsi="Times New Roman"/>
          <w:sz w:val="24"/>
          <w:szCs w:val="24"/>
          <w:lang w:val="ru-RU"/>
        </w:rPr>
        <w:tab/>
        <w:t>языка,</w:t>
      </w:r>
      <w:r w:rsidRPr="008671F4">
        <w:rPr>
          <w:rFonts w:ascii="Times New Roman" w:hAnsi="Times New Roman"/>
          <w:sz w:val="24"/>
          <w:szCs w:val="24"/>
          <w:lang w:val="ru-RU"/>
        </w:rPr>
        <w:tab/>
        <w:t>общего</w:t>
      </w:r>
      <w:r w:rsidRPr="008671F4">
        <w:rPr>
          <w:rFonts w:ascii="Times New Roman" w:hAnsi="Times New Roman"/>
          <w:sz w:val="24"/>
          <w:szCs w:val="24"/>
          <w:lang w:val="ru-RU"/>
        </w:rPr>
        <w:tab/>
        <w:t>языкознания</w:t>
      </w:r>
      <w:r w:rsidRPr="008671F4">
        <w:rPr>
          <w:rFonts w:ascii="Times New Roman" w:hAnsi="Times New Roman"/>
          <w:sz w:val="24"/>
          <w:szCs w:val="24"/>
          <w:lang w:val="ru-RU"/>
        </w:rPr>
        <w:tab/>
        <w:t>и</w:t>
      </w:r>
      <w:r w:rsidRPr="008671F4">
        <w:rPr>
          <w:rFonts w:ascii="Times New Roman" w:hAnsi="Times New Roman"/>
          <w:sz w:val="24"/>
          <w:szCs w:val="24"/>
          <w:lang w:val="ru-RU"/>
        </w:rPr>
        <w:tab/>
        <w:t>массовой</w:t>
      </w:r>
    </w:p>
    <w:p w:rsidR="008671F4" w:rsidRPr="008671F4" w:rsidRDefault="008671F4" w:rsidP="008671F4">
      <w:pPr>
        <w:spacing w:after="0" w:line="36" w:lineRule="exact"/>
        <w:rPr>
          <w:sz w:val="24"/>
          <w:szCs w:val="24"/>
          <w:lang w:val="ru-RU"/>
        </w:rPr>
      </w:pPr>
    </w:p>
    <w:p w:rsidR="008671F4" w:rsidRPr="008671F4" w:rsidRDefault="008671F4" w:rsidP="008671F4">
      <w:pPr>
        <w:spacing w:after="0"/>
        <w:ind w:left="3300"/>
        <w:rPr>
          <w:sz w:val="20"/>
          <w:szCs w:val="20"/>
          <w:lang w:val="ru-RU"/>
        </w:rPr>
      </w:pPr>
      <w:r w:rsidRPr="008671F4">
        <w:rPr>
          <w:rFonts w:ascii="Times New Roman" w:hAnsi="Times New Roman"/>
          <w:sz w:val="24"/>
          <w:szCs w:val="24"/>
          <w:lang w:val="ru-RU"/>
        </w:rPr>
        <w:t>коммуникации</w:t>
      </w:r>
    </w:p>
    <w:p w:rsidR="008671F4" w:rsidRPr="008671F4" w:rsidRDefault="008671F4" w:rsidP="008671F4">
      <w:pPr>
        <w:spacing w:after="0" w:line="242" w:lineRule="exact"/>
        <w:rPr>
          <w:sz w:val="24"/>
          <w:szCs w:val="24"/>
          <w:lang w:val="ru-RU"/>
        </w:rPr>
      </w:pPr>
    </w:p>
    <w:p w:rsidR="008671F4" w:rsidRPr="008671F4" w:rsidRDefault="008671F4" w:rsidP="008671F4">
      <w:pPr>
        <w:tabs>
          <w:tab w:val="left" w:pos="3320"/>
        </w:tabs>
        <w:spacing w:after="0"/>
        <w:ind w:left="260"/>
        <w:rPr>
          <w:sz w:val="20"/>
          <w:szCs w:val="20"/>
          <w:lang w:val="ru-RU"/>
        </w:rPr>
      </w:pPr>
      <w:r w:rsidRPr="008671F4">
        <w:rPr>
          <w:rFonts w:ascii="Times New Roman" w:hAnsi="Times New Roman"/>
          <w:sz w:val="24"/>
          <w:szCs w:val="24"/>
          <w:lang w:val="ru-RU"/>
        </w:rPr>
        <w:t>Курс</w:t>
      </w:r>
      <w:r w:rsidRPr="008671F4">
        <w:rPr>
          <w:sz w:val="20"/>
          <w:szCs w:val="20"/>
          <w:lang w:val="ru-RU"/>
        </w:rPr>
        <w:tab/>
      </w:r>
      <w:r w:rsidRPr="008671F4">
        <w:rPr>
          <w:rFonts w:ascii="Times New Roman" w:hAnsi="Times New Roman"/>
          <w:sz w:val="24"/>
          <w:szCs w:val="24"/>
          <w:lang w:val="ru-RU"/>
        </w:rPr>
        <w:t>1</w:t>
      </w:r>
    </w:p>
    <w:p w:rsidR="008671F4" w:rsidRPr="008671F4" w:rsidRDefault="008671F4" w:rsidP="008671F4">
      <w:pPr>
        <w:spacing w:after="0"/>
        <w:rPr>
          <w:lang w:val="ru-RU"/>
        </w:rPr>
        <w:sectPr w:rsidR="008671F4" w:rsidRPr="008671F4">
          <w:pgSz w:w="11900" w:h="16840"/>
          <w:pgMar w:top="1110" w:right="1120" w:bottom="664" w:left="1440" w:header="0" w:footer="0" w:gutter="0"/>
          <w:cols w:space="720" w:equalWidth="0">
            <w:col w:w="9340"/>
          </w:cols>
        </w:sect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605A2F">
      <w:pPr>
        <w:spacing w:after="0"/>
        <w:jc w:val="center"/>
        <w:rPr>
          <w:sz w:val="20"/>
          <w:szCs w:val="20"/>
          <w:lang w:val="ru-RU"/>
        </w:rPr>
      </w:pPr>
      <w:r w:rsidRPr="008671F4">
        <w:rPr>
          <w:rFonts w:ascii="Times New Roman" w:hAnsi="Times New Roman"/>
          <w:sz w:val="24"/>
          <w:szCs w:val="24"/>
          <w:lang w:val="ru-RU"/>
        </w:rPr>
        <w:t>Магнитогорск</w:t>
      </w:r>
    </w:p>
    <w:p w:rsidR="008671F4" w:rsidRPr="008671F4" w:rsidRDefault="008671F4" w:rsidP="00605A2F">
      <w:pPr>
        <w:spacing w:after="0" w:line="34" w:lineRule="exact"/>
        <w:jc w:val="center"/>
        <w:rPr>
          <w:sz w:val="24"/>
          <w:szCs w:val="24"/>
          <w:lang w:val="ru-RU"/>
        </w:rPr>
      </w:pPr>
    </w:p>
    <w:p w:rsidR="008671F4" w:rsidRPr="008671F4" w:rsidRDefault="008671F4" w:rsidP="00605A2F">
      <w:pPr>
        <w:spacing w:after="0"/>
        <w:jc w:val="center"/>
        <w:rPr>
          <w:sz w:val="20"/>
          <w:szCs w:val="20"/>
          <w:lang w:val="ru-RU"/>
        </w:rPr>
      </w:pPr>
      <w:r w:rsidRPr="008671F4">
        <w:rPr>
          <w:rFonts w:ascii="Times New Roman" w:hAnsi="Times New Roman"/>
          <w:sz w:val="24"/>
          <w:szCs w:val="24"/>
          <w:lang w:val="ru-RU"/>
        </w:rPr>
        <w:t>2016 г.</w:t>
      </w:r>
    </w:p>
    <w:p w:rsidR="008671F4" w:rsidRPr="008671F4" w:rsidRDefault="008671F4" w:rsidP="008671F4">
      <w:pPr>
        <w:spacing w:after="0"/>
        <w:rPr>
          <w:lang w:val="ru-RU"/>
        </w:rPr>
        <w:sectPr w:rsidR="008671F4" w:rsidRPr="008671F4">
          <w:type w:val="continuous"/>
          <w:pgSz w:w="11900" w:h="16840"/>
          <w:pgMar w:top="1110" w:right="1120" w:bottom="664" w:left="1440" w:header="0" w:footer="0" w:gutter="0"/>
          <w:cols w:space="720" w:equalWidth="0">
            <w:col w:w="9340"/>
          </w:cols>
        </w:sectPr>
      </w:pPr>
    </w:p>
    <w:p w:rsidR="008671F4" w:rsidRPr="008671F4" w:rsidRDefault="008671F4" w:rsidP="005D7374">
      <w:pPr>
        <w:spacing w:after="0" w:line="240" w:lineRule="auto"/>
        <w:jc w:val="both"/>
        <w:rPr>
          <w:sz w:val="20"/>
          <w:szCs w:val="20"/>
          <w:lang w:val="ru-RU"/>
        </w:rPr>
      </w:pPr>
      <w:r w:rsidRPr="008671F4">
        <w:rPr>
          <w:rFonts w:ascii="Times New Roman" w:hAnsi="Times New Roman"/>
          <w:sz w:val="24"/>
          <w:szCs w:val="24"/>
          <w:lang w:val="ru-RU"/>
        </w:rPr>
        <w:lastRenderedPageBreak/>
        <w:t>Рабочая программа составлена на основе ФГОС ВО по</w:t>
      </w:r>
      <w:r w:rsidR="00227484">
        <w:rPr>
          <w:rFonts w:ascii="Times New Roman" w:hAnsi="Times New Roman"/>
          <w:sz w:val="24"/>
          <w:szCs w:val="24"/>
          <w:lang w:val="ru-RU"/>
        </w:rPr>
        <w:t xml:space="preserve"> направлению подготовки 44.03.02 </w:t>
      </w:r>
      <w:r w:rsidR="00227484" w:rsidRPr="00227484">
        <w:rPr>
          <w:rFonts w:ascii="Times New Roman" w:hAnsi="Times New Roman"/>
          <w:sz w:val="24"/>
          <w:szCs w:val="24"/>
          <w:lang w:val="ru-RU"/>
        </w:rPr>
        <w:t>Психолого -педагогическое образование</w:t>
      </w:r>
      <w:r w:rsidRPr="008671F4">
        <w:rPr>
          <w:rFonts w:ascii="Times New Roman" w:hAnsi="Times New Roman"/>
          <w:sz w:val="24"/>
          <w:szCs w:val="24"/>
          <w:lang w:val="ru-RU"/>
        </w:rPr>
        <w:t xml:space="preserve">, утвержденного приказом МОиН РФ </w:t>
      </w:r>
      <w:r w:rsidR="00053EDF" w:rsidRPr="00053EDF">
        <w:rPr>
          <w:rFonts w:ascii="Times New Roman" w:hAnsi="Times New Roman"/>
          <w:sz w:val="24"/>
          <w:szCs w:val="24"/>
          <w:lang w:val="ru-RU"/>
        </w:rPr>
        <w:t>от 14.12.2015</w:t>
      </w:r>
      <w:r w:rsidR="00053EDF">
        <w:rPr>
          <w:rFonts w:ascii="Times New Roman" w:hAnsi="Times New Roman"/>
          <w:sz w:val="24"/>
          <w:szCs w:val="24"/>
          <w:lang w:val="ru-RU"/>
        </w:rPr>
        <w:t xml:space="preserve"> </w:t>
      </w:r>
      <w:r w:rsidR="00053EDF" w:rsidRPr="00053EDF">
        <w:rPr>
          <w:rFonts w:ascii="Times New Roman" w:hAnsi="Times New Roman"/>
          <w:sz w:val="24"/>
          <w:szCs w:val="24"/>
          <w:lang w:val="ru-RU"/>
        </w:rPr>
        <w:t>№ 1457</w:t>
      </w:r>
      <w:r w:rsidR="00053EDF">
        <w:rPr>
          <w:rFonts w:ascii="Times New Roman" w:hAnsi="Times New Roman"/>
          <w:sz w:val="24"/>
          <w:szCs w:val="24"/>
          <w:lang w:val="ru-RU"/>
        </w:rPr>
        <w:t>.</w:t>
      </w:r>
      <w:r w:rsidR="00227484" w:rsidRPr="00227484">
        <w:rPr>
          <w:rFonts w:ascii="Times New Roman" w:hAnsi="Times New Roman"/>
          <w:sz w:val="24"/>
          <w:szCs w:val="24"/>
          <w:lang w:val="ru-RU"/>
        </w:rPr>
        <w:t xml:space="preserve"> </w:t>
      </w: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50" w:lineRule="exact"/>
        <w:rPr>
          <w:sz w:val="20"/>
          <w:szCs w:val="20"/>
          <w:lang w:val="ru-RU"/>
        </w:rPr>
      </w:pPr>
    </w:p>
    <w:p w:rsidR="008671F4" w:rsidRPr="008671F4" w:rsidRDefault="008671F4" w:rsidP="005D7374">
      <w:pPr>
        <w:spacing w:after="0" w:line="240" w:lineRule="auto"/>
        <w:jc w:val="both"/>
        <w:rPr>
          <w:sz w:val="20"/>
          <w:szCs w:val="20"/>
          <w:lang w:val="ru-RU"/>
        </w:rPr>
      </w:pPr>
      <w:r w:rsidRPr="008671F4">
        <w:rPr>
          <w:rFonts w:ascii="Times New Roman" w:hAnsi="Times New Roman"/>
          <w:sz w:val="24"/>
          <w:szCs w:val="24"/>
          <w:lang w:val="ru-RU"/>
        </w:rPr>
        <w:t xml:space="preserve">Рабочая программа рассмотрена и одобрена на заседании кафедры русского языка, общего языкознания и массовой коммуникации «05» сентября </w:t>
      </w:r>
      <w:r w:rsidR="00053EDF">
        <w:rPr>
          <w:rFonts w:ascii="Times New Roman" w:hAnsi="Times New Roman"/>
          <w:sz w:val="24"/>
          <w:szCs w:val="24"/>
          <w:lang w:val="ru-RU"/>
        </w:rPr>
        <w:t xml:space="preserve"> </w:t>
      </w:r>
      <w:r w:rsidRPr="008671F4">
        <w:rPr>
          <w:rFonts w:ascii="Times New Roman" w:hAnsi="Times New Roman"/>
          <w:sz w:val="24"/>
          <w:szCs w:val="24"/>
          <w:lang w:val="ru-RU"/>
        </w:rPr>
        <w:t>2016 г., протокол № 1.</w:t>
      </w:r>
    </w:p>
    <w:p w:rsidR="008671F4" w:rsidRPr="008671F4" w:rsidRDefault="008671F4" w:rsidP="005D7374">
      <w:pPr>
        <w:spacing w:after="0" w:line="240" w:lineRule="auto"/>
        <w:jc w:val="both"/>
        <w:rPr>
          <w:sz w:val="20"/>
          <w:szCs w:val="20"/>
          <w:lang w:val="ru-RU"/>
        </w:rPr>
      </w:pPr>
      <w:r>
        <w:rPr>
          <w:noProof/>
          <w:sz w:val="20"/>
          <w:szCs w:val="20"/>
          <w:lang w:val="ru-RU" w:eastAsia="ru-RU"/>
        </w:rPr>
        <w:drawing>
          <wp:anchor distT="0" distB="0" distL="114300" distR="114300" simplePos="0" relativeHeight="251660288" behindDoc="1" locked="0" layoutInCell="0" allowOverlap="1">
            <wp:simplePos x="0" y="0"/>
            <wp:positionH relativeFrom="column">
              <wp:posOffset>1484630</wp:posOffset>
            </wp:positionH>
            <wp:positionV relativeFrom="paragraph">
              <wp:posOffset>232410</wp:posOffset>
            </wp:positionV>
            <wp:extent cx="4620895" cy="100584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blip>
                    <a:srcRect/>
                    <a:stretch>
                      <a:fillRect/>
                    </a:stretch>
                  </pic:blipFill>
                  <pic:spPr bwMode="auto">
                    <a:xfrm>
                      <a:off x="0" y="0"/>
                      <a:ext cx="4620895" cy="1005840"/>
                    </a:xfrm>
                    <a:prstGeom prst="rect">
                      <a:avLst/>
                    </a:prstGeom>
                    <a:noFill/>
                  </pic:spPr>
                </pic:pic>
              </a:graphicData>
            </a:graphic>
          </wp:anchor>
        </w:drawing>
      </w: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r w:rsidRPr="008671F4">
        <w:rPr>
          <w:rFonts w:ascii="Times New Roman" w:hAnsi="Times New Roman"/>
          <w:sz w:val="24"/>
          <w:szCs w:val="24"/>
          <w:lang w:val="ru-RU"/>
        </w:rPr>
        <w:t>Рабочая программа одобрена методической комиссией института гуманитарного образования «05» сентября 2016 г., протокол № 1.</w:t>
      </w: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Default="008671F4" w:rsidP="005D7374">
      <w:pPr>
        <w:spacing w:after="0" w:line="240" w:lineRule="auto"/>
        <w:jc w:val="right"/>
        <w:rPr>
          <w:sz w:val="20"/>
          <w:szCs w:val="20"/>
        </w:rPr>
      </w:pPr>
      <w:r>
        <w:rPr>
          <w:noProof/>
          <w:sz w:val="1"/>
          <w:szCs w:val="1"/>
          <w:lang w:val="ru-RU" w:eastAsia="ru-RU"/>
        </w:rPr>
        <w:drawing>
          <wp:inline distT="0" distB="0" distL="0" distR="0">
            <wp:extent cx="2828290" cy="66421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blip>
                    <a:srcRect/>
                    <a:stretch>
                      <a:fillRect/>
                    </a:stretch>
                  </pic:blipFill>
                  <pic:spPr bwMode="auto">
                    <a:xfrm>
                      <a:off x="0" y="0"/>
                      <a:ext cx="2828290" cy="664210"/>
                    </a:xfrm>
                    <a:prstGeom prst="rect">
                      <a:avLst/>
                    </a:prstGeom>
                    <a:noFill/>
                    <a:ln>
                      <a:noFill/>
                    </a:ln>
                  </pic:spPr>
                </pic:pic>
              </a:graphicData>
            </a:graphic>
          </wp:inline>
        </w:drawing>
      </w:r>
      <w:r>
        <w:rPr>
          <w:rFonts w:ascii="Times New Roman" w:hAnsi="Times New Roman"/>
          <w:i/>
          <w:iCs/>
          <w:sz w:val="9"/>
          <w:szCs w:val="9"/>
        </w:rPr>
        <w:t>/</w:t>
      </w:r>
    </w:p>
    <w:p w:rsidR="008671F4" w:rsidRPr="00053EDF" w:rsidRDefault="008671F4" w:rsidP="005D7374">
      <w:pPr>
        <w:spacing w:after="0" w:line="240" w:lineRule="auto"/>
        <w:jc w:val="both"/>
        <w:rPr>
          <w:sz w:val="20"/>
          <w:szCs w:val="20"/>
          <w:lang w:val="ru-RU"/>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tbl>
      <w:tblPr>
        <w:tblW w:w="0" w:type="auto"/>
        <w:tblInd w:w="1180" w:type="dxa"/>
        <w:tblLayout w:type="fixed"/>
        <w:tblCellMar>
          <w:left w:w="0" w:type="dxa"/>
          <w:right w:w="0" w:type="dxa"/>
        </w:tblCellMar>
        <w:tblLook w:val="04A0"/>
      </w:tblPr>
      <w:tblGrid>
        <w:gridCol w:w="3840"/>
        <w:gridCol w:w="120"/>
        <w:gridCol w:w="320"/>
        <w:gridCol w:w="4160"/>
        <w:gridCol w:w="20"/>
      </w:tblGrid>
      <w:tr w:rsidR="008671F4" w:rsidRPr="0042700D" w:rsidTr="00053EDF">
        <w:trPr>
          <w:trHeight w:val="276"/>
        </w:trPr>
        <w:tc>
          <w:tcPr>
            <w:tcW w:w="3840" w:type="dxa"/>
            <w:vAlign w:val="bottom"/>
          </w:tcPr>
          <w:p w:rsidR="008671F4" w:rsidRPr="00053EDF" w:rsidRDefault="008671F4" w:rsidP="005D7374">
            <w:pPr>
              <w:spacing w:after="0" w:line="240" w:lineRule="auto"/>
              <w:jc w:val="both"/>
              <w:rPr>
                <w:rFonts w:ascii="Times New Roman" w:hAnsi="Times New Roman"/>
                <w:sz w:val="20"/>
                <w:szCs w:val="20"/>
              </w:rPr>
            </w:pPr>
            <w:r w:rsidRPr="00053EDF">
              <w:rPr>
                <w:rFonts w:ascii="Times New Roman" w:hAnsi="Times New Roman"/>
                <w:sz w:val="24"/>
                <w:szCs w:val="24"/>
              </w:rPr>
              <w:t>Рабочая программа составлена:</w:t>
            </w:r>
          </w:p>
        </w:tc>
        <w:tc>
          <w:tcPr>
            <w:tcW w:w="120" w:type="dxa"/>
            <w:vAlign w:val="bottom"/>
          </w:tcPr>
          <w:p w:rsidR="008671F4" w:rsidRPr="00053EDF" w:rsidRDefault="008671F4" w:rsidP="005D7374">
            <w:pPr>
              <w:spacing w:after="0" w:line="240" w:lineRule="auto"/>
              <w:jc w:val="both"/>
              <w:rPr>
                <w:rFonts w:ascii="Times New Roman" w:hAnsi="Times New Roman"/>
                <w:sz w:val="23"/>
                <w:szCs w:val="23"/>
              </w:rPr>
            </w:pPr>
          </w:p>
        </w:tc>
        <w:tc>
          <w:tcPr>
            <w:tcW w:w="4500" w:type="dxa"/>
            <w:gridSpan w:val="3"/>
            <w:vAlign w:val="bottom"/>
          </w:tcPr>
          <w:p w:rsidR="008671F4" w:rsidRPr="00053EDF" w:rsidRDefault="008671F4" w:rsidP="005D7374">
            <w:pPr>
              <w:spacing w:after="0" w:line="240" w:lineRule="auto"/>
              <w:jc w:val="both"/>
              <w:rPr>
                <w:rFonts w:ascii="Times New Roman" w:hAnsi="Times New Roman"/>
                <w:sz w:val="20"/>
                <w:szCs w:val="20"/>
                <w:lang w:val="ru-RU"/>
              </w:rPr>
            </w:pPr>
            <w:r w:rsidRPr="00053EDF">
              <w:rPr>
                <w:rFonts w:ascii="Times New Roman" w:hAnsi="Times New Roman"/>
                <w:sz w:val="24"/>
                <w:szCs w:val="24"/>
                <w:lang w:val="ru-RU"/>
              </w:rPr>
              <w:t>доцентом кафедры русского языка, общего</w:t>
            </w:r>
          </w:p>
        </w:tc>
      </w:tr>
      <w:tr w:rsidR="008671F4" w:rsidRPr="00053EDF" w:rsidTr="00053EDF">
        <w:trPr>
          <w:trHeight w:val="254"/>
        </w:trPr>
        <w:tc>
          <w:tcPr>
            <w:tcW w:w="3840" w:type="dxa"/>
            <w:vAlign w:val="bottom"/>
          </w:tcPr>
          <w:p w:rsidR="008671F4" w:rsidRPr="00053EDF" w:rsidRDefault="008671F4" w:rsidP="005D7374">
            <w:pPr>
              <w:spacing w:after="0" w:line="240" w:lineRule="auto"/>
              <w:jc w:val="both"/>
              <w:rPr>
                <w:rFonts w:ascii="Times New Roman" w:hAnsi="Times New Roman"/>
                <w:lang w:val="ru-RU"/>
              </w:rPr>
            </w:pPr>
          </w:p>
        </w:tc>
        <w:tc>
          <w:tcPr>
            <w:tcW w:w="120" w:type="dxa"/>
            <w:vAlign w:val="bottom"/>
          </w:tcPr>
          <w:p w:rsidR="008671F4" w:rsidRPr="00053EDF" w:rsidRDefault="008671F4" w:rsidP="005D7374">
            <w:pPr>
              <w:spacing w:after="0" w:line="240" w:lineRule="auto"/>
              <w:jc w:val="both"/>
              <w:rPr>
                <w:rFonts w:ascii="Times New Roman" w:hAnsi="Times New Roman"/>
                <w:lang w:val="ru-RU"/>
              </w:rPr>
            </w:pPr>
          </w:p>
        </w:tc>
        <w:tc>
          <w:tcPr>
            <w:tcW w:w="320" w:type="dxa"/>
            <w:tcBorders>
              <w:top w:val="single" w:sz="8" w:space="0" w:color="auto"/>
            </w:tcBorders>
            <w:vAlign w:val="bottom"/>
          </w:tcPr>
          <w:p w:rsidR="008671F4" w:rsidRPr="00053EDF" w:rsidRDefault="008671F4" w:rsidP="005D7374">
            <w:pPr>
              <w:spacing w:after="0" w:line="240" w:lineRule="auto"/>
              <w:jc w:val="both"/>
              <w:rPr>
                <w:rFonts w:ascii="Times New Roman" w:hAnsi="Times New Roman"/>
                <w:lang w:val="ru-RU"/>
              </w:rPr>
            </w:pPr>
          </w:p>
        </w:tc>
        <w:tc>
          <w:tcPr>
            <w:tcW w:w="4160" w:type="dxa"/>
            <w:tcBorders>
              <w:top w:val="single" w:sz="8" w:space="0" w:color="auto"/>
              <w:bottom w:val="single" w:sz="8" w:space="0" w:color="auto"/>
            </w:tcBorders>
            <w:vAlign w:val="bottom"/>
          </w:tcPr>
          <w:p w:rsidR="008671F4" w:rsidRPr="00053EDF" w:rsidRDefault="008671F4" w:rsidP="005D7374">
            <w:pPr>
              <w:spacing w:after="0" w:line="240" w:lineRule="auto"/>
              <w:jc w:val="both"/>
              <w:rPr>
                <w:rFonts w:ascii="Times New Roman" w:hAnsi="Times New Roman"/>
                <w:sz w:val="20"/>
                <w:szCs w:val="20"/>
              </w:rPr>
            </w:pPr>
            <w:r w:rsidRPr="00053EDF">
              <w:rPr>
                <w:rFonts w:ascii="Times New Roman" w:hAnsi="Times New Roman"/>
                <w:w w:val="99"/>
                <w:sz w:val="24"/>
                <w:szCs w:val="24"/>
              </w:rPr>
              <w:t>языкознания и массовой коммуникации,</w:t>
            </w:r>
          </w:p>
        </w:tc>
        <w:tc>
          <w:tcPr>
            <w:tcW w:w="20" w:type="dxa"/>
            <w:vAlign w:val="bottom"/>
          </w:tcPr>
          <w:p w:rsidR="008671F4" w:rsidRPr="00053EDF" w:rsidRDefault="008671F4" w:rsidP="005D7374">
            <w:pPr>
              <w:spacing w:after="0" w:line="240" w:lineRule="auto"/>
              <w:jc w:val="both"/>
              <w:rPr>
                <w:rFonts w:ascii="Times New Roman" w:hAnsi="Times New Roman"/>
              </w:rPr>
            </w:pPr>
          </w:p>
        </w:tc>
      </w:tr>
      <w:tr w:rsidR="008671F4" w:rsidRPr="00053EDF" w:rsidTr="00053EDF">
        <w:trPr>
          <w:trHeight w:val="258"/>
        </w:trPr>
        <w:tc>
          <w:tcPr>
            <w:tcW w:w="3840" w:type="dxa"/>
            <w:vAlign w:val="bottom"/>
          </w:tcPr>
          <w:p w:rsidR="008671F4" w:rsidRPr="00053EDF" w:rsidRDefault="008671F4" w:rsidP="005D7374">
            <w:pPr>
              <w:spacing w:after="0" w:line="240" w:lineRule="auto"/>
              <w:jc w:val="both"/>
              <w:rPr>
                <w:rFonts w:ascii="Times New Roman" w:hAnsi="Times New Roman"/>
              </w:rPr>
            </w:pPr>
          </w:p>
        </w:tc>
        <w:tc>
          <w:tcPr>
            <w:tcW w:w="4620" w:type="dxa"/>
            <w:gridSpan w:val="4"/>
            <w:tcBorders>
              <w:bottom w:val="single" w:sz="8" w:space="0" w:color="auto"/>
            </w:tcBorders>
            <w:vAlign w:val="bottom"/>
          </w:tcPr>
          <w:p w:rsidR="008671F4" w:rsidRPr="00053EDF" w:rsidRDefault="008671F4" w:rsidP="005D7374">
            <w:pPr>
              <w:spacing w:after="0" w:line="240" w:lineRule="auto"/>
              <w:jc w:val="both"/>
              <w:rPr>
                <w:rFonts w:ascii="Times New Roman" w:hAnsi="Times New Roman"/>
                <w:sz w:val="20"/>
                <w:szCs w:val="20"/>
              </w:rPr>
            </w:pPr>
            <w:r w:rsidRPr="00053EDF">
              <w:rPr>
                <w:rFonts w:ascii="Times New Roman" w:hAnsi="Times New Roman"/>
                <w:w w:val="99"/>
                <w:sz w:val="24"/>
                <w:szCs w:val="24"/>
              </w:rPr>
              <w:t>кандидатом филологических наук, доцентом</w:t>
            </w:r>
          </w:p>
        </w:tc>
      </w:tr>
    </w:tbl>
    <w:p w:rsidR="008671F4" w:rsidRDefault="008671F4" w:rsidP="005D7374">
      <w:pPr>
        <w:spacing w:after="0" w:line="240" w:lineRule="auto"/>
        <w:jc w:val="both"/>
        <w:rPr>
          <w:sz w:val="20"/>
          <w:szCs w:val="20"/>
        </w:rPr>
      </w:pPr>
      <w:r>
        <w:rPr>
          <w:noProof/>
          <w:sz w:val="20"/>
          <w:szCs w:val="20"/>
          <w:lang w:val="ru-RU" w:eastAsia="ru-RU"/>
        </w:rPr>
        <w:drawing>
          <wp:anchor distT="0" distB="0" distL="114300" distR="114300" simplePos="0" relativeHeight="251662336" behindDoc="1" locked="0" layoutInCell="0" allowOverlap="1">
            <wp:simplePos x="0" y="0"/>
            <wp:positionH relativeFrom="column">
              <wp:posOffset>3818890</wp:posOffset>
            </wp:positionH>
            <wp:positionV relativeFrom="paragraph">
              <wp:posOffset>191770</wp:posOffset>
            </wp:positionV>
            <wp:extent cx="2286000" cy="701040"/>
            <wp:effectExtent l="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blip>
                    <a:srcRect/>
                    <a:stretch>
                      <a:fillRect/>
                    </a:stretch>
                  </pic:blipFill>
                  <pic:spPr bwMode="auto">
                    <a:xfrm>
                      <a:off x="0" y="0"/>
                      <a:ext cx="2286000" cy="701040"/>
                    </a:xfrm>
                    <a:prstGeom prst="rect">
                      <a:avLst/>
                    </a:prstGeom>
                    <a:noFill/>
                  </pic:spPr>
                </pic:pic>
              </a:graphicData>
            </a:graphic>
          </wp:anchor>
        </w:drawing>
      </w: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5D7374" w:rsidRPr="00B305FB" w:rsidRDefault="005D7374" w:rsidP="005D7374">
      <w:pPr>
        <w:pStyle w:val="a3"/>
        <w:ind w:firstLine="0"/>
        <w:rPr>
          <w:color w:val="C00000"/>
        </w:rPr>
      </w:pPr>
      <w:r w:rsidRPr="00B305FB">
        <w:rPr>
          <w:i w:val="0"/>
        </w:rPr>
        <w:t xml:space="preserve">Согласовано: </w:t>
      </w:r>
    </w:p>
    <w:p w:rsidR="005D7374" w:rsidRPr="00B305FB" w:rsidRDefault="005D7374" w:rsidP="005D7374">
      <w:pPr>
        <w:spacing w:after="0" w:line="240" w:lineRule="auto"/>
        <w:jc w:val="right"/>
        <w:rPr>
          <w:rFonts w:ascii="Times New Roman" w:hAnsi="Times New Roman"/>
          <w:sz w:val="24"/>
          <w:szCs w:val="24"/>
          <w:lang w:val="ru-RU"/>
        </w:rPr>
      </w:pPr>
      <w:r w:rsidRPr="00B305FB">
        <w:rPr>
          <w:rFonts w:ascii="Times New Roman" w:hAnsi="Times New Roman"/>
          <w:sz w:val="24"/>
          <w:szCs w:val="24"/>
          <w:lang w:val="ru-RU"/>
        </w:rPr>
        <w:t xml:space="preserve">                                                 Зав. кафедрой </w:t>
      </w:r>
      <w:r>
        <w:rPr>
          <w:rFonts w:ascii="Times New Roman" w:hAnsi="Times New Roman"/>
          <w:sz w:val="24"/>
          <w:szCs w:val="24"/>
          <w:lang w:val="ru-RU"/>
        </w:rPr>
        <w:t>психологии</w:t>
      </w:r>
    </w:p>
    <w:p w:rsidR="008671F4" w:rsidRDefault="00061C4E" w:rsidP="00061C4E">
      <w:pPr>
        <w:spacing w:after="0" w:line="240" w:lineRule="auto"/>
        <w:jc w:val="right"/>
        <w:rPr>
          <w:sz w:val="20"/>
          <w:szCs w:val="20"/>
          <w:lang w:val="ru-RU"/>
        </w:rPr>
      </w:pPr>
      <w:r w:rsidRPr="00061C4E">
        <w:rPr>
          <w:noProof/>
          <w:sz w:val="20"/>
          <w:szCs w:val="20"/>
          <w:lang w:val="ru-RU" w:eastAsia="ru-RU"/>
        </w:rPr>
        <w:drawing>
          <wp:inline distT="0" distB="0" distL="0" distR="0">
            <wp:extent cx="3264477" cy="623454"/>
            <wp:effectExtent l="19050" t="0" r="0" b="0"/>
            <wp:docPr id="1" name="Рисунок 1" descr="Хабибулин"/>
            <wp:cNvGraphicFramePr/>
            <a:graphic xmlns:a="http://schemas.openxmlformats.org/drawingml/2006/main">
              <a:graphicData uri="http://schemas.openxmlformats.org/drawingml/2006/picture">
                <pic:pic xmlns:pic="http://schemas.openxmlformats.org/drawingml/2006/picture">
                  <pic:nvPicPr>
                    <pic:cNvPr id="0" name="Picture 2" descr="Хабибулин"/>
                    <pic:cNvPicPr>
                      <a:picLocks noChangeAspect="1" noChangeArrowheads="1"/>
                    </pic:cNvPicPr>
                  </pic:nvPicPr>
                  <pic:blipFill>
                    <a:blip r:embed="rId12" cstate="print"/>
                    <a:srcRect l="50923" t="17482" r="5978" b="76723"/>
                    <a:stretch>
                      <a:fillRect/>
                    </a:stretch>
                  </pic:blipFill>
                  <pic:spPr bwMode="auto">
                    <a:xfrm>
                      <a:off x="0" y="0"/>
                      <a:ext cx="3264477" cy="623454"/>
                    </a:xfrm>
                    <a:prstGeom prst="rect">
                      <a:avLst/>
                    </a:prstGeom>
                    <a:noFill/>
                  </pic:spPr>
                </pic:pic>
              </a:graphicData>
            </a:graphic>
          </wp:inline>
        </w:drawing>
      </w:r>
    </w:p>
    <w:p w:rsidR="005D7374" w:rsidRPr="005D7374" w:rsidRDefault="005D7374" w:rsidP="005D7374">
      <w:pPr>
        <w:spacing w:after="0" w:line="240" w:lineRule="auto"/>
        <w:jc w:val="both"/>
        <w:rPr>
          <w:sz w:val="20"/>
          <w:szCs w:val="20"/>
          <w:lang w:val="ru-RU"/>
        </w:rPr>
      </w:pPr>
    </w:p>
    <w:p w:rsidR="008671F4" w:rsidRPr="005D7374" w:rsidRDefault="008671F4" w:rsidP="008671F4">
      <w:pPr>
        <w:spacing w:after="0" w:line="200" w:lineRule="exact"/>
        <w:rPr>
          <w:sz w:val="20"/>
          <w:szCs w:val="20"/>
          <w:lang w:val="ru-RU"/>
        </w:rPr>
      </w:pPr>
    </w:p>
    <w:p w:rsidR="008671F4" w:rsidRPr="008671F4" w:rsidRDefault="005D7374" w:rsidP="008671F4">
      <w:pPr>
        <w:spacing w:after="0" w:line="388" w:lineRule="exact"/>
        <w:rPr>
          <w:sz w:val="20"/>
          <w:szCs w:val="20"/>
          <w:lang w:val="ru-RU"/>
        </w:rPr>
      </w:pPr>
      <w:r>
        <w:rPr>
          <w:noProof/>
          <w:sz w:val="20"/>
          <w:szCs w:val="20"/>
          <w:lang w:val="ru-RU" w:eastAsia="ru-RU"/>
        </w:rPr>
        <w:drawing>
          <wp:anchor distT="0" distB="0" distL="114300" distR="114300" simplePos="0" relativeHeight="251661312" behindDoc="1" locked="0" layoutInCell="0" allowOverlap="1">
            <wp:simplePos x="0" y="0"/>
            <wp:positionH relativeFrom="column">
              <wp:posOffset>3213100</wp:posOffset>
            </wp:positionH>
            <wp:positionV relativeFrom="paragraph">
              <wp:posOffset>68580</wp:posOffset>
            </wp:positionV>
            <wp:extent cx="2893695" cy="1892300"/>
            <wp:effectExtent l="19050" t="0" r="190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blip>
                    <a:srcRect/>
                    <a:stretch>
                      <a:fillRect/>
                    </a:stretch>
                  </pic:blipFill>
                  <pic:spPr bwMode="auto">
                    <a:xfrm>
                      <a:off x="0" y="0"/>
                      <a:ext cx="2893695" cy="1892300"/>
                    </a:xfrm>
                    <a:prstGeom prst="rect">
                      <a:avLst/>
                    </a:prstGeom>
                    <a:noFill/>
                  </pic:spPr>
                </pic:pic>
              </a:graphicData>
            </a:graphic>
          </wp:anchor>
        </w:drawing>
      </w:r>
    </w:p>
    <w:p w:rsidR="008671F4" w:rsidRPr="00227484" w:rsidRDefault="008671F4" w:rsidP="008671F4">
      <w:pPr>
        <w:tabs>
          <w:tab w:val="left" w:pos="5880"/>
        </w:tabs>
        <w:spacing w:after="0"/>
        <w:ind w:left="960"/>
        <w:rPr>
          <w:sz w:val="20"/>
          <w:szCs w:val="20"/>
          <w:lang w:val="ru-RU"/>
        </w:rPr>
      </w:pPr>
      <w:r w:rsidRPr="00227484">
        <w:rPr>
          <w:rFonts w:ascii="Times New Roman" w:hAnsi="Times New Roman"/>
          <w:sz w:val="24"/>
          <w:szCs w:val="24"/>
          <w:lang w:val="ru-RU"/>
        </w:rPr>
        <w:t>Рецензент:</w:t>
      </w:r>
      <w:r w:rsidRPr="00227484">
        <w:rPr>
          <w:sz w:val="20"/>
          <w:szCs w:val="20"/>
          <w:lang w:val="ru-RU"/>
        </w:rPr>
        <w:tab/>
      </w:r>
      <w:r w:rsidRPr="00227484">
        <w:rPr>
          <w:rFonts w:ascii="Times New Roman" w:hAnsi="Times New Roman"/>
          <w:sz w:val="24"/>
          <w:szCs w:val="24"/>
          <w:u w:val="single"/>
          <w:lang w:val="ru-RU"/>
        </w:rPr>
        <w:t>директор МОУ «СОШ № 20»</w:t>
      </w:r>
    </w:p>
    <w:p w:rsidR="00053EDF" w:rsidRDefault="00053EDF" w:rsidP="008671F4">
      <w:pPr>
        <w:spacing w:after="0"/>
        <w:jc w:val="center"/>
        <w:rPr>
          <w:rFonts w:ascii="Times New Roman" w:hAnsi="Times New Roman"/>
          <w:b/>
          <w:bCs/>
          <w:sz w:val="24"/>
          <w:szCs w:val="24"/>
          <w:lang w:val="ru-RU"/>
        </w:rPr>
      </w:pPr>
    </w:p>
    <w:p w:rsidR="00053EDF" w:rsidRDefault="00053EDF" w:rsidP="008671F4">
      <w:pPr>
        <w:spacing w:after="0"/>
        <w:jc w:val="center"/>
        <w:rPr>
          <w:rFonts w:ascii="Times New Roman" w:hAnsi="Times New Roman"/>
          <w:b/>
          <w:bCs/>
          <w:sz w:val="24"/>
          <w:szCs w:val="24"/>
          <w:lang w:val="ru-RU"/>
        </w:rPr>
      </w:pPr>
    </w:p>
    <w:p w:rsidR="00053EDF" w:rsidRDefault="00053EDF" w:rsidP="008671F4">
      <w:pPr>
        <w:spacing w:after="0"/>
        <w:jc w:val="center"/>
        <w:rPr>
          <w:rFonts w:ascii="Times New Roman" w:hAnsi="Times New Roman"/>
          <w:b/>
          <w:bCs/>
          <w:sz w:val="24"/>
          <w:szCs w:val="24"/>
          <w:lang w:val="ru-RU"/>
        </w:rPr>
      </w:pPr>
    </w:p>
    <w:p w:rsidR="005D7374" w:rsidRDefault="005D7374" w:rsidP="008671F4">
      <w:pPr>
        <w:spacing w:after="0"/>
        <w:jc w:val="center"/>
        <w:rPr>
          <w:rFonts w:ascii="Times New Roman" w:hAnsi="Times New Roman"/>
          <w:b/>
          <w:bCs/>
          <w:sz w:val="24"/>
          <w:szCs w:val="24"/>
          <w:lang w:val="ru-RU"/>
        </w:rPr>
      </w:pPr>
    </w:p>
    <w:p w:rsidR="00061C4E" w:rsidRDefault="00061C4E" w:rsidP="008671F4">
      <w:pPr>
        <w:spacing w:after="0"/>
        <w:jc w:val="center"/>
        <w:rPr>
          <w:rFonts w:ascii="Times New Roman" w:hAnsi="Times New Roman"/>
          <w:b/>
          <w:bCs/>
          <w:sz w:val="24"/>
          <w:szCs w:val="24"/>
          <w:lang w:val="ru-RU"/>
        </w:rPr>
      </w:pPr>
    </w:p>
    <w:p w:rsidR="007E008D" w:rsidRDefault="0042700D" w:rsidP="007E008D">
      <w:pPr>
        <w:spacing w:after="0"/>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3" name="Рисунок 1" descr="E:\МЕТОД. работа\РПД-2020-2021\СКАНЫ-2020-Подгорская\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6.jpg"/>
                    <pic:cNvPicPr>
                      <a:picLocks noChangeAspect="1" noChangeArrowheads="1"/>
                    </pic:cNvPicPr>
                  </pic:nvPicPr>
                  <pic:blipFill>
                    <a:blip r:embed="rId14"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AA74FA" w:rsidRP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1245D3" w:rsidRPr="001245D3" w:rsidRDefault="001245D3"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053EDF">
        <w:rPr>
          <w:rStyle w:val="FontStyle16"/>
          <w:b w:val="0"/>
          <w:sz w:val="24"/>
          <w:szCs w:val="24"/>
          <w:lang w:val="ru-RU"/>
        </w:rPr>
        <w:t xml:space="preserve"> </w:t>
      </w:r>
      <w:r w:rsidR="005E3E6D"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5E3E6D" w:rsidRPr="00580974"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Pr>
          <w:rFonts w:ascii="Times New Roman" w:hAnsi="Times New Roman"/>
          <w:sz w:val="24"/>
          <w:szCs w:val="24"/>
          <w:lang w:val="ru-RU"/>
        </w:rPr>
        <w:t xml:space="preserve"> русскому языку и культуре речи</w:t>
      </w:r>
      <w:r w:rsidR="005E3E6D" w:rsidRPr="00580974">
        <w:rPr>
          <w:rFonts w:ascii="Times New Roman" w:hAnsi="Times New Roman"/>
          <w:color w:val="000000"/>
          <w:sz w:val="24"/>
          <w:szCs w:val="24"/>
          <w:lang w:val="ru-RU"/>
        </w:rPr>
        <w:t xml:space="preserve">. </w:t>
      </w:r>
    </w:p>
    <w:p w:rsidR="00053EDF" w:rsidRPr="005325EE" w:rsidRDefault="001245D3" w:rsidP="00053EDF">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053EDF" w:rsidRPr="00053EDF">
        <w:rPr>
          <w:lang w:val="ru-RU"/>
        </w:rPr>
        <w:t xml:space="preserve"> </w:t>
      </w:r>
      <w:r w:rsidR="00053EDF">
        <w:rPr>
          <w:lang w:val="ru-RU"/>
        </w:rPr>
        <w:t>"</w:t>
      </w:r>
      <w:r w:rsidR="00053EDF" w:rsidRPr="00E223B7">
        <w:rPr>
          <w:rFonts w:ascii="Times New Roman" w:hAnsi="Times New Roman"/>
          <w:sz w:val="24"/>
          <w:szCs w:val="24"/>
          <w:lang w:val="ru-RU"/>
        </w:rPr>
        <w:t>Методология научного исследования</w:t>
      </w:r>
      <w:r w:rsidR="00053EDF">
        <w:rPr>
          <w:rFonts w:ascii="Times New Roman" w:hAnsi="Times New Roman"/>
          <w:sz w:val="24"/>
          <w:szCs w:val="24"/>
          <w:lang w:val="ru-RU"/>
        </w:rPr>
        <w:t>"</w:t>
      </w:r>
      <w:r w:rsidR="00053EDF" w:rsidRPr="005325EE">
        <w:rPr>
          <w:rFonts w:ascii="Times New Roman" w:hAnsi="Times New Roman"/>
          <w:sz w:val="24"/>
          <w:szCs w:val="24"/>
          <w:lang w:val="ru-RU"/>
        </w:rPr>
        <w:t xml:space="preserve">, </w:t>
      </w:r>
      <w:r w:rsidR="00053EDF">
        <w:rPr>
          <w:rFonts w:ascii="Times New Roman" w:hAnsi="Times New Roman"/>
          <w:sz w:val="24"/>
          <w:szCs w:val="24"/>
          <w:lang w:val="ru-RU"/>
        </w:rPr>
        <w:t>"</w:t>
      </w:r>
      <w:r w:rsidR="00053EDF" w:rsidRPr="00E223B7">
        <w:rPr>
          <w:rFonts w:ascii="Times New Roman" w:hAnsi="Times New Roman"/>
          <w:sz w:val="24"/>
          <w:szCs w:val="24"/>
          <w:lang w:val="ru-RU"/>
        </w:rPr>
        <w:t>Продвижение научной продукции</w:t>
      </w:r>
      <w:r w:rsidR="00053EDF">
        <w:rPr>
          <w:rFonts w:ascii="Times New Roman" w:hAnsi="Times New Roman"/>
          <w:sz w:val="24"/>
          <w:szCs w:val="24"/>
          <w:lang w:val="ru-RU"/>
        </w:rPr>
        <w:t>", "</w:t>
      </w:r>
      <w:r w:rsidR="00053EDF" w:rsidRPr="00053EDF">
        <w:rPr>
          <w:rFonts w:ascii="Times New Roman" w:hAnsi="Times New Roman"/>
          <w:sz w:val="24"/>
          <w:szCs w:val="24"/>
          <w:lang w:val="ru-RU"/>
        </w:rPr>
        <w:t>Деловая коммуникация в профессиональной деятельности</w:t>
      </w:r>
      <w:r w:rsidR="00053EDF">
        <w:rPr>
          <w:rFonts w:ascii="Times New Roman" w:hAnsi="Times New Roman"/>
          <w:sz w:val="24"/>
          <w:szCs w:val="24"/>
          <w:lang w:val="ru-RU"/>
        </w:rPr>
        <w:t>"</w:t>
      </w:r>
      <w:r w:rsidR="00053EDF" w:rsidRPr="005325EE">
        <w:rPr>
          <w:rFonts w:ascii="Times New Roman" w:hAnsi="Times New Roman"/>
          <w:sz w:val="24"/>
          <w:szCs w:val="24"/>
          <w:lang w:val="ru-RU"/>
        </w:rPr>
        <w:t xml:space="preserve">  и ряда профессиональных дисциплин.</w:t>
      </w:r>
    </w:p>
    <w:p w:rsidR="001245D3" w:rsidRDefault="001245D3" w:rsidP="001245D3">
      <w:pPr>
        <w:spacing w:after="0" w:line="240" w:lineRule="auto"/>
        <w:ind w:firstLine="709"/>
        <w:jc w:val="both"/>
        <w:rPr>
          <w:rFonts w:ascii="Times New Roman" w:hAnsi="Times New Roman"/>
          <w:sz w:val="24"/>
          <w:szCs w:val="24"/>
          <w:lang w:val="ru-RU"/>
        </w:rPr>
      </w:pP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1245D3" w:rsidRDefault="001245D3" w:rsidP="001245D3">
      <w:pPr>
        <w:tabs>
          <w:tab w:val="left" w:pos="851"/>
        </w:tabs>
        <w:spacing w:after="0" w:line="240" w:lineRule="auto"/>
        <w:ind w:firstLine="709"/>
        <w:jc w:val="both"/>
        <w:rPr>
          <w:rStyle w:val="FontStyle16"/>
          <w:b w:val="0"/>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t>Структурный</w:t>
            </w:r>
            <w:r w:rsidR="00164D71">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w:t>
            </w:r>
            <w:r w:rsidR="00164D71">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освоения</w:t>
            </w:r>
            <w:r w:rsidR="00164D71">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компетенций</w:t>
            </w:r>
          </w:p>
        </w:tc>
      </w:tr>
      <w:tr w:rsidR="00AA74FA" w:rsidRPr="0042700D" w:rsidTr="008F3D96">
        <w:tc>
          <w:tcPr>
            <w:tcW w:w="5000" w:type="pct"/>
            <w:gridSpan w:val="2"/>
          </w:tcPr>
          <w:p w:rsidR="00AA74FA" w:rsidRPr="00AA74FA" w:rsidRDefault="000738C4"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AA74FA">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42700D"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формулировать речевые интенции коммуникантов</w:t>
            </w:r>
            <w:r w:rsidR="00C358C8">
              <w:rPr>
                <w:rFonts w:ascii="Times New Roman" w:hAnsi="Times New Roman"/>
                <w:sz w:val="24"/>
                <w:szCs w:val="24"/>
                <w:lang w:val="ru-RU"/>
              </w:rPr>
              <w:t>.</w:t>
            </w:r>
          </w:p>
        </w:tc>
      </w:tr>
      <w:tr w:rsidR="0034473D" w:rsidRPr="0042700D"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42700D" w:rsidTr="008F3D96">
        <w:tc>
          <w:tcPr>
            <w:tcW w:w="5000" w:type="pct"/>
            <w:gridSpan w:val="2"/>
          </w:tcPr>
          <w:p w:rsidR="00AA74FA" w:rsidRP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w:t>
            </w:r>
            <w:r w:rsidR="000738C4">
              <w:rPr>
                <w:rFonts w:ascii="Times New Roman" w:eastAsiaTheme="minorEastAsia" w:hAnsi="Times New Roman"/>
                <w:sz w:val="24"/>
                <w:szCs w:val="24"/>
                <w:lang w:val="ru-RU"/>
              </w:rPr>
              <w:t>К-6</w:t>
            </w:r>
            <w:r w:rsidR="00AA74FA" w:rsidRPr="00AA74FA">
              <w:rPr>
                <w:rFonts w:ascii="Times New Roman" w:eastAsiaTheme="minorEastAsia" w:hAnsi="Times New Roman"/>
                <w:sz w:val="24"/>
                <w:szCs w:val="24"/>
                <w:lang w:val="ru-RU"/>
              </w:rPr>
              <w:t xml:space="preserve"> </w:t>
            </w:r>
            <w:r w:rsidRPr="00561646">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42700D"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42700D"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42700D"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42700D" w:rsidTr="008F3D96">
        <w:tc>
          <w:tcPr>
            <w:tcW w:w="5000" w:type="pct"/>
            <w:gridSpan w:val="2"/>
          </w:tcPr>
          <w:p w:rsidR="00AA74FA" w:rsidRPr="00AA74FA" w:rsidRDefault="000738C4" w:rsidP="000738C4">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w:t>
            </w:r>
            <w:r w:rsidR="00AA74FA" w:rsidRPr="00AA74FA">
              <w:rPr>
                <w:rFonts w:ascii="Times New Roman" w:eastAsiaTheme="minorEastAsia" w:hAnsi="Times New Roman"/>
                <w:sz w:val="24"/>
                <w:szCs w:val="24"/>
                <w:lang w:val="ru-RU"/>
              </w:rPr>
              <w:t>К-</w:t>
            </w:r>
            <w:r>
              <w:rPr>
                <w:rFonts w:ascii="Times New Roman" w:eastAsiaTheme="minorEastAsia" w:hAnsi="Times New Roman"/>
                <w:sz w:val="24"/>
                <w:szCs w:val="24"/>
                <w:lang w:val="ru-RU"/>
              </w:rPr>
              <w:t xml:space="preserve">1  </w:t>
            </w:r>
            <w:r w:rsidRPr="000738C4">
              <w:rPr>
                <w:rFonts w:ascii="Times New Roman" w:eastAsiaTheme="minorEastAsia" w:hAnsi="Times New Roman"/>
                <w:sz w:val="24"/>
                <w:szCs w:val="24"/>
                <w:lang w:val="ru-RU"/>
              </w:rPr>
              <w:t>способностью использовать основы философских знаний для формирования мировоззренческой позиции</w:t>
            </w:r>
          </w:p>
        </w:tc>
      </w:tr>
      <w:tr w:rsidR="005A5B45" w:rsidRPr="0042700D" w:rsidTr="000071EA">
        <w:trPr>
          <w:trHeight w:val="1212"/>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0071EA" w:rsidRPr="006468FB" w:rsidRDefault="005A5B45" w:rsidP="000071EA">
            <w:pPr>
              <w:spacing w:after="0" w:line="240" w:lineRule="auto"/>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0071EA"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6468FB" w:rsidRDefault="000071EA"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5A5B45" w:rsidRPr="000071EA" w:rsidRDefault="000071EA"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sidR="00C358C8">
              <w:rPr>
                <w:rFonts w:ascii="Times New Roman" w:hAnsi="Times New Roman"/>
                <w:sz w:val="24"/>
                <w:szCs w:val="24"/>
                <w:lang w:val="ru-RU"/>
              </w:rPr>
              <w:t>.</w:t>
            </w:r>
          </w:p>
        </w:tc>
      </w:tr>
      <w:tr w:rsidR="005A5B45" w:rsidRPr="0042700D" w:rsidTr="000071EA">
        <w:trPr>
          <w:trHeight w:val="1511"/>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800576" w:rsidRDefault="00800576" w:rsidP="000071EA">
            <w:pPr>
              <w:spacing w:after="0"/>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800576" w:rsidRDefault="00800576" w:rsidP="00800576">
            <w:pPr>
              <w:spacing w:after="0" w:line="240" w:lineRule="auto"/>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5A5B45" w:rsidRPr="00800576" w:rsidRDefault="005A5B45" w:rsidP="00800576">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w:t>
            </w:r>
            <w:r w:rsidR="00365C79"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Pr>
                <w:rFonts w:ascii="Times New Roman" w:eastAsiaTheme="minorEastAsia" w:hAnsi="Times New Roman"/>
                <w:color w:val="000000"/>
                <w:sz w:val="24"/>
                <w:szCs w:val="24"/>
                <w:lang w:val="ru-RU"/>
              </w:rPr>
              <w:t>.</w:t>
            </w:r>
          </w:p>
        </w:tc>
      </w:tr>
      <w:tr w:rsidR="005A5B45" w:rsidRPr="005C798B"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0071EA" w:rsidRDefault="000071EA"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5A5B45" w:rsidRPr="000071EA" w:rsidRDefault="009C2EC8"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sidR="00800576">
              <w:rPr>
                <w:rFonts w:ascii="Times New Roman" w:hAnsi="Times New Roman"/>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5"/>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771530">
        <w:rPr>
          <w:rStyle w:val="FontStyle18"/>
          <w:b w:val="0"/>
          <w:sz w:val="24"/>
          <w:szCs w:val="24"/>
          <w:lang w:val="ru-RU"/>
        </w:rPr>
        <w:t xml:space="preserve"> 12,7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t xml:space="preserve">аудиторная –  </w:t>
      </w:r>
      <w:r w:rsidR="00771530">
        <w:rPr>
          <w:rStyle w:val="FontStyle18"/>
          <w:b w:val="0"/>
          <w:sz w:val="24"/>
          <w:szCs w:val="24"/>
          <w:lang w:val="ru-RU"/>
        </w:rPr>
        <w:t xml:space="preserve">12 </w:t>
      </w:r>
      <w:bookmarkStart w:id="1" w:name="_GoBack"/>
      <w:bookmarkEnd w:id="1"/>
      <w:r w:rsidRPr="00B24D78">
        <w:rPr>
          <w:rStyle w:val="FontStyle18"/>
          <w:b w:val="0"/>
          <w:sz w:val="24"/>
          <w:szCs w:val="24"/>
          <w:lang w:val="ru-RU"/>
        </w:rPr>
        <w:t>акад. час</w:t>
      </w:r>
    </w:p>
    <w:p w:rsidR="00EE2ECD" w:rsidRPr="00EE2ECD" w:rsidRDefault="00771530"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0,7</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771530">
        <w:rPr>
          <w:rStyle w:val="FontStyle18"/>
          <w:b w:val="0"/>
          <w:sz w:val="24"/>
          <w:szCs w:val="24"/>
          <w:lang w:val="ru-RU"/>
        </w:rPr>
        <w:t xml:space="preserve">127, 4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AD49E1" w:rsidP="00DB48C5">
      <w:pPr>
        <w:tabs>
          <w:tab w:val="left" w:pos="851"/>
        </w:tabs>
        <w:spacing w:after="0"/>
        <w:rPr>
          <w:rFonts w:ascii="Times New Roman" w:hAnsi="Times New Roman"/>
          <w:bCs/>
          <w:i/>
          <w:color w:val="C00000"/>
          <w:sz w:val="24"/>
          <w:szCs w:val="24"/>
          <w:lang w:val="ru-RU"/>
        </w:rPr>
      </w:pPr>
      <w:r w:rsidRPr="00AD49E1">
        <w:rPr>
          <w:rStyle w:val="FontStyle18"/>
          <w:b w:val="0"/>
          <w:sz w:val="24"/>
          <w:szCs w:val="24"/>
          <w:lang w:val="ru-RU"/>
        </w:rPr>
        <w:t>–</w:t>
      </w:r>
      <w:r w:rsidRPr="00AD49E1">
        <w:rPr>
          <w:rStyle w:val="FontStyle18"/>
          <w:b w:val="0"/>
          <w:sz w:val="24"/>
          <w:szCs w:val="24"/>
          <w:lang w:val="ru-RU"/>
        </w:rPr>
        <w:tab/>
        <w:t>подготовка к зачету – 3,9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42700D"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C358C8"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137F2C" w:rsidP="008F3D96">
            <w:pPr>
              <w:pStyle w:val="Style14"/>
              <w:widowControl/>
              <w:ind w:firstLine="0"/>
              <w:jc w:val="left"/>
              <w:rPr>
                <w:i/>
              </w:rPr>
            </w:pPr>
            <w:r>
              <w:rPr>
                <w:i/>
              </w:rPr>
              <w:t>ОК-5</w:t>
            </w:r>
            <w:r w:rsidR="00EE2ECD" w:rsidRPr="004211AB">
              <w:rPr>
                <w:i/>
              </w:rPr>
              <w:t>- зув</w:t>
            </w:r>
          </w:p>
          <w:p w:rsidR="00EE2ECD" w:rsidRPr="000A3252" w:rsidRDefault="00137F2C" w:rsidP="008F3D96">
            <w:pPr>
              <w:pStyle w:val="Style14"/>
              <w:widowControl/>
              <w:ind w:firstLine="0"/>
              <w:jc w:val="left"/>
            </w:pPr>
            <w:r>
              <w:rPr>
                <w:i/>
              </w:rPr>
              <w:t>О</w:t>
            </w:r>
            <w:r w:rsidR="00EE2ECD" w:rsidRPr="004211AB">
              <w:rPr>
                <w:i/>
              </w:rPr>
              <w:t>К-</w:t>
            </w:r>
            <w:r>
              <w:rPr>
                <w:i/>
              </w:rPr>
              <w:t>6</w:t>
            </w:r>
            <w:r w:rsidR="00EE2ECD"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10</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42700D"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AE7CEF">
            <w:pPr>
              <w:pStyle w:val="Default"/>
              <w:rPr>
                <w:color w:val="auto"/>
              </w:rPr>
            </w:pPr>
            <w:r>
              <w:rPr>
                <w:rFonts w:ascii="TimesNewRomanPSMT" w:hAnsi="TimesNewRomanPSMT"/>
              </w:rPr>
              <w:t>Экспресс-опрос</w:t>
            </w:r>
            <w:r w:rsidR="00AE7CEF">
              <w:rPr>
                <w:rFonts w:ascii="TimesNewRomanPSMT" w:hAnsi="TimesNewRomanPSMT"/>
              </w:rPr>
              <w:t>.</w:t>
            </w:r>
            <w:r>
              <w:rPr>
                <w:rFonts w:ascii="TimesNewRomanPSMT" w:hAnsi="TimesNewRomanPSMT"/>
              </w:rPr>
              <w:t>.</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r w:rsidRPr="004211AB">
              <w:rPr>
                <w:i/>
              </w:rPr>
              <w:t>ОК</w:t>
            </w:r>
            <w:r w:rsidR="00137F2C">
              <w:rPr>
                <w:i/>
              </w:rPr>
              <w:t>-1</w:t>
            </w:r>
            <w:r w:rsidRPr="004211AB">
              <w:rPr>
                <w:i/>
              </w:rPr>
              <w:t>- зув</w:t>
            </w:r>
          </w:p>
          <w:p w:rsidR="00385DE6" w:rsidRPr="004211AB" w:rsidRDefault="00385DE6" w:rsidP="0068371E">
            <w:pPr>
              <w:pStyle w:val="Style14"/>
              <w:widowControl/>
              <w:ind w:firstLine="0"/>
              <w:jc w:val="left"/>
              <w:rPr>
                <w:i/>
              </w:rPr>
            </w:pPr>
            <w:r>
              <w:rPr>
                <w:i/>
              </w:rPr>
              <w:t>ОК-5</w:t>
            </w:r>
            <w:r w:rsidRPr="004211AB">
              <w:rPr>
                <w:i/>
              </w:rPr>
              <w:t>-зув</w:t>
            </w:r>
          </w:p>
          <w:p w:rsidR="00385DE6" w:rsidRPr="000A3252" w:rsidRDefault="00137F2C" w:rsidP="0068371E">
            <w:pPr>
              <w:pStyle w:val="Style14"/>
              <w:widowControl/>
              <w:ind w:firstLine="0"/>
              <w:jc w:val="left"/>
              <w:rPr>
                <w:rStyle w:val="FontStyle31"/>
              </w:rPr>
            </w:pPr>
            <w:r>
              <w:rPr>
                <w:i/>
              </w:rPr>
              <w:t>О</w:t>
            </w:r>
            <w:r w:rsidR="00385DE6" w:rsidRPr="004211AB">
              <w:rPr>
                <w:i/>
              </w:rPr>
              <w:t>К-</w:t>
            </w:r>
            <w:r>
              <w:rPr>
                <w:i/>
              </w:rPr>
              <w:t>6</w:t>
            </w:r>
            <w:r w:rsidR="00385DE6" w:rsidRPr="004211AB">
              <w:rPr>
                <w:i/>
              </w:rPr>
              <w:t>-зув</w:t>
            </w:r>
          </w:p>
        </w:tc>
      </w:tr>
      <w:tr w:rsidR="00385DE6" w:rsidRPr="0042700D"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r w:rsidR="00B0511D">
              <w:t>/4</w:t>
            </w:r>
            <w:r w:rsidR="00A01539">
              <w:t>И</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75C6" w:rsidP="008F3D96">
            <w:pPr>
              <w:pStyle w:val="Style14"/>
              <w:widowControl/>
              <w:ind w:firstLine="0"/>
              <w:jc w:val="center"/>
            </w:pPr>
            <w:r>
              <w:t>3</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зув</w:t>
            </w:r>
          </w:p>
          <w:p w:rsidR="00137F2C" w:rsidRPr="004211AB" w:rsidRDefault="00137F2C" w:rsidP="00137F2C">
            <w:pPr>
              <w:pStyle w:val="Style14"/>
              <w:widowControl/>
              <w:ind w:firstLine="0"/>
              <w:jc w:val="left"/>
              <w:rPr>
                <w:i/>
              </w:rPr>
            </w:pPr>
            <w:r>
              <w:rPr>
                <w:i/>
              </w:rPr>
              <w:t>ОК-5</w:t>
            </w:r>
            <w:r w:rsidRPr="004211AB">
              <w:rPr>
                <w:i/>
              </w:rPr>
              <w:t>-зув</w:t>
            </w:r>
          </w:p>
          <w:p w:rsidR="00385DE6" w:rsidRPr="000A3252" w:rsidRDefault="00137F2C" w:rsidP="00137F2C">
            <w:pPr>
              <w:pStyle w:val="Style14"/>
              <w:widowControl/>
              <w:ind w:firstLine="0"/>
              <w:jc w:val="left"/>
              <w:rPr>
                <w:rStyle w:val="FontStyle31"/>
              </w:rPr>
            </w:pPr>
            <w:r>
              <w:rPr>
                <w:i/>
              </w:rPr>
              <w:t>О</w:t>
            </w:r>
            <w:r w:rsidRPr="004211AB">
              <w:rPr>
                <w:i/>
              </w:rPr>
              <w:t>К-</w:t>
            </w:r>
            <w:r>
              <w:rPr>
                <w:i/>
              </w:rPr>
              <w:t>6</w:t>
            </w:r>
            <w:r w:rsidRPr="004211AB">
              <w:rPr>
                <w:i/>
              </w:rPr>
              <w:t>-зув</w:t>
            </w: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F3D96">
            <w:pPr>
              <w:pStyle w:val="Default"/>
              <w:rPr>
                <w:rStyle w:val="FontStyle31"/>
              </w:rPr>
            </w:pPr>
            <w: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зув</w:t>
            </w:r>
          </w:p>
          <w:p w:rsidR="00137F2C" w:rsidRPr="004211AB" w:rsidRDefault="00137F2C" w:rsidP="00137F2C">
            <w:pPr>
              <w:pStyle w:val="Style14"/>
              <w:widowControl/>
              <w:ind w:firstLine="0"/>
              <w:jc w:val="left"/>
              <w:rPr>
                <w:i/>
              </w:rPr>
            </w:pPr>
            <w:r>
              <w:rPr>
                <w:i/>
              </w:rPr>
              <w:t>ОК-5</w:t>
            </w:r>
            <w:r w:rsidRPr="004211AB">
              <w:rPr>
                <w:i/>
              </w:rPr>
              <w:t>-зув</w:t>
            </w:r>
          </w:p>
          <w:p w:rsidR="00261715" w:rsidRPr="000A3252" w:rsidRDefault="00261715" w:rsidP="00137F2C">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A01539" w:rsidP="008F3D96">
            <w:pPr>
              <w:pStyle w:val="Style14"/>
              <w:widowControl/>
              <w:ind w:firstLine="0"/>
              <w:jc w:val="center"/>
              <w:rPr>
                <w:b/>
                <w:sz w:val="20"/>
                <w:szCs w:val="20"/>
              </w:rPr>
            </w:pPr>
            <w:r>
              <w:rPr>
                <w:b/>
                <w:sz w:val="20"/>
                <w:szCs w:val="20"/>
              </w:rPr>
              <w:t>4</w:t>
            </w:r>
            <w:r w:rsidR="00D14026" w:rsidRPr="00D14026">
              <w:rPr>
                <w:b/>
                <w:sz w:val="20"/>
                <w:szCs w:val="20"/>
                <w:lang w:val="en-US"/>
              </w:rPr>
              <w:t>/</w:t>
            </w:r>
            <w:r w:rsidR="00B0511D">
              <w:rPr>
                <w:b/>
                <w:sz w:val="20"/>
                <w:szCs w:val="20"/>
              </w:rPr>
              <w:t>4</w:t>
            </w:r>
            <w:r w:rsidR="00D14026" w:rsidRPr="00D14026">
              <w:rPr>
                <w:b/>
                <w:sz w:val="20"/>
                <w:szCs w:val="20"/>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5</w:t>
            </w:r>
            <w:r w:rsidR="004B1891">
              <w:rPr>
                <w:b/>
              </w:rPr>
              <w:t>0</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42700D"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интернет-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зув</w:t>
            </w:r>
          </w:p>
          <w:p w:rsidR="00137F2C" w:rsidRPr="004211AB" w:rsidRDefault="00137F2C" w:rsidP="00137F2C">
            <w:pPr>
              <w:pStyle w:val="Style14"/>
              <w:widowControl/>
              <w:ind w:firstLine="0"/>
              <w:jc w:val="left"/>
              <w:rPr>
                <w:i/>
              </w:rPr>
            </w:pPr>
            <w:r>
              <w:rPr>
                <w:i/>
              </w:rPr>
              <w:t>ОК-5</w:t>
            </w:r>
            <w:r w:rsidRPr="004211AB">
              <w:rPr>
                <w:i/>
              </w:rPr>
              <w:t>-зув</w:t>
            </w:r>
          </w:p>
          <w:p w:rsidR="00261715" w:rsidRPr="000A3252" w:rsidRDefault="00137F2C" w:rsidP="00137F2C">
            <w:pPr>
              <w:pStyle w:val="Style14"/>
              <w:widowControl/>
              <w:ind w:firstLine="0"/>
              <w:jc w:val="left"/>
              <w:rPr>
                <w:b/>
              </w:rPr>
            </w:pPr>
            <w:r>
              <w:rPr>
                <w:i/>
              </w:rPr>
              <w:t>О</w:t>
            </w:r>
            <w:r w:rsidRPr="004211AB">
              <w:rPr>
                <w:i/>
              </w:rPr>
              <w:t>К-</w:t>
            </w:r>
            <w:r>
              <w:rPr>
                <w:i/>
              </w:rPr>
              <w:t>6</w:t>
            </w:r>
            <w:r w:rsidRPr="004211AB">
              <w:rPr>
                <w:i/>
              </w:rPr>
              <w:t>-зув</w:t>
            </w: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r w:rsidRPr="00F82F41">
              <w:rPr>
                <w:rFonts w:ascii="Times New Roman" w:hAnsi="Times New Roman"/>
                <w:b/>
                <w:sz w:val="24"/>
                <w:szCs w:val="24"/>
              </w:rPr>
              <w:t>Раздел 4. Культуранаучнойречи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42700D"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75C6" w:rsidP="008F3D96">
            <w:pPr>
              <w:pStyle w:val="Style14"/>
              <w:widowControl/>
              <w:ind w:firstLine="0"/>
              <w:jc w:val="center"/>
            </w:pPr>
            <w:r>
              <w:t>2</w:t>
            </w:r>
            <w:r w:rsidR="00EB4CB2">
              <w:t>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t>, выполнение</w:t>
            </w:r>
            <w:r w:rsidR="007E008D">
              <w:t xml:space="preserve">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AE7CEF">
            <w:pPr>
              <w:pStyle w:val="Default"/>
              <w:rPr>
                <w:iCs/>
                <w:color w:val="auto"/>
              </w:rPr>
            </w:pPr>
            <w:r>
              <w:rPr>
                <w:rFonts w:ascii="TimesNewRomanPSMT" w:hAnsi="TimesNewRomanPSMT"/>
              </w:rPr>
              <w:t>Экспресс-опрос</w:t>
            </w:r>
            <w:r w:rsidR="00AE7CEF">
              <w:rPr>
                <w:rFonts w:ascii="TimesNewRomanPSMT" w:hAnsi="TimesNewRomanPSMT"/>
              </w:rPr>
              <w:t>.</w:t>
            </w:r>
            <w:r>
              <w:rPr>
                <w:rFonts w:ascii="TimesNewRomanPSMT" w:hAnsi="TimesNewRomanPSMT"/>
              </w:rPr>
              <w:t xml:space="preserve">.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зув</w:t>
            </w:r>
          </w:p>
          <w:p w:rsidR="00137F2C" w:rsidRPr="004211AB" w:rsidRDefault="00137F2C" w:rsidP="00137F2C">
            <w:pPr>
              <w:pStyle w:val="Style14"/>
              <w:widowControl/>
              <w:ind w:firstLine="0"/>
              <w:jc w:val="left"/>
              <w:rPr>
                <w:i/>
              </w:rPr>
            </w:pPr>
            <w:r>
              <w:rPr>
                <w:i/>
              </w:rPr>
              <w:t>ОК-5</w:t>
            </w:r>
            <w:r w:rsidRPr="004211AB">
              <w:rPr>
                <w:i/>
              </w:rPr>
              <w:t>-зув</w:t>
            </w:r>
          </w:p>
          <w:p w:rsidR="00261715" w:rsidRPr="000A3252" w:rsidRDefault="00137F2C" w:rsidP="00137F2C">
            <w:pPr>
              <w:pStyle w:val="Style14"/>
              <w:widowControl/>
              <w:ind w:firstLine="0"/>
              <w:jc w:val="left"/>
              <w:rPr>
                <w:b/>
              </w:rPr>
            </w:pPr>
            <w:r>
              <w:rPr>
                <w:i/>
              </w:rPr>
              <w:t>О</w:t>
            </w:r>
            <w:r w:rsidRPr="004211AB">
              <w:rPr>
                <w:i/>
              </w:rPr>
              <w:t>К-</w:t>
            </w:r>
            <w:r>
              <w:rPr>
                <w:i/>
              </w:rPr>
              <w:t>6</w:t>
            </w:r>
            <w:r w:rsidRPr="004211AB">
              <w:rPr>
                <w:i/>
              </w:rPr>
              <w:t>-зув</w:t>
            </w: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A01539"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B75C6" w:rsidP="008F3D96">
            <w:pPr>
              <w:pStyle w:val="Style14"/>
              <w:widowControl/>
              <w:ind w:firstLine="0"/>
              <w:jc w:val="center"/>
              <w:rPr>
                <w:b/>
              </w:rPr>
            </w:pPr>
            <w:r>
              <w:rPr>
                <w:b/>
              </w:rPr>
              <w:t>2</w:t>
            </w:r>
            <w:r w:rsidR="00EB4CB2" w:rsidRPr="00EB4CB2">
              <w:rPr>
                <w:b/>
              </w:rPr>
              <w:t>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42700D"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зув</w:t>
            </w:r>
          </w:p>
          <w:p w:rsidR="00137F2C" w:rsidRPr="004211AB" w:rsidRDefault="00137F2C" w:rsidP="00137F2C">
            <w:pPr>
              <w:pStyle w:val="Style14"/>
              <w:widowControl/>
              <w:ind w:firstLine="0"/>
              <w:jc w:val="left"/>
              <w:rPr>
                <w:i/>
              </w:rPr>
            </w:pPr>
            <w:r>
              <w:rPr>
                <w:i/>
              </w:rPr>
              <w:t>ОК-5</w:t>
            </w:r>
            <w:r w:rsidRPr="004211AB">
              <w:rPr>
                <w:i/>
              </w:rPr>
              <w:t>-зув</w:t>
            </w:r>
          </w:p>
          <w:p w:rsidR="00492FF6" w:rsidRPr="000A3252" w:rsidRDefault="00137F2C" w:rsidP="00137F2C">
            <w:pPr>
              <w:pStyle w:val="Style14"/>
              <w:widowControl/>
              <w:ind w:firstLine="0"/>
              <w:jc w:val="left"/>
              <w:rPr>
                <w:b/>
              </w:rPr>
            </w:pPr>
            <w:r>
              <w:rPr>
                <w:i/>
              </w:rPr>
              <w:t>О</w:t>
            </w:r>
            <w:r w:rsidRPr="004211AB">
              <w:rPr>
                <w:i/>
              </w:rPr>
              <w:t>К-</w:t>
            </w:r>
            <w:r>
              <w:rPr>
                <w:i/>
              </w:rPr>
              <w:t>6</w:t>
            </w:r>
            <w:r w:rsidRPr="004211AB">
              <w:rPr>
                <w:i/>
              </w:rPr>
              <w:t>-зув</w:t>
            </w: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42700D"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зув</w:t>
            </w:r>
          </w:p>
          <w:p w:rsidR="00137F2C" w:rsidRPr="004211AB" w:rsidRDefault="00137F2C" w:rsidP="00137F2C">
            <w:pPr>
              <w:pStyle w:val="Style14"/>
              <w:widowControl/>
              <w:ind w:firstLine="0"/>
              <w:jc w:val="left"/>
              <w:rPr>
                <w:i/>
              </w:rPr>
            </w:pPr>
            <w:r>
              <w:rPr>
                <w:i/>
              </w:rPr>
              <w:t>ОК-5</w:t>
            </w:r>
            <w:r w:rsidRPr="004211AB">
              <w:rPr>
                <w:i/>
              </w:rPr>
              <w:t>-зув</w:t>
            </w:r>
          </w:p>
          <w:p w:rsidR="00F82F41" w:rsidRPr="000A3252" w:rsidRDefault="00137F2C" w:rsidP="00137F2C">
            <w:pPr>
              <w:pStyle w:val="Style14"/>
              <w:widowControl/>
              <w:ind w:firstLine="0"/>
              <w:jc w:val="left"/>
              <w:rPr>
                <w:b/>
              </w:rPr>
            </w:pPr>
            <w:r>
              <w:rPr>
                <w:i/>
              </w:rPr>
              <w:t>О</w:t>
            </w:r>
            <w:r w:rsidRPr="004211AB">
              <w:rPr>
                <w:i/>
              </w:rPr>
              <w:t>К-</w:t>
            </w:r>
            <w:r>
              <w:rPr>
                <w:i/>
              </w:rPr>
              <w:t>6</w:t>
            </w:r>
            <w:r w:rsidRPr="004211AB">
              <w:rPr>
                <w:i/>
              </w:rPr>
              <w:t>-зув</w:t>
            </w:r>
          </w:p>
        </w:tc>
      </w:tr>
      <w:tr w:rsidR="00F82F41" w:rsidRPr="0042700D"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Default="004B75C6" w:rsidP="008F3D96">
            <w:pPr>
              <w:pStyle w:val="Style14"/>
              <w:widowControl/>
              <w:ind w:firstLine="0"/>
              <w:jc w:val="center"/>
            </w:pPr>
            <w:r>
              <w:t>13</w:t>
            </w:r>
            <w:r w:rsidR="00813ED7">
              <w:t>,</w:t>
            </w:r>
            <w:r w:rsidR="00AD49E1">
              <w:t>4</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p>
        </w:tc>
        <w:tc>
          <w:tcPr>
            <w:tcW w:w="891" w:type="pct"/>
            <w:tcBorders>
              <w:top w:val="single" w:sz="4" w:space="0" w:color="auto"/>
              <w:left w:val="single" w:sz="4" w:space="0" w:color="auto"/>
              <w:bottom w:val="single" w:sz="4" w:space="0" w:color="auto"/>
              <w:right w:val="single" w:sz="4" w:space="0" w:color="auto"/>
            </w:tcBorders>
          </w:tcPr>
          <w:p w:rsidR="00BD24F4" w:rsidRPr="00C00674" w:rsidRDefault="00BD24F4" w:rsidP="00BD24F4">
            <w:pPr>
              <w:pStyle w:val="Style14"/>
              <w:widowControl/>
              <w:ind w:firstLine="0"/>
              <w:jc w:val="left"/>
            </w:pPr>
            <w:r w:rsidRPr="00C00674">
              <w:t>Устные со</w:t>
            </w:r>
            <w:r w:rsidR="00842D26">
              <w:t>общения, организация дискуссии.</w:t>
            </w:r>
          </w:p>
          <w:p w:rsidR="00F82F41" w:rsidRDefault="00F82F41" w:rsidP="00BD24F4">
            <w:pPr>
              <w:pStyle w:val="Default"/>
            </w:pP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зув</w:t>
            </w:r>
          </w:p>
          <w:p w:rsidR="00137F2C" w:rsidRPr="004211AB" w:rsidRDefault="00137F2C" w:rsidP="00137F2C">
            <w:pPr>
              <w:pStyle w:val="Style14"/>
              <w:widowControl/>
              <w:ind w:firstLine="0"/>
              <w:jc w:val="left"/>
              <w:rPr>
                <w:i/>
              </w:rPr>
            </w:pPr>
            <w:r>
              <w:rPr>
                <w:i/>
              </w:rPr>
              <w:t>ОК-5</w:t>
            </w:r>
            <w:r w:rsidRPr="004211AB">
              <w:rPr>
                <w:i/>
              </w:rPr>
              <w:t>-зув</w:t>
            </w:r>
          </w:p>
          <w:p w:rsidR="00F82F41" w:rsidRPr="004211AB" w:rsidRDefault="00137F2C" w:rsidP="00137F2C">
            <w:pPr>
              <w:pStyle w:val="Style14"/>
              <w:widowControl/>
              <w:ind w:firstLine="0"/>
              <w:jc w:val="left"/>
              <w:rPr>
                <w:i/>
              </w:rPr>
            </w:pPr>
            <w:r>
              <w:rPr>
                <w:i/>
              </w:rPr>
              <w:t>О</w:t>
            </w:r>
            <w:r w:rsidRPr="004211AB">
              <w:rPr>
                <w:i/>
              </w:rPr>
              <w:t>К-</w:t>
            </w:r>
            <w:r>
              <w:rPr>
                <w:i/>
              </w:rPr>
              <w:t>6</w:t>
            </w:r>
            <w:r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23</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A01539" w:rsidP="008F3D96">
            <w:pPr>
              <w:pStyle w:val="Style14"/>
              <w:widowControl/>
              <w:ind w:firstLine="0"/>
              <w:jc w:val="center"/>
              <w:rPr>
                <w:b/>
              </w:rPr>
            </w:pPr>
            <w:r>
              <w:rPr>
                <w:b/>
              </w:rPr>
              <w:t>4</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A01539" w:rsidP="008F3D96">
            <w:pPr>
              <w:pStyle w:val="Style14"/>
              <w:widowControl/>
              <w:ind w:firstLine="0"/>
              <w:jc w:val="center"/>
              <w:rPr>
                <w:b/>
              </w:rPr>
            </w:pPr>
            <w:r>
              <w:rPr>
                <w:b/>
              </w:rPr>
              <w:t>8</w:t>
            </w:r>
          </w:p>
          <w:p w:rsidR="00492FF6" w:rsidRPr="00D14026" w:rsidRDefault="00A01539" w:rsidP="008F3D96">
            <w:pPr>
              <w:pStyle w:val="Style14"/>
              <w:widowControl/>
              <w:ind w:firstLine="0"/>
              <w:jc w:val="center"/>
              <w:rPr>
                <w:b/>
                <w:sz w:val="20"/>
                <w:szCs w:val="20"/>
              </w:rPr>
            </w:pPr>
            <w:r>
              <w:rPr>
                <w:b/>
                <w:lang w:val="en-US"/>
              </w:rPr>
              <w:t>/</w:t>
            </w:r>
            <w:r w:rsidR="00B0511D">
              <w:rPr>
                <w:b/>
              </w:rPr>
              <w:t>4</w:t>
            </w:r>
            <w:r w:rsidR="00D14026">
              <w:rPr>
                <w:b/>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rPr>
                <w:b/>
              </w:rPr>
            </w:pPr>
            <w:r>
              <w:rPr>
                <w:b/>
              </w:rPr>
              <w:t>92,</w:t>
            </w:r>
            <w:r w:rsidR="00AD49E1">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517B7" w:rsidRPr="00CC2FE2"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6517B7"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sidR="006517B7">
        <w:rPr>
          <w:rFonts w:ascii="Times New Roman" w:hAnsi="Times New Roman"/>
          <w:sz w:val="24"/>
          <w:szCs w:val="24"/>
          <w:lang w:val="ru-RU"/>
        </w:rPr>
        <w:t>при изучении других дисциплин</w:t>
      </w:r>
      <w:r w:rsidR="006517B7" w:rsidRPr="00CC2FE2">
        <w:rPr>
          <w:rFonts w:ascii="Times New Roman" w:hAnsi="Times New Roman"/>
          <w:sz w:val="24"/>
          <w:szCs w:val="24"/>
          <w:lang w:val="ru-RU"/>
        </w:rPr>
        <w:t>);</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лекция-дискуссия;</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лекция-визуализация; </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EE2ECD">
        <w:rPr>
          <w:rFonts w:ascii="Times New Roman" w:hAnsi="Times New Roman"/>
          <w:sz w:val="24"/>
          <w:szCs w:val="24"/>
          <w:lang w:val="ru-RU"/>
        </w:rPr>
        <w:t>лекция-консультация</w:t>
      </w:r>
      <w:r w:rsidR="006517B7" w:rsidRPr="00CC2FE2">
        <w:rPr>
          <w:rFonts w:ascii="Times New Roman" w:hAnsi="Times New Roman"/>
          <w:sz w:val="24"/>
          <w:szCs w:val="24"/>
          <w:lang w:val="ru-RU"/>
        </w:rPr>
        <w:t>;</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проблемно</w:t>
      </w:r>
      <w:r w:rsidR="006517B7">
        <w:rPr>
          <w:rFonts w:ascii="Times New Roman" w:hAnsi="Times New Roman"/>
          <w:sz w:val="24"/>
          <w:szCs w:val="24"/>
          <w:lang w:val="ru-RU"/>
        </w:rPr>
        <w:t xml:space="preserve">е обучение, поисковый метод; </w:t>
      </w:r>
    </w:p>
    <w:p w:rsidR="006517B7" w:rsidRPr="00CC2FE2"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6517B7" w:rsidRPr="00254872"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разбор конкретных ситуаций;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исследовательский метод;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р</w:t>
      </w:r>
      <w:r w:rsidR="006517B7" w:rsidRPr="00254872">
        <w:rPr>
          <w:rFonts w:ascii="Times New Roman" w:hAnsi="Times New Roman"/>
          <w:sz w:val="24"/>
          <w:szCs w:val="24"/>
          <w:lang w:val="ru-RU"/>
        </w:rPr>
        <w:t xml:space="preserve">абота в команде;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т</w:t>
      </w:r>
      <w:r w:rsidR="006517B7" w:rsidRPr="00254872">
        <w:rPr>
          <w:rFonts w:ascii="Times New Roman" w:hAnsi="Times New Roman"/>
          <w:sz w:val="24"/>
          <w:szCs w:val="24"/>
          <w:lang w:val="ru-RU"/>
        </w:rPr>
        <w:t xml:space="preserve">ренинги (навыковые); </w:t>
      </w:r>
    </w:p>
    <w:p w:rsidR="006517B7" w:rsidRPr="00254872"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поисковый метод;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006517B7" w:rsidRPr="007546A7">
        <w:rPr>
          <w:rFonts w:ascii="Times New Roman" w:hAnsi="Times New Roman"/>
          <w:sz w:val="24"/>
          <w:szCs w:val="24"/>
          <w:lang w:val="ru-RU"/>
        </w:rPr>
        <w:t>исследовательский метод;</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с использованием Интер</w:t>
      </w:r>
      <w:r w:rsidR="006517B7" w:rsidRPr="00CC2FE2">
        <w:rPr>
          <w:rFonts w:ascii="Times New Roman" w:hAnsi="Times New Roman"/>
          <w:sz w:val="24"/>
          <w:szCs w:val="24"/>
          <w:lang w:val="ru-RU"/>
        </w:rPr>
        <w:t>нет-ресурсов (</w:t>
      </w:r>
      <w:r w:rsidR="006517B7" w:rsidRPr="00CC2FE2">
        <w:rPr>
          <w:rFonts w:ascii="Times New Roman" w:hAnsi="Times New Roman"/>
          <w:sz w:val="24"/>
          <w:szCs w:val="24"/>
        </w:rPr>
        <w:t>IT</w:t>
      </w:r>
      <w:r w:rsidR="006517B7">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68238F" w:rsidRPr="00830FB0"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w:t>
      </w:r>
      <w:r w:rsidR="007E008D">
        <w:rPr>
          <w:rFonts w:ascii="Times New Roman" w:hAnsi="Times New Roman"/>
          <w:sz w:val="24"/>
          <w:szCs w:val="24"/>
          <w:lang w:val="ru-RU"/>
        </w:rPr>
        <w:t xml:space="preserve"> </w:t>
      </w:r>
      <w:r w:rsidRPr="00830FB0">
        <w:rPr>
          <w:rFonts w:ascii="Times New Roman" w:hAnsi="Times New Roman"/>
          <w:sz w:val="24"/>
          <w:szCs w:val="24"/>
        </w:rPr>
        <w:t>научной</w:t>
      </w:r>
      <w:r w:rsidR="007E008D">
        <w:rPr>
          <w:rFonts w:ascii="Times New Roman" w:hAnsi="Times New Roman"/>
          <w:sz w:val="24"/>
          <w:szCs w:val="24"/>
          <w:lang w:val="ru-RU"/>
        </w:rPr>
        <w:t xml:space="preserve"> </w:t>
      </w:r>
      <w:r w:rsidRPr="00830FB0">
        <w:rPr>
          <w:rFonts w:ascii="Times New Roman" w:hAnsi="Times New Roman"/>
          <w:sz w:val="24"/>
          <w:szCs w:val="24"/>
        </w:rPr>
        <w:t>речи</w:t>
      </w:r>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w:t>
      </w:r>
      <w:r w:rsidR="007E008D">
        <w:rPr>
          <w:rFonts w:ascii="Times New Roman" w:hAnsi="Times New Roman"/>
          <w:sz w:val="24"/>
          <w:szCs w:val="24"/>
          <w:lang w:val="ru-RU"/>
        </w:rPr>
        <w:t xml:space="preserve"> </w:t>
      </w:r>
      <w:r w:rsidRPr="00830FB0">
        <w:rPr>
          <w:rFonts w:ascii="Times New Roman" w:hAnsi="Times New Roman"/>
          <w:sz w:val="24"/>
          <w:szCs w:val="24"/>
        </w:rPr>
        <w:t>официально-деловой</w:t>
      </w:r>
      <w:r w:rsidR="007E008D">
        <w:rPr>
          <w:rFonts w:ascii="Times New Roman" w:hAnsi="Times New Roman"/>
          <w:sz w:val="24"/>
          <w:szCs w:val="24"/>
          <w:lang w:val="ru-RU"/>
        </w:rPr>
        <w:t xml:space="preserve"> </w:t>
      </w:r>
      <w:r w:rsidRPr="00830FB0">
        <w:rPr>
          <w:rFonts w:ascii="Times New Roman" w:hAnsi="Times New Roman"/>
          <w:sz w:val="24"/>
          <w:szCs w:val="24"/>
        </w:rPr>
        <w:t>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w:t>
      </w:r>
      <w:r w:rsidR="007E008D">
        <w:rPr>
          <w:rFonts w:ascii="Times New Roman" w:hAnsi="Times New Roman"/>
          <w:sz w:val="24"/>
          <w:szCs w:val="24"/>
          <w:lang w:val="ru-RU"/>
        </w:rPr>
        <w:t xml:space="preserve"> </w:t>
      </w:r>
      <w:r w:rsidRPr="00830FB0">
        <w:rPr>
          <w:rFonts w:ascii="Times New Roman" w:hAnsi="Times New Roman"/>
          <w:sz w:val="24"/>
          <w:szCs w:val="24"/>
        </w:rPr>
        <w:t>оформления</w:t>
      </w:r>
      <w:r w:rsidR="007E008D">
        <w:rPr>
          <w:rFonts w:ascii="Times New Roman" w:hAnsi="Times New Roman"/>
          <w:sz w:val="24"/>
          <w:szCs w:val="24"/>
          <w:lang w:val="ru-RU"/>
        </w:rPr>
        <w:t xml:space="preserve"> </w:t>
      </w:r>
      <w:r w:rsidRPr="00830FB0">
        <w:rPr>
          <w:rFonts w:ascii="Times New Roman" w:hAnsi="Times New Roman"/>
          <w:sz w:val="24"/>
          <w:szCs w:val="24"/>
        </w:rPr>
        <w:t>документов.</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w:t>
      </w:r>
      <w:r w:rsidR="007E008D">
        <w:rPr>
          <w:rFonts w:ascii="Times New Roman" w:hAnsi="Times New Roman"/>
          <w:sz w:val="24"/>
          <w:szCs w:val="24"/>
          <w:lang w:val="ru-RU"/>
        </w:rPr>
        <w:t xml:space="preserve"> </w:t>
      </w:r>
      <w:r w:rsidRPr="00830FB0">
        <w:rPr>
          <w:rFonts w:ascii="Times New Roman" w:hAnsi="Times New Roman"/>
          <w:sz w:val="24"/>
          <w:szCs w:val="24"/>
        </w:rPr>
        <w:t>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w:t>
      </w:r>
      <w:r w:rsidR="007E008D">
        <w:rPr>
          <w:rFonts w:ascii="Times New Roman" w:hAnsi="Times New Roman"/>
          <w:sz w:val="24"/>
          <w:szCs w:val="24"/>
          <w:lang w:val="ru-RU"/>
        </w:rPr>
        <w:t xml:space="preserve"> </w:t>
      </w:r>
      <w:r w:rsidRPr="00830FB0">
        <w:rPr>
          <w:rFonts w:ascii="Times New Roman" w:hAnsi="Times New Roman"/>
          <w:sz w:val="24"/>
          <w:szCs w:val="24"/>
        </w:rPr>
        <w:t>публичной</w:t>
      </w:r>
      <w:r w:rsidR="007E008D">
        <w:rPr>
          <w:rFonts w:ascii="Times New Roman" w:hAnsi="Times New Roman"/>
          <w:sz w:val="24"/>
          <w:szCs w:val="24"/>
          <w:lang w:val="ru-RU"/>
        </w:rPr>
        <w:t xml:space="preserve"> </w:t>
      </w:r>
      <w:r w:rsidRPr="00830FB0">
        <w:rPr>
          <w:rFonts w:ascii="Times New Roman" w:hAnsi="Times New Roman"/>
          <w:sz w:val="24"/>
          <w:szCs w:val="24"/>
        </w:rPr>
        <w:t>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w:t>
      </w:r>
      <w:r w:rsidR="007E008D">
        <w:rPr>
          <w:rFonts w:ascii="Times New Roman" w:hAnsi="Times New Roman"/>
          <w:sz w:val="24"/>
          <w:szCs w:val="24"/>
          <w:lang w:val="ru-RU"/>
        </w:rPr>
        <w:t xml:space="preserve"> </w:t>
      </w:r>
      <w:r w:rsidRPr="00830FB0">
        <w:rPr>
          <w:rFonts w:ascii="Times New Roman" w:hAnsi="Times New Roman"/>
          <w:sz w:val="24"/>
          <w:szCs w:val="24"/>
        </w:rPr>
        <w:t>оформление</w:t>
      </w:r>
      <w:r w:rsidR="007E008D">
        <w:rPr>
          <w:rFonts w:ascii="Times New Roman" w:hAnsi="Times New Roman"/>
          <w:sz w:val="24"/>
          <w:szCs w:val="24"/>
          <w:lang w:val="ru-RU"/>
        </w:rPr>
        <w:t xml:space="preserve"> </w:t>
      </w:r>
      <w:r w:rsidRPr="00830FB0">
        <w:rPr>
          <w:rFonts w:ascii="Times New Roman" w:hAnsi="Times New Roman"/>
          <w:sz w:val="24"/>
          <w:szCs w:val="24"/>
        </w:rPr>
        <w:t>публичного</w:t>
      </w:r>
      <w:r w:rsidR="007E008D">
        <w:rPr>
          <w:rFonts w:ascii="Times New Roman" w:hAnsi="Times New Roman"/>
          <w:sz w:val="24"/>
          <w:szCs w:val="24"/>
          <w:lang w:val="ru-RU"/>
        </w:rPr>
        <w:t xml:space="preserve"> </w:t>
      </w:r>
      <w:r w:rsidRPr="00830FB0">
        <w:rPr>
          <w:rFonts w:ascii="Times New Roman" w:hAnsi="Times New Roman"/>
          <w:sz w:val="24"/>
          <w:szCs w:val="24"/>
        </w:rPr>
        <w:t>выступления.</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sidR="00DF5F04">
        <w:rPr>
          <w:rFonts w:ascii="Times New Roman" w:hAnsi="Times New Roman"/>
          <w:b/>
          <w:bCs/>
          <w:sz w:val="24"/>
          <w:szCs w:val="24"/>
          <w:lang w:val="ru-RU"/>
        </w:rPr>
        <w:t xml:space="preserve"> </w:t>
      </w:r>
      <w:r w:rsidRPr="00CC2FE2">
        <w:rPr>
          <w:rFonts w:ascii="Times New Roman" w:hAnsi="Times New Roman"/>
          <w:b/>
          <w:bCs/>
          <w:sz w:val="24"/>
          <w:szCs w:val="24"/>
        </w:rPr>
        <w:t>для</w:t>
      </w:r>
      <w:r w:rsidR="00DF5F04">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DF5F04">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007E008D">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вашесиятельство,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lastRenderedPageBreak/>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sidR="0075030D">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42700D" w:rsidTr="003D694C">
        <w:tc>
          <w:tcPr>
            <w:tcW w:w="14786" w:type="dxa"/>
            <w:gridSpan w:val="3"/>
          </w:tcPr>
          <w:p w:rsidR="005B2686" w:rsidRPr="0036347B" w:rsidRDefault="0075030D" w:rsidP="00F3614B">
            <w:pPr>
              <w:rPr>
                <w:rFonts w:ascii="Times New Roman" w:hAnsi="Times New Roman"/>
                <w:b/>
                <w:sz w:val="24"/>
                <w:szCs w:val="24"/>
                <w:lang w:val="ru-RU"/>
              </w:rPr>
            </w:pPr>
            <w:r>
              <w:rPr>
                <w:rFonts w:ascii="Times New Roman" w:eastAsiaTheme="minorEastAsia" w:hAnsi="Times New Roman"/>
                <w:b/>
                <w:sz w:val="24"/>
                <w:szCs w:val="24"/>
                <w:lang w:val="ru-RU"/>
              </w:rPr>
              <w:t>ОК-5</w:t>
            </w:r>
            <w:r w:rsidR="0036347B" w:rsidRPr="0036347B">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rPr>
              <w:t>Язык. Функции</w:t>
            </w:r>
            <w:r w:rsidR="007E008D">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163D30">
              <w:rPr>
                <w:rFonts w:ascii="Times New Roman" w:hAnsi="Times New Roman"/>
                <w:sz w:val="24"/>
                <w:szCs w:val="24"/>
              </w:rPr>
              <w:t>История</w:t>
            </w:r>
            <w:r w:rsidR="007E008D">
              <w:rPr>
                <w:rFonts w:ascii="Times New Roman" w:hAnsi="Times New Roman"/>
                <w:sz w:val="24"/>
                <w:szCs w:val="24"/>
                <w:lang w:val="ru-RU"/>
              </w:rPr>
              <w:t xml:space="preserve"> </w:t>
            </w:r>
            <w:r w:rsidRPr="00163D30">
              <w:rPr>
                <w:rFonts w:ascii="Times New Roman" w:hAnsi="Times New Roman"/>
                <w:sz w:val="24"/>
                <w:szCs w:val="24"/>
              </w:rPr>
              <w:t>происхождения</w:t>
            </w:r>
            <w:r w:rsidR="007E008D">
              <w:rPr>
                <w:rFonts w:ascii="Times New Roman" w:hAnsi="Times New Roman"/>
                <w:sz w:val="24"/>
                <w:szCs w:val="24"/>
                <w:lang w:val="ru-RU"/>
              </w:rPr>
              <w:t xml:space="preserve"> </w:t>
            </w:r>
            <w:r w:rsidRPr="00163D30">
              <w:rPr>
                <w:rFonts w:ascii="Times New Roman" w:hAnsi="Times New Roman"/>
                <w:sz w:val="24"/>
                <w:szCs w:val="24"/>
              </w:rPr>
              <w:t>русского</w:t>
            </w:r>
            <w:r w:rsidR="007E008D">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В) нормированность</w:t>
            </w:r>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формулировать речевые интенции коммуникантов</w:t>
            </w:r>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1F2972" w:rsidRDefault="00AA7C12" w:rsidP="001F2972">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p w:rsidR="001F2972" w:rsidRPr="001F2972" w:rsidRDefault="001F2972" w:rsidP="001F2972">
            <w:pPr>
              <w:ind w:left="360"/>
              <w:contextualSpacing/>
              <w:jc w:val="both"/>
              <w:rPr>
                <w:rFonts w:ascii="Times New Roman" w:hAnsi="Times New Roman"/>
                <w:sz w:val="24"/>
                <w:szCs w:val="24"/>
              </w:rPr>
            </w:pPr>
          </w:p>
        </w:tc>
      </w:tr>
      <w:tr w:rsidR="00AA7C12" w:rsidRPr="0042700D"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42700D" w:rsidTr="003D694C">
        <w:tc>
          <w:tcPr>
            <w:tcW w:w="14786" w:type="dxa"/>
            <w:gridSpan w:val="3"/>
          </w:tcPr>
          <w:p w:rsidR="0036347B" w:rsidRDefault="00AA7C12" w:rsidP="00AA7C12">
            <w:pPr>
              <w:rPr>
                <w:rFonts w:ascii="Times New Roman" w:eastAsiaTheme="minorEastAsia" w:hAnsi="Times New Roman"/>
                <w:sz w:val="24"/>
                <w:szCs w:val="24"/>
                <w:lang w:val="ru-RU"/>
              </w:rPr>
            </w:pPr>
            <w:r>
              <w:rPr>
                <w:rFonts w:ascii="Times New Roman" w:eastAsiaTheme="minorEastAsia" w:hAnsi="Times New Roman"/>
                <w:b/>
                <w:sz w:val="24"/>
                <w:szCs w:val="24"/>
                <w:lang w:val="ru-RU"/>
              </w:rPr>
              <w:t>О</w:t>
            </w:r>
            <w:r w:rsidR="0075030D">
              <w:rPr>
                <w:rFonts w:ascii="Times New Roman" w:eastAsiaTheme="minorEastAsia" w:hAnsi="Times New Roman"/>
                <w:b/>
                <w:sz w:val="24"/>
                <w:szCs w:val="24"/>
                <w:lang w:val="ru-RU"/>
              </w:rPr>
              <w:t xml:space="preserve">К-6 </w:t>
            </w:r>
            <w:r w:rsidR="0036347B" w:rsidRPr="0036347B">
              <w:rPr>
                <w:rFonts w:ascii="Times New Roman" w:eastAsiaTheme="minorEastAsia" w:hAnsi="Times New Roman"/>
                <w:b/>
                <w:sz w:val="24"/>
                <w:szCs w:val="24"/>
                <w:lang w:val="ru-RU"/>
              </w:rPr>
              <w:t xml:space="preserve"> </w:t>
            </w:r>
            <w:r w:rsidRPr="00AA7C12">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36347B" w:rsidRDefault="00AA7C12" w:rsidP="00AA7C12">
            <w:pPr>
              <w:rPr>
                <w:rFonts w:ascii="Times New Roman" w:hAnsi="Times New Roman"/>
                <w:b/>
                <w:sz w:val="24"/>
                <w:szCs w:val="24"/>
                <w:lang w:val="ru-RU"/>
              </w:rPr>
            </w:pPr>
          </w:p>
        </w:tc>
      </w:tr>
      <w:tr w:rsidR="00AA7C12" w:rsidRPr="0042700D"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lastRenderedPageBreak/>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42700D"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имел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42700D"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 xml:space="preserve">навыками построения эффективного общения в условиях </w:t>
            </w:r>
            <w:r w:rsidRPr="00800576">
              <w:rPr>
                <w:rFonts w:ascii="Times New Roman" w:hAnsi="Times New Roman"/>
                <w:sz w:val="24"/>
                <w:szCs w:val="24"/>
                <w:lang w:val="ru-RU"/>
              </w:rPr>
              <w:lastRenderedPageBreak/>
              <w:t>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Подготовьте</w:t>
            </w:r>
            <w:r w:rsidR="007E008D">
              <w:rPr>
                <w:rFonts w:ascii="Times New Roman" w:hAnsi="Times New Roman"/>
                <w:b/>
                <w:bCs/>
                <w:sz w:val="24"/>
                <w:szCs w:val="24"/>
                <w:lang w:val="ru-RU" w:eastAsia="ru-RU"/>
              </w:rPr>
              <w:t xml:space="preserve"> </w:t>
            </w:r>
            <w:r w:rsidRPr="00640F55">
              <w:rPr>
                <w:rFonts w:ascii="Times New Roman" w:hAnsi="Times New Roman"/>
                <w:b/>
                <w:bCs/>
                <w:sz w:val="24"/>
                <w:szCs w:val="24"/>
                <w:lang w:val="ru-RU" w:eastAsia="ru-RU"/>
              </w:rPr>
              <w:t xml:space="preserve">информационную речь </w:t>
            </w:r>
            <w:r w:rsidRPr="00640F55">
              <w:rPr>
                <w:rFonts w:ascii="Times New Roman" w:hAnsi="Times New Roman"/>
                <w:sz w:val="24"/>
                <w:szCs w:val="24"/>
                <w:lang w:val="ru-RU" w:eastAsia="ru-RU"/>
              </w:rPr>
              <w:t xml:space="preserve">(5 мин.). Обоснуйте актуальность выбранной </w:t>
            </w:r>
            <w:r w:rsidRPr="00640F5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r w:rsidR="0036347B" w:rsidRPr="0042700D" w:rsidTr="003D694C">
        <w:tc>
          <w:tcPr>
            <w:tcW w:w="14786" w:type="dxa"/>
            <w:gridSpan w:val="3"/>
          </w:tcPr>
          <w:p w:rsidR="0036347B" w:rsidRPr="0036347B" w:rsidRDefault="0075030D" w:rsidP="0075030D">
            <w:pPr>
              <w:rPr>
                <w:rFonts w:ascii="Times New Roman" w:hAnsi="Times New Roman"/>
                <w:b/>
                <w:sz w:val="24"/>
                <w:szCs w:val="24"/>
                <w:lang w:val="ru-RU"/>
              </w:rPr>
            </w:pPr>
            <w:r>
              <w:rPr>
                <w:rFonts w:ascii="Times New Roman" w:eastAsiaTheme="minorEastAsia" w:hAnsi="Times New Roman"/>
                <w:b/>
                <w:sz w:val="24"/>
                <w:szCs w:val="24"/>
                <w:lang w:val="ru-RU"/>
              </w:rPr>
              <w:lastRenderedPageBreak/>
              <w:t xml:space="preserve">ОПК-1 </w:t>
            </w:r>
            <w:r w:rsidR="00AA7C12" w:rsidRPr="0036347B">
              <w:rPr>
                <w:rFonts w:ascii="Times New Roman" w:eastAsiaTheme="minorEastAsia" w:hAnsi="Times New Roman"/>
                <w:b/>
                <w:sz w:val="24"/>
                <w:szCs w:val="24"/>
                <w:lang w:val="ru-RU"/>
              </w:rPr>
              <w:t xml:space="preserve"> </w:t>
            </w:r>
            <w:r w:rsidRPr="0075030D">
              <w:rPr>
                <w:rFonts w:ascii="Times New Roman" w:eastAsiaTheme="minorEastAsia" w:hAnsi="Times New Roman"/>
                <w:b/>
                <w:sz w:val="24"/>
                <w:szCs w:val="24"/>
                <w:lang w:val="ru-RU"/>
              </w:rPr>
              <w:t>способностью использовать основы философских знаний для формирования мировоззренческой позиции</w:t>
            </w:r>
          </w:p>
        </w:tc>
      </w:tr>
      <w:tr w:rsidR="00AA7C12" w:rsidRPr="0042700D"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6468FB" w:rsidRDefault="00AA7C12" w:rsidP="00433C28">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AA7C12" w:rsidRPr="000071EA" w:rsidRDefault="00AA7C12" w:rsidP="00433C28">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7A7E5D"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Pr>
                <w:rFonts w:ascii="Times New Roman" w:hAnsi="Times New Roman" w:cs="Times New Roman"/>
                <w:b w:val="0"/>
                <w:color w:val="auto"/>
                <w:sz w:val="24"/>
                <w:szCs w:val="24"/>
                <w:lang w:val="ru-RU"/>
              </w:rPr>
              <w:t>1.</w:t>
            </w:r>
            <w:r w:rsidRPr="007A7E5D">
              <w:rPr>
                <w:rFonts w:ascii="Times New Roman" w:hAnsi="Times New Roman" w:cs="Times New Roman"/>
                <w:b w:val="0"/>
                <w:color w:val="auto"/>
                <w:sz w:val="24"/>
                <w:szCs w:val="24"/>
                <w:lang w:val="ru-RU"/>
              </w:rPr>
              <w:t xml:space="preserve">Функциональные разновидности литературного языка. </w:t>
            </w:r>
          </w:p>
          <w:p w:rsidR="007A7E5D"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7A7E5D">
              <w:rPr>
                <w:rFonts w:ascii="Times New Roman" w:hAnsi="Times New Roman"/>
                <w:sz w:val="24"/>
                <w:szCs w:val="24"/>
                <w:lang w:val="ru-RU"/>
              </w:rPr>
              <w:t xml:space="preserve">Научный стиль языка и стили научной речи. </w:t>
            </w:r>
          </w:p>
          <w:p w:rsidR="002B1867"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2B1867" w:rsidRPr="007A7E5D">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002B1867" w:rsidRPr="007A7E5D">
              <w:rPr>
                <w:rFonts w:ascii="Times New Roman" w:hAnsi="Times New Roman"/>
                <w:sz w:val="24"/>
                <w:szCs w:val="24"/>
                <w:lang w:val="ru-RU"/>
              </w:rPr>
              <w:t xml:space="preserve">Официально-деловой стиль языка и стили деловой речи. </w:t>
            </w:r>
          </w:p>
          <w:p w:rsidR="00AA7C12" w:rsidRPr="007A7E5D" w:rsidRDefault="007A7E5D" w:rsidP="007A7E5D">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Pr="00C358C8">
              <w:rPr>
                <w:rFonts w:ascii="Times New Roman" w:hAnsi="Times New Roman"/>
                <w:sz w:val="24"/>
                <w:szCs w:val="24"/>
                <w:lang w:val="ru-RU"/>
              </w:rPr>
              <w:t>Основы ораторского мастерства.</w:t>
            </w:r>
          </w:p>
          <w:p w:rsidR="00AA7C12" w:rsidRPr="00C36E1F" w:rsidRDefault="00AA7C12" w:rsidP="00C36E1F">
            <w:pPr>
              <w:pStyle w:val="a3"/>
              <w:ind w:firstLine="340"/>
              <w:rPr>
                <w:b/>
                <w:i w:val="0"/>
              </w:rPr>
            </w:pPr>
            <w:r w:rsidRPr="00C36E1F">
              <w:rPr>
                <w:b/>
                <w:i w:val="0"/>
              </w:rPr>
              <w:t>Тесты:</w:t>
            </w:r>
          </w:p>
          <w:p w:rsidR="002B1867" w:rsidRPr="00B248CD" w:rsidRDefault="00AA7C12" w:rsidP="002B1867">
            <w:pPr>
              <w:pStyle w:val="a3"/>
              <w:ind w:firstLine="340"/>
            </w:pPr>
            <w:r>
              <w:rPr>
                <w:lang w:val="en-US"/>
              </w:rPr>
              <w:t>I</w:t>
            </w:r>
            <w:r w:rsidRPr="00C36E1F">
              <w:t xml:space="preserve">. </w:t>
            </w:r>
            <w:r w:rsidR="002B1867" w:rsidRPr="00B248CD">
              <w:t>Определите основания классификации функциональных стилей (ФС).</w:t>
            </w:r>
          </w:p>
          <w:p w:rsidR="002B1867" w:rsidRPr="00B248CD" w:rsidRDefault="002B1867" w:rsidP="002B1867">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B248CD" w:rsidRDefault="002B1867" w:rsidP="002B1867">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B248CD" w:rsidRDefault="002B1867" w:rsidP="002B1867">
            <w:pPr>
              <w:pStyle w:val="a3"/>
              <w:ind w:firstLine="340"/>
              <w:rPr>
                <w:i w:val="0"/>
              </w:rPr>
            </w:pPr>
            <w:r w:rsidRPr="00B248CD">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2B1867" w:rsidRPr="00B248CD" w:rsidRDefault="002B1867" w:rsidP="002B1867">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2B1867" w:rsidRPr="00B248CD" w:rsidRDefault="002B1867" w:rsidP="002B1867">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Default="00AA7C12" w:rsidP="002B1867">
            <w:pPr>
              <w:pStyle w:val="a3"/>
              <w:ind w:firstLine="0"/>
              <w:rPr>
                <w:sz w:val="20"/>
              </w:rPr>
            </w:pPr>
          </w:p>
          <w:p w:rsidR="002B1867" w:rsidRPr="00B248CD" w:rsidRDefault="002B1867" w:rsidP="002B1867">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lastRenderedPageBreak/>
              <w:t>Г. Точность, не допускающая разночтений.</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rsidR="00AA7C12" w:rsidRPr="002B1867"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tc>
      </w:tr>
      <w:tr w:rsidR="00AA7C12" w:rsidRPr="0042700D"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Default="00AA7C12" w:rsidP="00433C28">
            <w:pPr>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AA7C12" w:rsidRDefault="00AA7C12" w:rsidP="00433C28">
            <w:pPr>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AA7C12" w:rsidRPr="00800576"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c>
          <w:tcPr>
            <w:tcW w:w="9149" w:type="dxa"/>
          </w:tcPr>
          <w:p w:rsidR="00AA7C1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Pr="001A7EC4" w:rsidRDefault="00AA7C12" w:rsidP="004B1321">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4B1321" w:rsidRDefault="00AA7C12" w:rsidP="004B1321">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AA7C12" w:rsidRPr="004B1321"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EB50FF" w:rsidRDefault="00AA7C12" w:rsidP="004B1321">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EB50FF" w:rsidRDefault="00AA7C12" w:rsidP="004B1321">
            <w:pPr>
              <w:shd w:val="clear" w:color="auto" w:fill="FFFFFF"/>
              <w:jc w:val="both"/>
              <w:rPr>
                <w:rFonts w:ascii="Times New Roman" w:hAnsi="Times New Roman"/>
                <w:color w:val="000000"/>
                <w:spacing w:val="-9"/>
                <w:sz w:val="24"/>
                <w:szCs w:val="24"/>
                <w:lang w:val="ru-RU"/>
              </w:rPr>
            </w:pPr>
          </w:p>
          <w:p w:rsidR="002B1867" w:rsidRPr="00BA77A1" w:rsidRDefault="00AA7C12" w:rsidP="002B1867">
            <w:pPr>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B1867"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96147B" w:rsidRDefault="002B1867" w:rsidP="002B1867">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AA7C12" w:rsidRPr="002B1867" w:rsidRDefault="002B1867" w:rsidP="002B1867">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w:t>
            </w:r>
            <w:r w:rsidRPr="0096147B">
              <w:rPr>
                <w:rFonts w:ascii="Times New Roman" w:hAnsi="Times New Roman"/>
                <w:sz w:val="24"/>
                <w:szCs w:val="24"/>
                <w:lang w:val="ru-RU"/>
              </w:rPr>
              <w:lastRenderedPageBreak/>
              <w:t xml:space="preserve">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AA7C12" w:rsidRDefault="00AA7C12" w:rsidP="00433C28">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AA7C12" w:rsidRDefault="00AA7C12" w:rsidP="00433C28">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AA7C12" w:rsidRPr="000071EA" w:rsidRDefault="00AA7C12" w:rsidP="00433C28">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2B1867" w:rsidRPr="009A6A5D" w:rsidRDefault="00AA7C12" w:rsidP="009A6A5D">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AA7C12" w:rsidRDefault="00AA7C12" w:rsidP="0096147B">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AA7C12" w:rsidRPr="00431DC8"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w:t>
            </w:r>
            <w:r w:rsidR="007E008D">
              <w:rPr>
                <w:rFonts w:ascii="Times New Roman" w:hAnsi="Times New Roman"/>
                <w:sz w:val="24"/>
                <w:szCs w:val="24"/>
                <w:lang w:val="ru-RU"/>
              </w:rPr>
              <w:t xml:space="preserve"> </w:t>
            </w:r>
            <w:r w:rsidRPr="00431DC8">
              <w:rPr>
                <w:rFonts w:ascii="Times New Roman" w:hAnsi="Times New Roman"/>
                <w:sz w:val="24"/>
                <w:szCs w:val="24"/>
              </w:rPr>
              <w:t>часть</w:t>
            </w:r>
            <w:r>
              <w:rPr>
                <w:rFonts w:ascii="Times New Roman" w:hAnsi="Times New Roman"/>
                <w:sz w:val="24"/>
                <w:szCs w:val="24"/>
                <w:lang w:val="ru-RU"/>
              </w:rPr>
              <w:t>.</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w:t>
            </w:r>
            <w:r w:rsidR="007E008D">
              <w:rPr>
                <w:rFonts w:ascii="Times New Roman" w:hAnsi="Times New Roman"/>
                <w:sz w:val="24"/>
                <w:szCs w:val="24"/>
                <w:lang w:val="ru-RU"/>
              </w:rPr>
              <w:t xml:space="preserve"> </w:t>
            </w:r>
            <w:r w:rsidRPr="00B73514">
              <w:rPr>
                <w:rFonts w:ascii="Times New Roman" w:hAnsi="Times New Roman"/>
                <w:sz w:val="24"/>
                <w:szCs w:val="24"/>
              </w:rPr>
              <w:t>статьи</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007E008D">
              <w:rPr>
                <w:rFonts w:ascii="Times New Roman" w:hAnsi="Times New Roman"/>
                <w:sz w:val="24"/>
                <w:szCs w:val="24"/>
                <w:lang w:val="ru-RU"/>
              </w:rPr>
              <w:t xml:space="preserve"> </w:t>
            </w:r>
            <w:r w:rsidRPr="00B73514">
              <w:rPr>
                <w:rFonts w:ascii="Times New Roman" w:hAnsi="Times New Roman"/>
                <w:sz w:val="24"/>
                <w:szCs w:val="24"/>
              </w:rPr>
              <w:t>статьи</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w:t>
            </w:r>
            <w:r w:rsidR="007E008D">
              <w:rPr>
                <w:rFonts w:ascii="Times New Roman" w:hAnsi="Times New Roman"/>
                <w:sz w:val="24"/>
                <w:szCs w:val="24"/>
                <w:lang w:val="ru-RU"/>
              </w:rPr>
              <w:t xml:space="preserve"> </w:t>
            </w:r>
            <w:r w:rsidRPr="00B73514">
              <w:rPr>
                <w:rFonts w:ascii="Times New Roman" w:hAnsi="Times New Roman"/>
                <w:sz w:val="24"/>
                <w:szCs w:val="24"/>
              </w:rPr>
              <w:t>основного</w:t>
            </w:r>
            <w:r w:rsidR="007E008D">
              <w:rPr>
                <w:rFonts w:ascii="Times New Roman" w:hAnsi="Times New Roman"/>
                <w:sz w:val="24"/>
                <w:szCs w:val="24"/>
                <w:lang w:val="ru-RU"/>
              </w:rPr>
              <w:t xml:space="preserve">  </w:t>
            </w:r>
            <w:r w:rsidRPr="00B73514">
              <w:rPr>
                <w:rFonts w:ascii="Times New Roman" w:hAnsi="Times New Roman"/>
                <w:sz w:val="24"/>
                <w:szCs w:val="24"/>
              </w:rPr>
              <w:t>содержания</w:t>
            </w:r>
            <w:r w:rsidR="007E008D">
              <w:rPr>
                <w:rFonts w:ascii="Times New Roman" w:hAnsi="Times New Roman"/>
                <w:sz w:val="24"/>
                <w:szCs w:val="24"/>
                <w:lang w:val="ru-RU"/>
              </w:rPr>
              <w:t xml:space="preserve"> </w:t>
            </w:r>
            <w:r w:rsidRPr="00B73514">
              <w:rPr>
                <w:rFonts w:ascii="Times New Roman" w:hAnsi="Times New Roman"/>
                <w:sz w:val="24"/>
                <w:szCs w:val="24"/>
              </w:rPr>
              <w:t>статьи</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выводыавтора</w:t>
            </w:r>
          </w:p>
          <w:p w:rsidR="00AA7C12" w:rsidRPr="00431DC8"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w:t>
            </w:r>
            <w:r w:rsidR="007E008D">
              <w:rPr>
                <w:rFonts w:ascii="Times New Roman" w:hAnsi="Times New Roman"/>
                <w:color w:val="000000"/>
                <w:sz w:val="24"/>
                <w:szCs w:val="24"/>
                <w:lang w:val="ru-RU"/>
              </w:rPr>
              <w:t xml:space="preserve"> </w:t>
            </w:r>
            <w:r w:rsidRPr="00B73514">
              <w:rPr>
                <w:rFonts w:ascii="Times New Roman" w:hAnsi="Times New Roman"/>
                <w:color w:val="000000"/>
                <w:sz w:val="24"/>
                <w:szCs w:val="24"/>
              </w:rPr>
              <w:t>реферата</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D20F4A">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1E5E4C" w:rsidRDefault="00640F55" w:rsidP="001E5E4C">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1E5E4C" w:rsidRPr="001E5E4C" w:rsidRDefault="001E5E4C" w:rsidP="001E5E4C">
      <w:pPr>
        <w:pStyle w:val="a5"/>
        <w:widowControl w:val="0"/>
        <w:numPr>
          <w:ilvl w:val="0"/>
          <w:numId w:val="24"/>
        </w:numPr>
        <w:autoSpaceDE w:val="0"/>
        <w:autoSpaceDN w:val="0"/>
        <w:adjustRightInd w:val="0"/>
        <w:spacing w:after="0" w:line="240" w:lineRule="auto"/>
        <w:ind w:left="0" w:firstLine="851"/>
        <w:jc w:val="both"/>
        <w:rPr>
          <w:rFonts w:ascii="Times New Roman" w:hAnsi="Times New Roman"/>
          <w:sz w:val="24"/>
          <w:szCs w:val="24"/>
          <w:lang w:val="ru-RU"/>
        </w:rPr>
      </w:pPr>
      <w:r w:rsidRPr="001E5E4C">
        <w:rPr>
          <w:rFonts w:ascii="Times New Roman" w:hAnsi="Times New Roman"/>
          <w:b/>
          <w:bCs/>
          <w:sz w:val="24"/>
          <w:szCs w:val="24"/>
          <w:lang w:val="ru-RU"/>
        </w:rPr>
        <w:t>Учебно-методическое и информационное обеспечение дисциплины</w:t>
      </w:r>
    </w:p>
    <w:p w:rsidR="001E5E4C" w:rsidRPr="001E5E4C" w:rsidRDefault="001E5E4C" w:rsidP="001E5E4C">
      <w:pPr>
        <w:pStyle w:val="Style10"/>
        <w:widowControl/>
        <w:ind w:firstLine="851"/>
        <w:rPr>
          <w:rStyle w:val="FontStyle18"/>
          <w:sz w:val="24"/>
          <w:szCs w:val="24"/>
        </w:rPr>
      </w:pPr>
    </w:p>
    <w:p w:rsidR="001E5E4C" w:rsidRPr="001E5E4C" w:rsidRDefault="001E5E4C" w:rsidP="001E5E4C">
      <w:pPr>
        <w:pStyle w:val="Style10"/>
        <w:widowControl/>
        <w:ind w:firstLine="851"/>
        <w:rPr>
          <w:rStyle w:val="FontStyle22"/>
          <w:sz w:val="24"/>
          <w:szCs w:val="24"/>
        </w:rPr>
      </w:pPr>
      <w:bookmarkStart w:id="4" w:name="_Hlk21954693"/>
      <w:r w:rsidRPr="001E5E4C">
        <w:rPr>
          <w:rStyle w:val="FontStyle18"/>
          <w:sz w:val="24"/>
          <w:szCs w:val="24"/>
        </w:rPr>
        <w:t xml:space="preserve">а) Основная </w:t>
      </w:r>
      <w:r w:rsidRPr="001E5E4C">
        <w:rPr>
          <w:rStyle w:val="FontStyle22"/>
          <w:b/>
          <w:sz w:val="24"/>
          <w:szCs w:val="24"/>
        </w:rPr>
        <w:t>литература:</w:t>
      </w:r>
    </w:p>
    <w:p w:rsidR="001E5E4C" w:rsidRPr="001E5E4C" w:rsidRDefault="001E5E4C" w:rsidP="001E5E4C">
      <w:pPr>
        <w:widowControl w:val="0"/>
        <w:numPr>
          <w:ilvl w:val="0"/>
          <w:numId w:val="25"/>
        </w:numPr>
        <w:overflowPunct w:val="0"/>
        <w:autoSpaceDE w:val="0"/>
        <w:autoSpaceDN w:val="0"/>
        <w:adjustRightInd w:val="0"/>
        <w:spacing w:after="0" w:line="240" w:lineRule="auto"/>
        <w:ind w:left="0" w:firstLine="851"/>
        <w:jc w:val="both"/>
        <w:rPr>
          <w:rFonts w:ascii="Times New Roman" w:hAnsi="Times New Roman"/>
          <w:sz w:val="24"/>
          <w:szCs w:val="24"/>
          <w:lang w:val="ru-RU"/>
        </w:rPr>
      </w:pPr>
      <w:r w:rsidRPr="001E5E4C">
        <w:rPr>
          <w:rFonts w:ascii="Times New Roman" w:hAnsi="Times New Roman"/>
          <w:sz w:val="24"/>
          <w:szCs w:val="24"/>
          <w:lang w:val="ru-RU"/>
        </w:rPr>
        <w:t xml:space="preserve">Бужинская Д. С. Русский язык в этнокультурной среде [Электронный </w:t>
      </w:r>
      <w:r w:rsidRPr="001E5E4C">
        <w:rPr>
          <w:rFonts w:ascii="Times New Roman" w:hAnsi="Times New Roman"/>
          <w:sz w:val="24"/>
          <w:szCs w:val="24"/>
          <w:lang w:val="ru-RU"/>
        </w:rPr>
        <w:lastRenderedPageBreak/>
        <w:t xml:space="preserve">ресурс] : учебное пособие / Д. С. Бужинская, О. Е. Чернова ; МГТУ. - Магнитогорск : МГТУ, 2017. - 1 электрон. опт. диск (CD-ROM). - Режим доступа: </w:t>
      </w:r>
      <w:hyperlink r:id="rId16" w:history="1">
        <w:r w:rsidRPr="001E5E4C">
          <w:rPr>
            <w:rStyle w:val="af1"/>
            <w:rFonts w:ascii="Times New Roman" w:hAnsi="Times New Roman"/>
            <w:sz w:val="24"/>
            <w:szCs w:val="24"/>
            <w:lang w:val="ru-RU"/>
          </w:rPr>
          <w:t>https://magtu.informsystema.ru/uploader/fileUpload?name=3308.pdf&amp;show=dcatalogues/1/1137745/3308.pdf&amp;view=true.</w:t>
        </w:r>
      </w:hyperlink>
      <w:r w:rsidRPr="001E5E4C">
        <w:rPr>
          <w:rFonts w:ascii="Times New Roman" w:hAnsi="Times New Roman"/>
          <w:sz w:val="24"/>
          <w:szCs w:val="24"/>
          <w:lang w:val="ru-RU"/>
        </w:rPr>
        <w:t xml:space="preserve"> - Макрообъект.</w:t>
      </w:r>
    </w:p>
    <w:p w:rsidR="001E5E4C" w:rsidRPr="001E5E4C" w:rsidRDefault="001E5E4C" w:rsidP="001E5E4C">
      <w:pPr>
        <w:pStyle w:val="af3"/>
        <w:ind w:firstLine="851"/>
        <w:jc w:val="both"/>
        <w:rPr>
          <w:rFonts w:ascii="Times New Roman" w:hAnsi="Times New Roman"/>
          <w:sz w:val="24"/>
          <w:szCs w:val="24"/>
        </w:rPr>
      </w:pPr>
      <w:r w:rsidRPr="001E5E4C">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7" w:history="1">
        <w:r w:rsidRPr="001E5E4C">
          <w:rPr>
            <w:rStyle w:val="af1"/>
            <w:rFonts w:ascii="Times New Roman" w:hAnsi="Times New Roman"/>
            <w:sz w:val="24"/>
            <w:szCs w:val="24"/>
          </w:rPr>
          <w:t>https://magtu.informsystema.ru/uploader/fileUpload?name=1411.pdf&amp;show=dcatalogues/1/1123926/1411.pdf&amp;view=true.</w:t>
        </w:r>
      </w:hyperlink>
      <w:r w:rsidRPr="001E5E4C">
        <w:rPr>
          <w:rFonts w:ascii="Times New Roman" w:hAnsi="Times New Roman"/>
          <w:sz w:val="24"/>
          <w:szCs w:val="24"/>
        </w:rPr>
        <w:t xml:space="preserve"> - Макрообъект.</w:t>
      </w:r>
    </w:p>
    <w:p w:rsidR="001E5E4C" w:rsidRPr="001E5E4C" w:rsidRDefault="001E5E4C" w:rsidP="001E5E4C">
      <w:pPr>
        <w:spacing w:after="0" w:line="240" w:lineRule="auto"/>
        <w:ind w:firstLine="851"/>
        <w:jc w:val="both"/>
        <w:rPr>
          <w:rStyle w:val="FontStyle22"/>
          <w:i/>
          <w:sz w:val="24"/>
          <w:szCs w:val="24"/>
          <w:lang w:val="ru-RU"/>
        </w:rPr>
      </w:pPr>
    </w:p>
    <w:p w:rsidR="001E5E4C" w:rsidRPr="001E5E4C" w:rsidRDefault="001E5E4C" w:rsidP="001E5E4C">
      <w:pPr>
        <w:pStyle w:val="Style10"/>
        <w:widowControl/>
        <w:ind w:firstLine="851"/>
        <w:rPr>
          <w:rStyle w:val="FontStyle22"/>
          <w:b/>
          <w:sz w:val="24"/>
          <w:szCs w:val="24"/>
        </w:rPr>
      </w:pPr>
      <w:r w:rsidRPr="001E5E4C">
        <w:rPr>
          <w:rStyle w:val="FontStyle22"/>
          <w:b/>
          <w:sz w:val="24"/>
          <w:szCs w:val="24"/>
        </w:rPr>
        <w:t xml:space="preserve">б) Дополнительная литература: </w:t>
      </w:r>
    </w:p>
    <w:p w:rsidR="001E5E4C" w:rsidRPr="001E5E4C" w:rsidRDefault="001E5E4C" w:rsidP="001E5E4C">
      <w:pPr>
        <w:overflowPunct w:val="0"/>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1E5E4C">
        <w:rPr>
          <w:rFonts w:ascii="Times New Roman" w:hAnsi="Times New Roman"/>
          <w:sz w:val="24"/>
          <w:szCs w:val="24"/>
        </w:rPr>
        <w:t>CD</w:t>
      </w:r>
      <w:r w:rsidRPr="001E5E4C">
        <w:rPr>
          <w:rFonts w:ascii="Times New Roman" w:hAnsi="Times New Roman"/>
          <w:sz w:val="24"/>
          <w:szCs w:val="24"/>
          <w:lang w:val="ru-RU"/>
        </w:rPr>
        <w:t>-</w:t>
      </w:r>
      <w:r w:rsidRPr="001E5E4C">
        <w:rPr>
          <w:rFonts w:ascii="Times New Roman" w:hAnsi="Times New Roman"/>
          <w:sz w:val="24"/>
          <w:szCs w:val="24"/>
        </w:rPr>
        <w:t>ROM</w:t>
      </w:r>
      <w:r w:rsidRPr="001E5E4C">
        <w:rPr>
          <w:rFonts w:ascii="Times New Roman" w:hAnsi="Times New Roman"/>
          <w:sz w:val="24"/>
          <w:szCs w:val="24"/>
          <w:lang w:val="ru-RU"/>
        </w:rPr>
        <w:t xml:space="preserve">). - Режим доступа: </w:t>
      </w:r>
      <w:hyperlink r:id="rId18" w:history="1">
        <w:r w:rsidRPr="001E5E4C">
          <w:rPr>
            <w:rStyle w:val="af1"/>
            <w:rFonts w:ascii="Times New Roman" w:hAnsi="Times New Roman"/>
            <w:sz w:val="24"/>
            <w:szCs w:val="24"/>
          </w:rPr>
          <w:t>https</w:t>
        </w:r>
        <w:r w:rsidRPr="001E5E4C">
          <w:rPr>
            <w:rStyle w:val="af1"/>
            <w:rFonts w:ascii="Times New Roman" w:hAnsi="Times New Roman"/>
            <w:sz w:val="24"/>
            <w:szCs w:val="24"/>
            <w:lang w:val="ru-RU"/>
          </w:rPr>
          <w:t>://</w:t>
        </w:r>
        <w:r w:rsidRPr="001E5E4C">
          <w:rPr>
            <w:rStyle w:val="af1"/>
            <w:rFonts w:ascii="Times New Roman" w:hAnsi="Times New Roman"/>
            <w:sz w:val="24"/>
            <w:szCs w:val="24"/>
          </w:rPr>
          <w:t>magtu</w:t>
        </w:r>
        <w:r w:rsidRPr="001E5E4C">
          <w:rPr>
            <w:rStyle w:val="af1"/>
            <w:rFonts w:ascii="Times New Roman" w:hAnsi="Times New Roman"/>
            <w:sz w:val="24"/>
            <w:szCs w:val="24"/>
            <w:lang w:val="ru-RU"/>
          </w:rPr>
          <w:t>.</w:t>
        </w:r>
        <w:r w:rsidRPr="001E5E4C">
          <w:rPr>
            <w:rStyle w:val="af1"/>
            <w:rFonts w:ascii="Times New Roman" w:hAnsi="Times New Roman"/>
            <w:sz w:val="24"/>
            <w:szCs w:val="24"/>
          </w:rPr>
          <w:t>informsystema</w:t>
        </w:r>
        <w:r w:rsidRPr="001E5E4C">
          <w:rPr>
            <w:rStyle w:val="af1"/>
            <w:rFonts w:ascii="Times New Roman" w:hAnsi="Times New Roman"/>
            <w:sz w:val="24"/>
            <w:szCs w:val="24"/>
            <w:lang w:val="ru-RU"/>
          </w:rPr>
          <w:t>.</w:t>
        </w:r>
        <w:r w:rsidRPr="001E5E4C">
          <w:rPr>
            <w:rStyle w:val="af1"/>
            <w:rFonts w:ascii="Times New Roman" w:hAnsi="Times New Roman"/>
            <w:sz w:val="24"/>
            <w:szCs w:val="24"/>
          </w:rPr>
          <w:t>ru</w:t>
        </w:r>
        <w:r w:rsidRPr="001E5E4C">
          <w:rPr>
            <w:rStyle w:val="af1"/>
            <w:rFonts w:ascii="Times New Roman" w:hAnsi="Times New Roman"/>
            <w:sz w:val="24"/>
            <w:szCs w:val="24"/>
            <w:lang w:val="ru-RU"/>
          </w:rPr>
          <w:t>/</w:t>
        </w:r>
        <w:r w:rsidRPr="001E5E4C">
          <w:rPr>
            <w:rStyle w:val="af1"/>
            <w:rFonts w:ascii="Times New Roman" w:hAnsi="Times New Roman"/>
            <w:sz w:val="24"/>
            <w:szCs w:val="24"/>
          </w:rPr>
          <w:t>uploader</w:t>
        </w:r>
        <w:r w:rsidRPr="001E5E4C">
          <w:rPr>
            <w:rStyle w:val="af1"/>
            <w:rFonts w:ascii="Times New Roman" w:hAnsi="Times New Roman"/>
            <w:sz w:val="24"/>
            <w:szCs w:val="24"/>
            <w:lang w:val="ru-RU"/>
          </w:rPr>
          <w:t>/</w:t>
        </w:r>
        <w:r w:rsidRPr="001E5E4C">
          <w:rPr>
            <w:rStyle w:val="af1"/>
            <w:rFonts w:ascii="Times New Roman" w:hAnsi="Times New Roman"/>
            <w:sz w:val="24"/>
            <w:szCs w:val="24"/>
          </w:rPr>
          <w:t>fileUpload</w:t>
        </w:r>
        <w:r w:rsidRPr="001E5E4C">
          <w:rPr>
            <w:rStyle w:val="af1"/>
            <w:rFonts w:ascii="Times New Roman" w:hAnsi="Times New Roman"/>
            <w:sz w:val="24"/>
            <w:szCs w:val="24"/>
            <w:lang w:val="ru-RU"/>
          </w:rPr>
          <w:t>?</w:t>
        </w:r>
        <w:r w:rsidRPr="001E5E4C">
          <w:rPr>
            <w:rStyle w:val="af1"/>
            <w:rFonts w:ascii="Times New Roman" w:hAnsi="Times New Roman"/>
            <w:sz w:val="24"/>
            <w:szCs w:val="24"/>
          </w:rPr>
          <w:t>name</w:t>
        </w:r>
        <w:r w:rsidRPr="001E5E4C">
          <w:rPr>
            <w:rStyle w:val="af1"/>
            <w:rFonts w:ascii="Times New Roman" w:hAnsi="Times New Roman"/>
            <w:sz w:val="24"/>
            <w:szCs w:val="24"/>
            <w:lang w:val="ru-RU"/>
          </w:rPr>
          <w:t>=1393.</w:t>
        </w:r>
        <w:r w:rsidRPr="001E5E4C">
          <w:rPr>
            <w:rStyle w:val="af1"/>
            <w:rFonts w:ascii="Times New Roman" w:hAnsi="Times New Roman"/>
            <w:sz w:val="24"/>
            <w:szCs w:val="24"/>
          </w:rPr>
          <w:t>pdf</w:t>
        </w:r>
        <w:r w:rsidRPr="001E5E4C">
          <w:rPr>
            <w:rStyle w:val="af1"/>
            <w:rFonts w:ascii="Times New Roman" w:hAnsi="Times New Roman"/>
            <w:sz w:val="24"/>
            <w:szCs w:val="24"/>
            <w:lang w:val="ru-RU"/>
          </w:rPr>
          <w:t>&amp;</w:t>
        </w:r>
        <w:r w:rsidRPr="001E5E4C">
          <w:rPr>
            <w:rStyle w:val="af1"/>
            <w:rFonts w:ascii="Times New Roman" w:hAnsi="Times New Roman"/>
            <w:sz w:val="24"/>
            <w:szCs w:val="24"/>
          </w:rPr>
          <w:t>show</w:t>
        </w:r>
        <w:r w:rsidRPr="001E5E4C">
          <w:rPr>
            <w:rStyle w:val="af1"/>
            <w:rFonts w:ascii="Times New Roman" w:hAnsi="Times New Roman"/>
            <w:sz w:val="24"/>
            <w:szCs w:val="24"/>
            <w:lang w:val="ru-RU"/>
          </w:rPr>
          <w:t>=</w:t>
        </w:r>
        <w:r w:rsidRPr="001E5E4C">
          <w:rPr>
            <w:rStyle w:val="af1"/>
            <w:rFonts w:ascii="Times New Roman" w:hAnsi="Times New Roman"/>
            <w:sz w:val="24"/>
            <w:szCs w:val="24"/>
          </w:rPr>
          <w:t>dcatalogues</w:t>
        </w:r>
        <w:r w:rsidRPr="001E5E4C">
          <w:rPr>
            <w:rStyle w:val="af1"/>
            <w:rFonts w:ascii="Times New Roman" w:hAnsi="Times New Roman"/>
            <w:sz w:val="24"/>
            <w:szCs w:val="24"/>
            <w:lang w:val="ru-RU"/>
          </w:rPr>
          <w:t>/1/1123848/1393.</w:t>
        </w:r>
        <w:r w:rsidRPr="001E5E4C">
          <w:rPr>
            <w:rStyle w:val="af1"/>
            <w:rFonts w:ascii="Times New Roman" w:hAnsi="Times New Roman"/>
            <w:sz w:val="24"/>
            <w:szCs w:val="24"/>
          </w:rPr>
          <w:t>pdf</w:t>
        </w:r>
        <w:r w:rsidRPr="001E5E4C">
          <w:rPr>
            <w:rStyle w:val="af1"/>
            <w:rFonts w:ascii="Times New Roman" w:hAnsi="Times New Roman"/>
            <w:sz w:val="24"/>
            <w:szCs w:val="24"/>
            <w:lang w:val="ru-RU"/>
          </w:rPr>
          <w:t>&amp;</w:t>
        </w:r>
        <w:r w:rsidRPr="001E5E4C">
          <w:rPr>
            <w:rStyle w:val="af1"/>
            <w:rFonts w:ascii="Times New Roman" w:hAnsi="Times New Roman"/>
            <w:sz w:val="24"/>
            <w:szCs w:val="24"/>
          </w:rPr>
          <w:t>view</w:t>
        </w:r>
        <w:r w:rsidRPr="001E5E4C">
          <w:rPr>
            <w:rStyle w:val="af1"/>
            <w:rFonts w:ascii="Times New Roman" w:hAnsi="Times New Roman"/>
            <w:sz w:val="24"/>
            <w:szCs w:val="24"/>
            <w:lang w:val="ru-RU"/>
          </w:rPr>
          <w:t>=</w:t>
        </w:r>
        <w:r w:rsidRPr="001E5E4C">
          <w:rPr>
            <w:rStyle w:val="af1"/>
            <w:rFonts w:ascii="Times New Roman" w:hAnsi="Times New Roman"/>
            <w:sz w:val="24"/>
            <w:szCs w:val="24"/>
          </w:rPr>
          <w:t>true</w:t>
        </w:r>
        <w:r w:rsidRPr="001E5E4C">
          <w:rPr>
            <w:rStyle w:val="af1"/>
            <w:rFonts w:ascii="Times New Roman" w:hAnsi="Times New Roman"/>
            <w:sz w:val="24"/>
            <w:szCs w:val="24"/>
            <w:lang w:val="ru-RU"/>
          </w:rPr>
          <w:t>.</w:t>
        </w:r>
      </w:hyperlink>
      <w:r w:rsidRPr="001E5E4C">
        <w:rPr>
          <w:rFonts w:ascii="Times New Roman" w:hAnsi="Times New Roman"/>
          <w:sz w:val="24"/>
          <w:szCs w:val="24"/>
          <w:lang w:val="ru-RU"/>
        </w:rPr>
        <w:t xml:space="preserve"> - Макрообъект.</w:t>
      </w:r>
    </w:p>
    <w:p w:rsidR="001E5E4C" w:rsidRPr="001E5E4C" w:rsidRDefault="001E5E4C" w:rsidP="001E5E4C">
      <w:pPr>
        <w:overflowPunct w:val="0"/>
        <w:spacing w:after="0" w:line="240" w:lineRule="auto"/>
        <w:ind w:firstLine="851"/>
        <w:jc w:val="both"/>
        <w:rPr>
          <w:rFonts w:ascii="Times New Roman" w:hAnsi="Times New Roman"/>
          <w:bCs/>
          <w:sz w:val="24"/>
          <w:szCs w:val="24"/>
          <w:lang w:val="ru-RU"/>
        </w:rPr>
      </w:pPr>
      <w:r w:rsidRPr="001E5E4C">
        <w:rPr>
          <w:rFonts w:ascii="Times New Roman" w:hAnsi="Times New Roman"/>
          <w:sz w:val="24"/>
          <w:szCs w:val="24"/>
          <w:lang w:val="ru-RU"/>
        </w:rPr>
        <w:t xml:space="preserve">2. Подгорская, А. В. Научная речь </w:t>
      </w:r>
      <w:r w:rsidRPr="001E5E4C">
        <w:rPr>
          <w:rFonts w:ascii="Times New Roman" w:hAnsi="Times New Roman"/>
          <w:bCs/>
          <w:sz w:val="24"/>
          <w:szCs w:val="24"/>
          <w:lang w:val="ru-RU"/>
        </w:rPr>
        <w:t>[Электронный ресурс] : учебное пособие /А.В.</w:t>
      </w:r>
      <w:r w:rsidRPr="001E5E4C">
        <w:rPr>
          <w:rFonts w:ascii="Times New Roman" w:hAnsi="Times New Roman"/>
          <w:sz w:val="24"/>
          <w:szCs w:val="24"/>
          <w:lang w:val="ru-RU"/>
        </w:rPr>
        <w:t>Подгорская. - Магнитогорск : МГТУ, 2017- 1 электрон. опт. диск (</w:t>
      </w:r>
      <w:r w:rsidRPr="001E5E4C">
        <w:rPr>
          <w:rFonts w:ascii="Times New Roman" w:hAnsi="Times New Roman"/>
          <w:sz w:val="24"/>
          <w:szCs w:val="24"/>
        </w:rPr>
        <w:t>CD</w:t>
      </w:r>
      <w:r w:rsidRPr="001E5E4C">
        <w:rPr>
          <w:rFonts w:ascii="Times New Roman" w:hAnsi="Times New Roman"/>
          <w:sz w:val="24"/>
          <w:szCs w:val="24"/>
          <w:lang w:val="ru-RU"/>
        </w:rPr>
        <w:t>-</w:t>
      </w:r>
      <w:r w:rsidRPr="001E5E4C">
        <w:rPr>
          <w:rFonts w:ascii="Times New Roman" w:hAnsi="Times New Roman"/>
          <w:sz w:val="24"/>
          <w:szCs w:val="24"/>
        </w:rPr>
        <w:t>ROM</w:t>
      </w:r>
      <w:r w:rsidRPr="001E5E4C">
        <w:rPr>
          <w:rFonts w:ascii="Times New Roman" w:hAnsi="Times New Roman"/>
          <w:sz w:val="24"/>
          <w:szCs w:val="24"/>
          <w:lang w:val="ru-RU"/>
        </w:rPr>
        <w:t>).</w:t>
      </w:r>
      <w:r w:rsidRPr="001E5E4C">
        <w:rPr>
          <w:rFonts w:ascii="Times New Roman" w:hAnsi="Times New Roman"/>
          <w:bCs/>
          <w:sz w:val="24"/>
          <w:szCs w:val="24"/>
          <w:lang w:val="ru-RU"/>
        </w:rPr>
        <w:t>- Режим доступа:</w:t>
      </w:r>
      <w:hyperlink r:id="rId19" w:history="1">
        <w:r w:rsidRPr="001E5E4C">
          <w:rPr>
            <w:rStyle w:val="af1"/>
            <w:rFonts w:ascii="Times New Roman" w:hAnsi="Times New Roman"/>
            <w:bCs/>
            <w:sz w:val="24"/>
            <w:szCs w:val="24"/>
          </w:rPr>
          <w:t>https</w:t>
        </w:r>
        <w:r w:rsidRPr="001E5E4C">
          <w:rPr>
            <w:rStyle w:val="af1"/>
            <w:rFonts w:ascii="Times New Roman" w:hAnsi="Times New Roman"/>
            <w:bCs/>
            <w:sz w:val="24"/>
            <w:szCs w:val="24"/>
            <w:lang w:val="ru-RU"/>
          </w:rPr>
          <w:t>://</w:t>
        </w:r>
        <w:r w:rsidRPr="001E5E4C">
          <w:rPr>
            <w:rStyle w:val="af1"/>
            <w:rFonts w:ascii="Times New Roman" w:hAnsi="Times New Roman"/>
            <w:bCs/>
            <w:sz w:val="24"/>
            <w:szCs w:val="24"/>
          </w:rPr>
          <w:t>magtu</w:t>
        </w:r>
        <w:r w:rsidRPr="001E5E4C">
          <w:rPr>
            <w:rStyle w:val="af1"/>
            <w:rFonts w:ascii="Times New Roman" w:hAnsi="Times New Roman"/>
            <w:bCs/>
            <w:sz w:val="24"/>
            <w:szCs w:val="24"/>
            <w:lang w:val="ru-RU"/>
          </w:rPr>
          <w:t>.</w:t>
        </w:r>
        <w:r w:rsidRPr="001E5E4C">
          <w:rPr>
            <w:rStyle w:val="af1"/>
            <w:rFonts w:ascii="Times New Roman" w:hAnsi="Times New Roman"/>
            <w:bCs/>
            <w:sz w:val="24"/>
            <w:szCs w:val="24"/>
          </w:rPr>
          <w:t>informsystema</w:t>
        </w:r>
        <w:r w:rsidRPr="001E5E4C">
          <w:rPr>
            <w:rStyle w:val="af1"/>
            <w:rFonts w:ascii="Times New Roman" w:hAnsi="Times New Roman"/>
            <w:bCs/>
            <w:sz w:val="24"/>
            <w:szCs w:val="24"/>
            <w:lang w:val="ru-RU"/>
          </w:rPr>
          <w:t>.</w:t>
        </w:r>
        <w:r w:rsidRPr="001E5E4C">
          <w:rPr>
            <w:rStyle w:val="af1"/>
            <w:rFonts w:ascii="Times New Roman" w:hAnsi="Times New Roman"/>
            <w:bCs/>
            <w:sz w:val="24"/>
            <w:szCs w:val="24"/>
          </w:rPr>
          <w:t>ru</w:t>
        </w:r>
        <w:r w:rsidRPr="001E5E4C">
          <w:rPr>
            <w:rStyle w:val="af1"/>
            <w:rFonts w:ascii="Times New Roman" w:hAnsi="Times New Roman"/>
            <w:bCs/>
            <w:sz w:val="24"/>
            <w:szCs w:val="24"/>
            <w:lang w:val="ru-RU"/>
          </w:rPr>
          <w:t>/</w:t>
        </w:r>
        <w:r w:rsidRPr="001E5E4C">
          <w:rPr>
            <w:rStyle w:val="af1"/>
            <w:rFonts w:ascii="Times New Roman" w:hAnsi="Times New Roman"/>
            <w:bCs/>
            <w:sz w:val="24"/>
            <w:szCs w:val="24"/>
          </w:rPr>
          <w:t>uploader</w:t>
        </w:r>
        <w:r w:rsidRPr="001E5E4C">
          <w:rPr>
            <w:rStyle w:val="af1"/>
            <w:rFonts w:ascii="Times New Roman" w:hAnsi="Times New Roman"/>
            <w:bCs/>
            <w:sz w:val="24"/>
            <w:szCs w:val="24"/>
            <w:lang w:val="ru-RU"/>
          </w:rPr>
          <w:t>/</w:t>
        </w:r>
        <w:r w:rsidRPr="001E5E4C">
          <w:rPr>
            <w:rStyle w:val="af1"/>
            <w:rFonts w:ascii="Times New Roman" w:hAnsi="Times New Roman"/>
            <w:bCs/>
            <w:sz w:val="24"/>
            <w:szCs w:val="24"/>
          </w:rPr>
          <w:t>fileUpload</w:t>
        </w:r>
        <w:r w:rsidRPr="001E5E4C">
          <w:rPr>
            <w:rStyle w:val="af1"/>
            <w:rFonts w:ascii="Times New Roman" w:hAnsi="Times New Roman"/>
            <w:bCs/>
            <w:sz w:val="24"/>
            <w:szCs w:val="24"/>
            <w:lang w:val="ru-RU"/>
          </w:rPr>
          <w:t>?</w:t>
        </w:r>
        <w:r w:rsidRPr="001E5E4C">
          <w:rPr>
            <w:rStyle w:val="af1"/>
            <w:rFonts w:ascii="Times New Roman" w:hAnsi="Times New Roman"/>
            <w:bCs/>
            <w:sz w:val="24"/>
            <w:szCs w:val="24"/>
          </w:rPr>
          <w:t>name</w:t>
        </w:r>
        <w:r w:rsidRPr="001E5E4C">
          <w:rPr>
            <w:rStyle w:val="af1"/>
            <w:rFonts w:ascii="Times New Roman" w:hAnsi="Times New Roman"/>
            <w:bCs/>
            <w:sz w:val="24"/>
            <w:szCs w:val="24"/>
            <w:lang w:val="ru-RU"/>
          </w:rPr>
          <w:t>=2986.</w:t>
        </w:r>
        <w:r w:rsidRPr="001E5E4C">
          <w:rPr>
            <w:rStyle w:val="af1"/>
            <w:rFonts w:ascii="Times New Roman" w:hAnsi="Times New Roman"/>
            <w:bCs/>
            <w:sz w:val="24"/>
            <w:szCs w:val="24"/>
          </w:rPr>
          <w:t>pdf</w:t>
        </w:r>
        <w:r w:rsidRPr="001E5E4C">
          <w:rPr>
            <w:rStyle w:val="af1"/>
            <w:rFonts w:ascii="Times New Roman" w:hAnsi="Times New Roman"/>
            <w:bCs/>
            <w:sz w:val="24"/>
            <w:szCs w:val="24"/>
            <w:lang w:val="ru-RU"/>
          </w:rPr>
          <w:t>&amp;</w:t>
        </w:r>
        <w:r w:rsidRPr="001E5E4C">
          <w:rPr>
            <w:rStyle w:val="af1"/>
            <w:rFonts w:ascii="Times New Roman" w:hAnsi="Times New Roman"/>
            <w:bCs/>
            <w:sz w:val="24"/>
            <w:szCs w:val="24"/>
          </w:rPr>
          <w:t>show</w:t>
        </w:r>
        <w:r w:rsidRPr="001E5E4C">
          <w:rPr>
            <w:rStyle w:val="af1"/>
            <w:rFonts w:ascii="Times New Roman" w:hAnsi="Times New Roman"/>
            <w:bCs/>
            <w:sz w:val="24"/>
            <w:szCs w:val="24"/>
            <w:lang w:val="ru-RU"/>
          </w:rPr>
          <w:t>=</w:t>
        </w:r>
        <w:r w:rsidRPr="001E5E4C">
          <w:rPr>
            <w:rStyle w:val="af1"/>
            <w:rFonts w:ascii="Times New Roman" w:hAnsi="Times New Roman"/>
            <w:bCs/>
            <w:sz w:val="24"/>
            <w:szCs w:val="24"/>
          </w:rPr>
          <w:t>dcatalogues</w:t>
        </w:r>
        <w:r w:rsidRPr="001E5E4C">
          <w:rPr>
            <w:rStyle w:val="af1"/>
            <w:rFonts w:ascii="Times New Roman" w:hAnsi="Times New Roman"/>
            <w:bCs/>
            <w:sz w:val="24"/>
            <w:szCs w:val="24"/>
            <w:lang w:val="ru-RU"/>
          </w:rPr>
          <w:t>/1/1134892/2986.</w:t>
        </w:r>
        <w:r w:rsidRPr="001E5E4C">
          <w:rPr>
            <w:rStyle w:val="af1"/>
            <w:rFonts w:ascii="Times New Roman" w:hAnsi="Times New Roman"/>
            <w:bCs/>
            <w:sz w:val="24"/>
            <w:szCs w:val="24"/>
          </w:rPr>
          <w:t>pdf</w:t>
        </w:r>
        <w:r w:rsidRPr="001E5E4C">
          <w:rPr>
            <w:rStyle w:val="af1"/>
            <w:rFonts w:ascii="Times New Roman" w:hAnsi="Times New Roman"/>
            <w:bCs/>
            <w:sz w:val="24"/>
            <w:szCs w:val="24"/>
            <w:lang w:val="ru-RU"/>
          </w:rPr>
          <w:t>&amp;</w:t>
        </w:r>
        <w:r w:rsidRPr="001E5E4C">
          <w:rPr>
            <w:rStyle w:val="af1"/>
            <w:rFonts w:ascii="Times New Roman" w:hAnsi="Times New Roman"/>
            <w:bCs/>
            <w:sz w:val="24"/>
            <w:szCs w:val="24"/>
          </w:rPr>
          <w:t>view</w:t>
        </w:r>
        <w:r w:rsidRPr="001E5E4C">
          <w:rPr>
            <w:rStyle w:val="af1"/>
            <w:rFonts w:ascii="Times New Roman" w:hAnsi="Times New Roman"/>
            <w:bCs/>
            <w:sz w:val="24"/>
            <w:szCs w:val="24"/>
            <w:lang w:val="ru-RU"/>
          </w:rPr>
          <w:t>=</w:t>
        </w:r>
        <w:r w:rsidRPr="001E5E4C">
          <w:rPr>
            <w:rStyle w:val="af1"/>
            <w:rFonts w:ascii="Times New Roman" w:hAnsi="Times New Roman"/>
            <w:bCs/>
            <w:sz w:val="24"/>
            <w:szCs w:val="24"/>
          </w:rPr>
          <w:t>true</w:t>
        </w:r>
        <w:r w:rsidRPr="001E5E4C">
          <w:rPr>
            <w:rStyle w:val="af1"/>
            <w:rFonts w:ascii="Times New Roman" w:hAnsi="Times New Roman"/>
            <w:bCs/>
            <w:sz w:val="24"/>
            <w:szCs w:val="24"/>
            <w:lang w:val="ru-RU"/>
          </w:rPr>
          <w:t>.</w:t>
        </w:r>
      </w:hyperlink>
      <w:r w:rsidRPr="001E5E4C">
        <w:rPr>
          <w:rFonts w:ascii="Times New Roman" w:hAnsi="Times New Roman"/>
          <w:bCs/>
          <w:sz w:val="24"/>
          <w:szCs w:val="24"/>
          <w:lang w:val="ru-RU"/>
        </w:rPr>
        <w:t xml:space="preserve"> - Макрообъект.</w:t>
      </w:r>
    </w:p>
    <w:p w:rsidR="001E5E4C" w:rsidRPr="001E5E4C" w:rsidRDefault="001E5E4C" w:rsidP="001E5E4C">
      <w:pPr>
        <w:overflowPunct w:val="0"/>
        <w:spacing w:after="0" w:line="240" w:lineRule="auto"/>
        <w:ind w:firstLine="851"/>
        <w:jc w:val="both"/>
        <w:rPr>
          <w:rFonts w:ascii="Times New Roman" w:hAnsi="Times New Roman"/>
          <w:bCs/>
          <w:sz w:val="24"/>
          <w:szCs w:val="24"/>
          <w:lang w:val="ru-RU"/>
        </w:rPr>
      </w:pPr>
      <w:r w:rsidRPr="001E5E4C">
        <w:rPr>
          <w:rFonts w:ascii="Times New Roman" w:hAnsi="Times New Roman"/>
          <w:bCs/>
          <w:sz w:val="24"/>
          <w:szCs w:val="24"/>
          <w:lang w:val="ru-RU"/>
        </w:rPr>
        <w:t>3.</w:t>
      </w:r>
      <w:r w:rsidRPr="001E5E4C">
        <w:rPr>
          <w:rFonts w:ascii="Times New Roman" w:hAnsi="Times New Roman"/>
          <w:sz w:val="24"/>
          <w:szCs w:val="24"/>
          <w:lang w:val="ru-RU"/>
        </w:rPr>
        <w:t xml:space="preserve"> «Русская речь: [Электронный ресурс]: периодический журнал. – Режим доступа: </w:t>
      </w:r>
      <w:hyperlink r:id="rId20" w:history="1">
        <w:r w:rsidRPr="001E5E4C">
          <w:rPr>
            <w:rStyle w:val="af1"/>
            <w:rFonts w:ascii="Times New Roman" w:hAnsi="Times New Roman"/>
            <w:sz w:val="24"/>
            <w:szCs w:val="24"/>
          </w:rPr>
          <w:t>http</w:t>
        </w:r>
        <w:r w:rsidRPr="001E5E4C">
          <w:rPr>
            <w:rStyle w:val="af1"/>
            <w:rFonts w:ascii="Times New Roman" w:hAnsi="Times New Roman"/>
            <w:sz w:val="24"/>
            <w:szCs w:val="24"/>
            <w:lang w:val="ru-RU"/>
          </w:rPr>
          <w:t>://</w:t>
        </w:r>
        <w:r w:rsidRPr="001E5E4C">
          <w:rPr>
            <w:rStyle w:val="af1"/>
            <w:rFonts w:ascii="Times New Roman" w:hAnsi="Times New Roman"/>
            <w:sz w:val="24"/>
            <w:szCs w:val="24"/>
          </w:rPr>
          <w:t>gramota</w:t>
        </w:r>
        <w:r w:rsidRPr="001E5E4C">
          <w:rPr>
            <w:rStyle w:val="af1"/>
            <w:rFonts w:ascii="Times New Roman" w:hAnsi="Times New Roman"/>
            <w:sz w:val="24"/>
            <w:szCs w:val="24"/>
            <w:lang w:val="ru-RU"/>
          </w:rPr>
          <w:t>.</w:t>
        </w:r>
        <w:r w:rsidRPr="001E5E4C">
          <w:rPr>
            <w:rStyle w:val="af1"/>
            <w:rFonts w:ascii="Times New Roman" w:hAnsi="Times New Roman"/>
            <w:sz w:val="24"/>
            <w:szCs w:val="24"/>
          </w:rPr>
          <w:t>ru</w:t>
        </w:r>
        <w:r w:rsidRPr="001E5E4C">
          <w:rPr>
            <w:rStyle w:val="af1"/>
            <w:rFonts w:ascii="Times New Roman" w:hAnsi="Times New Roman"/>
            <w:sz w:val="24"/>
            <w:szCs w:val="24"/>
            <w:lang w:val="ru-RU"/>
          </w:rPr>
          <w:t>/</w:t>
        </w:r>
        <w:r w:rsidRPr="001E5E4C">
          <w:rPr>
            <w:rStyle w:val="af1"/>
            <w:rFonts w:ascii="Times New Roman" w:hAnsi="Times New Roman"/>
            <w:sz w:val="24"/>
            <w:szCs w:val="24"/>
          </w:rPr>
          <w:t>biblio</w:t>
        </w:r>
        <w:r w:rsidRPr="001E5E4C">
          <w:rPr>
            <w:rStyle w:val="af1"/>
            <w:rFonts w:ascii="Times New Roman" w:hAnsi="Times New Roman"/>
            <w:sz w:val="24"/>
            <w:szCs w:val="24"/>
            <w:lang w:val="ru-RU"/>
          </w:rPr>
          <w:t>/</w:t>
        </w:r>
        <w:r w:rsidRPr="001E5E4C">
          <w:rPr>
            <w:rStyle w:val="af1"/>
            <w:rFonts w:ascii="Times New Roman" w:hAnsi="Times New Roman"/>
            <w:sz w:val="24"/>
            <w:szCs w:val="24"/>
          </w:rPr>
          <w:t>magazines</w:t>
        </w:r>
        <w:r w:rsidRPr="001E5E4C">
          <w:rPr>
            <w:rStyle w:val="af1"/>
            <w:rFonts w:ascii="Times New Roman" w:hAnsi="Times New Roman"/>
            <w:sz w:val="24"/>
            <w:szCs w:val="24"/>
            <w:lang w:val="ru-RU"/>
          </w:rPr>
          <w:t>/</w:t>
        </w:r>
        <w:r w:rsidRPr="001E5E4C">
          <w:rPr>
            <w:rStyle w:val="af1"/>
            <w:rFonts w:ascii="Times New Roman" w:hAnsi="Times New Roman"/>
            <w:sz w:val="24"/>
            <w:szCs w:val="24"/>
          </w:rPr>
          <w:t>rr</w:t>
        </w:r>
        <w:r w:rsidRPr="001E5E4C">
          <w:rPr>
            <w:rStyle w:val="af1"/>
            <w:rFonts w:ascii="Times New Roman" w:hAnsi="Times New Roman"/>
            <w:sz w:val="24"/>
            <w:szCs w:val="24"/>
            <w:lang w:val="ru-RU"/>
          </w:rPr>
          <w:t>/.</w:t>
        </w:r>
      </w:hyperlink>
      <w:r w:rsidRPr="001E5E4C">
        <w:rPr>
          <w:rFonts w:ascii="Times New Roman" w:hAnsi="Times New Roman"/>
          <w:sz w:val="24"/>
          <w:szCs w:val="24"/>
          <w:lang w:val="ru-RU"/>
        </w:rPr>
        <w:t xml:space="preserve"> – Загл. с экрана.</w:t>
      </w:r>
    </w:p>
    <w:p w:rsidR="001E5E4C" w:rsidRPr="001E5E4C" w:rsidRDefault="001E5E4C" w:rsidP="001E5E4C">
      <w:pPr>
        <w:pStyle w:val="Style10"/>
        <w:widowControl/>
        <w:ind w:firstLine="851"/>
      </w:pPr>
      <w:r w:rsidRPr="001E5E4C">
        <w:t xml:space="preserve">4. «Русский язык в школе»: [Электронный ресурс]: периодический журнал. – Режим доступа: </w:t>
      </w:r>
      <w:hyperlink r:id="rId21" w:history="1">
        <w:r w:rsidRPr="001E5E4C">
          <w:rPr>
            <w:rStyle w:val="af1"/>
          </w:rPr>
          <w:t>http://gramota.ru/biblio/magazines/riash/</w:t>
        </w:r>
      </w:hyperlink>
      <w:r w:rsidRPr="001E5E4C">
        <w:t>– Загл. с экрана.</w:t>
      </w:r>
    </w:p>
    <w:p w:rsidR="001E5E4C" w:rsidRPr="001E5E4C" w:rsidRDefault="001E5E4C" w:rsidP="001E5E4C">
      <w:pPr>
        <w:pStyle w:val="Style10"/>
        <w:widowControl/>
        <w:ind w:firstLine="851"/>
      </w:pPr>
    </w:p>
    <w:p w:rsidR="001E5E4C" w:rsidRPr="001E5E4C" w:rsidRDefault="001E5E4C" w:rsidP="001E5E4C">
      <w:pPr>
        <w:pStyle w:val="Style8"/>
        <w:widowControl/>
        <w:tabs>
          <w:tab w:val="left" w:pos="993"/>
        </w:tabs>
        <w:ind w:firstLine="851"/>
        <w:rPr>
          <w:rStyle w:val="FontStyle21"/>
          <w:b/>
          <w:sz w:val="24"/>
          <w:szCs w:val="24"/>
        </w:rPr>
      </w:pPr>
      <w:r w:rsidRPr="001E5E4C">
        <w:rPr>
          <w:rStyle w:val="FontStyle15"/>
          <w:spacing w:val="40"/>
          <w:sz w:val="24"/>
          <w:szCs w:val="24"/>
        </w:rPr>
        <w:t>в)</w:t>
      </w:r>
      <w:r w:rsidRPr="001E5E4C">
        <w:rPr>
          <w:rStyle w:val="FontStyle21"/>
          <w:b/>
          <w:sz w:val="24"/>
          <w:szCs w:val="24"/>
        </w:rPr>
        <w:t xml:space="preserve">Методические указания: </w:t>
      </w:r>
    </w:p>
    <w:p w:rsidR="001E5E4C" w:rsidRPr="001E5E4C" w:rsidRDefault="001E5E4C" w:rsidP="001E5E4C">
      <w:pPr>
        <w:pStyle w:val="style8mailrucssattributepostfix"/>
        <w:shd w:val="clear" w:color="auto" w:fill="FFFFFF"/>
        <w:tabs>
          <w:tab w:val="left" w:pos="1200"/>
        </w:tabs>
        <w:spacing w:before="0" w:beforeAutospacing="0" w:after="0" w:afterAutospacing="0"/>
        <w:ind w:firstLine="851"/>
        <w:jc w:val="both"/>
      </w:pPr>
      <w:r w:rsidRPr="001E5E4C">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1E5E4C" w:rsidRPr="001E5E4C" w:rsidRDefault="001E5E4C" w:rsidP="001E5E4C">
      <w:pPr>
        <w:pStyle w:val="Style8"/>
        <w:widowControl/>
        <w:tabs>
          <w:tab w:val="left" w:pos="1200"/>
        </w:tabs>
        <w:ind w:firstLine="851"/>
        <w:rPr>
          <w:rStyle w:val="FontStyle15"/>
          <w:spacing w:val="40"/>
          <w:sz w:val="24"/>
          <w:szCs w:val="24"/>
        </w:rPr>
      </w:pPr>
    </w:p>
    <w:p w:rsidR="001E5E4C" w:rsidRPr="001E5E4C" w:rsidRDefault="001E5E4C" w:rsidP="001E5E4C">
      <w:pPr>
        <w:pStyle w:val="Style8"/>
        <w:widowControl/>
        <w:tabs>
          <w:tab w:val="left" w:pos="1200"/>
        </w:tabs>
        <w:ind w:firstLine="851"/>
        <w:rPr>
          <w:rStyle w:val="FontStyle21"/>
          <w:sz w:val="24"/>
          <w:szCs w:val="24"/>
        </w:rPr>
      </w:pPr>
      <w:r w:rsidRPr="001E5E4C">
        <w:rPr>
          <w:rStyle w:val="FontStyle15"/>
          <w:spacing w:val="40"/>
          <w:sz w:val="24"/>
          <w:szCs w:val="24"/>
        </w:rPr>
        <w:t>г)</w:t>
      </w:r>
      <w:r w:rsidRPr="001E5E4C">
        <w:rPr>
          <w:rStyle w:val="FontStyle21"/>
          <w:b/>
          <w:sz w:val="24"/>
          <w:szCs w:val="24"/>
        </w:rPr>
        <w:t xml:space="preserve">Программное обеспечение </w:t>
      </w:r>
      <w:r w:rsidRPr="001E5E4C">
        <w:rPr>
          <w:rStyle w:val="FontStyle15"/>
          <w:spacing w:val="40"/>
          <w:sz w:val="24"/>
          <w:szCs w:val="24"/>
        </w:rPr>
        <w:t>и</w:t>
      </w:r>
      <w:r w:rsidRPr="001E5E4C">
        <w:rPr>
          <w:rStyle w:val="FontStyle21"/>
          <w:b/>
          <w:sz w:val="24"/>
          <w:szCs w:val="24"/>
        </w:rPr>
        <w:t xml:space="preserve">интернет-ресурсы: </w:t>
      </w:r>
    </w:p>
    <w:p w:rsidR="001E5E4C" w:rsidRPr="001E5E4C" w:rsidRDefault="001E5E4C" w:rsidP="001E5E4C">
      <w:pPr>
        <w:pStyle w:val="Style8"/>
        <w:widowControl/>
        <w:tabs>
          <w:tab w:val="left" w:pos="1200"/>
        </w:tabs>
        <w:ind w:firstLine="851"/>
      </w:pPr>
      <w:r w:rsidRPr="001E5E4C">
        <w:rPr>
          <w:b/>
        </w:rPr>
        <w:t>Перечень ПО:</w:t>
      </w:r>
    </w:p>
    <w:p w:rsidR="001E5E4C" w:rsidRPr="001E5E4C" w:rsidRDefault="001E5E4C" w:rsidP="001E5E4C">
      <w:pPr>
        <w:pStyle w:val="Style8"/>
        <w:widowControl/>
        <w:tabs>
          <w:tab w:val="left" w:pos="1200"/>
        </w:tabs>
        <w:ind w:firstLine="851"/>
        <w:rPr>
          <w:b/>
        </w:rPr>
      </w:pPr>
    </w:p>
    <w:tbl>
      <w:tblPr>
        <w:tblStyle w:val="af0"/>
        <w:tblW w:w="9640" w:type="dxa"/>
        <w:tblInd w:w="-34" w:type="dxa"/>
        <w:tblLook w:val="04A0"/>
      </w:tblPr>
      <w:tblGrid>
        <w:gridCol w:w="2931"/>
        <w:gridCol w:w="3031"/>
        <w:gridCol w:w="3678"/>
      </w:tblGrid>
      <w:tr w:rsidR="001E5E4C" w:rsidRPr="001E5E4C" w:rsidTr="0042700D">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4"/>
          <w:p w:rsidR="001E5E4C" w:rsidRPr="001E5E4C" w:rsidRDefault="001E5E4C" w:rsidP="001E5E4C">
            <w:pPr>
              <w:pStyle w:val="msonormalbullet1gif"/>
              <w:spacing w:before="0" w:beforeAutospacing="0" w:after="0" w:afterAutospacing="0"/>
              <w:ind w:firstLine="851"/>
              <w:contextualSpacing/>
              <w:jc w:val="both"/>
              <w:rPr>
                <w:lang w:eastAsia="en-US"/>
              </w:rPr>
            </w:pPr>
            <w:r w:rsidRPr="001E5E4C">
              <w:rPr>
                <w:lang w:eastAsia="en-US"/>
              </w:rPr>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5E4C" w:rsidRPr="001E5E4C" w:rsidRDefault="001E5E4C" w:rsidP="001E5E4C">
            <w:pPr>
              <w:pStyle w:val="msonormalbullet2gif"/>
              <w:spacing w:before="0" w:beforeAutospacing="0" w:after="0" w:afterAutospacing="0"/>
              <w:ind w:firstLine="80"/>
              <w:contextualSpacing/>
              <w:jc w:val="both"/>
              <w:rPr>
                <w:lang w:eastAsia="en-US"/>
              </w:rPr>
            </w:pPr>
            <w:r w:rsidRPr="001E5E4C">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Срок действия лицензии</w:t>
            </w:r>
          </w:p>
        </w:tc>
      </w:tr>
      <w:tr w:rsidR="001E5E4C" w:rsidRPr="001E5E4C" w:rsidTr="0042700D">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val="en-US" w:eastAsia="en-US"/>
              </w:rPr>
              <w:t xml:space="preserve">MS </w:t>
            </w:r>
            <w:r w:rsidRPr="001E5E4C">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0"/>
              <w:contextualSpacing/>
              <w:jc w:val="both"/>
              <w:rPr>
                <w:lang w:eastAsia="en-US"/>
              </w:rPr>
            </w:pPr>
            <w:r w:rsidRPr="001E5E4C">
              <w:rPr>
                <w:lang w:eastAsia="en-US"/>
              </w:rPr>
              <w:t>Д-1227 от 08.10.2018</w:t>
            </w:r>
          </w:p>
          <w:p w:rsidR="001E5E4C" w:rsidRPr="001E5E4C" w:rsidRDefault="001E5E4C" w:rsidP="001E5E4C">
            <w:pPr>
              <w:pStyle w:val="msonormalbullet2gif"/>
              <w:spacing w:before="0" w:beforeAutospacing="0" w:after="0" w:afterAutospacing="0"/>
              <w:ind w:firstLine="80"/>
              <w:contextualSpacing/>
              <w:jc w:val="both"/>
              <w:rPr>
                <w:lang w:eastAsia="en-US"/>
              </w:rPr>
            </w:pPr>
            <w:r w:rsidRPr="001E5E4C">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11.10.2021</w:t>
            </w:r>
          </w:p>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27.07.2018</w:t>
            </w:r>
          </w:p>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20.05.2017</w:t>
            </w:r>
          </w:p>
        </w:tc>
      </w:tr>
      <w:tr w:rsidR="001E5E4C" w:rsidRPr="001E5E4C" w:rsidTr="0042700D">
        <w:trPr>
          <w:trHeight w:val="691"/>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0"/>
              <w:contextualSpacing/>
              <w:jc w:val="both"/>
              <w:rPr>
                <w:lang w:eastAsia="en-US"/>
              </w:rPr>
            </w:pPr>
            <w:r w:rsidRPr="001E5E4C">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бессрочно</w:t>
            </w:r>
          </w:p>
        </w:tc>
      </w:tr>
      <w:tr w:rsidR="0042700D" w:rsidRPr="001E5E4C" w:rsidTr="00A205E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00D" w:rsidRDefault="0042700D" w:rsidP="000B2C84">
            <w:pPr>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00D" w:rsidRDefault="0042700D" w:rsidP="000B2C84">
            <w:pPr>
              <w:jc w:val="both"/>
              <w:rPr>
                <w:rFonts w:ascii="Times New Roman" w:hAnsi="Times New Roman"/>
                <w:sz w:val="24"/>
                <w:szCs w:val="24"/>
              </w:rPr>
            </w:pPr>
            <w:r>
              <w:rPr>
                <w:rFonts w:ascii="Times New Roman" w:hAnsi="Times New Roman"/>
                <w:color w:val="000000"/>
                <w:sz w:val="24"/>
                <w:szCs w:val="24"/>
              </w:rPr>
              <w:t>свободно</w:t>
            </w:r>
            <w:r>
              <w:rPr>
                <w:rFonts w:ascii="Times New Roman" w:hAnsi="Times New Roman"/>
                <w:sz w:val="24"/>
                <w:szCs w:val="24"/>
              </w:rPr>
              <w:t xml:space="preserve"> </w:t>
            </w:r>
            <w:r>
              <w:rPr>
                <w:rFonts w:ascii="Times New Roman" w:hAnsi="Times New Roman"/>
                <w:color w:val="000000"/>
                <w:sz w:val="24"/>
                <w:szCs w:val="24"/>
              </w:rPr>
              <w:t>распространяемое</w:t>
            </w:r>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00D" w:rsidRDefault="0042700D" w:rsidP="000B2C84">
            <w:pPr>
              <w:jc w:val="center"/>
              <w:rPr>
                <w:rFonts w:ascii="Times New Roman" w:hAnsi="Times New Roman"/>
                <w:sz w:val="24"/>
                <w:szCs w:val="24"/>
              </w:rPr>
            </w:pPr>
            <w:r>
              <w:rPr>
                <w:rFonts w:ascii="Times New Roman" w:hAnsi="Times New Roman"/>
                <w:color w:val="000000"/>
                <w:sz w:val="24"/>
                <w:szCs w:val="24"/>
              </w:rPr>
              <w:t>бессрочно</w:t>
            </w:r>
            <w:r>
              <w:rPr>
                <w:rFonts w:ascii="Times New Roman" w:hAnsi="Times New Roman"/>
                <w:sz w:val="24"/>
                <w:szCs w:val="24"/>
              </w:rPr>
              <w:t xml:space="preserve"> </w:t>
            </w:r>
          </w:p>
        </w:tc>
      </w:tr>
      <w:tr w:rsidR="001E5E4C" w:rsidRPr="001E5E4C" w:rsidTr="0042700D">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7</w:t>
            </w:r>
            <w:r w:rsidRPr="001E5E4C">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0"/>
              <w:contextualSpacing/>
              <w:jc w:val="both"/>
              <w:rPr>
                <w:lang w:eastAsia="en-US"/>
              </w:rPr>
            </w:pPr>
            <w:r w:rsidRPr="001E5E4C">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бессрочно</w:t>
            </w:r>
          </w:p>
        </w:tc>
      </w:tr>
    </w:tbl>
    <w:p w:rsidR="001E5E4C" w:rsidRPr="001E5E4C" w:rsidRDefault="001E5E4C" w:rsidP="001E5E4C">
      <w:pPr>
        <w:tabs>
          <w:tab w:val="left" w:pos="1200"/>
        </w:tabs>
        <w:spacing w:after="0" w:line="240" w:lineRule="auto"/>
        <w:ind w:firstLine="851"/>
        <w:jc w:val="both"/>
        <w:rPr>
          <w:rFonts w:ascii="Times New Roman" w:hAnsi="Times New Roman"/>
          <w:b/>
          <w:sz w:val="24"/>
          <w:szCs w:val="24"/>
        </w:rPr>
      </w:pPr>
      <w:r w:rsidRPr="001E5E4C">
        <w:rPr>
          <w:rFonts w:ascii="Times New Roman" w:hAnsi="Times New Roman"/>
          <w:b/>
          <w:sz w:val="24"/>
          <w:szCs w:val="24"/>
        </w:rPr>
        <w:t>Интернет-ресурсы:</w:t>
      </w:r>
    </w:p>
    <w:p w:rsidR="001E5E4C" w:rsidRPr="001E5E4C" w:rsidRDefault="001E5E4C" w:rsidP="001E5E4C">
      <w:pPr>
        <w:pStyle w:val="style10bullet2gif"/>
        <w:numPr>
          <w:ilvl w:val="0"/>
          <w:numId w:val="26"/>
        </w:numPr>
        <w:tabs>
          <w:tab w:val="left" w:pos="1200"/>
        </w:tabs>
        <w:spacing w:before="0" w:beforeAutospacing="0" w:after="0" w:afterAutospacing="0"/>
        <w:ind w:left="0" w:firstLine="851"/>
        <w:contextualSpacing/>
        <w:jc w:val="both"/>
        <w:rPr>
          <w:bCs/>
        </w:rPr>
      </w:pPr>
      <w:r w:rsidRPr="001E5E4C">
        <w:t>Национальная информационно-аналитическая система – Российский индекс научного цитирования (РИНЦ)</w:t>
      </w:r>
      <w:r w:rsidRPr="001E5E4C">
        <w:rPr>
          <w:bCs/>
        </w:rPr>
        <w:t xml:space="preserve">. – </w:t>
      </w:r>
      <w:r w:rsidRPr="001E5E4C">
        <w:rPr>
          <w:rStyle w:val="FontStyle18"/>
          <w:b w:val="0"/>
          <w:bCs w:val="0"/>
          <w:sz w:val="24"/>
          <w:szCs w:val="24"/>
        </w:rPr>
        <w:t>URL</w:t>
      </w:r>
      <w:r w:rsidRPr="001E5E4C">
        <w:rPr>
          <w:bCs/>
        </w:rPr>
        <w:t xml:space="preserve">: </w:t>
      </w:r>
      <w:hyperlink r:id="rId22" w:history="1">
        <w:r w:rsidRPr="001E5E4C">
          <w:rPr>
            <w:rStyle w:val="af1"/>
          </w:rPr>
          <w:t>https://elibrary.ru/project_risc.asp</w:t>
        </w:r>
      </w:hyperlink>
    </w:p>
    <w:p w:rsidR="001E5E4C" w:rsidRPr="001E5E4C" w:rsidRDefault="001E5E4C" w:rsidP="001E5E4C">
      <w:pPr>
        <w:pStyle w:val="style10bullet2gif"/>
        <w:numPr>
          <w:ilvl w:val="0"/>
          <w:numId w:val="26"/>
        </w:numPr>
        <w:tabs>
          <w:tab w:val="left" w:pos="1200"/>
        </w:tabs>
        <w:spacing w:before="0" w:beforeAutospacing="0" w:after="0" w:afterAutospacing="0"/>
        <w:ind w:left="0" w:firstLine="851"/>
        <w:contextualSpacing/>
        <w:jc w:val="both"/>
        <w:rPr>
          <w:bCs/>
        </w:rPr>
      </w:pPr>
      <w:r w:rsidRPr="001E5E4C">
        <w:t>Поисковая система Академия Google (GoogleScholar)</w:t>
      </w:r>
      <w:r w:rsidRPr="001E5E4C">
        <w:rPr>
          <w:bCs/>
        </w:rPr>
        <w:t xml:space="preserve">. – </w:t>
      </w:r>
      <w:r w:rsidRPr="001E5E4C">
        <w:rPr>
          <w:rStyle w:val="FontStyle18"/>
          <w:b w:val="0"/>
          <w:bCs w:val="0"/>
          <w:sz w:val="24"/>
          <w:szCs w:val="24"/>
        </w:rPr>
        <w:t>URL</w:t>
      </w:r>
      <w:r w:rsidRPr="001E5E4C">
        <w:rPr>
          <w:bCs/>
        </w:rPr>
        <w:t xml:space="preserve">: </w:t>
      </w:r>
      <w:hyperlink r:id="rId23" w:history="1">
        <w:r w:rsidRPr="001E5E4C">
          <w:rPr>
            <w:rStyle w:val="af1"/>
          </w:rPr>
          <w:t>https://scholar.google.ru/</w:t>
        </w:r>
      </w:hyperlink>
      <w:r w:rsidRPr="001E5E4C">
        <w:rPr>
          <w:bCs/>
        </w:rPr>
        <w:t>.</w:t>
      </w:r>
    </w:p>
    <w:p w:rsidR="001E5E4C" w:rsidRPr="001E5E4C" w:rsidRDefault="001E5E4C" w:rsidP="001E5E4C">
      <w:pPr>
        <w:pStyle w:val="style10bullet2gif"/>
        <w:numPr>
          <w:ilvl w:val="0"/>
          <w:numId w:val="26"/>
        </w:numPr>
        <w:tabs>
          <w:tab w:val="left" w:pos="1200"/>
        </w:tabs>
        <w:spacing w:before="0" w:beforeAutospacing="0" w:after="0" w:afterAutospacing="0"/>
        <w:ind w:left="0" w:firstLine="851"/>
        <w:contextualSpacing/>
        <w:jc w:val="both"/>
        <w:rPr>
          <w:bCs/>
        </w:rPr>
      </w:pPr>
      <w:r w:rsidRPr="001E5E4C">
        <w:rPr>
          <w:bCs/>
        </w:rPr>
        <w:t xml:space="preserve">Информационная система  - Единое окно доступа к информационным ресурсам. – </w:t>
      </w:r>
      <w:r w:rsidRPr="001E5E4C">
        <w:rPr>
          <w:rStyle w:val="FontStyle18"/>
          <w:b w:val="0"/>
          <w:bCs w:val="0"/>
          <w:sz w:val="24"/>
          <w:szCs w:val="24"/>
        </w:rPr>
        <w:t>URL</w:t>
      </w:r>
      <w:r w:rsidRPr="001E5E4C">
        <w:rPr>
          <w:bCs/>
        </w:rPr>
        <w:t xml:space="preserve">: </w:t>
      </w:r>
      <w:hyperlink r:id="rId24" w:history="1">
        <w:r w:rsidRPr="001E5E4C">
          <w:rPr>
            <w:rStyle w:val="af1"/>
          </w:rPr>
          <w:t>http://window.edu.ru/</w:t>
        </w:r>
      </w:hyperlink>
    </w:p>
    <w:p w:rsidR="001E5E4C" w:rsidRPr="001E5E4C" w:rsidRDefault="001E5E4C" w:rsidP="001E5E4C">
      <w:pPr>
        <w:pStyle w:val="style10bullet3gif"/>
        <w:numPr>
          <w:ilvl w:val="0"/>
          <w:numId w:val="26"/>
        </w:numPr>
        <w:tabs>
          <w:tab w:val="left" w:pos="1200"/>
        </w:tabs>
        <w:spacing w:before="0" w:beforeAutospacing="0" w:after="0" w:afterAutospacing="0"/>
        <w:ind w:left="0" w:firstLine="851"/>
        <w:contextualSpacing/>
        <w:jc w:val="both"/>
        <w:rPr>
          <w:bCs/>
        </w:rPr>
      </w:pPr>
      <w:r w:rsidRPr="001E5E4C">
        <w:rPr>
          <w:bCs/>
        </w:rPr>
        <w:lastRenderedPageBreak/>
        <w:t>Справочно-информационный портал «ГРАМОТА.РУ</w:t>
      </w:r>
      <w:r w:rsidRPr="001E5E4C">
        <w:rPr>
          <w:rStyle w:val="FontStyle18"/>
          <w:b w:val="0"/>
          <w:bCs w:val="0"/>
          <w:sz w:val="24"/>
          <w:szCs w:val="24"/>
        </w:rPr>
        <w:t>». – URL:</w:t>
      </w:r>
      <w:hyperlink r:id="rId25" w:history="1">
        <w:r w:rsidRPr="001E5E4C">
          <w:rPr>
            <w:rStyle w:val="af1"/>
          </w:rPr>
          <w:t>http://gramota.ru/slovari</w:t>
        </w:r>
      </w:hyperlink>
      <w:r w:rsidRPr="001E5E4C">
        <w:t>.</w:t>
      </w:r>
    </w:p>
    <w:p w:rsidR="001E5E4C" w:rsidRPr="001E5E4C" w:rsidRDefault="001E5E4C" w:rsidP="001E5E4C">
      <w:pPr>
        <w:tabs>
          <w:tab w:val="left" w:pos="1200"/>
        </w:tabs>
        <w:spacing w:after="0" w:line="240" w:lineRule="auto"/>
        <w:ind w:firstLine="851"/>
        <w:jc w:val="both"/>
        <w:rPr>
          <w:rStyle w:val="FontStyle14"/>
          <w:sz w:val="24"/>
          <w:szCs w:val="24"/>
          <w:lang w:val="ru-RU"/>
        </w:rPr>
      </w:pPr>
    </w:p>
    <w:p w:rsidR="001E5E4C" w:rsidRPr="001E5E4C" w:rsidRDefault="001E5E4C" w:rsidP="001E5E4C">
      <w:pPr>
        <w:pStyle w:val="a5"/>
        <w:numPr>
          <w:ilvl w:val="0"/>
          <w:numId w:val="24"/>
        </w:numPr>
        <w:tabs>
          <w:tab w:val="left" w:pos="1200"/>
        </w:tabs>
        <w:spacing w:after="0" w:line="240" w:lineRule="auto"/>
        <w:ind w:left="0" w:firstLine="851"/>
        <w:jc w:val="both"/>
        <w:rPr>
          <w:rStyle w:val="FontStyle14"/>
          <w:sz w:val="24"/>
          <w:szCs w:val="24"/>
          <w:lang w:val="ru-RU"/>
        </w:rPr>
      </w:pPr>
      <w:r w:rsidRPr="001E5E4C">
        <w:rPr>
          <w:rStyle w:val="FontStyle14"/>
          <w:sz w:val="24"/>
          <w:szCs w:val="24"/>
          <w:lang w:val="ru-RU"/>
        </w:rPr>
        <w:t>Материально-техническое обеспечение дисциплины</w:t>
      </w:r>
    </w:p>
    <w:p w:rsidR="001E5E4C" w:rsidRPr="001E5E4C" w:rsidRDefault="001E5E4C" w:rsidP="001E5E4C">
      <w:pPr>
        <w:pStyle w:val="a5"/>
        <w:tabs>
          <w:tab w:val="left" w:pos="1200"/>
        </w:tabs>
        <w:spacing w:after="0" w:line="240" w:lineRule="auto"/>
        <w:ind w:left="0" w:firstLine="851"/>
        <w:jc w:val="both"/>
        <w:rPr>
          <w:rStyle w:val="FontStyle14"/>
          <w:sz w:val="24"/>
          <w:szCs w:val="24"/>
          <w:lang w:val="ru-RU"/>
        </w:rPr>
      </w:pPr>
    </w:p>
    <w:p w:rsidR="001E5E4C" w:rsidRPr="001E5E4C" w:rsidRDefault="001E5E4C" w:rsidP="001E5E4C">
      <w:pPr>
        <w:tabs>
          <w:tab w:val="left" w:pos="1200"/>
        </w:tabs>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1E5E4C" w:rsidRPr="0042700D" w:rsidTr="001E5E4C">
        <w:tc>
          <w:tcPr>
            <w:tcW w:w="1928" w:type="pct"/>
            <w:tcBorders>
              <w:top w:val="single" w:sz="4" w:space="0" w:color="auto"/>
              <w:left w:val="single" w:sz="4" w:space="0" w:color="auto"/>
              <w:bottom w:val="single" w:sz="4" w:space="0" w:color="auto"/>
              <w:right w:val="single" w:sz="4" w:space="0" w:color="auto"/>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1E5E4C" w:rsidRPr="001E5E4C" w:rsidRDefault="001E5E4C" w:rsidP="001E5E4C">
            <w:pPr>
              <w:pStyle w:val="msonormalbullet2gif"/>
              <w:spacing w:before="0" w:beforeAutospacing="0" w:after="0" w:afterAutospacing="0"/>
              <w:ind w:firstLine="851"/>
              <w:contextualSpacing/>
              <w:jc w:val="both"/>
              <w:rPr>
                <w:color w:val="000000"/>
                <w:lang w:eastAsia="en-US"/>
              </w:rPr>
            </w:pPr>
            <w:r w:rsidRPr="001E5E4C">
              <w:rPr>
                <w:color w:val="000000"/>
                <w:lang w:eastAsia="en-US"/>
              </w:rPr>
              <w:t>Доска, мультимедийные средства хранения, передачи  и представления информации.</w:t>
            </w:r>
          </w:p>
        </w:tc>
      </w:tr>
      <w:tr w:rsidR="001E5E4C" w:rsidRPr="001E5E4C" w:rsidTr="001E5E4C">
        <w:tc>
          <w:tcPr>
            <w:tcW w:w="1928" w:type="pct"/>
            <w:tcBorders>
              <w:top w:val="single" w:sz="4" w:space="0" w:color="auto"/>
              <w:left w:val="single" w:sz="4" w:space="0" w:color="auto"/>
              <w:bottom w:val="single" w:sz="4" w:space="0" w:color="auto"/>
              <w:right w:val="single" w:sz="4" w:space="0" w:color="auto"/>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1E5E4C" w:rsidRPr="001E5E4C" w:rsidRDefault="001E5E4C" w:rsidP="001E5E4C">
            <w:pPr>
              <w:pStyle w:val="msonormalbullet2gif"/>
              <w:spacing w:before="0" w:beforeAutospacing="0" w:after="0" w:afterAutospacing="0"/>
              <w:ind w:firstLine="851"/>
              <w:contextualSpacing/>
              <w:jc w:val="both"/>
              <w:rPr>
                <w:color w:val="000000"/>
                <w:lang w:val="en-US" w:eastAsia="en-US"/>
              </w:rPr>
            </w:pPr>
            <w:r w:rsidRPr="001E5E4C">
              <w:rPr>
                <w:color w:val="000000"/>
                <w:lang w:val="en-US" w:eastAsia="en-US"/>
              </w:rPr>
              <w:t>Доска, мультимедийный</w:t>
            </w:r>
            <w:r w:rsidRPr="001E5E4C">
              <w:rPr>
                <w:color w:val="000000"/>
                <w:lang w:eastAsia="en-US"/>
              </w:rPr>
              <w:t xml:space="preserve"> </w:t>
            </w:r>
            <w:r w:rsidRPr="001E5E4C">
              <w:rPr>
                <w:color w:val="000000"/>
                <w:lang w:val="en-US" w:eastAsia="en-US"/>
              </w:rPr>
              <w:t>проектор, экран</w:t>
            </w:r>
          </w:p>
        </w:tc>
      </w:tr>
      <w:tr w:rsidR="001E5E4C" w:rsidRPr="0042700D" w:rsidTr="001E5E4C">
        <w:tc>
          <w:tcPr>
            <w:tcW w:w="1928" w:type="pct"/>
            <w:tcBorders>
              <w:top w:val="single" w:sz="4" w:space="0" w:color="auto"/>
              <w:left w:val="single" w:sz="4" w:space="0" w:color="auto"/>
              <w:bottom w:val="single" w:sz="4" w:space="0" w:color="auto"/>
              <w:right w:val="single" w:sz="4" w:space="0" w:color="auto"/>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1E5E4C" w:rsidRPr="001E5E4C" w:rsidRDefault="001E5E4C" w:rsidP="001E5E4C">
            <w:pPr>
              <w:pStyle w:val="msonormalbullet2gif"/>
              <w:spacing w:before="0" w:beforeAutospacing="0" w:after="0" w:afterAutospacing="0"/>
              <w:ind w:firstLine="851"/>
              <w:contextualSpacing/>
              <w:jc w:val="both"/>
              <w:rPr>
                <w:color w:val="000000"/>
                <w:lang w:eastAsia="en-US"/>
              </w:rPr>
            </w:pPr>
            <w:r w:rsidRPr="001E5E4C">
              <w:rPr>
                <w:color w:val="000000"/>
                <w:lang w:eastAsia="en-US"/>
              </w:rPr>
              <w:t xml:space="preserve">Персональные компьютеры  с пакетом </w:t>
            </w:r>
            <w:r w:rsidRPr="001E5E4C">
              <w:rPr>
                <w:color w:val="000000"/>
                <w:lang w:val="en-US" w:eastAsia="en-US"/>
              </w:rPr>
              <w:t>MSOffice</w:t>
            </w:r>
            <w:r w:rsidRPr="001E5E4C">
              <w:rPr>
                <w:color w:val="000000"/>
                <w:lang w:eastAsia="en-US"/>
              </w:rPr>
              <w:t xml:space="preserve">, выходом в Интернет и с доступом в электронную информационно-образовательную среду университета </w:t>
            </w:r>
          </w:p>
        </w:tc>
      </w:tr>
      <w:tr w:rsidR="001E5E4C" w:rsidRPr="0042700D" w:rsidTr="001E5E4C">
        <w:tc>
          <w:tcPr>
            <w:tcW w:w="1928" w:type="pct"/>
            <w:tcBorders>
              <w:top w:val="single" w:sz="4" w:space="0" w:color="auto"/>
              <w:left w:val="single" w:sz="4" w:space="0" w:color="auto"/>
              <w:bottom w:val="single" w:sz="4" w:space="0" w:color="auto"/>
              <w:right w:val="single" w:sz="4" w:space="0" w:color="auto"/>
            </w:tcBorders>
            <w:hideMark/>
          </w:tcPr>
          <w:p w:rsidR="001E5E4C" w:rsidRPr="001E5E4C" w:rsidRDefault="001E5E4C" w:rsidP="001E5E4C">
            <w:pPr>
              <w:pStyle w:val="msonormalbullet2gif"/>
              <w:spacing w:before="0" w:beforeAutospacing="0" w:after="0" w:afterAutospacing="0"/>
              <w:ind w:firstLine="851"/>
              <w:contextualSpacing/>
              <w:jc w:val="both"/>
              <w:rPr>
                <w:lang w:eastAsia="en-US"/>
              </w:rPr>
            </w:pPr>
            <w:r w:rsidRPr="001E5E4C">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1E5E4C" w:rsidRPr="001E5E4C" w:rsidRDefault="001E5E4C" w:rsidP="001E5E4C">
            <w:pPr>
              <w:pStyle w:val="msonormalbullet2gif"/>
              <w:spacing w:before="0" w:beforeAutospacing="0" w:after="0" w:afterAutospacing="0"/>
              <w:ind w:firstLine="851"/>
              <w:contextualSpacing/>
              <w:jc w:val="both"/>
              <w:rPr>
                <w:color w:val="000000"/>
                <w:lang w:eastAsia="en-US"/>
              </w:rPr>
            </w:pPr>
            <w:r w:rsidRPr="001E5E4C">
              <w:rPr>
                <w:color w:val="000000"/>
                <w:lang w:eastAsia="en-US"/>
              </w:rPr>
              <w:t>Стеллажи для хранения учебно-наглядных пособий и учебно-методической документации.</w:t>
            </w:r>
          </w:p>
          <w:p w:rsidR="001E5E4C" w:rsidRPr="001E5E4C" w:rsidRDefault="001E5E4C" w:rsidP="001E5E4C">
            <w:pPr>
              <w:pStyle w:val="msonormalbullet2gif"/>
              <w:spacing w:before="0" w:beforeAutospacing="0" w:after="0" w:afterAutospacing="0"/>
              <w:ind w:firstLine="851"/>
              <w:contextualSpacing/>
              <w:jc w:val="both"/>
              <w:rPr>
                <w:color w:val="000000"/>
                <w:lang w:eastAsia="en-US"/>
              </w:rPr>
            </w:pPr>
          </w:p>
        </w:tc>
      </w:tr>
    </w:tbl>
    <w:p w:rsidR="001E5E4C" w:rsidRPr="001E5E4C" w:rsidRDefault="001E5E4C" w:rsidP="001E5E4C">
      <w:pPr>
        <w:widowControl w:val="0"/>
        <w:autoSpaceDE w:val="0"/>
        <w:autoSpaceDN w:val="0"/>
        <w:adjustRightInd w:val="0"/>
        <w:spacing w:after="0" w:line="240" w:lineRule="auto"/>
        <w:ind w:firstLine="851"/>
        <w:jc w:val="both"/>
        <w:rPr>
          <w:rFonts w:ascii="Times New Roman" w:hAnsi="Times New Roman"/>
          <w:b/>
          <w:bCs/>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rPr>
      </w:pPr>
    </w:p>
    <w:p w:rsidR="009D3A43" w:rsidRDefault="009D3A43" w:rsidP="001E5E4C">
      <w:pPr>
        <w:spacing w:after="0" w:line="240" w:lineRule="auto"/>
        <w:ind w:firstLine="851"/>
        <w:jc w:val="both"/>
        <w:rPr>
          <w:rFonts w:ascii="Times New Roman" w:hAnsi="Times New Roman"/>
          <w:b/>
          <w:sz w:val="24"/>
          <w:szCs w:val="24"/>
        </w:rPr>
      </w:pPr>
    </w:p>
    <w:p w:rsidR="009D3A43" w:rsidRPr="009D3A43" w:rsidRDefault="009D3A43" w:rsidP="001E5E4C">
      <w:pPr>
        <w:spacing w:after="0" w:line="240" w:lineRule="auto"/>
        <w:ind w:firstLine="851"/>
        <w:jc w:val="both"/>
        <w:rPr>
          <w:rFonts w:ascii="Times New Roman" w:hAnsi="Times New Roman"/>
          <w:b/>
          <w:sz w:val="24"/>
          <w:szCs w:val="24"/>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jc w:val="center"/>
        <w:rPr>
          <w:rFonts w:ascii="Times New Roman" w:hAnsi="Times New Roman"/>
          <w:b/>
          <w:sz w:val="24"/>
          <w:szCs w:val="24"/>
          <w:lang w:val="ru-RU"/>
        </w:rPr>
      </w:pPr>
      <w:r w:rsidRPr="001E5E4C">
        <w:rPr>
          <w:rFonts w:ascii="Times New Roman" w:hAnsi="Times New Roman"/>
          <w:b/>
          <w:sz w:val="24"/>
          <w:szCs w:val="24"/>
          <w:lang w:val="ru-RU"/>
        </w:rPr>
        <w:lastRenderedPageBreak/>
        <w:t>Приложение 1</w:t>
      </w:r>
    </w:p>
    <w:p w:rsidR="001E5E4C" w:rsidRPr="001E5E4C" w:rsidRDefault="001E5E4C" w:rsidP="001E5E4C">
      <w:pPr>
        <w:spacing w:after="0" w:line="240" w:lineRule="auto"/>
        <w:ind w:firstLine="851"/>
        <w:jc w:val="both"/>
        <w:rPr>
          <w:rFonts w:ascii="Times New Roman" w:hAnsi="Times New Roman"/>
          <w:b/>
          <w:sz w:val="24"/>
          <w:szCs w:val="24"/>
          <w:lang w:val="ru-RU"/>
        </w:rPr>
      </w:pPr>
    </w:p>
    <w:p w:rsidR="001E5E4C" w:rsidRPr="001E5E4C" w:rsidRDefault="001E5E4C" w:rsidP="001E5E4C">
      <w:pPr>
        <w:spacing w:after="0" w:line="240" w:lineRule="auto"/>
        <w:ind w:firstLine="851"/>
        <w:jc w:val="both"/>
        <w:rPr>
          <w:rFonts w:ascii="Times New Roman" w:hAnsi="Times New Roman"/>
          <w:b/>
          <w:sz w:val="24"/>
          <w:szCs w:val="24"/>
          <w:lang w:val="ru-RU"/>
        </w:rPr>
      </w:pPr>
      <w:r w:rsidRPr="001E5E4C">
        <w:rPr>
          <w:rFonts w:ascii="Times New Roman" w:hAnsi="Times New Roman"/>
          <w:b/>
          <w:sz w:val="24"/>
          <w:szCs w:val="24"/>
          <w:lang w:val="ru-RU"/>
        </w:rPr>
        <w:t xml:space="preserve">Методические рекомендации для самостоятельной работы студентов </w:t>
      </w:r>
    </w:p>
    <w:p w:rsidR="001E5E4C" w:rsidRPr="001E5E4C" w:rsidRDefault="001E5E4C" w:rsidP="001E5E4C">
      <w:pPr>
        <w:spacing w:after="0" w:line="240" w:lineRule="auto"/>
        <w:ind w:firstLine="851"/>
        <w:jc w:val="both"/>
        <w:rPr>
          <w:rFonts w:ascii="Times New Roman" w:hAnsi="Times New Roman"/>
          <w:sz w:val="24"/>
          <w:szCs w:val="24"/>
          <w:lang w:val="ru-RU"/>
        </w:rPr>
      </w:pP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1E5E4C" w:rsidRPr="001E5E4C" w:rsidRDefault="001E5E4C" w:rsidP="001E5E4C">
      <w:pPr>
        <w:spacing w:after="0" w:line="240" w:lineRule="auto"/>
        <w:ind w:firstLine="851"/>
        <w:jc w:val="both"/>
        <w:rPr>
          <w:rFonts w:ascii="Times New Roman" w:hAnsi="Times New Roman"/>
          <w:sz w:val="24"/>
          <w:szCs w:val="24"/>
          <w:lang w:val="ru-RU"/>
        </w:rPr>
      </w:pP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b/>
          <w:sz w:val="24"/>
          <w:szCs w:val="24"/>
          <w:lang w:val="ru-RU"/>
        </w:rPr>
        <w:t>Конспект лекции.</w:t>
      </w:r>
      <w:r w:rsidRPr="001E5E4C">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Для успешного выполнения этой работы советуем: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1E5E4C">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b/>
          <w:sz w:val="24"/>
          <w:szCs w:val="24"/>
          <w:lang w:val="ru-RU"/>
        </w:rPr>
        <w:t>Подготовка к практическим занятиям.</w:t>
      </w:r>
      <w:r w:rsidRPr="001E5E4C">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b/>
          <w:sz w:val="24"/>
          <w:szCs w:val="24"/>
          <w:lang w:val="ru-RU"/>
        </w:rPr>
        <w:t>Доклад</w:t>
      </w:r>
      <w:r w:rsidRPr="001E5E4C">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1E5E4C" w:rsidRPr="001E5E4C" w:rsidRDefault="001E5E4C" w:rsidP="001E5E4C">
      <w:pPr>
        <w:numPr>
          <w:ilvl w:val="0"/>
          <w:numId w:val="27"/>
        </w:numPr>
        <w:tabs>
          <w:tab w:val="left" w:pos="851"/>
        </w:tabs>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1E5E4C" w:rsidRPr="001E5E4C" w:rsidRDefault="001E5E4C" w:rsidP="001E5E4C">
      <w:pPr>
        <w:numPr>
          <w:ilvl w:val="0"/>
          <w:numId w:val="27"/>
        </w:numPr>
        <w:tabs>
          <w:tab w:val="left" w:pos="851"/>
        </w:tabs>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1E5E4C" w:rsidRPr="001E5E4C" w:rsidRDefault="001E5E4C" w:rsidP="001E5E4C">
      <w:pPr>
        <w:numPr>
          <w:ilvl w:val="0"/>
          <w:numId w:val="27"/>
        </w:numPr>
        <w:tabs>
          <w:tab w:val="left" w:pos="851"/>
        </w:tabs>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w:t>
      </w:r>
      <w:r w:rsidRPr="001E5E4C">
        <w:rPr>
          <w:rFonts w:ascii="Times New Roman" w:hAnsi="Times New Roman"/>
          <w:sz w:val="24"/>
          <w:szCs w:val="24"/>
          <w:lang w:val="ru-RU"/>
        </w:rPr>
        <w:lastRenderedPageBreak/>
        <w:t xml:space="preserve">зафиксируйте основные мысли и идеи, выстройте логику повествования, отберите яркие и точные примеры, сформулируйте выводы.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b/>
          <w:sz w:val="24"/>
          <w:szCs w:val="24"/>
          <w:lang w:val="ru-RU"/>
        </w:rPr>
        <w:t>Презентация</w:t>
      </w:r>
      <w:r w:rsidRPr="001E5E4C">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1E5E4C" w:rsidRPr="001E5E4C" w:rsidRDefault="001E5E4C" w:rsidP="001E5E4C">
      <w:pPr>
        <w:spacing w:after="0" w:line="240" w:lineRule="auto"/>
        <w:ind w:firstLine="851"/>
        <w:jc w:val="both"/>
        <w:rPr>
          <w:rFonts w:ascii="Times New Roman" w:hAnsi="Times New Roman"/>
          <w:sz w:val="24"/>
          <w:szCs w:val="24"/>
        </w:rPr>
      </w:pPr>
      <w:r w:rsidRPr="001E5E4C">
        <w:rPr>
          <w:rFonts w:ascii="Times New Roman" w:hAnsi="Times New Roman"/>
          <w:sz w:val="24"/>
          <w:szCs w:val="24"/>
        </w:rPr>
        <w:t>Существует</w:t>
      </w:r>
      <w:r w:rsidRPr="001E5E4C">
        <w:rPr>
          <w:rFonts w:ascii="Times New Roman" w:hAnsi="Times New Roman"/>
          <w:sz w:val="24"/>
          <w:szCs w:val="24"/>
          <w:lang w:val="ru-RU"/>
        </w:rPr>
        <w:t xml:space="preserve"> </w:t>
      </w:r>
      <w:r w:rsidRPr="001E5E4C">
        <w:rPr>
          <w:rFonts w:ascii="Times New Roman" w:hAnsi="Times New Roman"/>
          <w:sz w:val="24"/>
          <w:szCs w:val="24"/>
        </w:rPr>
        <w:t>несколько</w:t>
      </w:r>
      <w:r w:rsidRPr="001E5E4C">
        <w:rPr>
          <w:rFonts w:ascii="Times New Roman" w:hAnsi="Times New Roman"/>
          <w:sz w:val="24"/>
          <w:szCs w:val="24"/>
          <w:lang w:val="ru-RU"/>
        </w:rPr>
        <w:t xml:space="preserve"> </w:t>
      </w:r>
      <w:r w:rsidRPr="001E5E4C">
        <w:rPr>
          <w:rFonts w:ascii="Times New Roman" w:hAnsi="Times New Roman"/>
          <w:sz w:val="24"/>
          <w:szCs w:val="24"/>
        </w:rPr>
        <w:t>вариантов</w:t>
      </w:r>
      <w:r w:rsidRPr="001E5E4C">
        <w:rPr>
          <w:rFonts w:ascii="Times New Roman" w:hAnsi="Times New Roman"/>
          <w:sz w:val="24"/>
          <w:szCs w:val="24"/>
          <w:lang w:val="ru-RU"/>
        </w:rPr>
        <w:t xml:space="preserve"> </w:t>
      </w:r>
      <w:r w:rsidRPr="001E5E4C">
        <w:rPr>
          <w:rFonts w:ascii="Times New Roman" w:hAnsi="Times New Roman"/>
          <w:sz w:val="24"/>
          <w:szCs w:val="24"/>
        </w:rPr>
        <w:t xml:space="preserve">презентаций.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eastAsia="ru-RU"/>
        </w:rPr>
      </w:pPr>
      <w:r w:rsidRPr="001E5E4C">
        <w:rPr>
          <w:rFonts w:ascii="Times New Roman" w:hAnsi="Times New Roman"/>
          <w:sz w:val="24"/>
          <w:szCs w:val="24"/>
          <w:lang w:val="ru-RU" w:eastAsia="ru-RU"/>
        </w:rPr>
        <w:t xml:space="preserve"> Презентация с выступлением докладчика</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eastAsia="ru-RU"/>
        </w:rPr>
      </w:pPr>
      <w:r w:rsidRPr="001E5E4C">
        <w:rPr>
          <w:rFonts w:ascii="Times New Roman" w:hAnsi="Times New Roman"/>
          <w:sz w:val="24"/>
          <w:szCs w:val="24"/>
          <w:lang w:val="ru-RU" w:eastAsia="ru-RU"/>
        </w:rPr>
        <w:t xml:space="preserve">Презентация с комментариями докладчика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lastRenderedPageBreak/>
        <w:t xml:space="preserve">Презентация для самостоятельного просмотра, которая может демонстрироваться перед аудиторией без участия докладчика.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Подготовка презентации включает в себя несколько этапов: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1. Планирование презентации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От ответов на эти вопросы будет зависеть всё построение презентации: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какова цель презентации (информирование, убеждение или анализ);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1E5E4C" w:rsidRPr="001E5E4C" w:rsidRDefault="001E5E4C" w:rsidP="001E5E4C">
      <w:pPr>
        <w:spacing w:after="0" w:line="240" w:lineRule="auto"/>
        <w:ind w:firstLine="851"/>
        <w:jc w:val="both"/>
        <w:rPr>
          <w:rFonts w:ascii="Times New Roman" w:hAnsi="Times New Roman"/>
          <w:sz w:val="24"/>
          <w:szCs w:val="24"/>
        </w:rPr>
      </w:pPr>
      <w:r w:rsidRPr="001E5E4C">
        <w:rPr>
          <w:rFonts w:ascii="Times New Roman" w:hAnsi="Times New Roman"/>
          <w:sz w:val="24"/>
          <w:szCs w:val="24"/>
        </w:rPr>
        <w:t>2. Структурирование</w:t>
      </w:r>
      <w:r w:rsidRPr="001E5E4C">
        <w:rPr>
          <w:rFonts w:ascii="Times New Roman" w:hAnsi="Times New Roman"/>
          <w:sz w:val="24"/>
          <w:szCs w:val="24"/>
          <w:lang w:val="ru-RU"/>
        </w:rPr>
        <w:t xml:space="preserve"> </w:t>
      </w:r>
      <w:r w:rsidRPr="001E5E4C">
        <w:rPr>
          <w:rFonts w:ascii="Times New Roman" w:hAnsi="Times New Roman"/>
          <w:sz w:val="24"/>
          <w:szCs w:val="24"/>
        </w:rPr>
        <w:t>информации</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1E5E4C" w:rsidRPr="001E5E4C" w:rsidRDefault="001E5E4C" w:rsidP="001E5E4C">
      <w:pPr>
        <w:spacing w:after="0" w:line="240" w:lineRule="auto"/>
        <w:ind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Для</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этого</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 xml:space="preserve">целесообразно: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1E5E4C" w:rsidRPr="001E5E4C" w:rsidRDefault="001E5E4C" w:rsidP="001E5E4C">
      <w:pPr>
        <w:spacing w:after="0" w:line="240" w:lineRule="auto"/>
        <w:ind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1E5E4C" w:rsidRPr="001E5E4C" w:rsidRDefault="001E5E4C" w:rsidP="001E5E4C">
      <w:pPr>
        <w:spacing w:after="0" w:line="240" w:lineRule="auto"/>
        <w:ind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1E5E4C" w:rsidRPr="001E5E4C" w:rsidRDefault="001E5E4C" w:rsidP="001E5E4C">
      <w:pPr>
        <w:spacing w:after="0" w:line="240" w:lineRule="auto"/>
        <w:ind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1E5E4C" w:rsidRPr="001E5E4C" w:rsidRDefault="001E5E4C" w:rsidP="001E5E4C">
      <w:pPr>
        <w:spacing w:after="0" w:line="240" w:lineRule="auto"/>
        <w:ind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lastRenderedPageBreak/>
        <w:t xml:space="preserve">«развязка» - формулирование выводов или практических рекомендаций (видеоряд).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3. Оформление презентации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Оформление презентации включает в себя следующую обязательную информацию: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Титульный лист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представляет тему доклада и имя автора (или авторов);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на конференциях обозначает дату и название конференции.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План выступления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формулирует основное содержание доклада (3-4 пункта);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фиксирует порядок изложения информации;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Содержание презентации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включает текстовую и графическую информацию;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иллюстрирует основные пункты сообщения;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может представлять самостоятельный вариант доклада;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Завершение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обобщает, подводит итоги, суммирует информацию;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может включать список литературы к докладу;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 содержит слова благодарности аудитории. </w:t>
      </w:r>
    </w:p>
    <w:p w:rsidR="001E5E4C" w:rsidRPr="001E5E4C" w:rsidRDefault="001E5E4C" w:rsidP="001E5E4C">
      <w:pPr>
        <w:spacing w:after="0" w:line="240" w:lineRule="auto"/>
        <w:ind w:firstLine="851"/>
        <w:jc w:val="both"/>
        <w:rPr>
          <w:rFonts w:ascii="Times New Roman" w:hAnsi="Times New Roman"/>
          <w:sz w:val="24"/>
          <w:szCs w:val="24"/>
          <w:lang w:val="ru-RU"/>
        </w:rPr>
      </w:pPr>
      <w:r w:rsidRPr="001E5E4C">
        <w:rPr>
          <w:rFonts w:ascii="Times New Roman" w:hAnsi="Times New Roman"/>
          <w:sz w:val="24"/>
          <w:szCs w:val="24"/>
          <w:lang w:val="ru-RU"/>
        </w:rPr>
        <w:t xml:space="preserve">4. Дизайн презентации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Текстовое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оформление</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Оптимальное число строк на слайде – 6 -11.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Шрифтовое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оформление</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eastAsia="ru-RU"/>
        </w:rPr>
      </w:pPr>
      <w:r w:rsidRPr="001E5E4C">
        <w:rPr>
          <w:rFonts w:ascii="Times New Roman" w:hAnsi="Times New Roman"/>
          <w:sz w:val="24"/>
          <w:szCs w:val="24"/>
          <w:lang w:val="ru-RU" w:eastAsia="ru-RU"/>
        </w:rPr>
        <w:t>Шрифты без засечек (</w:t>
      </w:r>
      <w:r w:rsidRPr="001E5E4C">
        <w:rPr>
          <w:rFonts w:ascii="Times New Roman" w:hAnsi="Times New Roman"/>
          <w:sz w:val="24"/>
          <w:szCs w:val="24"/>
          <w:lang w:eastAsia="ru-RU"/>
        </w:rPr>
        <w:t>Arial</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Tahoma</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Verdana</w:t>
      </w:r>
      <w:r w:rsidRPr="001E5E4C">
        <w:rPr>
          <w:rFonts w:ascii="Times New Roman" w:hAnsi="Times New Roman"/>
          <w:sz w:val="24"/>
          <w:szCs w:val="24"/>
          <w:lang w:val="ru-RU" w:eastAsia="ru-RU"/>
        </w:rPr>
        <w:t xml:space="preserve">) читаются легче, чем гротески. </w:t>
      </w:r>
      <w:r w:rsidRPr="001E5E4C">
        <w:rPr>
          <w:rFonts w:ascii="Times New Roman" w:hAnsi="Times New Roman"/>
          <w:sz w:val="24"/>
          <w:szCs w:val="24"/>
          <w:lang w:eastAsia="ru-RU"/>
        </w:rPr>
        <w:t>Нельзя</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смешивать</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различные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типы</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шрифтов в одной</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 xml:space="preserve">презентации.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lastRenderedPageBreak/>
        <w:t xml:space="preserve">Для основного текста не рекомендуются прописные буквы.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Цветовое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оформление</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Для фона предпочтительнее холодные тона.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Нельзя выбирать фон, который содержит активный рисунок.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Композиционное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оформление</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 приемлемы стили, которые будут отвлекать от презентации.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Крупные объекты в композиции смотрятся неважно.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Анимационное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оформление</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Звуковое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оформление</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Графическое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оформление</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Таблицы и схемы</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eastAsia="ru-RU"/>
        </w:rPr>
      </w:pPr>
      <w:r w:rsidRPr="001E5E4C">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r w:rsidRPr="001E5E4C">
        <w:rPr>
          <w:rFonts w:ascii="Times New Roman" w:hAnsi="Times New Roman"/>
          <w:sz w:val="24"/>
          <w:szCs w:val="24"/>
          <w:lang w:eastAsia="ru-RU"/>
        </w:rPr>
        <w:t>Лучше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заменить</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их</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графиками, построенными</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на</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основе</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этих</w:t>
      </w:r>
      <w:r w:rsidRPr="001E5E4C">
        <w:rPr>
          <w:rFonts w:ascii="Times New Roman" w:hAnsi="Times New Roman"/>
          <w:sz w:val="24"/>
          <w:szCs w:val="24"/>
          <w:lang w:val="ru-RU" w:eastAsia="ru-RU"/>
        </w:rPr>
        <w:t xml:space="preserve"> </w:t>
      </w:r>
      <w:r w:rsidRPr="001E5E4C">
        <w:rPr>
          <w:rFonts w:ascii="Times New Roman" w:hAnsi="Times New Roman"/>
          <w:sz w:val="24"/>
          <w:szCs w:val="24"/>
          <w:lang w:eastAsia="ru-RU"/>
        </w:rPr>
        <w:t xml:space="preserve">таблиц.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1E5E4C" w:rsidRPr="001E5E4C" w:rsidRDefault="001E5E4C" w:rsidP="001E5E4C">
      <w:pPr>
        <w:spacing w:after="0" w:line="240" w:lineRule="auto"/>
        <w:ind w:firstLine="851"/>
        <w:contextualSpacing/>
        <w:jc w:val="both"/>
        <w:rPr>
          <w:rFonts w:ascii="Times New Roman" w:hAnsi="Times New Roman"/>
          <w:sz w:val="24"/>
          <w:szCs w:val="24"/>
          <w:lang w:eastAsia="ru-RU"/>
        </w:rPr>
      </w:pPr>
      <w:r w:rsidRPr="001E5E4C">
        <w:rPr>
          <w:rFonts w:ascii="Times New Roman" w:hAnsi="Times New Roman"/>
          <w:sz w:val="24"/>
          <w:szCs w:val="24"/>
          <w:lang w:eastAsia="ru-RU"/>
        </w:rPr>
        <w:t>Аудио и видеооформление</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1E5E4C" w:rsidRPr="001E5E4C" w:rsidRDefault="001E5E4C" w:rsidP="001E5E4C">
      <w:pPr>
        <w:spacing w:after="0" w:line="240" w:lineRule="auto"/>
        <w:ind w:firstLine="851"/>
        <w:jc w:val="both"/>
        <w:rPr>
          <w:rFonts w:ascii="Times New Roman" w:hAnsi="Times New Roman"/>
          <w:sz w:val="24"/>
          <w:szCs w:val="24"/>
        </w:rPr>
      </w:pPr>
      <w:r w:rsidRPr="001E5E4C">
        <w:rPr>
          <w:rFonts w:ascii="Times New Roman" w:hAnsi="Times New Roman"/>
          <w:b/>
          <w:sz w:val="24"/>
          <w:szCs w:val="24"/>
          <w:lang w:val="ru-RU"/>
        </w:rPr>
        <w:t xml:space="preserve">Подготовка к зачёту. </w:t>
      </w:r>
      <w:r w:rsidRPr="001E5E4C">
        <w:rPr>
          <w:rFonts w:ascii="Times New Roman" w:hAnsi="Times New Roman"/>
          <w:sz w:val="24"/>
          <w:szCs w:val="24"/>
          <w:lang w:val="ru-RU"/>
        </w:rPr>
        <w:t xml:space="preserve">Готовиться к зачёту нужно заранее и в несколько этапов. </w:t>
      </w:r>
      <w:r w:rsidRPr="001E5E4C">
        <w:rPr>
          <w:rFonts w:ascii="Times New Roman" w:hAnsi="Times New Roman"/>
          <w:sz w:val="24"/>
          <w:szCs w:val="24"/>
        </w:rPr>
        <w:t xml:space="preserve">Дляэтого: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Каждую неделю отводите время для повторения пройденного материала. </w:t>
      </w:r>
    </w:p>
    <w:p w:rsidR="001E5E4C" w:rsidRPr="001E5E4C" w:rsidRDefault="001E5E4C" w:rsidP="001E5E4C">
      <w:pPr>
        <w:spacing w:after="0" w:line="240" w:lineRule="auto"/>
        <w:ind w:firstLine="851"/>
        <w:jc w:val="both"/>
        <w:rPr>
          <w:rFonts w:ascii="Times New Roman" w:hAnsi="Times New Roman"/>
          <w:sz w:val="24"/>
          <w:szCs w:val="24"/>
        </w:rPr>
      </w:pPr>
      <w:r w:rsidRPr="001E5E4C">
        <w:rPr>
          <w:rFonts w:ascii="Times New Roman" w:hAnsi="Times New Roman"/>
          <w:sz w:val="24"/>
          <w:szCs w:val="24"/>
        </w:rPr>
        <w:t>Непосредственно</w:t>
      </w:r>
      <w:r w:rsidRPr="001E5E4C">
        <w:rPr>
          <w:rFonts w:ascii="Times New Roman" w:hAnsi="Times New Roman"/>
          <w:sz w:val="24"/>
          <w:szCs w:val="24"/>
          <w:lang w:val="ru-RU"/>
        </w:rPr>
        <w:t xml:space="preserve"> </w:t>
      </w:r>
      <w:r w:rsidRPr="001E5E4C">
        <w:rPr>
          <w:rFonts w:ascii="Times New Roman" w:hAnsi="Times New Roman"/>
          <w:sz w:val="24"/>
          <w:szCs w:val="24"/>
        </w:rPr>
        <w:t>при</w:t>
      </w:r>
      <w:r w:rsidRPr="001E5E4C">
        <w:rPr>
          <w:rFonts w:ascii="Times New Roman" w:hAnsi="Times New Roman"/>
          <w:sz w:val="24"/>
          <w:szCs w:val="24"/>
          <w:lang w:val="ru-RU"/>
        </w:rPr>
        <w:t xml:space="preserve"> </w:t>
      </w:r>
      <w:r w:rsidRPr="001E5E4C">
        <w:rPr>
          <w:rFonts w:ascii="Times New Roman" w:hAnsi="Times New Roman"/>
          <w:sz w:val="24"/>
          <w:szCs w:val="24"/>
        </w:rPr>
        <w:t xml:space="preserve">подготовке: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Упорядочьте свои конспекты, записи, задания.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1E5E4C" w:rsidRPr="001E5E4C" w:rsidRDefault="001E5E4C" w:rsidP="001E5E4C">
      <w:pPr>
        <w:numPr>
          <w:ilvl w:val="0"/>
          <w:numId w:val="27"/>
        </w:numPr>
        <w:spacing w:after="0" w:line="240" w:lineRule="auto"/>
        <w:ind w:left="0" w:firstLine="851"/>
        <w:contextualSpacing/>
        <w:jc w:val="both"/>
        <w:rPr>
          <w:rFonts w:ascii="Times New Roman" w:hAnsi="Times New Roman"/>
          <w:sz w:val="24"/>
          <w:szCs w:val="24"/>
          <w:lang w:val="ru-RU" w:eastAsia="ru-RU"/>
        </w:rPr>
      </w:pPr>
      <w:r w:rsidRPr="001E5E4C">
        <w:rPr>
          <w:rFonts w:ascii="Times New Roman" w:hAnsi="Times New Roman"/>
          <w:sz w:val="24"/>
          <w:szCs w:val="24"/>
          <w:lang w:val="ru-RU" w:eastAsia="ru-RU"/>
        </w:rPr>
        <w:lastRenderedPageBreak/>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C77" w:rsidRDefault="00141C77" w:rsidP="006517B7">
      <w:pPr>
        <w:spacing w:after="0" w:line="240" w:lineRule="auto"/>
      </w:pPr>
      <w:r>
        <w:separator/>
      </w:r>
    </w:p>
  </w:endnote>
  <w:endnote w:type="continuationSeparator" w:id="1">
    <w:p w:rsidR="00141C77" w:rsidRDefault="00141C77"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053EDF" w:rsidRDefault="00194709">
        <w:pPr>
          <w:pStyle w:val="aa"/>
          <w:jc w:val="center"/>
        </w:pPr>
        <w:r w:rsidRPr="00FA4AB2">
          <w:rPr>
            <w:rFonts w:ascii="Times New Roman" w:hAnsi="Times New Roman"/>
            <w:noProof/>
          </w:rPr>
          <w:fldChar w:fldCharType="begin"/>
        </w:r>
        <w:r w:rsidR="00053EDF"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9D3A43">
          <w:rPr>
            <w:rFonts w:ascii="Times New Roman" w:hAnsi="Times New Roman"/>
            <w:noProof/>
          </w:rPr>
          <w:t>31</w:t>
        </w:r>
        <w:r w:rsidRPr="00FA4AB2">
          <w:rPr>
            <w:rFonts w:ascii="Times New Roman" w:hAnsi="Times New Roman"/>
            <w:noProof/>
          </w:rPr>
          <w:fldChar w:fldCharType="end"/>
        </w:r>
      </w:p>
    </w:sdtContent>
  </w:sdt>
  <w:p w:rsidR="00053EDF" w:rsidRDefault="00053ED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C77" w:rsidRDefault="00141C77" w:rsidP="006517B7">
      <w:pPr>
        <w:spacing w:after="0" w:line="240" w:lineRule="auto"/>
      </w:pPr>
      <w:r>
        <w:separator/>
      </w:r>
    </w:p>
  </w:footnote>
  <w:footnote w:type="continuationSeparator" w:id="1">
    <w:p w:rsidR="00141C77" w:rsidRDefault="00141C77"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4">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7">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19"/>
  </w:num>
  <w:num w:numId="4">
    <w:abstractNumId w:val="7"/>
  </w:num>
  <w:num w:numId="5">
    <w:abstractNumId w:val="20"/>
  </w:num>
  <w:num w:numId="6">
    <w:abstractNumId w:val="22"/>
  </w:num>
  <w:num w:numId="7">
    <w:abstractNumId w:val="16"/>
  </w:num>
  <w:num w:numId="8">
    <w:abstractNumId w:val="15"/>
  </w:num>
  <w:num w:numId="9">
    <w:abstractNumId w:val="11"/>
  </w:num>
  <w:num w:numId="10">
    <w:abstractNumId w:val="12"/>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9"/>
  </w:num>
  <w:num w:numId="19">
    <w:abstractNumId w:val="8"/>
  </w:num>
  <w:num w:numId="20">
    <w:abstractNumId w:val="18"/>
  </w:num>
  <w:num w:numId="21">
    <w:abstractNumId w:val="10"/>
  </w:num>
  <w:num w:numId="22">
    <w:abstractNumId w:val="2"/>
  </w:num>
  <w:num w:numId="23">
    <w:abstractNumId w:val="14"/>
  </w:num>
  <w:num w:numId="2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lvlOverride w:ilvl="3"/>
    <w:lvlOverride w:ilvl="4"/>
    <w:lvlOverride w:ilvl="5"/>
    <w:lvlOverride w:ilvl="6"/>
    <w:lvlOverride w:ilvl="7"/>
    <w:lvlOverride w:ilvl="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A74FA"/>
    <w:rsid w:val="00001D02"/>
    <w:rsid w:val="000071EA"/>
    <w:rsid w:val="0000751C"/>
    <w:rsid w:val="00012F8B"/>
    <w:rsid w:val="000429F4"/>
    <w:rsid w:val="00053EDF"/>
    <w:rsid w:val="00061C4E"/>
    <w:rsid w:val="00066A2B"/>
    <w:rsid w:val="000738C4"/>
    <w:rsid w:val="00096812"/>
    <w:rsid w:val="000B0DEE"/>
    <w:rsid w:val="000E4341"/>
    <w:rsid w:val="000F4C2F"/>
    <w:rsid w:val="00102CD3"/>
    <w:rsid w:val="00116767"/>
    <w:rsid w:val="0012267D"/>
    <w:rsid w:val="001245D3"/>
    <w:rsid w:val="00137F2C"/>
    <w:rsid w:val="00140B6F"/>
    <w:rsid w:val="00141C77"/>
    <w:rsid w:val="001455EC"/>
    <w:rsid w:val="0015201A"/>
    <w:rsid w:val="00162B03"/>
    <w:rsid w:val="00163D30"/>
    <w:rsid w:val="00164D71"/>
    <w:rsid w:val="00180C90"/>
    <w:rsid w:val="001833B4"/>
    <w:rsid w:val="001835A9"/>
    <w:rsid w:val="00185D6B"/>
    <w:rsid w:val="001907A1"/>
    <w:rsid w:val="00194709"/>
    <w:rsid w:val="001A551B"/>
    <w:rsid w:val="001A7EC4"/>
    <w:rsid w:val="001B4B44"/>
    <w:rsid w:val="001E5E4C"/>
    <w:rsid w:val="001F2972"/>
    <w:rsid w:val="00206112"/>
    <w:rsid w:val="00223411"/>
    <w:rsid w:val="00227484"/>
    <w:rsid w:val="00237558"/>
    <w:rsid w:val="00237FCB"/>
    <w:rsid w:val="0024245D"/>
    <w:rsid w:val="00255B70"/>
    <w:rsid w:val="00261715"/>
    <w:rsid w:val="00286DB0"/>
    <w:rsid w:val="002A0DA4"/>
    <w:rsid w:val="002A0E68"/>
    <w:rsid w:val="002A41F8"/>
    <w:rsid w:val="002A7F49"/>
    <w:rsid w:val="002B1867"/>
    <w:rsid w:val="002C3DF4"/>
    <w:rsid w:val="002E0E26"/>
    <w:rsid w:val="002E6948"/>
    <w:rsid w:val="002F1851"/>
    <w:rsid w:val="0030056C"/>
    <w:rsid w:val="003047D7"/>
    <w:rsid w:val="00324E70"/>
    <w:rsid w:val="00326D77"/>
    <w:rsid w:val="0034473D"/>
    <w:rsid w:val="0036347B"/>
    <w:rsid w:val="00365C79"/>
    <w:rsid w:val="00373CBD"/>
    <w:rsid w:val="00374933"/>
    <w:rsid w:val="003854AE"/>
    <w:rsid w:val="00385DE6"/>
    <w:rsid w:val="003956F6"/>
    <w:rsid w:val="003A42A6"/>
    <w:rsid w:val="003A454C"/>
    <w:rsid w:val="003C0F95"/>
    <w:rsid w:val="003C7F52"/>
    <w:rsid w:val="003D694C"/>
    <w:rsid w:val="003F01A7"/>
    <w:rsid w:val="00412DC1"/>
    <w:rsid w:val="004220E1"/>
    <w:rsid w:val="0042700D"/>
    <w:rsid w:val="004318A9"/>
    <w:rsid w:val="00431DC8"/>
    <w:rsid w:val="00433C28"/>
    <w:rsid w:val="00442310"/>
    <w:rsid w:val="004549F2"/>
    <w:rsid w:val="004643BA"/>
    <w:rsid w:val="00467A7E"/>
    <w:rsid w:val="00492FF6"/>
    <w:rsid w:val="004B1321"/>
    <w:rsid w:val="004B1891"/>
    <w:rsid w:val="004B55F2"/>
    <w:rsid w:val="004B75C6"/>
    <w:rsid w:val="004C2379"/>
    <w:rsid w:val="004F7318"/>
    <w:rsid w:val="0050475D"/>
    <w:rsid w:val="005079A8"/>
    <w:rsid w:val="005149DE"/>
    <w:rsid w:val="005230C5"/>
    <w:rsid w:val="00523D75"/>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D7374"/>
    <w:rsid w:val="005E3E6D"/>
    <w:rsid w:val="005F6BE2"/>
    <w:rsid w:val="00604647"/>
    <w:rsid w:val="00605A2F"/>
    <w:rsid w:val="00623AC1"/>
    <w:rsid w:val="00630CB8"/>
    <w:rsid w:val="00634215"/>
    <w:rsid w:val="00640F55"/>
    <w:rsid w:val="00641E5F"/>
    <w:rsid w:val="006468FB"/>
    <w:rsid w:val="00647698"/>
    <w:rsid w:val="006517B7"/>
    <w:rsid w:val="00654557"/>
    <w:rsid w:val="0065457F"/>
    <w:rsid w:val="00656EF1"/>
    <w:rsid w:val="00673F3B"/>
    <w:rsid w:val="0068238F"/>
    <w:rsid w:val="0068371E"/>
    <w:rsid w:val="00691A57"/>
    <w:rsid w:val="00697116"/>
    <w:rsid w:val="006B7CC1"/>
    <w:rsid w:val="006C5A34"/>
    <w:rsid w:val="00700889"/>
    <w:rsid w:val="00700939"/>
    <w:rsid w:val="007022DB"/>
    <w:rsid w:val="00717F81"/>
    <w:rsid w:val="0075030D"/>
    <w:rsid w:val="00760662"/>
    <w:rsid w:val="00763AC8"/>
    <w:rsid w:val="007655D6"/>
    <w:rsid w:val="00766139"/>
    <w:rsid w:val="00771530"/>
    <w:rsid w:val="00772686"/>
    <w:rsid w:val="00776C80"/>
    <w:rsid w:val="00790882"/>
    <w:rsid w:val="007924B4"/>
    <w:rsid w:val="00794875"/>
    <w:rsid w:val="007A7E5D"/>
    <w:rsid w:val="007C6ED5"/>
    <w:rsid w:val="007D11B8"/>
    <w:rsid w:val="007D6822"/>
    <w:rsid w:val="007E008D"/>
    <w:rsid w:val="007E3DE4"/>
    <w:rsid w:val="007F3123"/>
    <w:rsid w:val="00800576"/>
    <w:rsid w:val="00803A49"/>
    <w:rsid w:val="00813ED7"/>
    <w:rsid w:val="00830FB0"/>
    <w:rsid w:val="008316D3"/>
    <w:rsid w:val="00832A83"/>
    <w:rsid w:val="00836EE0"/>
    <w:rsid w:val="00842D26"/>
    <w:rsid w:val="008505CA"/>
    <w:rsid w:val="00866614"/>
    <w:rsid w:val="008671F4"/>
    <w:rsid w:val="0088431E"/>
    <w:rsid w:val="008A1837"/>
    <w:rsid w:val="008B0C60"/>
    <w:rsid w:val="008B4B31"/>
    <w:rsid w:val="008C4323"/>
    <w:rsid w:val="008C7526"/>
    <w:rsid w:val="008C7824"/>
    <w:rsid w:val="008F3D96"/>
    <w:rsid w:val="0091311D"/>
    <w:rsid w:val="00914877"/>
    <w:rsid w:val="00920D11"/>
    <w:rsid w:val="00924C57"/>
    <w:rsid w:val="00940CA1"/>
    <w:rsid w:val="0096147B"/>
    <w:rsid w:val="00963C2F"/>
    <w:rsid w:val="00975455"/>
    <w:rsid w:val="009A6A5D"/>
    <w:rsid w:val="009C28F1"/>
    <w:rsid w:val="009C2EC8"/>
    <w:rsid w:val="009C655E"/>
    <w:rsid w:val="009D3A43"/>
    <w:rsid w:val="009E7B72"/>
    <w:rsid w:val="00A01539"/>
    <w:rsid w:val="00A46E78"/>
    <w:rsid w:val="00A5035D"/>
    <w:rsid w:val="00A97E51"/>
    <w:rsid w:val="00AA74FA"/>
    <w:rsid w:val="00AA7C12"/>
    <w:rsid w:val="00AB138B"/>
    <w:rsid w:val="00AB5E30"/>
    <w:rsid w:val="00AC6BC3"/>
    <w:rsid w:val="00AD163E"/>
    <w:rsid w:val="00AD49E1"/>
    <w:rsid w:val="00AE486B"/>
    <w:rsid w:val="00AE7CEF"/>
    <w:rsid w:val="00AF51F6"/>
    <w:rsid w:val="00B0511D"/>
    <w:rsid w:val="00B248CD"/>
    <w:rsid w:val="00B24D78"/>
    <w:rsid w:val="00B2555B"/>
    <w:rsid w:val="00B54723"/>
    <w:rsid w:val="00B73EC8"/>
    <w:rsid w:val="00B918DC"/>
    <w:rsid w:val="00BA77A1"/>
    <w:rsid w:val="00BD1232"/>
    <w:rsid w:val="00BD24F4"/>
    <w:rsid w:val="00C03184"/>
    <w:rsid w:val="00C306E2"/>
    <w:rsid w:val="00C358C8"/>
    <w:rsid w:val="00C36ACE"/>
    <w:rsid w:val="00C36E1F"/>
    <w:rsid w:val="00C419A1"/>
    <w:rsid w:val="00C45A53"/>
    <w:rsid w:val="00C46997"/>
    <w:rsid w:val="00C739C1"/>
    <w:rsid w:val="00C827AC"/>
    <w:rsid w:val="00CE08BE"/>
    <w:rsid w:val="00D14026"/>
    <w:rsid w:val="00D20F4A"/>
    <w:rsid w:val="00D42FDD"/>
    <w:rsid w:val="00D44A7D"/>
    <w:rsid w:val="00D46845"/>
    <w:rsid w:val="00D60367"/>
    <w:rsid w:val="00D6646D"/>
    <w:rsid w:val="00D7619B"/>
    <w:rsid w:val="00D846DD"/>
    <w:rsid w:val="00DB0E26"/>
    <w:rsid w:val="00DB48C5"/>
    <w:rsid w:val="00DB6D96"/>
    <w:rsid w:val="00DC788F"/>
    <w:rsid w:val="00DD2AEB"/>
    <w:rsid w:val="00DE06AA"/>
    <w:rsid w:val="00DF2D83"/>
    <w:rsid w:val="00DF5F04"/>
    <w:rsid w:val="00E457A7"/>
    <w:rsid w:val="00E54DD4"/>
    <w:rsid w:val="00E557F2"/>
    <w:rsid w:val="00E6747D"/>
    <w:rsid w:val="00E94DB1"/>
    <w:rsid w:val="00EB4CB2"/>
    <w:rsid w:val="00EB50FF"/>
    <w:rsid w:val="00EB6FFC"/>
    <w:rsid w:val="00EC1AB9"/>
    <w:rsid w:val="00ED1904"/>
    <w:rsid w:val="00ED5182"/>
    <w:rsid w:val="00EE2ECD"/>
    <w:rsid w:val="00EF61F5"/>
    <w:rsid w:val="00F028F4"/>
    <w:rsid w:val="00F07A17"/>
    <w:rsid w:val="00F3614B"/>
    <w:rsid w:val="00F4084C"/>
    <w:rsid w:val="00F82F41"/>
    <w:rsid w:val="00F95D61"/>
    <w:rsid w:val="00FA4AB2"/>
    <w:rsid w:val="00FA4BCF"/>
    <w:rsid w:val="00FB4A3F"/>
    <w:rsid w:val="00FC6CE4"/>
    <w:rsid w:val="00FC704B"/>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1E5E4C"/>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1E5E4C"/>
    <w:rPr>
      <w:rFonts w:ascii="Times New Roman" w:hAnsi="Times New Roman" w:cs="Times New Roman" w:hint="default"/>
      <w:b/>
      <w:bCs/>
      <w:sz w:val="18"/>
      <w:szCs w:val="18"/>
    </w:rPr>
  </w:style>
  <w:style w:type="paragraph" w:customStyle="1" w:styleId="msonormalbullet1gif">
    <w:name w:val="msonormalbullet1.gif"/>
    <w:basedOn w:val="a"/>
    <w:rsid w:val="001E5E4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1E5E4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1E5E4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1E5E4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1E5E4C"/>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5605051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agtu.informsystema.ru/uploader/fileUpload?name=1393.pdf&amp;show=dcatalogues/1/1123848/1393.pdf&amp;view=true.%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ramota.ru/biblio/magazines/riash/"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1411.pdf&amp;show=dcatalogues/1/1123926/1411.pdf&amp;view=true.%20" TargetMode="External"/><Relationship Id="rId25" Type="http://schemas.openxmlformats.org/officeDocument/2006/relationships/hyperlink" Target="http://gramota.ru/slovari" TargetMode="External"/><Relationship Id="rId2" Type="http://schemas.openxmlformats.org/officeDocument/2006/relationships/numbering" Target="numbering.xml"/><Relationship Id="rId16" Type="http://schemas.openxmlformats.org/officeDocument/2006/relationships/hyperlink" Target="https://magtu.informsystema.ru/uploader/fileUpload?name=3308.pdf&amp;show=dcatalogues/1/1137745/3308.pdf&amp;view=true.%20" TargetMode="External"/><Relationship Id="rId20" Type="http://schemas.openxmlformats.org/officeDocument/2006/relationships/hyperlink" Target="http://www.gramota.ru/biblio/magazines/rr/,%20&#1087;&#1086;&#1088;&#1090;&#1072;&#1083;%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scholar.google.ru/" TargetMode="External"/><Relationship Id="rId10" Type="http://schemas.openxmlformats.org/officeDocument/2006/relationships/image" Target="media/image3.jpeg"/><Relationship Id="rId19" Type="http://schemas.openxmlformats.org/officeDocument/2006/relationships/hyperlink" Target="https://magtu.informsystema.ru/uploader/fileUpload?name=2986.pdf&amp;show=dcatalogues/1/1134892/2986.pdf&amp;view=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library.ru/project_risc.asp"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4D858-72E0-42DD-A0D9-685B31211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31</Pages>
  <Words>8787</Words>
  <Characters>50089</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152</cp:revision>
  <dcterms:created xsi:type="dcterms:W3CDTF">2016-10-07T15:49:00Z</dcterms:created>
  <dcterms:modified xsi:type="dcterms:W3CDTF">2020-10-21T19:57:00Z</dcterms:modified>
</cp:coreProperties>
</file>