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1E5" w:rsidRDefault="007351E5">
      <w:pPr>
        <w:widowControl/>
        <w:autoSpaceDE/>
        <w:autoSpaceDN/>
        <w:adjustRightInd/>
        <w:spacing w:after="200" w:line="276" w:lineRule="auto"/>
        <w:ind w:firstLine="0"/>
        <w:jc w:val="left"/>
        <w:rPr>
          <w:rStyle w:val="FontStyle16"/>
          <w:bCs w:val="0"/>
          <w:iCs/>
          <w:sz w:val="24"/>
          <w:szCs w:val="24"/>
        </w:rPr>
      </w:pPr>
      <w:r>
        <w:rPr>
          <w:b/>
          <w:iCs/>
          <w:noProof/>
        </w:rPr>
        <w:drawing>
          <wp:anchor distT="0" distB="0" distL="114300" distR="114300" simplePos="0" relativeHeight="251668480" behindDoc="0" locked="0" layoutInCell="1" allowOverlap="1">
            <wp:simplePos x="0" y="0"/>
            <wp:positionH relativeFrom="column">
              <wp:posOffset>-1074148</wp:posOffset>
            </wp:positionH>
            <wp:positionV relativeFrom="paragraph">
              <wp:posOffset>-680901</wp:posOffset>
            </wp:positionV>
            <wp:extent cx="7505156" cy="10664660"/>
            <wp:effectExtent l="19050" t="0" r="544" b="0"/>
            <wp:wrapNone/>
            <wp:docPr id="235" name="Рисунок 235" descr="F:\Документы\Программы 18-19\зиппб-16\сканы\ОЗО\з4403 -психофизи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Документы\Программы 18-19\зиппб-16\сканы\ОЗО\з4403 -психофизио.jpg"/>
                    <pic:cNvPicPr>
                      <a:picLocks noChangeAspect="1" noChangeArrowheads="1"/>
                    </pic:cNvPicPr>
                  </pic:nvPicPr>
                  <pic:blipFill>
                    <a:blip r:embed="rId9" cstate="print"/>
                    <a:srcRect/>
                    <a:stretch>
                      <a:fillRect/>
                    </a:stretch>
                  </pic:blipFill>
                  <pic:spPr bwMode="auto">
                    <a:xfrm>
                      <a:off x="0" y="0"/>
                      <a:ext cx="7505156" cy="10664660"/>
                    </a:xfrm>
                    <a:prstGeom prst="rect">
                      <a:avLst/>
                    </a:prstGeom>
                    <a:noFill/>
                    <a:ln w="9525">
                      <a:noFill/>
                      <a:miter lim="800000"/>
                      <a:headEnd/>
                      <a:tailEnd/>
                    </a:ln>
                  </pic:spPr>
                </pic:pic>
              </a:graphicData>
            </a:graphic>
          </wp:anchor>
        </w:drawing>
      </w:r>
      <w:r>
        <w:rPr>
          <w:rStyle w:val="FontStyle16"/>
          <w:bCs w:val="0"/>
          <w:iCs/>
          <w:sz w:val="24"/>
          <w:szCs w:val="24"/>
        </w:rPr>
        <w:br w:type="page"/>
      </w:r>
    </w:p>
    <w:p w:rsidR="007351E5" w:rsidRDefault="007351E5">
      <w:pPr>
        <w:widowControl/>
        <w:autoSpaceDE/>
        <w:autoSpaceDN/>
        <w:adjustRightInd/>
        <w:spacing w:after="200" w:line="276" w:lineRule="auto"/>
        <w:ind w:firstLine="0"/>
        <w:jc w:val="left"/>
      </w:pPr>
      <w:r>
        <w:lastRenderedPageBreak/>
        <w:br w:type="page"/>
      </w:r>
      <w:r w:rsidRPr="007351E5">
        <w:rPr>
          <w:noProof/>
        </w:rPr>
        <w:drawing>
          <wp:anchor distT="0" distB="0" distL="114300" distR="114300" simplePos="0" relativeHeight="251667456" behindDoc="0" locked="0" layoutInCell="1" allowOverlap="1">
            <wp:simplePos x="0" y="0"/>
            <wp:positionH relativeFrom="column">
              <wp:posOffset>-1070610</wp:posOffset>
            </wp:positionH>
            <wp:positionV relativeFrom="paragraph">
              <wp:posOffset>-681990</wp:posOffset>
            </wp:positionV>
            <wp:extent cx="7505700" cy="10648950"/>
            <wp:effectExtent l="19050" t="0" r="0" b="0"/>
            <wp:wrapNone/>
            <wp:docPr id="4" name="Рисунок 1" descr="F:\Документы\Программы 18-19\зиппб-16\сканы\ОЗО\преп\Преп44 -русл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Программы 18-19\зиппб-16\сканы\ОЗО\преп\Преп44 -руслякова.jpg"/>
                    <pic:cNvPicPr>
                      <a:picLocks noChangeAspect="1" noChangeArrowheads="1"/>
                    </pic:cNvPicPr>
                  </pic:nvPicPr>
                  <pic:blipFill>
                    <a:blip r:embed="rId10" cstate="print"/>
                    <a:srcRect/>
                    <a:stretch>
                      <a:fillRect/>
                    </a:stretch>
                  </pic:blipFill>
                  <pic:spPr bwMode="auto">
                    <a:xfrm>
                      <a:off x="0" y="0"/>
                      <a:ext cx="7505700" cy="10648950"/>
                    </a:xfrm>
                    <a:prstGeom prst="rect">
                      <a:avLst/>
                    </a:prstGeom>
                    <a:noFill/>
                    <a:ln w="9525">
                      <a:noFill/>
                      <a:miter lim="800000"/>
                      <a:headEnd/>
                      <a:tailEnd/>
                    </a:ln>
                  </pic:spPr>
                </pic:pic>
              </a:graphicData>
            </a:graphic>
          </wp:anchor>
        </w:drawing>
      </w:r>
    </w:p>
    <w:p w:rsidR="007351E5" w:rsidRDefault="00922163">
      <w:pPr>
        <w:widowControl/>
        <w:autoSpaceDE/>
        <w:autoSpaceDN/>
        <w:adjustRightInd/>
        <w:spacing w:after="200" w:line="276" w:lineRule="auto"/>
        <w:ind w:firstLine="0"/>
        <w:jc w:val="left"/>
      </w:pPr>
      <w:bookmarkStart w:id="0" w:name="_GoBack"/>
      <w:r>
        <w:rPr>
          <w:noProof/>
        </w:rPr>
        <w:lastRenderedPageBreak/>
        <w:drawing>
          <wp:anchor distT="0" distB="0" distL="114300" distR="114300" simplePos="0" relativeHeight="251670528" behindDoc="0" locked="0" layoutInCell="1" allowOverlap="1" wp14:anchorId="18A30BE8" wp14:editId="420C709D">
            <wp:simplePos x="0" y="0"/>
            <wp:positionH relativeFrom="column">
              <wp:posOffset>-1032510</wp:posOffset>
            </wp:positionH>
            <wp:positionV relativeFrom="paragraph">
              <wp:posOffset>-691515</wp:posOffset>
            </wp:positionV>
            <wp:extent cx="7515225" cy="10608613"/>
            <wp:effectExtent l="0" t="0" r="0" b="0"/>
            <wp:wrapNone/>
            <wp:docPr id="5" name="Рисунок 5" descr="G:\0-ОП и РП 2020\Актуализация\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ОП и РП 2020\Актуализация\2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5225" cy="1060861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351E5">
        <w:br w:type="page"/>
      </w:r>
    </w:p>
    <w:p w:rsidR="00C1708B" w:rsidRPr="00D21C33" w:rsidRDefault="00C1708B" w:rsidP="00C1708B">
      <w:pPr>
        <w:pStyle w:val="1"/>
        <w:rPr>
          <w:rStyle w:val="FontStyle16"/>
          <w:b/>
          <w:bCs w:val="0"/>
          <w:sz w:val="24"/>
          <w:szCs w:val="24"/>
        </w:rPr>
      </w:pPr>
      <w:r w:rsidRPr="00D21C33">
        <w:rPr>
          <w:rStyle w:val="FontStyle16"/>
          <w:b/>
          <w:bCs w:val="0"/>
          <w:sz w:val="24"/>
          <w:szCs w:val="24"/>
        </w:rPr>
        <w:lastRenderedPageBreak/>
        <w:t>1 Цели освоения дисциплины</w:t>
      </w:r>
    </w:p>
    <w:p w:rsidR="00C1708B" w:rsidRPr="001C4212" w:rsidRDefault="00C1708B" w:rsidP="00C1708B">
      <w:pPr>
        <w:rPr>
          <w:rStyle w:val="FontStyle17"/>
          <w:b w:val="0"/>
          <w:sz w:val="24"/>
          <w:szCs w:val="24"/>
        </w:rPr>
      </w:pPr>
      <w:r w:rsidRPr="00AF2BB2">
        <w:rPr>
          <w:rStyle w:val="FontStyle16"/>
          <w:b w:val="0"/>
          <w:sz w:val="24"/>
          <w:szCs w:val="24"/>
        </w:rPr>
        <w:t xml:space="preserve">Целями освоения дисциплины </w:t>
      </w:r>
      <w:r w:rsidR="00CB08D9">
        <w:rPr>
          <w:rStyle w:val="FontStyle16"/>
          <w:b w:val="0"/>
          <w:sz w:val="24"/>
          <w:szCs w:val="24"/>
        </w:rPr>
        <w:t>«</w:t>
      </w:r>
      <w:proofErr w:type="spellStart"/>
      <w:r>
        <w:rPr>
          <w:rStyle w:val="FontStyle16"/>
          <w:b w:val="0"/>
          <w:sz w:val="24"/>
          <w:szCs w:val="24"/>
        </w:rPr>
        <w:t>Психофизиологи</w:t>
      </w:r>
      <w:proofErr w:type="spellEnd"/>
      <w:r>
        <w:rPr>
          <w:rStyle w:val="FontStyle16"/>
          <w:b w:val="0"/>
          <w:sz w:val="24"/>
          <w:szCs w:val="24"/>
        </w:rPr>
        <w:t xml:space="preserve">» </w:t>
      </w:r>
      <w:r w:rsidRPr="00AF2BB2">
        <w:rPr>
          <w:rStyle w:val="FontStyle16"/>
          <w:b w:val="0"/>
          <w:sz w:val="24"/>
          <w:szCs w:val="24"/>
        </w:rPr>
        <w:t xml:space="preserve">являются: </w:t>
      </w:r>
      <w:r w:rsidRPr="005D5356">
        <w:t xml:space="preserve">формирование знаний по </w:t>
      </w:r>
      <w:proofErr w:type="spellStart"/>
      <w:r w:rsidRPr="005D5356">
        <w:t>психофизиологии</w:t>
      </w:r>
      <w:proofErr w:type="gramStart"/>
      <w:r w:rsidRPr="005D5356">
        <w:t>,</w:t>
      </w:r>
      <w:r w:rsidRPr="00381C25">
        <w:t>в</w:t>
      </w:r>
      <w:proofErr w:type="gramEnd"/>
      <w:r w:rsidRPr="00381C25">
        <w:t>ыступающей</w:t>
      </w:r>
      <w:proofErr w:type="spellEnd"/>
      <w:r w:rsidRPr="00381C25">
        <w:t xml:space="preserve"> как естественнонаучная база современной психологии</w:t>
      </w:r>
      <w:r>
        <w:t>,</w:t>
      </w:r>
      <w:r w:rsidRPr="00381C25">
        <w:t xml:space="preserve"> в различных ее аспектах и направлениях,</w:t>
      </w:r>
      <w:r w:rsidRPr="005D5356">
        <w:t xml:space="preserve"> а также получение навыков и умений использования данных знаний в различных отраслях </w:t>
      </w:r>
      <w:r>
        <w:t>профессиональной практики согласно компетенциям.</w:t>
      </w:r>
    </w:p>
    <w:p w:rsidR="00C1708B" w:rsidRPr="00D21C33" w:rsidRDefault="00C1708B" w:rsidP="00C1708B">
      <w:pPr>
        <w:pStyle w:val="1"/>
        <w:rPr>
          <w:rStyle w:val="FontStyle21"/>
          <w:sz w:val="24"/>
          <w:szCs w:val="24"/>
        </w:rPr>
      </w:pPr>
      <w:r w:rsidRPr="00D21C33">
        <w:rPr>
          <w:rStyle w:val="FontStyle21"/>
          <w:sz w:val="24"/>
          <w:szCs w:val="24"/>
        </w:rPr>
        <w:t xml:space="preserve">2 Место дисциплины в структуре </w:t>
      </w:r>
      <w:r>
        <w:rPr>
          <w:rStyle w:val="FontStyle21"/>
          <w:sz w:val="24"/>
          <w:szCs w:val="24"/>
        </w:rPr>
        <w:t>образовательной программы</w:t>
      </w:r>
      <w:r w:rsidRPr="00D21C33">
        <w:rPr>
          <w:rStyle w:val="FontStyle21"/>
          <w:sz w:val="24"/>
          <w:szCs w:val="24"/>
        </w:rPr>
        <w:t xml:space="preserve"> подготовки бакалавра (магистра, специалиста)</w:t>
      </w:r>
    </w:p>
    <w:p w:rsidR="00793893" w:rsidRPr="00793893" w:rsidRDefault="00793893" w:rsidP="00793893">
      <w:pPr>
        <w:shd w:val="clear" w:color="auto" w:fill="FFFFFF"/>
        <w:tabs>
          <w:tab w:val="left" w:pos="710"/>
        </w:tabs>
        <w:ind w:right="40"/>
        <w:rPr>
          <w:color w:val="000000"/>
        </w:rPr>
      </w:pPr>
      <w:r w:rsidRPr="00793893">
        <w:rPr>
          <w:color w:val="000000"/>
        </w:rPr>
        <w:t xml:space="preserve">Для освоения дисциплины «Психофизиология» студенты используют знания, умения и компетенции, сформированные в ходе изучения следующих дисциплин: </w:t>
      </w:r>
      <w:r w:rsidRPr="00793893">
        <w:rPr>
          <w:bCs/>
          <w:color w:val="000000"/>
        </w:rPr>
        <w:t>«Психология развития», «Общая и экспериментальная психология», «Возрастная анатомия и физиология», «Психология человека», «</w:t>
      </w:r>
      <w:r w:rsidRPr="00793893">
        <w:rPr>
          <w:color w:val="000000"/>
        </w:rPr>
        <w:t>Образование детей с ОВЗ», «Возрастная психология».</w:t>
      </w:r>
    </w:p>
    <w:p w:rsidR="00793893" w:rsidRPr="00793893" w:rsidRDefault="00793893" w:rsidP="00793893">
      <w:pPr>
        <w:shd w:val="clear" w:color="auto" w:fill="FFFFFF"/>
        <w:tabs>
          <w:tab w:val="left" w:pos="710"/>
        </w:tabs>
        <w:ind w:right="40"/>
        <w:rPr>
          <w:bCs/>
          <w:color w:val="000000"/>
        </w:rPr>
      </w:pPr>
      <w:r w:rsidRPr="00793893">
        <w:rPr>
          <w:bCs/>
          <w:color w:val="000000"/>
        </w:rPr>
        <w:t>Способствует усвоению дисциплин</w:t>
      </w:r>
      <w:proofErr w:type="gramStart"/>
      <w:r w:rsidRPr="00793893">
        <w:rPr>
          <w:bCs/>
          <w:color w:val="000000"/>
          <w:lang w:val="en-US"/>
        </w:rPr>
        <w:t>s</w:t>
      </w:r>
      <w:proofErr w:type="gramEnd"/>
      <w:r w:rsidRPr="00793893">
        <w:rPr>
          <w:bCs/>
          <w:color w:val="000000"/>
        </w:rPr>
        <w:t xml:space="preserve">: «Возрастная психология». </w:t>
      </w:r>
    </w:p>
    <w:p w:rsidR="00793893" w:rsidRPr="00793893" w:rsidRDefault="00793893" w:rsidP="00793893">
      <w:pPr>
        <w:shd w:val="clear" w:color="auto" w:fill="FFFFFF"/>
        <w:tabs>
          <w:tab w:val="left" w:pos="710"/>
        </w:tabs>
        <w:ind w:right="40"/>
        <w:rPr>
          <w:bCs/>
          <w:color w:val="000000"/>
        </w:rPr>
      </w:pPr>
      <w:r w:rsidRPr="00793893">
        <w:rPr>
          <w:color w:val="000000"/>
        </w:rPr>
        <w:t xml:space="preserve">Дисциплина «Психофизиология» является предшествующей для изучения дисциплин: </w:t>
      </w:r>
      <w:r w:rsidRPr="00793893">
        <w:rPr>
          <w:bCs/>
          <w:color w:val="000000"/>
        </w:rPr>
        <w:t>«Психология развития личности. Технология личностного развития»</w:t>
      </w:r>
      <w:r w:rsidRPr="00793893">
        <w:rPr>
          <w:color w:val="000000"/>
        </w:rPr>
        <w:t xml:space="preserve"> «</w:t>
      </w:r>
      <w:r w:rsidRPr="00793893">
        <w:rPr>
          <w:bCs/>
          <w:color w:val="000000"/>
        </w:rPr>
        <w:t xml:space="preserve">Клиническая психология детей и подростков», «Психология полового </w:t>
      </w:r>
      <w:proofErr w:type="spellStart"/>
      <w:r w:rsidRPr="00793893">
        <w:rPr>
          <w:bCs/>
          <w:color w:val="000000"/>
        </w:rPr>
        <w:t>деморфизма</w:t>
      </w:r>
      <w:proofErr w:type="spellEnd"/>
      <w:r w:rsidRPr="00793893">
        <w:rPr>
          <w:bCs/>
          <w:color w:val="000000"/>
        </w:rPr>
        <w:t>», «</w:t>
      </w:r>
      <w:r w:rsidRPr="00793893">
        <w:rPr>
          <w:color w:val="000000"/>
        </w:rPr>
        <w:t>Дифференциальная психология</w:t>
      </w:r>
      <w:r w:rsidRPr="00793893">
        <w:rPr>
          <w:bCs/>
          <w:color w:val="000000"/>
        </w:rPr>
        <w:t xml:space="preserve">». </w:t>
      </w:r>
    </w:p>
    <w:p w:rsidR="00793893" w:rsidRPr="00793893" w:rsidRDefault="00793893" w:rsidP="00793893">
      <w:pPr>
        <w:shd w:val="clear" w:color="auto" w:fill="FFFFFF"/>
        <w:tabs>
          <w:tab w:val="left" w:pos="710"/>
        </w:tabs>
        <w:ind w:right="40"/>
        <w:rPr>
          <w:bCs/>
          <w:color w:val="000000"/>
        </w:rPr>
      </w:pPr>
      <w:r w:rsidRPr="00793893">
        <w:rPr>
          <w:bCs/>
          <w:color w:val="000000"/>
        </w:rPr>
        <w:t>Знания по дисциплине необходимы для успешного прохождения государственной итоговой аттестации.</w:t>
      </w:r>
    </w:p>
    <w:p w:rsidR="00C1708B" w:rsidRPr="00D21C33" w:rsidRDefault="00C1708B" w:rsidP="00C1708B">
      <w:pPr>
        <w:pStyle w:val="1"/>
        <w:jc w:val="left"/>
        <w:rPr>
          <w:rStyle w:val="FontStyle21"/>
          <w:sz w:val="24"/>
          <w:szCs w:val="24"/>
        </w:rPr>
      </w:pPr>
      <w:r w:rsidRPr="00D21C33">
        <w:rPr>
          <w:rStyle w:val="FontStyle21"/>
          <w:sz w:val="24"/>
          <w:szCs w:val="24"/>
        </w:rPr>
        <w:t xml:space="preserve">3 Компетенции обучающегося, формируемые в результате освоения </w:t>
      </w:r>
      <w:r>
        <w:rPr>
          <w:rStyle w:val="FontStyle21"/>
          <w:sz w:val="24"/>
          <w:szCs w:val="24"/>
        </w:rPr>
        <w:br/>
      </w:r>
      <w:r w:rsidRPr="00D21C33">
        <w:rPr>
          <w:rStyle w:val="FontStyle21"/>
          <w:sz w:val="24"/>
          <w:szCs w:val="24"/>
        </w:rPr>
        <w:t xml:space="preserve">дисциплины </w:t>
      </w:r>
      <w:r>
        <w:rPr>
          <w:rStyle w:val="FontStyle21"/>
          <w:sz w:val="24"/>
          <w:szCs w:val="24"/>
        </w:rPr>
        <w:t>и планируемые результаты обучения</w:t>
      </w:r>
    </w:p>
    <w:p w:rsidR="00C1708B" w:rsidRDefault="00C1708B" w:rsidP="00C1708B">
      <w:pPr>
        <w:tabs>
          <w:tab w:val="left" w:pos="851"/>
        </w:tabs>
        <w:rPr>
          <w:rStyle w:val="FontStyle16"/>
          <w:b w:val="0"/>
          <w:sz w:val="24"/>
          <w:szCs w:val="24"/>
        </w:rPr>
      </w:pPr>
      <w:r>
        <w:rPr>
          <w:rStyle w:val="FontStyle16"/>
          <w:b w:val="0"/>
          <w:sz w:val="24"/>
          <w:szCs w:val="24"/>
        </w:rPr>
        <w:t>Дисциплина «Психофизиология» формирует следующие общекультурные и профессиональные компетенции:</w:t>
      </w:r>
    </w:p>
    <w:p w:rsidR="00A5376E" w:rsidRDefault="00A5376E" w:rsidP="00C1708B">
      <w:pPr>
        <w:tabs>
          <w:tab w:val="left" w:pos="851"/>
        </w:tabs>
        <w:rPr>
          <w:rStyle w:val="FontStyle16"/>
          <w:b w:val="0"/>
          <w:sz w:val="24"/>
          <w:szCs w:val="24"/>
        </w:rPr>
      </w:pPr>
    </w:p>
    <w:tbl>
      <w:tblPr>
        <w:tblW w:w="4999" w:type="pct"/>
        <w:tblCellMar>
          <w:left w:w="0" w:type="dxa"/>
          <w:right w:w="0" w:type="dxa"/>
        </w:tblCellMar>
        <w:tblLook w:val="04A0" w:firstRow="1" w:lastRow="0" w:firstColumn="1" w:lastColumn="0" w:noHBand="0" w:noVBand="1"/>
      </w:tblPr>
      <w:tblGrid>
        <w:gridCol w:w="1628"/>
        <w:gridCol w:w="7602"/>
      </w:tblGrid>
      <w:tr w:rsidR="00A5376E" w:rsidRPr="00EF4901" w:rsidTr="00E7104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5376E" w:rsidRPr="00EF4901" w:rsidRDefault="00A5376E" w:rsidP="00E71041">
            <w:pPr>
              <w:ind w:firstLine="0"/>
              <w:jc w:val="center"/>
              <w:rPr>
                <w:sz w:val="20"/>
                <w:szCs w:val="20"/>
              </w:rPr>
            </w:pPr>
            <w:r w:rsidRPr="00EF4901">
              <w:rPr>
                <w:sz w:val="20"/>
                <w:szCs w:val="20"/>
              </w:rPr>
              <w:t xml:space="preserve">Структурный </w:t>
            </w:r>
            <w:r w:rsidRPr="00EF4901">
              <w:rPr>
                <w:sz w:val="20"/>
                <w:szCs w:val="20"/>
              </w:rPr>
              <w:br/>
              <w:t xml:space="preserve">элемент </w:t>
            </w:r>
            <w:r w:rsidRPr="00EF4901">
              <w:rPr>
                <w:sz w:val="20"/>
                <w:szCs w:val="20"/>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5376E" w:rsidRPr="00EF4901" w:rsidRDefault="00A5376E" w:rsidP="00E71041">
            <w:pPr>
              <w:ind w:firstLine="0"/>
              <w:jc w:val="center"/>
              <w:rPr>
                <w:sz w:val="20"/>
                <w:szCs w:val="20"/>
              </w:rPr>
            </w:pPr>
            <w:r w:rsidRPr="00EF4901">
              <w:rPr>
                <w:bCs/>
                <w:sz w:val="20"/>
                <w:szCs w:val="20"/>
              </w:rPr>
              <w:t xml:space="preserve">Планируемые результаты обучения </w:t>
            </w:r>
          </w:p>
        </w:tc>
      </w:tr>
      <w:tr w:rsidR="00A5376E" w:rsidRPr="00EF4901" w:rsidTr="00E7104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5376E" w:rsidRPr="00EF4901" w:rsidRDefault="00A5376E" w:rsidP="00A5376E">
            <w:pPr>
              <w:tabs>
                <w:tab w:val="left" w:pos="851"/>
              </w:tabs>
              <w:ind w:firstLine="0"/>
              <w:rPr>
                <w:bCs/>
                <w:sz w:val="20"/>
                <w:szCs w:val="20"/>
              </w:rPr>
            </w:pPr>
            <w:r w:rsidRPr="00EF4901">
              <w:rPr>
                <w:rStyle w:val="FontStyle16"/>
                <w:sz w:val="20"/>
                <w:szCs w:val="20"/>
              </w:rPr>
              <w:t>-ОПК-1 способностью учитывать общие, специфические закономерности и индивидуальные особенности психического и психофизиологического развития, особенности регуляции поведения и деятельности человека на различных возрастных ступенях</w:t>
            </w:r>
          </w:p>
        </w:tc>
      </w:tr>
      <w:tr w:rsidR="00A5376E" w:rsidRPr="00EF4901" w:rsidTr="00E7104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5376E" w:rsidRPr="00EF4901" w:rsidRDefault="00A5376E" w:rsidP="00E71041">
            <w:pPr>
              <w:ind w:firstLine="0"/>
              <w:rPr>
                <w:sz w:val="20"/>
                <w:szCs w:val="20"/>
              </w:rPr>
            </w:pPr>
            <w:r w:rsidRPr="00EF4901">
              <w:rPr>
                <w:sz w:val="20"/>
                <w:szCs w:val="20"/>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5376E" w:rsidRPr="00EF4901" w:rsidRDefault="00697593" w:rsidP="00E71041">
            <w:pPr>
              <w:tabs>
                <w:tab w:val="num" w:pos="0"/>
              </w:tabs>
              <w:ind w:firstLine="72"/>
              <w:contextualSpacing/>
              <w:rPr>
                <w:i/>
                <w:sz w:val="20"/>
                <w:szCs w:val="20"/>
              </w:rPr>
            </w:pPr>
            <w:r w:rsidRPr="00EF4901">
              <w:rPr>
                <w:i/>
                <w:sz w:val="20"/>
                <w:szCs w:val="20"/>
              </w:rPr>
              <w:t>-</w:t>
            </w:r>
            <w:r w:rsidR="00A5376E" w:rsidRPr="00EF4901">
              <w:rPr>
                <w:i/>
                <w:sz w:val="20"/>
                <w:szCs w:val="20"/>
              </w:rPr>
              <w:t xml:space="preserve">предмет и задачи дисциплины; </w:t>
            </w:r>
          </w:p>
          <w:p w:rsidR="00A5376E" w:rsidRPr="00EF4901" w:rsidRDefault="00A5376E" w:rsidP="00E71041">
            <w:pPr>
              <w:tabs>
                <w:tab w:val="num" w:pos="0"/>
              </w:tabs>
              <w:ind w:firstLine="72"/>
              <w:contextualSpacing/>
              <w:rPr>
                <w:i/>
                <w:sz w:val="20"/>
                <w:szCs w:val="20"/>
              </w:rPr>
            </w:pPr>
            <w:r w:rsidRPr="00EF4901">
              <w:rPr>
                <w:i/>
                <w:sz w:val="20"/>
                <w:szCs w:val="20"/>
              </w:rPr>
              <w:t xml:space="preserve">- основные  научные понятия и категории; исторические  и  методологические  аспекты  становления научного знания как самостоятельной отрасли; </w:t>
            </w:r>
          </w:p>
          <w:p w:rsidR="00A5376E" w:rsidRPr="00EF4901" w:rsidRDefault="00A5376E" w:rsidP="00E71041">
            <w:pPr>
              <w:tabs>
                <w:tab w:val="num" w:pos="0"/>
              </w:tabs>
              <w:ind w:firstLine="72"/>
              <w:contextualSpacing/>
              <w:rPr>
                <w:i/>
                <w:sz w:val="20"/>
                <w:szCs w:val="20"/>
              </w:rPr>
            </w:pPr>
            <w:r w:rsidRPr="00EF4901">
              <w:rPr>
                <w:i/>
                <w:sz w:val="20"/>
                <w:szCs w:val="20"/>
              </w:rPr>
              <w:t xml:space="preserve">- </w:t>
            </w:r>
            <w:proofErr w:type="spellStart"/>
            <w:r w:rsidRPr="00EF4901">
              <w:rPr>
                <w:i/>
                <w:sz w:val="20"/>
                <w:szCs w:val="20"/>
              </w:rPr>
              <w:t>межпредметные</w:t>
            </w:r>
            <w:proofErr w:type="spellEnd"/>
            <w:r w:rsidRPr="00EF4901">
              <w:rPr>
                <w:i/>
                <w:sz w:val="20"/>
                <w:szCs w:val="20"/>
              </w:rPr>
              <w:t xml:space="preserve"> связи с другими науками; </w:t>
            </w:r>
          </w:p>
          <w:p w:rsidR="00697593" w:rsidRPr="00EF4901" w:rsidRDefault="00697593" w:rsidP="00697593">
            <w:pPr>
              <w:ind w:firstLine="0"/>
              <w:rPr>
                <w:i/>
                <w:sz w:val="20"/>
                <w:szCs w:val="20"/>
              </w:rPr>
            </w:pPr>
            <w:r w:rsidRPr="00EF4901">
              <w:rPr>
                <w:i/>
                <w:sz w:val="20"/>
                <w:szCs w:val="20"/>
              </w:rPr>
              <w:t>-специфические закономерности и индивидуальные особенности психического и психофизиологического развития</w:t>
            </w:r>
          </w:p>
          <w:p w:rsidR="00697593" w:rsidRPr="00EF4901" w:rsidRDefault="00697593" w:rsidP="00697593">
            <w:pPr>
              <w:ind w:firstLine="0"/>
              <w:rPr>
                <w:i/>
                <w:sz w:val="20"/>
                <w:szCs w:val="20"/>
              </w:rPr>
            </w:pPr>
            <w:r w:rsidRPr="00EF4901">
              <w:rPr>
                <w:i/>
                <w:sz w:val="20"/>
                <w:szCs w:val="20"/>
              </w:rPr>
              <w:t>- особенности регуляции поведения и деятельности человека</w:t>
            </w:r>
          </w:p>
          <w:p w:rsidR="00697593" w:rsidRPr="00EF4901" w:rsidRDefault="00697593" w:rsidP="00697593">
            <w:pPr>
              <w:ind w:firstLine="0"/>
              <w:rPr>
                <w:i/>
                <w:sz w:val="20"/>
                <w:szCs w:val="20"/>
              </w:rPr>
            </w:pPr>
            <w:r w:rsidRPr="00EF4901">
              <w:rPr>
                <w:i/>
                <w:sz w:val="20"/>
                <w:szCs w:val="20"/>
              </w:rPr>
              <w:t>-возрастные ступени, сенситивные и кризисные периоды развития, периодизации.</w:t>
            </w:r>
          </w:p>
          <w:p w:rsidR="00A5376E" w:rsidRPr="00EF4901" w:rsidRDefault="00A5376E" w:rsidP="00E71041">
            <w:pPr>
              <w:tabs>
                <w:tab w:val="num" w:pos="0"/>
              </w:tabs>
              <w:ind w:firstLine="72"/>
              <w:contextualSpacing/>
              <w:rPr>
                <w:sz w:val="20"/>
                <w:szCs w:val="20"/>
              </w:rPr>
            </w:pPr>
            <w:r w:rsidRPr="00EF4901">
              <w:rPr>
                <w:i/>
                <w:spacing w:val="-1"/>
                <w:sz w:val="20"/>
                <w:szCs w:val="20"/>
              </w:rPr>
              <w:t xml:space="preserve">- </w:t>
            </w:r>
            <w:r w:rsidRPr="00EF4901">
              <w:rPr>
                <w:i/>
                <w:sz w:val="20"/>
                <w:szCs w:val="20"/>
              </w:rPr>
              <w:t>методы и  приемы обеспечения эффективности развития и функционирования личности в ходе  профессиональной деятельности.</w:t>
            </w:r>
          </w:p>
        </w:tc>
      </w:tr>
      <w:tr w:rsidR="00A5376E" w:rsidRPr="00EF4901" w:rsidTr="00E7104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5376E" w:rsidRPr="00EF4901" w:rsidRDefault="00A5376E" w:rsidP="00E71041">
            <w:pPr>
              <w:ind w:firstLine="0"/>
              <w:rPr>
                <w:sz w:val="20"/>
                <w:szCs w:val="20"/>
              </w:rPr>
            </w:pPr>
            <w:r w:rsidRPr="00EF4901">
              <w:rPr>
                <w:sz w:val="20"/>
                <w:szCs w:val="20"/>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5376E" w:rsidRPr="00EF4901" w:rsidRDefault="00697593" w:rsidP="00697593">
            <w:pPr>
              <w:ind w:firstLine="0"/>
              <w:rPr>
                <w:i/>
                <w:sz w:val="20"/>
                <w:szCs w:val="20"/>
              </w:rPr>
            </w:pPr>
            <w:r w:rsidRPr="00EF4901">
              <w:rPr>
                <w:i/>
                <w:sz w:val="20"/>
                <w:szCs w:val="20"/>
              </w:rPr>
              <w:t>- учитывать общие, специфические закономерности и индивидуальные особенности психического и психофизиологического развития</w:t>
            </w:r>
          </w:p>
          <w:p w:rsidR="00697593" w:rsidRPr="00EF4901" w:rsidRDefault="00697593" w:rsidP="00697593">
            <w:pPr>
              <w:ind w:firstLine="0"/>
              <w:rPr>
                <w:sz w:val="20"/>
                <w:szCs w:val="20"/>
              </w:rPr>
            </w:pPr>
            <w:r w:rsidRPr="00EF4901">
              <w:rPr>
                <w:i/>
                <w:sz w:val="20"/>
                <w:szCs w:val="20"/>
              </w:rPr>
              <w:t>- осуществлять регуляцию поведения и деятельности человека на различных возрастных ступенях</w:t>
            </w:r>
          </w:p>
        </w:tc>
      </w:tr>
      <w:tr w:rsidR="00A5376E" w:rsidRPr="00EF4901" w:rsidTr="00E7104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5376E" w:rsidRPr="00EF4901" w:rsidRDefault="00A5376E" w:rsidP="00E71041">
            <w:pPr>
              <w:ind w:firstLine="0"/>
              <w:rPr>
                <w:sz w:val="20"/>
                <w:szCs w:val="20"/>
              </w:rPr>
            </w:pPr>
            <w:r w:rsidRPr="00EF4901">
              <w:rPr>
                <w:sz w:val="20"/>
                <w:szCs w:val="20"/>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66CB3" w:rsidRPr="00EF4901" w:rsidRDefault="00366CB3" w:rsidP="00366CB3">
            <w:pPr>
              <w:ind w:firstLine="0"/>
              <w:rPr>
                <w:i/>
                <w:sz w:val="20"/>
                <w:szCs w:val="20"/>
              </w:rPr>
            </w:pPr>
            <w:r w:rsidRPr="00EF4901">
              <w:rPr>
                <w:i/>
                <w:sz w:val="20"/>
                <w:szCs w:val="20"/>
              </w:rPr>
              <w:t>- способностью учитывать общие, специфические закономерности и индивидуальные особенности психического и психофизиологического развития</w:t>
            </w:r>
          </w:p>
          <w:p w:rsidR="00A5376E" w:rsidRPr="00EF4901" w:rsidRDefault="00366CB3" w:rsidP="00697593">
            <w:pPr>
              <w:ind w:firstLine="0"/>
              <w:rPr>
                <w:i/>
                <w:sz w:val="20"/>
                <w:szCs w:val="20"/>
              </w:rPr>
            </w:pPr>
            <w:r w:rsidRPr="00EF4901">
              <w:rPr>
                <w:i/>
                <w:sz w:val="20"/>
                <w:szCs w:val="20"/>
              </w:rPr>
              <w:t xml:space="preserve">- методами </w:t>
            </w:r>
            <w:r w:rsidR="00697593" w:rsidRPr="00EF4901">
              <w:rPr>
                <w:i/>
                <w:sz w:val="20"/>
                <w:szCs w:val="20"/>
              </w:rPr>
              <w:t>регуляции поведения и деятельности человека на различных возрастных ступенях</w:t>
            </w:r>
            <w:r w:rsidR="00A5376E" w:rsidRPr="00EF4901">
              <w:rPr>
                <w:i/>
                <w:sz w:val="20"/>
                <w:szCs w:val="20"/>
              </w:rPr>
              <w:t>;</w:t>
            </w:r>
          </w:p>
          <w:p w:rsidR="00A5376E" w:rsidRPr="00EF4901" w:rsidRDefault="00366CB3" w:rsidP="00697593">
            <w:pPr>
              <w:ind w:firstLine="0"/>
              <w:rPr>
                <w:sz w:val="20"/>
                <w:szCs w:val="20"/>
              </w:rPr>
            </w:pPr>
            <w:r w:rsidRPr="00EF4901">
              <w:rPr>
                <w:i/>
                <w:sz w:val="20"/>
                <w:szCs w:val="20"/>
              </w:rPr>
              <w:t xml:space="preserve">- </w:t>
            </w:r>
            <w:r w:rsidR="00A5376E" w:rsidRPr="00EF4901">
              <w:rPr>
                <w:i/>
                <w:sz w:val="20"/>
                <w:szCs w:val="20"/>
              </w:rPr>
              <w:t>профессиональным языком предметной области знания;</w:t>
            </w:r>
          </w:p>
        </w:tc>
      </w:tr>
      <w:tr w:rsidR="00A5376E" w:rsidRPr="00EF4901" w:rsidTr="00E7104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5376E" w:rsidRPr="00EF4901" w:rsidRDefault="00A5376E" w:rsidP="00A5376E">
            <w:pPr>
              <w:ind w:firstLine="0"/>
              <w:rPr>
                <w:b/>
                <w:sz w:val="20"/>
                <w:szCs w:val="20"/>
              </w:rPr>
            </w:pPr>
            <w:r w:rsidRPr="00EF4901">
              <w:rPr>
                <w:rStyle w:val="FontStyle16"/>
                <w:sz w:val="20"/>
                <w:szCs w:val="20"/>
              </w:rPr>
              <w:t>-  ПК-26 способностью осуществлять психологическое просвещение педагогических работников и родителей (законных представителей) по вопросам психического развития детей</w:t>
            </w:r>
          </w:p>
        </w:tc>
      </w:tr>
      <w:tr w:rsidR="00A5376E" w:rsidRPr="00EF4901" w:rsidTr="00E7104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5376E" w:rsidRPr="00EF4901" w:rsidRDefault="00A5376E" w:rsidP="009E2E47">
            <w:pPr>
              <w:ind w:firstLine="0"/>
              <w:rPr>
                <w:sz w:val="20"/>
                <w:szCs w:val="20"/>
              </w:rPr>
            </w:pPr>
            <w:r w:rsidRPr="00EF4901">
              <w:rPr>
                <w:sz w:val="20"/>
                <w:szCs w:val="20"/>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5376E" w:rsidRPr="00EF4901" w:rsidRDefault="00EF4901" w:rsidP="009E2E47">
            <w:pPr>
              <w:widowControl/>
              <w:numPr>
                <w:ilvl w:val="0"/>
                <w:numId w:val="36"/>
              </w:numPr>
              <w:shd w:val="clear" w:color="auto" w:fill="FFFFFF"/>
              <w:tabs>
                <w:tab w:val="left" w:pos="356"/>
                <w:tab w:val="left" w:pos="851"/>
              </w:tabs>
              <w:ind w:left="0" w:firstLine="0"/>
              <w:rPr>
                <w:i/>
                <w:sz w:val="20"/>
                <w:szCs w:val="20"/>
              </w:rPr>
            </w:pPr>
            <w:r>
              <w:rPr>
                <w:bCs/>
                <w:i/>
                <w:iCs/>
                <w:sz w:val="20"/>
                <w:szCs w:val="20"/>
              </w:rPr>
              <w:t>Актуальные вопросы психического развития детей</w:t>
            </w:r>
            <w:proofErr w:type="gramStart"/>
            <w:r>
              <w:rPr>
                <w:bCs/>
                <w:i/>
                <w:iCs/>
                <w:sz w:val="20"/>
                <w:szCs w:val="20"/>
              </w:rPr>
              <w:t>;</w:t>
            </w:r>
            <w:r w:rsidR="00A5376E" w:rsidRPr="00EF4901">
              <w:rPr>
                <w:i/>
                <w:sz w:val="20"/>
                <w:szCs w:val="20"/>
              </w:rPr>
              <w:t>;</w:t>
            </w:r>
            <w:proofErr w:type="gramEnd"/>
          </w:p>
          <w:p w:rsidR="00A5376E" w:rsidRPr="00EF4901" w:rsidRDefault="00A5376E" w:rsidP="009E2E47">
            <w:pPr>
              <w:widowControl/>
              <w:numPr>
                <w:ilvl w:val="0"/>
                <w:numId w:val="36"/>
              </w:numPr>
              <w:shd w:val="clear" w:color="auto" w:fill="FFFFFF"/>
              <w:tabs>
                <w:tab w:val="left" w:pos="356"/>
                <w:tab w:val="left" w:pos="851"/>
              </w:tabs>
              <w:ind w:left="0" w:firstLine="0"/>
              <w:rPr>
                <w:i/>
                <w:sz w:val="20"/>
                <w:szCs w:val="20"/>
              </w:rPr>
            </w:pPr>
            <w:r w:rsidRPr="00EF4901">
              <w:rPr>
                <w:i/>
                <w:sz w:val="20"/>
                <w:szCs w:val="20"/>
              </w:rPr>
              <w:lastRenderedPageBreak/>
              <w:t xml:space="preserve">иметь достаточные знания об организации и проведении психофизиологических экспериментах, определении причины нарушений в обучении детей и подростков, поведении и развитии обучающихся; </w:t>
            </w:r>
          </w:p>
          <w:p w:rsidR="00A5376E" w:rsidRPr="00EF4901" w:rsidRDefault="00A5376E" w:rsidP="009E2E47">
            <w:pPr>
              <w:ind w:firstLine="0"/>
              <w:rPr>
                <w:i/>
                <w:sz w:val="20"/>
                <w:szCs w:val="20"/>
                <w:highlight w:val="yellow"/>
              </w:rPr>
            </w:pPr>
            <w:r w:rsidRPr="00EF4901">
              <w:rPr>
                <w:i/>
                <w:sz w:val="20"/>
                <w:szCs w:val="20"/>
              </w:rPr>
              <w:t>-   основные</w:t>
            </w:r>
            <w:r w:rsidRPr="00EF4901">
              <w:rPr>
                <w:bCs/>
                <w:i/>
                <w:sz w:val="20"/>
                <w:szCs w:val="20"/>
              </w:rPr>
              <w:t xml:space="preserve"> современные физиологические теории и концепции.</w:t>
            </w:r>
          </w:p>
        </w:tc>
      </w:tr>
      <w:tr w:rsidR="00A5376E" w:rsidRPr="00EF4901" w:rsidTr="00E7104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5376E" w:rsidRPr="00EF4901" w:rsidRDefault="00A5376E" w:rsidP="009E2E47">
            <w:pPr>
              <w:ind w:firstLine="0"/>
              <w:rPr>
                <w:sz w:val="20"/>
                <w:szCs w:val="20"/>
              </w:rPr>
            </w:pPr>
            <w:r w:rsidRPr="00EF4901">
              <w:rPr>
                <w:sz w:val="20"/>
                <w:szCs w:val="20"/>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E2E47" w:rsidRPr="009E2E47" w:rsidRDefault="009E2E47" w:rsidP="009E2E47">
            <w:pPr>
              <w:widowControl/>
              <w:numPr>
                <w:ilvl w:val="0"/>
                <w:numId w:val="36"/>
              </w:numPr>
              <w:shd w:val="clear" w:color="auto" w:fill="FFFFFF"/>
              <w:tabs>
                <w:tab w:val="left" w:pos="356"/>
                <w:tab w:val="left" w:pos="851"/>
              </w:tabs>
              <w:ind w:left="0" w:firstLine="0"/>
              <w:rPr>
                <w:i/>
                <w:sz w:val="20"/>
                <w:szCs w:val="20"/>
              </w:rPr>
            </w:pPr>
            <w:r w:rsidRPr="009E2E47">
              <w:rPr>
                <w:rStyle w:val="FontStyle16"/>
                <w:b w:val="0"/>
                <w:i/>
                <w:sz w:val="20"/>
                <w:szCs w:val="20"/>
              </w:rPr>
              <w:t>осуществлять психологическое просвещение педагогических работников</w:t>
            </w:r>
          </w:p>
          <w:p w:rsidR="009E2E47" w:rsidRPr="009E2E47" w:rsidRDefault="009E2E47" w:rsidP="009E2E47">
            <w:pPr>
              <w:widowControl/>
              <w:numPr>
                <w:ilvl w:val="0"/>
                <w:numId w:val="36"/>
              </w:numPr>
              <w:shd w:val="clear" w:color="auto" w:fill="FFFFFF"/>
              <w:tabs>
                <w:tab w:val="left" w:pos="356"/>
                <w:tab w:val="left" w:pos="851"/>
              </w:tabs>
              <w:ind w:left="0" w:firstLine="0"/>
              <w:rPr>
                <w:rStyle w:val="FontStyle16"/>
                <w:b w:val="0"/>
                <w:bCs w:val="0"/>
                <w:i/>
                <w:sz w:val="20"/>
                <w:szCs w:val="20"/>
              </w:rPr>
            </w:pPr>
            <w:r w:rsidRPr="009E2E47">
              <w:rPr>
                <w:rStyle w:val="FontStyle16"/>
                <w:b w:val="0"/>
                <w:i/>
                <w:sz w:val="20"/>
                <w:szCs w:val="20"/>
              </w:rPr>
              <w:t>осуществлять психологическое просвещение родителей (законных представителей)</w:t>
            </w:r>
          </w:p>
          <w:p w:rsidR="009E2E47" w:rsidRDefault="00A5376E" w:rsidP="009E2E47">
            <w:pPr>
              <w:widowControl/>
              <w:numPr>
                <w:ilvl w:val="0"/>
                <w:numId w:val="36"/>
              </w:numPr>
              <w:shd w:val="clear" w:color="auto" w:fill="FFFFFF"/>
              <w:tabs>
                <w:tab w:val="left" w:pos="356"/>
                <w:tab w:val="left" w:pos="851"/>
              </w:tabs>
              <w:ind w:left="0" w:firstLine="0"/>
              <w:rPr>
                <w:i/>
                <w:sz w:val="20"/>
                <w:szCs w:val="20"/>
              </w:rPr>
            </w:pPr>
            <w:r w:rsidRPr="00EF4901">
              <w:rPr>
                <w:i/>
                <w:sz w:val="20"/>
                <w:szCs w:val="20"/>
              </w:rPr>
              <w:t xml:space="preserve">интегрировать научные знания в интересах решения психологических задач в практике психологического консультирования и </w:t>
            </w:r>
            <w:r w:rsidR="009E2E47">
              <w:rPr>
                <w:i/>
                <w:sz w:val="20"/>
                <w:szCs w:val="20"/>
              </w:rPr>
              <w:t>просвещения</w:t>
            </w:r>
            <w:r w:rsidRPr="00EF4901">
              <w:rPr>
                <w:i/>
                <w:sz w:val="20"/>
                <w:szCs w:val="20"/>
              </w:rPr>
              <w:t xml:space="preserve">; </w:t>
            </w:r>
          </w:p>
          <w:p w:rsidR="00A5376E" w:rsidRPr="00EF4901" w:rsidRDefault="00A5376E" w:rsidP="009E2E47">
            <w:pPr>
              <w:widowControl/>
              <w:numPr>
                <w:ilvl w:val="0"/>
                <w:numId w:val="36"/>
              </w:numPr>
              <w:shd w:val="clear" w:color="auto" w:fill="FFFFFF"/>
              <w:tabs>
                <w:tab w:val="left" w:pos="356"/>
                <w:tab w:val="left" w:pos="851"/>
              </w:tabs>
              <w:ind w:left="0" w:firstLine="0"/>
              <w:rPr>
                <w:i/>
                <w:sz w:val="20"/>
                <w:szCs w:val="20"/>
              </w:rPr>
            </w:pPr>
            <w:r w:rsidRPr="00EF4901">
              <w:rPr>
                <w:i/>
                <w:sz w:val="20"/>
                <w:szCs w:val="20"/>
              </w:rPr>
              <w:t>анализировать психологические проблемы, имеющие конкретную психофизиологическую природу;</w:t>
            </w:r>
          </w:p>
          <w:p w:rsidR="00A5376E" w:rsidRPr="00EF4901" w:rsidRDefault="009E2E47" w:rsidP="009E2E47">
            <w:pPr>
              <w:widowControl/>
              <w:shd w:val="clear" w:color="auto" w:fill="FFFFFF"/>
              <w:tabs>
                <w:tab w:val="left" w:pos="356"/>
                <w:tab w:val="left" w:pos="851"/>
              </w:tabs>
              <w:ind w:firstLine="0"/>
              <w:rPr>
                <w:i/>
                <w:sz w:val="20"/>
                <w:szCs w:val="20"/>
              </w:rPr>
            </w:pPr>
            <w:r>
              <w:rPr>
                <w:i/>
                <w:sz w:val="20"/>
                <w:szCs w:val="20"/>
              </w:rPr>
              <w:t xml:space="preserve">- </w:t>
            </w:r>
            <w:r w:rsidR="00A5376E" w:rsidRPr="00EF4901">
              <w:rPr>
                <w:i/>
                <w:sz w:val="20"/>
                <w:szCs w:val="20"/>
              </w:rPr>
              <w:t>самостоятельно применять полученные знания в профессиональной деятельности; использовать их на междисциплинарном уровне;</w:t>
            </w:r>
          </w:p>
          <w:p w:rsidR="00A5376E" w:rsidRPr="00EF4901" w:rsidRDefault="00A5376E" w:rsidP="009E2E47">
            <w:pPr>
              <w:ind w:firstLine="0"/>
              <w:rPr>
                <w:i/>
                <w:sz w:val="20"/>
                <w:szCs w:val="20"/>
                <w:highlight w:val="yellow"/>
              </w:rPr>
            </w:pPr>
            <w:r w:rsidRPr="00EF4901">
              <w:rPr>
                <w:i/>
                <w:sz w:val="20"/>
                <w:szCs w:val="20"/>
              </w:rPr>
              <w:t xml:space="preserve"> - корректно выражать и аргументированно обосновывать положения предметной области знания.   </w:t>
            </w:r>
          </w:p>
        </w:tc>
      </w:tr>
      <w:tr w:rsidR="00A5376E" w:rsidRPr="00EF4901" w:rsidTr="00E7104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5376E" w:rsidRPr="00EF4901" w:rsidRDefault="00A5376E" w:rsidP="009E2E47">
            <w:pPr>
              <w:ind w:firstLine="0"/>
              <w:rPr>
                <w:sz w:val="20"/>
                <w:szCs w:val="20"/>
              </w:rPr>
            </w:pPr>
            <w:r w:rsidRPr="00EF4901">
              <w:rPr>
                <w:sz w:val="20"/>
                <w:szCs w:val="20"/>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E2E47" w:rsidRPr="009E2E47" w:rsidRDefault="009E2E47" w:rsidP="009E2E47">
            <w:pPr>
              <w:ind w:firstLine="0"/>
              <w:rPr>
                <w:i/>
              </w:rPr>
            </w:pPr>
            <w:r>
              <w:t xml:space="preserve">- </w:t>
            </w:r>
            <w:r w:rsidRPr="009E2E47">
              <w:rPr>
                <w:i/>
              </w:rPr>
              <w:t xml:space="preserve">способностью осуществлять психологическое просвещение педагогических работников и родителей </w:t>
            </w:r>
          </w:p>
          <w:p w:rsidR="009E2E47" w:rsidRPr="009E2E47" w:rsidRDefault="009E2E47" w:rsidP="009E2E47">
            <w:pPr>
              <w:ind w:firstLine="0"/>
              <w:rPr>
                <w:i/>
              </w:rPr>
            </w:pPr>
            <w:r w:rsidRPr="009E2E47">
              <w:rPr>
                <w:i/>
              </w:rPr>
              <w:t>- методами психологическое просвещение педагогических работников и родителей (законных представителей) по вопросам психического развития детей</w:t>
            </w:r>
          </w:p>
          <w:p w:rsidR="00A5376E" w:rsidRPr="00EF4901" w:rsidRDefault="00A5376E" w:rsidP="009E2E47">
            <w:pPr>
              <w:widowControl/>
              <w:numPr>
                <w:ilvl w:val="0"/>
                <w:numId w:val="36"/>
              </w:numPr>
              <w:shd w:val="clear" w:color="auto" w:fill="FFFFFF"/>
              <w:tabs>
                <w:tab w:val="left" w:pos="356"/>
                <w:tab w:val="left" w:pos="851"/>
              </w:tabs>
              <w:ind w:left="0" w:firstLine="0"/>
              <w:rPr>
                <w:i/>
                <w:sz w:val="20"/>
                <w:szCs w:val="20"/>
              </w:rPr>
            </w:pPr>
            <w:r w:rsidRPr="00EF4901">
              <w:rPr>
                <w:i/>
                <w:sz w:val="20"/>
                <w:szCs w:val="20"/>
              </w:rPr>
              <w:t xml:space="preserve">основными </w:t>
            </w:r>
            <w:r w:rsidRPr="00EF4901">
              <w:rPr>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w:t>
            </w:r>
            <w:r w:rsidR="009E2E47">
              <w:rPr>
                <w:i/>
                <w:color w:val="000000"/>
                <w:spacing w:val="1"/>
                <w:sz w:val="20"/>
                <w:szCs w:val="20"/>
              </w:rPr>
              <w:t>исле в ситуациях психологического просвещения и консультирования</w:t>
            </w:r>
            <w:r w:rsidRPr="00EF4901">
              <w:rPr>
                <w:i/>
                <w:color w:val="000000"/>
                <w:spacing w:val="1"/>
                <w:sz w:val="20"/>
                <w:szCs w:val="20"/>
              </w:rPr>
              <w:t>;</w:t>
            </w:r>
          </w:p>
          <w:p w:rsidR="00A5376E" w:rsidRPr="00EF4901" w:rsidRDefault="00A5376E" w:rsidP="009E2E47">
            <w:pPr>
              <w:widowControl/>
              <w:numPr>
                <w:ilvl w:val="0"/>
                <w:numId w:val="36"/>
              </w:numPr>
              <w:shd w:val="clear" w:color="auto" w:fill="FFFFFF"/>
              <w:tabs>
                <w:tab w:val="left" w:pos="356"/>
                <w:tab w:val="left" w:pos="851"/>
              </w:tabs>
              <w:ind w:left="0" w:firstLine="0"/>
              <w:rPr>
                <w:i/>
                <w:sz w:val="20"/>
                <w:szCs w:val="20"/>
              </w:rPr>
            </w:pPr>
            <w:r w:rsidRPr="00EF4901">
              <w:rPr>
                <w:i/>
                <w:sz w:val="20"/>
                <w:szCs w:val="20"/>
              </w:rPr>
              <w:t>навыками ведения учебно-методической, просветительской и психолого-педагогической деятельности в рамках парадигмы дифференциально-психофизиологических знаний.</w:t>
            </w:r>
          </w:p>
          <w:p w:rsidR="00A5376E" w:rsidRPr="00EF4901" w:rsidRDefault="00A5376E" w:rsidP="009E2E47">
            <w:pPr>
              <w:ind w:firstLine="0"/>
              <w:rPr>
                <w:i/>
                <w:sz w:val="20"/>
                <w:szCs w:val="20"/>
                <w:highlight w:val="yellow"/>
              </w:rPr>
            </w:pPr>
            <w:r w:rsidRPr="00EF4901">
              <w:rPr>
                <w:i/>
                <w:sz w:val="20"/>
                <w:szCs w:val="20"/>
              </w:rPr>
              <w:t>- навыком  отвечать за принятые решения; организовывать свою работу.</w:t>
            </w:r>
          </w:p>
        </w:tc>
      </w:tr>
    </w:tbl>
    <w:p w:rsidR="00A5376E" w:rsidRDefault="00A5376E" w:rsidP="00C1708B">
      <w:pPr>
        <w:tabs>
          <w:tab w:val="left" w:pos="851"/>
        </w:tabs>
        <w:rPr>
          <w:rStyle w:val="FontStyle16"/>
          <w:b w:val="0"/>
          <w:sz w:val="24"/>
          <w:szCs w:val="24"/>
        </w:rPr>
      </w:pPr>
    </w:p>
    <w:p w:rsidR="00C1708B" w:rsidRPr="00D21C33" w:rsidRDefault="00C1708B" w:rsidP="00C1708B">
      <w:pPr>
        <w:pStyle w:val="1"/>
        <w:rPr>
          <w:rStyle w:val="FontStyle18"/>
          <w:b/>
          <w:sz w:val="24"/>
          <w:szCs w:val="24"/>
        </w:rPr>
      </w:pPr>
      <w:r w:rsidRPr="00D21C33">
        <w:rPr>
          <w:rStyle w:val="FontStyle18"/>
          <w:b/>
          <w:sz w:val="24"/>
          <w:szCs w:val="24"/>
        </w:rPr>
        <w:t xml:space="preserve">4 Структура и содержание дисциплины </w:t>
      </w:r>
    </w:p>
    <w:p w:rsidR="00C1708B" w:rsidRDefault="00C1708B" w:rsidP="00C1708B">
      <w:pPr>
        <w:tabs>
          <w:tab w:val="left" w:pos="851"/>
        </w:tabs>
        <w:rPr>
          <w:rStyle w:val="FontStyle18"/>
          <w:b w:val="0"/>
          <w:sz w:val="24"/>
          <w:szCs w:val="24"/>
        </w:rPr>
      </w:pPr>
      <w:r w:rsidRPr="00AF2BB2">
        <w:rPr>
          <w:rStyle w:val="FontStyle18"/>
          <w:b w:val="0"/>
          <w:sz w:val="24"/>
          <w:szCs w:val="24"/>
        </w:rPr>
        <w:t>Общая трудоемкость дисциплины составляет _</w:t>
      </w:r>
      <w:r w:rsidR="00825FB7">
        <w:rPr>
          <w:rStyle w:val="FontStyle18"/>
          <w:b w:val="0"/>
          <w:sz w:val="24"/>
          <w:szCs w:val="24"/>
        </w:rPr>
        <w:t>2</w:t>
      </w:r>
      <w:r w:rsidRPr="00AF2BB2">
        <w:rPr>
          <w:rStyle w:val="FontStyle18"/>
          <w:b w:val="0"/>
          <w:sz w:val="24"/>
          <w:szCs w:val="24"/>
        </w:rPr>
        <w:t xml:space="preserve"> единиц _</w:t>
      </w:r>
      <w:r w:rsidR="00825FB7">
        <w:rPr>
          <w:rStyle w:val="FontStyle18"/>
          <w:b w:val="0"/>
          <w:sz w:val="24"/>
          <w:szCs w:val="24"/>
        </w:rPr>
        <w:t>72</w:t>
      </w:r>
      <w:r w:rsidRPr="00AF2BB2">
        <w:rPr>
          <w:rStyle w:val="FontStyle18"/>
          <w:b w:val="0"/>
          <w:sz w:val="24"/>
          <w:szCs w:val="24"/>
        </w:rPr>
        <w:t xml:space="preserve">_ </w:t>
      </w:r>
      <w:r>
        <w:rPr>
          <w:rStyle w:val="FontStyle18"/>
          <w:b w:val="0"/>
          <w:sz w:val="24"/>
          <w:szCs w:val="24"/>
        </w:rPr>
        <w:t>часов:</w:t>
      </w:r>
    </w:p>
    <w:p w:rsidR="00E71041" w:rsidRPr="00E71041" w:rsidRDefault="00E71041" w:rsidP="00E71041">
      <w:pPr>
        <w:tabs>
          <w:tab w:val="left" w:pos="851"/>
        </w:tabs>
        <w:rPr>
          <w:rStyle w:val="FontStyle18"/>
          <w:b w:val="0"/>
          <w:sz w:val="24"/>
          <w:szCs w:val="24"/>
        </w:rPr>
      </w:pPr>
      <w:r w:rsidRPr="00E71041">
        <w:rPr>
          <w:rStyle w:val="FontStyle18"/>
          <w:b w:val="0"/>
          <w:sz w:val="24"/>
          <w:szCs w:val="24"/>
        </w:rPr>
        <w:t>–</w:t>
      </w:r>
      <w:r w:rsidRPr="00E71041">
        <w:rPr>
          <w:rStyle w:val="FontStyle18"/>
          <w:b w:val="0"/>
          <w:sz w:val="24"/>
          <w:szCs w:val="24"/>
        </w:rPr>
        <w:tab/>
        <w:t>контактная работа – _10,7_ акад. часов:</w:t>
      </w:r>
    </w:p>
    <w:p w:rsidR="00E71041" w:rsidRPr="00E71041" w:rsidRDefault="00E71041" w:rsidP="00E71041">
      <w:pPr>
        <w:tabs>
          <w:tab w:val="left" w:pos="851"/>
          <w:tab w:val="left" w:pos="1134"/>
        </w:tabs>
        <w:rPr>
          <w:rStyle w:val="FontStyle18"/>
          <w:b w:val="0"/>
          <w:sz w:val="24"/>
          <w:szCs w:val="24"/>
        </w:rPr>
      </w:pPr>
      <w:r w:rsidRPr="00E71041">
        <w:rPr>
          <w:rStyle w:val="FontStyle18"/>
          <w:b w:val="0"/>
          <w:sz w:val="24"/>
          <w:szCs w:val="24"/>
        </w:rPr>
        <w:tab/>
        <w:t>–</w:t>
      </w:r>
      <w:r w:rsidRPr="00E71041">
        <w:rPr>
          <w:rStyle w:val="FontStyle18"/>
          <w:b w:val="0"/>
          <w:sz w:val="24"/>
          <w:szCs w:val="24"/>
        </w:rPr>
        <w:tab/>
      </w:r>
      <w:proofErr w:type="gramStart"/>
      <w:r w:rsidRPr="00E71041">
        <w:rPr>
          <w:rStyle w:val="FontStyle18"/>
          <w:b w:val="0"/>
          <w:sz w:val="24"/>
          <w:szCs w:val="24"/>
        </w:rPr>
        <w:t>аудиторная</w:t>
      </w:r>
      <w:proofErr w:type="gramEnd"/>
      <w:r w:rsidRPr="00E71041">
        <w:rPr>
          <w:rStyle w:val="FontStyle18"/>
          <w:b w:val="0"/>
          <w:sz w:val="24"/>
          <w:szCs w:val="24"/>
        </w:rPr>
        <w:t xml:space="preserve"> – _10_ акад. часов;</w:t>
      </w:r>
    </w:p>
    <w:p w:rsidR="00E71041" w:rsidRPr="00E71041" w:rsidRDefault="00E71041" w:rsidP="00E71041">
      <w:pPr>
        <w:tabs>
          <w:tab w:val="left" w:pos="851"/>
          <w:tab w:val="left" w:pos="1134"/>
        </w:tabs>
        <w:rPr>
          <w:rStyle w:val="FontStyle18"/>
          <w:b w:val="0"/>
          <w:sz w:val="24"/>
          <w:szCs w:val="24"/>
        </w:rPr>
      </w:pPr>
      <w:r w:rsidRPr="00E71041">
        <w:rPr>
          <w:rStyle w:val="FontStyle18"/>
          <w:b w:val="0"/>
          <w:sz w:val="24"/>
          <w:szCs w:val="24"/>
        </w:rPr>
        <w:tab/>
        <w:t>–</w:t>
      </w:r>
      <w:r w:rsidRPr="00E71041">
        <w:rPr>
          <w:rStyle w:val="FontStyle18"/>
          <w:b w:val="0"/>
          <w:sz w:val="24"/>
          <w:szCs w:val="24"/>
        </w:rPr>
        <w:tab/>
      </w:r>
      <w:proofErr w:type="gramStart"/>
      <w:r w:rsidRPr="00E71041">
        <w:rPr>
          <w:rStyle w:val="FontStyle18"/>
          <w:b w:val="0"/>
          <w:sz w:val="24"/>
          <w:szCs w:val="24"/>
        </w:rPr>
        <w:t>внеаудиторная</w:t>
      </w:r>
      <w:proofErr w:type="gramEnd"/>
      <w:r w:rsidRPr="00E71041">
        <w:rPr>
          <w:rStyle w:val="FontStyle18"/>
          <w:b w:val="0"/>
          <w:sz w:val="24"/>
          <w:szCs w:val="24"/>
        </w:rPr>
        <w:t xml:space="preserve"> – __0,7_ акад. часов </w:t>
      </w:r>
    </w:p>
    <w:p w:rsidR="00E71041" w:rsidRDefault="00E71041" w:rsidP="00E71041">
      <w:pPr>
        <w:tabs>
          <w:tab w:val="left" w:pos="851"/>
        </w:tabs>
        <w:rPr>
          <w:rStyle w:val="FontStyle18"/>
          <w:b w:val="0"/>
          <w:sz w:val="24"/>
          <w:szCs w:val="24"/>
        </w:rPr>
      </w:pPr>
      <w:r w:rsidRPr="00E71041">
        <w:rPr>
          <w:rStyle w:val="FontStyle18"/>
          <w:b w:val="0"/>
          <w:sz w:val="24"/>
          <w:szCs w:val="24"/>
        </w:rPr>
        <w:t>–</w:t>
      </w:r>
      <w:r w:rsidRPr="00E71041">
        <w:rPr>
          <w:rStyle w:val="FontStyle18"/>
          <w:b w:val="0"/>
          <w:sz w:val="24"/>
          <w:szCs w:val="24"/>
        </w:rPr>
        <w:tab/>
        <w:t>самостоятельная работа – _5</w:t>
      </w:r>
      <w:r>
        <w:rPr>
          <w:rStyle w:val="FontStyle18"/>
          <w:b w:val="0"/>
          <w:sz w:val="24"/>
          <w:szCs w:val="24"/>
        </w:rPr>
        <w:t>7,4</w:t>
      </w:r>
      <w:r w:rsidRPr="00E71041">
        <w:rPr>
          <w:rStyle w:val="FontStyle18"/>
          <w:b w:val="0"/>
          <w:sz w:val="24"/>
          <w:szCs w:val="24"/>
        </w:rPr>
        <w:t>_ акад. часов</w:t>
      </w:r>
    </w:p>
    <w:p w:rsidR="00C1708B" w:rsidRDefault="00512DD9" w:rsidP="008D016F">
      <w:pPr>
        <w:tabs>
          <w:tab w:val="left" w:pos="851"/>
        </w:tabs>
        <w:jc w:val="left"/>
        <w:rPr>
          <w:rStyle w:val="FontStyle18"/>
          <w:b w:val="0"/>
          <w:sz w:val="24"/>
          <w:szCs w:val="24"/>
        </w:rPr>
      </w:pPr>
      <w:r w:rsidRPr="00512DD9">
        <w:rPr>
          <w:rStyle w:val="FontStyle18"/>
          <w:sz w:val="24"/>
          <w:szCs w:val="24"/>
        </w:rPr>
        <w:t>–</w:t>
      </w:r>
      <w:r w:rsidRPr="00512DD9">
        <w:rPr>
          <w:rStyle w:val="FontStyle18"/>
          <w:sz w:val="24"/>
          <w:szCs w:val="24"/>
        </w:rPr>
        <w:tab/>
        <w:t>подготовка к зачету – 3,9 акад. час</w:t>
      </w:r>
      <w:proofErr w:type="gramStart"/>
      <w:r w:rsidRPr="00512DD9">
        <w:rPr>
          <w:rStyle w:val="FontStyle18"/>
          <w:sz w:val="24"/>
          <w:szCs w:val="24"/>
        </w:rPr>
        <w:t>а</w:t>
      </w:r>
      <w:r w:rsidR="00825FB7">
        <w:rPr>
          <w:rStyle w:val="FontStyle18"/>
          <w:b w:val="0"/>
          <w:sz w:val="24"/>
          <w:szCs w:val="24"/>
        </w:rPr>
        <w:t>(</w:t>
      </w:r>
      <w:proofErr w:type="gramEnd"/>
      <w:r w:rsidR="00825FB7">
        <w:rPr>
          <w:rStyle w:val="FontStyle18"/>
          <w:b w:val="0"/>
          <w:sz w:val="24"/>
          <w:szCs w:val="24"/>
        </w:rPr>
        <w:t>с оценкой)</w:t>
      </w:r>
      <w:r w:rsidR="00C1708B">
        <w:rPr>
          <w:rStyle w:val="FontStyle18"/>
          <w:b w:val="0"/>
          <w:sz w:val="24"/>
          <w:szCs w:val="24"/>
        </w:rPr>
        <w:t>.</w:t>
      </w:r>
    </w:p>
    <w:p w:rsidR="008D016F" w:rsidRPr="00AF2BB2" w:rsidRDefault="008D016F" w:rsidP="008D016F">
      <w:pPr>
        <w:tabs>
          <w:tab w:val="left" w:pos="851"/>
        </w:tabs>
        <w:jc w:val="left"/>
        <w:rPr>
          <w:rStyle w:val="FontStyle18"/>
          <w:b w:val="0"/>
          <w:sz w:val="24"/>
          <w:szCs w:val="24"/>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008"/>
        <w:gridCol w:w="285"/>
        <w:gridCol w:w="283"/>
        <w:gridCol w:w="427"/>
        <w:gridCol w:w="424"/>
        <w:gridCol w:w="425"/>
        <w:gridCol w:w="1173"/>
        <w:gridCol w:w="1406"/>
        <w:gridCol w:w="818"/>
      </w:tblGrid>
      <w:tr w:rsidR="00E71041" w:rsidRPr="00697593" w:rsidTr="00697593">
        <w:trPr>
          <w:cantSplit/>
          <w:trHeight w:val="962"/>
          <w:tblHeader/>
        </w:trPr>
        <w:tc>
          <w:tcPr>
            <w:tcW w:w="2167" w:type="pct"/>
            <w:vMerge w:val="restart"/>
            <w:vAlign w:val="center"/>
          </w:tcPr>
          <w:p w:rsidR="00E71041" w:rsidRPr="00697593" w:rsidRDefault="00E71041" w:rsidP="00697593">
            <w:pPr>
              <w:pStyle w:val="Style12"/>
              <w:widowControl/>
              <w:ind w:firstLine="0"/>
              <w:jc w:val="center"/>
              <w:rPr>
                <w:rStyle w:val="FontStyle31"/>
                <w:rFonts w:ascii="Times New Roman" w:hAnsi="Times New Roman" w:cs="Times New Roman"/>
                <w:sz w:val="18"/>
                <w:szCs w:val="18"/>
              </w:rPr>
            </w:pPr>
            <w:r w:rsidRPr="00697593">
              <w:rPr>
                <w:rStyle w:val="FontStyle31"/>
                <w:rFonts w:ascii="Times New Roman" w:hAnsi="Times New Roman" w:cs="Times New Roman"/>
                <w:sz w:val="18"/>
                <w:szCs w:val="18"/>
              </w:rPr>
              <w:t>Раздел/ тема</w:t>
            </w:r>
          </w:p>
          <w:p w:rsidR="00E71041" w:rsidRPr="00697593" w:rsidRDefault="00E71041" w:rsidP="00697593">
            <w:pPr>
              <w:pStyle w:val="Style12"/>
              <w:widowControl/>
              <w:ind w:firstLine="0"/>
              <w:jc w:val="center"/>
              <w:rPr>
                <w:rStyle w:val="FontStyle31"/>
                <w:rFonts w:ascii="Times New Roman" w:hAnsi="Times New Roman" w:cs="Times New Roman"/>
                <w:sz w:val="18"/>
                <w:szCs w:val="18"/>
              </w:rPr>
            </w:pPr>
            <w:r w:rsidRPr="00697593">
              <w:rPr>
                <w:rStyle w:val="FontStyle31"/>
                <w:rFonts w:ascii="Times New Roman" w:hAnsi="Times New Roman" w:cs="Times New Roman"/>
                <w:sz w:val="18"/>
                <w:szCs w:val="18"/>
              </w:rPr>
              <w:t>дисциплины</w:t>
            </w:r>
          </w:p>
        </w:tc>
        <w:tc>
          <w:tcPr>
            <w:tcW w:w="154" w:type="pct"/>
            <w:vMerge w:val="restart"/>
            <w:textDirection w:val="btLr"/>
            <w:vAlign w:val="center"/>
          </w:tcPr>
          <w:p w:rsidR="00E71041" w:rsidRPr="00697593" w:rsidRDefault="00E71041" w:rsidP="00697593">
            <w:pPr>
              <w:pStyle w:val="Style13"/>
              <w:widowControl/>
              <w:ind w:firstLine="0"/>
              <w:jc w:val="center"/>
              <w:rPr>
                <w:rStyle w:val="FontStyle25"/>
                <w:i w:val="0"/>
                <w:sz w:val="18"/>
                <w:szCs w:val="18"/>
              </w:rPr>
            </w:pPr>
            <w:r w:rsidRPr="00697593">
              <w:rPr>
                <w:rStyle w:val="FontStyle25"/>
                <w:i w:val="0"/>
                <w:sz w:val="18"/>
                <w:szCs w:val="18"/>
              </w:rPr>
              <w:t>Семестр</w:t>
            </w:r>
            <w:r w:rsidRPr="00697593">
              <w:rPr>
                <w:rStyle w:val="af5"/>
                <w:iCs/>
                <w:sz w:val="18"/>
                <w:szCs w:val="18"/>
              </w:rPr>
              <w:footnoteReference w:id="1"/>
            </w:r>
          </w:p>
        </w:tc>
        <w:tc>
          <w:tcPr>
            <w:tcW w:w="843" w:type="pct"/>
            <w:gridSpan w:val="4"/>
            <w:vAlign w:val="center"/>
          </w:tcPr>
          <w:p w:rsidR="00E71041" w:rsidRPr="00697593" w:rsidRDefault="00E71041" w:rsidP="00697593">
            <w:pPr>
              <w:pStyle w:val="Style8"/>
              <w:widowControl/>
              <w:ind w:firstLine="0"/>
              <w:jc w:val="center"/>
              <w:rPr>
                <w:rStyle w:val="FontStyle31"/>
                <w:rFonts w:ascii="Times New Roman" w:hAnsi="Times New Roman" w:cs="Times New Roman"/>
                <w:sz w:val="18"/>
                <w:szCs w:val="18"/>
              </w:rPr>
            </w:pPr>
            <w:r w:rsidRPr="00697593">
              <w:rPr>
                <w:rStyle w:val="FontStyle31"/>
                <w:rFonts w:ascii="Times New Roman" w:hAnsi="Times New Roman" w:cs="Times New Roman"/>
                <w:sz w:val="18"/>
                <w:szCs w:val="18"/>
              </w:rPr>
              <w:t xml:space="preserve">Виды учебной работы, </w:t>
            </w:r>
            <w:r w:rsidRPr="00697593">
              <w:rPr>
                <w:rStyle w:val="FontStyle31"/>
                <w:rFonts w:ascii="Times New Roman" w:hAnsi="Times New Roman" w:cs="Times New Roman"/>
                <w:sz w:val="18"/>
                <w:szCs w:val="18"/>
              </w:rPr>
              <w:br/>
              <w:t>включая са</w:t>
            </w:r>
            <w:r w:rsidRPr="00697593">
              <w:rPr>
                <w:rStyle w:val="FontStyle18"/>
                <w:b w:val="0"/>
                <w:sz w:val="18"/>
                <w:szCs w:val="18"/>
              </w:rPr>
              <w:t>м</w:t>
            </w:r>
            <w:r w:rsidRPr="00697593">
              <w:rPr>
                <w:rStyle w:val="FontStyle23"/>
                <w:b w:val="0"/>
                <w:sz w:val="18"/>
                <w:szCs w:val="18"/>
              </w:rPr>
              <w:t>ост</w:t>
            </w:r>
            <w:r w:rsidRPr="00697593">
              <w:rPr>
                <w:rStyle w:val="FontStyle31"/>
                <w:rFonts w:ascii="Times New Roman" w:hAnsi="Times New Roman" w:cs="Times New Roman"/>
                <w:sz w:val="18"/>
                <w:szCs w:val="18"/>
              </w:rPr>
              <w:t>оятельную работу студентов и</w:t>
            </w:r>
            <w:r w:rsidRPr="00697593">
              <w:rPr>
                <w:rStyle w:val="FontStyle23"/>
                <w:b w:val="0"/>
                <w:sz w:val="18"/>
                <w:szCs w:val="18"/>
              </w:rPr>
              <w:br/>
            </w:r>
            <w:r w:rsidRPr="00697593">
              <w:rPr>
                <w:rStyle w:val="FontStyle31"/>
                <w:rFonts w:ascii="Times New Roman" w:hAnsi="Times New Roman" w:cs="Times New Roman"/>
                <w:sz w:val="18"/>
                <w:szCs w:val="18"/>
              </w:rPr>
              <w:t>трудоемкость (в часах)</w:t>
            </w:r>
            <w:r w:rsidRPr="00697593">
              <w:rPr>
                <w:rStyle w:val="FontStyle31"/>
                <w:rFonts w:ascii="Times New Roman" w:hAnsi="Times New Roman" w:cs="Times New Roman"/>
                <w:sz w:val="18"/>
                <w:szCs w:val="18"/>
                <w:vertAlign w:val="superscript"/>
              </w:rPr>
              <w:t>1</w:t>
            </w:r>
          </w:p>
        </w:tc>
        <w:tc>
          <w:tcPr>
            <w:tcW w:w="634" w:type="pct"/>
            <w:vAlign w:val="center"/>
          </w:tcPr>
          <w:p w:rsidR="00E71041" w:rsidRPr="00697593" w:rsidRDefault="00E71041" w:rsidP="00697593">
            <w:pPr>
              <w:pStyle w:val="Style8"/>
              <w:widowControl/>
              <w:ind w:firstLine="0"/>
              <w:jc w:val="center"/>
              <w:rPr>
                <w:rStyle w:val="FontStyle31"/>
                <w:rFonts w:ascii="Times New Roman" w:hAnsi="Times New Roman" w:cs="Times New Roman"/>
                <w:sz w:val="18"/>
                <w:szCs w:val="18"/>
              </w:rPr>
            </w:pPr>
            <w:r w:rsidRPr="00697593">
              <w:rPr>
                <w:rStyle w:val="FontStyle20"/>
                <w:rFonts w:ascii="Times New Roman" w:hAnsi="Times New Roman" w:cs="Times New Roman"/>
                <w:sz w:val="18"/>
                <w:szCs w:val="18"/>
              </w:rPr>
              <w:t xml:space="preserve">Вид самостоятельной </w:t>
            </w:r>
            <w:r w:rsidRPr="00697593">
              <w:rPr>
                <w:rStyle w:val="FontStyle20"/>
                <w:rFonts w:ascii="Times New Roman" w:hAnsi="Times New Roman" w:cs="Times New Roman"/>
                <w:sz w:val="18"/>
                <w:szCs w:val="18"/>
              </w:rPr>
              <w:br/>
              <w:t>работы</w:t>
            </w:r>
          </w:p>
        </w:tc>
        <w:tc>
          <w:tcPr>
            <w:tcW w:w="760" w:type="pct"/>
            <w:vAlign w:val="center"/>
          </w:tcPr>
          <w:p w:rsidR="00E71041" w:rsidRPr="00697593" w:rsidRDefault="00E71041" w:rsidP="00697593">
            <w:pPr>
              <w:pStyle w:val="Style8"/>
              <w:widowControl/>
              <w:ind w:firstLine="0"/>
              <w:jc w:val="center"/>
              <w:rPr>
                <w:rStyle w:val="FontStyle32"/>
                <w:i w:val="0"/>
                <w:iCs w:val="0"/>
                <w:sz w:val="18"/>
                <w:szCs w:val="18"/>
              </w:rPr>
            </w:pPr>
            <w:r w:rsidRPr="00697593">
              <w:rPr>
                <w:rStyle w:val="FontStyle31"/>
                <w:rFonts w:ascii="Times New Roman" w:hAnsi="Times New Roman" w:cs="Times New Roman"/>
                <w:sz w:val="18"/>
                <w:szCs w:val="18"/>
              </w:rPr>
              <w:t xml:space="preserve">Форма текущего контроля успеваемости и </w:t>
            </w:r>
            <w:r w:rsidRPr="00697593">
              <w:rPr>
                <w:rStyle w:val="FontStyle31"/>
                <w:rFonts w:ascii="Times New Roman" w:hAnsi="Times New Roman" w:cs="Times New Roman"/>
                <w:sz w:val="18"/>
                <w:szCs w:val="18"/>
              </w:rPr>
              <w:br/>
              <w:t>промежуточной аттестации</w:t>
            </w:r>
          </w:p>
        </w:tc>
        <w:tc>
          <w:tcPr>
            <w:tcW w:w="442" w:type="pct"/>
            <w:textDirection w:val="btLr"/>
            <w:vAlign w:val="center"/>
          </w:tcPr>
          <w:p w:rsidR="00E71041" w:rsidRPr="00697593" w:rsidRDefault="00E71041" w:rsidP="00697593">
            <w:pPr>
              <w:pStyle w:val="Style8"/>
              <w:widowControl/>
              <w:ind w:firstLine="0"/>
              <w:jc w:val="center"/>
              <w:rPr>
                <w:rStyle w:val="FontStyle31"/>
                <w:rFonts w:ascii="Times New Roman" w:hAnsi="Times New Roman" w:cs="Times New Roman"/>
                <w:sz w:val="18"/>
                <w:szCs w:val="18"/>
              </w:rPr>
            </w:pPr>
            <w:r w:rsidRPr="00697593">
              <w:rPr>
                <w:rStyle w:val="FontStyle31"/>
                <w:rFonts w:ascii="Times New Roman" w:hAnsi="Times New Roman" w:cs="Times New Roman"/>
                <w:sz w:val="18"/>
                <w:szCs w:val="18"/>
              </w:rPr>
              <w:t xml:space="preserve">Код и структурный </w:t>
            </w:r>
            <w:r w:rsidRPr="00697593">
              <w:rPr>
                <w:rStyle w:val="FontStyle31"/>
                <w:rFonts w:ascii="Times New Roman" w:hAnsi="Times New Roman" w:cs="Times New Roman"/>
                <w:sz w:val="18"/>
                <w:szCs w:val="18"/>
              </w:rPr>
              <w:br/>
              <w:t xml:space="preserve">элемент </w:t>
            </w:r>
            <w:r w:rsidRPr="00697593">
              <w:rPr>
                <w:rStyle w:val="FontStyle31"/>
                <w:rFonts w:ascii="Times New Roman" w:hAnsi="Times New Roman" w:cs="Times New Roman"/>
                <w:sz w:val="18"/>
                <w:szCs w:val="18"/>
              </w:rPr>
              <w:br/>
              <w:t>компетенции</w:t>
            </w:r>
          </w:p>
        </w:tc>
      </w:tr>
      <w:tr w:rsidR="00697593" w:rsidRPr="00697593" w:rsidTr="00697593">
        <w:trPr>
          <w:cantSplit/>
          <w:trHeight w:val="1134"/>
          <w:tblHeader/>
        </w:trPr>
        <w:tc>
          <w:tcPr>
            <w:tcW w:w="2167" w:type="pct"/>
            <w:vMerge/>
          </w:tcPr>
          <w:p w:rsidR="00E71041" w:rsidRPr="00697593" w:rsidRDefault="00E71041" w:rsidP="00697593">
            <w:pPr>
              <w:pStyle w:val="Style14"/>
              <w:widowControl/>
              <w:ind w:firstLine="0"/>
              <w:jc w:val="center"/>
              <w:rPr>
                <w:sz w:val="18"/>
                <w:szCs w:val="18"/>
              </w:rPr>
            </w:pPr>
          </w:p>
        </w:tc>
        <w:tc>
          <w:tcPr>
            <w:tcW w:w="154" w:type="pct"/>
            <w:vMerge/>
          </w:tcPr>
          <w:p w:rsidR="00E71041" w:rsidRPr="00697593" w:rsidRDefault="00E71041" w:rsidP="00697593">
            <w:pPr>
              <w:pStyle w:val="Style14"/>
              <w:widowControl/>
              <w:ind w:firstLine="0"/>
              <w:jc w:val="center"/>
              <w:rPr>
                <w:sz w:val="18"/>
                <w:szCs w:val="18"/>
              </w:rPr>
            </w:pPr>
          </w:p>
        </w:tc>
        <w:tc>
          <w:tcPr>
            <w:tcW w:w="153" w:type="pct"/>
            <w:textDirection w:val="btLr"/>
            <w:vAlign w:val="center"/>
          </w:tcPr>
          <w:p w:rsidR="00E71041" w:rsidRPr="00697593" w:rsidRDefault="00E71041" w:rsidP="00697593">
            <w:pPr>
              <w:pStyle w:val="Style14"/>
              <w:widowControl/>
              <w:ind w:firstLine="0"/>
              <w:jc w:val="center"/>
              <w:rPr>
                <w:sz w:val="18"/>
                <w:szCs w:val="18"/>
              </w:rPr>
            </w:pPr>
            <w:r w:rsidRPr="00697593">
              <w:rPr>
                <w:sz w:val="18"/>
                <w:szCs w:val="18"/>
              </w:rPr>
              <w:t>лекции</w:t>
            </w:r>
          </w:p>
        </w:tc>
        <w:tc>
          <w:tcPr>
            <w:tcW w:w="231" w:type="pct"/>
            <w:textDirection w:val="btLr"/>
            <w:vAlign w:val="center"/>
          </w:tcPr>
          <w:p w:rsidR="00E71041" w:rsidRPr="00697593" w:rsidRDefault="00E71041" w:rsidP="00697593">
            <w:pPr>
              <w:pStyle w:val="Style14"/>
              <w:widowControl/>
              <w:ind w:firstLine="0"/>
              <w:jc w:val="center"/>
              <w:rPr>
                <w:sz w:val="18"/>
                <w:szCs w:val="18"/>
              </w:rPr>
            </w:pPr>
            <w:proofErr w:type="spellStart"/>
            <w:r w:rsidRPr="00697593">
              <w:rPr>
                <w:sz w:val="18"/>
                <w:szCs w:val="18"/>
              </w:rPr>
              <w:t>лаборат</w:t>
            </w:r>
            <w:proofErr w:type="spellEnd"/>
            <w:r w:rsidRPr="00697593">
              <w:rPr>
                <w:sz w:val="18"/>
                <w:szCs w:val="18"/>
              </w:rPr>
              <w:t>.</w:t>
            </w:r>
          </w:p>
          <w:p w:rsidR="00E71041" w:rsidRPr="00697593" w:rsidRDefault="00E71041" w:rsidP="00697593">
            <w:pPr>
              <w:pStyle w:val="Style14"/>
              <w:widowControl/>
              <w:ind w:firstLine="0"/>
              <w:rPr>
                <w:sz w:val="18"/>
                <w:szCs w:val="18"/>
              </w:rPr>
            </w:pPr>
            <w:r w:rsidRPr="00697593">
              <w:rPr>
                <w:sz w:val="18"/>
                <w:szCs w:val="18"/>
              </w:rPr>
              <w:t>занятия</w:t>
            </w:r>
          </w:p>
        </w:tc>
        <w:tc>
          <w:tcPr>
            <w:tcW w:w="229" w:type="pct"/>
            <w:textDirection w:val="btLr"/>
            <w:vAlign w:val="center"/>
          </w:tcPr>
          <w:p w:rsidR="00E71041" w:rsidRPr="00697593" w:rsidRDefault="00E71041" w:rsidP="00697593">
            <w:pPr>
              <w:pStyle w:val="Style14"/>
              <w:widowControl/>
              <w:ind w:firstLine="0"/>
              <w:jc w:val="center"/>
              <w:rPr>
                <w:sz w:val="18"/>
                <w:szCs w:val="18"/>
              </w:rPr>
            </w:pPr>
            <w:proofErr w:type="spellStart"/>
            <w:r w:rsidRPr="00697593">
              <w:rPr>
                <w:sz w:val="18"/>
                <w:szCs w:val="18"/>
              </w:rPr>
              <w:t>практич</w:t>
            </w:r>
            <w:proofErr w:type="spellEnd"/>
            <w:r w:rsidRPr="00697593">
              <w:rPr>
                <w:sz w:val="18"/>
                <w:szCs w:val="18"/>
              </w:rPr>
              <w:t>. занятия</w:t>
            </w:r>
            <w:r w:rsidRPr="00697593">
              <w:rPr>
                <w:rStyle w:val="af5"/>
                <w:sz w:val="18"/>
                <w:szCs w:val="18"/>
              </w:rPr>
              <w:footnoteReference w:id="2"/>
            </w:r>
          </w:p>
        </w:tc>
        <w:tc>
          <w:tcPr>
            <w:tcW w:w="230" w:type="pct"/>
            <w:textDirection w:val="btLr"/>
            <w:vAlign w:val="center"/>
          </w:tcPr>
          <w:p w:rsidR="00E71041" w:rsidRPr="00697593" w:rsidRDefault="00E71041" w:rsidP="00697593">
            <w:pPr>
              <w:pStyle w:val="Style14"/>
              <w:widowControl/>
              <w:ind w:firstLine="0"/>
              <w:jc w:val="center"/>
              <w:rPr>
                <w:sz w:val="18"/>
                <w:szCs w:val="18"/>
              </w:rPr>
            </w:pPr>
            <w:proofErr w:type="spellStart"/>
            <w:r w:rsidRPr="00697593">
              <w:rPr>
                <w:sz w:val="18"/>
                <w:szCs w:val="18"/>
              </w:rPr>
              <w:t>самост</w:t>
            </w:r>
            <w:proofErr w:type="spellEnd"/>
            <w:r w:rsidRPr="00697593">
              <w:rPr>
                <w:sz w:val="18"/>
                <w:szCs w:val="18"/>
              </w:rPr>
              <w:t>.</w:t>
            </w:r>
          </w:p>
          <w:p w:rsidR="00E71041" w:rsidRPr="00697593" w:rsidRDefault="00E71041" w:rsidP="00697593">
            <w:pPr>
              <w:pStyle w:val="Style14"/>
              <w:widowControl/>
              <w:ind w:firstLine="0"/>
              <w:jc w:val="center"/>
              <w:rPr>
                <w:sz w:val="18"/>
                <w:szCs w:val="18"/>
              </w:rPr>
            </w:pPr>
            <w:r w:rsidRPr="00697593">
              <w:rPr>
                <w:sz w:val="18"/>
                <w:szCs w:val="18"/>
              </w:rPr>
              <w:t>раб.</w:t>
            </w:r>
          </w:p>
        </w:tc>
        <w:tc>
          <w:tcPr>
            <w:tcW w:w="634" w:type="pct"/>
            <w:textDirection w:val="btLr"/>
          </w:tcPr>
          <w:p w:rsidR="00E71041" w:rsidRPr="00697593" w:rsidRDefault="00E71041" w:rsidP="00697593">
            <w:pPr>
              <w:pStyle w:val="Style14"/>
              <w:widowControl/>
              <w:ind w:firstLine="0"/>
              <w:jc w:val="center"/>
              <w:rPr>
                <w:sz w:val="18"/>
                <w:szCs w:val="18"/>
              </w:rPr>
            </w:pPr>
          </w:p>
        </w:tc>
        <w:tc>
          <w:tcPr>
            <w:tcW w:w="760" w:type="pct"/>
            <w:textDirection w:val="btLr"/>
            <w:vAlign w:val="center"/>
          </w:tcPr>
          <w:p w:rsidR="00E71041" w:rsidRPr="00697593" w:rsidRDefault="00E71041" w:rsidP="00697593">
            <w:pPr>
              <w:pStyle w:val="Style14"/>
              <w:widowControl/>
              <w:ind w:firstLine="0"/>
              <w:jc w:val="center"/>
              <w:rPr>
                <w:sz w:val="18"/>
                <w:szCs w:val="18"/>
              </w:rPr>
            </w:pPr>
          </w:p>
        </w:tc>
        <w:tc>
          <w:tcPr>
            <w:tcW w:w="442" w:type="pct"/>
            <w:textDirection w:val="btLr"/>
          </w:tcPr>
          <w:p w:rsidR="00E71041" w:rsidRPr="00697593" w:rsidRDefault="00E71041" w:rsidP="00697593">
            <w:pPr>
              <w:pStyle w:val="Style14"/>
              <w:widowControl/>
              <w:ind w:firstLine="0"/>
              <w:jc w:val="center"/>
              <w:rPr>
                <w:sz w:val="18"/>
                <w:szCs w:val="18"/>
              </w:rPr>
            </w:pPr>
          </w:p>
        </w:tc>
      </w:tr>
      <w:tr w:rsidR="00697593" w:rsidRPr="00697593" w:rsidTr="00697593">
        <w:trPr>
          <w:trHeight w:val="268"/>
        </w:trPr>
        <w:tc>
          <w:tcPr>
            <w:tcW w:w="2167" w:type="pct"/>
          </w:tcPr>
          <w:p w:rsidR="00E71041" w:rsidRPr="00697593" w:rsidRDefault="00E71041" w:rsidP="00697593">
            <w:pPr>
              <w:tabs>
                <w:tab w:val="left" w:pos="534"/>
                <w:tab w:val="left" w:pos="2694"/>
              </w:tabs>
              <w:ind w:firstLine="0"/>
              <w:rPr>
                <w:b/>
                <w:i/>
                <w:sz w:val="18"/>
                <w:szCs w:val="18"/>
              </w:rPr>
            </w:pPr>
            <w:r w:rsidRPr="00697593">
              <w:rPr>
                <w:b/>
                <w:i/>
                <w:sz w:val="18"/>
                <w:szCs w:val="18"/>
              </w:rPr>
              <w:t>Раздел 1</w:t>
            </w:r>
          </w:p>
          <w:p w:rsidR="00E71041" w:rsidRPr="00697593" w:rsidRDefault="00E71041" w:rsidP="00697593">
            <w:pPr>
              <w:tabs>
                <w:tab w:val="left" w:pos="534"/>
                <w:tab w:val="left" w:pos="2694"/>
              </w:tabs>
              <w:ind w:firstLine="0"/>
              <w:rPr>
                <w:sz w:val="18"/>
                <w:szCs w:val="18"/>
              </w:rPr>
            </w:pPr>
            <w:r w:rsidRPr="00697593">
              <w:rPr>
                <w:b/>
                <w:i/>
                <w:sz w:val="18"/>
                <w:szCs w:val="18"/>
              </w:rPr>
              <w:t xml:space="preserve">История и методология психофизиологии. </w:t>
            </w:r>
            <w:r w:rsidRPr="00697593">
              <w:rPr>
                <w:sz w:val="18"/>
                <w:szCs w:val="18"/>
              </w:rPr>
              <w:lastRenderedPageBreak/>
              <w:t xml:space="preserve">Психофизиология как наука о физиологических механизмах психических процессов и состояний. </w:t>
            </w:r>
          </w:p>
          <w:p w:rsidR="00E71041" w:rsidRPr="00697593" w:rsidRDefault="00E71041" w:rsidP="00697593">
            <w:pPr>
              <w:tabs>
                <w:tab w:val="left" w:pos="534"/>
                <w:tab w:val="left" w:pos="2694"/>
              </w:tabs>
              <w:ind w:firstLine="0"/>
              <w:rPr>
                <w:sz w:val="18"/>
                <w:szCs w:val="18"/>
              </w:rPr>
            </w:pPr>
            <w:r w:rsidRPr="00697593">
              <w:rPr>
                <w:sz w:val="18"/>
                <w:szCs w:val="18"/>
              </w:rPr>
              <w:t xml:space="preserve">Стратегия исследований в психофизиологии; психофизиология в системе наук о человеке. Психофизиология и </w:t>
            </w:r>
            <w:proofErr w:type="spellStart"/>
            <w:r w:rsidRPr="00697593">
              <w:rPr>
                <w:sz w:val="18"/>
                <w:szCs w:val="18"/>
              </w:rPr>
              <w:t>нейронауки</w:t>
            </w:r>
            <w:proofErr w:type="spellEnd"/>
            <w:r w:rsidRPr="00697593">
              <w:rPr>
                <w:sz w:val="18"/>
                <w:szCs w:val="18"/>
              </w:rPr>
              <w:t xml:space="preserve">; методологические аспекты исследования взаимоотношений. Психофизиологическая проблема. </w:t>
            </w:r>
          </w:p>
          <w:p w:rsidR="00E71041" w:rsidRPr="00697593" w:rsidRDefault="00E71041" w:rsidP="00697593">
            <w:pPr>
              <w:tabs>
                <w:tab w:val="left" w:pos="534"/>
                <w:tab w:val="left" w:pos="2694"/>
              </w:tabs>
              <w:ind w:firstLine="0"/>
              <w:rPr>
                <w:sz w:val="18"/>
                <w:szCs w:val="18"/>
              </w:rPr>
            </w:pPr>
            <w:r w:rsidRPr="00697593">
              <w:rPr>
                <w:b/>
                <w:i/>
                <w:sz w:val="18"/>
                <w:szCs w:val="18"/>
              </w:rPr>
              <w:t xml:space="preserve">Методы психофизиологии. </w:t>
            </w:r>
            <w:proofErr w:type="gramStart"/>
            <w:r w:rsidRPr="00697593">
              <w:rPr>
                <w:sz w:val="18"/>
                <w:szCs w:val="18"/>
              </w:rPr>
              <w:t>Методы электроэнцефалографии (ЭЭГ) и вызванных потенциалов в психофизиологии;  связанные с событиями потенциалы мозга в психофизиологическом исследовании; методы многомерного анализа в психофизиологии; психофизические методы в психофизиологии; методы спектрального анализа биоэлектрической активности мозга в психофизиологии; - локализация источников генерации ЭЭГ и вызванных потенциалов с использованием методов дипольного моделирования в психофизиологическом исследовании; методы картирования структур и функций мозга в психофизиологии: функциональный ядерно-магнитный резонанс;</w:t>
            </w:r>
            <w:proofErr w:type="gramEnd"/>
            <w:r w:rsidRPr="00697593">
              <w:rPr>
                <w:sz w:val="18"/>
                <w:szCs w:val="18"/>
              </w:rPr>
              <w:t xml:space="preserve"> позитронно-эмиссионная томография; </w:t>
            </w:r>
            <w:proofErr w:type="spellStart"/>
            <w:r w:rsidRPr="00697593">
              <w:rPr>
                <w:sz w:val="18"/>
                <w:szCs w:val="18"/>
              </w:rPr>
              <w:t>магнитоэнцефалоскопия</w:t>
            </w:r>
            <w:proofErr w:type="spellEnd"/>
            <w:r w:rsidRPr="00697593">
              <w:rPr>
                <w:sz w:val="18"/>
                <w:szCs w:val="18"/>
              </w:rPr>
              <w:t xml:space="preserve">; локальный мозговой кровоток; методы совмещения данных о фокусе биоэлектрической активности мозга, получаемых методом дипольного моделирования, со </w:t>
            </w:r>
            <w:proofErr w:type="gramStart"/>
            <w:r w:rsidRPr="00697593">
              <w:rPr>
                <w:sz w:val="18"/>
                <w:szCs w:val="18"/>
              </w:rPr>
              <w:t>структурными</w:t>
            </w:r>
            <w:proofErr w:type="gramEnd"/>
            <w:r w:rsidRPr="00697593">
              <w:rPr>
                <w:sz w:val="18"/>
                <w:szCs w:val="18"/>
              </w:rPr>
              <w:t xml:space="preserve"> </w:t>
            </w:r>
            <w:proofErr w:type="spellStart"/>
            <w:r w:rsidRPr="00697593">
              <w:rPr>
                <w:sz w:val="18"/>
                <w:szCs w:val="18"/>
              </w:rPr>
              <w:t>томограммами</w:t>
            </w:r>
            <w:proofErr w:type="spellEnd"/>
            <w:r w:rsidRPr="00697593">
              <w:rPr>
                <w:sz w:val="18"/>
                <w:szCs w:val="18"/>
              </w:rPr>
              <w:t xml:space="preserve"> мозга; компьютерное обеспечение психофизиологического эксперимента; методы исследования нейронной активности в психофизиологии.</w:t>
            </w:r>
          </w:p>
        </w:tc>
        <w:tc>
          <w:tcPr>
            <w:tcW w:w="154" w:type="pct"/>
          </w:tcPr>
          <w:p w:rsidR="00E71041" w:rsidRPr="00697593" w:rsidRDefault="00E71041" w:rsidP="00697593">
            <w:pPr>
              <w:pStyle w:val="Style14"/>
              <w:widowControl/>
              <w:ind w:firstLine="0"/>
              <w:jc w:val="center"/>
              <w:rPr>
                <w:sz w:val="18"/>
                <w:szCs w:val="18"/>
              </w:rPr>
            </w:pPr>
            <w:r w:rsidRPr="00697593">
              <w:rPr>
                <w:sz w:val="18"/>
                <w:szCs w:val="18"/>
              </w:rPr>
              <w:lastRenderedPageBreak/>
              <w:t>3</w:t>
            </w:r>
          </w:p>
        </w:tc>
        <w:tc>
          <w:tcPr>
            <w:tcW w:w="153" w:type="pct"/>
          </w:tcPr>
          <w:p w:rsidR="00E71041" w:rsidRPr="00697593" w:rsidRDefault="00E71041" w:rsidP="00697593">
            <w:pPr>
              <w:pStyle w:val="Style14"/>
              <w:widowControl/>
              <w:ind w:firstLine="0"/>
              <w:jc w:val="center"/>
              <w:rPr>
                <w:sz w:val="18"/>
                <w:szCs w:val="18"/>
              </w:rPr>
            </w:pPr>
            <w:r w:rsidRPr="00697593">
              <w:rPr>
                <w:sz w:val="18"/>
                <w:szCs w:val="18"/>
              </w:rPr>
              <w:t>1</w:t>
            </w:r>
          </w:p>
        </w:tc>
        <w:tc>
          <w:tcPr>
            <w:tcW w:w="231" w:type="pct"/>
          </w:tcPr>
          <w:p w:rsidR="00E71041" w:rsidRPr="00697593" w:rsidRDefault="00E71041" w:rsidP="00697593">
            <w:pPr>
              <w:pStyle w:val="Style14"/>
              <w:widowControl/>
              <w:ind w:firstLine="0"/>
              <w:jc w:val="center"/>
              <w:rPr>
                <w:sz w:val="18"/>
                <w:szCs w:val="18"/>
              </w:rPr>
            </w:pPr>
          </w:p>
        </w:tc>
        <w:tc>
          <w:tcPr>
            <w:tcW w:w="229" w:type="pct"/>
          </w:tcPr>
          <w:p w:rsidR="00E71041" w:rsidRPr="00697593" w:rsidRDefault="00E71041" w:rsidP="00697593">
            <w:pPr>
              <w:pStyle w:val="Style14"/>
              <w:widowControl/>
              <w:ind w:firstLine="0"/>
              <w:jc w:val="center"/>
              <w:rPr>
                <w:sz w:val="18"/>
                <w:szCs w:val="18"/>
              </w:rPr>
            </w:pPr>
            <w:r w:rsidRPr="00697593">
              <w:rPr>
                <w:sz w:val="18"/>
                <w:szCs w:val="18"/>
              </w:rPr>
              <w:t>2</w:t>
            </w:r>
          </w:p>
        </w:tc>
        <w:tc>
          <w:tcPr>
            <w:tcW w:w="230" w:type="pct"/>
          </w:tcPr>
          <w:p w:rsidR="00E71041" w:rsidRPr="00697593" w:rsidRDefault="00E71041" w:rsidP="00697593">
            <w:pPr>
              <w:pStyle w:val="Style14"/>
              <w:widowControl/>
              <w:ind w:firstLine="0"/>
              <w:jc w:val="center"/>
              <w:rPr>
                <w:sz w:val="18"/>
                <w:szCs w:val="18"/>
              </w:rPr>
            </w:pPr>
            <w:r w:rsidRPr="00697593">
              <w:rPr>
                <w:sz w:val="18"/>
                <w:szCs w:val="18"/>
              </w:rPr>
              <w:t>7,4</w:t>
            </w:r>
          </w:p>
        </w:tc>
        <w:tc>
          <w:tcPr>
            <w:tcW w:w="634" w:type="pct"/>
          </w:tcPr>
          <w:p w:rsidR="00E71041" w:rsidRPr="00697593" w:rsidRDefault="00E71041" w:rsidP="00697593">
            <w:pPr>
              <w:tabs>
                <w:tab w:val="right" w:leader="underscore" w:pos="9639"/>
              </w:tabs>
              <w:ind w:firstLine="0"/>
              <w:jc w:val="center"/>
              <w:rPr>
                <w:bCs/>
                <w:sz w:val="18"/>
                <w:szCs w:val="18"/>
              </w:rPr>
            </w:pPr>
            <w:r w:rsidRPr="00697593">
              <w:rPr>
                <w:bCs/>
                <w:sz w:val="18"/>
                <w:szCs w:val="18"/>
              </w:rPr>
              <w:t xml:space="preserve">Подготовка к занятиям (ПЗ) </w:t>
            </w:r>
          </w:p>
        </w:tc>
        <w:tc>
          <w:tcPr>
            <w:tcW w:w="760" w:type="pct"/>
          </w:tcPr>
          <w:p w:rsidR="00E71041" w:rsidRPr="00697593" w:rsidRDefault="00E71041" w:rsidP="00697593">
            <w:pPr>
              <w:tabs>
                <w:tab w:val="left" w:pos="708"/>
                <w:tab w:val="right" w:leader="underscore" w:pos="9639"/>
              </w:tabs>
              <w:ind w:firstLine="0"/>
              <w:rPr>
                <w:bCs/>
                <w:sz w:val="18"/>
                <w:szCs w:val="18"/>
              </w:rPr>
            </w:pPr>
            <w:r w:rsidRPr="00697593">
              <w:rPr>
                <w:bCs/>
                <w:sz w:val="18"/>
                <w:szCs w:val="18"/>
              </w:rPr>
              <w:t xml:space="preserve">Выступление на семинаре, </w:t>
            </w:r>
            <w:r w:rsidRPr="00697593">
              <w:rPr>
                <w:bCs/>
                <w:sz w:val="18"/>
                <w:szCs w:val="18"/>
              </w:rPr>
              <w:lastRenderedPageBreak/>
              <w:t>коллоквиум,  тестирование</w:t>
            </w:r>
          </w:p>
        </w:tc>
        <w:tc>
          <w:tcPr>
            <w:tcW w:w="442" w:type="pct"/>
          </w:tcPr>
          <w:p w:rsidR="00E71041" w:rsidRPr="00697593" w:rsidRDefault="00697593" w:rsidP="00697593">
            <w:pPr>
              <w:tabs>
                <w:tab w:val="left" w:pos="708"/>
                <w:tab w:val="right" w:leader="underscore" w:pos="9639"/>
              </w:tabs>
              <w:ind w:firstLine="0"/>
              <w:rPr>
                <w:bCs/>
                <w:sz w:val="18"/>
                <w:szCs w:val="18"/>
              </w:rPr>
            </w:pPr>
            <w:r w:rsidRPr="00697593">
              <w:rPr>
                <w:bCs/>
                <w:sz w:val="18"/>
                <w:szCs w:val="18"/>
              </w:rPr>
              <w:lastRenderedPageBreak/>
              <w:t xml:space="preserve">ОПК-1 </w:t>
            </w:r>
            <w:proofErr w:type="spellStart"/>
            <w:r w:rsidRPr="00697593">
              <w:rPr>
                <w:bCs/>
                <w:sz w:val="18"/>
                <w:szCs w:val="18"/>
              </w:rPr>
              <w:t>з</w:t>
            </w:r>
            <w:proofErr w:type="gramStart"/>
            <w:r w:rsidRPr="00697593">
              <w:rPr>
                <w:bCs/>
                <w:sz w:val="18"/>
                <w:szCs w:val="18"/>
              </w:rPr>
              <w:t>,у</w:t>
            </w:r>
            <w:proofErr w:type="gramEnd"/>
            <w:r w:rsidRPr="00697593">
              <w:rPr>
                <w:bCs/>
                <w:sz w:val="18"/>
                <w:szCs w:val="18"/>
              </w:rPr>
              <w:t>,в</w:t>
            </w:r>
            <w:proofErr w:type="spellEnd"/>
          </w:p>
          <w:p w:rsidR="00697593" w:rsidRPr="00697593" w:rsidRDefault="00697593" w:rsidP="00697593">
            <w:pPr>
              <w:tabs>
                <w:tab w:val="left" w:pos="708"/>
                <w:tab w:val="right" w:leader="underscore" w:pos="9639"/>
              </w:tabs>
              <w:ind w:firstLine="0"/>
              <w:rPr>
                <w:bCs/>
                <w:sz w:val="18"/>
                <w:szCs w:val="18"/>
              </w:rPr>
            </w:pPr>
          </w:p>
          <w:p w:rsidR="00697593" w:rsidRPr="00697593" w:rsidRDefault="00697593" w:rsidP="00697593">
            <w:pPr>
              <w:tabs>
                <w:tab w:val="left" w:pos="708"/>
                <w:tab w:val="right" w:leader="underscore" w:pos="9639"/>
              </w:tabs>
              <w:ind w:firstLine="0"/>
              <w:rPr>
                <w:bCs/>
                <w:sz w:val="18"/>
                <w:szCs w:val="18"/>
              </w:rPr>
            </w:pPr>
            <w:r w:rsidRPr="00697593">
              <w:rPr>
                <w:bCs/>
                <w:sz w:val="18"/>
                <w:szCs w:val="18"/>
              </w:rPr>
              <w:t>ПК-26</w:t>
            </w:r>
          </w:p>
          <w:p w:rsidR="00697593" w:rsidRPr="00697593" w:rsidRDefault="00697593" w:rsidP="00697593">
            <w:pPr>
              <w:tabs>
                <w:tab w:val="left" w:pos="708"/>
                <w:tab w:val="right" w:leader="underscore" w:pos="9639"/>
              </w:tabs>
              <w:ind w:firstLine="0"/>
              <w:rPr>
                <w:bCs/>
                <w:sz w:val="18"/>
                <w:szCs w:val="18"/>
              </w:rPr>
            </w:pPr>
            <w:proofErr w:type="spellStart"/>
            <w:r w:rsidRPr="00697593">
              <w:rPr>
                <w:bCs/>
                <w:sz w:val="18"/>
                <w:szCs w:val="18"/>
              </w:rPr>
              <w:t>з</w:t>
            </w:r>
            <w:proofErr w:type="gramStart"/>
            <w:r w:rsidRPr="00697593">
              <w:rPr>
                <w:bCs/>
                <w:sz w:val="18"/>
                <w:szCs w:val="18"/>
              </w:rPr>
              <w:t>,у</w:t>
            </w:r>
            <w:proofErr w:type="gramEnd"/>
            <w:r w:rsidRPr="00697593">
              <w:rPr>
                <w:bCs/>
                <w:sz w:val="18"/>
                <w:szCs w:val="18"/>
              </w:rPr>
              <w:t>,в</w:t>
            </w:r>
            <w:proofErr w:type="spellEnd"/>
          </w:p>
        </w:tc>
      </w:tr>
      <w:tr w:rsidR="00697593" w:rsidRPr="00697593" w:rsidTr="00697593">
        <w:trPr>
          <w:trHeight w:val="422"/>
        </w:trPr>
        <w:tc>
          <w:tcPr>
            <w:tcW w:w="2167" w:type="pct"/>
          </w:tcPr>
          <w:p w:rsidR="00E71041" w:rsidRPr="00697593" w:rsidRDefault="00E71041" w:rsidP="00697593">
            <w:pPr>
              <w:tabs>
                <w:tab w:val="left" w:pos="534"/>
                <w:tab w:val="left" w:pos="2694"/>
              </w:tabs>
              <w:ind w:firstLine="0"/>
              <w:rPr>
                <w:b/>
                <w:i/>
                <w:sz w:val="18"/>
                <w:szCs w:val="18"/>
              </w:rPr>
            </w:pPr>
            <w:r w:rsidRPr="00697593">
              <w:rPr>
                <w:b/>
                <w:i/>
                <w:sz w:val="18"/>
                <w:szCs w:val="18"/>
              </w:rPr>
              <w:lastRenderedPageBreak/>
              <w:t>Раздел 2</w:t>
            </w:r>
          </w:p>
          <w:p w:rsidR="00E71041" w:rsidRPr="00697593" w:rsidRDefault="00E71041" w:rsidP="00697593">
            <w:pPr>
              <w:tabs>
                <w:tab w:val="left" w:pos="534"/>
                <w:tab w:val="left" w:pos="2694"/>
              </w:tabs>
              <w:ind w:firstLine="0"/>
              <w:rPr>
                <w:sz w:val="18"/>
                <w:szCs w:val="18"/>
              </w:rPr>
            </w:pPr>
            <w:r w:rsidRPr="00697593">
              <w:rPr>
                <w:b/>
                <w:i/>
                <w:sz w:val="18"/>
                <w:szCs w:val="18"/>
              </w:rPr>
              <w:t xml:space="preserve">Психофизиология сенсорных и перцептивных процессов. </w:t>
            </w:r>
            <w:proofErr w:type="gramStart"/>
            <w:r w:rsidRPr="00697593">
              <w:rPr>
                <w:sz w:val="18"/>
                <w:szCs w:val="18"/>
              </w:rPr>
              <w:t>Исследование и моделирование механизмов передачи информации в сенсорных системах; "перцептивные пространства" и их использование в психофизиологии для интеграции данных нейрофизиологии и психологии; психофизиология целостного восприятия ("</w:t>
            </w:r>
            <w:proofErr w:type="spellStart"/>
            <w:r w:rsidRPr="00697593">
              <w:rPr>
                <w:sz w:val="18"/>
                <w:szCs w:val="18"/>
              </w:rPr>
              <w:t>гештальт</w:t>
            </w:r>
            <w:proofErr w:type="spellEnd"/>
            <w:r w:rsidRPr="00697593">
              <w:rPr>
                <w:sz w:val="18"/>
                <w:szCs w:val="18"/>
              </w:rPr>
              <w:t xml:space="preserve">-психофизиология"); механизмы константности восприятия; психофизиология категоризации в процессах восприятия; механизмы взаимодействия перцептивных систем; механизмы соотношения врожденных и приобретенных форм в процессах восприятия; механизмы формирования сенсорных и перцептивных систем в онтогенезе, роль активирующих систем. </w:t>
            </w:r>
            <w:proofErr w:type="gramEnd"/>
          </w:p>
          <w:p w:rsidR="00E71041" w:rsidRPr="00697593" w:rsidRDefault="00E71041" w:rsidP="00697593">
            <w:pPr>
              <w:tabs>
                <w:tab w:val="left" w:pos="534"/>
                <w:tab w:val="left" w:pos="2694"/>
              </w:tabs>
              <w:ind w:firstLine="0"/>
              <w:rPr>
                <w:sz w:val="18"/>
                <w:szCs w:val="18"/>
              </w:rPr>
            </w:pPr>
            <w:r w:rsidRPr="00697593">
              <w:rPr>
                <w:b/>
                <w:i/>
                <w:sz w:val="18"/>
                <w:szCs w:val="18"/>
              </w:rPr>
              <w:t xml:space="preserve">Функциональные состояния человека, эмоции и стресс. </w:t>
            </w:r>
            <w:r w:rsidRPr="00697593">
              <w:rPr>
                <w:sz w:val="18"/>
                <w:szCs w:val="18"/>
              </w:rPr>
              <w:t xml:space="preserve">Механизмы функциональных состояний человека; механизмы ритмической активности мозга; психофизиология сна; психофизиология эмоциональных состояний. Пространство восприятия эмоциональных выражений; механизмы выражения (экспрессии) эмоций; </w:t>
            </w:r>
            <w:r w:rsidRPr="00697593">
              <w:rPr>
                <w:sz w:val="18"/>
                <w:szCs w:val="18"/>
              </w:rPr>
              <w:lastRenderedPageBreak/>
              <w:t xml:space="preserve">психофизиология стресса. </w:t>
            </w:r>
          </w:p>
          <w:p w:rsidR="00E71041" w:rsidRPr="00697593" w:rsidRDefault="00E71041" w:rsidP="00697593">
            <w:pPr>
              <w:tabs>
                <w:tab w:val="left" w:pos="534"/>
                <w:tab w:val="left" w:pos="2694"/>
              </w:tabs>
              <w:ind w:firstLine="0"/>
              <w:rPr>
                <w:sz w:val="18"/>
                <w:szCs w:val="18"/>
              </w:rPr>
            </w:pPr>
            <w:r w:rsidRPr="00697593">
              <w:rPr>
                <w:b/>
                <w:i/>
                <w:sz w:val="18"/>
                <w:szCs w:val="18"/>
              </w:rPr>
              <w:t>Когнитивная психофизиология.</w:t>
            </w:r>
            <w:r w:rsidRPr="00697593">
              <w:rPr>
                <w:sz w:val="18"/>
                <w:szCs w:val="18"/>
              </w:rPr>
              <w:t xml:space="preserve"> Механизмы специализации мозга в отношении когнитивных функций; механизмы непроизвольного внимания механизмы произвольного внимания; внимание и модулирующие системы мозга; </w:t>
            </w:r>
          </w:p>
          <w:p w:rsidR="00E71041" w:rsidRPr="00697593" w:rsidRDefault="00E71041" w:rsidP="00697593">
            <w:pPr>
              <w:tabs>
                <w:tab w:val="left" w:pos="534"/>
                <w:tab w:val="left" w:pos="2694"/>
              </w:tabs>
              <w:ind w:firstLine="0"/>
              <w:rPr>
                <w:sz w:val="18"/>
                <w:szCs w:val="18"/>
              </w:rPr>
            </w:pPr>
            <w:r w:rsidRPr="00697593">
              <w:rPr>
                <w:sz w:val="18"/>
                <w:szCs w:val="18"/>
              </w:rPr>
              <w:t>психофизиология памяти; механизмы рабочей памяти; механизмы декларативной и процедурной памяти; нейронные механизмы памяти;</w:t>
            </w:r>
          </w:p>
          <w:p w:rsidR="00E71041" w:rsidRPr="00697593" w:rsidRDefault="00E71041" w:rsidP="00697593">
            <w:pPr>
              <w:tabs>
                <w:tab w:val="left" w:pos="534"/>
                <w:tab w:val="left" w:pos="2694"/>
              </w:tabs>
              <w:ind w:firstLine="0"/>
              <w:rPr>
                <w:sz w:val="18"/>
                <w:szCs w:val="18"/>
              </w:rPr>
            </w:pPr>
            <w:r w:rsidRPr="00697593">
              <w:rPr>
                <w:sz w:val="18"/>
                <w:szCs w:val="18"/>
              </w:rPr>
              <w:t xml:space="preserve">механизмы речи, развитие речи; межполушарная асимметрия и речь; механизмы мышления и творческих процессов; мышление и функциональная асимметрия мозга; половые различия и интеллект; механизмы вербального и невербального интеллекта. </w:t>
            </w:r>
          </w:p>
          <w:p w:rsidR="00E71041" w:rsidRPr="00697593" w:rsidRDefault="00E71041" w:rsidP="00697593">
            <w:pPr>
              <w:tabs>
                <w:tab w:val="left" w:pos="534"/>
                <w:tab w:val="left" w:pos="2694"/>
              </w:tabs>
              <w:ind w:firstLine="0"/>
              <w:rPr>
                <w:sz w:val="18"/>
                <w:szCs w:val="18"/>
              </w:rPr>
            </w:pPr>
            <w:r w:rsidRPr="00697593">
              <w:rPr>
                <w:sz w:val="18"/>
                <w:szCs w:val="18"/>
              </w:rPr>
              <w:t xml:space="preserve">ориентировочный рефлекс; психофизиология ориентировочно-исследовательской деятельности и принятия решений </w:t>
            </w:r>
          </w:p>
          <w:p w:rsidR="00E71041" w:rsidRPr="00697593" w:rsidRDefault="00E71041" w:rsidP="00697593">
            <w:pPr>
              <w:tabs>
                <w:tab w:val="left" w:pos="534"/>
                <w:tab w:val="left" w:pos="2694"/>
              </w:tabs>
              <w:ind w:firstLine="0"/>
              <w:rPr>
                <w:sz w:val="18"/>
                <w:szCs w:val="18"/>
              </w:rPr>
            </w:pPr>
            <w:r w:rsidRPr="00697593">
              <w:rPr>
                <w:b/>
                <w:i/>
                <w:sz w:val="18"/>
                <w:szCs w:val="18"/>
              </w:rPr>
              <w:t xml:space="preserve">Системная психофизиология. </w:t>
            </w:r>
            <w:r w:rsidRPr="00697593">
              <w:rPr>
                <w:sz w:val="18"/>
                <w:szCs w:val="18"/>
              </w:rPr>
              <w:t xml:space="preserve"> Теория функциональных систем; механизмы системной детерминации активности нейрона; </w:t>
            </w:r>
            <w:proofErr w:type="spellStart"/>
            <w:r w:rsidRPr="00697593">
              <w:rPr>
                <w:sz w:val="18"/>
                <w:szCs w:val="18"/>
              </w:rPr>
              <w:t>системогенез</w:t>
            </w:r>
            <w:proofErr w:type="spellEnd"/>
            <w:r w:rsidRPr="00697593">
              <w:rPr>
                <w:sz w:val="18"/>
                <w:szCs w:val="18"/>
              </w:rPr>
              <w:t xml:space="preserve">;  проекция индивидуального опыта на структуры мозга в норме и патологии. </w:t>
            </w:r>
          </w:p>
          <w:p w:rsidR="00E71041" w:rsidRPr="00697593" w:rsidRDefault="00E71041" w:rsidP="00697593">
            <w:pPr>
              <w:tabs>
                <w:tab w:val="left" w:pos="534"/>
                <w:tab w:val="left" w:pos="2694"/>
              </w:tabs>
              <w:ind w:firstLine="0"/>
              <w:rPr>
                <w:sz w:val="18"/>
                <w:szCs w:val="18"/>
              </w:rPr>
            </w:pPr>
            <w:r w:rsidRPr="00697593">
              <w:rPr>
                <w:b/>
                <w:i/>
                <w:sz w:val="18"/>
                <w:szCs w:val="18"/>
              </w:rPr>
              <w:t>Психофизиология развития и обучения</w:t>
            </w:r>
            <w:r w:rsidRPr="00697593">
              <w:rPr>
                <w:sz w:val="18"/>
                <w:szCs w:val="18"/>
              </w:rPr>
              <w:t xml:space="preserve">. Механизмы формирования навыков; нейронные механизмы пластичности; участие генома в механизмах пластичности; механизмы формирования способностей; связь формирования структур мозга в онтогенезе с половыми и возрастными особенностями психических процессов и состояний; психофизиология процессов развития и старения; депривация и развитие; обогащенная среда и </w:t>
            </w:r>
            <w:proofErr w:type="spellStart"/>
            <w:r w:rsidRPr="00697593">
              <w:rPr>
                <w:sz w:val="18"/>
                <w:szCs w:val="18"/>
              </w:rPr>
              <w:t>нейрогенез</w:t>
            </w:r>
            <w:proofErr w:type="spellEnd"/>
            <w:r w:rsidRPr="00697593">
              <w:rPr>
                <w:sz w:val="18"/>
                <w:szCs w:val="18"/>
              </w:rPr>
              <w:t xml:space="preserve">; системная психофизиология научения. </w:t>
            </w:r>
          </w:p>
          <w:p w:rsidR="00E71041" w:rsidRPr="00697593" w:rsidRDefault="00E71041" w:rsidP="00697593">
            <w:pPr>
              <w:tabs>
                <w:tab w:val="left" w:pos="534"/>
                <w:tab w:val="left" w:pos="2694"/>
              </w:tabs>
              <w:ind w:firstLine="0"/>
              <w:rPr>
                <w:sz w:val="18"/>
                <w:szCs w:val="18"/>
              </w:rPr>
            </w:pPr>
            <w:r w:rsidRPr="00697593">
              <w:rPr>
                <w:b/>
                <w:i/>
                <w:sz w:val="18"/>
                <w:szCs w:val="18"/>
              </w:rPr>
              <w:t xml:space="preserve">Физиологические основы осознаваемых и не осознаваемых форм психического отражения. </w:t>
            </w:r>
            <w:r w:rsidRPr="00697593">
              <w:rPr>
                <w:sz w:val="18"/>
                <w:szCs w:val="18"/>
              </w:rPr>
              <w:t xml:space="preserve"> Сознание: психофизиологические парадигмы исследования; нейронные механизмы сознания; сознание и модулирующие системы мозга; механизмы сознания и внимание; механизмы сознания и память; сознание и межполушарная асимметрия мозга; осознаваемое и неосознаваемое в деятельности мозга; механизмы сознания и установка. </w:t>
            </w:r>
          </w:p>
          <w:p w:rsidR="00E71041" w:rsidRPr="00697593" w:rsidRDefault="00E71041" w:rsidP="00697593">
            <w:pPr>
              <w:ind w:firstLine="0"/>
              <w:rPr>
                <w:sz w:val="18"/>
                <w:szCs w:val="18"/>
              </w:rPr>
            </w:pPr>
            <w:r w:rsidRPr="00697593">
              <w:rPr>
                <w:b/>
                <w:i/>
                <w:sz w:val="18"/>
                <w:szCs w:val="18"/>
              </w:rPr>
              <w:t>Психофизиологические механизмы движения.</w:t>
            </w:r>
            <w:r w:rsidRPr="00697593">
              <w:rPr>
                <w:sz w:val="18"/>
                <w:szCs w:val="18"/>
              </w:rPr>
              <w:t xml:space="preserve"> Механизмы инициации движения; механизмы управления движением; механизмы программирования и коррекции движений; механизмы формирования схемы тела и системы внутреннего представления; механизмы движений глаз; функции движений глаз в процессах восприятия; нейронные механизмы организации поведения.</w:t>
            </w:r>
          </w:p>
        </w:tc>
        <w:tc>
          <w:tcPr>
            <w:tcW w:w="154" w:type="pct"/>
          </w:tcPr>
          <w:p w:rsidR="00E71041" w:rsidRPr="00697593" w:rsidRDefault="00E71041" w:rsidP="00697593">
            <w:pPr>
              <w:pStyle w:val="Style14"/>
              <w:widowControl/>
              <w:ind w:firstLine="0"/>
              <w:jc w:val="center"/>
              <w:rPr>
                <w:sz w:val="18"/>
                <w:szCs w:val="18"/>
              </w:rPr>
            </w:pPr>
            <w:r w:rsidRPr="00697593">
              <w:rPr>
                <w:sz w:val="18"/>
                <w:szCs w:val="18"/>
              </w:rPr>
              <w:lastRenderedPageBreak/>
              <w:t>3</w:t>
            </w:r>
          </w:p>
        </w:tc>
        <w:tc>
          <w:tcPr>
            <w:tcW w:w="153" w:type="pct"/>
          </w:tcPr>
          <w:p w:rsidR="00E71041" w:rsidRPr="00697593" w:rsidRDefault="00E71041" w:rsidP="00697593">
            <w:pPr>
              <w:pStyle w:val="Style14"/>
              <w:widowControl/>
              <w:ind w:firstLine="0"/>
              <w:jc w:val="center"/>
              <w:rPr>
                <w:sz w:val="18"/>
                <w:szCs w:val="18"/>
              </w:rPr>
            </w:pPr>
            <w:r w:rsidRPr="00697593">
              <w:rPr>
                <w:sz w:val="18"/>
                <w:szCs w:val="18"/>
              </w:rPr>
              <w:t>1</w:t>
            </w:r>
          </w:p>
        </w:tc>
        <w:tc>
          <w:tcPr>
            <w:tcW w:w="231" w:type="pct"/>
          </w:tcPr>
          <w:p w:rsidR="00E71041" w:rsidRPr="00697593" w:rsidRDefault="00E71041" w:rsidP="00697593">
            <w:pPr>
              <w:pStyle w:val="Style14"/>
              <w:widowControl/>
              <w:ind w:firstLine="0"/>
              <w:jc w:val="center"/>
              <w:rPr>
                <w:sz w:val="18"/>
                <w:szCs w:val="18"/>
              </w:rPr>
            </w:pPr>
          </w:p>
        </w:tc>
        <w:tc>
          <w:tcPr>
            <w:tcW w:w="229" w:type="pct"/>
          </w:tcPr>
          <w:p w:rsidR="00E71041" w:rsidRPr="00697593" w:rsidRDefault="00E71041" w:rsidP="00697593">
            <w:pPr>
              <w:pStyle w:val="Style14"/>
              <w:widowControl/>
              <w:ind w:firstLine="0"/>
              <w:jc w:val="center"/>
              <w:rPr>
                <w:sz w:val="18"/>
                <w:szCs w:val="18"/>
              </w:rPr>
            </w:pPr>
            <w:r w:rsidRPr="00697593">
              <w:rPr>
                <w:sz w:val="18"/>
                <w:szCs w:val="18"/>
              </w:rPr>
              <w:t>1</w:t>
            </w:r>
          </w:p>
        </w:tc>
        <w:tc>
          <w:tcPr>
            <w:tcW w:w="230" w:type="pct"/>
          </w:tcPr>
          <w:p w:rsidR="00E71041" w:rsidRPr="00697593" w:rsidRDefault="00E71041" w:rsidP="00697593">
            <w:pPr>
              <w:pStyle w:val="Style14"/>
              <w:widowControl/>
              <w:ind w:firstLine="0"/>
              <w:jc w:val="center"/>
              <w:rPr>
                <w:sz w:val="18"/>
                <w:szCs w:val="18"/>
              </w:rPr>
            </w:pPr>
            <w:r w:rsidRPr="00697593">
              <w:rPr>
                <w:sz w:val="18"/>
                <w:szCs w:val="18"/>
              </w:rPr>
              <w:t>25</w:t>
            </w:r>
          </w:p>
        </w:tc>
        <w:tc>
          <w:tcPr>
            <w:tcW w:w="634" w:type="pct"/>
          </w:tcPr>
          <w:p w:rsidR="00E71041" w:rsidRPr="00697593" w:rsidRDefault="00E71041" w:rsidP="00697593">
            <w:pPr>
              <w:tabs>
                <w:tab w:val="right" w:leader="underscore" w:pos="9639"/>
              </w:tabs>
              <w:ind w:firstLine="0"/>
              <w:jc w:val="center"/>
              <w:rPr>
                <w:bCs/>
                <w:sz w:val="18"/>
                <w:szCs w:val="18"/>
              </w:rPr>
            </w:pPr>
            <w:r w:rsidRPr="00697593">
              <w:rPr>
                <w:bCs/>
                <w:sz w:val="18"/>
                <w:szCs w:val="18"/>
              </w:rPr>
              <w:t>Подготовка к занятиям (ПЗ), эссе, подготовка к текущему контролю (ПТК)</w:t>
            </w:r>
          </w:p>
        </w:tc>
        <w:tc>
          <w:tcPr>
            <w:tcW w:w="760" w:type="pct"/>
          </w:tcPr>
          <w:p w:rsidR="00E71041" w:rsidRPr="00697593" w:rsidRDefault="00E71041" w:rsidP="00697593">
            <w:pPr>
              <w:tabs>
                <w:tab w:val="left" w:pos="708"/>
                <w:tab w:val="right" w:leader="underscore" w:pos="9639"/>
              </w:tabs>
              <w:ind w:firstLine="0"/>
              <w:rPr>
                <w:bCs/>
                <w:sz w:val="18"/>
                <w:szCs w:val="18"/>
              </w:rPr>
            </w:pPr>
            <w:r w:rsidRPr="00697593">
              <w:rPr>
                <w:bCs/>
                <w:sz w:val="18"/>
                <w:szCs w:val="18"/>
              </w:rPr>
              <w:t>Выступление на семинаре, коллоквиум, дискуссия, тестирование, ситуационные задачи, реферат</w:t>
            </w:r>
          </w:p>
        </w:tc>
        <w:tc>
          <w:tcPr>
            <w:tcW w:w="442" w:type="pct"/>
          </w:tcPr>
          <w:p w:rsidR="00697593" w:rsidRPr="00697593" w:rsidRDefault="00697593" w:rsidP="00697593">
            <w:pPr>
              <w:tabs>
                <w:tab w:val="left" w:pos="708"/>
                <w:tab w:val="right" w:leader="underscore" w:pos="9639"/>
              </w:tabs>
              <w:ind w:firstLine="0"/>
              <w:rPr>
                <w:bCs/>
                <w:sz w:val="18"/>
                <w:szCs w:val="18"/>
              </w:rPr>
            </w:pPr>
            <w:r w:rsidRPr="00697593">
              <w:rPr>
                <w:bCs/>
                <w:sz w:val="18"/>
                <w:szCs w:val="18"/>
              </w:rPr>
              <w:t xml:space="preserve">ОПК-1 </w:t>
            </w:r>
            <w:proofErr w:type="spellStart"/>
            <w:r w:rsidRPr="00697593">
              <w:rPr>
                <w:bCs/>
                <w:sz w:val="18"/>
                <w:szCs w:val="18"/>
              </w:rPr>
              <w:t>з</w:t>
            </w:r>
            <w:proofErr w:type="gramStart"/>
            <w:r w:rsidRPr="00697593">
              <w:rPr>
                <w:bCs/>
                <w:sz w:val="18"/>
                <w:szCs w:val="18"/>
              </w:rPr>
              <w:t>,у</w:t>
            </w:r>
            <w:proofErr w:type="gramEnd"/>
            <w:r w:rsidRPr="00697593">
              <w:rPr>
                <w:bCs/>
                <w:sz w:val="18"/>
                <w:szCs w:val="18"/>
              </w:rPr>
              <w:t>,в</w:t>
            </w:r>
            <w:proofErr w:type="spellEnd"/>
          </w:p>
          <w:p w:rsidR="00697593" w:rsidRPr="00697593" w:rsidRDefault="00697593" w:rsidP="00697593">
            <w:pPr>
              <w:tabs>
                <w:tab w:val="left" w:pos="708"/>
                <w:tab w:val="right" w:leader="underscore" w:pos="9639"/>
              </w:tabs>
              <w:ind w:firstLine="0"/>
              <w:rPr>
                <w:bCs/>
                <w:sz w:val="18"/>
                <w:szCs w:val="18"/>
              </w:rPr>
            </w:pPr>
          </w:p>
          <w:p w:rsidR="00697593" w:rsidRPr="00697593" w:rsidRDefault="00697593" w:rsidP="00697593">
            <w:pPr>
              <w:tabs>
                <w:tab w:val="left" w:pos="708"/>
                <w:tab w:val="right" w:leader="underscore" w:pos="9639"/>
              </w:tabs>
              <w:ind w:firstLine="0"/>
              <w:rPr>
                <w:bCs/>
                <w:sz w:val="18"/>
                <w:szCs w:val="18"/>
              </w:rPr>
            </w:pPr>
            <w:r w:rsidRPr="00697593">
              <w:rPr>
                <w:bCs/>
                <w:sz w:val="18"/>
                <w:szCs w:val="18"/>
              </w:rPr>
              <w:t>ПК-26</w:t>
            </w:r>
          </w:p>
          <w:p w:rsidR="00E71041" w:rsidRPr="00697593" w:rsidRDefault="00697593" w:rsidP="00697593">
            <w:pPr>
              <w:tabs>
                <w:tab w:val="left" w:pos="708"/>
                <w:tab w:val="right" w:leader="underscore" w:pos="9639"/>
              </w:tabs>
              <w:ind w:firstLine="0"/>
              <w:rPr>
                <w:bCs/>
                <w:sz w:val="18"/>
                <w:szCs w:val="18"/>
              </w:rPr>
            </w:pPr>
            <w:proofErr w:type="spellStart"/>
            <w:r w:rsidRPr="00697593">
              <w:rPr>
                <w:bCs/>
                <w:sz w:val="18"/>
                <w:szCs w:val="18"/>
              </w:rPr>
              <w:t>з</w:t>
            </w:r>
            <w:proofErr w:type="gramStart"/>
            <w:r w:rsidRPr="00697593">
              <w:rPr>
                <w:bCs/>
                <w:sz w:val="18"/>
                <w:szCs w:val="18"/>
              </w:rPr>
              <w:t>,у</w:t>
            </w:r>
            <w:proofErr w:type="gramEnd"/>
            <w:r w:rsidRPr="00697593">
              <w:rPr>
                <w:bCs/>
                <w:sz w:val="18"/>
                <w:szCs w:val="18"/>
              </w:rPr>
              <w:t>,в</w:t>
            </w:r>
            <w:proofErr w:type="spellEnd"/>
          </w:p>
        </w:tc>
      </w:tr>
      <w:tr w:rsidR="00697593" w:rsidRPr="00697593" w:rsidTr="00697593">
        <w:trPr>
          <w:trHeight w:val="422"/>
        </w:trPr>
        <w:tc>
          <w:tcPr>
            <w:tcW w:w="2167" w:type="pct"/>
          </w:tcPr>
          <w:p w:rsidR="00E71041" w:rsidRPr="00697593" w:rsidRDefault="00E71041" w:rsidP="00697593">
            <w:pPr>
              <w:tabs>
                <w:tab w:val="left" w:pos="534"/>
                <w:tab w:val="left" w:pos="2694"/>
              </w:tabs>
              <w:ind w:firstLine="0"/>
              <w:rPr>
                <w:b/>
                <w:i/>
                <w:sz w:val="18"/>
                <w:szCs w:val="18"/>
              </w:rPr>
            </w:pPr>
            <w:r w:rsidRPr="00697593">
              <w:rPr>
                <w:b/>
                <w:i/>
                <w:sz w:val="18"/>
                <w:szCs w:val="18"/>
              </w:rPr>
              <w:lastRenderedPageBreak/>
              <w:t>Раздел 3</w:t>
            </w:r>
          </w:p>
          <w:p w:rsidR="00E71041" w:rsidRPr="00697593" w:rsidRDefault="00E71041" w:rsidP="00697593">
            <w:pPr>
              <w:tabs>
                <w:tab w:val="left" w:pos="534"/>
                <w:tab w:val="left" w:pos="2694"/>
              </w:tabs>
              <w:ind w:firstLine="0"/>
              <w:rPr>
                <w:sz w:val="18"/>
                <w:szCs w:val="18"/>
              </w:rPr>
            </w:pPr>
            <w:r w:rsidRPr="00697593">
              <w:rPr>
                <w:b/>
                <w:i/>
                <w:sz w:val="18"/>
                <w:szCs w:val="18"/>
              </w:rPr>
              <w:t>Психофизиология индивидуальных различий (дифференциальная психофизиология)</w:t>
            </w:r>
            <w:r w:rsidRPr="00697593">
              <w:rPr>
                <w:sz w:val="18"/>
                <w:szCs w:val="18"/>
              </w:rPr>
              <w:t xml:space="preserve">. Физиологические основы индивидуальных </w:t>
            </w:r>
            <w:r w:rsidRPr="00697593">
              <w:rPr>
                <w:sz w:val="18"/>
                <w:szCs w:val="18"/>
              </w:rPr>
              <w:lastRenderedPageBreak/>
              <w:t xml:space="preserve">различий; механизмы соотношения общих свойств нервной системы и целостные характеристики индивидуальности; природа способностей; психофизиология темперамента;  психофизиология характера; генетические основы индивидуальных различий; механизмы формирования индивидуальных различий; биохимические основы индивидуальных различий; паттерны электроэнцефалографии и личностные особенности человека. </w:t>
            </w:r>
          </w:p>
          <w:p w:rsidR="00E71041" w:rsidRPr="00697593" w:rsidRDefault="00E71041" w:rsidP="00697593">
            <w:pPr>
              <w:tabs>
                <w:tab w:val="left" w:pos="534"/>
                <w:tab w:val="left" w:pos="2694"/>
              </w:tabs>
              <w:ind w:firstLine="0"/>
              <w:rPr>
                <w:sz w:val="18"/>
                <w:szCs w:val="18"/>
              </w:rPr>
            </w:pPr>
            <w:r w:rsidRPr="00697593">
              <w:rPr>
                <w:b/>
                <w:i/>
                <w:sz w:val="18"/>
                <w:szCs w:val="18"/>
              </w:rPr>
              <w:t>Психофизиология общения</w:t>
            </w:r>
            <w:r w:rsidRPr="00697593">
              <w:rPr>
                <w:sz w:val="18"/>
                <w:szCs w:val="18"/>
              </w:rPr>
              <w:t xml:space="preserve">. Биологические основы социального поведения (доминирование, иерархия, альтруизм) и асоциального поведения (агрессия) человека; психофизиологический статус лидера и подчиненного; механизмы вербальной и невербальной форм коммуникаций; психофизиологические аспекты искусства; психофизиология восприятия лица. </w:t>
            </w:r>
          </w:p>
          <w:p w:rsidR="00E71041" w:rsidRPr="00697593" w:rsidRDefault="00E71041" w:rsidP="00697593">
            <w:pPr>
              <w:ind w:firstLine="0"/>
              <w:rPr>
                <w:sz w:val="18"/>
                <w:szCs w:val="18"/>
              </w:rPr>
            </w:pPr>
            <w:r w:rsidRPr="00697593">
              <w:rPr>
                <w:b/>
                <w:i/>
                <w:sz w:val="18"/>
                <w:szCs w:val="18"/>
              </w:rPr>
              <w:t>Прикладная психофизиология</w:t>
            </w:r>
            <w:r w:rsidRPr="00697593">
              <w:rPr>
                <w:sz w:val="18"/>
                <w:szCs w:val="18"/>
              </w:rPr>
              <w:t xml:space="preserve">. </w:t>
            </w:r>
            <w:proofErr w:type="gramStart"/>
            <w:r w:rsidRPr="00697593">
              <w:rPr>
                <w:sz w:val="18"/>
                <w:szCs w:val="18"/>
              </w:rPr>
              <w:t xml:space="preserve">Эргономическая психофизиология; психофизиология профотбора и профпригодности; психофизиология работоспособности и адаптации человека к экстремальным условиям деятельности; психофизиологический анализ содержания профессиональной деятельности; диагностика функциональных состояний; механизмы формирования наркотической зависимости; психофизиология взаимодействия "человек – компьютер"; психофизиологическая диагностика тревожности, стрессоустойчивости и выявление групп риска; психофизиологическая оценка эмоционального воздействия рекламы;  психофизиология в системе компьютерного обучения; </w:t>
            </w:r>
            <w:proofErr w:type="spellStart"/>
            <w:r w:rsidRPr="00697593">
              <w:rPr>
                <w:sz w:val="18"/>
                <w:szCs w:val="18"/>
              </w:rPr>
              <w:t>детекция</w:t>
            </w:r>
            <w:proofErr w:type="spellEnd"/>
            <w:r w:rsidRPr="00697593">
              <w:rPr>
                <w:sz w:val="18"/>
                <w:szCs w:val="18"/>
              </w:rPr>
              <w:t xml:space="preserve"> скрываемых знаний;</w:t>
            </w:r>
            <w:proofErr w:type="gramEnd"/>
            <w:r w:rsidRPr="00697593">
              <w:rPr>
                <w:sz w:val="18"/>
                <w:szCs w:val="18"/>
              </w:rPr>
              <w:t xml:space="preserve"> коррекция функциональных состояний, биологическая обратная связь; психофизиологическая экспертиза биологически активных соединений.</w:t>
            </w:r>
          </w:p>
        </w:tc>
        <w:tc>
          <w:tcPr>
            <w:tcW w:w="154" w:type="pct"/>
          </w:tcPr>
          <w:p w:rsidR="00E71041" w:rsidRPr="00697593" w:rsidRDefault="00E71041" w:rsidP="00697593">
            <w:pPr>
              <w:pStyle w:val="Style14"/>
              <w:widowControl/>
              <w:ind w:firstLine="0"/>
              <w:jc w:val="center"/>
              <w:rPr>
                <w:sz w:val="18"/>
                <w:szCs w:val="18"/>
              </w:rPr>
            </w:pPr>
            <w:r w:rsidRPr="00697593">
              <w:rPr>
                <w:sz w:val="18"/>
                <w:szCs w:val="18"/>
              </w:rPr>
              <w:lastRenderedPageBreak/>
              <w:t>3</w:t>
            </w:r>
          </w:p>
        </w:tc>
        <w:tc>
          <w:tcPr>
            <w:tcW w:w="153" w:type="pct"/>
          </w:tcPr>
          <w:p w:rsidR="00E71041" w:rsidRPr="00697593" w:rsidRDefault="00E71041" w:rsidP="00697593">
            <w:pPr>
              <w:pStyle w:val="Style14"/>
              <w:widowControl/>
              <w:ind w:firstLine="0"/>
              <w:jc w:val="center"/>
              <w:rPr>
                <w:sz w:val="18"/>
                <w:szCs w:val="18"/>
              </w:rPr>
            </w:pPr>
            <w:r w:rsidRPr="00697593">
              <w:rPr>
                <w:sz w:val="18"/>
                <w:szCs w:val="18"/>
              </w:rPr>
              <w:t>2</w:t>
            </w:r>
          </w:p>
        </w:tc>
        <w:tc>
          <w:tcPr>
            <w:tcW w:w="231" w:type="pct"/>
          </w:tcPr>
          <w:p w:rsidR="00E71041" w:rsidRPr="00697593" w:rsidRDefault="00E71041" w:rsidP="00697593">
            <w:pPr>
              <w:pStyle w:val="Style14"/>
              <w:widowControl/>
              <w:ind w:firstLine="0"/>
              <w:jc w:val="center"/>
              <w:rPr>
                <w:sz w:val="18"/>
                <w:szCs w:val="18"/>
              </w:rPr>
            </w:pPr>
          </w:p>
        </w:tc>
        <w:tc>
          <w:tcPr>
            <w:tcW w:w="229" w:type="pct"/>
          </w:tcPr>
          <w:p w:rsidR="00E71041" w:rsidRPr="00697593" w:rsidRDefault="00E71041" w:rsidP="00697593">
            <w:pPr>
              <w:pStyle w:val="Style14"/>
              <w:widowControl/>
              <w:ind w:firstLine="0"/>
              <w:jc w:val="center"/>
              <w:rPr>
                <w:sz w:val="18"/>
                <w:szCs w:val="18"/>
              </w:rPr>
            </w:pPr>
            <w:r w:rsidRPr="00697593">
              <w:rPr>
                <w:sz w:val="18"/>
                <w:szCs w:val="18"/>
              </w:rPr>
              <w:t>3</w:t>
            </w:r>
          </w:p>
        </w:tc>
        <w:tc>
          <w:tcPr>
            <w:tcW w:w="230" w:type="pct"/>
          </w:tcPr>
          <w:p w:rsidR="00E71041" w:rsidRPr="00697593" w:rsidRDefault="00E71041" w:rsidP="00697593">
            <w:pPr>
              <w:pStyle w:val="Style14"/>
              <w:widowControl/>
              <w:ind w:firstLine="0"/>
              <w:jc w:val="center"/>
              <w:rPr>
                <w:sz w:val="18"/>
                <w:szCs w:val="18"/>
              </w:rPr>
            </w:pPr>
            <w:r w:rsidRPr="00697593">
              <w:rPr>
                <w:sz w:val="18"/>
                <w:szCs w:val="18"/>
              </w:rPr>
              <w:t>25</w:t>
            </w:r>
          </w:p>
        </w:tc>
        <w:tc>
          <w:tcPr>
            <w:tcW w:w="634" w:type="pct"/>
          </w:tcPr>
          <w:p w:rsidR="00E71041" w:rsidRPr="00697593" w:rsidRDefault="00E71041" w:rsidP="00697593">
            <w:pPr>
              <w:tabs>
                <w:tab w:val="right" w:leader="underscore" w:pos="9639"/>
              </w:tabs>
              <w:ind w:firstLine="0"/>
              <w:jc w:val="center"/>
              <w:rPr>
                <w:bCs/>
                <w:sz w:val="18"/>
                <w:szCs w:val="18"/>
              </w:rPr>
            </w:pPr>
            <w:r w:rsidRPr="00697593">
              <w:rPr>
                <w:bCs/>
                <w:sz w:val="18"/>
                <w:szCs w:val="18"/>
              </w:rPr>
              <w:t xml:space="preserve">Подготовка к занятиям (ПЗ) Подготовка к текущему </w:t>
            </w:r>
            <w:r w:rsidRPr="00697593">
              <w:rPr>
                <w:bCs/>
                <w:sz w:val="18"/>
                <w:szCs w:val="18"/>
              </w:rPr>
              <w:lastRenderedPageBreak/>
              <w:t>контролю (ПТК)</w:t>
            </w:r>
          </w:p>
        </w:tc>
        <w:tc>
          <w:tcPr>
            <w:tcW w:w="760" w:type="pct"/>
          </w:tcPr>
          <w:p w:rsidR="00E71041" w:rsidRPr="00697593" w:rsidRDefault="00E71041" w:rsidP="00697593">
            <w:pPr>
              <w:tabs>
                <w:tab w:val="left" w:pos="708"/>
                <w:tab w:val="right" w:leader="underscore" w:pos="9639"/>
              </w:tabs>
              <w:ind w:firstLine="0"/>
              <w:rPr>
                <w:bCs/>
                <w:sz w:val="18"/>
                <w:szCs w:val="18"/>
              </w:rPr>
            </w:pPr>
            <w:r w:rsidRPr="00697593">
              <w:rPr>
                <w:bCs/>
                <w:sz w:val="18"/>
                <w:szCs w:val="18"/>
              </w:rPr>
              <w:lastRenderedPageBreak/>
              <w:t xml:space="preserve">Выступление на семинаре, коллоквиум, тестирование, </w:t>
            </w:r>
            <w:r w:rsidRPr="00697593">
              <w:rPr>
                <w:bCs/>
                <w:sz w:val="18"/>
                <w:szCs w:val="18"/>
              </w:rPr>
              <w:lastRenderedPageBreak/>
              <w:t>реферат</w:t>
            </w:r>
          </w:p>
        </w:tc>
        <w:tc>
          <w:tcPr>
            <w:tcW w:w="442" w:type="pct"/>
          </w:tcPr>
          <w:p w:rsidR="00697593" w:rsidRPr="00697593" w:rsidRDefault="00697593" w:rsidP="00697593">
            <w:pPr>
              <w:tabs>
                <w:tab w:val="left" w:pos="708"/>
                <w:tab w:val="right" w:leader="underscore" w:pos="9639"/>
              </w:tabs>
              <w:ind w:firstLine="0"/>
              <w:rPr>
                <w:bCs/>
                <w:sz w:val="18"/>
                <w:szCs w:val="18"/>
              </w:rPr>
            </w:pPr>
            <w:r w:rsidRPr="00697593">
              <w:rPr>
                <w:bCs/>
                <w:sz w:val="18"/>
                <w:szCs w:val="18"/>
              </w:rPr>
              <w:lastRenderedPageBreak/>
              <w:t xml:space="preserve">ОПК-1 </w:t>
            </w:r>
            <w:proofErr w:type="spellStart"/>
            <w:r w:rsidRPr="00697593">
              <w:rPr>
                <w:bCs/>
                <w:sz w:val="18"/>
                <w:szCs w:val="18"/>
              </w:rPr>
              <w:t>з</w:t>
            </w:r>
            <w:proofErr w:type="gramStart"/>
            <w:r w:rsidRPr="00697593">
              <w:rPr>
                <w:bCs/>
                <w:sz w:val="18"/>
                <w:szCs w:val="18"/>
              </w:rPr>
              <w:t>,у</w:t>
            </w:r>
            <w:proofErr w:type="gramEnd"/>
            <w:r w:rsidRPr="00697593">
              <w:rPr>
                <w:bCs/>
                <w:sz w:val="18"/>
                <w:szCs w:val="18"/>
              </w:rPr>
              <w:t>,в</w:t>
            </w:r>
            <w:proofErr w:type="spellEnd"/>
          </w:p>
          <w:p w:rsidR="00697593" w:rsidRPr="00697593" w:rsidRDefault="00697593" w:rsidP="00697593">
            <w:pPr>
              <w:tabs>
                <w:tab w:val="left" w:pos="708"/>
                <w:tab w:val="right" w:leader="underscore" w:pos="9639"/>
              </w:tabs>
              <w:ind w:firstLine="0"/>
              <w:rPr>
                <w:bCs/>
                <w:sz w:val="18"/>
                <w:szCs w:val="18"/>
              </w:rPr>
            </w:pPr>
          </w:p>
          <w:p w:rsidR="00697593" w:rsidRPr="00697593" w:rsidRDefault="00697593" w:rsidP="00697593">
            <w:pPr>
              <w:tabs>
                <w:tab w:val="left" w:pos="708"/>
                <w:tab w:val="right" w:leader="underscore" w:pos="9639"/>
              </w:tabs>
              <w:ind w:firstLine="0"/>
              <w:rPr>
                <w:bCs/>
                <w:sz w:val="18"/>
                <w:szCs w:val="18"/>
              </w:rPr>
            </w:pPr>
            <w:r w:rsidRPr="00697593">
              <w:rPr>
                <w:bCs/>
                <w:sz w:val="18"/>
                <w:szCs w:val="18"/>
              </w:rPr>
              <w:t>ПК-26</w:t>
            </w:r>
          </w:p>
          <w:p w:rsidR="00E71041" w:rsidRPr="00697593" w:rsidRDefault="00697593" w:rsidP="00697593">
            <w:pPr>
              <w:tabs>
                <w:tab w:val="left" w:pos="708"/>
                <w:tab w:val="right" w:leader="underscore" w:pos="9639"/>
              </w:tabs>
              <w:ind w:firstLine="0"/>
              <w:rPr>
                <w:bCs/>
                <w:sz w:val="18"/>
                <w:szCs w:val="18"/>
              </w:rPr>
            </w:pPr>
            <w:proofErr w:type="spellStart"/>
            <w:r w:rsidRPr="00697593">
              <w:rPr>
                <w:bCs/>
                <w:sz w:val="18"/>
                <w:szCs w:val="18"/>
              </w:rPr>
              <w:lastRenderedPageBreak/>
              <w:t>з</w:t>
            </w:r>
            <w:proofErr w:type="gramStart"/>
            <w:r w:rsidRPr="00697593">
              <w:rPr>
                <w:bCs/>
                <w:sz w:val="18"/>
                <w:szCs w:val="18"/>
              </w:rPr>
              <w:t>,у</w:t>
            </w:r>
            <w:proofErr w:type="gramEnd"/>
            <w:r w:rsidRPr="00697593">
              <w:rPr>
                <w:bCs/>
                <w:sz w:val="18"/>
                <w:szCs w:val="18"/>
              </w:rPr>
              <w:t>,в</w:t>
            </w:r>
            <w:proofErr w:type="spellEnd"/>
          </w:p>
        </w:tc>
      </w:tr>
      <w:tr w:rsidR="00697593" w:rsidRPr="00697593" w:rsidTr="00697593">
        <w:trPr>
          <w:trHeight w:val="499"/>
        </w:trPr>
        <w:tc>
          <w:tcPr>
            <w:tcW w:w="2167" w:type="pct"/>
          </w:tcPr>
          <w:p w:rsidR="00E71041" w:rsidRPr="00697593" w:rsidRDefault="00E71041" w:rsidP="00697593">
            <w:pPr>
              <w:pStyle w:val="Style14"/>
              <w:widowControl/>
              <w:ind w:firstLine="0"/>
              <w:rPr>
                <w:b/>
                <w:sz w:val="18"/>
                <w:szCs w:val="18"/>
              </w:rPr>
            </w:pPr>
            <w:r w:rsidRPr="00697593">
              <w:rPr>
                <w:b/>
                <w:sz w:val="18"/>
                <w:szCs w:val="18"/>
              </w:rPr>
              <w:lastRenderedPageBreak/>
              <w:t>Итого по дисциплине</w:t>
            </w:r>
          </w:p>
        </w:tc>
        <w:tc>
          <w:tcPr>
            <w:tcW w:w="154" w:type="pct"/>
          </w:tcPr>
          <w:p w:rsidR="00E71041" w:rsidRPr="00697593" w:rsidRDefault="00E71041" w:rsidP="00697593">
            <w:pPr>
              <w:pStyle w:val="Style14"/>
              <w:widowControl/>
              <w:ind w:firstLine="0"/>
              <w:jc w:val="center"/>
              <w:rPr>
                <w:b/>
                <w:sz w:val="18"/>
                <w:szCs w:val="18"/>
              </w:rPr>
            </w:pPr>
          </w:p>
        </w:tc>
        <w:tc>
          <w:tcPr>
            <w:tcW w:w="153" w:type="pct"/>
          </w:tcPr>
          <w:p w:rsidR="00E71041" w:rsidRPr="00697593" w:rsidRDefault="00E71041" w:rsidP="00697593">
            <w:pPr>
              <w:pStyle w:val="Style14"/>
              <w:widowControl/>
              <w:ind w:firstLine="0"/>
              <w:jc w:val="center"/>
              <w:rPr>
                <w:b/>
                <w:sz w:val="18"/>
                <w:szCs w:val="18"/>
                <w:lang w:val="en-US"/>
              </w:rPr>
            </w:pPr>
            <w:r w:rsidRPr="00697593">
              <w:rPr>
                <w:b/>
                <w:sz w:val="18"/>
                <w:szCs w:val="18"/>
                <w:lang w:val="en-US"/>
              </w:rPr>
              <w:t>4</w:t>
            </w:r>
          </w:p>
        </w:tc>
        <w:tc>
          <w:tcPr>
            <w:tcW w:w="231" w:type="pct"/>
          </w:tcPr>
          <w:p w:rsidR="00E71041" w:rsidRPr="00697593" w:rsidRDefault="00E71041" w:rsidP="00697593">
            <w:pPr>
              <w:pStyle w:val="Style14"/>
              <w:widowControl/>
              <w:ind w:firstLine="0"/>
              <w:jc w:val="center"/>
              <w:rPr>
                <w:b/>
                <w:sz w:val="18"/>
                <w:szCs w:val="18"/>
              </w:rPr>
            </w:pPr>
          </w:p>
        </w:tc>
        <w:tc>
          <w:tcPr>
            <w:tcW w:w="229" w:type="pct"/>
          </w:tcPr>
          <w:p w:rsidR="00E71041" w:rsidRPr="00697593" w:rsidRDefault="00E71041" w:rsidP="00697593">
            <w:pPr>
              <w:pStyle w:val="Style14"/>
              <w:widowControl/>
              <w:ind w:firstLine="0"/>
              <w:jc w:val="center"/>
              <w:rPr>
                <w:b/>
                <w:sz w:val="18"/>
                <w:szCs w:val="18"/>
              </w:rPr>
            </w:pPr>
            <w:r w:rsidRPr="00697593">
              <w:rPr>
                <w:b/>
                <w:sz w:val="18"/>
                <w:szCs w:val="18"/>
              </w:rPr>
              <w:t>6</w:t>
            </w:r>
          </w:p>
        </w:tc>
        <w:tc>
          <w:tcPr>
            <w:tcW w:w="230" w:type="pct"/>
          </w:tcPr>
          <w:p w:rsidR="00E71041" w:rsidRPr="00697593" w:rsidRDefault="00E71041" w:rsidP="00697593">
            <w:pPr>
              <w:pStyle w:val="Style14"/>
              <w:widowControl/>
              <w:ind w:firstLine="0"/>
              <w:jc w:val="center"/>
              <w:rPr>
                <w:b/>
                <w:sz w:val="18"/>
                <w:szCs w:val="18"/>
              </w:rPr>
            </w:pPr>
            <w:r w:rsidRPr="00697593">
              <w:rPr>
                <w:b/>
                <w:sz w:val="18"/>
                <w:szCs w:val="18"/>
                <w:lang w:val="en-US"/>
              </w:rPr>
              <w:t>5</w:t>
            </w:r>
            <w:r w:rsidRPr="00697593">
              <w:rPr>
                <w:b/>
                <w:sz w:val="18"/>
                <w:szCs w:val="18"/>
              </w:rPr>
              <w:t>7,4</w:t>
            </w:r>
          </w:p>
        </w:tc>
        <w:tc>
          <w:tcPr>
            <w:tcW w:w="634" w:type="pct"/>
          </w:tcPr>
          <w:p w:rsidR="00E71041" w:rsidRPr="00697593" w:rsidRDefault="00E71041" w:rsidP="00697593">
            <w:pPr>
              <w:tabs>
                <w:tab w:val="right" w:leader="underscore" w:pos="9639"/>
              </w:tabs>
              <w:ind w:firstLine="0"/>
              <w:jc w:val="center"/>
              <w:rPr>
                <w:bCs/>
                <w:sz w:val="18"/>
                <w:szCs w:val="18"/>
              </w:rPr>
            </w:pPr>
          </w:p>
        </w:tc>
        <w:tc>
          <w:tcPr>
            <w:tcW w:w="760" w:type="pct"/>
          </w:tcPr>
          <w:p w:rsidR="00E71041" w:rsidRPr="00697593" w:rsidRDefault="00E71041" w:rsidP="00697593">
            <w:pPr>
              <w:pStyle w:val="Style14"/>
              <w:widowControl/>
              <w:ind w:firstLine="0"/>
              <w:jc w:val="left"/>
              <w:rPr>
                <w:b/>
                <w:sz w:val="18"/>
                <w:szCs w:val="18"/>
              </w:rPr>
            </w:pPr>
            <w:r w:rsidRPr="00697593">
              <w:rPr>
                <w:b/>
                <w:sz w:val="18"/>
                <w:szCs w:val="18"/>
              </w:rPr>
              <w:t>Итоговый контроль (зачет с оценкой)</w:t>
            </w:r>
          </w:p>
        </w:tc>
        <w:tc>
          <w:tcPr>
            <w:tcW w:w="442" w:type="pct"/>
          </w:tcPr>
          <w:p w:rsidR="00E71041" w:rsidRPr="00697593" w:rsidRDefault="00E71041" w:rsidP="00697593">
            <w:pPr>
              <w:pStyle w:val="Style14"/>
              <w:widowControl/>
              <w:ind w:firstLine="0"/>
              <w:jc w:val="left"/>
              <w:rPr>
                <w:b/>
                <w:sz w:val="18"/>
                <w:szCs w:val="18"/>
              </w:rPr>
            </w:pPr>
          </w:p>
        </w:tc>
      </w:tr>
    </w:tbl>
    <w:p w:rsidR="00C1708B" w:rsidRPr="00D21C33" w:rsidRDefault="00C1708B" w:rsidP="00C1708B">
      <w:pPr>
        <w:pStyle w:val="1"/>
        <w:rPr>
          <w:rStyle w:val="FontStyle31"/>
          <w:sz w:val="24"/>
          <w:szCs w:val="24"/>
        </w:rPr>
      </w:pPr>
      <w:r w:rsidRPr="00D21C33">
        <w:rPr>
          <w:rStyle w:val="FontStyle31"/>
          <w:sz w:val="24"/>
          <w:szCs w:val="24"/>
        </w:rPr>
        <w:t xml:space="preserve">5 Образовательные </w:t>
      </w:r>
      <w:r>
        <w:rPr>
          <w:rStyle w:val="FontStyle31"/>
          <w:sz w:val="24"/>
          <w:szCs w:val="24"/>
        </w:rPr>
        <w:t xml:space="preserve">и информационные </w:t>
      </w:r>
      <w:r w:rsidRPr="00D21C33">
        <w:rPr>
          <w:rStyle w:val="FontStyle31"/>
          <w:sz w:val="24"/>
          <w:szCs w:val="24"/>
        </w:rPr>
        <w:t>технологии</w:t>
      </w:r>
    </w:p>
    <w:p w:rsidR="00C1708B" w:rsidRPr="00876E0B" w:rsidRDefault="00C1708B" w:rsidP="00C1708B">
      <w:pPr>
        <w:ind w:firstLine="0"/>
        <w:rPr>
          <w:sz w:val="16"/>
          <w:szCs w:val="16"/>
        </w:rPr>
      </w:pPr>
      <w:r w:rsidRPr="00876E0B">
        <w:rPr>
          <w:b/>
          <w:sz w:val="16"/>
          <w:szCs w:val="16"/>
        </w:rPr>
        <w:t xml:space="preserve">1.Традиционные образовательные технологии </w:t>
      </w:r>
      <w:r w:rsidRPr="00876E0B">
        <w:rPr>
          <w:sz w:val="16"/>
          <w:szCs w:val="16"/>
        </w:rPr>
        <w:t xml:space="preserve">ориентируются </w:t>
      </w:r>
      <w:proofErr w:type="spellStart"/>
      <w:r w:rsidRPr="00876E0B">
        <w:rPr>
          <w:sz w:val="16"/>
          <w:szCs w:val="16"/>
        </w:rPr>
        <w:t>наорганизацию</w:t>
      </w:r>
      <w:proofErr w:type="spellEnd"/>
      <w:r w:rsidRPr="00876E0B">
        <w:rPr>
          <w:sz w:val="16"/>
          <w:szCs w:val="16"/>
        </w:rPr>
        <w:t xml:space="preserve">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C1708B" w:rsidRPr="00876E0B" w:rsidRDefault="00C1708B" w:rsidP="00C1708B">
      <w:pPr>
        <w:ind w:firstLine="0"/>
        <w:rPr>
          <w:i/>
          <w:sz w:val="16"/>
          <w:szCs w:val="16"/>
        </w:rPr>
      </w:pPr>
      <w:r w:rsidRPr="00876E0B">
        <w:rPr>
          <w:i/>
          <w:sz w:val="16"/>
          <w:szCs w:val="16"/>
        </w:rPr>
        <w:t>Примеры форм учебных занятий с использованием традиционных технологий:</w:t>
      </w:r>
    </w:p>
    <w:p w:rsidR="00C1708B" w:rsidRPr="00876E0B" w:rsidRDefault="00C1708B" w:rsidP="00C1708B">
      <w:pPr>
        <w:ind w:firstLine="0"/>
        <w:rPr>
          <w:sz w:val="16"/>
          <w:szCs w:val="16"/>
        </w:rPr>
      </w:pPr>
      <w:r w:rsidRPr="00876E0B">
        <w:rPr>
          <w:sz w:val="16"/>
          <w:szCs w:val="16"/>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C1708B" w:rsidRPr="00876E0B" w:rsidRDefault="00C1708B" w:rsidP="00C1708B">
      <w:pPr>
        <w:ind w:firstLine="0"/>
        <w:rPr>
          <w:sz w:val="16"/>
          <w:szCs w:val="16"/>
        </w:rPr>
      </w:pPr>
      <w:r w:rsidRPr="00876E0B">
        <w:rPr>
          <w:sz w:val="16"/>
          <w:szCs w:val="16"/>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C1708B" w:rsidRPr="00876E0B" w:rsidRDefault="00C1708B" w:rsidP="00C1708B">
      <w:pPr>
        <w:ind w:firstLine="0"/>
        <w:rPr>
          <w:sz w:val="16"/>
          <w:szCs w:val="16"/>
        </w:rPr>
      </w:pPr>
      <w:r w:rsidRPr="00876E0B">
        <w:rPr>
          <w:sz w:val="16"/>
          <w:szCs w:val="16"/>
        </w:rPr>
        <w:t xml:space="preserve">Практическое занятие –  занятие, посвященное освоению конкретных умений и навыков по предложенному алгоритму. </w:t>
      </w:r>
    </w:p>
    <w:p w:rsidR="00C1708B" w:rsidRPr="00876E0B" w:rsidRDefault="00C1708B" w:rsidP="00C1708B">
      <w:pPr>
        <w:ind w:firstLine="0"/>
        <w:rPr>
          <w:sz w:val="16"/>
          <w:szCs w:val="16"/>
        </w:rPr>
      </w:pPr>
      <w:r w:rsidRPr="00876E0B">
        <w:rPr>
          <w:sz w:val="16"/>
          <w:szCs w:val="16"/>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C1708B" w:rsidRPr="00876E0B" w:rsidRDefault="00C1708B" w:rsidP="00C1708B">
      <w:pPr>
        <w:ind w:firstLine="0"/>
        <w:rPr>
          <w:sz w:val="16"/>
          <w:szCs w:val="16"/>
        </w:rPr>
      </w:pPr>
      <w:r w:rsidRPr="00876E0B">
        <w:rPr>
          <w:b/>
          <w:sz w:val="16"/>
          <w:szCs w:val="16"/>
        </w:rPr>
        <w:t>2.Технологии проблемного обучения</w:t>
      </w:r>
      <w:r w:rsidRPr="00876E0B">
        <w:rPr>
          <w:sz w:val="16"/>
          <w:szCs w:val="16"/>
        </w:rPr>
        <w:t xml:space="preserve"> – организация образовательного процесса, которая предполагает постановку проблемных вопросов, создание учебных проблемных ситуаций </w:t>
      </w:r>
      <w:proofErr w:type="spellStart"/>
      <w:r w:rsidRPr="00876E0B">
        <w:rPr>
          <w:sz w:val="16"/>
          <w:szCs w:val="16"/>
        </w:rPr>
        <w:t>длястимулирование</w:t>
      </w:r>
      <w:proofErr w:type="spellEnd"/>
      <w:r w:rsidRPr="00876E0B">
        <w:rPr>
          <w:sz w:val="16"/>
          <w:szCs w:val="16"/>
        </w:rPr>
        <w:t xml:space="preserve"> активной познавательной деятельности студентов. </w:t>
      </w:r>
    </w:p>
    <w:p w:rsidR="00C1708B" w:rsidRPr="00876E0B" w:rsidRDefault="00C1708B" w:rsidP="00C1708B">
      <w:pPr>
        <w:ind w:firstLine="0"/>
        <w:rPr>
          <w:i/>
          <w:sz w:val="16"/>
          <w:szCs w:val="16"/>
        </w:rPr>
      </w:pPr>
      <w:r w:rsidRPr="00876E0B">
        <w:rPr>
          <w:i/>
          <w:sz w:val="16"/>
          <w:szCs w:val="16"/>
        </w:rPr>
        <w:t>Примеры форм учебных занятий с использованием технологий проблемного обучения:</w:t>
      </w:r>
    </w:p>
    <w:p w:rsidR="00C1708B" w:rsidRPr="00876E0B" w:rsidRDefault="00C1708B" w:rsidP="00C1708B">
      <w:pPr>
        <w:ind w:firstLine="0"/>
        <w:rPr>
          <w:sz w:val="16"/>
          <w:szCs w:val="16"/>
        </w:rPr>
      </w:pPr>
      <w:r w:rsidRPr="00876E0B">
        <w:rPr>
          <w:sz w:val="16"/>
          <w:szCs w:val="16"/>
        </w:rPr>
        <w:t xml:space="preserve">Проблемная лекция – изложение материала, предполагающее постановку проблемных и дискуссионных вопросов, освещение </w:t>
      </w:r>
      <w:r w:rsidRPr="00876E0B">
        <w:rPr>
          <w:sz w:val="16"/>
          <w:szCs w:val="16"/>
        </w:rPr>
        <w:lastRenderedPageBreak/>
        <w:t xml:space="preserve">различных научных подходов, авторские комментарии, связанные с различными моделями интерпретации изучаемого материала.  </w:t>
      </w:r>
    </w:p>
    <w:p w:rsidR="00C1708B" w:rsidRPr="00876E0B" w:rsidRDefault="00C1708B" w:rsidP="00C1708B">
      <w:pPr>
        <w:ind w:firstLine="0"/>
        <w:rPr>
          <w:sz w:val="16"/>
          <w:szCs w:val="16"/>
        </w:rPr>
      </w:pPr>
      <w:proofErr w:type="gramStart"/>
      <w:r w:rsidRPr="00876E0B">
        <w:rPr>
          <w:sz w:val="16"/>
          <w:szCs w:val="16"/>
        </w:rPr>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roofErr w:type="gramEnd"/>
    </w:p>
    <w:p w:rsidR="00C1708B" w:rsidRPr="00876E0B" w:rsidRDefault="00C1708B" w:rsidP="00C1708B">
      <w:pPr>
        <w:ind w:firstLine="0"/>
        <w:rPr>
          <w:sz w:val="16"/>
          <w:szCs w:val="16"/>
        </w:rPr>
      </w:pPr>
      <w:r w:rsidRPr="00876E0B">
        <w:rPr>
          <w:sz w:val="16"/>
          <w:szCs w:val="16"/>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C1708B" w:rsidRPr="00876E0B" w:rsidRDefault="00C1708B" w:rsidP="00C1708B">
      <w:pPr>
        <w:ind w:firstLine="0"/>
        <w:rPr>
          <w:sz w:val="16"/>
          <w:szCs w:val="16"/>
        </w:rPr>
      </w:pPr>
      <w:r w:rsidRPr="00876E0B">
        <w:rPr>
          <w:sz w:val="16"/>
          <w:szCs w:val="16"/>
        </w:rPr>
        <w:t>Практическое занятие на основе кейс-метода («метод кейсов», «кейс-</w:t>
      </w:r>
      <w:proofErr w:type="spellStart"/>
      <w:r w:rsidRPr="00876E0B">
        <w:rPr>
          <w:sz w:val="16"/>
          <w:szCs w:val="16"/>
        </w:rPr>
        <w:t>стади</w:t>
      </w:r>
      <w:proofErr w:type="spellEnd"/>
      <w:r w:rsidRPr="00876E0B">
        <w:rPr>
          <w:sz w:val="16"/>
          <w:szCs w:val="16"/>
        </w:rPr>
        <w:t>»)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C1708B" w:rsidRPr="00876E0B" w:rsidRDefault="00C1708B" w:rsidP="00C1708B">
      <w:pPr>
        <w:ind w:firstLine="0"/>
        <w:rPr>
          <w:sz w:val="16"/>
          <w:szCs w:val="16"/>
        </w:rPr>
      </w:pPr>
      <w:r w:rsidRPr="00876E0B">
        <w:rPr>
          <w:sz w:val="16"/>
          <w:szCs w:val="16"/>
        </w:rPr>
        <w:t xml:space="preserve">3. </w:t>
      </w:r>
      <w:r w:rsidRPr="00876E0B">
        <w:rPr>
          <w:b/>
          <w:sz w:val="16"/>
          <w:szCs w:val="16"/>
        </w:rPr>
        <w:t>Игровые технологии</w:t>
      </w:r>
      <w:r w:rsidRPr="00876E0B">
        <w:rPr>
          <w:sz w:val="16"/>
          <w:szCs w:val="16"/>
        </w:rPr>
        <w:t xml:space="preserve"> – организация образовательного процесса, основанная на реконструкции моделей поведения в рамках предложенных сценарных условий.</w:t>
      </w:r>
    </w:p>
    <w:p w:rsidR="00C1708B" w:rsidRPr="00876E0B" w:rsidRDefault="00C1708B" w:rsidP="00C1708B">
      <w:pPr>
        <w:ind w:firstLine="0"/>
        <w:rPr>
          <w:i/>
          <w:sz w:val="16"/>
          <w:szCs w:val="16"/>
        </w:rPr>
      </w:pPr>
      <w:r w:rsidRPr="00876E0B">
        <w:rPr>
          <w:i/>
          <w:sz w:val="16"/>
          <w:szCs w:val="16"/>
        </w:rPr>
        <w:t>Примеры форм учебных занятий с использованием игровых технологий:</w:t>
      </w:r>
    </w:p>
    <w:p w:rsidR="00C1708B" w:rsidRPr="00876E0B" w:rsidRDefault="00C1708B" w:rsidP="00C1708B">
      <w:pPr>
        <w:ind w:firstLine="0"/>
        <w:rPr>
          <w:sz w:val="16"/>
          <w:szCs w:val="16"/>
        </w:rPr>
      </w:pPr>
      <w:r w:rsidRPr="00876E0B">
        <w:rPr>
          <w:sz w:val="16"/>
          <w:szCs w:val="16"/>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C1708B" w:rsidRPr="00876E0B" w:rsidRDefault="00C1708B" w:rsidP="00C1708B">
      <w:pPr>
        <w:ind w:firstLine="0"/>
        <w:rPr>
          <w:sz w:val="16"/>
          <w:szCs w:val="16"/>
        </w:rPr>
      </w:pPr>
      <w:r w:rsidRPr="00876E0B">
        <w:rPr>
          <w:sz w:val="16"/>
          <w:szCs w:val="16"/>
        </w:rPr>
        <w:t>Ролевая игра – имитация или реконструкция моделей ролевого поведения в предложенных сценарных условиях.</w:t>
      </w:r>
    </w:p>
    <w:p w:rsidR="00C1708B" w:rsidRPr="00876E0B" w:rsidRDefault="00C1708B" w:rsidP="00C1708B">
      <w:pPr>
        <w:ind w:firstLine="0"/>
        <w:rPr>
          <w:sz w:val="16"/>
          <w:szCs w:val="16"/>
        </w:rPr>
      </w:pPr>
      <w:r w:rsidRPr="00876E0B">
        <w:rPr>
          <w:sz w:val="16"/>
          <w:szCs w:val="16"/>
        </w:rPr>
        <w:t xml:space="preserve">4. </w:t>
      </w:r>
      <w:r w:rsidRPr="00876E0B">
        <w:rPr>
          <w:b/>
          <w:sz w:val="16"/>
          <w:szCs w:val="16"/>
        </w:rPr>
        <w:t>Технологии проектного обучения</w:t>
      </w:r>
      <w:r w:rsidRPr="00876E0B">
        <w:rPr>
          <w:sz w:val="16"/>
          <w:szCs w:val="16"/>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C1708B" w:rsidRPr="00876E0B" w:rsidRDefault="00C1708B" w:rsidP="00C1708B">
      <w:pPr>
        <w:ind w:firstLine="0"/>
        <w:rPr>
          <w:i/>
          <w:sz w:val="16"/>
          <w:szCs w:val="16"/>
        </w:rPr>
      </w:pPr>
      <w:r w:rsidRPr="00876E0B">
        <w:rPr>
          <w:i/>
          <w:sz w:val="16"/>
          <w:szCs w:val="16"/>
        </w:rPr>
        <w:t>Основные типы проектов:</w:t>
      </w:r>
    </w:p>
    <w:p w:rsidR="00C1708B" w:rsidRPr="00876E0B" w:rsidRDefault="00C1708B" w:rsidP="00C1708B">
      <w:pPr>
        <w:ind w:firstLine="0"/>
        <w:rPr>
          <w:sz w:val="16"/>
          <w:szCs w:val="16"/>
        </w:rPr>
      </w:pPr>
      <w:proofErr w:type="gramStart"/>
      <w:r w:rsidRPr="00876E0B">
        <w:rPr>
          <w:b/>
          <w:sz w:val="16"/>
          <w:szCs w:val="16"/>
        </w:rPr>
        <w:t>Исследовательский проект</w:t>
      </w:r>
      <w:r w:rsidRPr="00876E0B">
        <w:rPr>
          <w:sz w:val="16"/>
          <w:szCs w:val="16"/>
        </w:rPr>
        <w:t xml:space="preserve">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roofErr w:type="gramEnd"/>
    </w:p>
    <w:p w:rsidR="00C1708B" w:rsidRPr="00876E0B" w:rsidRDefault="00C1708B" w:rsidP="00C1708B">
      <w:pPr>
        <w:ind w:firstLine="0"/>
        <w:rPr>
          <w:sz w:val="16"/>
          <w:szCs w:val="16"/>
        </w:rPr>
      </w:pPr>
      <w:r w:rsidRPr="00876E0B">
        <w:rPr>
          <w:b/>
          <w:sz w:val="16"/>
          <w:szCs w:val="16"/>
        </w:rPr>
        <w:t>Творческий проект</w:t>
      </w:r>
      <w:r w:rsidRPr="00876E0B">
        <w:rPr>
          <w:sz w:val="16"/>
          <w:szCs w:val="16"/>
        </w:rPr>
        <w:t>,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C1708B" w:rsidRPr="00876E0B" w:rsidRDefault="00C1708B" w:rsidP="00C1708B">
      <w:pPr>
        <w:ind w:firstLine="0"/>
        <w:rPr>
          <w:sz w:val="16"/>
          <w:szCs w:val="16"/>
        </w:rPr>
      </w:pPr>
      <w:r w:rsidRPr="00876E0B">
        <w:rPr>
          <w:b/>
          <w:sz w:val="16"/>
          <w:szCs w:val="16"/>
        </w:rPr>
        <w:t>Информационный проект</w:t>
      </w:r>
      <w:r w:rsidRPr="00876E0B">
        <w:rPr>
          <w:sz w:val="16"/>
          <w:szCs w:val="16"/>
        </w:rPr>
        <w:t xml:space="preserve">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C1708B" w:rsidRPr="00876E0B" w:rsidRDefault="00C1708B" w:rsidP="00C1708B">
      <w:pPr>
        <w:ind w:firstLine="0"/>
        <w:rPr>
          <w:sz w:val="16"/>
          <w:szCs w:val="16"/>
        </w:rPr>
      </w:pPr>
      <w:r w:rsidRPr="00876E0B">
        <w:rPr>
          <w:sz w:val="16"/>
          <w:szCs w:val="16"/>
        </w:rPr>
        <w:t xml:space="preserve">5. </w:t>
      </w:r>
      <w:r w:rsidRPr="00876E0B">
        <w:rPr>
          <w:b/>
          <w:sz w:val="16"/>
          <w:szCs w:val="16"/>
        </w:rPr>
        <w:t>Интерактивные технологии</w:t>
      </w:r>
      <w:r w:rsidRPr="00876E0B">
        <w:rPr>
          <w:sz w:val="16"/>
          <w:szCs w:val="16"/>
        </w:rPr>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w:t>
      </w:r>
      <w:proofErr w:type="gramStart"/>
      <w:r w:rsidRPr="00876E0B">
        <w:rPr>
          <w:sz w:val="16"/>
          <w:szCs w:val="16"/>
        </w:rPr>
        <w:t>субъект-субъектные</w:t>
      </w:r>
      <w:proofErr w:type="gramEnd"/>
      <w:r w:rsidRPr="00876E0B">
        <w:rPr>
          <w:sz w:val="16"/>
          <w:szCs w:val="16"/>
        </w:rPr>
        <w:t xml:space="preserve"> отношения в ходе образовательного процесса и, как следствие, формирование саморазвивающейся информационно-ресурсной среды. </w:t>
      </w:r>
    </w:p>
    <w:p w:rsidR="00C1708B" w:rsidRPr="00876E0B" w:rsidRDefault="00C1708B" w:rsidP="00C1708B">
      <w:pPr>
        <w:ind w:firstLine="0"/>
        <w:rPr>
          <w:i/>
          <w:sz w:val="16"/>
          <w:szCs w:val="16"/>
        </w:rPr>
      </w:pPr>
      <w:r w:rsidRPr="00876E0B">
        <w:rPr>
          <w:i/>
          <w:sz w:val="16"/>
          <w:szCs w:val="16"/>
        </w:rPr>
        <w:t>Примеры форм учебных занятий с использованием специализированных интерактивных технологий:</w:t>
      </w:r>
    </w:p>
    <w:p w:rsidR="00C1708B" w:rsidRPr="00876E0B" w:rsidRDefault="00C1708B" w:rsidP="00C1708B">
      <w:pPr>
        <w:ind w:firstLine="0"/>
        <w:rPr>
          <w:sz w:val="16"/>
          <w:szCs w:val="16"/>
        </w:rPr>
      </w:pPr>
      <w:r w:rsidRPr="00876E0B">
        <w:rPr>
          <w:sz w:val="16"/>
          <w:szCs w:val="16"/>
        </w:rPr>
        <w:t>Лекция «обратной связи» – лекция–провокация (изложение материала с заранее запланированными ошибками), лекция-беседа, лекция-дискуссия.</w:t>
      </w:r>
    </w:p>
    <w:p w:rsidR="00C1708B" w:rsidRPr="00876E0B" w:rsidRDefault="00C1708B" w:rsidP="00C1708B">
      <w:pPr>
        <w:ind w:firstLine="0"/>
        <w:rPr>
          <w:sz w:val="16"/>
          <w:szCs w:val="16"/>
        </w:rPr>
      </w:pPr>
      <w:r w:rsidRPr="00876E0B">
        <w:rPr>
          <w:sz w:val="16"/>
          <w:szCs w:val="16"/>
        </w:rPr>
        <w:t>Семинар-дискуссия – коллективное обсуждение какого-либо спорного вопроса, проблемы, выявление мнений в группе.</w:t>
      </w:r>
    </w:p>
    <w:p w:rsidR="00C1708B" w:rsidRPr="00876E0B" w:rsidRDefault="00C1708B" w:rsidP="00C1708B">
      <w:pPr>
        <w:ind w:firstLine="0"/>
        <w:rPr>
          <w:sz w:val="16"/>
          <w:szCs w:val="16"/>
        </w:rPr>
      </w:pPr>
      <w:r w:rsidRPr="00876E0B">
        <w:rPr>
          <w:sz w:val="16"/>
          <w:szCs w:val="16"/>
        </w:rPr>
        <w:t>6.</w:t>
      </w:r>
      <w:r w:rsidRPr="00876E0B">
        <w:rPr>
          <w:b/>
          <w:sz w:val="16"/>
          <w:szCs w:val="16"/>
        </w:rPr>
        <w:t>Информационно-коммуникационные образовательные технологии</w:t>
      </w:r>
      <w:r w:rsidRPr="00876E0B">
        <w:rPr>
          <w:sz w:val="16"/>
          <w:szCs w:val="16"/>
        </w:rPr>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C1708B" w:rsidRPr="00876E0B" w:rsidRDefault="00C1708B" w:rsidP="00C1708B">
      <w:pPr>
        <w:ind w:firstLine="0"/>
        <w:rPr>
          <w:i/>
          <w:sz w:val="16"/>
          <w:szCs w:val="16"/>
        </w:rPr>
      </w:pPr>
      <w:r w:rsidRPr="00876E0B">
        <w:rPr>
          <w:i/>
          <w:sz w:val="16"/>
          <w:szCs w:val="16"/>
        </w:rPr>
        <w:t>Примеры форм учебных занятий с использованием информационно-коммуникационных технологий:</w:t>
      </w:r>
    </w:p>
    <w:p w:rsidR="00C1708B" w:rsidRPr="00876E0B" w:rsidRDefault="00C1708B" w:rsidP="00C1708B">
      <w:pPr>
        <w:ind w:firstLine="0"/>
        <w:rPr>
          <w:sz w:val="16"/>
          <w:szCs w:val="16"/>
        </w:rPr>
      </w:pPr>
      <w:proofErr w:type="gramStart"/>
      <w:r w:rsidRPr="00876E0B">
        <w:rPr>
          <w:sz w:val="16"/>
          <w:szCs w:val="16"/>
        </w:rPr>
        <w:t xml:space="preserve">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w:t>
      </w:r>
      <w:proofErr w:type="spellStart"/>
      <w:r w:rsidRPr="00876E0B">
        <w:rPr>
          <w:sz w:val="16"/>
          <w:szCs w:val="16"/>
        </w:rPr>
        <w:t>т.ч</w:t>
      </w:r>
      <w:proofErr w:type="spellEnd"/>
      <w:r w:rsidRPr="00876E0B">
        <w:rPr>
          <w:sz w:val="16"/>
          <w:szCs w:val="16"/>
        </w:rPr>
        <w:t>. иллюстративных, графических, аудио- и видеоматериалов).</w:t>
      </w:r>
      <w:proofErr w:type="gramEnd"/>
    </w:p>
    <w:p w:rsidR="00C1708B" w:rsidRPr="00876E0B" w:rsidRDefault="00C1708B" w:rsidP="00C1708B">
      <w:pPr>
        <w:ind w:firstLine="0"/>
        <w:rPr>
          <w:sz w:val="16"/>
          <w:szCs w:val="16"/>
        </w:rPr>
      </w:pPr>
      <w:r w:rsidRPr="00876E0B">
        <w:rPr>
          <w:sz w:val="16"/>
          <w:szCs w:val="16"/>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C1708B" w:rsidRDefault="00C1708B" w:rsidP="00C1708B">
      <w:pPr>
        <w:pStyle w:val="1"/>
        <w:rPr>
          <w:rStyle w:val="FontStyle31"/>
          <w:sz w:val="24"/>
          <w:szCs w:val="24"/>
        </w:rPr>
      </w:pPr>
      <w:r w:rsidRPr="0079022C">
        <w:rPr>
          <w:rStyle w:val="FontStyle31"/>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2846"/>
        <w:gridCol w:w="1198"/>
        <w:gridCol w:w="2120"/>
      </w:tblGrid>
      <w:tr w:rsidR="00C1708B" w:rsidRPr="00697593" w:rsidTr="009B6196">
        <w:trPr>
          <w:tblHeader/>
        </w:trPr>
        <w:tc>
          <w:tcPr>
            <w:tcW w:w="1682" w:type="pct"/>
            <w:vAlign w:val="center"/>
          </w:tcPr>
          <w:p w:rsidR="00C1708B" w:rsidRPr="00697593" w:rsidRDefault="00C1708B" w:rsidP="009B6196">
            <w:pPr>
              <w:pStyle w:val="Style16"/>
              <w:widowControl/>
              <w:ind w:firstLine="0"/>
              <w:jc w:val="center"/>
              <w:rPr>
                <w:rStyle w:val="FontStyle20"/>
                <w:sz w:val="18"/>
                <w:szCs w:val="18"/>
              </w:rPr>
            </w:pPr>
            <w:r w:rsidRPr="00697593">
              <w:rPr>
                <w:rStyle w:val="FontStyle20"/>
                <w:sz w:val="18"/>
                <w:szCs w:val="18"/>
              </w:rPr>
              <w:t xml:space="preserve">Раздел/ тема </w:t>
            </w:r>
            <w:r w:rsidRPr="00697593">
              <w:rPr>
                <w:rStyle w:val="FontStyle20"/>
                <w:sz w:val="18"/>
                <w:szCs w:val="18"/>
              </w:rPr>
              <w:br/>
              <w:t>дисциплины</w:t>
            </w:r>
          </w:p>
        </w:tc>
        <w:tc>
          <w:tcPr>
            <w:tcW w:w="1532" w:type="pct"/>
            <w:vAlign w:val="center"/>
          </w:tcPr>
          <w:p w:rsidR="00C1708B" w:rsidRPr="00697593" w:rsidRDefault="00C1708B" w:rsidP="009B6196">
            <w:pPr>
              <w:pStyle w:val="Style16"/>
              <w:widowControl/>
              <w:ind w:firstLine="0"/>
              <w:jc w:val="center"/>
              <w:rPr>
                <w:rStyle w:val="FontStyle20"/>
                <w:sz w:val="18"/>
                <w:szCs w:val="18"/>
              </w:rPr>
            </w:pPr>
            <w:r w:rsidRPr="00697593">
              <w:rPr>
                <w:rStyle w:val="FontStyle20"/>
                <w:sz w:val="18"/>
                <w:szCs w:val="18"/>
              </w:rPr>
              <w:t xml:space="preserve">Вид самостоятельной </w:t>
            </w:r>
            <w:r w:rsidRPr="00697593">
              <w:rPr>
                <w:rStyle w:val="FontStyle20"/>
                <w:sz w:val="18"/>
                <w:szCs w:val="18"/>
              </w:rPr>
              <w:br/>
              <w:t>работы</w:t>
            </w:r>
          </w:p>
        </w:tc>
        <w:tc>
          <w:tcPr>
            <w:tcW w:w="645" w:type="pct"/>
            <w:vAlign w:val="center"/>
          </w:tcPr>
          <w:p w:rsidR="00C1708B" w:rsidRPr="00697593" w:rsidRDefault="00C1708B" w:rsidP="009B6196">
            <w:pPr>
              <w:pStyle w:val="Style16"/>
              <w:widowControl/>
              <w:ind w:firstLine="0"/>
              <w:jc w:val="center"/>
              <w:rPr>
                <w:rStyle w:val="FontStyle20"/>
                <w:sz w:val="18"/>
                <w:szCs w:val="18"/>
              </w:rPr>
            </w:pPr>
            <w:r w:rsidRPr="00697593">
              <w:rPr>
                <w:rStyle w:val="FontStyle20"/>
                <w:sz w:val="18"/>
                <w:szCs w:val="18"/>
              </w:rPr>
              <w:t xml:space="preserve">Кол-во </w:t>
            </w:r>
            <w:r w:rsidRPr="00697593">
              <w:rPr>
                <w:rStyle w:val="FontStyle20"/>
                <w:sz w:val="18"/>
                <w:szCs w:val="18"/>
              </w:rPr>
              <w:br/>
              <w:t>часов</w:t>
            </w:r>
          </w:p>
        </w:tc>
        <w:tc>
          <w:tcPr>
            <w:tcW w:w="1141" w:type="pct"/>
            <w:vAlign w:val="center"/>
          </w:tcPr>
          <w:p w:rsidR="00C1708B" w:rsidRPr="00697593" w:rsidRDefault="00C1708B" w:rsidP="009B6196">
            <w:pPr>
              <w:pStyle w:val="Style16"/>
              <w:widowControl/>
              <w:ind w:firstLine="0"/>
              <w:jc w:val="center"/>
              <w:rPr>
                <w:rStyle w:val="FontStyle20"/>
                <w:sz w:val="18"/>
                <w:szCs w:val="18"/>
              </w:rPr>
            </w:pPr>
            <w:r w:rsidRPr="00697593">
              <w:rPr>
                <w:rStyle w:val="FontStyle20"/>
                <w:sz w:val="18"/>
                <w:szCs w:val="18"/>
              </w:rPr>
              <w:t>Формы контроля</w:t>
            </w:r>
          </w:p>
        </w:tc>
      </w:tr>
      <w:tr w:rsidR="00C1708B" w:rsidRPr="00697593" w:rsidTr="009B6196">
        <w:tc>
          <w:tcPr>
            <w:tcW w:w="1682" w:type="pct"/>
          </w:tcPr>
          <w:p w:rsidR="00C1708B" w:rsidRPr="00697593" w:rsidRDefault="00C1708B" w:rsidP="009B6196">
            <w:pPr>
              <w:tabs>
                <w:tab w:val="left" w:pos="534"/>
                <w:tab w:val="left" w:pos="2694"/>
              </w:tabs>
              <w:rPr>
                <w:sz w:val="18"/>
                <w:szCs w:val="18"/>
              </w:rPr>
            </w:pPr>
            <w:r w:rsidRPr="00697593">
              <w:rPr>
                <w:sz w:val="18"/>
                <w:szCs w:val="18"/>
              </w:rPr>
              <w:t xml:space="preserve">1.1.История и методология психофизиологии. 1.2.Психофизиологическая проблема. </w:t>
            </w:r>
          </w:p>
          <w:p w:rsidR="00C1708B" w:rsidRPr="00697593" w:rsidRDefault="00C1708B" w:rsidP="009B6196">
            <w:pPr>
              <w:pStyle w:val="af8"/>
              <w:rPr>
                <w:sz w:val="18"/>
                <w:szCs w:val="18"/>
              </w:rPr>
            </w:pPr>
            <w:r w:rsidRPr="00697593">
              <w:rPr>
                <w:sz w:val="18"/>
                <w:szCs w:val="18"/>
              </w:rPr>
              <w:t>1.3.Методы психофизиологии.</w:t>
            </w:r>
          </w:p>
        </w:tc>
        <w:tc>
          <w:tcPr>
            <w:tcW w:w="1532" w:type="pct"/>
          </w:tcPr>
          <w:p w:rsidR="00C1708B" w:rsidRPr="00697593" w:rsidRDefault="00C1708B" w:rsidP="009B6196">
            <w:pPr>
              <w:tabs>
                <w:tab w:val="right" w:leader="underscore" w:pos="9639"/>
              </w:tabs>
              <w:jc w:val="center"/>
              <w:rPr>
                <w:bCs/>
                <w:sz w:val="18"/>
                <w:szCs w:val="18"/>
              </w:rPr>
            </w:pPr>
            <w:r w:rsidRPr="00697593">
              <w:rPr>
                <w:bCs/>
                <w:sz w:val="18"/>
                <w:szCs w:val="18"/>
              </w:rPr>
              <w:t xml:space="preserve">Подготовка к занятиям (ПЗ) </w:t>
            </w:r>
          </w:p>
        </w:tc>
        <w:tc>
          <w:tcPr>
            <w:tcW w:w="645" w:type="pct"/>
          </w:tcPr>
          <w:p w:rsidR="00C1708B" w:rsidRPr="00697593" w:rsidRDefault="00E71041" w:rsidP="009B6196">
            <w:pPr>
              <w:pStyle w:val="Style16"/>
              <w:widowControl/>
              <w:ind w:firstLine="0"/>
              <w:jc w:val="center"/>
              <w:rPr>
                <w:rStyle w:val="FontStyle20"/>
                <w:sz w:val="18"/>
                <w:szCs w:val="18"/>
              </w:rPr>
            </w:pPr>
            <w:r w:rsidRPr="00697593">
              <w:rPr>
                <w:rStyle w:val="FontStyle20"/>
                <w:sz w:val="18"/>
                <w:szCs w:val="18"/>
              </w:rPr>
              <w:t>7,4</w:t>
            </w:r>
          </w:p>
        </w:tc>
        <w:tc>
          <w:tcPr>
            <w:tcW w:w="1141" w:type="pct"/>
          </w:tcPr>
          <w:p w:rsidR="00C1708B" w:rsidRPr="00697593" w:rsidRDefault="00C1708B" w:rsidP="009B6196">
            <w:pPr>
              <w:tabs>
                <w:tab w:val="left" w:pos="708"/>
                <w:tab w:val="right" w:leader="underscore" w:pos="9639"/>
              </w:tabs>
              <w:spacing w:before="60" w:after="60"/>
              <w:rPr>
                <w:bCs/>
                <w:sz w:val="18"/>
                <w:szCs w:val="18"/>
              </w:rPr>
            </w:pPr>
            <w:r w:rsidRPr="00697593">
              <w:rPr>
                <w:bCs/>
                <w:sz w:val="18"/>
                <w:szCs w:val="18"/>
              </w:rPr>
              <w:t>Выступление на семинаре, коллоквиум,  тестирование</w:t>
            </w:r>
          </w:p>
        </w:tc>
      </w:tr>
      <w:tr w:rsidR="00C1708B" w:rsidRPr="00697593" w:rsidTr="009B6196">
        <w:tc>
          <w:tcPr>
            <w:tcW w:w="1682" w:type="pct"/>
          </w:tcPr>
          <w:p w:rsidR="00C1708B" w:rsidRPr="00697593" w:rsidRDefault="00C1708B" w:rsidP="009B6196">
            <w:pPr>
              <w:tabs>
                <w:tab w:val="left" w:pos="534"/>
                <w:tab w:val="left" w:pos="2694"/>
              </w:tabs>
              <w:rPr>
                <w:sz w:val="18"/>
                <w:szCs w:val="18"/>
              </w:rPr>
            </w:pPr>
            <w:r w:rsidRPr="00697593">
              <w:rPr>
                <w:sz w:val="18"/>
                <w:szCs w:val="18"/>
              </w:rPr>
              <w:t xml:space="preserve">2.1.Психофизиология сенсорных и перцептивных </w:t>
            </w:r>
            <w:proofErr w:type="spellStart"/>
            <w:r w:rsidRPr="00697593">
              <w:rPr>
                <w:sz w:val="18"/>
                <w:szCs w:val="18"/>
              </w:rPr>
              <w:t>процессов</w:t>
            </w:r>
            <w:proofErr w:type="gramStart"/>
            <w:r w:rsidRPr="00697593">
              <w:rPr>
                <w:sz w:val="18"/>
                <w:szCs w:val="18"/>
              </w:rPr>
              <w:t>.п</w:t>
            </w:r>
            <w:proofErr w:type="gramEnd"/>
            <w:r w:rsidRPr="00697593">
              <w:rPr>
                <w:sz w:val="18"/>
                <w:szCs w:val="18"/>
              </w:rPr>
              <w:t>сихофизиология</w:t>
            </w:r>
            <w:proofErr w:type="spellEnd"/>
            <w:r w:rsidRPr="00697593">
              <w:rPr>
                <w:sz w:val="18"/>
                <w:szCs w:val="18"/>
              </w:rPr>
              <w:t xml:space="preserve"> целостного восприятия 2.2.Механизмы функциональных состояний человека; 2.3.Психофизиология сна; </w:t>
            </w:r>
          </w:p>
          <w:p w:rsidR="00C1708B" w:rsidRPr="00697593" w:rsidRDefault="00C1708B" w:rsidP="009B6196">
            <w:pPr>
              <w:tabs>
                <w:tab w:val="left" w:pos="534"/>
                <w:tab w:val="left" w:pos="2694"/>
              </w:tabs>
              <w:rPr>
                <w:sz w:val="18"/>
                <w:szCs w:val="18"/>
              </w:rPr>
            </w:pPr>
            <w:r w:rsidRPr="00697593">
              <w:rPr>
                <w:sz w:val="18"/>
                <w:szCs w:val="18"/>
              </w:rPr>
              <w:t xml:space="preserve">2.4.Психофизиология эмоциональных состояний. 2.5.Психофизиология стресса. </w:t>
            </w:r>
          </w:p>
          <w:p w:rsidR="00C1708B" w:rsidRPr="00697593" w:rsidRDefault="00C1708B" w:rsidP="009B6196">
            <w:pPr>
              <w:tabs>
                <w:tab w:val="left" w:pos="534"/>
                <w:tab w:val="left" w:pos="2694"/>
              </w:tabs>
              <w:rPr>
                <w:sz w:val="18"/>
                <w:szCs w:val="18"/>
              </w:rPr>
            </w:pPr>
            <w:r w:rsidRPr="00697593">
              <w:rPr>
                <w:sz w:val="18"/>
                <w:szCs w:val="18"/>
              </w:rPr>
              <w:t>2.6.Психофизиология внимания</w:t>
            </w:r>
          </w:p>
          <w:p w:rsidR="00C1708B" w:rsidRPr="00697593" w:rsidRDefault="00C1708B" w:rsidP="009B6196">
            <w:pPr>
              <w:tabs>
                <w:tab w:val="left" w:pos="534"/>
                <w:tab w:val="left" w:pos="2694"/>
              </w:tabs>
              <w:rPr>
                <w:sz w:val="18"/>
                <w:szCs w:val="18"/>
              </w:rPr>
            </w:pPr>
            <w:r w:rsidRPr="00697593">
              <w:rPr>
                <w:sz w:val="18"/>
                <w:szCs w:val="18"/>
              </w:rPr>
              <w:t>2.7.Психофизиология памяти; механизмы рабочей памяти; механизмы декларативной и процедурной памяти; нейронные механизмы памяти;</w:t>
            </w:r>
          </w:p>
          <w:p w:rsidR="00C1708B" w:rsidRPr="00697593" w:rsidRDefault="00C1708B" w:rsidP="009B6196">
            <w:pPr>
              <w:tabs>
                <w:tab w:val="left" w:pos="534"/>
                <w:tab w:val="left" w:pos="2694"/>
              </w:tabs>
              <w:rPr>
                <w:sz w:val="18"/>
                <w:szCs w:val="18"/>
              </w:rPr>
            </w:pPr>
            <w:r w:rsidRPr="00697593">
              <w:rPr>
                <w:sz w:val="18"/>
                <w:szCs w:val="18"/>
              </w:rPr>
              <w:t xml:space="preserve">2.8.Психофизиология речи и </w:t>
            </w:r>
            <w:r w:rsidRPr="00697593">
              <w:rPr>
                <w:sz w:val="18"/>
                <w:szCs w:val="18"/>
              </w:rPr>
              <w:lastRenderedPageBreak/>
              <w:t>психофизиология мышления</w:t>
            </w:r>
          </w:p>
          <w:p w:rsidR="00C1708B" w:rsidRPr="00697593" w:rsidRDefault="00C1708B" w:rsidP="009B6196">
            <w:pPr>
              <w:tabs>
                <w:tab w:val="left" w:pos="534"/>
                <w:tab w:val="left" w:pos="2694"/>
              </w:tabs>
              <w:rPr>
                <w:sz w:val="18"/>
                <w:szCs w:val="18"/>
              </w:rPr>
            </w:pPr>
            <w:r w:rsidRPr="00697593">
              <w:rPr>
                <w:sz w:val="18"/>
                <w:szCs w:val="18"/>
              </w:rPr>
              <w:t xml:space="preserve">2.9.Теория функциональных систем; </w:t>
            </w:r>
          </w:p>
          <w:p w:rsidR="00C1708B" w:rsidRPr="00697593" w:rsidRDefault="00C1708B" w:rsidP="009B6196">
            <w:pPr>
              <w:tabs>
                <w:tab w:val="left" w:pos="534"/>
                <w:tab w:val="left" w:pos="2694"/>
              </w:tabs>
              <w:rPr>
                <w:sz w:val="18"/>
                <w:szCs w:val="18"/>
              </w:rPr>
            </w:pPr>
            <w:r w:rsidRPr="00697593">
              <w:rPr>
                <w:sz w:val="18"/>
                <w:szCs w:val="18"/>
              </w:rPr>
              <w:t>2.10.Психофизиология развития и обучения. Психофизиология ориентировочно-исследовательской деятельности и принятия решений</w:t>
            </w:r>
          </w:p>
          <w:p w:rsidR="00C1708B" w:rsidRPr="00697593" w:rsidRDefault="00C1708B" w:rsidP="009B6196">
            <w:pPr>
              <w:tabs>
                <w:tab w:val="left" w:pos="534"/>
                <w:tab w:val="left" w:pos="2694"/>
              </w:tabs>
              <w:rPr>
                <w:sz w:val="18"/>
                <w:szCs w:val="18"/>
              </w:rPr>
            </w:pPr>
            <w:r w:rsidRPr="00697593">
              <w:rPr>
                <w:sz w:val="18"/>
                <w:szCs w:val="18"/>
              </w:rPr>
              <w:t xml:space="preserve">2.11.психофизиология сознания  </w:t>
            </w:r>
          </w:p>
          <w:p w:rsidR="00C1708B" w:rsidRPr="00697593" w:rsidRDefault="00C1708B" w:rsidP="009B6196">
            <w:pPr>
              <w:tabs>
                <w:tab w:val="left" w:pos="534"/>
                <w:tab w:val="left" w:pos="2694"/>
              </w:tabs>
              <w:rPr>
                <w:sz w:val="18"/>
                <w:szCs w:val="18"/>
              </w:rPr>
            </w:pPr>
            <w:r w:rsidRPr="00697593">
              <w:rPr>
                <w:sz w:val="18"/>
                <w:szCs w:val="18"/>
              </w:rPr>
              <w:t>2.12.Психофизиологические механизмы движения и поведения</w:t>
            </w:r>
          </w:p>
        </w:tc>
        <w:tc>
          <w:tcPr>
            <w:tcW w:w="1532" w:type="pct"/>
          </w:tcPr>
          <w:p w:rsidR="00C1708B" w:rsidRPr="00697593" w:rsidRDefault="00C1708B" w:rsidP="009B6196">
            <w:pPr>
              <w:tabs>
                <w:tab w:val="right" w:leader="underscore" w:pos="9639"/>
              </w:tabs>
              <w:jc w:val="center"/>
              <w:rPr>
                <w:bCs/>
                <w:sz w:val="18"/>
                <w:szCs w:val="18"/>
              </w:rPr>
            </w:pPr>
            <w:r w:rsidRPr="00697593">
              <w:rPr>
                <w:bCs/>
                <w:sz w:val="18"/>
                <w:szCs w:val="18"/>
              </w:rPr>
              <w:lastRenderedPageBreak/>
              <w:t>Подготовка к занятиям (ПЗ), эссе, подготовка к текущему контролю (ПТК)</w:t>
            </w:r>
          </w:p>
        </w:tc>
        <w:tc>
          <w:tcPr>
            <w:tcW w:w="645" w:type="pct"/>
          </w:tcPr>
          <w:p w:rsidR="00C1708B" w:rsidRPr="00697593" w:rsidRDefault="007D3122" w:rsidP="003B1DC7">
            <w:pPr>
              <w:pStyle w:val="Style16"/>
              <w:widowControl/>
              <w:ind w:firstLine="0"/>
              <w:jc w:val="center"/>
              <w:rPr>
                <w:rStyle w:val="FontStyle20"/>
                <w:sz w:val="18"/>
                <w:szCs w:val="18"/>
              </w:rPr>
            </w:pPr>
            <w:r w:rsidRPr="00697593">
              <w:rPr>
                <w:rStyle w:val="FontStyle20"/>
                <w:sz w:val="18"/>
                <w:szCs w:val="18"/>
              </w:rPr>
              <w:t>25</w:t>
            </w:r>
          </w:p>
        </w:tc>
        <w:tc>
          <w:tcPr>
            <w:tcW w:w="1141" w:type="pct"/>
          </w:tcPr>
          <w:p w:rsidR="00C1708B" w:rsidRPr="00697593" w:rsidRDefault="00C1708B" w:rsidP="009B6196">
            <w:pPr>
              <w:tabs>
                <w:tab w:val="left" w:pos="708"/>
                <w:tab w:val="right" w:leader="underscore" w:pos="9639"/>
              </w:tabs>
              <w:spacing w:before="60" w:after="60"/>
              <w:rPr>
                <w:bCs/>
                <w:sz w:val="18"/>
                <w:szCs w:val="18"/>
              </w:rPr>
            </w:pPr>
            <w:r w:rsidRPr="00697593">
              <w:rPr>
                <w:bCs/>
                <w:sz w:val="18"/>
                <w:szCs w:val="18"/>
              </w:rPr>
              <w:t>Выступление на семинаре, коллоквиум, дискуссия, тестирование, ситуационные задачи, реферат</w:t>
            </w:r>
          </w:p>
        </w:tc>
      </w:tr>
      <w:tr w:rsidR="00C1708B" w:rsidRPr="00697593" w:rsidTr="009B6196">
        <w:tc>
          <w:tcPr>
            <w:tcW w:w="1682" w:type="pct"/>
          </w:tcPr>
          <w:p w:rsidR="00C1708B" w:rsidRPr="00697593" w:rsidRDefault="00C1708B" w:rsidP="009B6196">
            <w:pPr>
              <w:tabs>
                <w:tab w:val="left" w:pos="534"/>
                <w:tab w:val="left" w:pos="2694"/>
              </w:tabs>
              <w:rPr>
                <w:sz w:val="18"/>
                <w:szCs w:val="18"/>
              </w:rPr>
            </w:pPr>
            <w:r w:rsidRPr="00697593">
              <w:rPr>
                <w:sz w:val="18"/>
                <w:szCs w:val="18"/>
              </w:rPr>
              <w:lastRenderedPageBreak/>
              <w:t xml:space="preserve">3.1.Психофизиология индивидуальных различий  (дифференциальная психофизиология). 3.2.Психофизиология </w:t>
            </w:r>
            <w:proofErr w:type="spellStart"/>
            <w:r w:rsidRPr="00697593">
              <w:rPr>
                <w:sz w:val="18"/>
                <w:szCs w:val="18"/>
              </w:rPr>
              <w:t>общения</w:t>
            </w:r>
            <w:proofErr w:type="gramStart"/>
            <w:r w:rsidRPr="00697593">
              <w:rPr>
                <w:sz w:val="18"/>
                <w:szCs w:val="18"/>
              </w:rPr>
              <w:t>.м</w:t>
            </w:r>
            <w:proofErr w:type="gramEnd"/>
            <w:r w:rsidRPr="00697593">
              <w:rPr>
                <w:sz w:val="18"/>
                <w:szCs w:val="18"/>
              </w:rPr>
              <w:t>еханизмы</w:t>
            </w:r>
            <w:proofErr w:type="spellEnd"/>
            <w:r w:rsidRPr="00697593">
              <w:rPr>
                <w:sz w:val="18"/>
                <w:szCs w:val="18"/>
              </w:rPr>
              <w:t xml:space="preserve"> вербальной и невербальной форм коммуникаций; психофизиологические аспекты искусства; психофизиология восприятия лица. </w:t>
            </w:r>
          </w:p>
          <w:p w:rsidR="00C1708B" w:rsidRPr="00697593" w:rsidRDefault="00C1708B" w:rsidP="009B6196">
            <w:pPr>
              <w:pStyle w:val="af8"/>
              <w:rPr>
                <w:sz w:val="18"/>
                <w:szCs w:val="18"/>
              </w:rPr>
            </w:pPr>
            <w:r w:rsidRPr="00697593">
              <w:rPr>
                <w:sz w:val="18"/>
                <w:szCs w:val="18"/>
              </w:rPr>
              <w:t xml:space="preserve"> 3.3.Прикладная психофизиология. Эргономическая психофизиология; психофизиология профотбора и профпригодности; психофизиология работоспособности и адаптации человека к экстремальным условиям деятельности; психофизиологический анализ содержания профессиональной деятельности; диагностика функциональных состояний; психофизиологическая диагностика тревожности, стрессоустойчивости и выявление групп риска; психофизиологическая оценка эмоционального воздействия рекламы;  коррекция функциональных состояний.</w:t>
            </w:r>
          </w:p>
        </w:tc>
        <w:tc>
          <w:tcPr>
            <w:tcW w:w="1532" w:type="pct"/>
          </w:tcPr>
          <w:p w:rsidR="00C1708B" w:rsidRPr="00697593" w:rsidRDefault="00C1708B" w:rsidP="009B6196">
            <w:pPr>
              <w:tabs>
                <w:tab w:val="right" w:leader="underscore" w:pos="9639"/>
              </w:tabs>
              <w:jc w:val="center"/>
              <w:rPr>
                <w:bCs/>
                <w:sz w:val="18"/>
                <w:szCs w:val="18"/>
              </w:rPr>
            </w:pPr>
            <w:r w:rsidRPr="00697593">
              <w:rPr>
                <w:bCs/>
                <w:sz w:val="18"/>
                <w:szCs w:val="18"/>
              </w:rPr>
              <w:t>Подготовка к занятиям (ПЗ) Подготовка к текущему контролю (ПТК)</w:t>
            </w:r>
          </w:p>
        </w:tc>
        <w:tc>
          <w:tcPr>
            <w:tcW w:w="645" w:type="pct"/>
          </w:tcPr>
          <w:p w:rsidR="00C1708B" w:rsidRPr="00697593" w:rsidRDefault="007D3122" w:rsidP="003B1DC7">
            <w:pPr>
              <w:pStyle w:val="Style16"/>
              <w:widowControl/>
              <w:ind w:firstLine="0"/>
              <w:jc w:val="center"/>
              <w:rPr>
                <w:rStyle w:val="FontStyle20"/>
                <w:sz w:val="18"/>
                <w:szCs w:val="18"/>
              </w:rPr>
            </w:pPr>
            <w:r w:rsidRPr="00697593">
              <w:rPr>
                <w:rStyle w:val="FontStyle20"/>
                <w:sz w:val="18"/>
                <w:szCs w:val="18"/>
              </w:rPr>
              <w:t>25</w:t>
            </w:r>
          </w:p>
        </w:tc>
        <w:tc>
          <w:tcPr>
            <w:tcW w:w="1141" w:type="pct"/>
          </w:tcPr>
          <w:p w:rsidR="00C1708B" w:rsidRPr="00697593" w:rsidRDefault="00C1708B" w:rsidP="009B6196">
            <w:pPr>
              <w:tabs>
                <w:tab w:val="left" w:pos="708"/>
                <w:tab w:val="right" w:leader="underscore" w:pos="9639"/>
              </w:tabs>
              <w:spacing w:before="60" w:after="60"/>
              <w:rPr>
                <w:bCs/>
                <w:sz w:val="18"/>
                <w:szCs w:val="18"/>
              </w:rPr>
            </w:pPr>
            <w:r w:rsidRPr="00697593">
              <w:rPr>
                <w:bCs/>
                <w:sz w:val="18"/>
                <w:szCs w:val="18"/>
              </w:rPr>
              <w:t>Выступление на семинаре, коллоквиум, тестирование, реферат</w:t>
            </w:r>
          </w:p>
        </w:tc>
      </w:tr>
      <w:tr w:rsidR="00C1708B" w:rsidRPr="00697593" w:rsidTr="009B6196">
        <w:tc>
          <w:tcPr>
            <w:tcW w:w="1682" w:type="pct"/>
          </w:tcPr>
          <w:p w:rsidR="00C1708B" w:rsidRPr="00697593" w:rsidRDefault="00C1708B" w:rsidP="009B6196">
            <w:pPr>
              <w:pStyle w:val="Style14"/>
              <w:widowControl/>
              <w:ind w:firstLine="0"/>
              <w:jc w:val="left"/>
              <w:rPr>
                <w:b/>
                <w:sz w:val="18"/>
                <w:szCs w:val="18"/>
              </w:rPr>
            </w:pPr>
            <w:r w:rsidRPr="00697593">
              <w:rPr>
                <w:b/>
                <w:sz w:val="18"/>
                <w:szCs w:val="18"/>
              </w:rPr>
              <w:t>Итого по дисциплине</w:t>
            </w:r>
          </w:p>
        </w:tc>
        <w:tc>
          <w:tcPr>
            <w:tcW w:w="1532" w:type="pct"/>
          </w:tcPr>
          <w:p w:rsidR="00C1708B" w:rsidRPr="00697593" w:rsidRDefault="00C1708B" w:rsidP="009B6196">
            <w:pPr>
              <w:pStyle w:val="Style16"/>
              <w:widowControl/>
              <w:ind w:firstLine="0"/>
              <w:rPr>
                <w:rStyle w:val="FontStyle20"/>
                <w:sz w:val="18"/>
                <w:szCs w:val="18"/>
              </w:rPr>
            </w:pPr>
          </w:p>
        </w:tc>
        <w:tc>
          <w:tcPr>
            <w:tcW w:w="645" w:type="pct"/>
          </w:tcPr>
          <w:p w:rsidR="00C1708B" w:rsidRPr="00697593" w:rsidRDefault="005856B8" w:rsidP="00E71041">
            <w:pPr>
              <w:pStyle w:val="Style16"/>
              <w:widowControl/>
              <w:ind w:firstLine="0"/>
              <w:jc w:val="center"/>
              <w:rPr>
                <w:rStyle w:val="FontStyle20"/>
                <w:sz w:val="18"/>
                <w:szCs w:val="18"/>
              </w:rPr>
            </w:pPr>
            <w:r w:rsidRPr="00697593">
              <w:rPr>
                <w:rStyle w:val="FontStyle20"/>
                <w:sz w:val="18"/>
                <w:szCs w:val="18"/>
              </w:rPr>
              <w:t>5</w:t>
            </w:r>
            <w:r w:rsidR="00E71041" w:rsidRPr="00697593">
              <w:rPr>
                <w:rStyle w:val="FontStyle20"/>
                <w:sz w:val="18"/>
                <w:szCs w:val="18"/>
              </w:rPr>
              <w:t>7,4</w:t>
            </w:r>
          </w:p>
        </w:tc>
        <w:tc>
          <w:tcPr>
            <w:tcW w:w="1141" w:type="pct"/>
          </w:tcPr>
          <w:p w:rsidR="00C1708B" w:rsidRPr="00697593" w:rsidRDefault="00C1708B" w:rsidP="00C55225">
            <w:pPr>
              <w:ind w:firstLine="0"/>
              <w:jc w:val="left"/>
              <w:rPr>
                <w:sz w:val="18"/>
                <w:szCs w:val="18"/>
              </w:rPr>
            </w:pPr>
            <w:r w:rsidRPr="00697593">
              <w:rPr>
                <w:rStyle w:val="FontStyle20"/>
                <w:b/>
                <w:sz w:val="18"/>
                <w:szCs w:val="18"/>
              </w:rPr>
              <w:t>Промежуточный контроль (Зачет</w:t>
            </w:r>
            <w:r w:rsidR="00E71041" w:rsidRPr="00697593">
              <w:rPr>
                <w:rStyle w:val="FontStyle20"/>
                <w:b/>
                <w:sz w:val="18"/>
                <w:szCs w:val="18"/>
              </w:rPr>
              <w:t xml:space="preserve"> с оценкой</w:t>
            </w:r>
            <w:r w:rsidRPr="00697593">
              <w:rPr>
                <w:rStyle w:val="FontStyle20"/>
                <w:b/>
                <w:sz w:val="18"/>
                <w:szCs w:val="18"/>
              </w:rPr>
              <w:t>)</w:t>
            </w:r>
          </w:p>
        </w:tc>
      </w:tr>
    </w:tbl>
    <w:p w:rsidR="00C1708B" w:rsidRPr="002A1B79" w:rsidRDefault="00C1708B" w:rsidP="00C1708B">
      <w:pPr>
        <w:shd w:val="clear" w:color="auto" w:fill="FFFFFF"/>
        <w:rPr>
          <w:b/>
          <w:color w:val="000000"/>
        </w:rPr>
      </w:pPr>
      <w:r w:rsidRPr="002A1B79">
        <w:rPr>
          <w:b/>
          <w:color w:val="000000"/>
        </w:rPr>
        <w:t>Занятие № 1.</w:t>
      </w:r>
    </w:p>
    <w:p w:rsidR="00C1708B" w:rsidRPr="002A1B79" w:rsidRDefault="00C1708B" w:rsidP="00C1708B">
      <w:pPr>
        <w:shd w:val="clear" w:color="auto" w:fill="FFFFFF"/>
        <w:rPr>
          <w:rStyle w:val="FontStyle58"/>
          <w:sz w:val="24"/>
          <w:szCs w:val="24"/>
        </w:rPr>
      </w:pPr>
      <w:r w:rsidRPr="002A1B79">
        <w:rPr>
          <w:b/>
          <w:color w:val="000000"/>
        </w:rPr>
        <w:t>Тема 2. Методы психофизиологии</w:t>
      </w:r>
      <w:r w:rsidRPr="002A1B79">
        <w:rPr>
          <w:rStyle w:val="FontStyle58"/>
          <w:sz w:val="24"/>
          <w:szCs w:val="24"/>
        </w:rPr>
        <w:t xml:space="preserve"> (1 час) </w:t>
      </w:r>
    </w:p>
    <w:p w:rsidR="00C1708B" w:rsidRPr="002A1B79" w:rsidRDefault="00C1708B" w:rsidP="00C1708B">
      <w:pPr>
        <w:shd w:val="clear" w:color="auto" w:fill="FFFFFF"/>
        <w:rPr>
          <w:rStyle w:val="FontStyle58"/>
          <w:sz w:val="24"/>
          <w:szCs w:val="24"/>
        </w:rPr>
      </w:pPr>
      <w:r w:rsidRPr="002A1B79">
        <w:rPr>
          <w:rStyle w:val="FontStyle58"/>
          <w:sz w:val="24"/>
          <w:szCs w:val="24"/>
        </w:rPr>
        <w:t>Вопросы:</w:t>
      </w:r>
    </w:p>
    <w:p w:rsidR="00C1708B" w:rsidRPr="002A1B79" w:rsidRDefault="00C1708B" w:rsidP="00C1708B">
      <w:pPr>
        <w:shd w:val="clear" w:color="auto" w:fill="FFFFFF"/>
        <w:rPr>
          <w:color w:val="000000"/>
          <w:spacing w:val="-5"/>
        </w:rPr>
      </w:pPr>
      <w:r w:rsidRPr="002A1B79">
        <w:rPr>
          <w:color w:val="000000"/>
          <w:spacing w:val="-5"/>
        </w:rPr>
        <w:t xml:space="preserve">1. Полиграфия. Регистрация дыхания. Плетизмография. </w:t>
      </w:r>
    </w:p>
    <w:p w:rsidR="00C1708B" w:rsidRPr="002A1B79" w:rsidRDefault="00C1708B" w:rsidP="00C1708B">
      <w:pPr>
        <w:shd w:val="clear" w:color="auto" w:fill="FFFFFF"/>
        <w:rPr>
          <w:color w:val="000000"/>
          <w:spacing w:val="-5"/>
        </w:rPr>
      </w:pPr>
      <w:r w:rsidRPr="002A1B79">
        <w:rPr>
          <w:color w:val="000000"/>
          <w:spacing w:val="-5"/>
        </w:rPr>
        <w:t xml:space="preserve">2. </w:t>
      </w:r>
      <w:proofErr w:type="spellStart"/>
      <w:r w:rsidRPr="002A1B79">
        <w:rPr>
          <w:color w:val="000000"/>
          <w:spacing w:val="-5"/>
        </w:rPr>
        <w:t>Электродер-мография</w:t>
      </w:r>
      <w:proofErr w:type="spellEnd"/>
      <w:r w:rsidRPr="002A1B79">
        <w:rPr>
          <w:color w:val="000000"/>
          <w:spacing w:val="-5"/>
        </w:rPr>
        <w:t xml:space="preserve">, </w:t>
      </w:r>
      <w:proofErr w:type="spellStart"/>
      <w:r w:rsidRPr="002A1B79">
        <w:rPr>
          <w:color w:val="000000"/>
          <w:spacing w:val="-5"/>
        </w:rPr>
        <w:t>электроокулография</w:t>
      </w:r>
      <w:proofErr w:type="spellEnd"/>
      <w:r w:rsidRPr="002A1B79">
        <w:rPr>
          <w:color w:val="000000"/>
          <w:spacing w:val="-5"/>
        </w:rPr>
        <w:t>, электромиография, электрокардиогра</w:t>
      </w:r>
      <w:r w:rsidRPr="002A1B79">
        <w:rPr>
          <w:color w:val="000000"/>
          <w:spacing w:val="-5"/>
        </w:rPr>
        <w:softHyphen/>
        <w:t xml:space="preserve">фия, электроэнцефалография (ЭЭГ), </w:t>
      </w:r>
      <w:proofErr w:type="spellStart"/>
      <w:r w:rsidRPr="002A1B79">
        <w:rPr>
          <w:color w:val="000000"/>
          <w:spacing w:val="-5"/>
        </w:rPr>
        <w:t>магнитоэнцефалография</w:t>
      </w:r>
      <w:proofErr w:type="spellEnd"/>
    </w:p>
    <w:p w:rsidR="00C1708B" w:rsidRPr="002A1B79" w:rsidRDefault="00C1708B" w:rsidP="00C1708B">
      <w:pPr>
        <w:shd w:val="clear" w:color="auto" w:fill="FFFFFF"/>
        <w:rPr>
          <w:color w:val="000000"/>
          <w:spacing w:val="-5"/>
        </w:rPr>
      </w:pPr>
      <w:r w:rsidRPr="002A1B79">
        <w:rPr>
          <w:color w:val="000000"/>
          <w:spacing w:val="-5"/>
        </w:rPr>
        <w:t xml:space="preserve">(МЭГ). </w:t>
      </w:r>
    </w:p>
    <w:p w:rsidR="00C1708B" w:rsidRPr="002A1B79" w:rsidRDefault="00C1708B" w:rsidP="00C1708B">
      <w:pPr>
        <w:shd w:val="clear" w:color="auto" w:fill="FFFFFF"/>
        <w:rPr>
          <w:color w:val="000000"/>
          <w:spacing w:val="-5"/>
        </w:rPr>
      </w:pPr>
      <w:r w:rsidRPr="002A1B79">
        <w:rPr>
          <w:color w:val="000000"/>
          <w:spacing w:val="-5"/>
        </w:rPr>
        <w:t xml:space="preserve">3. Компьютерное картирование мозга. </w:t>
      </w:r>
    </w:p>
    <w:p w:rsidR="00C1708B" w:rsidRPr="002A1B79" w:rsidRDefault="00C1708B" w:rsidP="00C1708B">
      <w:pPr>
        <w:shd w:val="clear" w:color="auto" w:fill="FFFFFF"/>
        <w:rPr>
          <w:color w:val="000000"/>
          <w:spacing w:val="-5"/>
        </w:rPr>
      </w:pPr>
      <w:r w:rsidRPr="002A1B79">
        <w:rPr>
          <w:color w:val="000000"/>
          <w:spacing w:val="-5"/>
        </w:rPr>
        <w:t>4. Рентге</w:t>
      </w:r>
      <w:r w:rsidRPr="002A1B79">
        <w:rPr>
          <w:color w:val="000000"/>
          <w:spacing w:val="-5"/>
        </w:rPr>
        <w:softHyphen/>
        <w:t>новская компьютерная томография. Структурная магнитно-резонансная томография (МРТ). Позитронная эмиссионная томография (ПЭТ). Функциональная магнитно-резонансная томография (ФМРТ).</w:t>
      </w:r>
    </w:p>
    <w:p w:rsidR="00C1708B" w:rsidRPr="002A1B79" w:rsidRDefault="00C1708B" w:rsidP="00C1708B">
      <w:pPr>
        <w:shd w:val="clear" w:color="auto" w:fill="FFFFFF"/>
        <w:rPr>
          <w:color w:val="000000"/>
          <w:spacing w:val="-5"/>
        </w:rPr>
      </w:pPr>
      <w:r w:rsidRPr="002A1B79">
        <w:rPr>
          <w:color w:val="000000"/>
          <w:spacing w:val="-5"/>
        </w:rPr>
        <w:t xml:space="preserve">5. </w:t>
      </w:r>
      <w:r w:rsidRPr="002A1B79">
        <w:rPr>
          <w:color w:val="000000"/>
        </w:rPr>
        <w:t>Интерпретация показателей детектора лжи.</w:t>
      </w:r>
    </w:p>
    <w:p w:rsidR="00C1708B" w:rsidRPr="002A1B79" w:rsidRDefault="00C1708B" w:rsidP="00C1708B">
      <w:pPr>
        <w:shd w:val="clear" w:color="auto" w:fill="FFFFFF"/>
        <w:rPr>
          <w:rStyle w:val="FontStyle58"/>
          <w:color w:val="000000"/>
          <w:spacing w:val="-5"/>
          <w:sz w:val="24"/>
          <w:szCs w:val="24"/>
        </w:rPr>
      </w:pPr>
    </w:p>
    <w:p w:rsidR="00C1708B" w:rsidRPr="002A1B79" w:rsidRDefault="00C1708B" w:rsidP="00C1708B">
      <w:pPr>
        <w:pStyle w:val="Style21"/>
        <w:widowControl/>
        <w:jc w:val="left"/>
        <w:rPr>
          <w:rStyle w:val="FontStyle57"/>
          <w:sz w:val="24"/>
          <w:szCs w:val="24"/>
        </w:rPr>
      </w:pPr>
    </w:p>
    <w:p w:rsidR="00C1708B" w:rsidRPr="002A1B79" w:rsidRDefault="00C1708B" w:rsidP="00C1708B">
      <w:pPr>
        <w:pStyle w:val="Style21"/>
        <w:widowControl/>
        <w:jc w:val="left"/>
        <w:rPr>
          <w:rStyle w:val="FontStyle57"/>
          <w:sz w:val="24"/>
          <w:szCs w:val="24"/>
        </w:rPr>
      </w:pPr>
      <w:r w:rsidRPr="002A1B79">
        <w:rPr>
          <w:rStyle w:val="FontStyle57"/>
          <w:sz w:val="24"/>
          <w:szCs w:val="24"/>
        </w:rPr>
        <w:t>Занятие № 2.</w:t>
      </w:r>
    </w:p>
    <w:p w:rsidR="00C1708B" w:rsidRPr="002A1B79" w:rsidRDefault="00C1708B" w:rsidP="00C1708B">
      <w:pPr>
        <w:outlineLvl w:val="1"/>
        <w:rPr>
          <w:b/>
          <w:bCs/>
          <w:color w:val="000000"/>
        </w:rPr>
      </w:pPr>
      <w:r w:rsidRPr="002A1B79">
        <w:rPr>
          <w:b/>
          <w:color w:val="000000"/>
        </w:rPr>
        <w:t xml:space="preserve">Тема 4. </w:t>
      </w:r>
      <w:r w:rsidRPr="002A1B79">
        <w:rPr>
          <w:b/>
          <w:bCs/>
          <w:color w:val="000000"/>
        </w:rPr>
        <w:t>Психофизиология эмоционально-</w:t>
      </w:r>
      <w:proofErr w:type="spellStart"/>
      <w:r w:rsidRPr="002A1B79">
        <w:rPr>
          <w:b/>
          <w:bCs/>
          <w:color w:val="000000"/>
        </w:rPr>
        <w:t>потребностной</w:t>
      </w:r>
      <w:proofErr w:type="spellEnd"/>
      <w:r w:rsidRPr="002A1B79">
        <w:rPr>
          <w:b/>
          <w:bCs/>
          <w:color w:val="000000"/>
        </w:rPr>
        <w:t xml:space="preserve"> сферы</w:t>
      </w:r>
      <w:r w:rsidRPr="002A1B79">
        <w:rPr>
          <w:rStyle w:val="FontStyle58"/>
          <w:sz w:val="24"/>
          <w:szCs w:val="24"/>
        </w:rPr>
        <w:t>(2 часа)</w:t>
      </w:r>
    </w:p>
    <w:p w:rsidR="00C1708B" w:rsidRPr="002A1B79" w:rsidRDefault="00C1708B" w:rsidP="00C1708B">
      <w:pPr>
        <w:pStyle w:val="Style21"/>
        <w:widowControl/>
        <w:jc w:val="left"/>
        <w:rPr>
          <w:rStyle w:val="FontStyle58"/>
          <w:sz w:val="24"/>
          <w:szCs w:val="24"/>
        </w:rPr>
      </w:pPr>
      <w:r w:rsidRPr="002A1B79">
        <w:rPr>
          <w:rStyle w:val="FontStyle58"/>
          <w:sz w:val="24"/>
          <w:szCs w:val="24"/>
        </w:rPr>
        <w:t>Вопросы:</w:t>
      </w:r>
    </w:p>
    <w:p w:rsidR="00C1708B" w:rsidRPr="002A1B79" w:rsidRDefault="00C1708B" w:rsidP="00C1708B">
      <w:pPr>
        <w:rPr>
          <w:color w:val="000000"/>
        </w:rPr>
      </w:pPr>
      <w:r w:rsidRPr="002A1B79">
        <w:rPr>
          <w:color w:val="000000"/>
        </w:rPr>
        <w:t>1. Физиологические механизмы, лежащие в основе потребностей.</w:t>
      </w:r>
      <w:r w:rsidRPr="002A1B79">
        <w:rPr>
          <w:color w:val="000000"/>
        </w:rPr>
        <w:br/>
      </w:r>
      <w:r w:rsidRPr="002A1B79">
        <w:rPr>
          <w:color w:val="000000"/>
        </w:rPr>
        <w:lastRenderedPageBreak/>
        <w:t>2. Структуры мозга, играющие решающую роль в обеспечении мотивационного состояния.</w:t>
      </w:r>
    </w:p>
    <w:p w:rsidR="00C1708B" w:rsidRPr="002A1B79" w:rsidRDefault="00C1708B" w:rsidP="00C1708B">
      <w:pPr>
        <w:rPr>
          <w:color w:val="000000"/>
        </w:rPr>
      </w:pPr>
      <w:r w:rsidRPr="002A1B79">
        <w:rPr>
          <w:color w:val="000000"/>
        </w:rPr>
        <w:t xml:space="preserve">3. Предпусковая интеграция. </w:t>
      </w:r>
    </w:p>
    <w:p w:rsidR="00C1708B" w:rsidRPr="002A1B79" w:rsidRDefault="00C1708B" w:rsidP="00C1708B">
      <w:pPr>
        <w:rPr>
          <w:color w:val="000000"/>
        </w:rPr>
      </w:pPr>
      <w:r w:rsidRPr="002A1B79">
        <w:rPr>
          <w:color w:val="000000"/>
        </w:rPr>
        <w:t>4. Структуры мозга, обеспечивающие эмоциональные реакции. Роль ретикулярной формации в возникновении эмоций.</w:t>
      </w:r>
    </w:p>
    <w:p w:rsidR="00C1708B" w:rsidRPr="002A1B79" w:rsidRDefault="00C1708B" w:rsidP="00C1708B">
      <w:pPr>
        <w:rPr>
          <w:color w:val="000000"/>
        </w:rPr>
      </w:pPr>
      <w:r w:rsidRPr="002A1B79">
        <w:rPr>
          <w:color w:val="000000"/>
        </w:rPr>
        <w:t>5. Теория Джеймса-</w:t>
      </w:r>
      <w:proofErr w:type="spellStart"/>
      <w:r w:rsidRPr="002A1B79">
        <w:rPr>
          <w:color w:val="000000"/>
        </w:rPr>
        <w:t>Ланге</w:t>
      </w:r>
      <w:proofErr w:type="spellEnd"/>
      <w:r w:rsidRPr="002A1B79">
        <w:rPr>
          <w:color w:val="000000"/>
        </w:rPr>
        <w:t>.</w:t>
      </w:r>
    </w:p>
    <w:p w:rsidR="00C1708B" w:rsidRPr="002A1B79" w:rsidRDefault="00C1708B" w:rsidP="00C1708B">
      <w:pPr>
        <w:rPr>
          <w:color w:val="000000"/>
        </w:rPr>
      </w:pPr>
      <w:r w:rsidRPr="002A1B79">
        <w:rPr>
          <w:color w:val="000000"/>
        </w:rPr>
        <w:t>6. Связь эмоций и информации.</w:t>
      </w:r>
    </w:p>
    <w:p w:rsidR="00C1708B" w:rsidRPr="002A1B79" w:rsidRDefault="00C1708B" w:rsidP="00C1708B">
      <w:pPr>
        <w:rPr>
          <w:color w:val="000000"/>
        </w:rPr>
      </w:pPr>
      <w:r w:rsidRPr="002A1B79">
        <w:rPr>
          <w:color w:val="000000"/>
        </w:rPr>
        <w:t>7. Методы наиболее эффективные для диагностики эмоционального состояния.</w:t>
      </w:r>
    </w:p>
    <w:p w:rsidR="00C1708B" w:rsidRPr="002A1B79" w:rsidRDefault="00C1708B" w:rsidP="00C1708B">
      <w:pPr>
        <w:rPr>
          <w:rStyle w:val="FontStyle58"/>
          <w:color w:val="000000"/>
          <w:sz w:val="24"/>
          <w:szCs w:val="24"/>
        </w:rPr>
      </w:pPr>
    </w:p>
    <w:p w:rsidR="00C1708B" w:rsidRPr="002A1B79" w:rsidRDefault="00C1708B" w:rsidP="00C1708B">
      <w:pPr>
        <w:pStyle w:val="Style21"/>
        <w:widowControl/>
        <w:jc w:val="left"/>
        <w:rPr>
          <w:rStyle w:val="FontStyle57"/>
          <w:sz w:val="24"/>
          <w:szCs w:val="24"/>
        </w:rPr>
      </w:pPr>
    </w:p>
    <w:p w:rsidR="00C1708B" w:rsidRPr="002A1B79" w:rsidRDefault="00C1708B" w:rsidP="00C1708B">
      <w:pPr>
        <w:pStyle w:val="Style21"/>
        <w:widowControl/>
        <w:jc w:val="left"/>
        <w:rPr>
          <w:rStyle w:val="FontStyle57"/>
          <w:sz w:val="24"/>
          <w:szCs w:val="24"/>
        </w:rPr>
      </w:pPr>
      <w:r w:rsidRPr="002A1B79">
        <w:rPr>
          <w:rStyle w:val="FontStyle57"/>
          <w:sz w:val="24"/>
          <w:szCs w:val="24"/>
        </w:rPr>
        <w:t>Занятие № 3.</w:t>
      </w:r>
    </w:p>
    <w:p w:rsidR="00C1708B" w:rsidRPr="002A1B79" w:rsidRDefault="00C1708B" w:rsidP="00C1708B">
      <w:pPr>
        <w:shd w:val="clear" w:color="auto" w:fill="FFFFFF"/>
        <w:rPr>
          <w:b/>
        </w:rPr>
      </w:pPr>
      <w:r w:rsidRPr="002A1B79">
        <w:rPr>
          <w:b/>
          <w:bCs/>
          <w:color w:val="000000"/>
        </w:rPr>
        <w:t xml:space="preserve">Тема 5. Психофизиология восприятия </w:t>
      </w:r>
      <w:r w:rsidRPr="002A1B79">
        <w:rPr>
          <w:rStyle w:val="FontStyle58"/>
          <w:sz w:val="24"/>
          <w:szCs w:val="24"/>
        </w:rPr>
        <w:t>(2 часа)</w:t>
      </w:r>
    </w:p>
    <w:p w:rsidR="00C1708B" w:rsidRPr="002A1B79" w:rsidRDefault="00C1708B" w:rsidP="00C1708B">
      <w:pPr>
        <w:pStyle w:val="Style21"/>
        <w:widowControl/>
        <w:jc w:val="left"/>
        <w:rPr>
          <w:rStyle w:val="FontStyle58"/>
          <w:sz w:val="24"/>
          <w:szCs w:val="24"/>
        </w:rPr>
      </w:pPr>
      <w:r w:rsidRPr="002A1B79">
        <w:rPr>
          <w:rStyle w:val="FontStyle58"/>
          <w:sz w:val="24"/>
          <w:szCs w:val="24"/>
        </w:rPr>
        <w:t>Вопросы:</w:t>
      </w:r>
    </w:p>
    <w:p w:rsidR="00C1708B" w:rsidRPr="002A1B79" w:rsidRDefault="00C1708B" w:rsidP="00C1708B">
      <w:pPr>
        <w:rPr>
          <w:color w:val="000000"/>
        </w:rPr>
      </w:pPr>
      <w:r w:rsidRPr="002A1B79">
        <w:rPr>
          <w:color w:val="000000"/>
        </w:rPr>
        <w:t>1. Виды кодирования, имеющие место в ЦНС при приеме и передаче сигнала.</w:t>
      </w:r>
    </w:p>
    <w:p w:rsidR="00C1708B" w:rsidRPr="002A1B79" w:rsidRDefault="00C1708B" w:rsidP="00C1708B">
      <w:pPr>
        <w:rPr>
          <w:color w:val="000000"/>
        </w:rPr>
      </w:pPr>
      <w:r w:rsidRPr="002A1B79">
        <w:rPr>
          <w:color w:val="000000"/>
        </w:rPr>
        <w:t>2. Вызванные потенциалы как корреляты перцептивного акта.</w:t>
      </w:r>
    </w:p>
    <w:p w:rsidR="00C1708B" w:rsidRPr="002A1B79" w:rsidRDefault="00C1708B" w:rsidP="00C1708B">
      <w:pPr>
        <w:rPr>
          <w:color w:val="000000"/>
        </w:rPr>
      </w:pPr>
      <w:r w:rsidRPr="002A1B79">
        <w:rPr>
          <w:color w:val="000000"/>
        </w:rPr>
        <w:t xml:space="preserve">3. Различие нейронов-детекторов по своим функциям. </w:t>
      </w:r>
    </w:p>
    <w:p w:rsidR="00C1708B" w:rsidRPr="002A1B79" w:rsidRDefault="00C1708B" w:rsidP="00C1708B">
      <w:pPr>
        <w:rPr>
          <w:color w:val="000000"/>
        </w:rPr>
      </w:pPr>
      <w:r w:rsidRPr="002A1B79">
        <w:rPr>
          <w:color w:val="000000"/>
        </w:rPr>
        <w:t>4. Роль левого и правого полушарий мозга в обеспечении восприятия.</w:t>
      </w:r>
    </w:p>
    <w:p w:rsidR="00C1708B" w:rsidRPr="002A1B79" w:rsidRDefault="00C1708B" w:rsidP="00C1708B">
      <w:pPr>
        <w:pStyle w:val="Style21"/>
        <w:widowControl/>
        <w:rPr>
          <w:rStyle w:val="FontStyle57"/>
          <w:sz w:val="24"/>
          <w:szCs w:val="24"/>
        </w:rPr>
      </w:pPr>
    </w:p>
    <w:p w:rsidR="00C1708B" w:rsidRPr="002A1B79" w:rsidRDefault="00C1708B" w:rsidP="00C1708B">
      <w:pPr>
        <w:shd w:val="clear" w:color="auto" w:fill="FFFFFF"/>
        <w:rPr>
          <w:b/>
          <w:bCs/>
          <w:color w:val="000000"/>
        </w:rPr>
      </w:pPr>
      <w:r w:rsidRPr="002A1B79">
        <w:rPr>
          <w:b/>
          <w:bCs/>
          <w:color w:val="000000"/>
        </w:rPr>
        <w:t>Занятие № 4.</w:t>
      </w:r>
    </w:p>
    <w:p w:rsidR="00C1708B" w:rsidRPr="002A1B79" w:rsidRDefault="00C1708B" w:rsidP="00C1708B">
      <w:pPr>
        <w:shd w:val="clear" w:color="auto" w:fill="FFFFFF"/>
        <w:rPr>
          <w:b/>
        </w:rPr>
      </w:pPr>
      <w:r w:rsidRPr="002A1B79">
        <w:rPr>
          <w:b/>
          <w:bCs/>
          <w:color w:val="000000"/>
        </w:rPr>
        <w:t xml:space="preserve">Тема 6. Психофизиология внимания </w:t>
      </w:r>
      <w:r w:rsidRPr="002A1B79">
        <w:rPr>
          <w:rStyle w:val="FontStyle58"/>
          <w:sz w:val="24"/>
          <w:szCs w:val="24"/>
        </w:rPr>
        <w:t>(2 часа)</w:t>
      </w:r>
    </w:p>
    <w:p w:rsidR="00C1708B" w:rsidRPr="002A1B79" w:rsidRDefault="00C1708B" w:rsidP="00C1708B">
      <w:pPr>
        <w:pStyle w:val="Style21"/>
        <w:widowControl/>
        <w:rPr>
          <w:rStyle w:val="FontStyle58"/>
          <w:sz w:val="24"/>
          <w:szCs w:val="24"/>
        </w:rPr>
      </w:pPr>
      <w:r w:rsidRPr="002A1B79">
        <w:rPr>
          <w:rStyle w:val="FontStyle58"/>
          <w:sz w:val="24"/>
          <w:szCs w:val="24"/>
        </w:rPr>
        <w:t>Вопросы:</w:t>
      </w:r>
    </w:p>
    <w:p w:rsidR="00C1708B" w:rsidRPr="002A1B79" w:rsidRDefault="00C1708B" w:rsidP="00C1708B">
      <w:pPr>
        <w:rPr>
          <w:bCs/>
        </w:rPr>
      </w:pPr>
      <w:r w:rsidRPr="002A1B79">
        <w:rPr>
          <w:bCs/>
        </w:rPr>
        <w:t>1. Определения внимания.</w:t>
      </w:r>
    </w:p>
    <w:p w:rsidR="00C1708B" w:rsidRPr="002A1B79" w:rsidRDefault="00C1708B" w:rsidP="00C1708B">
      <w:pPr>
        <w:rPr>
          <w:bCs/>
        </w:rPr>
      </w:pPr>
      <w:r w:rsidRPr="002A1B79">
        <w:rPr>
          <w:bCs/>
        </w:rPr>
        <w:t xml:space="preserve">2. Теории фильтра (Д. </w:t>
      </w:r>
      <w:proofErr w:type="spellStart"/>
      <w:r w:rsidRPr="002A1B79">
        <w:rPr>
          <w:bCs/>
        </w:rPr>
        <w:t>Броадмент</w:t>
      </w:r>
      <w:proofErr w:type="spellEnd"/>
      <w:r w:rsidRPr="002A1B79">
        <w:rPr>
          <w:bCs/>
        </w:rPr>
        <w:t xml:space="preserve">, А. </w:t>
      </w:r>
      <w:proofErr w:type="spellStart"/>
      <w:r w:rsidRPr="002A1B79">
        <w:rPr>
          <w:bCs/>
        </w:rPr>
        <w:t>Трейсман</w:t>
      </w:r>
      <w:proofErr w:type="spellEnd"/>
      <w:r w:rsidRPr="002A1B79">
        <w:rPr>
          <w:bCs/>
        </w:rPr>
        <w:t xml:space="preserve">, Дж. </w:t>
      </w:r>
      <w:proofErr w:type="spellStart"/>
      <w:r w:rsidRPr="002A1B79">
        <w:rPr>
          <w:bCs/>
        </w:rPr>
        <w:t>Дойч</w:t>
      </w:r>
      <w:proofErr w:type="spellEnd"/>
      <w:r w:rsidRPr="002A1B79">
        <w:rPr>
          <w:bCs/>
        </w:rPr>
        <w:t>).</w:t>
      </w:r>
    </w:p>
    <w:p w:rsidR="00C1708B" w:rsidRPr="002A1B79" w:rsidRDefault="00C1708B" w:rsidP="00C1708B">
      <w:pPr>
        <w:rPr>
          <w:bCs/>
        </w:rPr>
      </w:pPr>
      <w:r w:rsidRPr="002A1B79">
        <w:rPr>
          <w:bCs/>
        </w:rPr>
        <w:t>3. Попытки нейрофизиологического обоснования теорий фильтров и их</w:t>
      </w:r>
    </w:p>
    <w:p w:rsidR="00C1708B" w:rsidRPr="002A1B79" w:rsidRDefault="00C1708B" w:rsidP="00C1708B">
      <w:pPr>
        <w:rPr>
          <w:bCs/>
        </w:rPr>
      </w:pPr>
      <w:r w:rsidRPr="002A1B79">
        <w:rPr>
          <w:bCs/>
        </w:rPr>
        <w:t>несостоятельность.</w:t>
      </w:r>
    </w:p>
    <w:p w:rsidR="00C1708B" w:rsidRPr="002A1B79" w:rsidRDefault="00C1708B" w:rsidP="00C1708B">
      <w:pPr>
        <w:rPr>
          <w:bCs/>
        </w:rPr>
      </w:pPr>
      <w:r w:rsidRPr="002A1B79">
        <w:rPr>
          <w:bCs/>
        </w:rPr>
        <w:t xml:space="preserve">4. Нервная модель стимула Е.Н. Соколова и внимание. Проблема внимания </w:t>
      </w:r>
      <w:proofErr w:type="gramStart"/>
      <w:r w:rsidRPr="002A1B79">
        <w:rPr>
          <w:bCs/>
        </w:rPr>
        <w:t>в</w:t>
      </w:r>
      <w:proofErr w:type="gramEnd"/>
    </w:p>
    <w:p w:rsidR="00C1708B" w:rsidRPr="002A1B79" w:rsidRDefault="00C1708B" w:rsidP="00C1708B">
      <w:pPr>
        <w:rPr>
          <w:bCs/>
        </w:rPr>
      </w:pPr>
      <w:r w:rsidRPr="002A1B79">
        <w:rPr>
          <w:bCs/>
        </w:rPr>
        <w:t>традиционной психофизиологии.</w:t>
      </w:r>
    </w:p>
    <w:p w:rsidR="00C1708B" w:rsidRPr="002A1B79" w:rsidRDefault="00C1708B" w:rsidP="00C1708B">
      <w:pPr>
        <w:rPr>
          <w:bCs/>
        </w:rPr>
      </w:pPr>
      <w:r w:rsidRPr="002A1B79">
        <w:rPr>
          <w:bCs/>
        </w:rPr>
        <w:t>5. Внимание и его связь с другими психическими процессами.</w:t>
      </w:r>
    </w:p>
    <w:p w:rsidR="00C1708B" w:rsidRPr="002A1B79" w:rsidRDefault="00C1708B" w:rsidP="00C1708B">
      <w:pPr>
        <w:rPr>
          <w:bCs/>
        </w:rPr>
      </w:pPr>
      <w:r w:rsidRPr="002A1B79">
        <w:rPr>
          <w:bCs/>
        </w:rPr>
        <w:t>6. Проблема внимания с позиций системного подхода.</w:t>
      </w:r>
    </w:p>
    <w:p w:rsidR="00C1708B" w:rsidRPr="002A1B79" w:rsidRDefault="00C1708B" w:rsidP="00C1708B">
      <w:pPr>
        <w:pStyle w:val="Style31"/>
        <w:widowControl/>
        <w:rPr>
          <w:rStyle w:val="FontStyle58"/>
          <w:sz w:val="24"/>
          <w:szCs w:val="24"/>
        </w:rPr>
      </w:pPr>
    </w:p>
    <w:p w:rsidR="00C1708B" w:rsidRPr="002A1B79" w:rsidRDefault="00C1708B" w:rsidP="00C1708B">
      <w:pPr>
        <w:pStyle w:val="Style31"/>
        <w:widowControl/>
        <w:rPr>
          <w:rStyle w:val="FontStyle58"/>
          <w:b w:val="0"/>
          <w:sz w:val="24"/>
          <w:szCs w:val="24"/>
        </w:rPr>
      </w:pPr>
      <w:r w:rsidRPr="002A1B79">
        <w:rPr>
          <w:rStyle w:val="FontStyle58"/>
          <w:sz w:val="24"/>
          <w:szCs w:val="24"/>
        </w:rPr>
        <w:t>Занятие № 5.</w:t>
      </w:r>
    </w:p>
    <w:p w:rsidR="00C1708B" w:rsidRPr="002A1B79" w:rsidRDefault="00C1708B" w:rsidP="00C1708B">
      <w:pPr>
        <w:shd w:val="clear" w:color="auto" w:fill="FFFFFF"/>
        <w:rPr>
          <w:rStyle w:val="FontStyle58"/>
          <w:b w:val="0"/>
          <w:sz w:val="24"/>
          <w:szCs w:val="24"/>
        </w:rPr>
      </w:pPr>
      <w:r w:rsidRPr="002A1B79">
        <w:rPr>
          <w:b/>
          <w:bCs/>
          <w:color w:val="000000"/>
        </w:rPr>
        <w:t xml:space="preserve">Тема 7. Психофизиология памяти </w:t>
      </w:r>
      <w:r w:rsidRPr="002A1B79">
        <w:rPr>
          <w:rStyle w:val="FontStyle58"/>
          <w:sz w:val="24"/>
          <w:szCs w:val="24"/>
        </w:rPr>
        <w:t>(2 часа)</w:t>
      </w:r>
    </w:p>
    <w:p w:rsidR="00C1708B" w:rsidRPr="002A1B79" w:rsidRDefault="00C1708B" w:rsidP="00C1708B">
      <w:pPr>
        <w:pStyle w:val="Style21"/>
        <w:widowControl/>
        <w:rPr>
          <w:rStyle w:val="FontStyle58"/>
          <w:sz w:val="24"/>
          <w:szCs w:val="24"/>
        </w:rPr>
      </w:pPr>
      <w:r w:rsidRPr="002A1B79">
        <w:rPr>
          <w:rStyle w:val="FontStyle58"/>
          <w:sz w:val="24"/>
          <w:szCs w:val="24"/>
        </w:rPr>
        <w:t>Вопросы:</w:t>
      </w:r>
    </w:p>
    <w:p w:rsidR="00C1708B" w:rsidRPr="002A1B79" w:rsidRDefault="00C1708B" w:rsidP="00C1708B">
      <w:pPr>
        <w:rPr>
          <w:color w:val="000000"/>
        </w:rPr>
      </w:pPr>
      <w:r w:rsidRPr="002A1B79">
        <w:rPr>
          <w:color w:val="000000"/>
        </w:rPr>
        <w:t xml:space="preserve">1. Основные этапы формирования </w:t>
      </w:r>
      <w:proofErr w:type="spellStart"/>
      <w:r w:rsidRPr="002A1B79">
        <w:rPr>
          <w:color w:val="000000"/>
        </w:rPr>
        <w:t>энграмм</w:t>
      </w:r>
      <w:proofErr w:type="spellEnd"/>
      <w:r w:rsidRPr="002A1B79">
        <w:rPr>
          <w:color w:val="000000"/>
        </w:rPr>
        <w:t xml:space="preserve"> памяти. </w:t>
      </w:r>
    </w:p>
    <w:p w:rsidR="00C1708B" w:rsidRPr="002A1B79" w:rsidRDefault="00C1708B" w:rsidP="00C1708B">
      <w:pPr>
        <w:rPr>
          <w:color w:val="000000"/>
        </w:rPr>
      </w:pPr>
      <w:r w:rsidRPr="002A1B79">
        <w:rPr>
          <w:color w:val="000000"/>
        </w:rPr>
        <w:t xml:space="preserve">2. Центры, входящие в систему регуляции памяти. </w:t>
      </w:r>
    </w:p>
    <w:p w:rsidR="00C1708B" w:rsidRPr="002A1B79" w:rsidRDefault="00C1708B" w:rsidP="00C1708B">
      <w:pPr>
        <w:rPr>
          <w:color w:val="000000"/>
        </w:rPr>
      </w:pPr>
      <w:r w:rsidRPr="002A1B79">
        <w:rPr>
          <w:color w:val="000000"/>
        </w:rPr>
        <w:t xml:space="preserve">3. Гипотеза </w:t>
      </w:r>
      <w:proofErr w:type="spellStart"/>
      <w:r w:rsidRPr="002A1B79">
        <w:rPr>
          <w:color w:val="000000"/>
        </w:rPr>
        <w:t>Г.Линча</w:t>
      </w:r>
      <w:proofErr w:type="spellEnd"/>
      <w:r w:rsidRPr="002A1B79">
        <w:rPr>
          <w:color w:val="000000"/>
        </w:rPr>
        <w:t xml:space="preserve"> и </w:t>
      </w:r>
      <w:proofErr w:type="spellStart"/>
      <w:r w:rsidRPr="002A1B79">
        <w:rPr>
          <w:color w:val="000000"/>
        </w:rPr>
        <w:t>М.Бодри</w:t>
      </w:r>
      <w:proofErr w:type="spellEnd"/>
      <w:r w:rsidRPr="002A1B79">
        <w:rPr>
          <w:color w:val="000000"/>
        </w:rPr>
        <w:t xml:space="preserve">. </w:t>
      </w:r>
    </w:p>
    <w:p w:rsidR="00C1708B" w:rsidRPr="002A1B79" w:rsidRDefault="00C1708B" w:rsidP="00C1708B">
      <w:pPr>
        <w:rPr>
          <w:color w:val="000000"/>
        </w:rPr>
      </w:pPr>
      <w:r w:rsidRPr="002A1B79">
        <w:rPr>
          <w:color w:val="000000"/>
        </w:rPr>
        <w:t xml:space="preserve">4. Связь объема кратковременной памяти и параметров электроэнцефалограммы. </w:t>
      </w:r>
    </w:p>
    <w:p w:rsidR="00C1708B" w:rsidRPr="002A1B79" w:rsidRDefault="00C1708B" w:rsidP="00C1708B">
      <w:pPr>
        <w:rPr>
          <w:rStyle w:val="FontStyle58"/>
          <w:color w:val="000000"/>
          <w:sz w:val="24"/>
          <w:szCs w:val="24"/>
        </w:rPr>
      </w:pPr>
    </w:p>
    <w:p w:rsidR="00C1708B" w:rsidRPr="002A1B79" w:rsidRDefault="00C1708B" w:rsidP="00C1708B">
      <w:pPr>
        <w:shd w:val="clear" w:color="auto" w:fill="FFFFFF"/>
        <w:rPr>
          <w:b/>
          <w:bCs/>
          <w:color w:val="000000"/>
        </w:rPr>
      </w:pPr>
      <w:r w:rsidRPr="002A1B79">
        <w:rPr>
          <w:b/>
          <w:bCs/>
          <w:color w:val="000000"/>
        </w:rPr>
        <w:t>Занятие № 6.</w:t>
      </w:r>
    </w:p>
    <w:p w:rsidR="00C1708B" w:rsidRPr="002A1B79" w:rsidRDefault="00C1708B" w:rsidP="00C1708B">
      <w:pPr>
        <w:shd w:val="clear" w:color="auto" w:fill="FFFFFF"/>
        <w:rPr>
          <w:b/>
        </w:rPr>
      </w:pPr>
      <w:r w:rsidRPr="002A1B79">
        <w:rPr>
          <w:b/>
          <w:bCs/>
          <w:color w:val="000000"/>
        </w:rPr>
        <w:t xml:space="preserve">Тема </w:t>
      </w:r>
      <w:r w:rsidRPr="002A1B79">
        <w:rPr>
          <w:b/>
          <w:color w:val="000000"/>
        </w:rPr>
        <w:t xml:space="preserve">8. </w:t>
      </w:r>
      <w:r w:rsidRPr="002A1B79">
        <w:rPr>
          <w:b/>
          <w:bCs/>
          <w:color w:val="000000"/>
        </w:rPr>
        <w:t>Психофизиология речевых процессов</w:t>
      </w:r>
      <w:r w:rsidRPr="002A1B79">
        <w:rPr>
          <w:rStyle w:val="FontStyle58"/>
          <w:sz w:val="24"/>
          <w:szCs w:val="24"/>
        </w:rPr>
        <w:t>(2 часа)</w:t>
      </w:r>
    </w:p>
    <w:p w:rsidR="00C1708B" w:rsidRPr="002A1B79" w:rsidRDefault="00C1708B" w:rsidP="00C1708B">
      <w:pPr>
        <w:pStyle w:val="Style31"/>
        <w:widowControl/>
        <w:rPr>
          <w:rStyle w:val="FontStyle58"/>
          <w:sz w:val="24"/>
          <w:szCs w:val="24"/>
        </w:rPr>
      </w:pPr>
      <w:r w:rsidRPr="002A1B79">
        <w:rPr>
          <w:rStyle w:val="FontStyle58"/>
          <w:sz w:val="24"/>
          <w:szCs w:val="24"/>
        </w:rPr>
        <w:t>Вопросы:</w:t>
      </w:r>
    </w:p>
    <w:p w:rsidR="00C1708B" w:rsidRPr="002A1B79" w:rsidRDefault="00C1708B" w:rsidP="00C1708B">
      <w:pPr>
        <w:rPr>
          <w:color w:val="000000"/>
        </w:rPr>
      </w:pPr>
      <w:r w:rsidRPr="002A1B79">
        <w:rPr>
          <w:color w:val="000000"/>
        </w:rPr>
        <w:t>1. Физиологические механизмы, лежащие в основе артикуляции.</w:t>
      </w:r>
    </w:p>
    <w:p w:rsidR="00C1708B" w:rsidRPr="002A1B79" w:rsidRDefault="00C1708B" w:rsidP="00C1708B">
      <w:pPr>
        <w:rPr>
          <w:color w:val="000000"/>
        </w:rPr>
      </w:pPr>
      <w:r w:rsidRPr="002A1B79">
        <w:rPr>
          <w:color w:val="000000"/>
        </w:rPr>
        <w:t xml:space="preserve">2. Различие функций центра </w:t>
      </w:r>
      <w:proofErr w:type="spellStart"/>
      <w:r w:rsidRPr="002A1B79">
        <w:rPr>
          <w:color w:val="000000"/>
        </w:rPr>
        <w:t>Брока</w:t>
      </w:r>
      <w:proofErr w:type="spellEnd"/>
      <w:r w:rsidRPr="002A1B79">
        <w:rPr>
          <w:color w:val="000000"/>
        </w:rPr>
        <w:t xml:space="preserve"> и центра Вернике. </w:t>
      </w:r>
    </w:p>
    <w:p w:rsidR="00C1708B" w:rsidRPr="002A1B79" w:rsidRDefault="00C1708B" w:rsidP="00C1708B">
      <w:pPr>
        <w:rPr>
          <w:color w:val="000000"/>
        </w:rPr>
      </w:pPr>
      <w:r w:rsidRPr="002A1B79">
        <w:rPr>
          <w:color w:val="000000"/>
        </w:rPr>
        <w:t xml:space="preserve">3. Эффект правого уха. </w:t>
      </w:r>
    </w:p>
    <w:p w:rsidR="00C1708B" w:rsidRPr="002A1B79" w:rsidRDefault="00C1708B" w:rsidP="00C1708B">
      <w:pPr>
        <w:rPr>
          <w:color w:val="000000"/>
        </w:rPr>
      </w:pPr>
      <w:r w:rsidRPr="002A1B79">
        <w:rPr>
          <w:color w:val="000000"/>
        </w:rPr>
        <w:t xml:space="preserve">4. Компонент вызванных потенциалов, отражающий семантическое рассогласование. </w:t>
      </w:r>
    </w:p>
    <w:p w:rsidR="00C1708B" w:rsidRPr="002A1B79" w:rsidRDefault="00C1708B" w:rsidP="00C1708B">
      <w:pPr>
        <w:pStyle w:val="Style47"/>
        <w:widowControl/>
        <w:tabs>
          <w:tab w:val="left" w:pos="509"/>
        </w:tabs>
        <w:rPr>
          <w:rStyle w:val="FontStyle58"/>
          <w:sz w:val="24"/>
          <w:szCs w:val="24"/>
        </w:rPr>
      </w:pPr>
    </w:p>
    <w:p w:rsidR="00C1708B" w:rsidRPr="002A1B79" w:rsidRDefault="00C1708B" w:rsidP="00C1708B">
      <w:pPr>
        <w:shd w:val="clear" w:color="auto" w:fill="FFFFFF"/>
        <w:rPr>
          <w:color w:val="000000"/>
        </w:rPr>
      </w:pPr>
    </w:p>
    <w:p w:rsidR="00C1708B" w:rsidRPr="002A1B79" w:rsidRDefault="00C1708B" w:rsidP="00C1708B">
      <w:pPr>
        <w:shd w:val="clear" w:color="auto" w:fill="FFFFFF"/>
        <w:rPr>
          <w:b/>
          <w:color w:val="000000"/>
        </w:rPr>
      </w:pPr>
      <w:r w:rsidRPr="002A1B79">
        <w:rPr>
          <w:b/>
          <w:color w:val="000000"/>
        </w:rPr>
        <w:t>Занятие № 7.</w:t>
      </w:r>
    </w:p>
    <w:p w:rsidR="00C1708B" w:rsidRPr="002A1B79" w:rsidRDefault="00C1708B" w:rsidP="00C1708B">
      <w:pPr>
        <w:shd w:val="clear" w:color="auto" w:fill="FFFFFF"/>
        <w:rPr>
          <w:b/>
        </w:rPr>
      </w:pPr>
      <w:r w:rsidRPr="002A1B79">
        <w:rPr>
          <w:b/>
          <w:color w:val="000000"/>
        </w:rPr>
        <w:t xml:space="preserve">Тема 9. </w:t>
      </w:r>
      <w:r w:rsidRPr="002A1B79">
        <w:rPr>
          <w:b/>
          <w:bCs/>
          <w:color w:val="000000"/>
        </w:rPr>
        <w:t>Психофизиология мыслительной деятельности</w:t>
      </w:r>
      <w:r w:rsidRPr="002A1B79">
        <w:rPr>
          <w:rStyle w:val="FontStyle58"/>
          <w:sz w:val="24"/>
          <w:szCs w:val="24"/>
        </w:rPr>
        <w:t>(2 часа)</w:t>
      </w:r>
    </w:p>
    <w:p w:rsidR="00C1708B" w:rsidRPr="002A1B79" w:rsidRDefault="00C1708B" w:rsidP="00C1708B">
      <w:pPr>
        <w:pStyle w:val="Style31"/>
        <w:widowControl/>
        <w:rPr>
          <w:rStyle w:val="FontStyle58"/>
          <w:sz w:val="24"/>
          <w:szCs w:val="24"/>
        </w:rPr>
      </w:pPr>
      <w:r w:rsidRPr="002A1B79">
        <w:rPr>
          <w:rStyle w:val="FontStyle58"/>
          <w:sz w:val="24"/>
          <w:szCs w:val="24"/>
        </w:rPr>
        <w:t>Вопросы:</w:t>
      </w:r>
    </w:p>
    <w:p w:rsidR="00C1708B" w:rsidRPr="002A1B79" w:rsidRDefault="00C1708B" w:rsidP="00C1708B">
      <w:pPr>
        <w:rPr>
          <w:color w:val="000000"/>
        </w:rPr>
      </w:pPr>
      <w:r w:rsidRPr="002A1B79">
        <w:rPr>
          <w:color w:val="000000"/>
        </w:rPr>
        <w:t>1. Методы психофизиологии, используемые для изучения мышления.</w:t>
      </w:r>
    </w:p>
    <w:p w:rsidR="00C1708B" w:rsidRPr="002A1B79" w:rsidRDefault="00C1708B" w:rsidP="00C1708B">
      <w:pPr>
        <w:rPr>
          <w:color w:val="000000"/>
        </w:rPr>
      </w:pPr>
      <w:r w:rsidRPr="002A1B79">
        <w:rPr>
          <w:color w:val="000000"/>
        </w:rPr>
        <w:lastRenderedPageBreak/>
        <w:t>2. Отражение в параметрах вызванных потенциалов принятия решения.</w:t>
      </w:r>
    </w:p>
    <w:p w:rsidR="00C1708B" w:rsidRPr="002A1B79" w:rsidRDefault="00C1708B" w:rsidP="00C1708B">
      <w:pPr>
        <w:rPr>
          <w:color w:val="000000"/>
        </w:rPr>
      </w:pPr>
      <w:r w:rsidRPr="002A1B79">
        <w:rPr>
          <w:color w:val="000000"/>
        </w:rPr>
        <w:t xml:space="preserve">3. "Нейронная эффективность". </w:t>
      </w:r>
    </w:p>
    <w:p w:rsidR="00C1708B" w:rsidRPr="002A1B79" w:rsidRDefault="00C1708B" w:rsidP="00C1708B">
      <w:pPr>
        <w:pStyle w:val="Style31"/>
        <w:widowControl/>
        <w:rPr>
          <w:rStyle w:val="FontStyle58"/>
          <w:sz w:val="24"/>
          <w:szCs w:val="24"/>
        </w:rPr>
      </w:pPr>
    </w:p>
    <w:p w:rsidR="00C1708B" w:rsidRPr="002A1B79" w:rsidRDefault="00C1708B" w:rsidP="00C1708B">
      <w:pPr>
        <w:rPr>
          <w:color w:val="000000"/>
        </w:rPr>
      </w:pPr>
      <w:r w:rsidRPr="002A1B79">
        <w:rPr>
          <w:rStyle w:val="FontStyle58"/>
          <w:sz w:val="24"/>
          <w:szCs w:val="24"/>
        </w:rPr>
        <w:t>Список литературы:</w:t>
      </w:r>
      <w:r w:rsidRPr="002A1B79">
        <w:rPr>
          <w:b/>
          <w:bCs/>
          <w:color w:val="000000"/>
        </w:rPr>
        <w:t xml:space="preserve"> (Основная литература: 1, 5, </w:t>
      </w:r>
      <w:r>
        <w:rPr>
          <w:b/>
          <w:bCs/>
          <w:color w:val="000000"/>
        </w:rPr>
        <w:t>2</w:t>
      </w:r>
      <w:r w:rsidRPr="002A1B79">
        <w:rPr>
          <w:b/>
          <w:bCs/>
          <w:color w:val="000000"/>
        </w:rPr>
        <w:t>)</w:t>
      </w:r>
    </w:p>
    <w:p w:rsidR="00C1708B" w:rsidRPr="002A1B79" w:rsidRDefault="00C1708B" w:rsidP="00C1708B">
      <w:pPr>
        <w:rPr>
          <w:color w:val="000000"/>
        </w:rPr>
      </w:pPr>
    </w:p>
    <w:p w:rsidR="00C1708B" w:rsidRPr="002A1B79" w:rsidRDefault="00C1708B" w:rsidP="00C1708B">
      <w:pPr>
        <w:outlineLvl w:val="1"/>
        <w:rPr>
          <w:b/>
          <w:color w:val="000000"/>
        </w:rPr>
      </w:pPr>
      <w:r w:rsidRPr="002A1B79">
        <w:rPr>
          <w:b/>
          <w:color w:val="000000"/>
        </w:rPr>
        <w:t>Занятие № 8.</w:t>
      </w:r>
    </w:p>
    <w:p w:rsidR="00C1708B" w:rsidRPr="002A1B79" w:rsidRDefault="00C1708B" w:rsidP="00C1708B">
      <w:pPr>
        <w:outlineLvl w:val="1"/>
        <w:rPr>
          <w:b/>
          <w:bCs/>
          <w:color w:val="000000"/>
        </w:rPr>
      </w:pPr>
      <w:r w:rsidRPr="002A1B79">
        <w:rPr>
          <w:b/>
          <w:color w:val="000000"/>
        </w:rPr>
        <w:t xml:space="preserve">Тема 10. </w:t>
      </w:r>
      <w:r w:rsidRPr="002A1B79">
        <w:rPr>
          <w:b/>
          <w:bCs/>
          <w:color w:val="000000"/>
        </w:rPr>
        <w:t>Психофизиология двигательной активности</w:t>
      </w:r>
      <w:r w:rsidRPr="002A1B79">
        <w:rPr>
          <w:rStyle w:val="FontStyle58"/>
          <w:sz w:val="24"/>
          <w:szCs w:val="24"/>
        </w:rPr>
        <w:t>(2 часа)</w:t>
      </w:r>
    </w:p>
    <w:p w:rsidR="00C1708B" w:rsidRPr="002A1B79" w:rsidRDefault="00C1708B" w:rsidP="00C1708B">
      <w:pPr>
        <w:pStyle w:val="Style31"/>
        <w:widowControl/>
        <w:rPr>
          <w:rStyle w:val="FontStyle58"/>
          <w:sz w:val="24"/>
          <w:szCs w:val="24"/>
        </w:rPr>
      </w:pPr>
      <w:r w:rsidRPr="002A1B79">
        <w:rPr>
          <w:rStyle w:val="FontStyle58"/>
          <w:sz w:val="24"/>
          <w:szCs w:val="24"/>
        </w:rPr>
        <w:t>Вопросы:</w:t>
      </w:r>
    </w:p>
    <w:p w:rsidR="00C1708B" w:rsidRPr="002A1B79" w:rsidRDefault="00C1708B" w:rsidP="00C1708B">
      <w:pPr>
        <w:shd w:val="clear" w:color="auto" w:fill="FFFFFF"/>
        <w:rPr>
          <w:color w:val="000000"/>
        </w:rPr>
      </w:pPr>
      <w:r w:rsidRPr="002A1B79">
        <w:rPr>
          <w:color w:val="000000"/>
        </w:rPr>
        <w:t xml:space="preserve">1. Программирование движения. </w:t>
      </w:r>
    </w:p>
    <w:p w:rsidR="00C1708B" w:rsidRPr="002A1B79" w:rsidRDefault="00C1708B" w:rsidP="00C1708B">
      <w:pPr>
        <w:shd w:val="clear" w:color="auto" w:fill="FFFFFF"/>
        <w:rPr>
          <w:color w:val="000000"/>
          <w:spacing w:val="-1"/>
        </w:rPr>
      </w:pPr>
      <w:r w:rsidRPr="002A1B79">
        <w:rPr>
          <w:color w:val="000000"/>
        </w:rPr>
        <w:t xml:space="preserve">2. </w:t>
      </w:r>
      <w:r w:rsidRPr="002A1B79">
        <w:rPr>
          <w:color w:val="000000"/>
          <w:spacing w:val="-1"/>
        </w:rPr>
        <w:t xml:space="preserve">Подготовка движения. </w:t>
      </w:r>
    </w:p>
    <w:p w:rsidR="00C1708B" w:rsidRPr="002A1B79" w:rsidRDefault="00C1708B" w:rsidP="00C1708B">
      <w:pPr>
        <w:shd w:val="clear" w:color="auto" w:fill="FFFFFF"/>
        <w:rPr>
          <w:color w:val="000000"/>
          <w:spacing w:val="-5"/>
        </w:rPr>
      </w:pPr>
      <w:r w:rsidRPr="002A1B79">
        <w:rPr>
          <w:color w:val="000000"/>
          <w:spacing w:val="-1"/>
        </w:rPr>
        <w:t xml:space="preserve">3. </w:t>
      </w:r>
      <w:r w:rsidRPr="002A1B79">
        <w:rPr>
          <w:color w:val="000000"/>
          <w:spacing w:val="-5"/>
        </w:rPr>
        <w:t xml:space="preserve">Роль мозжечка в целенаправленном поведении. </w:t>
      </w:r>
    </w:p>
    <w:p w:rsidR="00C1708B" w:rsidRPr="002A1B79" w:rsidRDefault="00C1708B" w:rsidP="00C1708B">
      <w:pPr>
        <w:shd w:val="clear" w:color="auto" w:fill="FFFFFF"/>
      </w:pPr>
      <w:r w:rsidRPr="002A1B79">
        <w:rPr>
          <w:color w:val="000000"/>
          <w:spacing w:val="-5"/>
        </w:rPr>
        <w:t>4. Векторный прин</w:t>
      </w:r>
      <w:r w:rsidRPr="002A1B79">
        <w:rPr>
          <w:color w:val="000000"/>
          <w:spacing w:val="-5"/>
        </w:rPr>
        <w:softHyphen/>
        <w:t>цип управления движением.</w:t>
      </w:r>
    </w:p>
    <w:p w:rsidR="00C1708B" w:rsidRPr="002A1B79" w:rsidRDefault="00C1708B" w:rsidP="00C1708B">
      <w:pPr>
        <w:pStyle w:val="Style31"/>
        <w:widowControl/>
        <w:rPr>
          <w:rStyle w:val="FontStyle58"/>
          <w:sz w:val="24"/>
          <w:szCs w:val="24"/>
        </w:rPr>
      </w:pPr>
    </w:p>
    <w:p w:rsidR="00C1708B" w:rsidRPr="002A1B79" w:rsidRDefault="00C1708B" w:rsidP="00C1708B">
      <w:pPr>
        <w:rPr>
          <w:rStyle w:val="FontStyle58"/>
          <w:color w:val="000000"/>
          <w:sz w:val="24"/>
          <w:szCs w:val="24"/>
        </w:rPr>
      </w:pPr>
      <w:r w:rsidRPr="002A1B79">
        <w:rPr>
          <w:rStyle w:val="FontStyle58"/>
          <w:sz w:val="24"/>
          <w:szCs w:val="24"/>
        </w:rPr>
        <w:t>Список литературы:</w:t>
      </w:r>
      <w:r w:rsidRPr="002A1B79">
        <w:rPr>
          <w:b/>
          <w:bCs/>
          <w:color w:val="000000"/>
        </w:rPr>
        <w:t xml:space="preserve"> (Основная литература: 1, 5, </w:t>
      </w:r>
      <w:r>
        <w:rPr>
          <w:b/>
          <w:bCs/>
          <w:color w:val="000000"/>
        </w:rPr>
        <w:t>3</w:t>
      </w:r>
      <w:r w:rsidRPr="002A1B79">
        <w:rPr>
          <w:b/>
          <w:bCs/>
          <w:color w:val="000000"/>
        </w:rPr>
        <w:t>)</w:t>
      </w:r>
    </w:p>
    <w:p w:rsidR="00C1708B" w:rsidRPr="002A1B79" w:rsidRDefault="00C1708B" w:rsidP="00C1708B">
      <w:pPr>
        <w:pStyle w:val="Style47"/>
        <w:widowControl/>
        <w:tabs>
          <w:tab w:val="left" w:pos="509"/>
        </w:tabs>
      </w:pPr>
    </w:p>
    <w:p w:rsidR="00C1708B" w:rsidRPr="002A1B79" w:rsidRDefault="00C1708B" w:rsidP="00C1708B">
      <w:pPr>
        <w:outlineLvl w:val="1"/>
        <w:rPr>
          <w:b/>
          <w:color w:val="000000"/>
        </w:rPr>
      </w:pPr>
      <w:r w:rsidRPr="002A1B79">
        <w:rPr>
          <w:b/>
          <w:color w:val="000000"/>
        </w:rPr>
        <w:t>Занятие № 9.</w:t>
      </w:r>
    </w:p>
    <w:p w:rsidR="00C1708B" w:rsidRPr="002A1B79" w:rsidRDefault="00C1708B" w:rsidP="00C1708B">
      <w:pPr>
        <w:outlineLvl w:val="1"/>
        <w:rPr>
          <w:b/>
          <w:bCs/>
          <w:color w:val="000000"/>
        </w:rPr>
      </w:pPr>
      <w:r w:rsidRPr="002A1B79">
        <w:rPr>
          <w:b/>
          <w:color w:val="000000"/>
        </w:rPr>
        <w:t>Тема 11.</w:t>
      </w:r>
      <w:r w:rsidRPr="002A1B79">
        <w:rPr>
          <w:b/>
          <w:bCs/>
          <w:color w:val="000000"/>
        </w:rPr>
        <w:t xml:space="preserve"> Сознание как психофизиологический феномен</w:t>
      </w:r>
      <w:r w:rsidRPr="002A1B79">
        <w:rPr>
          <w:rStyle w:val="FontStyle58"/>
          <w:sz w:val="24"/>
          <w:szCs w:val="24"/>
        </w:rPr>
        <w:t>(2 часа)</w:t>
      </w:r>
    </w:p>
    <w:p w:rsidR="00C1708B" w:rsidRPr="002A1B79" w:rsidRDefault="00C1708B" w:rsidP="00C1708B">
      <w:pPr>
        <w:pStyle w:val="Style31"/>
        <w:widowControl/>
        <w:rPr>
          <w:rStyle w:val="FontStyle58"/>
          <w:sz w:val="24"/>
          <w:szCs w:val="24"/>
        </w:rPr>
      </w:pPr>
      <w:r w:rsidRPr="002A1B79">
        <w:rPr>
          <w:rStyle w:val="FontStyle58"/>
          <w:sz w:val="24"/>
          <w:szCs w:val="24"/>
        </w:rPr>
        <w:t>Вопросы:</w:t>
      </w:r>
    </w:p>
    <w:p w:rsidR="00C1708B" w:rsidRPr="002A1B79" w:rsidRDefault="00C1708B" w:rsidP="00C1708B">
      <w:pPr>
        <w:rPr>
          <w:color w:val="000000"/>
        </w:rPr>
      </w:pPr>
      <w:r w:rsidRPr="002A1B79">
        <w:rPr>
          <w:color w:val="000000"/>
        </w:rPr>
        <w:t>1. Структурные образования мозга, контролирующие состояние сознания.</w:t>
      </w:r>
    </w:p>
    <w:p w:rsidR="00C1708B" w:rsidRPr="002A1B79" w:rsidRDefault="00C1708B" w:rsidP="00C1708B">
      <w:pPr>
        <w:rPr>
          <w:color w:val="000000"/>
        </w:rPr>
      </w:pPr>
      <w:r w:rsidRPr="002A1B79">
        <w:rPr>
          <w:color w:val="000000"/>
        </w:rPr>
        <w:t>2. Содержание сознания как психофизиологического феномена.</w:t>
      </w:r>
    </w:p>
    <w:p w:rsidR="00C1708B" w:rsidRPr="002A1B79" w:rsidRDefault="00C1708B" w:rsidP="00C1708B">
      <w:pPr>
        <w:rPr>
          <w:color w:val="000000"/>
        </w:rPr>
      </w:pPr>
      <w:r w:rsidRPr="002A1B79">
        <w:rPr>
          <w:color w:val="000000"/>
        </w:rPr>
        <w:t xml:space="preserve">3. Условия, способствующие осознанию слабого раздражителя. </w:t>
      </w:r>
    </w:p>
    <w:p w:rsidR="00C1708B" w:rsidRPr="002A1B79" w:rsidRDefault="00C1708B" w:rsidP="00C1708B">
      <w:pPr>
        <w:pStyle w:val="Style31"/>
        <w:widowControl/>
        <w:rPr>
          <w:rStyle w:val="FontStyle58"/>
          <w:sz w:val="24"/>
          <w:szCs w:val="24"/>
        </w:rPr>
      </w:pPr>
    </w:p>
    <w:p w:rsidR="00C1708B" w:rsidRPr="002A1B79" w:rsidRDefault="00C1708B" w:rsidP="00C1708B">
      <w:pPr>
        <w:rPr>
          <w:b/>
          <w:bCs/>
          <w:color w:val="000000"/>
        </w:rPr>
      </w:pPr>
      <w:r w:rsidRPr="002A1B79">
        <w:rPr>
          <w:rStyle w:val="FontStyle58"/>
          <w:sz w:val="24"/>
          <w:szCs w:val="24"/>
        </w:rPr>
        <w:t>Список литературы:</w:t>
      </w:r>
      <w:r w:rsidRPr="002A1B79">
        <w:rPr>
          <w:b/>
          <w:bCs/>
          <w:color w:val="000000"/>
        </w:rPr>
        <w:t xml:space="preserve"> (Основная литература: 1, 5, </w:t>
      </w:r>
      <w:r>
        <w:rPr>
          <w:b/>
          <w:bCs/>
          <w:color w:val="000000"/>
        </w:rPr>
        <w:t>4</w:t>
      </w:r>
      <w:r w:rsidRPr="002A1B79">
        <w:rPr>
          <w:b/>
          <w:bCs/>
          <w:color w:val="000000"/>
        </w:rPr>
        <w:t>)</w:t>
      </w:r>
    </w:p>
    <w:p w:rsidR="00C1708B" w:rsidRPr="002A1B79" w:rsidRDefault="00C1708B" w:rsidP="00C1708B"/>
    <w:p w:rsidR="00C1708B" w:rsidRPr="00C4323F" w:rsidRDefault="00C1708B" w:rsidP="00C1708B">
      <w:pPr>
        <w:tabs>
          <w:tab w:val="left" w:pos="851"/>
        </w:tabs>
        <w:rPr>
          <w:rStyle w:val="FontStyle20"/>
          <w:b/>
          <w:i/>
          <w:sz w:val="24"/>
          <w:szCs w:val="24"/>
        </w:rPr>
      </w:pPr>
      <w:r w:rsidRPr="00C4323F">
        <w:rPr>
          <w:rStyle w:val="FontStyle20"/>
          <w:b/>
          <w:i/>
          <w:sz w:val="24"/>
          <w:szCs w:val="24"/>
        </w:rPr>
        <w:t>Методические рекомендации для подготовки к семинару</w:t>
      </w:r>
    </w:p>
    <w:p w:rsidR="00C1708B" w:rsidRPr="00876E0B" w:rsidRDefault="00C1708B" w:rsidP="00C1708B">
      <w:pPr>
        <w:ind w:firstLine="0"/>
        <w:rPr>
          <w:color w:val="000000"/>
          <w:sz w:val="16"/>
          <w:szCs w:val="16"/>
        </w:rPr>
      </w:pPr>
      <w:r w:rsidRPr="00876E0B">
        <w:rPr>
          <w:b/>
          <w:bCs/>
          <w:color w:val="000000"/>
          <w:sz w:val="16"/>
          <w:szCs w:val="16"/>
        </w:rPr>
        <w:t>Доклад </w:t>
      </w:r>
      <w:r w:rsidRPr="00876E0B">
        <w:rPr>
          <w:color w:val="000000"/>
          <w:sz w:val="16"/>
          <w:szCs w:val="16"/>
        </w:rPr>
        <w:t>– публичное сообщение, представляющее собой развёрнутое изложение определённой темы.</w:t>
      </w:r>
    </w:p>
    <w:p w:rsidR="00C1708B" w:rsidRPr="00876E0B" w:rsidRDefault="00C1708B" w:rsidP="00C1708B">
      <w:pPr>
        <w:ind w:firstLine="0"/>
        <w:rPr>
          <w:color w:val="000000"/>
          <w:sz w:val="16"/>
          <w:szCs w:val="16"/>
        </w:rPr>
      </w:pPr>
      <w:r w:rsidRPr="00876E0B">
        <w:rPr>
          <w:b/>
          <w:bCs/>
          <w:color w:val="000000"/>
          <w:sz w:val="16"/>
          <w:szCs w:val="16"/>
        </w:rPr>
        <w:t>Этапы подготовки доклада:</w:t>
      </w:r>
    </w:p>
    <w:p w:rsidR="00C1708B" w:rsidRPr="00876E0B" w:rsidRDefault="00C1708B" w:rsidP="00C1708B">
      <w:pPr>
        <w:ind w:firstLine="0"/>
        <w:rPr>
          <w:color w:val="000000"/>
          <w:sz w:val="16"/>
          <w:szCs w:val="16"/>
        </w:rPr>
      </w:pPr>
      <w:r w:rsidRPr="00876E0B">
        <w:rPr>
          <w:color w:val="000000"/>
          <w:sz w:val="16"/>
          <w:szCs w:val="16"/>
        </w:rPr>
        <w:t>1. Определение цели доклада.</w:t>
      </w:r>
    </w:p>
    <w:p w:rsidR="00C1708B" w:rsidRPr="00876E0B" w:rsidRDefault="00C1708B" w:rsidP="00C1708B">
      <w:pPr>
        <w:ind w:firstLine="0"/>
        <w:rPr>
          <w:color w:val="000000"/>
          <w:sz w:val="16"/>
          <w:szCs w:val="16"/>
        </w:rPr>
      </w:pPr>
      <w:r w:rsidRPr="00876E0B">
        <w:rPr>
          <w:color w:val="000000"/>
          <w:sz w:val="16"/>
          <w:szCs w:val="16"/>
        </w:rPr>
        <w:t>2. Подбор необходимого материала, определяющего содержание доклада.</w:t>
      </w:r>
    </w:p>
    <w:p w:rsidR="00C1708B" w:rsidRPr="00876E0B" w:rsidRDefault="00C1708B" w:rsidP="00C1708B">
      <w:pPr>
        <w:ind w:firstLine="0"/>
        <w:rPr>
          <w:color w:val="000000"/>
          <w:sz w:val="16"/>
          <w:szCs w:val="16"/>
        </w:rPr>
      </w:pPr>
      <w:r w:rsidRPr="00876E0B">
        <w:rPr>
          <w:color w:val="000000"/>
          <w:sz w:val="16"/>
          <w:szCs w:val="16"/>
        </w:rPr>
        <w:t>3. Составление плана доклада, распределение собранного материала в необходимой логической последовательности.</w:t>
      </w:r>
    </w:p>
    <w:p w:rsidR="00C1708B" w:rsidRPr="00876E0B" w:rsidRDefault="00C1708B" w:rsidP="00C1708B">
      <w:pPr>
        <w:ind w:firstLine="0"/>
        <w:rPr>
          <w:color w:val="000000"/>
          <w:sz w:val="16"/>
          <w:szCs w:val="16"/>
        </w:rPr>
      </w:pPr>
      <w:r w:rsidRPr="00876E0B">
        <w:rPr>
          <w:color w:val="000000"/>
          <w:sz w:val="16"/>
          <w:szCs w:val="16"/>
        </w:rPr>
        <w:t>4. Общее знакомство с литературой и выделение среди источников главного.</w:t>
      </w:r>
    </w:p>
    <w:p w:rsidR="00C1708B" w:rsidRPr="00876E0B" w:rsidRDefault="00C1708B" w:rsidP="00C1708B">
      <w:pPr>
        <w:ind w:firstLine="0"/>
        <w:rPr>
          <w:color w:val="000000"/>
          <w:sz w:val="16"/>
          <w:szCs w:val="16"/>
        </w:rPr>
      </w:pPr>
      <w:r w:rsidRPr="00876E0B">
        <w:rPr>
          <w:color w:val="000000"/>
          <w:sz w:val="16"/>
          <w:szCs w:val="16"/>
        </w:rPr>
        <w:t>5. Уточнение плана, отбор материала к каждому пункту плана.</w:t>
      </w:r>
    </w:p>
    <w:p w:rsidR="00C1708B" w:rsidRPr="00876E0B" w:rsidRDefault="00C1708B" w:rsidP="00C1708B">
      <w:pPr>
        <w:ind w:firstLine="0"/>
        <w:rPr>
          <w:color w:val="000000"/>
          <w:sz w:val="16"/>
          <w:szCs w:val="16"/>
        </w:rPr>
      </w:pPr>
      <w:r w:rsidRPr="00876E0B">
        <w:rPr>
          <w:color w:val="000000"/>
          <w:sz w:val="16"/>
          <w:szCs w:val="16"/>
        </w:rPr>
        <w:t>6. Композиционное оформление доклада.</w:t>
      </w:r>
    </w:p>
    <w:p w:rsidR="00C1708B" w:rsidRPr="00876E0B" w:rsidRDefault="00C1708B" w:rsidP="00C1708B">
      <w:pPr>
        <w:ind w:firstLine="0"/>
        <w:rPr>
          <w:color w:val="000000"/>
          <w:sz w:val="16"/>
          <w:szCs w:val="16"/>
        </w:rPr>
      </w:pPr>
      <w:r w:rsidRPr="00876E0B">
        <w:rPr>
          <w:color w:val="000000"/>
          <w:sz w:val="16"/>
          <w:szCs w:val="16"/>
        </w:rPr>
        <w:t>7. Заучивание, запоминание текста доклада, подготовки тезисов выступления.</w:t>
      </w:r>
    </w:p>
    <w:p w:rsidR="00C1708B" w:rsidRPr="00876E0B" w:rsidRDefault="00C1708B" w:rsidP="00C1708B">
      <w:pPr>
        <w:ind w:firstLine="0"/>
        <w:rPr>
          <w:color w:val="000000"/>
          <w:sz w:val="16"/>
          <w:szCs w:val="16"/>
        </w:rPr>
      </w:pPr>
      <w:r w:rsidRPr="00876E0B">
        <w:rPr>
          <w:color w:val="000000"/>
          <w:sz w:val="16"/>
          <w:szCs w:val="16"/>
        </w:rPr>
        <w:t>8. Выступление с докладом.</w:t>
      </w:r>
    </w:p>
    <w:p w:rsidR="00C1708B" w:rsidRPr="00876E0B" w:rsidRDefault="00C1708B" w:rsidP="00C1708B">
      <w:pPr>
        <w:ind w:firstLine="0"/>
        <w:rPr>
          <w:color w:val="000000"/>
          <w:sz w:val="16"/>
          <w:szCs w:val="16"/>
        </w:rPr>
      </w:pPr>
      <w:r w:rsidRPr="00876E0B">
        <w:rPr>
          <w:color w:val="000000"/>
          <w:sz w:val="16"/>
          <w:szCs w:val="16"/>
        </w:rPr>
        <w:t>9. Обсуждение доклада.</w:t>
      </w:r>
    </w:p>
    <w:p w:rsidR="00C1708B" w:rsidRPr="00876E0B" w:rsidRDefault="00C1708B" w:rsidP="00C1708B">
      <w:pPr>
        <w:ind w:firstLine="0"/>
        <w:rPr>
          <w:color w:val="000000"/>
          <w:sz w:val="16"/>
          <w:szCs w:val="16"/>
        </w:rPr>
      </w:pPr>
      <w:r w:rsidRPr="00876E0B">
        <w:rPr>
          <w:color w:val="000000"/>
          <w:sz w:val="16"/>
          <w:szCs w:val="16"/>
        </w:rPr>
        <w:t>10. Оценивание доклада</w:t>
      </w:r>
    </w:p>
    <w:p w:rsidR="00C1708B" w:rsidRPr="00876E0B" w:rsidRDefault="00C1708B" w:rsidP="00C1708B">
      <w:pPr>
        <w:ind w:firstLine="0"/>
        <w:rPr>
          <w:color w:val="000000"/>
          <w:sz w:val="16"/>
          <w:szCs w:val="16"/>
        </w:rPr>
      </w:pPr>
      <w:r w:rsidRPr="00876E0B">
        <w:rPr>
          <w:b/>
          <w:bCs/>
          <w:color w:val="000000"/>
          <w:sz w:val="16"/>
          <w:szCs w:val="16"/>
        </w:rPr>
        <w:t>Композиционное оформление доклада </w:t>
      </w:r>
      <w:r w:rsidRPr="00876E0B">
        <w:rPr>
          <w:color w:val="000000"/>
          <w:sz w:val="16"/>
          <w:szCs w:val="16"/>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w:t>
      </w:r>
      <w:proofErr w:type="gramStart"/>
      <w:r w:rsidRPr="00876E0B">
        <w:rPr>
          <w:color w:val="000000"/>
          <w:sz w:val="16"/>
          <w:szCs w:val="16"/>
        </w:rPr>
        <w:t>е(</w:t>
      </w:r>
      <w:proofErr w:type="gramEnd"/>
      <w:r w:rsidRPr="00876E0B">
        <w:rPr>
          <w:color w:val="000000"/>
          <w:sz w:val="16"/>
          <w:szCs w:val="16"/>
        </w:rPr>
        <w:t>опровержение), заключение.</w:t>
      </w:r>
    </w:p>
    <w:p w:rsidR="00C1708B" w:rsidRPr="00876E0B" w:rsidRDefault="00C1708B" w:rsidP="00C1708B">
      <w:pPr>
        <w:ind w:firstLine="0"/>
        <w:rPr>
          <w:color w:val="000000"/>
          <w:sz w:val="16"/>
          <w:szCs w:val="16"/>
        </w:rPr>
      </w:pPr>
      <w:r w:rsidRPr="00876E0B">
        <w:rPr>
          <w:b/>
          <w:bCs/>
          <w:color w:val="000000"/>
          <w:sz w:val="16"/>
          <w:szCs w:val="16"/>
        </w:rPr>
        <w:t>Вступление </w:t>
      </w:r>
      <w:r w:rsidRPr="00876E0B">
        <w:rPr>
          <w:color w:val="000000"/>
          <w:sz w:val="16"/>
          <w:szCs w:val="16"/>
        </w:rPr>
        <w:t>помогает обеспечить успех выступления по любой тематике.</w:t>
      </w:r>
    </w:p>
    <w:p w:rsidR="00C1708B" w:rsidRPr="00876E0B" w:rsidRDefault="00C1708B" w:rsidP="00C1708B">
      <w:pPr>
        <w:ind w:firstLine="0"/>
        <w:rPr>
          <w:color w:val="000000"/>
          <w:sz w:val="16"/>
          <w:szCs w:val="16"/>
        </w:rPr>
      </w:pPr>
      <w:r w:rsidRPr="00876E0B">
        <w:rPr>
          <w:color w:val="000000"/>
          <w:sz w:val="16"/>
          <w:szCs w:val="16"/>
        </w:rPr>
        <w:t>Вступление должно содержать:</w:t>
      </w:r>
    </w:p>
    <w:p w:rsidR="00C1708B" w:rsidRPr="00876E0B" w:rsidRDefault="00C1708B" w:rsidP="00C1708B">
      <w:pPr>
        <w:widowControl/>
        <w:numPr>
          <w:ilvl w:val="0"/>
          <w:numId w:val="9"/>
        </w:numPr>
        <w:autoSpaceDE/>
        <w:autoSpaceDN/>
        <w:adjustRightInd/>
        <w:ind w:left="0" w:firstLine="0"/>
        <w:rPr>
          <w:color w:val="000000"/>
          <w:sz w:val="16"/>
          <w:szCs w:val="16"/>
        </w:rPr>
      </w:pPr>
      <w:r w:rsidRPr="00876E0B">
        <w:rPr>
          <w:color w:val="000000"/>
          <w:sz w:val="16"/>
          <w:szCs w:val="16"/>
        </w:rPr>
        <w:t>название доклада;</w:t>
      </w:r>
    </w:p>
    <w:p w:rsidR="00C1708B" w:rsidRPr="00876E0B" w:rsidRDefault="00C1708B" w:rsidP="00C1708B">
      <w:pPr>
        <w:widowControl/>
        <w:numPr>
          <w:ilvl w:val="0"/>
          <w:numId w:val="10"/>
        </w:numPr>
        <w:autoSpaceDE/>
        <w:autoSpaceDN/>
        <w:adjustRightInd/>
        <w:ind w:left="0" w:firstLine="0"/>
        <w:rPr>
          <w:color w:val="000000"/>
          <w:sz w:val="16"/>
          <w:szCs w:val="16"/>
        </w:rPr>
      </w:pPr>
      <w:r w:rsidRPr="00876E0B">
        <w:rPr>
          <w:color w:val="000000"/>
          <w:sz w:val="16"/>
          <w:szCs w:val="16"/>
        </w:rPr>
        <w:t>сообщение основной идеи;</w:t>
      </w:r>
    </w:p>
    <w:p w:rsidR="00C1708B" w:rsidRPr="00876E0B" w:rsidRDefault="00C1708B" w:rsidP="00C1708B">
      <w:pPr>
        <w:widowControl/>
        <w:numPr>
          <w:ilvl w:val="0"/>
          <w:numId w:val="10"/>
        </w:numPr>
        <w:autoSpaceDE/>
        <w:autoSpaceDN/>
        <w:adjustRightInd/>
        <w:ind w:left="0" w:firstLine="0"/>
        <w:rPr>
          <w:color w:val="000000"/>
          <w:sz w:val="16"/>
          <w:szCs w:val="16"/>
        </w:rPr>
      </w:pPr>
      <w:r w:rsidRPr="00876E0B">
        <w:rPr>
          <w:color w:val="000000"/>
          <w:sz w:val="16"/>
          <w:szCs w:val="16"/>
        </w:rPr>
        <w:t>современную оценку предмета изложения;</w:t>
      </w:r>
    </w:p>
    <w:p w:rsidR="00C1708B" w:rsidRPr="00876E0B" w:rsidRDefault="00C1708B" w:rsidP="00C1708B">
      <w:pPr>
        <w:widowControl/>
        <w:numPr>
          <w:ilvl w:val="0"/>
          <w:numId w:val="10"/>
        </w:numPr>
        <w:autoSpaceDE/>
        <w:autoSpaceDN/>
        <w:adjustRightInd/>
        <w:ind w:left="0" w:firstLine="0"/>
        <w:rPr>
          <w:color w:val="000000"/>
          <w:sz w:val="16"/>
          <w:szCs w:val="16"/>
        </w:rPr>
      </w:pPr>
      <w:r w:rsidRPr="00876E0B">
        <w:rPr>
          <w:color w:val="000000"/>
          <w:sz w:val="16"/>
          <w:szCs w:val="16"/>
        </w:rPr>
        <w:t>краткое перечисление рассматриваемых вопросов;</w:t>
      </w:r>
    </w:p>
    <w:p w:rsidR="00C1708B" w:rsidRPr="00876E0B" w:rsidRDefault="00C1708B" w:rsidP="00C1708B">
      <w:pPr>
        <w:widowControl/>
        <w:numPr>
          <w:ilvl w:val="0"/>
          <w:numId w:val="10"/>
        </w:numPr>
        <w:autoSpaceDE/>
        <w:autoSpaceDN/>
        <w:adjustRightInd/>
        <w:ind w:left="0" w:firstLine="0"/>
        <w:rPr>
          <w:color w:val="000000"/>
          <w:sz w:val="16"/>
          <w:szCs w:val="16"/>
        </w:rPr>
      </w:pPr>
      <w:r w:rsidRPr="00876E0B">
        <w:rPr>
          <w:color w:val="000000"/>
          <w:sz w:val="16"/>
          <w:szCs w:val="16"/>
        </w:rPr>
        <w:t>интересную для слушателей форму изложения;</w:t>
      </w:r>
    </w:p>
    <w:p w:rsidR="00C1708B" w:rsidRPr="00876E0B" w:rsidRDefault="00C1708B" w:rsidP="00C1708B">
      <w:pPr>
        <w:widowControl/>
        <w:numPr>
          <w:ilvl w:val="0"/>
          <w:numId w:val="10"/>
        </w:numPr>
        <w:autoSpaceDE/>
        <w:autoSpaceDN/>
        <w:adjustRightInd/>
        <w:ind w:left="0" w:firstLine="0"/>
        <w:rPr>
          <w:color w:val="000000"/>
          <w:sz w:val="16"/>
          <w:szCs w:val="16"/>
        </w:rPr>
      </w:pPr>
      <w:r w:rsidRPr="00876E0B">
        <w:rPr>
          <w:color w:val="000000"/>
          <w:sz w:val="16"/>
          <w:szCs w:val="16"/>
        </w:rPr>
        <w:t>акцентирование оригинальности подхода.</w:t>
      </w:r>
    </w:p>
    <w:p w:rsidR="00C1708B" w:rsidRPr="00876E0B" w:rsidRDefault="00C1708B" w:rsidP="00C1708B">
      <w:pPr>
        <w:ind w:firstLine="0"/>
        <w:rPr>
          <w:color w:val="000000"/>
          <w:sz w:val="16"/>
          <w:szCs w:val="16"/>
        </w:rPr>
      </w:pPr>
      <w:r w:rsidRPr="00876E0B">
        <w:rPr>
          <w:color w:val="000000"/>
          <w:sz w:val="16"/>
          <w:szCs w:val="16"/>
        </w:rPr>
        <w:t>Выступление состоит из следующих частей:</w:t>
      </w:r>
    </w:p>
    <w:p w:rsidR="00C1708B" w:rsidRPr="00876E0B" w:rsidRDefault="00C1708B" w:rsidP="00C1708B">
      <w:pPr>
        <w:ind w:firstLine="0"/>
        <w:rPr>
          <w:color w:val="000000"/>
          <w:sz w:val="16"/>
          <w:szCs w:val="16"/>
        </w:rPr>
      </w:pPr>
      <w:r w:rsidRPr="00876E0B">
        <w:rPr>
          <w:b/>
          <w:bCs/>
          <w:color w:val="000000"/>
          <w:sz w:val="16"/>
          <w:szCs w:val="16"/>
        </w:rPr>
        <w:t>Основная часть, </w:t>
      </w:r>
      <w:r w:rsidRPr="00876E0B">
        <w:rPr>
          <w:color w:val="000000"/>
          <w:sz w:val="16"/>
          <w:szCs w:val="16"/>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C1708B" w:rsidRPr="00876E0B" w:rsidRDefault="00C1708B" w:rsidP="00C1708B">
      <w:pPr>
        <w:ind w:firstLine="0"/>
        <w:rPr>
          <w:color w:val="000000"/>
          <w:sz w:val="16"/>
          <w:szCs w:val="16"/>
        </w:rPr>
      </w:pPr>
      <w:r w:rsidRPr="00876E0B">
        <w:rPr>
          <w:b/>
          <w:bCs/>
          <w:color w:val="000000"/>
          <w:sz w:val="16"/>
          <w:szCs w:val="16"/>
        </w:rPr>
        <w:t>Заключение </w:t>
      </w:r>
      <w:r w:rsidRPr="00876E0B">
        <w:rPr>
          <w:color w:val="000000"/>
          <w:sz w:val="16"/>
          <w:szCs w:val="16"/>
        </w:rPr>
        <w:t>- это чёткое обобщение и краткие выводы по излагаемой теме.</w:t>
      </w:r>
    </w:p>
    <w:p w:rsidR="00C1708B" w:rsidRPr="00876E0B" w:rsidRDefault="00C1708B" w:rsidP="00C1708B">
      <w:pPr>
        <w:ind w:firstLine="0"/>
        <w:jc w:val="center"/>
        <w:rPr>
          <w:color w:val="000000"/>
          <w:sz w:val="16"/>
          <w:szCs w:val="16"/>
        </w:rPr>
      </w:pPr>
      <w:bookmarkStart w:id="1" w:name="h.17dp8vu"/>
      <w:bookmarkEnd w:id="1"/>
      <w:r w:rsidRPr="00876E0B">
        <w:rPr>
          <w:b/>
          <w:bCs/>
          <w:color w:val="000000"/>
          <w:sz w:val="16"/>
          <w:szCs w:val="16"/>
        </w:rPr>
        <w:t>Методические рекомендации по подготовке сообщения</w:t>
      </w:r>
    </w:p>
    <w:p w:rsidR="00C1708B" w:rsidRPr="00876E0B" w:rsidRDefault="00C1708B" w:rsidP="00C1708B">
      <w:pPr>
        <w:ind w:firstLine="0"/>
        <w:rPr>
          <w:color w:val="000000"/>
          <w:sz w:val="16"/>
          <w:szCs w:val="16"/>
        </w:rPr>
      </w:pPr>
      <w:r w:rsidRPr="00876E0B">
        <w:rPr>
          <w:color w:val="000000"/>
          <w:sz w:val="16"/>
          <w:szCs w:val="16"/>
        </w:rPr>
        <w:t>Регламент устного публичного выступления – не более 10 минут.</w:t>
      </w:r>
    </w:p>
    <w:p w:rsidR="00C1708B" w:rsidRPr="00876E0B" w:rsidRDefault="00C1708B" w:rsidP="00C1708B">
      <w:pPr>
        <w:ind w:firstLine="0"/>
        <w:rPr>
          <w:color w:val="000000"/>
          <w:sz w:val="16"/>
          <w:szCs w:val="16"/>
        </w:rPr>
      </w:pPr>
      <w:r w:rsidRPr="00876E0B">
        <w:rPr>
          <w:color w:val="000000"/>
          <w:sz w:val="16"/>
          <w:szCs w:val="16"/>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C1708B" w:rsidRPr="00876E0B" w:rsidRDefault="00C1708B" w:rsidP="00C1708B">
      <w:pPr>
        <w:ind w:firstLine="0"/>
        <w:rPr>
          <w:color w:val="000000"/>
          <w:sz w:val="16"/>
          <w:szCs w:val="16"/>
        </w:rPr>
      </w:pPr>
      <w:r w:rsidRPr="00876E0B">
        <w:rPr>
          <w:color w:val="000000"/>
          <w:sz w:val="16"/>
          <w:szCs w:val="16"/>
        </w:rPr>
        <w:t>Любое устное выступление должно удовлетворять </w:t>
      </w:r>
      <w:r w:rsidRPr="00876E0B">
        <w:rPr>
          <w:i/>
          <w:iCs/>
          <w:color w:val="000000"/>
          <w:sz w:val="16"/>
          <w:szCs w:val="16"/>
        </w:rPr>
        <w:t>трем основным критериям</w:t>
      </w:r>
      <w:r w:rsidRPr="00876E0B">
        <w:rPr>
          <w:color w:val="000000"/>
          <w:sz w:val="16"/>
          <w:szCs w:val="16"/>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C1708B" w:rsidRPr="00876E0B" w:rsidRDefault="00C1708B" w:rsidP="00C1708B">
      <w:pPr>
        <w:ind w:firstLine="0"/>
        <w:rPr>
          <w:color w:val="000000"/>
          <w:sz w:val="16"/>
          <w:szCs w:val="16"/>
        </w:rPr>
      </w:pPr>
      <w:r w:rsidRPr="00876E0B">
        <w:rPr>
          <w:color w:val="000000"/>
          <w:sz w:val="16"/>
          <w:szCs w:val="16"/>
        </w:rPr>
        <w:t xml:space="preserve">Работу по подготовке устного выступления можно разделить на два основных этапа: </w:t>
      </w:r>
      <w:proofErr w:type="spellStart"/>
      <w:r w:rsidRPr="00876E0B">
        <w:rPr>
          <w:color w:val="000000"/>
          <w:sz w:val="16"/>
          <w:szCs w:val="16"/>
        </w:rPr>
        <w:t>докоммуникативный</w:t>
      </w:r>
      <w:proofErr w:type="spellEnd"/>
      <w:r w:rsidRPr="00876E0B">
        <w:rPr>
          <w:color w:val="000000"/>
          <w:sz w:val="16"/>
          <w:szCs w:val="16"/>
        </w:rPr>
        <w:t xml:space="preserve"> этап (подготовка выступления) и коммуникативный этап (взаимодействие с аудиторией).</w:t>
      </w:r>
    </w:p>
    <w:p w:rsidR="00C1708B" w:rsidRPr="00876E0B" w:rsidRDefault="00C1708B" w:rsidP="00C1708B">
      <w:pPr>
        <w:ind w:firstLine="0"/>
        <w:rPr>
          <w:color w:val="000000"/>
          <w:sz w:val="16"/>
          <w:szCs w:val="16"/>
        </w:rPr>
      </w:pPr>
      <w:r w:rsidRPr="00876E0B">
        <w:rPr>
          <w:color w:val="000000"/>
          <w:sz w:val="16"/>
          <w:szCs w:val="16"/>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«Технология изготовления…», «Модель развития…», «Система управления…», «Методика выявления…» и пр.). Тема выступления </w:t>
      </w:r>
      <w:r w:rsidRPr="00876E0B">
        <w:rPr>
          <w:color w:val="000000"/>
          <w:sz w:val="16"/>
          <w:szCs w:val="16"/>
        </w:rPr>
        <w:lastRenderedPageBreak/>
        <w:t xml:space="preserve">не должна быть перегруженной, нельзя "объять </w:t>
      </w:r>
      <w:proofErr w:type="gramStart"/>
      <w:r w:rsidRPr="00876E0B">
        <w:rPr>
          <w:color w:val="000000"/>
          <w:sz w:val="16"/>
          <w:szCs w:val="16"/>
        </w:rPr>
        <w:t>необъятное</w:t>
      </w:r>
      <w:proofErr w:type="gramEnd"/>
      <w:r w:rsidRPr="00876E0B">
        <w:rPr>
          <w:color w:val="000000"/>
          <w:sz w:val="16"/>
          <w:szCs w:val="16"/>
        </w:rPr>
        <w:t>",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C1708B" w:rsidRPr="00876E0B" w:rsidRDefault="00C1708B" w:rsidP="00C1708B">
      <w:pPr>
        <w:ind w:firstLine="0"/>
        <w:rPr>
          <w:color w:val="000000"/>
          <w:sz w:val="16"/>
          <w:szCs w:val="16"/>
        </w:rPr>
      </w:pPr>
      <w:r w:rsidRPr="00876E0B">
        <w:rPr>
          <w:color w:val="000000"/>
          <w:sz w:val="16"/>
          <w:szCs w:val="16"/>
        </w:rPr>
        <w:t>Само выступление должно состоять из трех частей – вступления (10-15% общего времени), основной части (60-70%) и заключения (20-25%).</w:t>
      </w:r>
    </w:p>
    <w:p w:rsidR="00C1708B" w:rsidRPr="00876E0B" w:rsidRDefault="00C1708B" w:rsidP="00C1708B">
      <w:pPr>
        <w:ind w:firstLine="0"/>
        <w:rPr>
          <w:color w:val="000000"/>
          <w:sz w:val="16"/>
          <w:szCs w:val="16"/>
        </w:rPr>
      </w:pPr>
      <w:r w:rsidRPr="00876E0B">
        <w:rPr>
          <w:color w:val="000000"/>
          <w:sz w:val="16"/>
          <w:szCs w:val="16"/>
          <w:u w:val="single"/>
        </w:rPr>
        <w:t>Вступление</w:t>
      </w:r>
      <w:r w:rsidRPr="00876E0B">
        <w:rPr>
          <w:color w:val="000000"/>
          <w:sz w:val="16"/>
          <w:szCs w:val="16"/>
        </w:rPr>
        <w:t>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C1708B" w:rsidRPr="00876E0B" w:rsidRDefault="00C1708B" w:rsidP="00C1708B">
      <w:pPr>
        <w:ind w:firstLine="0"/>
        <w:rPr>
          <w:color w:val="000000"/>
          <w:sz w:val="16"/>
          <w:szCs w:val="16"/>
        </w:rPr>
      </w:pPr>
      <w:r w:rsidRPr="00876E0B">
        <w:rPr>
          <w:color w:val="000000"/>
          <w:sz w:val="16"/>
          <w:szCs w:val="16"/>
        </w:rPr>
        <w:t>Требования к основному тезису выступления:</w:t>
      </w:r>
    </w:p>
    <w:p w:rsidR="00C1708B" w:rsidRPr="00876E0B" w:rsidRDefault="00C1708B" w:rsidP="00C1708B">
      <w:pPr>
        <w:widowControl/>
        <w:numPr>
          <w:ilvl w:val="0"/>
          <w:numId w:val="11"/>
        </w:numPr>
        <w:autoSpaceDE/>
        <w:autoSpaceDN/>
        <w:adjustRightInd/>
        <w:ind w:left="0" w:firstLine="0"/>
        <w:rPr>
          <w:color w:val="000000"/>
          <w:sz w:val="16"/>
          <w:szCs w:val="16"/>
        </w:rPr>
      </w:pPr>
      <w:r w:rsidRPr="00876E0B">
        <w:rPr>
          <w:color w:val="000000"/>
          <w:sz w:val="16"/>
          <w:szCs w:val="16"/>
        </w:rPr>
        <w:t>фраза должна утверждать главную мысль и соответствовать цели выступления;</w:t>
      </w:r>
    </w:p>
    <w:p w:rsidR="00C1708B" w:rsidRPr="00876E0B" w:rsidRDefault="00C1708B" w:rsidP="00C1708B">
      <w:pPr>
        <w:widowControl/>
        <w:numPr>
          <w:ilvl w:val="0"/>
          <w:numId w:val="11"/>
        </w:numPr>
        <w:autoSpaceDE/>
        <w:autoSpaceDN/>
        <w:adjustRightInd/>
        <w:ind w:left="0" w:firstLine="0"/>
        <w:rPr>
          <w:color w:val="000000"/>
          <w:sz w:val="16"/>
          <w:szCs w:val="16"/>
        </w:rPr>
      </w:pPr>
      <w:r w:rsidRPr="00876E0B">
        <w:rPr>
          <w:color w:val="000000"/>
          <w:sz w:val="16"/>
          <w:szCs w:val="16"/>
        </w:rPr>
        <w:t>суждение должно быть кратким, ясным, легко удерживаться в кратковременной памяти;</w:t>
      </w:r>
    </w:p>
    <w:p w:rsidR="00C1708B" w:rsidRPr="00876E0B" w:rsidRDefault="00C1708B" w:rsidP="00C1708B">
      <w:pPr>
        <w:widowControl/>
        <w:numPr>
          <w:ilvl w:val="0"/>
          <w:numId w:val="11"/>
        </w:numPr>
        <w:autoSpaceDE/>
        <w:autoSpaceDN/>
        <w:adjustRightInd/>
        <w:ind w:left="0" w:firstLine="0"/>
        <w:rPr>
          <w:color w:val="000000"/>
          <w:sz w:val="16"/>
          <w:szCs w:val="16"/>
        </w:rPr>
      </w:pPr>
      <w:r w:rsidRPr="00876E0B">
        <w:rPr>
          <w:color w:val="000000"/>
          <w:sz w:val="16"/>
          <w:szCs w:val="16"/>
        </w:rPr>
        <w:t>мысль должна пониматься однозначно, не заключать в себе противоречия.</w:t>
      </w:r>
    </w:p>
    <w:p w:rsidR="00C1708B" w:rsidRPr="00876E0B" w:rsidRDefault="00C1708B" w:rsidP="00C1708B">
      <w:pPr>
        <w:ind w:firstLine="0"/>
        <w:rPr>
          <w:color w:val="000000"/>
          <w:sz w:val="16"/>
          <w:szCs w:val="16"/>
        </w:rPr>
      </w:pPr>
      <w:r w:rsidRPr="00876E0B">
        <w:rPr>
          <w:color w:val="000000"/>
          <w:sz w:val="16"/>
          <w:szCs w:val="16"/>
        </w:rPr>
        <w:t>В речи может быть несколько стержневых идей, но не более трех.</w:t>
      </w:r>
    </w:p>
    <w:p w:rsidR="00C1708B" w:rsidRPr="00876E0B" w:rsidRDefault="00C1708B" w:rsidP="00C1708B">
      <w:pPr>
        <w:ind w:firstLine="0"/>
        <w:rPr>
          <w:color w:val="000000"/>
          <w:sz w:val="16"/>
          <w:szCs w:val="16"/>
        </w:rPr>
      </w:pPr>
      <w:r w:rsidRPr="00876E0B">
        <w:rPr>
          <w:color w:val="000000"/>
          <w:sz w:val="16"/>
          <w:szCs w:val="16"/>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C1708B" w:rsidRPr="00876E0B" w:rsidRDefault="00C1708B" w:rsidP="00C1708B">
      <w:pPr>
        <w:ind w:firstLine="0"/>
        <w:rPr>
          <w:color w:val="000000"/>
          <w:sz w:val="16"/>
          <w:szCs w:val="16"/>
        </w:rPr>
      </w:pPr>
      <w:r w:rsidRPr="00876E0B">
        <w:rPr>
          <w:color w:val="000000"/>
          <w:sz w:val="16"/>
          <w:szCs w:val="16"/>
        </w:rPr>
        <w:t>К аргументации в пользу стержневой идеи проекта можно привлекать фот</w:t>
      </w:r>
      <w:proofErr w:type="gramStart"/>
      <w:r w:rsidRPr="00876E0B">
        <w:rPr>
          <w:color w:val="000000"/>
          <w:sz w:val="16"/>
          <w:szCs w:val="16"/>
        </w:rPr>
        <w:t>о-</w:t>
      </w:r>
      <w:proofErr w:type="gramEnd"/>
      <w:r w:rsidRPr="00876E0B">
        <w:rPr>
          <w:color w:val="000000"/>
          <w:sz w:val="16"/>
          <w:szCs w:val="16"/>
        </w:rPr>
        <w:t xml:space="preserve">, </w:t>
      </w:r>
      <w:proofErr w:type="spellStart"/>
      <w:r w:rsidRPr="00876E0B">
        <w:rPr>
          <w:color w:val="000000"/>
          <w:sz w:val="16"/>
          <w:szCs w:val="16"/>
        </w:rPr>
        <w:t>видеофрагметы</w:t>
      </w:r>
      <w:proofErr w:type="spellEnd"/>
      <w:r w:rsidRPr="00876E0B">
        <w:rPr>
          <w:color w:val="000000"/>
          <w:sz w:val="16"/>
          <w:szCs w:val="16"/>
        </w:rPr>
        <w:t xml:space="preserve">, аудиозаписи, </w:t>
      </w:r>
      <w:proofErr w:type="spellStart"/>
      <w:r w:rsidRPr="00876E0B">
        <w:rPr>
          <w:color w:val="000000"/>
          <w:sz w:val="16"/>
          <w:szCs w:val="16"/>
        </w:rPr>
        <w:t>фактологический</w:t>
      </w:r>
      <w:proofErr w:type="spellEnd"/>
      <w:r w:rsidRPr="00876E0B">
        <w:rPr>
          <w:color w:val="000000"/>
          <w:sz w:val="16"/>
          <w:szCs w:val="16"/>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C1708B" w:rsidRPr="00876E0B" w:rsidRDefault="00C1708B" w:rsidP="00C1708B">
      <w:pPr>
        <w:ind w:firstLine="0"/>
        <w:rPr>
          <w:color w:val="000000"/>
          <w:sz w:val="16"/>
          <w:szCs w:val="16"/>
        </w:rPr>
      </w:pPr>
      <w:r w:rsidRPr="00876E0B">
        <w:rPr>
          <w:color w:val="000000"/>
          <w:sz w:val="16"/>
          <w:szCs w:val="16"/>
        </w:rPr>
        <w:t>План развития основной части должен быть ясным. Должно быть отобрано оптимальное количество фактов и необходимых примеров.</w:t>
      </w:r>
    </w:p>
    <w:p w:rsidR="00C1708B" w:rsidRPr="00876E0B" w:rsidRDefault="00C1708B" w:rsidP="00C1708B">
      <w:pPr>
        <w:ind w:firstLine="0"/>
        <w:rPr>
          <w:color w:val="000000"/>
          <w:sz w:val="16"/>
          <w:szCs w:val="16"/>
        </w:rPr>
      </w:pPr>
      <w:r w:rsidRPr="00876E0B">
        <w:rPr>
          <w:color w:val="000000"/>
          <w:sz w:val="16"/>
          <w:szCs w:val="16"/>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C1708B" w:rsidRPr="00876E0B" w:rsidRDefault="00C1708B" w:rsidP="00C1708B">
      <w:pPr>
        <w:ind w:firstLine="0"/>
        <w:rPr>
          <w:color w:val="000000"/>
          <w:sz w:val="16"/>
          <w:szCs w:val="16"/>
        </w:rPr>
      </w:pPr>
      <w:r w:rsidRPr="00876E0B">
        <w:rPr>
          <w:color w:val="000000"/>
          <w:sz w:val="16"/>
          <w:szCs w:val="16"/>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C1708B" w:rsidRPr="00876E0B" w:rsidRDefault="00C1708B" w:rsidP="00C1708B">
      <w:pPr>
        <w:ind w:firstLine="0"/>
        <w:rPr>
          <w:color w:val="000000"/>
          <w:sz w:val="16"/>
          <w:szCs w:val="16"/>
        </w:rPr>
      </w:pPr>
      <w:r w:rsidRPr="00876E0B">
        <w:rPr>
          <w:color w:val="000000"/>
          <w:sz w:val="16"/>
          <w:szCs w:val="16"/>
        </w:rPr>
        <w:t xml:space="preserve">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w:t>
      </w:r>
      <w:proofErr w:type="spellStart"/>
      <w:r w:rsidRPr="00876E0B">
        <w:rPr>
          <w:color w:val="000000"/>
          <w:sz w:val="16"/>
          <w:szCs w:val="16"/>
        </w:rPr>
        <w:t>скомканность</w:t>
      </w:r>
      <w:proofErr w:type="spellEnd"/>
      <w:r w:rsidRPr="00876E0B">
        <w:rPr>
          <w:color w:val="000000"/>
          <w:sz w:val="16"/>
          <w:szCs w:val="16"/>
        </w:rPr>
        <w:t xml:space="preserve"> основных положений, заключения).</w:t>
      </w:r>
    </w:p>
    <w:p w:rsidR="00C1708B" w:rsidRPr="00876E0B" w:rsidRDefault="00C1708B" w:rsidP="00C1708B">
      <w:pPr>
        <w:ind w:firstLine="0"/>
        <w:rPr>
          <w:color w:val="000000"/>
          <w:sz w:val="16"/>
          <w:szCs w:val="16"/>
        </w:rPr>
      </w:pPr>
      <w:r w:rsidRPr="00876E0B">
        <w:rPr>
          <w:color w:val="000000"/>
          <w:sz w:val="16"/>
          <w:szCs w:val="16"/>
          <w:u w:val="single"/>
        </w:rPr>
        <w:t>В заключении</w:t>
      </w:r>
      <w:r w:rsidRPr="00876E0B">
        <w:rPr>
          <w:color w:val="000000"/>
          <w:sz w:val="16"/>
          <w:szCs w:val="16"/>
        </w:rPr>
        <w:t xml:space="preserve">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w:t>
      </w:r>
      <w:proofErr w:type="gramStart"/>
      <w:r w:rsidRPr="00876E0B">
        <w:rPr>
          <w:color w:val="000000"/>
          <w:sz w:val="16"/>
          <w:szCs w:val="16"/>
        </w:rPr>
        <w:t>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w:t>
      </w:r>
      <w:proofErr w:type="gramEnd"/>
      <w:r w:rsidRPr="00876E0B">
        <w:rPr>
          <w:color w:val="000000"/>
          <w:sz w:val="16"/>
          <w:szCs w:val="16"/>
        </w:rPr>
        <w:t>, "чтобы слушатели почувствовали, что дальше говорить нечего" (А.Ф. Кони).</w:t>
      </w:r>
    </w:p>
    <w:p w:rsidR="00C1708B" w:rsidRPr="00876E0B" w:rsidRDefault="00C1708B" w:rsidP="00C1708B">
      <w:pPr>
        <w:ind w:firstLine="0"/>
        <w:rPr>
          <w:color w:val="000000"/>
          <w:sz w:val="16"/>
          <w:szCs w:val="16"/>
        </w:rPr>
      </w:pPr>
      <w:r w:rsidRPr="00876E0B">
        <w:rPr>
          <w:color w:val="000000"/>
          <w:sz w:val="16"/>
          <w:szCs w:val="16"/>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C1708B" w:rsidRPr="00876E0B" w:rsidRDefault="00C1708B" w:rsidP="00C1708B">
      <w:pPr>
        <w:ind w:firstLine="0"/>
        <w:rPr>
          <w:color w:val="000000"/>
          <w:sz w:val="16"/>
          <w:szCs w:val="16"/>
        </w:rPr>
      </w:pPr>
      <w:r w:rsidRPr="00876E0B">
        <w:rPr>
          <w:color w:val="000000"/>
          <w:sz w:val="16"/>
          <w:szCs w:val="16"/>
        </w:rPr>
        <w:t>- «Это Вам позволит…»</w:t>
      </w:r>
    </w:p>
    <w:p w:rsidR="00C1708B" w:rsidRPr="00876E0B" w:rsidRDefault="00C1708B" w:rsidP="00C1708B">
      <w:pPr>
        <w:ind w:firstLine="0"/>
        <w:rPr>
          <w:color w:val="000000"/>
          <w:sz w:val="16"/>
          <w:szCs w:val="16"/>
        </w:rPr>
      </w:pPr>
      <w:r w:rsidRPr="00876E0B">
        <w:rPr>
          <w:color w:val="000000"/>
          <w:sz w:val="16"/>
          <w:szCs w:val="16"/>
        </w:rPr>
        <w:t>- «Благодаря этому вы получите…»</w:t>
      </w:r>
    </w:p>
    <w:p w:rsidR="00C1708B" w:rsidRPr="00876E0B" w:rsidRDefault="00C1708B" w:rsidP="00C1708B">
      <w:pPr>
        <w:ind w:firstLine="0"/>
        <w:rPr>
          <w:color w:val="000000"/>
          <w:sz w:val="16"/>
          <w:szCs w:val="16"/>
        </w:rPr>
      </w:pPr>
      <w:r w:rsidRPr="00876E0B">
        <w:rPr>
          <w:color w:val="000000"/>
          <w:sz w:val="16"/>
          <w:szCs w:val="16"/>
        </w:rPr>
        <w:t>- «Это позволит избежать…»</w:t>
      </w:r>
    </w:p>
    <w:p w:rsidR="00C1708B" w:rsidRPr="00876E0B" w:rsidRDefault="00C1708B" w:rsidP="00C1708B">
      <w:pPr>
        <w:ind w:firstLine="0"/>
        <w:rPr>
          <w:color w:val="000000"/>
          <w:sz w:val="16"/>
          <w:szCs w:val="16"/>
        </w:rPr>
      </w:pPr>
      <w:r w:rsidRPr="00876E0B">
        <w:rPr>
          <w:color w:val="000000"/>
          <w:sz w:val="16"/>
          <w:szCs w:val="16"/>
        </w:rPr>
        <w:t xml:space="preserve">- «Это повышает </w:t>
      </w:r>
      <w:proofErr w:type="gramStart"/>
      <w:r w:rsidRPr="00876E0B">
        <w:rPr>
          <w:color w:val="000000"/>
          <w:sz w:val="16"/>
          <w:szCs w:val="16"/>
        </w:rPr>
        <w:t>Ваши</w:t>
      </w:r>
      <w:proofErr w:type="gramEnd"/>
      <w:r w:rsidRPr="00876E0B">
        <w:rPr>
          <w:color w:val="000000"/>
          <w:sz w:val="16"/>
          <w:szCs w:val="16"/>
        </w:rPr>
        <w:t>…»</w:t>
      </w:r>
    </w:p>
    <w:p w:rsidR="00C1708B" w:rsidRPr="00876E0B" w:rsidRDefault="00C1708B" w:rsidP="00C1708B">
      <w:pPr>
        <w:ind w:firstLine="0"/>
        <w:rPr>
          <w:color w:val="000000"/>
          <w:sz w:val="16"/>
          <w:szCs w:val="16"/>
        </w:rPr>
      </w:pPr>
      <w:r w:rsidRPr="00876E0B">
        <w:rPr>
          <w:color w:val="000000"/>
          <w:sz w:val="16"/>
          <w:szCs w:val="16"/>
        </w:rPr>
        <w:t>- «Это дает Вам дополнительно…»</w:t>
      </w:r>
    </w:p>
    <w:p w:rsidR="00C1708B" w:rsidRPr="00876E0B" w:rsidRDefault="00C1708B" w:rsidP="00C1708B">
      <w:pPr>
        <w:ind w:firstLine="0"/>
        <w:rPr>
          <w:color w:val="000000"/>
          <w:sz w:val="16"/>
          <w:szCs w:val="16"/>
        </w:rPr>
      </w:pPr>
      <w:r w:rsidRPr="00876E0B">
        <w:rPr>
          <w:color w:val="000000"/>
          <w:sz w:val="16"/>
          <w:szCs w:val="16"/>
        </w:rPr>
        <w:t>- «Это делает вас…»</w:t>
      </w:r>
    </w:p>
    <w:p w:rsidR="00C1708B" w:rsidRPr="00876E0B" w:rsidRDefault="00C1708B" w:rsidP="00C1708B">
      <w:pPr>
        <w:ind w:firstLine="0"/>
        <w:rPr>
          <w:color w:val="000000"/>
          <w:sz w:val="16"/>
          <w:szCs w:val="16"/>
        </w:rPr>
      </w:pPr>
      <w:r w:rsidRPr="00876E0B">
        <w:rPr>
          <w:color w:val="000000"/>
          <w:sz w:val="16"/>
          <w:szCs w:val="16"/>
        </w:rPr>
        <w:t>- «За счет этого вы можете…»</w:t>
      </w:r>
    </w:p>
    <w:p w:rsidR="00C1708B" w:rsidRPr="00876E0B" w:rsidRDefault="00C1708B" w:rsidP="00C1708B">
      <w:pPr>
        <w:ind w:firstLine="0"/>
        <w:rPr>
          <w:color w:val="000000"/>
          <w:sz w:val="16"/>
          <w:szCs w:val="16"/>
        </w:rPr>
      </w:pPr>
      <w:r w:rsidRPr="00876E0B">
        <w:rPr>
          <w:color w:val="000000"/>
          <w:sz w:val="16"/>
          <w:szCs w:val="16"/>
        </w:rPr>
        <w:t>После подготовки текста / плана выступления полезно проконтролировать себя вопросами:</w:t>
      </w:r>
    </w:p>
    <w:p w:rsidR="00C1708B" w:rsidRPr="00876E0B" w:rsidRDefault="00C1708B" w:rsidP="00C1708B">
      <w:pPr>
        <w:widowControl/>
        <w:numPr>
          <w:ilvl w:val="0"/>
          <w:numId w:val="12"/>
        </w:numPr>
        <w:autoSpaceDE/>
        <w:autoSpaceDN/>
        <w:adjustRightInd/>
        <w:ind w:left="0" w:firstLine="0"/>
        <w:rPr>
          <w:color w:val="000000"/>
          <w:sz w:val="16"/>
          <w:szCs w:val="16"/>
        </w:rPr>
      </w:pPr>
      <w:r w:rsidRPr="00876E0B">
        <w:rPr>
          <w:color w:val="000000"/>
          <w:sz w:val="16"/>
          <w:szCs w:val="16"/>
        </w:rPr>
        <w:t>Вызывает ли мое выступление интерес?</w:t>
      </w:r>
    </w:p>
    <w:p w:rsidR="00C1708B" w:rsidRPr="00876E0B" w:rsidRDefault="00C1708B" w:rsidP="00C1708B">
      <w:pPr>
        <w:widowControl/>
        <w:numPr>
          <w:ilvl w:val="0"/>
          <w:numId w:val="12"/>
        </w:numPr>
        <w:autoSpaceDE/>
        <w:autoSpaceDN/>
        <w:adjustRightInd/>
        <w:ind w:left="0" w:firstLine="0"/>
        <w:rPr>
          <w:color w:val="000000"/>
          <w:sz w:val="16"/>
          <w:szCs w:val="16"/>
        </w:rPr>
      </w:pPr>
      <w:r w:rsidRPr="00876E0B">
        <w:rPr>
          <w:color w:val="000000"/>
          <w:sz w:val="16"/>
          <w:szCs w:val="16"/>
        </w:rPr>
        <w:t>Достаточно ли я знаю по данному вопросу, и имеется ли у меня достаточно данных?</w:t>
      </w:r>
    </w:p>
    <w:p w:rsidR="00C1708B" w:rsidRPr="00876E0B" w:rsidRDefault="00C1708B" w:rsidP="00C1708B">
      <w:pPr>
        <w:widowControl/>
        <w:numPr>
          <w:ilvl w:val="0"/>
          <w:numId w:val="12"/>
        </w:numPr>
        <w:autoSpaceDE/>
        <w:autoSpaceDN/>
        <w:adjustRightInd/>
        <w:ind w:left="0" w:firstLine="0"/>
        <w:rPr>
          <w:color w:val="000000"/>
          <w:sz w:val="16"/>
          <w:szCs w:val="16"/>
        </w:rPr>
      </w:pPr>
      <w:r w:rsidRPr="00876E0B">
        <w:rPr>
          <w:color w:val="000000"/>
          <w:sz w:val="16"/>
          <w:szCs w:val="16"/>
        </w:rPr>
        <w:t>Смогу ли я закончить выступление в отведенное время?</w:t>
      </w:r>
    </w:p>
    <w:p w:rsidR="00C1708B" w:rsidRPr="00876E0B" w:rsidRDefault="00C1708B" w:rsidP="00C1708B">
      <w:pPr>
        <w:widowControl/>
        <w:numPr>
          <w:ilvl w:val="0"/>
          <w:numId w:val="12"/>
        </w:numPr>
        <w:autoSpaceDE/>
        <w:autoSpaceDN/>
        <w:adjustRightInd/>
        <w:ind w:left="0" w:firstLine="0"/>
        <w:rPr>
          <w:color w:val="000000"/>
          <w:sz w:val="16"/>
          <w:szCs w:val="16"/>
        </w:rPr>
      </w:pPr>
      <w:r w:rsidRPr="00876E0B">
        <w:rPr>
          <w:color w:val="000000"/>
          <w:sz w:val="16"/>
          <w:szCs w:val="16"/>
        </w:rPr>
        <w:t>Соответствует ли мое выступление уровню моих знаний и опыту?</w:t>
      </w:r>
    </w:p>
    <w:p w:rsidR="00C1708B" w:rsidRPr="00876E0B" w:rsidRDefault="00C1708B" w:rsidP="00C1708B">
      <w:pPr>
        <w:ind w:firstLine="0"/>
        <w:rPr>
          <w:color w:val="000000"/>
          <w:sz w:val="16"/>
          <w:szCs w:val="16"/>
        </w:rPr>
      </w:pPr>
      <w:r w:rsidRPr="00876E0B">
        <w:rPr>
          <w:color w:val="000000"/>
          <w:sz w:val="16"/>
          <w:szCs w:val="16"/>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C1708B" w:rsidRPr="00876E0B" w:rsidRDefault="00C1708B" w:rsidP="00C1708B">
      <w:pPr>
        <w:ind w:firstLine="0"/>
        <w:rPr>
          <w:color w:val="000000"/>
          <w:sz w:val="16"/>
          <w:szCs w:val="16"/>
        </w:rPr>
      </w:pPr>
      <w:r w:rsidRPr="00876E0B">
        <w:rPr>
          <w:color w:val="000000"/>
          <w:sz w:val="16"/>
          <w:szCs w:val="16"/>
        </w:rPr>
        <w:t xml:space="preserve">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w:t>
      </w:r>
      <w:proofErr w:type="gramStart"/>
      <w:r w:rsidRPr="00876E0B">
        <w:rPr>
          <w:color w:val="000000"/>
          <w:sz w:val="16"/>
          <w:szCs w:val="16"/>
        </w:rPr>
        <w:t>выступающего</w:t>
      </w:r>
      <w:proofErr w:type="gramEnd"/>
      <w:r w:rsidRPr="00876E0B">
        <w:rPr>
          <w:color w:val="000000"/>
          <w:sz w:val="16"/>
          <w:szCs w:val="16"/>
        </w:rPr>
        <w:t>. Яркая, энергичная речь, отражающая увлеченность оратора, его уверенность, обладает значительной внушающей силой.</w:t>
      </w:r>
    </w:p>
    <w:p w:rsidR="00C1708B" w:rsidRPr="00876E0B" w:rsidRDefault="00C1708B" w:rsidP="00C1708B">
      <w:pPr>
        <w:ind w:firstLine="0"/>
        <w:rPr>
          <w:color w:val="000000"/>
          <w:sz w:val="16"/>
          <w:szCs w:val="16"/>
        </w:rPr>
      </w:pPr>
      <w:r w:rsidRPr="00876E0B">
        <w:rPr>
          <w:color w:val="000000"/>
          <w:sz w:val="16"/>
          <w:szCs w:val="16"/>
        </w:rPr>
        <w:t>Кроме того, установлено, что </w:t>
      </w:r>
      <w:r w:rsidRPr="00876E0B">
        <w:rPr>
          <w:i/>
          <w:iCs/>
          <w:color w:val="000000"/>
          <w:sz w:val="16"/>
          <w:szCs w:val="16"/>
        </w:rPr>
        <w:t>короткие фразы</w:t>
      </w:r>
      <w:r w:rsidRPr="00876E0B">
        <w:rPr>
          <w:color w:val="000000"/>
          <w:sz w:val="16"/>
          <w:szCs w:val="16"/>
        </w:rPr>
        <w:t>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C1708B" w:rsidRPr="00876E0B" w:rsidRDefault="00C1708B" w:rsidP="00C1708B">
      <w:pPr>
        <w:ind w:firstLine="0"/>
        <w:rPr>
          <w:color w:val="000000"/>
          <w:sz w:val="16"/>
          <w:szCs w:val="16"/>
        </w:rPr>
      </w:pPr>
      <w:proofErr w:type="gramStart"/>
      <w:r w:rsidRPr="00876E0B">
        <w:rPr>
          <w:color w:val="000000"/>
          <w:sz w:val="16"/>
          <w:szCs w:val="16"/>
        </w:rPr>
        <w:t>Пауза в устной речи выполняет ту же роль, что знаки препинания в письменной.</w:t>
      </w:r>
      <w:proofErr w:type="gramEnd"/>
      <w:r w:rsidRPr="00876E0B">
        <w:rPr>
          <w:color w:val="000000"/>
          <w:sz w:val="16"/>
          <w:szCs w:val="16"/>
        </w:rPr>
        <w:t xml:space="preserve">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C1708B" w:rsidRPr="00876E0B" w:rsidRDefault="00C1708B" w:rsidP="00C1708B">
      <w:pPr>
        <w:ind w:firstLine="0"/>
        <w:rPr>
          <w:color w:val="000000"/>
          <w:sz w:val="16"/>
          <w:szCs w:val="16"/>
        </w:rPr>
      </w:pPr>
      <w:r w:rsidRPr="00876E0B">
        <w:rPr>
          <w:color w:val="000000"/>
          <w:sz w:val="16"/>
          <w:szCs w:val="16"/>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w:t>
      </w:r>
      <w:proofErr w:type="gramStart"/>
      <w:r w:rsidRPr="00876E0B">
        <w:rPr>
          <w:color w:val="000000"/>
          <w:sz w:val="16"/>
          <w:szCs w:val="16"/>
        </w:rPr>
        <w:t>Уверен</w:t>
      </w:r>
      <w:proofErr w:type="gramEnd"/>
      <w:r w:rsidRPr="00876E0B">
        <w:rPr>
          <w:color w:val="000000"/>
          <w:sz w:val="16"/>
          <w:szCs w:val="16"/>
        </w:rPr>
        <w:t>,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C1708B" w:rsidRPr="00876E0B" w:rsidRDefault="00C1708B" w:rsidP="00C1708B">
      <w:pPr>
        <w:ind w:firstLine="0"/>
        <w:rPr>
          <w:color w:val="000000"/>
          <w:sz w:val="16"/>
          <w:szCs w:val="16"/>
        </w:rPr>
      </w:pPr>
      <w:r w:rsidRPr="00876E0B">
        <w:rPr>
          <w:color w:val="000000"/>
          <w:sz w:val="16"/>
          <w:szCs w:val="16"/>
        </w:rPr>
        <w:lastRenderedPageBreak/>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C1708B" w:rsidRPr="00876E0B" w:rsidRDefault="00C1708B" w:rsidP="00C1708B">
      <w:pPr>
        <w:ind w:firstLine="0"/>
        <w:rPr>
          <w:color w:val="000000"/>
          <w:sz w:val="16"/>
          <w:szCs w:val="16"/>
        </w:rPr>
      </w:pPr>
      <w:r w:rsidRPr="00876E0B">
        <w:rPr>
          <w:color w:val="000000"/>
          <w:sz w:val="16"/>
          <w:szCs w:val="16"/>
        </w:rPr>
        <w:t>После выступления нужно быть готовым к ответам на возникшие у аудитории вопросы.</w:t>
      </w:r>
    </w:p>
    <w:p w:rsidR="00C1708B" w:rsidRPr="00876E0B" w:rsidRDefault="00C1708B" w:rsidP="00C1708B">
      <w:pPr>
        <w:ind w:firstLine="0"/>
        <w:rPr>
          <w:rStyle w:val="FontStyle20"/>
          <w:color w:val="000000"/>
          <w:sz w:val="16"/>
          <w:szCs w:val="16"/>
        </w:rPr>
      </w:pPr>
    </w:p>
    <w:p w:rsidR="00C1708B" w:rsidRPr="008D40F1" w:rsidRDefault="00C1708B" w:rsidP="00C1708B">
      <w:pPr>
        <w:tabs>
          <w:tab w:val="left" w:pos="851"/>
        </w:tabs>
        <w:rPr>
          <w:rStyle w:val="FontStyle20"/>
          <w:b/>
          <w:i/>
          <w:sz w:val="24"/>
          <w:szCs w:val="24"/>
        </w:rPr>
      </w:pPr>
      <w:r w:rsidRPr="008D40F1">
        <w:rPr>
          <w:rStyle w:val="FontStyle20"/>
          <w:b/>
          <w:i/>
          <w:sz w:val="24"/>
          <w:szCs w:val="24"/>
        </w:rPr>
        <w:t>Примерный перечень тем рефератов:</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Психофизиологическая проблема и варианты ее решения.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Проблема соотношения активности и реактивности в психофизиологии.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Биоэлектрическая активность мозга как метод исследования нейрофизиологических механизмов познавательной деятельности человека.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Сон и измененные состояния сознания.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Стресс и его роль в жизни человека.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Детекторная концепция восприятия.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Нейрофизиологические механизмы селективного внимания.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Естественнонаучный подход к изучению памяти.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Взаимодействие полушарий мозга в познавательной деятельности человека.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Физиологические механизмы обеспечения мотивационно-</w:t>
      </w:r>
      <w:proofErr w:type="spellStart"/>
      <w:r w:rsidRPr="002A1B79">
        <w:t>потребностной</w:t>
      </w:r>
      <w:proofErr w:type="spellEnd"/>
      <w:r w:rsidRPr="002A1B79">
        <w:t xml:space="preserve"> сферы человека.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Функциональные состояния в контексте эргономики и психофизиологии: сравнительный анализ.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Концепция трех функциональных блоков мозга (А.Р. </w:t>
      </w:r>
      <w:proofErr w:type="spellStart"/>
      <w:r w:rsidRPr="002A1B79">
        <w:t>Лурия</w:t>
      </w:r>
      <w:proofErr w:type="spellEnd"/>
      <w:r w:rsidRPr="002A1B79">
        <w:t xml:space="preserve">).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Функциональная асимметрия и "расщепленный мозг".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Нейрофизиологические основы речевой деятельности человека.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Психофизиологический подход к интеллекту.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Теория нейронной эффективности.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Биологические предпосылки общих и специальных способностей.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Использование вызванных потенциалов в изучении когнитивных функций человека.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Векторная психофизиология и ее применение в изучении восприятия и памяти.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Физиологические теории памяти.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Проблема "транспорта" памяти.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Перенос центров речи и его условия.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Электрофизиологические методы в изучении речевой деятельности человека.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Нейронные и системно-структурные механизмы восприятия.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Мозговая система внимания.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Вызванные потенциалы в исследовании внимания.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Сознание как уровень бодрствования: кома и измененные состояния сознания.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Психофизиологические основы сознания.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Сознание и межполушарная асимметрия.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Функциональная организация произвольного движения.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 xml:space="preserve">Электрофизиологические методы изучения движения. </w:t>
      </w:r>
    </w:p>
    <w:p w:rsidR="00C1708B" w:rsidRPr="002A1B79" w:rsidRDefault="00C1708B" w:rsidP="00C1708B">
      <w:pPr>
        <w:widowControl/>
        <w:numPr>
          <w:ilvl w:val="0"/>
          <w:numId w:val="8"/>
        </w:numPr>
        <w:tabs>
          <w:tab w:val="clear" w:pos="720"/>
          <w:tab w:val="num" w:pos="0"/>
        </w:tabs>
        <w:autoSpaceDE/>
        <w:autoSpaceDN/>
        <w:adjustRightInd/>
        <w:ind w:left="0" w:firstLine="0"/>
      </w:pPr>
      <w:r w:rsidRPr="002A1B79">
        <w:t>Уровни организации движения по Бернштейну.</w:t>
      </w:r>
    </w:p>
    <w:p w:rsidR="00C1708B" w:rsidRPr="00020E53" w:rsidRDefault="00C1708B" w:rsidP="00C1708B">
      <w:pPr>
        <w:tabs>
          <w:tab w:val="left" w:pos="851"/>
        </w:tabs>
        <w:rPr>
          <w:rStyle w:val="FontStyle20"/>
          <w:b/>
          <w:i/>
          <w:sz w:val="24"/>
          <w:szCs w:val="24"/>
        </w:rPr>
      </w:pPr>
      <w:r w:rsidRPr="00020E53">
        <w:rPr>
          <w:rStyle w:val="FontStyle20"/>
          <w:b/>
          <w:i/>
          <w:sz w:val="24"/>
          <w:szCs w:val="24"/>
        </w:rPr>
        <w:t>Методические рекомендации по написанию и защите рефератов</w:t>
      </w:r>
    </w:p>
    <w:p w:rsidR="00C1708B" w:rsidRPr="00876E0B" w:rsidRDefault="00C1708B" w:rsidP="00C1708B">
      <w:pPr>
        <w:ind w:firstLine="0"/>
        <w:rPr>
          <w:sz w:val="16"/>
          <w:szCs w:val="16"/>
        </w:rPr>
      </w:pPr>
      <w:r w:rsidRPr="00876E0B">
        <w:rPr>
          <w:sz w:val="16"/>
          <w:szCs w:val="16"/>
        </w:rPr>
        <w:t>Внеаудиторная самостоятельная работа в форме реферата является индивидуальной самостоятельно выполненной работой студента.</w:t>
      </w:r>
    </w:p>
    <w:p w:rsidR="00C1708B" w:rsidRPr="00876E0B" w:rsidRDefault="00C1708B" w:rsidP="00C1708B">
      <w:pPr>
        <w:ind w:firstLine="0"/>
        <w:rPr>
          <w:sz w:val="16"/>
          <w:szCs w:val="16"/>
        </w:rPr>
      </w:pPr>
      <w:r w:rsidRPr="00876E0B">
        <w:rPr>
          <w:sz w:val="16"/>
          <w:szCs w:val="16"/>
        </w:rPr>
        <w:t>Содержание реферата</w:t>
      </w:r>
    </w:p>
    <w:p w:rsidR="00C1708B" w:rsidRPr="00876E0B" w:rsidRDefault="00C1708B" w:rsidP="00C1708B">
      <w:pPr>
        <w:ind w:firstLine="0"/>
        <w:rPr>
          <w:sz w:val="16"/>
          <w:szCs w:val="16"/>
        </w:rPr>
      </w:pPr>
      <w:r w:rsidRPr="00876E0B">
        <w:rPr>
          <w:sz w:val="16"/>
          <w:szCs w:val="16"/>
        </w:rPr>
        <w:t>Реферат, как правило, должен содержать следующие структурные элементы:</w:t>
      </w:r>
    </w:p>
    <w:p w:rsidR="00C1708B" w:rsidRPr="00876E0B" w:rsidRDefault="00C1708B" w:rsidP="00C1708B">
      <w:pPr>
        <w:widowControl/>
        <w:numPr>
          <w:ilvl w:val="0"/>
          <w:numId w:val="13"/>
        </w:numPr>
        <w:autoSpaceDE/>
        <w:autoSpaceDN/>
        <w:adjustRightInd/>
        <w:ind w:left="0" w:firstLine="0"/>
        <w:rPr>
          <w:sz w:val="16"/>
          <w:szCs w:val="16"/>
        </w:rPr>
      </w:pPr>
      <w:r w:rsidRPr="00876E0B">
        <w:rPr>
          <w:sz w:val="16"/>
          <w:szCs w:val="16"/>
        </w:rPr>
        <w:t>титульный лист;</w:t>
      </w:r>
    </w:p>
    <w:p w:rsidR="00C1708B" w:rsidRPr="00876E0B" w:rsidRDefault="00C1708B" w:rsidP="00C1708B">
      <w:pPr>
        <w:widowControl/>
        <w:numPr>
          <w:ilvl w:val="0"/>
          <w:numId w:val="13"/>
        </w:numPr>
        <w:autoSpaceDE/>
        <w:autoSpaceDN/>
        <w:adjustRightInd/>
        <w:ind w:left="0" w:firstLine="0"/>
        <w:rPr>
          <w:sz w:val="16"/>
          <w:szCs w:val="16"/>
        </w:rPr>
      </w:pPr>
      <w:r w:rsidRPr="00876E0B">
        <w:rPr>
          <w:sz w:val="16"/>
          <w:szCs w:val="16"/>
        </w:rPr>
        <w:t>содержание;</w:t>
      </w:r>
    </w:p>
    <w:p w:rsidR="00C1708B" w:rsidRPr="00876E0B" w:rsidRDefault="00C1708B" w:rsidP="00C1708B">
      <w:pPr>
        <w:widowControl/>
        <w:numPr>
          <w:ilvl w:val="0"/>
          <w:numId w:val="13"/>
        </w:numPr>
        <w:autoSpaceDE/>
        <w:autoSpaceDN/>
        <w:adjustRightInd/>
        <w:ind w:left="0" w:firstLine="0"/>
        <w:rPr>
          <w:sz w:val="16"/>
          <w:szCs w:val="16"/>
        </w:rPr>
      </w:pPr>
      <w:r w:rsidRPr="00876E0B">
        <w:rPr>
          <w:sz w:val="16"/>
          <w:szCs w:val="16"/>
        </w:rPr>
        <w:t>введение;</w:t>
      </w:r>
    </w:p>
    <w:p w:rsidR="00C1708B" w:rsidRPr="00876E0B" w:rsidRDefault="00C1708B" w:rsidP="00C1708B">
      <w:pPr>
        <w:widowControl/>
        <w:numPr>
          <w:ilvl w:val="0"/>
          <w:numId w:val="13"/>
        </w:numPr>
        <w:autoSpaceDE/>
        <w:autoSpaceDN/>
        <w:adjustRightInd/>
        <w:ind w:left="0" w:firstLine="0"/>
        <w:rPr>
          <w:sz w:val="16"/>
          <w:szCs w:val="16"/>
        </w:rPr>
      </w:pPr>
      <w:r w:rsidRPr="00876E0B">
        <w:rPr>
          <w:sz w:val="16"/>
          <w:szCs w:val="16"/>
        </w:rPr>
        <w:t>основная часть;</w:t>
      </w:r>
    </w:p>
    <w:p w:rsidR="00C1708B" w:rsidRPr="00876E0B" w:rsidRDefault="00C1708B" w:rsidP="00C1708B">
      <w:pPr>
        <w:widowControl/>
        <w:numPr>
          <w:ilvl w:val="0"/>
          <w:numId w:val="13"/>
        </w:numPr>
        <w:autoSpaceDE/>
        <w:autoSpaceDN/>
        <w:adjustRightInd/>
        <w:ind w:left="0" w:firstLine="0"/>
        <w:rPr>
          <w:sz w:val="16"/>
          <w:szCs w:val="16"/>
        </w:rPr>
      </w:pPr>
      <w:r w:rsidRPr="00876E0B">
        <w:rPr>
          <w:sz w:val="16"/>
          <w:szCs w:val="16"/>
        </w:rPr>
        <w:t>заключение;</w:t>
      </w:r>
    </w:p>
    <w:p w:rsidR="00C1708B" w:rsidRPr="00876E0B" w:rsidRDefault="00C1708B" w:rsidP="00C1708B">
      <w:pPr>
        <w:widowControl/>
        <w:numPr>
          <w:ilvl w:val="0"/>
          <w:numId w:val="13"/>
        </w:numPr>
        <w:autoSpaceDE/>
        <w:autoSpaceDN/>
        <w:adjustRightInd/>
        <w:ind w:left="0" w:firstLine="0"/>
        <w:rPr>
          <w:sz w:val="16"/>
          <w:szCs w:val="16"/>
        </w:rPr>
      </w:pPr>
      <w:r w:rsidRPr="00876E0B">
        <w:rPr>
          <w:sz w:val="16"/>
          <w:szCs w:val="16"/>
        </w:rPr>
        <w:t>список использованных источников;</w:t>
      </w:r>
    </w:p>
    <w:p w:rsidR="00C1708B" w:rsidRPr="00876E0B" w:rsidRDefault="00C1708B" w:rsidP="00C1708B">
      <w:pPr>
        <w:widowControl/>
        <w:numPr>
          <w:ilvl w:val="0"/>
          <w:numId w:val="13"/>
        </w:numPr>
        <w:autoSpaceDE/>
        <w:autoSpaceDN/>
        <w:adjustRightInd/>
        <w:ind w:left="0" w:firstLine="0"/>
        <w:rPr>
          <w:sz w:val="16"/>
          <w:szCs w:val="16"/>
        </w:rPr>
      </w:pPr>
      <w:r w:rsidRPr="00876E0B">
        <w:rPr>
          <w:sz w:val="16"/>
          <w:szCs w:val="16"/>
        </w:rPr>
        <w:t>приложения (при необходимости).</w:t>
      </w:r>
    </w:p>
    <w:p w:rsidR="00C1708B" w:rsidRPr="00876E0B" w:rsidRDefault="00C1708B" w:rsidP="00C1708B">
      <w:pPr>
        <w:ind w:firstLine="0"/>
        <w:rPr>
          <w:sz w:val="16"/>
          <w:szCs w:val="16"/>
        </w:rPr>
      </w:pPr>
      <w:r w:rsidRPr="00876E0B">
        <w:rPr>
          <w:sz w:val="16"/>
          <w:szCs w:val="16"/>
        </w:rPr>
        <w:t>Примерный объем в машинописных страницах составляющих реферата представлен в таблице.</w:t>
      </w:r>
    </w:p>
    <w:p w:rsidR="00C1708B" w:rsidRPr="00876E0B" w:rsidRDefault="00C1708B" w:rsidP="00C1708B">
      <w:pPr>
        <w:ind w:firstLine="0"/>
        <w:rPr>
          <w:sz w:val="16"/>
          <w:szCs w:val="16"/>
        </w:rPr>
      </w:pPr>
      <w:r w:rsidRPr="00876E0B">
        <w:rPr>
          <w:sz w:val="16"/>
          <w:szCs w:val="16"/>
        </w:rPr>
        <w:t>Рекомендуемый объем структурных элементов реферата</w:t>
      </w:r>
    </w:p>
    <w:tbl>
      <w:tblPr>
        <w:tblW w:w="10915" w:type="dxa"/>
        <w:tblInd w:w="-1094" w:type="dxa"/>
        <w:tblCellMar>
          <w:left w:w="0" w:type="dxa"/>
          <w:right w:w="0" w:type="dxa"/>
        </w:tblCellMar>
        <w:tblLook w:val="04A0" w:firstRow="1" w:lastRow="0" w:firstColumn="1" w:lastColumn="0" w:noHBand="0" w:noVBand="1"/>
      </w:tblPr>
      <w:tblGrid>
        <w:gridCol w:w="7924"/>
        <w:gridCol w:w="2991"/>
      </w:tblGrid>
      <w:tr w:rsidR="00C1708B" w:rsidRPr="00876E0B" w:rsidTr="009B6196">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bookmarkStart w:id="2" w:name="f4a7002c102b91e1ff84359ebc5252441c15adf1"/>
            <w:bookmarkStart w:id="3" w:name="1"/>
            <w:bookmarkEnd w:id="2"/>
            <w:bookmarkEnd w:id="3"/>
            <w:r w:rsidRPr="00876E0B">
              <w:rPr>
                <w:sz w:val="16"/>
                <w:szCs w:val="16"/>
              </w:rPr>
              <w:t>Наименование частей реферата</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i/>
                <w:iCs/>
                <w:sz w:val="16"/>
                <w:szCs w:val="16"/>
              </w:rPr>
              <w:t>Количество страниц</w:t>
            </w:r>
          </w:p>
        </w:tc>
      </w:tr>
      <w:tr w:rsidR="00C1708B" w:rsidRPr="00876E0B" w:rsidTr="009B6196">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sz w:val="16"/>
                <w:szCs w:val="16"/>
              </w:rPr>
              <w:t>Титульный лист</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sz w:val="16"/>
                <w:szCs w:val="16"/>
              </w:rPr>
              <w:t>1</w:t>
            </w:r>
          </w:p>
        </w:tc>
      </w:tr>
      <w:tr w:rsidR="00C1708B" w:rsidRPr="00876E0B" w:rsidTr="009B6196">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sz w:val="16"/>
                <w:szCs w:val="16"/>
              </w:rPr>
              <w:lastRenderedPageBreak/>
              <w:t>Содержание (с указанием страниц)</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sz w:val="16"/>
                <w:szCs w:val="16"/>
              </w:rPr>
              <w:t>1</w:t>
            </w:r>
          </w:p>
        </w:tc>
      </w:tr>
      <w:tr w:rsidR="00C1708B" w:rsidRPr="00876E0B" w:rsidTr="009B6196">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b/>
                <w:bCs/>
                <w:i/>
                <w:iCs/>
                <w:sz w:val="16"/>
                <w:szCs w:val="16"/>
              </w:rPr>
              <w:t>Введение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sz w:val="16"/>
                <w:szCs w:val="16"/>
              </w:rPr>
              <w:t>2</w:t>
            </w:r>
          </w:p>
        </w:tc>
      </w:tr>
      <w:tr w:rsidR="00C1708B" w:rsidRPr="00876E0B" w:rsidTr="009B6196">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sz w:val="16"/>
                <w:szCs w:val="16"/>
              </w:rPr>
              <w:t>Основная часть</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sz w:val="16"/>
                <w:szCs w:val="16"/>
              </w:rPr>
              <w:t>15-20</w:t>
            </w:r>
          </w:p>
        </w:tc>
      </w:tr>
      <w:tr w:rsidR="00C1708B" w:rsidRPr="00876E0B" w:rsidTr="009B6196">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sz w:val="16"/>
                <w:szCs w:val="16"/>
              </w:rPr>
              <w:t>Заключение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sz w:val="16"/>
                <w:szCs w:val="16"/>
              </w:rPr>
              <w:t>1-2</w:t>
            </w:r>
          </w:p>
        </w:tc>
      </w:tr>
      <w:tr w:rsidR="00C1708B" w:rsidRPr="00876E0B" w:rsidTr="009B6196">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sz w:val="16"/>
                <w:szCs w:val="16"/>
              </w:rPr>
              <w:t>Список использованных источников</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sz w:val="16"/>
                <w:szCs w:val="16"/>
              </w:rPr>
              <w:t>1-2</w:t>
            </w:r>
          </w:p>
        </w:tc>
      </w:tr>
      <w:tr w:rsidR="00C1708B" w:rsidRPr="00876E0B" w:rsidTr="009B6196">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sz w:val="16"/>
                <w:szCs w:val="16"/>
              </w:rPr>
              <w:t>Приложения</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C1708B" w:rsidRPr="00876E0B" w:rsidRDefault="00C1708B" w:rsidP="009B6196">
            <w:pPr>
              <w:ind w:firstLine="0"/>
              <w:rPr>
                <w:sz w:val="16"/>
                <w:szCs w:val="16"/>
              </w:rPr>
            </w:pPr>
            <w:r w:rsidRPr="00876E0B">
              <w:rPr>
                <w:sz w:val="16"/>
                <w:szCs w:val="16"/>
              </w:rPr>
              <w:t>Без ограничений</w:t>
            </w:r>
          </w:p>
        </w:tc>
      </w:tr>
    </w:tbl>
    <w:p w:rsidR="00C1708B" w:rsidRPr="00876E0B" w:rsidRDefault="00C1708B" w:rsidP="00C1708B">
      <w:pPr>
        <w:ind w:firstLine="0"/>
        <w:rPr>
          <w:sz w:val="16"/>
          <w:szCs w:val="16"/>
        </w:rPr>
      </w:pPr>
      <w:r w:rsidRPr="00876E0B">
        <w:rPr>
          <w:sz w:val="16"/>
          <w:szCs w:val="16"/>
        </w:rPr>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C1708B" w:rsidRPr="00876E0B" w:rsidRDefault="00C1708B" w:rsidP="00C1708B">
      <w:pPr>
        <w:ind w:firstLine="0"/>
        <w:rPr>
          <w:sz w:val="16"/>
          <w:szCs w:val="16"/>
        </w:rPr>
      </w:pPr>
      <w:r w:rsidRPr="00876E0B">
        <w:rPr>
          <w:sz w:val="16"/>
          <w:szCs w:val="16"/>
        </w:rPr>
        <w:t>Во введении дается общая характеристика реферата:</w:t>
      </w:r>
    </w:p>
    <w:p w:rsidR="00C1708B" w:rsidRPr="00876E0B" w:rsidRDefault="00C1708B" w:rsidP="00C1708B">
      <w:pPr>
        <w:widowControl/>
        <w:numPr>
          <w:ilvl w:val="0"/>
          <w:numId w:val="14"/>
        </w:numPr>
        <w:autoSpaceDE/>
        <w:autoSpaceDN/>
        <w:adjustRightInd/>
        <w:ind w:left="0" w:firstLine="0"/>
        <w:rPr>
          <w:sz w:val="16"/>
          <w:szCs w:val="16"/>
        </w:rPr>
      </w:pPr>
      <w:r w:rsidRPr="00876E0B">
        <w:rPr>
          <w:sz w:val="16"/>
          <w:szCs w:val="16"/>
        </w:rPr>
        <w:t>обосновывается актуальность выбранной темы;</w:t>
      </w:r>
    </w:p>
    <w:p w:rsidR="00C1708B" w:rsidRPr="00876E0B" w:rsidRDefault="00C1708B" w:rsidP="00C1708B">
      <w:pPr>
        <w:widowControl/>
        <w:numPr>
          <w:ilvl w:val="0"/>
          <w:numId w:val="14"/>
        </w:numPr>
        <w:autoSpaceDE/>
        <w:autoSpaceDN/>
        <w:adjustRightInd/>
        <w:ind w:left="0" w:firstLine="0"/>
        <w:rPr>
          <w:sz w:val="16"/>
          <w:szCs w:val="16"/>
        </w:rPr>
      </w:pPr>
      <w:r w:rsidRPr="00876E0B">
        <w:rPr>
          <w:sz w:val="16"/>
          <w:szCs w:val="16"/>
        </w:rPr>
        <w:t>определяется цель работы и задачи, подлежащие решению для её достижения;</w:t>
      </w:r>
    </w:p>
    <w:p w:rsidR="00C1708B" w:rsidRPr="00876E0B" w:rsidRDefault="00C1708B" w:rsidP="00C1708B">
      <w:pPr>
        <w:widowControl/>
        <w:numPr>
          <w:ilvl w:val="0"/>
          <w:numId w:val="14"/>
        </w:numPr>
        <w:autoSpaceDE/>
        <w:autoSpaceDN/>
        <w:adjustRightInd/>
        <w:ind w:left="0" w:firstLine="0"/>
        <w:rPr>
          <w:sz w:val="16"/>
          <w:szCs w:val="16"/>
        </w:rPr>
      </w:pPr>
      <w:r w:rsidRPr="00876E0B">
        <w:rPr>
          <w:sz w:val="16"/>
          <w:szCs w:val="16"/>
        </w:rPr>
        <w:t>описываются объект и предмет исследования, информационная база исследования;</w:t>
      </w:r>
    </w:p>
    <w:p w:rsidR="00C1708B" w:rsidRPr="00876E0B" w:rsidRDefault="00C1708B" w:rsidP="00C1708B">
      <w:pPr>
        <w:widowControl/>
        <w:numPr>
          <w:ilvl w:val="0"/>
          <w:numId w:val="14"/>
        </w:numPr>
        <w:autoSpaceDE/>
        <w:autoSpaceDN/>
        <w:adjustRightInd/>
        <w:ind w:left="0" w:firstLine="0"/>
        <w:rPr>
          <w:sz w:val="16"/>
          <w:szCs w:val="16"/>
        </w:rPr>
      </w:pPr>
      <w:r w:rsidRPr="00876E0B">
        <w:rPr>
          <w:sz w:val="16"/>
          <w:szCs w:val="16"/>
        </w:rPr>
        <w:t>кратко характеризуется структура реферата по главам.</w:t>
      </w:r>
    </w:p>
    <w:p w:rsidR="00C1708B" w:rsidRPr="00876E0B" w:rsidRDefault="00C1708B" w:rsidP="00C1708B">
      <w:pPr>
        <w:ind w:firstLine="0"/>
        <w:rPr>
          <w:sz w:val="16"/>
          <w:szCs w:val="16"/>
        </w:rPr>
      </w:pPr>
      <w:r w:rsidRPr="00876E0B">
        <w:rPr>
          <w:sz w:val="16"/>
          <w:szCs w:val="16"/>
        </w:rPr>
        <w:t>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C1708B" w:rsidRPr="00876E0B" w:rsidRDefault="00C1708B" w:rsidP="00C1708B">
      <w:pPr>
        <w:ind w:firstLine="0"/>
        <w:rPr>
          <w:sz w:val="16"/>
          <w:szCs w:val="16"/>
        </w:rPr>
      </w:pPr>
      <w:r w:rsidRPr="00876E0B">
        <w:rPr>
          <w:sz w:val="16"/>
          <w:szCs w:val="16"/>
        </w:rPr>
        <w:t>Главы основной части реферата могут носить теоретический, методологический и аналитический характер.</w:t>
      </w:r>
    </w:p>
    <w:p w:rsidR="00C1708B" w:rsidRPr="00876E0B" w:rsidRDefault="00C1708B" w:rsidP="00C1708B">
      <w:pPr>
        <w:ind w:firstLine="0"/>
        <w:rPr>
          <w:sz w:val="16"/>
          <w:szCs w:val="16"/>
        </w:rPr>
      </w:pPr>
      <w:r w:rsidRPr="00876E0B">
        <w:rPr>
          <w:sz w:val="16"/>
          <w:szCs w:val="16"/>
        </w:rPr>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C1708B" w:rsidRPr="00876E0B" w:rsidRDefault="00C1708B" w:rsidP="00C1708B">
      <w:pPr>
        <w:ind w:firstLine="0"/>
        <w:rPr>
          <w:sz w:val="16"/>
          <w:szCs w:val="16"/>
        </w:rPr>
      </w:pPr>
      <w:r w:rsidRPr="00876E0B">
        <w:rPr>
          <w:sz w:val="16"/>
          <w:szCs w:val="16"/>
        </w:rPr>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C1708B" w:rsidRPr="00876E0B" w:rsidRDefault="00C1708B" w:rsidP="00C1708B">
      <w:pPr>
        <w:ind w:firstLine="0"/>
        <w:rPr>
          <w:sz w:val="16"/>
          <w:szCs w:val="16"/>
        </w:rPr>
      </w:pPr>
      <w:r w:rsidRPr="00876E0B">
        <w:rPr>
          <w:sz w:val="16"/>
          <w:szCs w:val="16"/>
        </w:rPr>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C1708B" w:rsidRPr="00876E0B" w:rsidRDefault="00C1708B" w:rsidP="00C1708B">
      <w:pPr>
        <w:ind w:firstLine="0"/>
        <w:rPr>
          <w:sz w:val="16"/>
          <w:szCs w:val="16"/>
        </w:rPr>
      </w:pPr>
      <w:r w:rsidRPr="00876E0B">
        <w:rPr>
          <w:sz w:val="16"/>
          <w:szCs w:val="16"/>
        </w:rPr>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C1708B" w:rsidRPr="00876E0B" w:rsidRDefault="00C1708B" w:rsidP="00C1708B">
      <w:pPr>
        <w:ind w:firstLine="0"/>
        <w:rPr>
          <w:sz w:val="16"/>
          <w:szCs w:val="16"/>
        </w:rPr>
      </w:pPr>
      <w:r w:rsidRPr="00876E0B">
        <w:rPr>
          <w:sz w:val="16"/>
          <w:szCs w:val="16"/>
        </w:rPr>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C1708B" w:rsidRPr="00876E0B" w:rsidRDefault="00C1708B" w:rsidP="00C1708B">
      <w:pPr>
        <w:ind w:firstLine="0"/>
        <w:rPr>
          <w:sz w:val="16"/>
          <w:szCs w:val="16"/>
        </w:rPr>
      </w:pPr>
      <w:r w:rsidRPr="00876E0B">
        <w:rPr>
          <w:b/>
          <w:bCs/>
          <w:sz w:val="16"/>
          <w:szCs w:val="16"/>
        </w:rPr>
        <w:t>Оформление реферата</w:t>
      </w:r>
    </w:p>
    <w:p w:rsidR="00C1708B" w:rsidRPr="00876E0B" w:rsidRDefault="00C1708B" w:rsidP="00C1708B">
      <w:pPr>
        <w:ind w:firstLine="0"/>
        <w:rPr>
          <w:sz w:val="16"/>
          <w:szCs w:val="16"/>
        </w:rPr>
      </w:pPr>
      <w:r w:rsidRPr="00876E0B">
        <w:rPr>
          <w:sz w:val="16"/>
          <w:szCs w:val="16"/>
        </w:rPr>
        <w:t>При выполнении внеаудиторной самостоятельной работы в виде реферата необходимо соблюдать следующие требования:</w:t>
      </w:r>
    </w:p>
    <w:p w:rsidR="00C1708B" w:rsidRPr="00876E0B" w:rsidRDefault="00C1708B" w:rsidP="00C1708B">
      <w:pPr>
        <w:widowControl/>
        <w:numPr>
          <w:ilvl w:val="0"/>
          <w:numId w:val="15"/>
        </w:numPr>
        <w:autoSpaceDE/>
        <w:autoSpaceDN/>
        <w:adjustRightInd/>
        <w:ind w:left="0" w:firstLine="0"/>
        <w:rPr>
          <w:sz w:val="16"/>
          <w:szCs w:val="16"/>
        </w:rPr>
      </w:pPr>
      <w:r w:rsidRPr="00876E0B">
        <w:rPr>
          <w:sz w:val="16"/>
          <w:szCs w:val="16"/>
        </w:rPr>
        <w:t>на одной стороне листа белой бумаги формата А-4</w:t>
      </w:r>
    </w:p>
    <w:p w:rsidR="00C1708B" w:rsidRPr="00876E0B" w:rsidRDefault="00C1708B" w:rsidP="00C1708B">
      <w:pPr>
        <w:widowControl/>
        <w:numPr>
          <w:ilvl w:val="0"/>
          <w:numId w:val="15"/>
        </w:numPr>
        <w:autoSpaceDE/>
        <w:autoSpaceDN/>
        <w:adjustRightInd/>
        <w:ind w:left="0" w:firstLine="0"/>
        <w:rPr>
          <w:sz w:val="16"/>
          <w:szCs w:val="16"/>
        </w:rPr>
      </w:pPr>
      <w:r w:rsidRPr="00876E0B">
        <w:rPr>
          <w:sz w:val="16"/>
          <w:szCs w:val="16"/>
        </w:rPr>
        <w:t xml:space="preserve">размер шрифта-12; </w:t>
      </w:r>
      <w:proofErr w:type="spellStart"/>
      <w:r w:rsidRPr="00876E0B">
        <w:rPr>
          <w:sz w:val="16"/>
          <w:szCs w:val="16"/>
        </w:rPr>
        <w:t>Times</w:t>
      </w:r>
      <w:proofErr w:type="spellEnd"/>
      <w:r w:rsidRPr="00876E0B">
        <w:rPr>
          <w:sz w:val="16"/>
          <w:szCs w:val="16"/>
        </w:rPr>
        <w:t xml:space="preserve"> </w:t>
      </w:r>
      <w:proofErr w:type="spellStart"/>
      <w:r w:rsidRPr="00876E0B">
        <w:rPr>
          <w:sz w:val="16"/>
          <w:szCs w:val="16"/>
        </w:rPr>
        <w:t>New</w:t>
      </w:r>
      <w:proofErr w:type="spellEnd"/>
      <w:r w:rsidRPr="00876E0B">
        <w:rPr>
          <w:sz w:val="16"/>
          <w:szCs w:val="16"/>
        </w:rPr>
        <w:t xml:space="preserve"> </w:t>
      </w:r>
      <w:proofErr w:type="spellStart"/>
      <w:r w:rsidRPr="00876E0B">
        <w:rPr>
          <w:sz w:val="16"/>
          <w:szCs w:val="16"/>
        </w:rPr>
        <w:t>Roman</w:t>
      </w:r>
      <w:proofErr w:type="spellEnd"/>
      <w:r w:rsidRPr="00876E0B">
        <w:rPr>
          <w:sz w:val="16"/>
          <w:szCs w:val="16"/>
        </w:rPr>
        <w:t>, цвет - черный</w:t>
      </w:r>
    </w:p>
    <w:p w:rsidR="00C1708B" w:rsidRPr="00876E0B" w:rsidRDefault="00C1708B" w:rsidP="00C1708B">
      <w:pPr>
        <w:widowControl/>
        <w:numPr>
          <w:ilvl w:val="0"/>
          <w:numId w:val="15"/>
        </w:numPr>
        <w:autoSpaceDE/>
        <w:autoSpaceDN/>
        <w:adjustRightInd/>
        <w:ind w:left="0" w:firstLine="0"/>
        <w:rPr>
          <w:sz w:val="16"/>
          <w:szCs w:val="16"/>
        </w:rPr>
      </w:pPr>
      <w:r w:rsidRPr="00876E0B">
        <w:rPr>
          <w:sz w:val="16"/>
          <w:szCs w:val="16"/>
        </w:rPr>
        <w:t>междустрочный интервал - одинарный</w:t>
      </w:r>
    </w:p>
    <w:p w:rsidR="00C1708B" w:rsidRPr="00876E0B" w:rsidRDefault="00C1708B" w:rsidP="00C1708B">
      <w:pPr>
        <w:widowControl/>
        <w:numPr>
          <w:ilvl w:val="0"/>
          <w:numId w:val="15"/>
        </w:numPr>
        <w:autoSpaceDE/>
        <w:autoSpaceDN/>
        <w:adjustRightInd/>
        <w:ind w:left="0" w:firstLine="0"/>
        <w:rPr>
          <w:sz w:val="16"/>
          <w:szCs w:val="16"/>
        </w:rPr>
      </w:pPr>
      <w:r w:rsidRPr="00876E0B">
        <w:rPr>
          <w:sz w:val="16"/>
          <w:szCs w:val="16"/>
        </w:rPr>
        <w:t>поля на странице – размер левого поля – 2 см, правого- 1 см, верхнего-2см, нижнего-2см.</w:t>
      </w:r>
    </w:p>
    <w:p w:rsidR="00C1708B" w:rsidRPr="00876E0B" w:rsidRDefault="00C1708B" w:rsidP="00C1708B">
      <w:pPr>
        <w:widowControl/>
        <w:numPr>
          <w:ilvl w:val="0"/>
          <w:numId w:val="15"/>
        </w:numPr>
        <w:autoSpaceDE/>
        <w:autoSpaceDN/>
        <w:adjustRightInd/>
        <w:ind w:left="0" w:firstLine="0"/>
        <w:rPr>
          <w:sz w:val="16"/>
          <w:szCs w:val="16"/>
        </w:rPr>
      </w:pPr>
      <w:r w:rsidRPr="00876E0B">
        <w:rPr>
          <w:sz w:val="16"/>
          <w:szCs w:val="16"/>
        </w:rPr>
        <w:t>отформатировано по ширине листа</w:t>
      </w:r>
    </w:p>
    <w:p w:rsidR="00C1708B" w:rsidRPr="00876E0B" w:rsidRDefault="00C1708B" w:rsidP="00C1708B">
      <w:pPr>
        <w:widowControl/>
        <w:numPr>
          <w:ilvl w:val="0"/>
          <w:numId w:val="15"/>
        </w:numPr>
        <w:autoSpaceDE/>
        <w:autoSpaceDN/>
        <w:adjustRightInd/>
        <w:ind w:left="0" w:firstLine="0"/>
        <w:rPr>
          <w:sz w:val="16"/>
          <w:szCs w:val="16"/>
        </w:rPr>
      </w:pPr>
      <w:r w:rsidRPr="00876E0B">
        <w:rPr>
          <w:sz w:val="16"/>
          <w:szCs w:val="16"/>
        </w:rPr>
        <w:t>на первой странице необходимо изложить план (содержание) работы.</w:t>
      </w:r>
    </w:p>
    <w:p w:rsidR="00C1708B" w:rsidRPr="00876E0B" w:rsidRDefault="00C1708B" w:rsidP="00C1708B">
      <w:pPr>
        <w:widowControl/>
        <w:numPr>
          <w:ilvl w:val="0"/>
          <w:numId w:val="15"/>
        </w:numPr>
        <w:autoSpaceDE/>
        <w:autoSpaceDN/>
        <w:adjustRightInd/>
        <w:ind w:left="0" w:firstLine="0"/>
        <w:rPr>
          <w:sz w:val="16"/>
          <w:szCs w:val="16"/>
        </w:rPr>
      </w:pPr>
      <w:r w:rsidRPr="00876E0B">
        <w:rPr>
          <w:sz w:val="16"/>
          <w:szCs w:val="16"/>
        </w:rPr>
        <w:t> в конце работы необходимо указать источники использованной  литературы</w:t>
      </w:r>
    </w:p>
    <w:p w:rsidR="00C1708B" w:rsidRPr="00876E0B" w:rsidRDefault="00C1708B" w:rsidP="00C1708B">
      <w:pPr>
        <w:widowControl/>
        <w:numPr>
          <w:ilvl w:val="0"/>
          <w:numId w:val="15"/>
        </w:numPr>
        <w:autoSpaceDE/>
        <w:autoSpaceDN/>
        <w:adjustRightInd/>
        <w:ind w:left="0" w:firstLine="0"/>
        <w:rPr>
          <w:sz w:val="16"/>
          <w:szCs w:val="16"/>
        </w:rPr>
      </w:pPr>
      <w:r w:rsidRPr="00876E0B">
        <w:rPr>
          <w:sz w:val="16"/>
          <w:szCs w:val="16"/>
        </w:rPr>
        <w:t>нумерация страниц текста -</w:t>
      </w:r>
    </w:p>
    <w:p w:rsidR="00C1708B" w:rsidRPr="00876E0B" w:rsidRDefault="00C1708B" w:rsidP="00C1708B">
      <w:pPr>
        <w:ind w:firstLine="0"/>
        <w:rPr>
          <w:sz w:val="16"/>
          <w:szCs w:val="16"/>
        </w:rPr>
      </w:pPr>
      <w:r w:rsidRPr="00876E0B">
        <w:rPr>
          <w:sz w:val="16"/>
          <w:szCs w:val="16"/>
        </w:rPr>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C1708B" w:rsidRPr="00876E0B" w:rsidRDefault="00C1708B" w:rsidP="00C1708B">
      <w:pPr>
        <w:widowControl/>
        <w:numPr>
          <w:ilvl w:val="0"/>
          <w:numId w:val="16"/>
        </w:numPr>
        <w:autoSpaceDE/>
        <w:autoSpaceDN/>
        <w:adjustRightInd/>
        <w:ind w:left="0" w:firstLine="0"/>
        <w:rPr>
          <w:sz w:val="16"/>
          <w:szCs w:val="16"/>
        </w:rPr>
      </w:pPr>
      <w:r w:rsidRPr="00876E0B">
        <w:rPr>
          <w:sz w:val="16"/>
          <w:szCs w:val="16"/>
        </w:rPr>
        <w:t>законодательные и нормативно-методические документы и материалы;</w:t>
      </w:r>
    </w:p>
    <w:p w:rsidR="00C1708B" w:rsidRPr="00876E0B" w:rsidRDefault="00C1708B" w:rsidP="00C1708B">
      <w:pPr>
        <w:widowControl/>
        <w:numPr>
          <w:ilvl w:val="0"/>
          <w:numId w:val="16"/>
        </w:numPr>
        <w:autoSpaceDE/>
        <w:autoSpaceDN/>
        <w:adjustRightInd/>
        <w:ind w:left="0" w:firstLine="0"/>
        <w:rPr>
          <w:sz w:val="16"/>
          <w:szCs w:val="16"/>
        </w:rPr>
      </w:pPr>
      <w:r w:rsidRPr="00876E0B">
        <w:rPr>
          <w:sz w:val="16"/>
          <w:szCs w:val="16"/>
        </w:rPr>
        <w:t>специальная научная отечественная и зарубежная литература (монографии, учебники, научные статьи и т.п.);</w:t>
      </w:r>
    </w:p>
    <w:p w:rsidR="00C1708B" w:rsidRPr="00876E0B" w:rsidRDefault="00C1708B" w:rsidP="00C1708B">
      <w:pPr>
        <w:widowControl/>
        <w:numPr>
          <w:ilvl w:val="0"/>
          <w:numId w:val="16"/>
        </w:numPr>
        <w:autoSpaceDE/>
        <w:autoSpaceDN/>
        <w:adjustRightInd/>
        <w:ind w:left="0" w:firstLine="0"/>
        <w:rPr>
          <w:sz w:val="16"/>
          <w:szCs w:val="16"/>
        </w:rPr>
      </w:pPr>
      <w:r w:rsidRPr="00876E0B">
        <w:rPr>
          <w:sz w:val="16"/>
          <w:szCs w:val="16"/>
        </w:rPr>
        <w:t>статистические, инструктивные и отчетные материалы предприятий, организаций и учреждений.</w:t>
      </w:r>
    </w:p>
    <w:p w:rsidR="00C1708B" w:rsidRPr="00876E0B" w:rsidRDefault="00C1708B" w:rsidP="00C1708B">
      <w:pPr>
        <w:ind w:firstLine="0"/>
        <w:rPr>
          <w:sz w:val="16"/>
          <w:szCs w:val="16"/>
        </w:rPr>
      </w:pPr>
      <w:r w:rsidRPr="00876E0B">
        <w:rPr>
          <w:sz w:val="16"/>
          <w:szCs w:val="16"/>
        </w:rPr>
        <w:t>Включенная в список литература нумеруется сплошным порядком от первого до последнего названия.</w:t>
      </w:r>
    </w:p>
    <w:p w:rsidR="00C1708B" w:rsidRPr="00876E0B" w:rsidRDefault="00C1708B" w:rsidP="00C1708B">
      <w:pPr>
        <w:ind w:firstLine="0"/>
        <w:rPr>
          <w:sz w:val="16"/>
          <w:szCs w:val="16"/>
        </w:rPr>
      </w:pPr>
      <w:r w:rsidRPr="00876E0B">
        <w:rPr>
          <w:sz w:val="16"/>
          <w:szCs w:val="16"/>
        </w:rPr>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C1708B" w:rsidRPr="00876E0B" w:rsidRDefault="00C1708B" w:rsidP="00C1708B">
      <w:pPr>
        <w:ind w:firstLine="0"/>
        <w:rPr>
          <w:sz w:val="16"/>
          <w:szCs w:val="16"/>
        </w:rPr>
      </w:pPr>
      <w:r w:rsidRPr="00876E0B">
        <w:rPr>
          <w:sz w:val="16"/>
          <w:szCs w:val="16"/>
        </w:rPr>
        <w:t>Приложения следует оформлять как продолжение реферата на его последующих страницах.</w:t>
      </w:r>
    </w:p>
    <w:p w:rsidR="00C1708B" w:rsidRPr="00876E0B" w:rsidRDefault="00C1708B" w:rsidP="00C1708B">
      <w:pPr>
        <w:ind w:firstLine="0"/>
        <w:rPr>
          <w:sz w:val="16"/>
          <w:szCs w:val="16"/>
        </w:rPr>
      </w:pPr>
      <w:r w:rsidRPr="00876E0B">
        <w:rPr>
          <w:sz w:val="16"/>
          <w:szCs w:val="16"/>
        </w:rPr>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C1708B" w:rsidRPr="00876E0B" w:rsidRDefault="00C1708B" w:rsidP="00C1708B">
      <w:pPr>
        <w:ind w:firstLine="0"/>
        <w:rPr>
          <w:sz w:val="16"/>
          <w:szCs w:val="16"/>
        </w:rPr>
      </w:pPr>
      <w:r w:rsidRPr="00876E0B">
        <w:rPr>
          <w:sz w:val="16"/>
          <w:szCs w:val="16"/>
        </w:rPr>
        <w:t>Приложения следует нумеровать порядковой нумерацией арабскими цифрами.</w:t>
      </w:r>
    </w:p>
    <w:p w:rsidR="00C1708B" w:rsidRPr="00876E0B" w:rsidRDefault="00C1708B" w:rsidP="00C1708B">
      <w:pPr>
        <w:ind w:firstLine="0"/>
        <w:rPr>
          <w:sz w:val="16"/>
          <w:szCs w:val="16"/>
        </w:rPr>
      </w:pPr>
      <w:r w:rsidRPr="00876E0B">
        <w:rPr>
          <w:sz w:val="16"/>
          <w:szCs w:val="16"/>
        </w:rPr>
        <w:t>На все приложения в тексте работы должны быть ссылки. Располагать приложения следует в порядке появления ссылок на них в тексте.</w:t>
      </w:r>
    </w:p>
    <w:p w:rsidR="00C1708B" w:rsidRPr="00876E0B" w:rsidRDefault="00C1708B" w:rsidP="00C1708B">
      <w:pPr>
        <w:ind w:firstLine="0"/>
        <w:rPr>
          <w:sz w:val="16"/>
          <w:szCs w:val="16"/>
        </w:rPr>
      </w:pPr>
      <w:r w:rsidRPr="00876E0B">
        <w:rPr>
          <w:sz w:val="16"/>
          <w:szCs w:val="16"/>
        </w:rPr>
        <w:t>Критерии оценки реферата</w:t>
      </w:r>
    </w:p>
    <w:p w:rsidR="00C1708B" w:rsidRPr="00876E0B" w:rsidRDefault="00C1708B" w:rsidP="00C1708B">
      <w:pPr>
        <w:ind w:firstLine="0"/>
        <w:rPr>
          <w:sz w:val="16"/>
          <w:szCs w:val="16"/>
        </w:rPr>
      </w:pPr>
      <w:r w:rsidRPr="00876E0B">
        <w:rPr>
          <w:sz w:val="16"/>
          <w:szCs w:val="16"/>
        </w:rPr>
        <w:t>Срок сдачи готового реферата определяется утвержденным графиком.</w:t>
      </w:r>
    </w:p>
    <w:p w:rsidR="00C1708B" w:rsidRPr="00876E0B" w:rsidRDefault="00C1708B" w:rsidP="00C1708B">
      <w:pPr>
        <w:ind w:firstLine="0"/>
        <w:rPr>
          <w:sz w:val="16"/>
          <w:szCs w:val="16"/>
        </w:rPr>
      </w:pPr>
      <w:r w:rsidRPr="00876E0B">
        <w:rPr>
          <w:sz w:val="16"/>
          <w:szCs w:val="16"/>
        </w:rPr>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C1708B" w:rsidRPr="00876E0B" w:rsidRDefault="00C1708B" w:rsidP="00C1708B">
      <w:pPr>
        <w:ind w:firstLine="0"/>
        <w:rPr>
          <w:sz w:val="16"/>
          <w:szCs w:val="16"/>
        </w:rPr>
      </w:pPr>
      <w:r w:rsidRPr="00876E0B">
        <w:rPr>
          <w:b/>
          <w:bCs/>
          <w:sz w:val="16"/>
          <w:szCs w:val="16"/>
        </w:rPr>
        <w:t>Реферат оценивается по системе:</w:t>
      </w:r>
    </w:p>
    <w:p w:rsidR="00C1708B" w:rsidRPr="00876E0B" w:rsidRDefault="00C1708B" w:rsidP="00C1708B">
      <w:pPr>
        <w:ind w:firstLine="0"/>
        <w:rPr>
          <w:sz w:val="16"/>
          <w:szCs w:val="16"/>
        </w:rPr>
      </w:pPr>
      <w:r w:rsidRPr="00876E0B">
        <w:rPr>
          <w:sz w:val="16"/>
          <w:szCs w:val="16"/>
        </w:rPr>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C1708B" w:rsidRPr="00876E0B" w:rsidRDefault="00C1708B" w:rsidP="00C1708B">
      <w:pPr>
        <w:ind w:firstLine="0"/>
        <w:rPr>
          <w:sz w:val="16"/>
          <w:szCs w:val="16"/>
        </w:rPr>
      </w:pPr>
      <w:r w:rsidRPr="00876E0B">
        <w:rPr>
          <w:sz w:val="16"/>
          <w:szCs w:val="16"/>
        </w:rPr>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C1708B" w:rsidRPr="00876E0B" w:rsidRDefault="00C1708B" w:rsidP="00C1708B">
      <w:pPr>
        <w:ind w:firstLine="0"/>
        <w:rPr>
          <w:sz w:val="16"/>
          <w:szCs w:val="16"/>
        </w:rPr>
      </w:pPr>
      <w:r w:rsidRPr="00876E0B">
        <w:rPr>
          <w:sz w:val="16"/>
          <w:szCs w:val="16"/>
        </w:rPr>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C1708B" w:rsidRPr="00876E0B" w:rsidRDefault="00C1708B" w:rsidP="00C1708B">
      <w:pPr>
        <w:ind w:firstLine="0"/>
        <w:rPr>
          <w:sz w:val="16"/>
          <w:szCs w:val="16"/>
        </w:rPr>
      </w:pPr>
      <w:r w:rsidRPr="00876E0B">
        <w:rPr>
          <w:sz w:val="16"/>
          <w:szCs w:val="16"/>
        </w:rPr>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C1708B" w:rsidRPr="00876E0B" w:rsidRDefault="00C1708B" w:rsidP="00C1708B">
      <w:pPr>
        <w:ind w:firstLine="0"/>
        <w:rPr>
          <w:sz w:val="16"/>
          <w:szCs w:val="16"/>
        </w:rPr>
      </w:pPr>
      <w:r w:rsidRPr="00876E0B">
        <w:rPr>
          <w:sz w:val="16"/>
          <w:szCs w:val="16"/>
        </w:rPr>
        <w:t xml:space="preserve">Студент, не представивший в установленный срок готовый реферат по дисциплине учебного плана или представивший реферат, </w:t>
      </w:r>
      <w:r w:rsidRPr="00876E0B">
        <w:rPr>
          <w:sz w:val="16"/>
          <w:szCs w:val="16"/>
        </w:rPr>
        <w:lastRenderedPageBreak/>
        <w:t>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C1708B" w:rsidRPr="005E6F09" w:rsidRDefault="00C1708B" w:rsidP="00C1708B">
      <w:pPr>
        <w:tabs>
          <w:tab w:val="left" w:pos="851"/>
        </w:tabs>
        <w:rPr>
          <w:rStyle w:val="FontStyle20"/>
          <w:b/>
          <w:i/>
          <w:sz w:val="24"/>
          <w:szCs w:val="24"/>
        </w:rPr>
      </w:pPr>
      <w:r w:rsidRPr="005E6F09">
        <w:rPr>
          <w:rStyle w:val="FontStyle20"/>
          <w:b/>
          <w:i/>
          <w:sz w:val="24"/>
          <w:szCs w:val="24"/>
        </w:rPr>
        <w:t>Тесты для самопроверки:</w:t>
      </w:r>
    </w:p>
    <w:p w:rsidR="00C1708B" w:rsidRPr="008C2CF0" w:rsidRDefault="00C1708B" w:rsidP="00C1708B">
      <w:pPr>
        <w:ind w:left="567" w:firstLine="0"/>
      </w:pPr>
      <w:r w:rsidRPr="008C2CF0">
        <w:t>1. Психофизиология - наука о:</w:t>
      </w:r>
    </w:p>
    <w:p w:rsidR="00C1708B" w:rsidRPr="008C2CF0" w:rsidRDefault="00BA4AA5" w:rsidP="00C1708B">
      <w:pPr>
        <w:ind w:left="567" w:firstLine="0"/>
      </w:pPr>
      <w:r w:rsidRPr="008C2CF0">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20.3pt;height:18.45pt" o:ole="">
            <v:imagedata r:id="rId12" o:title=""/>
          </v:shape>
          <w:control r:id="rId13" w:name="DefaultOcxName" w:shapeid="_x0000_i1092"/>
        </w:object>
      </w:r>
      <w:r w:rsidR="00C1708B" w:rsidRPr="008C2CF0">
        <w:t xml:space="preserve"> Физиологических </w:t>
      </w:r>
      <w:proofErr w:type="gramStart"/>
      <w:r w:rsidR="00C1708B" w:rsidRPr="008C2CF0">
        <w:t>основах</w:t>
      </w:r>
      <w:proofErr w:type="gramEnd"/>
      <w:r w:rsidR="00C1708B" w:rsidRPr="008C2CF0">
        <w:t xml:space="preserve"> деятельности центральной нервной системы.</w:t>
      </w:r>
    </w:p>
    <w:p w:rsidR="00C1708B" w:rsidRPr="008C2CF0" w:rsidRDefault="00BA4AA5" w:rsidP="00C1708B">
      <w:pPr>
        <w:ind w:left="567" w:firstLine="0"/>
      </w:pPr>
      <w:r w:rsidRPr="008C2CF0">
        <w:object w:dxaOrig="225" w:dyaOrig="225">
          <v:shape id="_x0000_i1095" type="#_x0000_t75" style="width:20.3pt;height:18.45pt" o:ole="">
            <v:imagedata r:id="rId12" o:title=""/>
          </v:shape>
          <w:control r:id="rId14" w:name="DefaultOcxName1" w:shapeid="_x0000_i1095"/>
        </w:object>
      </w:r>
      <w:r w:rsidR="00C1708B" w:rsidRPr="008C2CF0">
        <w:t xml:space="preserve"> Физиологических </w:t>
      </w:r>
      <w:proofErr w:type="gramStart"/>
      <w:r w:rsidR="00C1708B" w:rsidRPr="008C2CF0">
        <w:t>основах</w:t>
      </w:r>
      <w:proofErr w:type="gramEnd"/>
      <w:r w:rsidR="00C1708B" w:rsidRPr="008C2CF0">
        <w:t xml:space="preserve"> психической деятельности и поведения человека.</w:t>
      </w:r>
    </w:p>
    <w:p w:rsidR="00C1708B" w:rsidRPr="008C2CF0" w:rsidRDefault="00BA4AA5" w:rsidP="00C1708B">
      <w:pPr>
        <w:ind w:left="567" w:firstLine="0"/>
      </w:pPr>
      <w:r w:rsidRPr="008C2CF0">
        <w:object w:dxaOrig="225" w:dyaOrig="225">
          <v:shape id="_x0000_i1098" type="#_x0000_t75" style="width:20.3pt;height:18.45pt" o:ole="">
            <v:imagedata r:id="rId12" o:title=""/>
          </v:shape>
          <w:control r:id="rId15" w:name="DefaultOcxName2" w:shapeid="_x0000_i1098"/>
        </w:object>
      </w:r>
      <w:r w:rsidR="00C1708B" w:rsidRPr="008C2CF0">
        <w:t xml:space="preserve"> Физиологических </w:t>
      </w:r>
      <w:proofErr w:type="gramStart"/>
      <w:r w:rsidR="00C1708B" w:rsidRPr="008C2CF0">
        <w:t>основах</w:t>
      </w:r>
      <w:proofErr w:type="gramEnd"/>
      <w:r w:rsidR="00C1708B" w:rsidRPr="008C2CF0">
        <w:t xml:space="preserve"> деятельности вегетативной нервной системы и поведения.</w:t>
      </w:r>
    </w:p>
    <w:p w:rsidR="00C1708B" w:rsidRPr="008C2CF0" w:rsidRDefault="00BA4AA5" w:rsidP="00C1708B">
      <w:pPr>
        <w:ind w:left="567" w:firstLine="0"/>
      </w:pPr>
      <w:r w:rsidRPr="008C2CF0">
        <w:object w:dxaOrig="225" w:dyaOrig="225">
          <v:shape id="_x0000_i1101" type="#_x0000_t75" style="width:20.3pt;height:18.45pt" o:ole="">
            <v:imagedata r:id="rId12" o:title=""/>
          </v:shape>
          <w:control r:id="rId16" w:name="DefaultOcxName3" w:shapeid="_x0000_i1101"/>
        </w:object>
      </w:r>
      <w:r w:rsidR="00C1708B" w:rsidRPr="008C2CF0">
        <w:t xml:space="preserve"> Физиологических </w:t>
      </w:r>
      <w:proofErr w:type="gramStart"/>
      <w:r w:rsidR="00C1708B" w:rsidRPr="008C2CF0">
        <w:t>основах</w:t>
      </w:r>
      <w:proofErr w:type="gramEnd"/>
      <w:r w:rsidR="00C1708B" w:rsidRPr="008C2CF0">
        <w:t xml:space="preserve"> деятельности мозга и поведения.</w:t>
      </w:r>
    </w:p>
    <w:p w:rsidR="00C1708B" w:rsidRPr="008C2CF0" w:rsidRDefault="00922163" w:rsidP="00C1708B">
      <w:pPr>
        <w:ind w:left="567" w:firstLine="0"/>
      </w:pPr>
      <w:r>
        <w:pict>
          <v:rect id="_x0000_i1029" style="width:368.05pt;height:.75pt" o:hrpct="950" o:hrstd="t" o:hrnoshade="t" o:hr="t" fillcolor="yellow" stroked="f"/>
        </w:pict>
      </w:r>
    </w:p>
    <w:p w:rsidR="00C1708B" w:rsidRPr="008C2CF0" w:rsidRDefault="00C1708B" w:rsidP="00C1708B">
      <w:pPr>
        <w:ind w:left="567" w:firstLine="0"/>
      </w:pPr>
      <w:r w:rsidRPr="008C2CF0">
        <w:t>2. Физиологической основой поведения является:</w:t>
      </w:r>
    </w:p>
    <w:p w:rsidR="00C1708B" w:rsidRPr="008C2CF0" w:rsidRDefault="00BA4AA5" w:rsidP="00C1708B">
      <w:pPr>
        <w:ind w:left="567" w:firstLine="0"/>
      </w:pPr>
      <w:r w:rsidRPr="008C2CF0">
        <w:object w:dxaOrig="225" w:dyaOrig="225">
          <v:shape id="_x0000_i1104" type="#_x0000_t75" style="width:20.3pt;height:18.45pt" o:ole="">
            <v:imagedata r:id="rId12" o:title=""/>
          </v:shape>
          <w:control r:id="rId17" w:name="DefaultOcxName4" w:shapeid="_x0000_i1104"/>
        </w:object>
      </w:r>
      <w:r w:rsidR="00C1708B" w:rsidRPr="008C2CF0">
        <w:t> Функциональная система.</w:t>
      </w:r>
    </w:p>
    <w:p w:rsidR="00C1708B" w:rsidRPr="008C2CF0" w:rsidRDefault="00BA4AA5" w:rsidP="00C1708B">
      <w:pPr>
        <w:ind w:left="567" w:firstLine="0"/>
      </w:pPr>
      <w:r w:rsidRPr="008C2CF0">
        <w:object w:dxaOrig="225" w:dyaOrig="225">
          <v:shape id="_x0000_i1108" type="#_x0000_t75" style="width:20.3pt;height:18.45pt" o:ole="">
            <v:imagedata r:id="rId12" o:title=""/>
          </v:shape>
          <w:control r:id="rId18" w:name="DefaultOcxName5" w:shapeid="_x0000_i1108"/>
        </w:object>
      </w:r>
      <w:r w:rsidR="00C1708B" w:rsidRPr="008C2CF0">
        <w:t> Кодирование информации в нервной системе.</w:t>
      </w:r>
    </w:p>
    <w:p w:rsidR="00C1708B" w:rsidRPr="008C2CF0" w:rsidRDefault="00BA4AA5" w:rsidP="00C1708B">
      <w:pPr>
        <w:ind w:left="567" w:firstLine="0"/>
      </w:pPr>
      <w:r w:rsidRPr="008C2CF0">
        <w:object w:dxaOrig="225" w:dyaOrig="225">
          <v:shape id="_x0000_i1111" type="#_x0000_t75" style="width:20.3pt;height:18.45pt" o:ole="">
            <v:imagedata r:id="rId12" o:title=""/>
          </v:shape>
          <w:control r:id="rId19" w:name="DefaultOcxName6" w:shapeid="_x0000_i1111"/>
        </w:object>
      </w:r>
      <w:r w:rsidR="00C1708B" w:rsidRPr="008C2CF0">
        <w:t> Условный рефлекс.</w:t>
      </w:r>
    </w:p>
    <w:p w:rsidR="00C1708B" w:rsidRPr="008C2CF0" w:rsidRDefault="00BA4AA5" w:rsidP="00C1708B">
      <w:pPr>
        <w:ind w:left="567" w:firstLine="0"/>
      </w:pPr>
      <w:r w:rsidRPr="008C2CF0">
        <w:object w:dxaOrig="225" w:dyaOrig="225">
          <v:shape id="_x0000_i1114" type="#_x0000_t75" style="width:20.3pt;height:18.45pt" o:ole="">
            <v:imagedata r:id="rId12" o:title=""/>
          </v:shape>
          <w:control r:id="rId20" w:name="DefaultOcxName7" w:shapeid="_x0000_i1114"/>
        </w:object>
      </w:r>
      <w:r w:rsidR="00C1708B" w:rsidRPr="008C2CF0">
        <w:t> Спинальные функции.</w:t>
      </w:r>
    </w:p>
    <w:p w:rsidR="00C1708B" w:rsidRPr="008C2CF0" w:rsidRDefault="00922163" w:rsidP="00C1708B">
      <w:pPr>
        <w:ind w:left="567" w:firstLine="0"/>
      </w:pPr>
      <w:r>
        <w:pict>
          <v:rect id="_x0000_i1034" style="width:368.05pt;height:.75pt" o:hrpct="950" o:hrstd="t" o:hrnoshade="t" o:hr="t" fillcolor="yellow" stroked="f"/>
        </w:pict>
      </w:r>
    </w:p>
    <w:p w:rsidR="00C1708B" w:rsidRPr="008C2CF0" w:rsidRDefault="00C1708B" w:rsidP="00C1708B">
      <w:pPr>
        <w:ind w:left="567" w:firstLine="0"/>
      </w:pPr>
      <w:r w:rsidRPr="008C2CF0">
        <w:t>3. Основой восприятия является:</w:t>
      </w:r>
    </w:p>
    <w:p w:rsidR="00C1708B" w:rsidRPr="008C2CF0" w:rsidRDefault="00BA4AA5" w:rsidP="00C1708B">
      <w:pPr>
        <w:ind w:left="567" w:firstLine="0"/>
      </w:pPr>
      <w:r w:rsidRPr="008C2CF0">
        <w:object w:dxaOrig="225" w:dyaOrig="225">
          <v:shape id="_x0000_i1117" type="#_x0000_t75" style="width:20.3pt;height:18.45pt" o:ole="">
            <v:imagedata r:id="rId12" o:title=""/>
          </v:shape>
          <w:control r:id="rId21" w:name="DefaultOcxName8" w:shapeid="_x0000_i1117"/>
        </w:object>
      </w:r>
      <w:r w:rsidR="00C1708B" w:rsidRPr="008C2CF0">
        <w:t> Безусловный рефлекс.</w:t>
      </w:r>
    </w:p>
    <w:p w:rsidR="00C1708B" w:rsidRPr="008C2CF0" w:rsidRDefault="00BA4AA5" w:rsidP="00C1708B">
      <w:pPr>
        <w:ind w:left="567" w:firstLine="0"/>
      </w:pPr>
      <w:r w:rsidRPr="008C2CF0">
        <w:object w:dxaOrig="225" w:dyaOrig="225">
          <v:shape id="_x0000_i1121" type="#_x0000_t75" style="width:20.3pt;height:18.45pt" o:ole="">
            <v:imagedata r:id="rId12" o:title=""/>
          </v:shape>
          <w:control r:id="rId22" w:name="DefaultOcxName9" w:shapeid="_x0000_i1121"/>
        </w:object>
      </w:r>
      <w:r w:rsidR="00C1708B" w:rsidRPr="008C2CF0">
        <w:t> Высшая нервная деятельность.</w:t>
      </w:r>
    </w:p>
    <w:p w:rsidR="00C1708B" w:rsidRPr="008C2CF0" w:rsidRDefault="00BA4AA5" w:rsidP="00C1708B">
      <w:pPr>
        <w:ind w:left="567" w:firstLine="0"/>
      </w:pPr>
      <w:r w:rsidRPr="008C2CF0">
        <w:object w:dxaOrig="225" w:dyaOrig="225">
          <v:shape id="_x0000_i1124" type="#_x0000_t75" style="width:20.3pt;height:18.45pt" o:ole="">
            <v:imagedata r:id="rId12" o:title=""/>
          </v:shape>
          <w:control r:id="rId23" w:name="DefaultOcxName10" w:shapeid="_x0000_i1124"/>
        </w:object>
      </w:r>
      <w:r w:rsidR="00C1708B" w:rsidRPr="008C2CF0">
        <w:t> Кодирование информации в нервной системе.</w:t>
      </w:r>
    </w:p>
    <w:p w:rsidR="00C1708B" w:rsidRPr="008C2CF0" w:rsidRDefault="00BA4AA5" w:rsidP="00C1708B">
      <w:pPr>
        <w:ind w:left="567" w:firstLine="0"/>
      </w:pPr>
      <w:r w:rsidRPr="008C2CF0">
        <w:object w:dxaOrig="225" w:dyaOrig="225">
          <v:shape id="_x0000_i1127" type="#_x0000_t75" style="width:20.3pt;height:18.45pt" o:ole="">
            <v:imagedata r:id="rId12" o:title=""/>
          </v:shape>
          <w:control r:id="rId24" w:name="DefaultOcxName11" w:shapeid="_x0000_i1127"/>
        </w:object>
      </w:r>
      <w:r w:rsidR="00C1708B" w:rsidRPr="008C2CF0">
        <w:t> Ориентировочная реакция.</w:t>
      </w:r>
    </w:p>
    <w:p w:rsidR="00C1708B" w:rsidRPr="008C2CF0" w:rsidRDefault="00922163" w:rsidP="00C1708B">
      <w:pPr>
        <w:ind w:left="567" w:firstLine="0"/>
      </w:pPr>
      <w:r>
        <w:pict>
          <v:rect id="_x0000_i1039" style="width:368.05pt;height:.75pt" o:hrpct="950" o:hrstd="t" o:hrnoshade="t" o:hr="t" fillcolor="yellow" stroked="f"/>
        </w:pict>
      </w:r>
    </w:p>
    <w:p w:rsidR="00C1708B" w:rsidRPr="008C2CF0" w:rsidRDefault="00C1708B" w:rsidP="00C1708B">
      <w:pPr>
        <w:ind w:left="567" w:firstLine="0"/>
      </w:pPr>
      <w:r w:rsidRPr="008C2CF0">
        <w:t>4. Внимание - это:</w:t>
      </w:r>
    </w:p>
    <w:p w:rsidR="00C1708B" w:rsidRPr="008C2CF0" w:rsidRDefault="00BA4AA5" w:rsidP="00C1708B">
      <w:pPr>
        <w:ind w:left="567" w:firstLine="0"/>
      </w:pPr>
      <w:r w:rsidRPr="008C2CF0">
        <w:object w:dxaOrig="225" w:dyaOrig="225">
          <v:shape id="_x0000_i1130" type="#_x0000_t75" style="width:20.3pt;height:18.45pt" o:ole="">
            <v:imagedata r:id="rId12" o:title=""/>
          </v:shape>
          <w:control r:id="rId25" w:name="DefaultOcxName12" w:shapeid="_x0000_i1130"/>
        </w:object>
      </w:r>
      <w:r w:rsidR="00C1708B" w:rsidRPr="008C2CF0">
        <w:t> психологический метод оценки объекта.</w:t>
      </w:r>
    </w:p>
    <w:p w:rsidR="00C1708B" w:rsidRPr="008C2CF0" w:rsidRDefault="00BA4AA5" w:rsidP="00C1708B">
      <w:pPr>
        <w:ind w:left="567" w:firstLine="0"/>
      </w:pPr>
      <w:r w:rsidRPr="008C2CF0">
        <w:object w:dxaOrig="225" w:dyaOrig="225">
          <v:shape id="_x0000_i1134" type="#_x0000_t75" style="width:20.3pt;height:18.45pt" o:ole="">
            <v:imagedata r:id="rId12" o:title=""/>
          </v:shape>
          <w:control r:id="rId26" w:name="DefaultOcxName13" w:shapeid="_x0000_i1134"/>
        </w:object>
      </w:r>
      <w:r w:rsidR="00C1708B" w:rsidRPr="008C2CF0">
        <w:t> </w:t>
      </w:r>
      <w:proofErr w:type="gramStart"/>
      <w:r w:rsidR="00C1708B" w:rsidRPr="008C2CF0">
        <w:t>о</w:t>
      </w:r>
      <w:proofErr w:type="gramEnd"/>
      <w:r w:rsidR="00C1708B" w:rsidRPr="008C2CF0">
        <w:t>браз объекта.</w:t>
      </w:r>
    </w:p>
    <w:p w:rsidR="00C1708B" w:rsidRPr="008C2CF0" w:rsidRDefault="00BA4AA5" w:rsidP="00C1708B">
      <w:pPr>
        <w:ind w:left="567" w:firstLine="0"/>
      </w:pPr>
      <w:r w:rsidRPr="008C2CF0">
        <w:object w:dxaOrig="225" w:dyaOrig="225">
          <v:shape id="_x0000_i1137" type="#_x0000_t75" style="width:20.3pt;height:18.45pt" o:ole="">
            <v:imagedata r:id="rId12" o:title=""/>
          </v:shape>
          <w:control r:id="rId27" w:name="DefaultOcxName14" w:shapeid="_x0000_i1137"/>
        </w:object>
      </w:r>
      <w:r w:rsidR="00C1708B" w:rsidRPr="008C2CF0">
        <w:t> </w:t>
      </w:r>
      <w:proofErr w:type="gramStart"/>
      <w:r w:rsidR="00C1708B" w:rsidRPr="008C2CF0">
        <w:t>с</w:t>
      </w:r>
      <w:proofErr w:type="gramEnd"/>
      <w:r w:rsidR="00C1708B" w:rsidRPr="008C2CF0">
        <w:t>осредоточенность деятельности на объекте.</w:t>
      </w:r>
    </w:p>
    <w:p w:rsidR="00C1708B" w:rsidRPr="008C2CF0" w:rsidRDefault="00BA4AA5" w:rsidP="00C1708B">
      <w:pPr>
        <w:ind w:left="567" w:firstLine="0"/>
      </w:pPr>
      <w:r w:rsidRPr="008C2CF0">
        <w:object w:dxaOrig="225" w:dyaOrig="225">
          <v:shape id="_x0000_i1140" type="#_x0000_t75" style="width:20.3pt;height:18.45pt" o:ole="">
            <v:imagedata r:id="rId12" o:title=""/>
          </v:shape>
          <w:control r:id="rId28" w:name="DefaultOcxName15" w:shapeid="_x0000_i1140"/>
        </w:object>
      </w:r>
      <w:r w:rsidR="00C1708B" w:rsidRPr="008C2CF0">
        <w:t> способ изучения объекта.</w:t>
      </w:r>
    </w:p>
    <w:p w:rsidR="00C1708B" w:rsidRPr="008C2CF0" w:rsidRDefault="00922163" w:rsidP="00C1708B">
      <w:pPr>
        <w:ind w:left="567" w:firstLine="0"/>
      </w:pPr>
      <w:r>
        <w:pict>
          <v:rect id="_x0000_i1044" style="width:368.05pt;height:.75pt" o:hrpct="950" o:hrstd="t" o:hrnoshade="t" o:hr="t" fillcolor="yellow" stroked="f"/>
        </w:pict>
      </w:r>
    </w:p>
    <w:p w:rsidR="00C1708B" w:rsidRPr="008C2CF0" w:rsidRDefault="00C1708B" w:rsidP="00C1708B">
      <w:pPr>
        <w:ind w:left="567" w:firstLine="0"/>
      </w:pPr>
      <w:r w:rsidRPr="008C2CF0">
        <w:t>5. Безусловный рефлекс - это:</w:t>
      </w:r>
    </w:p>
    <w:p w:rsidR="00C1708B" w:rsidRPr="008C2CF0" w:rsidRDefault="00BA4AA5" w:rsidP="00C1708B">
      <w:pPr>
        <w:ind w:left="567" w:firstLine="0"/>
      </w:pPr>
      <w:r w:rsidRPr="008C2CF0">
        <w:object w:dxaOrig="225" w:dyaOrig="225">
          <v:shape id="_x0000_i1143" type="#_x0000_t75" style="width:20.3pt;height:18.45pt" o:ole="">
            <v:imagedata r:id="rId12" o:title=""/>
          </v:shape>
          <w:control r:id="rId29" w:name="DefaultOcxName16" w:shapeid="_x0000_i1143"/>
        </w:object>
      </w:r>
      <w:r w:rsidR="00C1708B" w:rsidRPr="008C2CF0">
        <w:t> </w:t>
      </w:r>
      <w:proofErr w:type="spellStart"/>
      <w:r w:rsidR="00C1708B" w:rsidRPr="008C2CF0">
        <w:t>приобретеный</w:t>
      </w:r>
      <w:proofErr w:type="spellEnd"/>
      <w:r w:rsidR="00C1708B" w:rsidRPr="008C2CF0">
        <w:t xml:space="preserve"> механизм поведения.</w:t>
      </w:r>
    </w:p>
    <w:p w:rsidR="00C1708B" w:rsidRPr="008C2CF0" w:rsidRDefault="00BA4AA5" w:rsidP="00C1708B">
      <w:pPr>
        <w:ind w:left="567" w:firstLine="0"/>
      </w:pPr>
      <w:r w:rsidRPr="008C2CF0">
        <w:object w:dxaOrig="225" w:dyaOrig="225">
          <v:shape id="_x0000_i1147" type="#_x0000_t75" style="width:20.3pt;height:18.45pt" o:ole="">
            <v:imagedata r:id="rId12" o:title=""/>
          </v:shape>
          <w:control r:id="rId30" w:name="DefaultOcxName17" w:shapeid="_x0000_i1147"/>
        </w:object>
      </w:r>
      <w:r w:rsidR="00C1708B" w:rsidRPr="008C2CF0">
        <w:t> </w:t>
      </w:r>
      <w:proofErr w:type="gramStart"/>
      <w:r w:rsidR="00C1708B" w:rsidRPr="008C2CF0">
        <w:t>в</w:t>
      </w:r>
      <w:proofErr w:type="gramEnd"/>
      <w:r w:rsidR="00C1708B" w:rsidRPr="008C2CF0">
        <w:t>рожденный механизм поведения.</w:t>
      </w:r>
    </w:p>
    <w:p w:rsidR="00C1708B" w:rsidRPr="008C2CF0" w:rsidRDefault="00BA4AA5" w:rsidP="00C1708B">
      <w:pPr>
        <w:ind w:left="567" w:firstLine="0"/>
      </w:pPr>
      <w:r w:rsidRPr="008C2CF0">
        <w:object w:dxaOrig="225" w:dyaOrig="225">
          <v:shape id="_x0000_i1150" type="#_x0000_t75" style="width:20.3pt;height:18.45pt" o:ole="">
            <v:imagedata r:id="rId12" o:title=""/>
          </v:shape>
          <w:control r:id="rId31" w:name="DefaultOcxName18" w:shapeid="_x0000_i1150"/>
        </w:object>
      </w:r>
      <w:r w:rsidR="00C1708B" w:rsidRPr="008C2CF0">
        <w:t> механизм привыкания.</w:t>
      </w:r>
    </w:p>
    <w:p w:rsidR="00C1708B" w:rsidRPr="008C2CF0" w:rsidRDefault="00BA4AA5" w:rsidP="00C1708B">
      <w:pPr>
        <w:ind w:left="567" w:firstLine="0"/>
      </w:pPr>
      <w:r w:rsidRPr="008C2CF0">
        <w:object w:dxaOrig="225" w:dyaOrig="225">
          <v:shape id="_x0000_i1153" type="#_x0000_t75" style="width:20.3pt;height:18.45pt" o:ole="">
            <v:imagedata r:id="rId12" o:title=""/>
          </v:shape>
          <w:control r:id="rId32" w:name="DefaultOcxName19" w:shapeid="_x0000_i1153"/>
        </w:object>
      </w:r>
      <w:r w:rsidR="00C1708B" w:rsidRPr="008C2CF0">
        <w:t> фенотипическая память.</w:t>
      </w:r>
    </w:p>
    <w:p w:rsidR="00C1708B" w:rsidRPr="008C2CF0" w:rsidRDefault="00922163" w:rsidP="00C1708B">
      <w:pPr>
        <w:ind w:left="567" w:firstLine="0"/>
      </w:pPr>
      <w:r>
        <w:pict>
          <v:rect id="_x0000_i1049" style="width:368.05pt;height:.75pt" o:hrpct="950" o:hrstd="t" o:hrnoshade="t" o:hr="t" fillcolor="yellow" stroked="f"/>
        </w:pict>
      </w:r>
    </w:p>
    <w:p w:rsidR="00C1708B" w:rsidRPr="008C2CF0" w:rsidRDefault="00C1708B" w:rsidP="00C1708B">
      <w:pPr>
        <w:ind w:left="567" w:firstLine="0"/>
      </w:pPr>
      <w:r w:rsidRPr="008C2CF0">
        <w:t>6. Физиологическая основа запоминания:</w:t>
      </w:r>
    </w:p>
    <w:p w:rsidR="00C1708B" w:rsidRPr="008C2CF0" w:rsidRDefault="00BA4AA5" w:rsidP="00C1708B">
      <w:pPr>
        <w:ind w:left="567" w:firstLine="0"/>
      </w:pPr>
      <w:r w:rsidRPr="008C2CF0">
        <w:object w:dxaOrig="225" w:dyaOrig="225">
          <v:shape id="_x0000_i1156" type="#_x0000_t75" style="width:20.3pt;height:18.45pt" o:ole="">
            <v:imagedata r:id="rId12" o:title=""/>
          </v:shape>
          <w:control r:id="rId33" w:name="DefaultOcxName20" w:shapeid="_x0000_i1156"/>
        </w:object>
      </w:r>
      <w:r w:rsidR="00C1708B" w:rsidRPr="008C2CF0">
        <w:t> условный рефлекс.</w:t>
      </w:r>
    </w:p>
    <w:p w:rsidR="00C1708B" w:rsidRPr="008C2CF0" w:rsidRDefault="00BA4AA5" w:rsidP="00C1708B">
      <w:pPr>
        <w:ind w:left="567" w:firstLine="0"/>
      </w:pPr>
      <w:r w:rsidRPr="008C2CF0">
        <w:object w:dxaOrig="225" w:dyaOrig="225">
          <v:shape id="_x0000_i1160" type="#_x0000_t75" style="width:20.3pt;height:18.45pt" o:ole="">
            <v:imagedata r:id="rId12" o:title=""/>
          </v:shape>
          <w:control r:id="rId34" w:name="DefaultOcxName21" w:shapeid="_x0000_i1160"/>
        </w:object>
      </w:r>
      <w:r w:rsidR="00C1708B" w:rsidRPr="008C2CF0">
        <w:t> безусловный рефлекс.</w:t>
      </w:r>
    </w:p>
    <w:p w:rsidR="00C1708B" w:rsidRPr="008C2CF0" w:rsidRDefault="00BA4AA5" w:rsidP="00C1708B">
      <w:pPr>
        <w:ind w:left="567" w:firstLine="0"/>
      </w:pPr>
      <w:r w:rsidRPr="008C2CF0">
        <w:object w:dxaOrig="225" w:dyaOrig="225">
          <v:shape id="_x0000_i1163" type="#_x0000_t75" style="width:20.3pt;height:18.45pt" o:ole="">
            <v:imagedata r:id="rId12" o:title=""/>
          </v:shape>
          <w:control r:id="rId35" w:name="DefaultOcxName22" w:shapeid="_x0000_i1163"/>
        </w:object>
      </w:r>
      <w:r w:rsidR="00C1708B" w:rsidRPr="008C2CF0">
        <w:t> импринтинг.</w:t>
      </w:r>
    </w:p>
    <w:p w:rsidR="00C1708B" w:rsidRPr="008C2CF0" w:rsidRDefault="00BA4AA5" w:rsidP="00C1708B">
      <w:pPr>
        <w:ind w:left="567" w:firstLine="0"/>
      </w:pPr>
      <w:r w:rsidRPr="008C2CF0">
        <w:object w:dxaOrig="225" w:dyaOrig="225">
          <v:shape id="_x0000_i1166" type="#_x0000_t75" style="width:20.3pt;height:18.45pt" o:ole="">
            <v:imagedata r:id="rId12" o:title=""/>
          </v:shape>
          <w:control r:id="rId36" w:name="DefaultOcxName23" w:shapeid="_x0000_i1166"/>
        </w:object>
      </w:r>
      <w:r w:rsidR="00C1708B" w:rsidRPr="008C2CF0">
        <w:t> инстинкт.</w:t>
      </w:r>
    </w:p>
    <w:p w:rsidR="00C1708B" w:rsidRPr="008C2CF0" w:rsidRDefault="00922163" w:rsidP="00C1708B">
      <w:pPr>
        <w:ind w:left="567" w:firstLine="0"/>
      </w:pPr>
      <w:r>
        <w:pict>
          <v:rect id="_x0000_i1054" style="width:368.05pt;height:.75pt" o:hrpct="950" o:hrstd="t" o:hrnoshade="t" o:hr="t" fillcolor="yellow" stroked="f"/>
        </w:pict>
      </w:r>
    </w:p>
    <w:p w:rsidR="00C1708B" w:rsidRPr="008C2CF0" w:rsidRDefault="00C1708B" w:rsidP="00C1708B">
      <w:pPr>
        <w:ind w:left="567" w:firstLine="0"/>
      </w:pPr>
      <w:r w:rsidRPr="008C2CF0">
        <w:t>7. Основой филогенетической памяти является:</w:t>
      </w:r>
    </w:p>
    <w:p w:rsidR="00C1708B" w:rsidRPr="008C2CF0" w:rsidRDefault="00BA4AA5" w:rsidP="00C1708B">
      <w:pPr>
        <w:ind w:left="567" w:firstLine="0"/>
      </w:pPr>
      <w:r w:rsidRPr="008C2CF0">
        <w:lastRenderedPageBreak/>
        <w:object w:dxaOrig="225" w:dyaOrig="225">
          <v:shape id="_x0000_i1169" type="#_x0000_t75" style="width:20.3pt;height:18.45pt" o:ole="">
            <v:imagedata r:id="rId12" o:title=""/>
          </v:shape>
          <w:control r:id="rId37" w:name="DefaultOcxName24" w:shapeid="_x0000_i1169"/>
        </w:object>
      </w:r>
      <w:r w:rsidR="00C1708B" w:rsidRPr="008C2CF0">
        <w:t> гомеостаз.</w:t>
      </w:r>
    </w:p>
    <w:p w:rsidR="00C1708B" w:rsidRPr="008C2CF0" w:rsidRDefault="00BA4AA5" w:rsidP="00C1708B">
      <w:pPr>
        <w:ind w:left="567" w:firstLine="0"/>
      </w:pPr>
      <w:r w:rsidRPr="008C2CF0">
        <w:object w:dxaOrig="225" w:dyaOrig="225">
          <v:shape id="_x0000_i1173" type="#_x0000_t75" style="width:20.3pt;height:18.45pt" o:ole="">
            <v:imagedata r:id="rId12" o:title=""/>
          </v:shape>
          <w:control r:id="rId38" w:name="DefaultOcxName25" w:shapeid="_x0000_i1173"/>
        </w:object>
      </w:r>
      <w:r w:rsidR="00C1708B" w:rsidRPr="008C2CF0">
        <w:t> </w:t>
      </w:r>
      <w:proofErr w:type="gramStart"/>
      <w:r w:rsidR="00C1708B" w:rsidRPr="008C2CF0">
        <w:t>ц</w:t>
      </w:r>
      <w:proofErr w:type="gramEnd"/>
      <w:r w:rsidR="00C1708B" w:rsidRPr="008C2CF0">
        <w:t>ентральная нервная система.</w:t>
      </w:r>
    </w:p>
    <w:p w:rsidR="00C1708B" w:rsidRPr="008C2CF0" w:rsidRDefault="00BA4AA5" w:rsidP="00C1708B">
      <w:pPr>
        <w:ind w:left="567" w:firstLine="0"/>
      </w:pPr>
      <w:r w:rsidRPr="008C2CF0">
        <w:object w:dxaOrig="225" w:dyaOrig="225">
          <v:shape id="_x0000_i1176" type="#_x0000_t75" style="width:20.3pt;height:18.45pt" o:ole="">
            <v:imagedata r:id="rId12" o:title=""/>
          </v:shape>
          <w:control r:id="rId39" w:name="DefaultOcxName26" w:shapeid="_x0000_i1176"/>
        </w:object>
      </w:r>
      <w:r w:rsidR="00C1708B" w:rsidRPr="008C2CF0">
        <w:t> </w:t>
      </w:r>
      <w:proofErr w:type="gramStart"/>
      <w:r w:rsidR="00C1708B" w:rsidRPr="008C2CF0">
        <w:t>в</w:t>
      </w:r>
      <w:proofErr w:type="gramEnd"/>
      <w:r w:rsidR="00C1708B" w:rsidRPr="008C2CF0">
        <w:t>егетативная нервная система.</w:t>
      </w:r>
    </w:p>
    <w:p w:rsidR="00C1708B" w:rsidRPr="008C2CF0" w:rsidRDefault="00BA4AA5" w:rsidP="00C1708B">
      <w:pPr>
        <w:ind w:left="567" w:firstLine="0"/>
      </w:pPr>
      <w:r w:rsidRPr="008C2CF0">
        <w:object w:dxaOrig="225" w:dyaOrig="225">
          <v:shape id="_x0000_i1179" type="#_x0000_t75" style="width:20.3pt;height:18.45pt" o:ole="">
            <v:imagedata r:id="rId12" o:title=""/>
          </v:shape>
          <w:control r:id="rId40" w:name="DefaultOcxName27" w:shapeid="_x0000_i1179"/>
        </w:object>
      </w:r>
      <w:r w:rsidR="00C1708B" w:rsidRPr="008C2CF0">
        <w:t> генофонд.</w:t>
      </w:r>
    </w:p>
    <w:p w:rsidR="00C1708B" w:rsidRPr="008C2CF0" w:rsidRDefault="00922163" w:rsidP="00C1708B">
      <w:pPr>
        <w:ind w:left="567" w:firstLine="0"/>
      </w:pPr>
      <w:r>
        <w:pict>
          <v:rect id="_x0000_i1059" style="width:368.05pt;height:.75pt" o:hrpct="950" o:hrstd="t" o:hrnoshade="t" o:hr="t" fillcolor="yellow" stroked="f"/>
        </w:pict>
      </w:r>
    </w:p>
    <w:p w:rsidR="00C1708B" w:rsidRPr="008C2CF0" w:rsidRDefault="00C1708B" w:rsidP="00C1708B">
      <w:pPr>
        <w:ind w:left="567" w:firstLine="0"/>
      </w:pPr>
      <w:r w:rsidRPr="008C2CF0">
        <w:t>8. Модально-</w:t>
      </w:r>
      <w:proofErr w:type="spellStart"/>
      <w:r w:rsidRPr="008C2CF0">
        <w:t>спецефические</w:t>
      </w:r>
      <w:proofErr w:type="spellEnd"/>
      <w:r w:rsidRPr="008C2CF0">
        <w:t xml:space="preserve"> </w:t>
      </w:r>
      <w:proofErr w:type="spellStart"/>
      <w:r w:rsidRPr="008C2CF0">
        <w:t>мнестические</w:t>
      </w:r>
      <w:proofErr w:type="spellEnd"/>
      <w:r w:rsidRPr="008C2CF0">
        <w:t xml:space="preserve"> процессы - это:</w:t>
      </w:r>
    </w:p>
    <w:p w:rsidR="00C1708B" w:rsidRPr="008C2CF0" w:rsidRDefault="00BA4AA5" w:rsidP="00C1708B">
      <w:pPr>
        <w:ind w:left="567" w:firstLine="0"/>
      </w:pPr>
      <w:r w:rsidRPr="008C2CF0">
        <w:object w:dxaOrig="225" w:dyaOrig="225">
          <v:shape id="_x0000_i1182" type="#_x0000_t75" style="width:20.3pt;height:18.45pt" o:ole="">
            <v:imagedata r:id="rId12" o:title=""/>
          </v:shape>
          <w:control r:id="rId41" w:name="DefaultOcxName28" w:shapeid="_x0000_i1182"/>
        </w:object>
      </w:r>
      <w:r w:rsidR="00C1708B" w:rsidRPr="008C2CF0">
        <w:t> </w:t>
      </w:r>
      <w:proofErr w:type="spellStart"/>
      <w:r w:rsidR="00C1708B" w:rsidRPr="008C2CF0">
        <w:t>угашение</w:t>
      </w:r>
      <w:proofErr w:type="spellEnd"/>
      <w:r w:rsidR="00C1708B" w:rsidRPr="008C2CF0">
        <w:t xml:space="preserve"> ориентировочной реакции.</w:t>
      </w:r>
    </w:p>
    <w:p w:rsidR="00C1708B" w:rsidRPr="008C2CF0" w:rsidRDefault="00BA4AA5" w:rsidP="00C1708B">
      <w:pPr>
        <w:ind w:left="567" w:firstLine="0"/>
      </w:pPr>
      <w:r w:rsidRPr="008C2CF0">
        <w:object w:dxaOrig="225" w:dyaOrig="225">
          <v:shape id="_x0000_i1186" type="#_x0000_t75" style="width:20.3pt;height:18.45pt" o:ole="">
            <v:imagedata r:id="rId12" o:title=""/>
          </v:shape>
          <w:control r:id="rId42" w:name="DefaultOcxName29" w:shapeid="_x0000_i1186"/>
        </w:object>
      </w:r>
      <w:r w:rsidR="00C1708B" w:rsidRPr="008C2CF0">
        <w:t> </w:t>
      </w:r>
      <w:proofErr w:type="gramStart"/>
      <w:r w:rsidR="00C1708B" w:rsidRPr="008C2CF0">
        <w:t>о</w:t>
      </w:r>
      <w:proofErr w:type="gramEnd"/>
      <w:r w:rsidR="00C1708B" w:rsidRPr="008C2CF0">
        <w:t>тбор и вытеснение информации.</w:t>
      </w:r>
    </w:p>
    <w:p w:rsidR="00C1708B" w:rsidRPr="008C2CF0" w:rsidRDefault="00BA4AA5" w:rsidP="00C1708B">
      <w:pPr>
        <w:ind w:left="567" w:firstLine="0"/>
      </w:pPr>
      <w:r w:rsidRPr="008C2CF0">
        <w:object w:dxaOrig="225" w:dyaOrig="225">
          <v:shape id="_x0000_i1189" type="#_x0000_t75" style="width:20.3pt;height:18.45pt" o:ole="">
            <v:imagedata r:id="rId12" o:title=""/>
          </v:shape>
          <w:control r:id="rId43" w:name="DefaultOcxName30" w:shapeid="_x0000_i1189"/>
        </w:object>
      </w:r>
      <w:r w:rsidR="00C1708B" w:rsidRPr="008C2CF0">
        <w:t> приоритет функции одного из анализаторов.</w:t>
      </w:r>
    </w:p>
    <w:p w:rsidR="00C1708B" w:rsidRPr="008C2CF0" w:rsidRDefault="00BA4AA5" w:rsidP="00C1708B">
      <w:pPr>
        <w:ind w:left="567" w:firstLine="0"/>
      </w:pPr>
      <w:r w:rsidRPr="008C2CF0">
        <w:object w:dxaOrig="225" w:dyaOrig="225">
          <v:shape id="_x0000_i1192" type="#_x0000_t75" style="width:20.3pt;height:18.45pt" o:ole="">
            <v:imagedata r:id="rId12" o:title=""/>
          </v:shape>
          <w:control r:id="rId44" w:name="DefaultOcxName31" w:shapeid="_x0000_i1192"/>
        </w:object>
      </w:r>
      <w:r w:rsidR="00C1708B" w:rsidRPr="008C2CF0">
        <w:t> выделение из многих одного раздражителя.</w:t>
      </w:r>
    </w:p>
    <w:p w:rsidR="00C1708B" w:rsidRPr="008C2CF0" w:rsidRDefault="00922163" w:rsidP="00C1708B">
      <w:pPr>
        <w:ind w:left="567" w:firstLine="0"/>
      </w:pPr>
      <w:r>
        <w:pict>
          <v:rect id="_x0000_i1064" style="width:368.05pt;height:.75pt" o:hrpct="950" o:hrstd="t" o:hrnoshade="t" o:hr="t" fillcolor="yellow" stroked="f"/>
        </w:pict>
      </w:r>
    </w:p>
    <w:p w:rsidR="00C1708B" w:rsidRPr="008C2CF0" w:rsidRDefault="00C1708B" w:rsidP="00C1708B">
      <w:pPr>
        <w:ind w:left="567" w:firstLine="0"/>
      </w:pPr>
      <w:r w:rsidRPr="008C2CF0">
        <w:t>9. Мотивация - это:</w:t>
      </w:r>
    </w:p>
    <w:p w:rsidR="00C1708B" w:rsidRPr="008C2CF0" w:rsidRDefault="00BA4AA5" w:rsidP="00C1708B">
      <w:pPr>
        <w:ind w:left="567" w:firstLine="0"/>
      </w:pPr>
      <w:r w:rsidRPr="008C2CF0">
        <w:object w:dxaOrig="225" w:dyaOrig="225">
          <v:shape id="_x0000_i1195" type="#_x0000_t75" style="width:20.3pt;height:18.45pt" o:ole="">
            <v:imagedata r:id="rId12" o:title=""/>
          </v:shape>
          <w:control r:id="rId45" w:name="DefaultOcxName32" w:shapeid="_x0000_i1195"/>
        </w:object>
      </w:r>
      <w:r w:rsidR="00C1708B" w:rsidRPr="008C2CF0">
        <w:t> девиация в поведении.</w:t>
      </w:r>
    </w:p>
    <w:p w:rsidR="00C1708B" w:rsidRPr="008C2CF0" w:rsidRDefault="00BA4AA5" w:rsidP="00C1708B">
      <w:pPr>
        <w:ind w:left="567" w:firstLine="0"/>
      </w:pPr>
      <w:r w:rsidRPr="008C2CF0">
        <w:object w:dxaOrig="225" w:dyaOrig="225">
          <v:shape id="_x0000_i1199" type="#_x0000_t75" style="width:20.3pt;height:18.45pt" o:ole="">
            <v:imagedata r:id="rId12" o:title=""/>
          </v:shape>
          <w:control r:id="rId46" w:name="DefaultOcxName33" w:shapeid="_x0000_i1199"/>
        </w:object>
      </w:r>
      <w:r w:rsidR="00C1708B" w:rsidRPr="008C2CF0">
        <w:t> эмоция, окрашивающая поведенческие реакции.</w:t>
      </w:r>
    </w:p>
    <w:p w:rsidR="00C1708B" w:rsidRPr="008C2CF0" w:rsidRDefault="00BA4AA5" w:rsidP="00C1708B">
      <w:pPr>
        <w:ind w:left="567" w:firstLine="0"/>
      </w:pPr>
      <w:r w:rsidRPr="008C2CF0">
        <w:object w:dxaOrig="225" w:dyaOrig="225">
          <v:shape id="_x0000_i1202" type="#_x0000_t75" style="width:20.3pt;height:18.45pt" o:ole="">
            <v:imagedata r:id="rId12" o:title=""/>
          </v:shape>
          <w:control r:id="rId47" w:name="DefaultOcxName34" w:shapeid="_x0000_i1202"/>
        </w:object>
      </w:r>
      <w:r w:rsidR="00C1708B" w:rsidRPr="008C2CF0">
        <w:t> актуализация потребности, выражающаяся в целенаправленности поведения.</w:t>
      </w:r>
    </w:p>
    <w:p w:rsidR="00C1708B" w:rsidRPr="008C2CF0" w:rsidRDefault="00BA4AA5" w:rsidP="00C1708B">
      <w:pPr>
        <w:ind w:left="567" w:firstLine="0"/>
      </w:pPr>
      <w:r w:rsidRPr="008C2CF0">
        <w:object w:dxaOrig="225" w:dyaOrig="225">
          <v:shape id="_x0000_i1205" type="#_x0000_t75" style="width:20.3pt;height:18.45pt" o:ole="">
            <v:imagedata r:id="rId12" o:title=""/>
          </v:shape>
          <w:control r:id="rId48" w:name="DefaultOcxName35" w:shapeid="_x0000_i1205"/>
        </w:object>
      </w:r>
      <w:r w:rsidR="00C1708B" w:rsidRPr="008C2CF0">
        <w:t> внимание, сосредоточенное на объекте.</w:t>
      </w:r>
    </w:p>
    <w:p w:rsidR="00C1708B" w:rsidRPr="008C2CF0" w:rsidRDefault="00922163" w:rsidP="00C1708B">
      <w:pPr>
        <w:ind w:left="567" w:firstLine="0"/>
      </w:pPr>
      <w:r>
        <w:pict>
          <v:rect id="_x0000_i1069" style="width:368.05pt;height:.75pt" o:hrpct="950" o:hrstd="t" o:hrnoshade="t" o:hr="t" fillcolor="yellow" stroked="f"/>
        </w:pict>
      </w:r>
    </w:p>
    <w:p w:rsidR="00C1708B" w:rsidRPr="008C2CF0" w:rsidRDefault="00C1708B" w:rsidP="00C1708B">
      <w:pPr>
        <w:ind w:left="567" w:firstLine="0"/>
      </w:pPr>
      <w:r w:rsidRPr="008C2CF0">
        <w:t>10. Фундаментальные человеческие эмоции являются:</w:t>
      </w:r>
    </w:p>
    <w:p w:rsidR="00C1708B" w:rsidRPr="008C2CF0" w:rsidRDefault="00BA4AA5" w:rsidP="00C1708B">
      <w:pPr>
        <w:ind w:left="567" w:firstLine="0"/>
      </w:pPr>
      <w:r w:rsidRPr="008C2CF0">
        <w:object w:dxaOrig="225" w:dyaOrig="225">
          <v:shape id="_x0000_i1208" type="#_x0000_t75" style="width:20.3pt;height:18.45pt" o:ole="">
            <v:imagedata r:id="rId12" o:title=""/>
          </v:shape>
          <w:control r:id="rId49" w:name="DefaultOcxName36" w:shapeid="_x0000_i1208"/>
        </w:object>
      </w:r>
      <w:r w:rsidR="00C1708B" w:rsidRPr="008C2CF0">
        <w:t xml:space="preserve"> филогенетически </w:t>
      </w:r>
      <w:proofErr w:type="gramStart"/>
      <w:r w:rsidR="00C1708B" w:rsidRPr="008C2CF0">
        <w:t>закрепленными</w:t>
      </w:r>
      <w:proofErr w:type="gramEnd"/>
      <w:r w:rsidR="00C1708B" w:rsidRPr="008C2CF0">
        <w:t xml:space="preserve"> в коре головного мозга.</w:t>
      </w:r>
    </w:p>
    <w:p w:rsidR="00C1708B" w:rsidRPr="008C2CF0" w:rsidRDefault="00BA4AA5" w:rsidP="00C1708B">
      <w:pPr>
        <w:ind w:left="567" w:firstLine="0"/>
      </w:pPr>
      <w:r w:rsidRPr="008C2CF0">
        <w:object w:dxaOrig="225" w:dyaOrig="225">
          <v:shape id="_x0000_i1212" type="#_x0000_t75" style="width:20.3pt;height:18.45pt" o:ole="">
            <v:imagedata r:id="rId12" o:title=""/>
          </v:shape>
          <w:control r:id="rId50" w:name="DefaultOcxName37" w:shapeid="_x0000_i1212"/>
        </w:object>
      </w:r>
      <w:r w:rsidR="00C1708B" w:rsidRPr="008C2CF0">
        <w:t> </w:t>
      </w:r>
      <w:proofErr w:type="gramStart"/>
      <w:r w:rsidR="00C1708B" w:rsidRPr="008C2CF0">
        <w:t>н</w:t>
      </w:r>
      <w:proofErr w:type="gramEnd"/>
      <w:r w:rsidR="00C1708B" w:rsidRPr="008C2CF0">
        <w:t xml:space="preserve">аследственно закрепленными в </w:t>
      </w:r>
      <w:proofErr w:type="spellStart"/>
      <w:r w:rsidR="00C1708B" w:rsidRPr="008C2CF0">
        <w:t>лимбической</w:t>
      </w:r>
      <w:proofErr w:type="spellEnd"/>
      <w:r w:rsidR="00C1708B" w:rsidRPr="008C2CF0">
        <w:t xml:space="preserve"> системе.</w:t>
      </w:r>
    </w:p>
    <w:p w:rsidR="00C1708B" w:rsidRPr="008C2CF0" w:rsidRDefault="00BA4AA5" w:rsidP="00C1708B">
      <w:pPr>
        <w:ind w:left="567" w:firstLine="0"/>
      </w:pPr>
      <w:r w:rsidRPr="008C2CF0">
        <w:object w:dxaOrig="225" w:dyaOrig="225">
          <v:shape id="_x0000_i1215" type="#_x0000_t75" style="width:20.3pt;height:18.45pt" o:ole="">
            <v:imagedata r:id="rId12" o:title=""/>
          </v:shape>
          <w:control r:id="rId51" w:name="DefaultOcxName38" w:shapeid="_x0000_i1215"/>
        </w:object>
      </w:r>
      <w:r w:rsidR="00C1708B" w:rsidRPr="008C2CF0">
        <w:t> </w:t>
      </w:r>
      <w:proofErr w:type="spellStart"/>
      <w:r w:rsidR="00C1708B" w:rsidRPr="008C2CF0">
        <w:t>онтогенетически</w:t>
      </w:r>
      <w:proofErr w:type="spellEnd"/>
      <w:r w:rsidR="00C1708B" w:rsidRPr="008C2CF0">
        <w:t xml:space="preserve"> </w:t>
      </w:r>
      <w:proofErr w:type="gramStart"/>
      <w:r w:rsidR="00C1708B" w:rsidRPr="008C2CF0">
        <w:t>закрепленными</w:t>
      </w:r>
      <w:proofErr w:type="gramEnd"/>
      <w:r w:rsidR="00C1708B" w:rsidRPr="008C2CF0">
        <w:t xml:space="preserve"> в симпатической системе.</w:t>
      </w:r>
    </w:p>
    <w:p w:rsidR="00C1708B" w:rsidRPr="008C2CF0" w:rsidRDefault="00BA4AA5" w:rsidP="00C1708B">
      <w:pPr>
        <w:ind w:left="567" w:firstLine="0"/>
      </w:pPr>
      <w:r w:rsidRPr="008C2CF0">
        <w:object w:dxaOrig="225" w:dyaOrig="225">
          <v:shape id="_x0000_i1218" type="#_x0000_t75" style="width:20.3pt;height:18.45pt" o:ole="">
            <v:imagedata r:id="rId12" o:title=""/>
          </v:shape>
          <w:control r:id="rId52" w:name="DefaultOcxName39" w:shapeid="_x0000_i1218"/>
        </w:object>
      </w:r>
      <w:r w:rsidR="00C1708B" w:rsidRPr="008C2CF0">
        <w:t> </w:t>
      </w:r>
      <w:proofErr w:type="spellStart"/>
      <w:r w:rsidR="00C1708B" w:rsidRPr="008C2CF0">
        <w:t>условнорефлекторно</w:t>
      </w:r>
      <w:proofErr w:type="spellEnd"/>
      <w:r w:rsidR="00C1708B" w:rsidRPr="008C2CF0">
        <w:t xml:space="preserve"> </w:t>
      </w:r>
      <w:proofErr w:type="gramStart"/>
      <w:r w:rsidR="00C1708B" w:rsidRPr="008C2CF0">
        <w:t>закрепленными</w:t>
      </w:r>
      <w:proofErr w:type="gramEnd"/>
      <w:r w:rsidR="00C1708B" w:rsidRPr="008C2CF0">
        <w:t xml:space="preserve"> в любой возрастной период.</w:t>
      </w:r>
    </w:p>
    <w:p w:rsidR="00C1708B" w:rsidRPr="008C2CF0" w:rsidRDefault="00922163" w:rsidP="00C1708B">
      <w:pPr>
        <w:ind w:left="567" w:firstLine="0"/>
      </w:pPr>
      <w:r>
        <w:pict>
          <v:rect id="_x0000_i1074" style="width:368.05pt;height:.75pt" o:hrpct="950" o:hrstd="t" o:hrnoshade="t" o:hr="t" fillcolor="yellow" stroked="f"/>
        </w:pict>
      </w:r>
    </w:p>
    <w:p w:rsidR="00C1708B" w:rsidRPr="008C2CF0" w:rsidRDefault="00C1708B" w:rsidP="00C1708B">
      <w:pPr>
        <w:ind w:left="567" w:firstLine="0"/>
      </w:pPr>
      <w:r w:rsidRPr="008C2CF0">
        <w:t>11. Адаптационный синдром - это</w:t>
      </w:r>
      <w:proofErr w:type="gramStart"/>
      <w:r w:rsidRPr="008C2CF0">
        <w:t>:.</w:t>
      </w:r>
      <w:proofErr w:type="gramEnd"/>
    </w:p>
    <w:p w:rsidR="00C1708B" w:rsidRPr="008C2CF0" w:rsidRDefault="00BA4AA5" w:rsidP="00C1708B">
      <w:pPr>
        <w:ind w:left="567" w:firstLine="0"/>
      </w:pPr>
      <w:r w:rsidRPr="008C2CF0">
        <w:object w:dxaOrig="225" w:dyaOrig="225">
          <v:shape id="_x0000_i1221" type="#_x0000_t75" style="width:20.3pt;height:18.45pt" o:ole="">
            <v:imagedata r:id="rId12" o:title=""/>
          </v:shape>
          <w:control r:id="rId53" w:name="DefaultOcxName40" w:shapeid="_x0000_i1221"/>
        </w:object>
      </w:r>
      <w:r w:rsidR="00C1708B" w:rsidRPr="008C2CF0">
        <w:t> специфическая ответная реакция организма на воздействие извне.</w:t>
      </w:r>
    </w:p>
    <w:p w:rsidR="00C1708B" w:rsidRPr="008C2CF0" w:rsidRDefault="00BA4AA5" w:rsidP="00C1708B">
      <w:pPr>
        <w:ind w:left="567" w:firstLine="0"/>
      </w:pPr>
      <w:r w:rsidRPr="008C2CF0">
        <w:object w:dxaOrig="225" w:dyaOrig="225">
          <v:shape id="_x0000_i1225" type="#_x0000_t75" style="width:20.3pt;height:18.45pt" o:ole="">
            <v:imagedata r:id="rId12" o:title=""/>
          </v:shape>
          <w:control r:id="rId54" w:name="DefaultOcxName41" w:shapeid="_x0000_i1225"/>
        </w:object>
      </w:r>
      <w:r w:rsidR="00C1708B" w:rsidRPr="008C2CF0">
        <w:t> болезненное состояние организма.</w:t>
      </w:r>
    </w:p>
    <w:p w:rsidR="00C1708B" w:rsidRPr="008C2CF0" w:rsidRDefault="00BA4AA5" w:rsidP="00C1708B">
      <w:pPr>
        <w:ind w:left="567" w:firstLine="0"/>
      </w:pPr>
      <w:r w:rsidRPr="008C2CF0">
        <w:object w:dxaOrig="225" w:dyaOrig="225">
          <v:shape id="_x0000_i1228" type="#_x0000_t75" style="width:20.3pt;height:18.45pt" o:ole="">
            <v:imagedata r:id="rId12" o:title=""/>
          </v:shape>
          <w:control r:id="rId55" w:name="DefaultOcxName42" w:shapeid="_x0000_i1228"/>
        </w:object>
      </w:r>
      <w:r w:rsidR="00C1708B" w:rsidRPr="008C2CF0">
        <w:t> патологическое специфическое состояние организма.</w:t>
      </w:r>
    </w:p>
    <w:p w:rsidR="00C1708B" w:rsidRPr="008C2CF0" w:rsidRDefault="00BA4AA5" w:rsidP="00C1708B">
      <w:pPr>
        <w:ind w:left="567" w:firstLine="0"/>
      </w:pPr>
      <w:r w:rsidRPr="008C2CF0">
        <w:object w:dxaOrig="225" w:dyaOrig="225">
          <v:shape id="_x0000_i1231" type="#_x0000_t75" style="width:20.3pt;height:18.45pt" o:ole="">
            <v:imagedata r:id="rId12" o:title=""/>
          </v:shape>
          <w:control r:id="rId56" w:name="DefaultOcxName43" w:shapeid="_x0000_i1231"/>
        </w:object>
      </w:r>
      <w:r w:rsidR="00C1708B" w:rsidRPr="008C2CF0">
        <w:t> неспецифическая приспособительная защитная реакция организма.</w:t>
      </w:r>
    </w:p>
    <w:p w:rsidR="00C1708B" w:rsidRPr="008C2CF0" w:rsidRDefault="00922163" w:rsidP="00C1708B">
      <w:pPr>
        <w:ind w:left="567" w:firstLine="0"/>
      </w:pPr>
      <w:r>
        <w:pict>
          <v:rect id="_x0000_i1079" style="width:368.05pt;height:.75pt" o:hrpct="950" o:hrstd="t" o:hrnoshade="t" o:hr="t" fillcolor="yellow" stroked="f"/>
        </w:pict>
      </w:r>
    </w:p>
    <w:p w:rsidR="00C1708B" w:rsidRPr="008C2CF0" w:rsidRDefault="00C1708B" w:rsidP="00C1708B">
      <w:pPr>
        <w:ind w:left="567" w:firstLine="0"/>
      </w:pPr>
      <w:r w:rsidRPr="008C2CF0">
        <w:t>12. Интегративная деятельность мозга - это:</w:t>
      </w:r>
    </w:p>
    <w:p w:rsidR="00C1708B" w:rsidRPr="008C2CF0" w:rsidRDefault="00BA4AA5" w:rsidP="00C1708B">
      <w:pPr>
        <w:ind w:left="567" w:firstLine="0"/>
      </w:pPr>
      <w:r w:rsidRPr="008C2CF0">
        <w:object w:dxaOrig="225" w:dyaOrig="225">
          <v:shape id="_x0000_i1234" type="#_x0000_t75" style="width:20.3pt;height:18.45pt" o:ole="">
            <v:imagedata r:id="rId12" o:title=""/>
          </v:shape>
          <w:control r:id="rId57" w:name="DefaultOcxName44" w:shapeid="_x0000_i1234"/>
        </w:object>
      </w:r>
      <w:r w:rsidR="00C1708B" w:rsidRPr="008C2CF0">
        <w:t xml:space="preserve"> интеграция центральных, </w:t>
      </w:r>
      <w:proofErr w:type="gramStart"/>
      <w:r w:rsidR="00C1708B" w:rsidRPr="008C2CF0">
        <w:t>вегетативный</w:t>
      </w:r>
      <w:proofErr w:type="gramEnd"/>
      <w:r w:rsidR="00C1708B" w:rsidRPr="008C2CF0">
        <w:t xml:space="preserve"> и нейроэндокринных регуляций.</w:t>
      </w:r>
    </w:p>
    <w:p w:rsidR="00C1708B" w:rsidRPr="008C2CF0" w:rsidRDefault="00BA4AA5" w:rsidP="00C1708B">
      <w:pPr>
        <w:ind w:left="567" w:firstLine="0"/>
      </w:pPr>
      <w:r w:rsidRPr="008C2CF0">
        <w:object w:dxaOrig="225" w:dyaOrig="225">
          <v:shape id="_x0000_i1238" type="#_x0000_t75" style="width:20.3pt;height:18.45pt" o:ole="">
            <v:imagedata r:id="rId12" o:title=""/>
          </v:shape>
          <w:control r:id="rId58" w:name="DefaultOcxName45" w:shapeid="_x0000_i1238"/>
        </w:object>
      </w:r>
      <w:r w:rsidR="00C1708B" w:rsidRPr="008C2CF0">
        <w:t> </w:t>
      </w:r>
      <w:proofErr w:type="gramStart"/>
      <w:r w:rsidR="00C1708B" w:rsidRPr="008C2CF0">
        <w:t>и</w:t>
      </w:r>
      <w:proofErr w:type="gramEnd"/>
      <w:r w:rsidR="00C1708B" w:rsidRPr="008C2CF0">
        <w:t>нтеграция вегетативных, когнитивных и гормональных регуляций.</w:t>
      </w:r>
    </w:p>
    <w:p w:rsidR="00C1708B" w:rsidRPr="008C2CF0" w:rsidRDefault="00BA4AA5" w:rsidP="00C1708B">
      <w:pPr>
        <w:ind w:left="567" w:firstLine="0"/>
      </w:pPr>
      <w:r w:rsidRPr="008C2CF0">
        <w:object w:dxaOrig="225" w:dyaOrig="225">
          <v:shape id="_x0000_i1241" type="#_x0000_t75" style="width:20.3pt;height:18.45pt" o:ole="">
            <v:imagedata r:id="rId12" o:title=""/>
          </v:shape>
          <w:control r:id="rId59" w:name="DefaultOcxName46" w:shapeid="_x0000_i1241"/>
        </w:object>
      </w:r>
      <w:r w:rsidR="00C1708B" w:rsidRPr="008C2CF0">
        <w:t> интеграция симпатических, центральных и эмоциональных регуляций.</w:t>
      </w:r>
    </w:p>
    <w:p w:rsidR="00C1708B" w:rsidRPr="008C2CF0" w:rsidRDefault="00BA4AA5" w:rsidP="00C1708B">
      <w:pPr>
        <w:ind w:left="567" w:firstLine="0"/>
      </w:pPr>
      <w:r w:rsidRPr="008C2CF0">
        <w:object w:dxaOrig="225" w:dyaOrig="225">
          <v:shape id="_x0000_i1244" type="#_x0000_t75" style="width:20.3pt;height:18.45pt" o:ole="">
            <v:imagedata r:id="rId12" o:title=""/>
          </v:shape>
          <w:control r:id="rId60" w:name="DefaultOcxName47" w:shapeid="_x0000_i1244"/>
        </w:object>
      </w:r>
      <w:r w:rsidR="00C1708B" w:rsidRPr="008C2CF0">
        <w:t xml:space="preserve"> интеграция парасимпатических, центральных и </w:t>
      </w:r>
      <w:proofErr w:type="spellStart"/>
      <w:r w:rsidR="00C1708B" w:rsidRPr="008C2CF0">
        <w:t>мнестических</w:t>
      </w:r>
      <w:proofErr w:type="spellEnd"/>
      <w:r w:rsidR="00C1708B" w:rsidRPr="008C2CF0">
        <w:t xml:space="preserve"> регуляций.</w:t>
      </w:r>
    </w:p>
    <w:p w:rsidR="00C1708B" w:rsidRPr="008C2CF0" w:rsidRDefault="00922163" w:rsidP="00C1708B">
      <w:pPr>
        <w:ind w:left="567" w:firstLine="0"/>
      </w:pPr>
      <w:r>
        <w:pict>
          <v:rect id="_x0000_i1084" style="width:368.05pt;height:.75pt" o:hrpct="950" o:hrstd="t" o:hrnoshade="t" o:hr="t" fillcolor="yellow" stroked="f"/>
        </w:pict>
      </w:r>
    </w:p>
    <w:p w:rsidR="00C1708B" w:rsidRPr="008C2CF0" w:rsidRDefault="00C1708B" w:rsidP="00C1708B">
      <w:pPr>
        <w:ind w:left="567" w:firstLine="0"/>
      </w:pPr>
      <w:r w:rsidRPr="008C2CF0">
        <w:t>13. Свойства сознания:</w:t>
      </w:r>
    </w:p>
    <w:p w:rsidR="00C1708B" w:rsidRPr="008C2CF0" w:rsidRDefault="00BA4AA5" w:rsidP="00C1708B">
      <w:pPr>
        <w:ind w:left="567" w:firstLine="0"/>
      </w:pPr>
      <w:r w:rsidRPr="008C2CF0">
        <w:object w:dxaOrig="225" w:dyaOrig="225">
          <v:shape id="_x0000_i1247" type="#_x0000_t75" style="width:20.3pt;height:18.45pt" o:ole="">
            <v:imagedata r:id="rId12" o:title=""/>
          </v:shape>
          <w:control r:id="rId61" w:name="DefaultOcxName48" w:shapeid="_x0000_i1247"/>
        </w:object>
      </w:r>
      <w:r w:rsidR="00C1708B" w:rsidRPr="008C2CF0">
        <w:t xml:space="preserve"> социальный характер, способность к рефлексии, предметность, внутренний </w:t>
      </w:r>
      <w:proofErr w:type="spellStart"/>
      <w:r w:rsidR="00C1708B" w:rsidRPr="008C2CF0">
        <w:t>диалогизм</w:t>
      </w:r>
      <w:proofErr w:type="spellEnd"/>
      <w:r w:rsidR="00C1708B" w:rsidRPr="008C2CF0">
        <w:t>.</w:t>
      </w:r>
    </w:p>
    <w:p w:rsidR="00C1708B" w:rsidRPr="008C2CF0" w:rsidRDefault="00BA4AA5" w:rsidP="00C1708B">
      <w:pPr>
        <w:ind w:left="567" w:firstLine="0"/>
      </w:pPr>
      <w:r w:rsidRPr="008C2CF0">
        <w:object w:dxaOrig="225" w:dyaOrig="225">
          <v:shape id="_x0000_i1251" type="#_x0000_t75" style="width:20.3pt;height:18.45pt" o:ole="">
            <v:imagedata r:id="rId12" o:title=""/>
          </v:shape>
          <w:control r:id="rId62" w:name="DefaultOcxName49" w:shapeid="_x0000_i1251"/>
        </w:object>
      </w:r>
      <w:r w:rsidR="00C1708B" w:rsidRPr="008C2CF0">
        <w:t xml:space="preserve"> социальный характер, способность к сопереживанию, беспредметность, </w:t>
      </w:r>
      <w:r w:rsidR="00C1708B" w:rsidRPr="008C2CF0">
        <w:lastRenderedPageBreak/>
        <w:t>сосредоточенность.</w:t>
      </w:r>
    </w:p>
    <w:p w:rsidR="00C1708B" w:rsidRPr="008C2CF0" w:rsidRDefault="00BA4AA5" w:rsidP="00C1708B">
      <w:pPr>
        <w:ind w:left="567" w:firstLine="0"/>
      </w:pPr>
      <w:r w:rsidRPr="008C2CF0">
        <w:object w:dxaOrig="225" w:dyaOrig="225">
          <v:shape id="_x0000_i1254" type="#_x0000_t75" style="width:20.3pt;height:18.45pt" o:ole="">
            <v:imagedata r:id="rId12" o:title=""/>
          </v:shape>
          <w:control r:id="rId63" w:name="DefaultOcxName50" w:shapeid="_x0000_i1254"/>
        </w:object>
      </w:r>
      <w:r w:rsidR="00C1708B" w:rsidRPr="008C2CF0">
        <w:t> социальный характер, привязанность к мозговому субстрату, усвоение.</w:t>
      </w:r>
    </w:p>
    <w:p w:rsidR="00C1708B" w:rsidRPr="008C2CF0" w:rsidRDefault="00BA4AA5" w:rsidP="00C1708B">
      <w:pPr>
        <w:ind w:left="567" w:firstLine="0"/>
      </w:pPr>
      <w:r w:rsidRPr="008C2CF0">
        <w:object w:dxaOrig="225" w:dyaOrig="225">
          <v:shape id="_x0000_i1257" type="#_x0000_t75" style="width:20.3pt;height:18.45pt" o:ole="">
            <v:imagedata r:id="rId12" o:title=""/>
          </v:shape>
          <w:control r:id="rId64" w:name="DefaultOcxName51" w:shapeid="_x0000_i1257"/>
        </w:object>
      </w:r>
      <w:r w:rsidR="00C1708B" w:rsidRPr="008C2CF0">
        <w:t> социальный характер, привязанность к мозговому субстрату, способность к тревоге, сохранность.</w:t>
      </w:r>
    </w:p>
    <w:p w:rsidR="00C1708B" w:rsidRPr="005C6EE4" w:rsidRDefault="00C1708B" w:rsidP="00C1708B">
      <w:pPr>
        <w:pBdr>
          <w:top w:val="single" w:sz="6" w:space="1" w:color="auto"/>
        </w:pBdr>
        <w:jc w:val="center"/>
        <w:rPr>
          <w:rFonts w:ascii="Arial" w:hAnsi="Arial" w:cs="Arial"/>
          <w:vanish/>
          <w:sz w:val="16"/>
          <w:szCs w:val="16"/>
        </w:rPr>
      </w:pPr>
      <w:r w:rsidRPr="005C6EE4">
        <w:rPr>
          <w:rFonts w:ascii="Arial" w:hAnsi="Arial" w:cs="Arial"/>
          <w:vanish/>
          <w:sz w:val="16"/>
          <w:szCs w:val="16"/>
        </w:rPr>
        <w:t>Конец формы</w:t>
      </w:r>
    </w:p>
    <w:p w:rsidR="00C1708B" w:rsidRPr="005C6EE4" w:rsidRDefault="00C1708B" w:rsidP="00C1708B"/>
    <w:p w:rsidR="00C1708B" w:rsidRDefault="00C1708B" w:rsidP="00C1708B">
      <w:pPr>
        <w:pStyle w:val="1"/>
        <w:rPr>
          <w:rStyle w:val="FontStyle20"/>
          <w:sz w:val="24"/>
          <w:szCs w:val="24"/>
        </w:rPr>
      </w:pPr>
      <w:r>
        <w:rPr>
          <w:rStyle w:val="FontStyle20"/>
          <w:sz w:val="24"/>
          <w:szCs w:val="24"/>
        </w:rPr>
        <w:t xml:space="preserve">7 </w:t>
      </w:r>
      <w:r w:rsidRPr="0079022C">
        <w:rPr>
          <w:rStyle w:val="FontStyle20"/>
          <w:sz w:val="24"/>
          <w:szCs w:val="24"/>
        </w:rPr>
        <w:t>Оценочные средства</w:t>
      </w:r>
      <w:r>
        <w:rPr>
          <w:rStyle w:val="FontStyle20"/>
          <w:sz w:val="24"/>
          <w:szCs w:val="24"/>
        </w:rPr>
        <w:t xml:space="preserve"> для проведения аттестации</w:t>
      </w:r>
    </w:p>
    <w:tbl>
      <w:tblPr>
        <w:tblW w:w="5000" w:type="pct"/>
        <w:tblCellMar>
          <w:left w:w="0" w:type="dxa"/>
          <w:right w:w="0" w:type="dxa"/>
        </w:tblCellMar>
        <w:tblLook w:val="04A0" w:firstRow="1" w:lastRow="0" w:firstColumn="1" w:lastColumn="0" w:noHBand="0" w:noVBand="1"/>
      </w:tblPr>
      <w:tblGrid>
        <w:gridCol w:w="1545"/>
        <w:gridCol w:w="2950"/>
        <w:gridCol w:w="4737"/>
      </w:tblGrid>
      <w:tr w:rsidR="002D7308" w:rsidRPr="00287D78" w:rsidTr="009E2E47">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D7308" w:rsidRPr="00287D78" w:rsidRDefault="002D7308" w:rsidP="00E71041">
            <w:pPr>
              <w:ind w:firstLine="0"/>
              <w:jc w:val="center"/>
            </w:pPr>
            <w:r w:rsidRPr="00287D78">
              <w:t xml:space="preserve">Структурный элемент </w:t>
            </w:r>
            <w:r w:rsidRPr="00287D78">
              <w:br/>
              <w:t>компетенции</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D7308" w:rsidRPr="00287D78" w:rsidRDefault="002D7308" w:rsidP="00E71041">
            <w:pPr>
              <w:ind w:firstLine="0"/>
              <w:jc w:val="center"/>
            </w:pPr>
            <w:r w:rsidRPr="00287D78">
              <w:rPr>
                <w:bCs/>
              </w:rPr>
              <w:t xml:space="preserve">Планируемые результаты обучения </w:t>
            </w:r>
          </w:p>
        </w:tc>
        <w:tc>
          <w:tcPr>
            <w:tcW w:w="256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D7308" w:rsidRPr="00287D78" w:rsidRDefault="002D7308" w:rsidP="00E71041">
            <w:pPr>
              <w:ind w:firstLine="0"/>
              <w:jc w:val="center"/>
            </w:pPr>
            <w:r w:rsidRPr="00287D78">
              <w:t>Оценочные средства</w:t>
            </w:r>
          </w:p>
        </w:tc>
      </w:tr>
      <w:tr w:rsidR="002D7308" w:rsidRPr="00287D78" w:rsidTr="00E7104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D7308" w:rsidRPr="00CE5501" w:rsidRDefault="002D7308" w:rsidP="00E71041">
            <w:pPr>
              <w:ind w:firstLine="0"/>
              <w:rPr>
                <w:b/>
                <w:color w:val="C00000"/>
              </w:rPr>
            </w:pPr>
            <w:r>
              <w:rPr>
                <w:rStyle w:val="FontStyle16"/>
              </w:rPr>
              <w:t>-</w:t>
            </w:r>
            <w:r w:rsidR="00342C96">
              <w:rPr>
                <w:rStyle w:val="FontStyle16"/>
              </w:rPr>
              <w:t>О</w:t>
            </w:r>
            <w:r>
              <w:rPr>
                <w:rStyle w:val="FontStyle16"/>
              </w:rPr>
              <w:t>ПК-</w:t>
            </w:r>
            <w:r w:rsidR="00342C96">
              <w:rPr>
                <w:rStyle w:val="FontStyle16"/>
              </w:rPr>
              <w:t xml:space="preserve">1 </w:t>
            </w:r>
            <w:r w:rsidR="00342C96" w:rsidRPr="00342C96">
              <w:rPr>
                <w:rStyle w:val="FontStyle16"/>
              </w:rPr>
              <w:t>способностью учитывать общие, специфические закономерности и индивидуальные особенности психического и психофизиологического развития, особенности регуляции поведения и деятельности человека на различных возрастных ступенях</w:t>
            </w:r>
          </w:p>
        </w:tc>
      </w:tr>
      <w:tr w:rsidR="009E2E47" w:rsidRPr="00287D78" w:rsidTr="009E2E47">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E2E47" w:rsidRPr="00287D78" w:rsidRDefault="009E2E47" w:rsidP="00E71041">
            <w:pPr>
              <w:ind w:firstLine="0"/>
            </w:pPr>
            <w:r w:rsidRPr="00287D78">
              <w:t>Знать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E2E47" w:rsidRPr="00EF4901" w:rsidRDefault="009E2E47" w:rsidP="007351E5">
            <w:pPr>
              <w:tabs>
                <w:tab w:val="num" w:pos="0"/>
              </w:tabs>
              <w:ind w:firstLine="72"/>
              <w:contextualSpacing/>
              <w:rPr>
                <w:i/>
                <w:sz w:val="20"/>
                <w:szCs w:val="20"/>
              </w:rPr>
            </w:pPr>
            <w:r w:rsidRPr="00EF4901">
              <w:rPr>
                <w:i/>
                <w:sz w:val="20"/>
                <w:szCs w:val="20"/>
              </w:rPr>
              <w:t xml:space="preserve">-предмет и задачи дисциплины; </w:t>
            </w:r>
          </w:p>
          <w:p w:rsidR="009E2E47" w:rsidRPr="00EF4901" w:rsidRDefault="009E2E47" w:rsidP="007351E5">
            <w:pPr>
              <w:tabs>
                <w:tab w:val="num" w:pos="0"/>
              </w:tabs>
              <w:ind w:firstLine="72"/>
              <w:contextualSpacing/>
              <w:rPr>
                <w:i/>
                <w:sz w:val="20"/>
                <w:szCs w:val="20"/>
              </w:rPr>
            </w:pPr>
            <w:r w:rsidRPr="00EF4901">
              <w:rPr>
                <w:i/>
                <w:sz w:val="20"/>
                <w:szCs w:val="20"/>
              </w:rPr>
              <w:t xml:space="preserve">- основные  научные понятия и категории; исторические  и  методологические  аспекты  становления научного знания как самостоятельной отрасли; </w:t>
            </w:r>
          </w:p>
          <w:p w:rsidR="009E2E47" w:rsidRPr="00EF4901" w:rsidRDefault="009E2E47" w:rsidP="007351E5">
            <w:pPr>
              <w:tabs>
                <w:tab w:val="num" w:pos="0"/>
              </w:tabs>
              <w:ind w:firstLine="72"/>
              <w:contextualSpacing/>
              <w:rPr>
                <w:i/>
                <w:sz w:val="20"/>
                <w:szCs w:val="20"/>
              </w:rPr>
            </w:pPr>
            <w:r w:rsidRPr="00EF4901">
              <w:rPr>
                <w:i/>
                <w:sz w:val="20"/>
                <w:szCs w:val="20"/>
              </w:rPr>
              <w:t xml:space="preserve">- </w:t>
            </w:r>
            <w:proofErr w:type="spellStart"/>
            <w:r w:rsidRPr="00EF4901">
              <w:rPr>
                <w:i/>
                <w:sz w:val="20"/>
                <w:szCs w:val="20"/>
              </w:rPr>
              <w:t>межпредметные</w:t>
            </w:r>
            <w:proofErr w:type="spellEnd"/>
            <w:r w:rsidRPr="00EF4901">
              <w:rPr>
                <w:i/>
                <w:sz w:val="20"/>
                <w:szCs w:val="20"/>
              </w:rPr>
              <w:t xml:space="preserve"> связи с другими науками; </w:t>
            </w:r>
          </w:p>
          <w:p w:rsidR="009E2E47" w:rsidRPr="00EF4901" w:rsidRDefault="009E2E47" w:rsidP="007351E5">
            <w:pPr>
              <w:ind w:firstLine="0"/>
              <w:rPr>
                <w:i/>
                <w:sz w:val="20"/>
                <w:szCs w:val="20"/>
              </w:rPr>
            </w:pPr>
            <w:r w:rsidRPr="00EF4901">
              <w:rPr>
                <w:i/>
                <w:sz w:val="20"/>
                <w:szCs w:val="20"/>
              </w:rPr>
              <w:t>-специфические закономерности и индивидуальные особенности психического и психофизиологического развития</w:t>
            </w:r>
          </w:p>
          <w:p w:rsidR="009E2E47" w:rsidRPr="00EF4901" w:rsidRDefault="009E2E47" w:rsidP="007351E5">
            <w:pPr>
              <w:ind w:firstLine="0"/>
              <w:rPr>
                <w:i/>
                <w:sz w:val="20"/>
                <w:szCs w:val="20"/>
              </w:rPr>
            </w:pPr>
            <w:r w:rsidRPr="00EF4901">
              <w:rPr>
                <w:i/>
                <w:sz w:val="20"/>
                <w:szCs w:val="20"/>
              </w:rPr>
              <w:t>- особенности регуляции поведения и деятельности человека</w:t>
            </w:r>
          </w:p>
          <w:p w:rsidR="009E2E47" w:rsidRPr="00EF4901" w:rsidRDefault="009E2E47" w:rsidP="007351E5">
            <w:pPr>
              <w:ind w:firstLine="0"/>
              <w:rPr>
                <w:i/>
                <w:sz w:val="20"/>
                <w:szCs w:val="20"/>
              </w:rPr>
            </w:pPr>
            <w:r w:rsidRPr="00EF4901">
              <w:rPr>
                <w:i/>
                <w:sz w:val="20"/>
                <w:szCs w:val="20"/>
              </w:rPr>
              <w:t>-возрастные ступени, сенситивные и кризисные периоды развития, периодизации.</w:t>
            </w:r>
          </w:p>
          <w:p w:rsidR="009E2E47" w:rsidRPr="00EF4901" w:rsidRDefault="009E2E47" w:rsidP="007351E5">
            <w:pPr>
              <w:tabs>
                <w:tab w:val="num" w:pos="0"/>
              </w:tabs>
              <w:ind w:firstLine="72"/>
              <w:contextualSpacing/>
              <w:rPr>
                <w:sz w:val="20"/>
                <w:szCs w:val="20"/>
              </w:rPr>
            </w:pPr>
            <w:r w:rsidRPr="00EF4901">
              <w:rPr>
                <w:i/>
                <w:spacing w:val="-1"/>
                <w:sz w:val="20"/>
                <w:szCs w:val="20"/>
              </w:rPr>
              <w:t xml:space="preserve">- </w:t>
            </w:r>
            <w:r w:rsidRPr="00EF4901">
              <w:rPr>
                <w:i/>
                <w:sz w:val="20"/>
                <w:szCs w:val="20"/>
              </w:rPr>
              <w:t>методы и  приемы обеспечения эффективности развития и функционирования личности в ходе  профессиональной деятельности.</w:t>
            </w:r>
          </w:p>
        </w:tc>
        <w:tc>
          <w:tcPr>
            <w:tcW w:w="256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E2E47" w:rsidRPr="00287D78" w:rsidRDefault="009E2E47" w:rsidP="00E71041">
            <w:pPr>
              <w:ind w:left="119" w:firstLine="0"/>
              <w:rPr>
                <w:rFonts w:eastAsia="Calibri"/>
                <w:b/>
                <w:i/>
                <w:kern w:val="24"/>
              </w:rPr>
            </w:pPr>
            <w:r w:rsidRPr="00287D78">
              <w:rPr>
                <w:rFonts w:eastAsia="Calibri"/>
                <w:b/>
                <w:i/>
                <w:kern w:val="24"/>
              </w:rPr>
              <w:t>Перечень теоретических вопросов к экзамену</w:t>
            </w:r>
          </w:p>
          <w:p w:rsidR="009E2E47" w:rsidRPr="0090669A" w:rsidRDefault="009E2E47" w:rsidP="00E71041">
            <w:pPr>
              <w:pStyle w:val="af9"/>
              <w:spacing w:before="0" w:beforeAutospacing="0" w:after="0" w:afterAutospacing="0"/>
              <w:rPr>
                <w:color w:val="000000"/>
                <w:sz w:val="20"/>
                <w:szCs w:val="20"/>
              </w:rPr>
            </w:pPr>
            <w:r w:rsidRPr="0090669A">
              <w:rPr>
                <w:sz w:val="20"/>
                <w:szCs w:val="20"/>
              </w:rPr>
              <w:t>1.</w:t>
            </w:r>
            <w:r w:rsidRPr="0090669A">
              <w:rPr>
                <w:color w:val="000000"/>
                <w:sz w:val="20"/>
                <w:szCs w:val="20"/>
              </w:rPr>
              <w:t xml:space="preserve"> Организм приспосабливается к окружающей среде при помощи нервной системы – это вывод, сделанный:</w:t>
            </w:r>
          </w:p>
          <w:p w:rsidR="009E2E47" w:rsidRPr="0090669A" w:rsidRDefault="009E2E47" w:rsidP="00E71041">
            <w:pPr>
              <w:pStyle w:val="af9"/>
              <w:spacing w:before="0" w:beforeAutospacing="0" w:after="0" w:afterAutospacing="0"/>
              <w:rPr>
                <w:color w:val="000000"/>
                <w:sz w:val="20"/>
                <w:szCs w:val="20"/>
              </w:rPr>
            </w:pPr>
            <w:r w:rsidRPr="0090669A">
              <w:rPr>
                <w:color w:val="000000"/>
                <w:sz w:val="20"/>
                <w:szCs w:val="20"/>
              </w:rPr>
              <w:t xml:space="preserve">А) Ч. </w:t>
            </w:r>
            <w:proofErr w:type="spellStart"/>
            <w:r w:rsidRPr="0090669A">
              <w:rPr>
                <w:color w:val="000000"/>
                <w:sz w:val="20"/>
                <w:szCs w:val="20"/>
              </w:rPr>
              <w:t>Дарвиным</w:t>
            </w:r>
            <w:proofErr w:type="spellEnd"/>
          </w:p>
          <w:p w:rsidR="009E2E47" w:rsidRPr="0090669A" w:rsidRDefault="009E2E47" w:rsidP="00E71041">
            <w:pPr>
              <w:pStyle w:val="af9"/>
              <w:spacing w:before="0" w:beforeAutospacing="0" w:after="0" w:afterAutospacing="0"/>
              <w:rPr>
                <w:color w:val="000000"/>
                <w:sz w:val="20"/>
                <w:szCs w:val="20"/>
              </w:rPr>
            </w:pPr>
            <w:r w:rsidRPr="0090669A">
              <w:rPr>
                <w:color w:val="000000"/>
                <w:sz w:val="20"/>
                <w:szCs w:val="20"/>
              </w:rPr>
              <w:t>Б) И. М. Сеченовым</w:t>
            </w:r>
          </w:p>
          <w:p w:rsidR="009E2E47" w:rsidRPr="0090669A" w:rsidRDefault="009E2E47" w:rsidP="00E71041">
            <w:pPr>
              <w:pStyle w:val="af9"/>
              <w:spacing w:before="0" w:beforeAutospacing="0" w:after="0" w:afterAutospacing="0"/>
              <w:rPr>
                <w:color w:val="000000"/>
                <w:sz w:val="20"/>
                <w:szCs w:val="20"/>
              </w:rPr>
            </w:pPr>
            <w:r w:rsidRPr="0090669A">
              <w:rPr>
                <w:b/>
                <w:bCs/>
                <w:color w:val="000000"/>
                <w:sz w:val="20"/>
                <w:szCs w:val="20"/>
              </w:rPr>
              <w:t>В) И. П. Павловым</w:t>
            </w:r>
          </w:p>
          <w:p w:rsidR="009E2E47" w:rsidRPr="0090669A" w:rsidRDefault="009E2E47" w:rsidP="00E71041">
            <w:pPr>
              <w:pStyle w:val="af9"/>
              <w:spacing w:before="0" w:beforeAutospacing="0" w:after="0" w:afterAutospacing="0"/>
              <w:rPr>
                <w:color w:val="000000"/>
                <w:sz w:val="20"/>
                <w:szCs w:val="20"/>
              </w:rPr>
            </w:pPr>
            <w:r w:rsidRPr="0090669A">
              <w:rPr>
                <w:color w:val="000000"/>
                <w:sz w:val="20"/>
                <w:szCs w:val="20"/>
              </w:rPr>
              <w:t>Г) П. К. Анохиным</w:t>
            </w:r>
          </w:p>
          <w:p w:rsidR="009E2E47" w:rsidRPr="0090669A" w:rsidRDefault="009E2E47" w:rsidP="00E71041">
            <w:pPr>
              <w:pStyle w:val="af9"/>
              <w:spacing w:before="0" w:beforeAutospacing="0" w:after="0" w:afterAutospacing="0"/>
              <w:rPr>
                <w:color w:val="000000"/>
                <w:sz w:val="20"/>
                <w:szCs w:val="20"/>
              </w:rPr>
            </w:pPr>
            <w:r w:rsidRPr="0090669A">
              <w:rPr>
                <w:color w:val="000000"/>
                <w:sz w:val="20"/>
                <w:szCs w:val="20"/>
              </w:rPr>
              <w:t>2. Мысль о том, что в основе психических процессов лежат процессы физиологические принадлежит:</w:t>
            </w:r>
          </w:p>
          <w:p w:rsidR="009E2E47" w:rsidRPr="0090669A" w:rsidRDefault="009E2E47" w:rsidP="00E71041">
            <w:pPr>
              <w:pStyle w:val="af9"/>
              <w:spacing w:before="0" w:beforeAutospacing="0" w:after="0" w:afterAutospacing="0"/>
              <w:rPr>
                <w:color w:val="000000"/>
                <w:sz w:val="20"/>
                <w:szCs w:val="20"/>
              </w:rPr>
            </w:pPr>
            <w:r w:rsidRPr="0090669A">
              <w:rPr>
                <w:color w:val="000000"/>
                <w:sz w:val="20"/>
                <w:szCs w:val="20"/>
              </w:rPr>
              <w:t>А) Ч. Дарвину</w:t>
            </w:r>
          </w:p>
          <w:p w:rsidR="009E2E47" w:rsidRPr="0090669A" w:rsidRDefault="009E2E47" w:rsidP="00E71041">
            <w:pPr>
              <w:pStyle w:val="af9"/>
              <w:spacing w:before="0" w:beforeAutospacing="0" w:after="0" w:afterAutospacing="0"/>
              <w:rPr>
                <w:color w:val="000000"/>
                <w:sz w:val="20"/>
                <w:szCs w:val="20"/>
              </w:rPr>
            </w:pPr>
            <w:r w:rsidRPr="0090669A">
              <w:rPr>
                <w:b/>
                <w:bCs/>
                <w:color w:val="000000"/>
                <w:sz w:val="20"/>
                <w:szCs w:val="20"/>
              </w:rPr>
              <w:t>Б) И. М. Сеченову</w:t>
            </w:r>
          </w:p>
          <w:p w:rsidR="009E2E47" w:rsidRPr="00F86A45" w:rsidRDefault="009E2E47" w:rsidP="00E71041">
            <w:pPr>
              <w:ind w:firstLine="0"/>
              <w:rPr>
                <w:color w:val="000000"/>
                <w:sz w:val="20"/>
                <w:szCs w:val="20"/>
              </w:rPr>
            </w:pPr>
            <w:r w:rsidRPr="00F86A45">
              <w:rPr>
                <w:color w:val="000000"/>
                <w:sz w:val="20"/>
                <w:szCs w:val="20"/>
              </w:rPr>
              <w:t>В) И. П. Павлову</w:t>
            </w:r>
          </w:p>
          <w:p w:rsidR="009E2E47" w:rsidRPr="00F86A45" w:rsidRDefault="009E2E47" w:rsidP="00E71041">
            <w:pPr>
              <w:ind w:firstLine="0"/>
              <w:rPr>
                <w:color w:val="000000"/>
                <w:sz w:val="20"/>
                <w:szCs w:val="20"/>
              </w:rPr>
            </w:pPr>
            <w:r w:rsidRPr="00F86A45">
              <w:rPr>
                <w:color w:val="000000"/>
                <w:sz w:val="20"/>
                <w:szCs w:val="20"/>
              </w:rPr>
              <w:t>Г) П. К. Анохину</w:t>
            </w:r>
          </w:p>
          <w:p w:rsidR="009E2E47" w:rsidRPr="00F86A45" w:rsidRDefault="009E2E47" w:rsidP="00E71041">
            <w:pPr>
              <w:ind w:firstLine="0"/>
              <w:rPr>
                <w:color w:val="000000"/>
                <w:sz w:val="20"/>
                <w:szCs w:val="20"/>
              </w:rPr>
            </w:pPr>
            <w:r w:rsidRPr="00F86A45">
              <w:rPr>
                <w:color w:val="000000"/>
                <w:sz w:val="20"/>
                <w:szCs w:val="20"/>
              </w:rPr>
              <w:t>3. Какая наука не является частью психофизиологии:</w:t>
            </w:r>
          </w:p>
          <w:p w:rsidR="009E2E47" w:rsidRPr="00F86A45" w:rsidRDefault="009E2E47" w:rsidP="00E71041">
            <w:pPr>
              <w:ind w:firstLine="0"/>
              <w:rPr>
                <w:color w:val="000000"/>
                <w:sz w:val="20"/>
                <w:szCs w:val="20"/>
              </w:rPr>
            </w:pPr>
            <w:r w:rsidRPr="00F86A45">
              <w:rPr>
                <w:b/>
                <w:bCs/>
                <w:color w:val="000000"/>
                <w:sz w:val="20"/>
                <w:szCs w:val="20"/>
              </w:rPr>
              <w:t>А) дифференциальная психология</w:t>
            </w:r>
          </w:p>
          <w:p w:rsidR="009E2E47" w:rsidRPr="00F86A45" w:rsidRDefault="009E2E47" w:rsidP="00E71041">
            <w:pPr>
              <w:ind w:firstLine="0"/>
              <w:rPr>
                <w:color w:val="000000"/>
                <w:sz w:val="20"/>
                <w:szCs w:val="20"/>
              </w:rPr>
            </w:pPr>
            <w:r w:rsidRPr="00F86A45">
              <w:rPr>
                <w:color w:val="000000"/>
                <w:sz w:val="20"/>
                <w:szCs w:val="20"/>
              </w:rPr>
              <w:t>Б) физиология высшей нервной деятельности</w:t>
            </w:r>
          </w:p>
          <w:p w:rsidR="009E2E47" w:rsidRPr="00F86A45" w:rsidRDefault="009E2E47" w:rsidP="00E71041">
            <w:pPr>
              <w:ind w:firstLine="0"/>
              <w:rPr>
                <w:color w:val="000000"/>
                <w:sz w:val="20"/>
                <w:szCs w:val="20"/>
              </w:rPr>
            </w:pPr>
            <w:r w:rsidRPr="00F86A45">
              <w:rPr>
                <w:color w:val="000000"/>
                <w:sz w:val="20"/>
                <w:szCs w:val="20"/>
              </w:rPr>
              <w:t>В) рефлексология</w:t>
            </w:r>
          </w:p>
          <w:p w:rsidR="009E2E47" w:rsidRPr="00F86A45" w:rsidRDefault="009E2E47" w:rsidP="00E71041">
            <w:pPr>
              <w:ind w:firstLine="0"/>
              <w:rPr>
                <w:color w:val="000000"/>
                <w:sz w:val="20"/>
                <w:szCs w:val="20"/>
              </w:rPr>
            </w:pPr>
            <w:r w:rsidRPr="00F86A45">
              <w:rPr>
                <w:color w:val="000000"/>
                <w:sz w:val="20"/>
                <w:szCs w:val="20"/>
              </w:rPr>
              <w:t>Г) нейропсихология</w:t>
            </w:r>
          </w:p>
          <w:p w:rsidR="009E2E47" w:rsidRPr="00F86A45" w:rsidRDefault="009E2E47" w:rsidP="00E71041">
            <w:pPr>
              <w:ind w:firstLine="0"/>
              <w:rPr>
                <w:color w:val="000000"/>
                <w:sz w:val="20"/>
                <w:szCs w:val="20"/>
              </w:rPr>
            </w:pPr>
            <w:r w:rsidRPr="00F86A45">
              <w:rPr>
                <w:color w:val="000000"/>
                <w:sz w:val="20"/>
                <w:szCs w:val="20"/>
              </w:rPr>
              <w:t>4. Наука, изучающая закономерности нервных процессов, имеющих то или иное психическое и поведенческое проявление - это:</w:t>
            </w:r>
          </w:p>
          <w:p w:rsidR="009E2E47" w:rsidRPr="00F86A45" w:rsidRDefault="009E2E47" w:rsidP="00E71041">
            <w:pPr>
              <w:ind w:firstLine="0"/>
              <w:rPr>
                <w:color w:val="000000"/>
                <w:sz w:val="20"/>
                <w:szCs w:val="20"/>
              </w:rPr>
            </w:pPr>
            <w:r w:rsidRPr="00F86A45">
              <w:rPr>
                <w:color w:val="000000"/>
                <w:sz w:val="20"/>
                <w:szCs w:val="20"/>
              </w:rPr>
              <w:t>А) физиология ВНД</w:t>
            </w:r>
          </w:p>
          <w:p w:rsidR="009E2E47" w:rsidRPr="00F86A45" w:rsidRDefault="009E2E47" w:rsidP="00E71041">
            <w:pPr>
              <w:ind w:firstLine="0"/>
              <w:rPr>
                <w:color w:val="000000"/>
                <w:sz w:val="20"/>
                <w:szCs w:val="20"/>
              </w:rPr>
            </w:pPr>
            <w:r w:rsidRPr="00F86A45">
              <w:rPr>
                <w:color w:val="000000"/>
                <w:sz w:val="20"/>
                <w:szCs w:val="20"/>
              </w:rPr>
              <w:t>Б) физиологическая психология</w:t>
            </w:r>
          </w:p>
          <w:p w:rsidR="009E2E47" w:rsidRPr="00F86A45" w:rsidRDefault="009E2E47" w:rsidP="00E71041">
            <w:pPr>
              <w:ind w:firstLine="0"/>
              <w:rPr>
                <w:color w:val="000000"/>
                <w:sz w:val="20"/>
                <w:szCs w:val="20"/>
              </w:rPr>
            </w:pPr>
            <w:r w:rsidRPr="00F86A45">
              <w:rPr>
                <w:b/>
                <w:bCs/>
                <w:color w:val="000000"/>
                <w:sz w:val="20"/>
                <w:szCs w:val="20"/>
              </w:rPr>
              <w:t>В) нейропсихология</w:t>
            </w:r>
          </w:p>
          <w:p w:rsidR="009E2E47" w:rsidRPr="00F86A45" w:rsidRDefault="009E2E47" w:rsidP="00E71041">
            <w:pPr>
              <w:ind w:firstLine="0"/>
              <w:rPr>
                <w:color w:val="000000"/>
                <w:sz w:val="20"/>
                <w:szCs w:val="20"/>
              </w:rPr>
            </w:pPr>
            <w:r w:rsidRPr="00F86A45">
              <w:rPr>
                <w:color w:val="000000"/>
                <w:sz w:val="20"/>
                <w:szCs w:val="20"/>
              </w:rPr>
              <w:t>Г) психофизиология</w:t>
            </w:r>
          </w:p>
          <w:p w:rsidR="009E2E47" w:rsidRPr="00F86A45" w:rsidRDefault="009E2E47" w:rsidP="00E71041">
            <w:pPr>
              <w:ind w:firstLine="0"/>
              <w:rPr>
                <w:color w:val="000000"/>
                <w:sz w:val="20"/>
                <w:szCs w:val="20"/>
              </w:rPr>
            </w:pPr>
            <w:r w:rsidRPr="00F86A45">
              <w:rPr>
                <w:color w:val="000000"/>
                <w:sz w:val="20"/>
                <w:szCs w:val="20"/>
              </w:rPr>
              <w:t>5. Наука, изучающая поведение животных при различных экспериментальных воздействиях на физиологические процессы, - это:</w:t>
            </w:r>
          </w:p>
          <w:p w:rsidR="009E2E47" w:rsidRPr="00F86A45" w:rsidRDefault="009E2E47" w:rsidP="00E71041">
            <w:pPr>
              <w:ind w:firstLine="0"/>
              <w:rPr>
                <w:color w:val="000000"/>
                <w:sz w:val="20"/>
                <w:szCs w:val="20"/>
              </w:rPr>
            </w:pPr>
            <w:r w:rsidRPr="00F86A45">
              <w:rPr>
                <w:color w:val="000000"/>
                <w:sz w:val="20"/>
                <w:szCs w:val="20"/>
              </w:rPr>
              <w:t>А) физиология ВНД</w:t>
            </w:r>
          </w:p>
          <w:p w:rsidR="009E2E47" w:rsidRPr="00F86A45" w:rsidRDefault="009E2E47" w:rsidP="00E71041">
            <w:pPr>
              <w:ind w:firstLine="0"/>
              <w:rPr>
                <w:color w:val="000000"/>
                <w:sz w:val="20"/>
                <w:szCs w:val="20"/>
              </w:rPr>
            </w:pPr>
            <w:r w:rsidRPr="00F86A45">
              <w:rPr>
                <w:color w:val="000000"/>
                <w:sz w:val="20"/>
                <w:szCs w:val="20"/>
              </w:rPr>
              <w:t>Б) физиологическая психология</w:t>
            </w:r>
          </w:p>
          <w:p w:rsidR="009E2E47" w:rsidRPr="00F86A45" w:rsidRDefault="009E2E47" w:rsidP="00E71041">
            <w:pPr>
              <w:ind w:firstLine="0"/>
              <w:rPr>
                <w:color w:val="000000"/>
                <w:sz w:val="20"/>
                <w:szCs w:val="20"/>
              </w:rPr>
            </w:pPr>
            <w:r w:rsidRPr="00F86A45">
              <w:rPr>
                <w:color w:val="000000"/>
                <w:sz w:val="20"/>
                <w:szCs w:val="20"/>
              </w:rPr>
              <w:t>В) нейропсихология</w:t>
            </w:r>
          </w:p>
          <w:p w:rsidR="009E2E47" w:rsidRPr="00F86A45" w:rsidRDefault="009E2E47" w:rsidP="00E71041">
            <w:pPr>
              <w:ind w:firstLine="0"/>
              <w:rPr>
                <w:color w:val="000000"/>
                <w:sz w:val="20"/>
                <w:szCs w:val="20"/>
              </w:rPr>
            </w:pPr>
            <w:r w:rsidRPr="00F86A45">
              <w:rPr>
                <w:b/>
                <w:bCs/>
                <w:color w:val="000000"/>
                <w:sz w:val="20"/>
                <w:szCs w:val="20"/>
              </w:rPr>
              <w:t>Г) психофизиология</w:t>
            </w:r>
          </w:p>
          <w:p w:rsidR="009E2E47" w:rsidRPr="00F86A45" w:rsidRDefault="009E2E47" w:rsidP="00E71041">
            <w:pPr>
              <w:ind w:firstLine="0"/>
              <w:rPr>
                <w:color w:val="000000"/>
                <w:sz w:val="20"/>
                <w:szCs w:val="20"/>
              </w:rPr>
            </w:pPr>
            <w:r w:rsidRPr="00F86A45">
              <w:rPr>
                <w:color w:val="000000"/>
                <w:sz w:val="20"/>
                <w:szCs w:val="20"/>
              </w:rPr>
              <w:t>6. Наука, изучающая нейропсихологические синдромы, возникающие при поражении того или иного участка мозга, - это:</w:t>
            </w:r>
          </w:p>
          <w:p w:rsidR="009E2E47" w:rsidRPr="00F86A45" w:rsidRDefault="009E2E47" w:rsidP="00E71041">
            <w:pPr>
              <w:ind w:firstLine="0"/>
              <w:rPr>
                <w:color w:val="000000"/>
                <w:sz w:val="20"/>
                <w:szCs w:val="20"/>
              </w:rPr>
            </w:pPr>
            <w:r w:rsidRPr="00F86A45">
              <w:rPr>
                <w:color w:val="000000"/>
                <w:sz w:val="20"/>
                <w:szCs w:val="20"/>
              </w:rPr>
              <w:t>А) физиология ВНД</w:t>
            </w:r>
          </w:p>
          <w:p w:rsidR="009E2E47" w:rsidRPr="00F86A45" w:rsidRDefault="009E2E47" w:rsidP="00E71041">
            <w:pPr>
              <w:ind w:firstLine="0"/>
              <w:rPr>
                <w:color w:val="000000"/>
                <w:sz w:val="20"/>
                <w:szCs w:val="20"/>
              </w:rPr>
            </w:pPr>
            <w:r w:rsidRPr="00F86A45">
              <w:rPr>
                <w:b/>
                <w:bCs/>
                <w:color w:val="000000"/>
                <w:sz w:val="20"/>
                <w:szCs w:val="20"/>
              </w:rPr>
              <w:t>Б) физиологическая психология</w:t>
            </w:r>
          </w:p>
          <w:p w:rsidR="009E2E47" w:rsidRPr="00F86A45" w:rsidRDefault="009E2E47" w:rsidP="00E71041">
            <w:pPr>
              <w:ind w:firstLine="0"/>
              <w:rPr>
                <w:color w:val="000000"/>
                <w:sz w:val="20"/>
                <w:szCs w:val="20"/>
              </w:rPr>
            </w:pPr>
            <w:r w:rsidRPr="00F86A45">
              <w:rPr>
                <w:color w:val="000000"/>
                <w:sz w:val="20"/>
                <w:szCs w:val="20"/>
              </w:rPr>
              <w:t>В) нейропсихология</w:t>
            </w:r>
          </w:p>
          <w:p w:rsidR="009E2E47" w:rsidRPr="00F86A45" w:rsidRDefault="009E2E47" w:rsidP="00E71041">
            <w:pPr>
              <w:ind w:firstLine="0"/>
              <w:rPr>
                <w:color w:val="000000"/>
                <w:sz w:val="20"/>
                <w:szCs w:val="20"/>
              </w:rPr>
            </w:pPr>
            <w:r w:rsidRPr="00F86A45">
              <w:rPr>
                <w:color w:val="000000"/>
                <w:sz w:val="20"/>
                <w:szCs w:val="20"/>
              </w:rPr>
              <w:t>Г) психофизиология</w:t>
            </w:r>
          </w:p>
          <w:p w:rsidR="009E2E47" w:rsidRPr="00F86A45" w:rsidRDefault="009E2E47" w:rsidP="00E71041">
            <w:pPr>
              <w:ind w:firstLine="0"/>
              <w:rPr>
                <w:color w:val="000000"/>
                <w:sz w:val="20"/>
                <w:szCs w:val="20"/>
              </w:rPr>
            </w:pPr>
            <w:r w:rsidRPr="00F86A45">
              <w:rPr>
                <w:color w:val="000000"/>
                <w:sz w:val="20"/>
                <w:szCs w:val="20"/>
              </w:rPr>
              <w:t>7. Предметом психофизиологии является:</w:t>
            </w:r>
          </w:p>
          <w:p w:rsidR="009E2E47" w:rsidRPr="00F86A45" w:rsidRDefault="009E2E47" w:rsidP="00E71041">
            <w:pPr>
              <w:ind w:firstLine="0"/>
              <w:rPr>
                <w:color w:val="000000"/>
                <w:sz w:val="20"/>
                <w:szCs w:val="20"/>
              </w:rPr>
            </w:pPr>
            <w:r w:rsidRPr="00F86A45">
              <w:rPr>
                <w:color w:val="000000"/>
                <w:sz w:val="20"/>
                <w:szCs w:val="20"/>
              </w:rPr>
              <w:t>А) основы физиологических процессов организма</w:t>
            </w:r>
          </w:p>
          <w:p w:rsidR="009E2E47" w:rsidRPr="00F86A45" w:rsidRDefault="009E2E47" w:rsidP="00E71041">
            <w:pPr>
              <w:ind w:firstLine="0"/>
              <w:rPr>
                <w:color w:val="000000"/>
                <w:sz w:val="20"/>
                <w:szCs w:val="20"/>
              </w:rPr>
            </w:pPr>
            <w:r w:rsidRPr="00F86A45">
              <w:rPr>
                <w:b/>
                <w:bCs/>
                <w:color w:val="000000"/>
                <w:sz w:val="20"/>
                <w:szCs w:val="20"/>
              </w:rPr>
              <w:t>Б) связь между психической активностью человека и физиологическими процессами</w:t>
            </w:r>
          </w:p>
          <w:p w:rsidR="009E2E47" w:rsidRPr="00F86A45" w:rsidRDefault="009E2E47" w:rsidP="00E71041">
            <w:pPr>
              <w:ind w:firstLine="0"/>
              <w:rPr>
                <w:color w:val="000000"/>
                <w:sz w:val="20"/>
                <w:szCs w:val="20"/>
              </w:rPr>
            </w:pPr>
            <w:r w:rsidRPr="00F86A45">
              <w:rPr>
                <w:color w:val="000000"/>
                <w:sz w:val="20"/>
                <w:szCs w:val="20"/>
              </w:rPr>
              <w:lastRenderedPageBreak/>
              <w:t>В) свойства психических процессов</w:t>
            </w:r>
          </w:p>
          <w:p w:rsidR="009E2E47" w:rsidRPr="00F86A45" w:rsidRDefault="009E2E47" w:rsidP="00E71041">
            <w:pPr>
              <w:ind w:firstLine="0"/>
              <w:rPr>
                <w:color w:val="000000"/>
                <w:sz w:val="20"/>
                <w:szCs w:val="20"/>
              </w:rPr>
            </w:pPr>
            <w:r w:rsidRPr="00F86A45">
              <w:rPr>
                <w:color w:val="000000"/>
                <w:sz w:val="20"/>
                <w:szCs w:val="20"/>
              </w:rPr>
              <w:t>Г) нарушения психических процессов</w:t>
            </w:r>
          </w:p>
          <w:p w:rsidR="009E2E47" w:rsidRPr="00F86A45" w:rsidRDefault="009E2E47" w:rsidP="00E71041">
            <w:pPr>
              <w:ind w:firstLine="0"/>
              <w:rPr>
                <w:color w:val="000000"/>
                <w:sz w:val="20"/>
                <w:szCs w:val="20"/>
              </w:rPr>
            </w:pPr>
            <w:r w:rsidRPr="00F86A45">
              <w:rPr>
                <w:color w:val="000000"/>
                <w:sz w:val="20"/>
                <w:szCs w:val="20"/>
              </w:rPr>
              <w:t>8. Автором структурно-функциональной модели мозга является:</w:t>
            </w:r>
          </w:p>
          <w:p w:rsidR="009E2E47" w:rsidRPr="00F86A45" w:rsidRDefault="009E2E47" w:rsidP="00E71041">
            <w:pPr>
              <w:ind w:firstLine="0"/>
              <w:rPr>
                <w:color w:val="000000"/>
                <w:sz w:val="20"/>
                <w:szCs w:val="20"/>
              </w:rPr>
            </w:pPr>
            <w:r w:rsidRPr="00F86A45">
              <w:rPr>
                <w:color w:val="000000"/>
                <w:sz w:val="20"/>
                <w:szCs w:val="20"/>
              </w:rPr>
              <w:t>А) И. М. Сеченов</w:t>
            </w:r>
          </w:p>
          <w:p w:rsidR="009E2E47" w:rsidRPr="00F86A45" w:rsidRDefault="009E2E47" w:rsidP="00E71041">
            <w:pPr>
              <w:ind w:firstLine="0"/>
              <w:rPr>
                <w:color w:val="000000"/>
                <w:sz w:val="20"/>
                <w:szCs w:val="20"/>
              </w:rPr>
            </w:pPr>
            <w:r w:rsidRPr="00F86A45">
              <w:rPr>
                <w:color w:val="000000"/>
                <w:sz w:val="20"/>
                <w:szCs w:val="20"/>
              </w:rPr>
              <w:t>Б) П. К. Анохин</w:t>
            </w:r>
          </w:p>
          <w:p w:rsidR="009E2E47" w:rsidRPr="00F86A45" w:rsidRDefault="009E2E47" w:rsidP="00E71041">
            <w:pPr>
              <w:ind w:firstLine="0"/>
              <w:rPr>
                <w:color w:val="000000"/>
                <w:sz w:val="20"/>
                <w:szCs w:val="20"/>
              </w:rPr>
            </w:pPr>
            <w:r w:rsidRPr="00F86A45">
              <w:rPr>
                <w:color w:val="000000"/>
                <w:sz w:val="20"/>
                <w:szCs w:val="20"/>
              </w:rPr>
              <w:t>В) И. П. Павлов</w:t>
            </w:r>
          </w:p>
          <w:p w:rsidR="009E2E47" w:rsidRPr="00F86A45" w:rsidRDefault="009E2E47" w:rsidP="00E71041">
            <w:pPr>
              <w:ind w:firstLine="0"/>
              <w:rPr>
                <w:color w:val="000000"/>
                <w:sz w:val="20"/>
                <w:szCs w:val="20"/>
              </w:rPr>
            </w:pPr>
            <w:r w:rsidRPr="00F86A45">
              <w:rPr>
                <w:b/>
                <w:bCs/>
                <w:color w:val="000000"/>
                <w:sz w:val="20"/>
                <w:szCs w:val="20"/>
              </w:rPr>
              <w:t xml:space="preserve">Г) А. Р. </w:t>
            </w:r>
            <w:proofErr w:type="spellStart"/>
            <w:r w:rsidRPr="00F86A45">
              <w:rPr>
                <w:b/>
                <w:bCs/>
                <w:color w:val="000000"/>
                <w:sz w:val="20"/>
                <w:szCs w:val="20"/>
              </w:rPr>
              <w:t>Лурия</w:t>
            </w:r>
            <w:proofErr w:type="spellEnd"/>
          </w:p>
          <w:p w:rsidR="009E2E47" w:rsidRPr="00F86A45" w:rsidRDefault="009E2E47" w:rsidP="00E71041">
            <w:pPr>
              <w:ind w:firstLine="0"/>
              <w:rPr>
                <w:color w:val="000000"/>
                <w:sz w:val="20"/>
                <w:szCs w:val="20"/>
              </w:rPr>
            </w:pPr>
            <w:r w:rsidRPr="00F86A45">
              <w:rPr>
                <w:color w:val="000000"/>
                <w:sz w:val="20"/>
                <w:szCs w:val="20"/>
              </w:rPr>
              <w:t>9. Какой блок не является составным компонентом структурно-функциональной модели мозга:</w:t>
            </w:r>
          </w:p>
          <w:p w:rsidR="009E2E47" w:rsidRPr="00F86A45" w:rsidRDefault="009E2E47" w:rsidP="00E71041">
            <w:pPr>
              <w:ind w:firstLine="0"/>
              <w:rPr>
                <w:color w:val="000000"/>
                <w:sz w:val="20"/>
                <w:szCs w:val="20"/>
              </w:rPr>
            </w:pPr>
            <w:r w:rsidRPr="00F86A45">
              <w:rPr>
                <w:color w:val="000000"/>
                <w:sz w:val="20"/>
                <w:szCs w:val="20"/>
              </w:rPr>
              <w:t>А) блок приема, переработки и хранения информации</w:t>
            </w:r>
          </w:p>
          <w:p w:rsidR="009E2E47" w:rsidRPr="00F86A45" w:rsidRDefault="009E2E47" w:rsidP="00E71041">
            <w:pPr>
              <w:ind w:firstLine="0"/>
              <w:rPr>
                <w:color w:val="000000"/>
                <w:sz w:val="20"/>
                <w:szCs w:val="20"/>
              </w:rPr>
            </w:pPr>
            <w:r w:rsidRPr="00F86A45">
              <w:rPr>
                <w:color w:val="000000"/>
                <w:sz w:val="20"/>
                <w:szCs w:val="20"/>
              </w:rPr>
              <w:t>Б) блок программирования, регуляции и контроля психической деятельности</w:t>
            </w:r>
          </w:p>
          <w:p w:rsidR="009E2E47" w:rsidRPr="00F86A45" w:rsidRDefault="009E2E47" w:rsidP="00E71041">
            <w:pPr>
              <w:ind w:firstLine="0"/>
              <w:rPr>
                <w:color w:val="000000"/>
                <w:sz w:val="20"/>
                <w:szCs w:val="20"/>
              </w:rPr>
            </w:pPr>
            <w:r w:rsidRPr="00F86A45">
              <w:rPr>
                <w:b/>
                <w:bCs/>
                <w:color w:val="000000"/>
                <w:sz w:val="20"/>
                <w:szCs w:val="20"/>
              </w:rPr>
              <w:t>В) блок анализа полученных результатов</w:t>
            </w:r>
          </w:p>
          <w:p w:rsidR="009E2E47" w:rsidRPr="00F86A45" w:rsidRDefault="009E2E47" w:rsidP="00E71041">
            <w:pPr>
              <w:ind w:firstLine="0"/>
              <w:rPr>
                <w:color w:val="000000"/>
                <w:sz w:val="20"/>
                <w:szCs w:val="20"/>
              </w:rPr>
            </w:pPr>
            <w:r w:rsidRPr="00F86A45">
              <w:rPr>
                <w:color w:val="000000"/>
                <w:sz w:val="20"/>
                <w:szCs w:val="20"/>
              </w:rPr>
              <w:t>Г) энергетический блок</w:t>
            </w:r>
          </w:p>
          <w:p w:rsidR="009E2E47" w:rsidRPr="00F86A45" w:rsidRDefault="009E2E47" w:rsidP="00E71041">
            <w:pPr>
              <w:ind w:firstLine="0"/>
              <w:rPr>
                <w:color w:val="000000"/>
                <w:sz w:val="20"/>
                <w:szCs w:val="20"/>
              </w:rPr>
            </w:pPr>
            <w:r w:rsidRPr="00F86A45">
              <w:rPr>
                <w:color w:val="000000"/>
                <w:sz w:val="20"/>
                <w:szCs w:val="20"/>
              </w:rPr>
              <w:t>10. Проставьте в правильной последовательности этапы психической деятельности:</w:t>
            </w:r>
          </w:p>
          <w:p w:rsidR="009E2E47" w:rsidRPr="00F86A45" w:rsidRDefault="009E2E47" w:rsidP="00E71041">
            <w:pPr>
              <w:ind w:firstLine="0"/>
              <w:rPr>
                <w:color w:val="000000"/>
                <w:sz w:val="20"/>
                <w:szCs w:val="20"/>
              </w:rPr>
            </w:pPr>
            <w:r w:rsidRPr="00F86A45">
              <w:rPr>
                <w:color w:val="000000"/>
                <w:sz w:val="20"/>
                <w:szCs w:val="20"/>
              </w:rPr>
              <w:t>А) реализация программы деятельности</w:t>
            </w:r>
          </w:p>
          <w:p w:rsidR="009E2E47" w:rsidRPr="00F86A45" w:rsidRDefault="009E2E47" w:rsidP="00E71041">
            <w:pPr>
              <w:ind w:firstLine="0"/>
              <w:rPr>
                <w:color w:val="000000"/>
                <w:sz w:val="20"/>
                <w:szCs w:val="20"/>
              </w:rPr>
            </w:pPr>
            <w:r w:rsidRPr="00F86A45">
              <w:rPr>
                <w:color w:val="000000"/>
                <w:sz w:val="20"/>
                <w:szCs w:val="20"/>
              </w:rPr>
              <w:t>Б) определение мотивов деятельности</w:t>
            </w:r>
          </w:p>
          <w:p w:rsidR="009E2E47" w:rsidRPr="00F86A45" w:rsidRDefault="009E2E47" w:rsidP="00E71041">
            <w:pPr>
              <w:ind w:firstLine="0"/>
              <w:rPr>
                <w:color w:val="000000"/>
                <w:sz w:val="20"/>
                <w:szCs w:val="20"/>
              </w:rPr>
            </w:pPr>
            <w:r w:rsidRPr="00F86A45">
              <w:rPr>
                <w:color w:val="000000"/>
                <w:sz w:val="20"/>
                <w:szCs w:val="20"/>
              </w:rPr>
              <w:t>В) сличение результата с исходным «образом результата»</w:t>
            </w:r>
          </w:p>
          <w:p w:rsidR="009E2E47" w:rsidRPr="00F86A45" w:rsidRDefault="009E2E47" w:rsidP="00E71041">
            <w:pPr>
              <w:ind w:firstLine="0"/>
              <w:rPr>
                <w:color w:val="000000"/>
                <w:sz w:val="20"/>
                <w:szCs w:val="20"/>
              </w:rPr>
            </w:pPr>
            <w:r w:rsidRPr="00F86A45">
              <w:rPr>
                <w:color w:val="000000"/>
                <w:sz w:val="20"/>
                <w:szCs w:val="20"/>
              </w:rPr>
              <w:t>Г) составление программы деятельности</w:t>
            </w:r>
          </w:p>
          <w:p w:rsidR="009E2E47" w:rsidRPr="00F86A45" w:rsidRDefault="009E2E47" w:rsidP="00E71041">
            <w:pPr>
              <w:ind w:firstLine="0"/>
              <w:rPr>
                <w:color w:val="000000"/>
                <w:sz w:val="20"/>
                <w:szCs w:val="20"/>
              </w:rPr>
            </w:pPr>
            <w:r w:rsidRPr="00F86A45">
              <w:rPr>
                <w:color w:val="000000"/>
                <w:sz w:val="20"/>
                <w:szCs w:val="20"/>
              </w:rPr>
              <w:t>11. Соотнесите блок мозга и его функцию:</w:t>
            </w:r>
          </w:p>
          <w:tbl>
            <w:tblPr>
              <w:tblW w:w="4302" w:type="dxa"/>
              <w:tblInd w:w="25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44"/>
              <w:gridCol w:w="2058"/>
            </w:tblGrid>
            <w:tr w:rsidR="009E2E47" w:rsidRPr="00F86A45" w:rsidTr="00E71041">
              <w:tc>
                <w:tcPr>
                  <w:tcW w:w="2244" w:type="dxa"/>
                  <w:tcBorders>
                    <w:top w:val="single" w:sz="6" w:space="0" w:color="000000"/>
                    <w:left w:val="single" w:sz="6" w:space="0" w:color="000000"/>
                    <w:bottom w:val="single" w:sz="6" w:space="0" w:color="000000"/>
                    <w:right w:val="single" w:sz="6" w:space="0" w:color="000000"/>
                  </w:tcBorders>
                  <w:hideMark/>
                </w:tcPr>
                <w:p w:rsidR="009E2E47" w:rsidRPr="00F86A45" w:rsidRDefault="009E2E47" w:rsidP="00E71041">
                  <w:pPr>
                    <w:ind w:firstLine="0"/>
                    <w:rPr>
                      <w:color w:val="000000"/>
                      <w:sz w:val="20"/>
                      <w:szCs w:val="20"/>
                    </w:rPr>
                  </w:pPr>
                  <w:proofErr w:type="gramStart"/>
                  <w:r w:rsidRPr="00F86A45">
                    <w:rPr>
                      <w:color w:val="000000"/>
                      <w:sz w:val="20"/>
                      <w:szCs w:val="20"/>
                    </w:rPr>
                    <w:t>А</w:t>
                  </w:r>
                  <w:r>
                    <w:rPr>
                      <w:noProof/>
                      <w:sz w:val="20"/>
                      <w:szCs w:val="20"/>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133350" cy="152400"/>
                        <wp:effectExtent l="0" t="0" r="0" b="0"/>
                        <wp:wrapSquare wrapText="bothSides"/>
                        <wp:docPr id="3" name="Рисунок 3" descr="https://studfiles.net/html/2706/569/html_AT2SSSRdeQ._gnx/img-p6Y4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tudfiles.net/html/2706/569/html_AT2SSSRdeQ._gnx/img-p6Y49M.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pic:spPr>
                            </pic:pic>
                          </a:graphicData>
                        </a:graphic>
                      </wp:anchor>
                    </w:drawing>
                  </w:r>
                  <w:r>
                    <w:rPr>
                      <w:noProof/>
                      <w:sz w:val="20"/>
                      <w:szCs w:val="20"/>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209550" cy="285750"/>
                        <wp:effectExtent l="0" t="0" r="0" b="0"/>
                        <wp:wrapSquare wrapText="bothSides"/>
                        <wp:docPr id="2" name="Рисунок 2" descr="https://studfiles.net/html/2706/569/html_AT2SSSRdeQ._gnx/img-Kxu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tudfiles.net/html/2706/569/html_AT2SSSRdeQ._gnx/img-KxuzEL.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pic:spPr>
                            </pic:pic>
                          </a:graphicData>
                        </a:graphic>
                      </wp:anchor>
                    </w:drawing>
                  </w:r>
                  <w:r w:rsidRPr="00F86A45">
                    <w:rPr>
                      <w:color w:val="000000"/>
                      <w:sz w:val="20"/>
                      <w:szCs w:val="20"/>
                    </w:rPr>
                    <w:t>) блок приема, переработки и хранения информации</w:t>
                  </w:r>
                  <w:proofErr w:type="gramEnd"/>
                </w:p>
              </w:tc>
              <w:tc>
                <w:tcPr>
                  <w:tcW w:w="2058" w:type="dxa"/>
                  <w:tcBorders>
                    <w:top w:val="single" w:sz="6" w:space="0" w:color="000000"/>
                    <w:left w:val="single" w:sz="6" w:space="0" w:color="000000"/>
                    <w:bottom w:val="single" w:sz="6" w:space="0" w:color="000000"/>
                    <w:right w:val="single" w:sz="6" w:space="0" w:color="000000"/>
                  </w:tcBorders>
                  <w:hideMark/>
                </w:tcPr>
                <w:p w:rsidR="009E2E47" w:rsidRPr="00F86A45" w:rsidRDefault="009E2E47" w:rsidP="00E71041">
                  <w:pPr>
                    <w:ind w:firstLine="0"/>
                    <w:rPr>
                      <w:color w:val="000000"/>
                      <w:sz w:val="20"/>
                      <w:szCs w:val="20"/>
                    </w:rPr>
                  </w:pPr>
                  <w:r w:rsidRPr="00F86A45">
                    <w:rPr>
                      <w:color w:val="000000"/>
                      <w:sz w:val="20"/>
                      <w:szCs w:val="20"/>
                    </w:rPr>
                    <w:t>1. обеспечение оптимального уровня активности мозга</w:t>
                  </w:r>
                </w:p>
              </w:tc>
            </w:tr>
            <w:tr w:rsidR="009E2E47" w:rsidRPr="00F86A45" w:rsidTr="00E71041">
              <w:tc>
                <w:tcPr>
                  <w:tcW w:w="2244" w:type="dxa"/>
                  <w:tcBorders>
                    <w:top w:val="single" w:sz="6" w:space="0" w:color="000000"/>
                    <w:left w:val="single" w:sz="6" w:space="0" w:color="000000"/>
                    <w:bottom w:val="single" w:sz="6" w:space="0" w:color="000000"/>
                    <w:right w:val="single" w:sz="6" w:space="0" w:color="000000"/>
                  </w:tcBorders>
                  <w:hideMark/>
                </w:tcPr>
                <w:p w:rsidR="009E2E47" w:rsidRPr="00F86A45" w:rsidRDefault="009E2E47" w:rsidP="00E71041">
                  <w:pPr>
                    <w:ind w:firstLine="0"/>
                    <w:rPr>
                      <w:color w:val="000000"/>
                      <w:sz w:val="20"/>
                      <w:szCs w:val="20"/>
                    </w:rPr>
                  </w:pPr>
                  <w:proofErr w:type="gramStart"/>
                  <w:r w:rsidRPr="00F86A45">
                    <w:rPr>
                      <w:color w:val="000000"/>
                      <w:sz w:val="20"/>
                      <w:szCs w:val="20"/>
                    </w:rPr>
                    <w:t>Б</w:t>
                  </w:r>
                  <w:r>
                    <w:rPr>
                      <w:noProof/>
                      <w:sz w:val="20"/>
                      <w:szCs w:val="20"/>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95250" cy="142875"/>
                        <wp:effectExtent l="0" t="0" r="0" b="9525"/>
                        <wp:wrapSquare wrapText="bothSides"/>
                        <wp:docPr id="1" name="Рисунок 1" descr="https://studfiles.net/html/2706/569/html_AT2SSSRdeQ._gnx/img-9l2L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tudfiles.net/html/2706/569/html_AT2SSSRdeQ._gnx/img-9l2LlV.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pic:spPr>
                            </pic:pic>
                          </a:graphicData>
                        </a:graphic>
                      </wp:anchor>
                    </w:drawing>
                  </w:r>
                  <w:r w:rsidRPr="00F86A45">
                    <w:rPr>
                      <w:color w:val="000000"/>
                      <w:sz w:val="20"/>
                      <w:szCs w:val="20"/>
                    </w:rPr>
                    <w:t>) энергетический блок</w:t>
                  </w:r>
                  <w:proofErr w:type="gramEnd"/>
                </w:p>
              </w:tc>
              <w:tc>
                <w:tcPr>
                  <w:tcW w:w="2058" w:type="dxa"/>
                  <w:tcBorders>
                    <w:top w:val="single" w:sz="6" w:space="0" w:color="000000"/>
                    <w:left w:val="single" w:sz="6" w:space="0" w:color="000000"/>
                    <w:bottom w:val="single" w:sz="6" w:space="0" w:color="000000"/>
                    <w:right w:val="single" w:sz="6" w:space="0" w:color="000000"/>
                  </w:tcBorders>
                  <w:hideMark/>
                </w:tcPr>
                <w:p w:rsidR="009E2E47" w:rsidRPr="00F86A45" w:rsidRDefault="009E2E47" w:rsidP="00E71041">
                  <w:pPr>
                    <w:ind w:firstLine="0"/>
                    <w:rPr>
                      <w:color w:val="000000"/>
                      <w:sz w:val="20"/>
                      <w:szCs w:val="20"/>
                    </w:rPr>
                  </w:pPr>
                  <w:r w:rsidRPr="00F86A45">
                    <w:rPr>
                      <w:color w:val="000000"/>
                      <w:sz w:val="20"/>
                      <w:szCs w:val="20"/>
                    </w:rPr>
                    <w:t>2. формирование программ деятельности</w:t>
                  </w:r>
                </w:p>
              </w:tc>
            </w:tr>
            <w:tr w:rsidR="009E2E47" w:rsidRPr="00F86A45" w:rsidTr="00E71041">
              <w:tc>
                <w:tcPr>
                  <w:tcW w:w="2244" w:type="dxa"/>
                  <w:tcBorders>
                    <w:top w:val="single" w:sz="6" w:space="0" w:color="000000"/>
                    <w:left w:val="single" w:sz="6" w:space="0" w:color="000000"/>
                    <w:bottom w:val="single" w:sz="6" w:space="0" w:color="000000"/>
                    <w:right w:val="single" w:sz="6" w:space="0" w:color="000000"/>
                  </w:tcBorders>
                  <w:hideMark/>
                </w:tcPr>
                <w:p w:rsidR="009E2E47" w:rsidRPr="00F86A45" w:rsidRDefault="009E2E47" w:rsidP="00E71041">
                  <w:pPr>
                    <w:ind w:firstLine="0"/>
                    <w:rPr>
                      <w:color w:val="000000"/>
                      <w:sz w:val="20"/>
                      <w:szCs w:val="20"/>
                    </w:rPr>
                  </w:pPr>
                  <w:r w:rsidRPr="00F86A45">
                    <w:rPr>
                      <w:color w:val="000000"/>
                      <w:sz w:val="20"/>
                      <w:szCs w:val="20"/>
                    </w:rPr>
                    <w:t>В) блок программирования, регуляции и контроля психической деятельности</w:t>
                  </w:r>
                </w:p>
              </w:tc>
              <w:tc>
                <w:tcPr>
                  <w:tcW w:w="2058" w:type="dxa"/>
                  <w:tcBorders>
                    <w:top w:val="single" w:sz="6" w:space="0" w:color="000000"/>
                    <w:left w:val="single" w:sz="6" w:space="0" w:color="000000"/>
                    <w:bottom w:val="single" w:sz="6" w:space="0" w:color="000000"/>
                    <w:right w:val="single" w:sz="6" w:space="0" w:color="000000"/>
                  </w:tcBorders>
                  <w:hideMark/>
                </w:tcPr>
                <w:p w:rsidR="009E2E47" w:rsidRPr="00F86A45" w:rsidRDefault="009E2E47" w:rsidP="00E71041">
                  <w:pPr>
                    <w:ind w:firstLine="0"/>
                    <w:rPr>
                      <w:color w:val="000000"/>
                      <w:sz w:val="20"/>
                      <w:szCs w:val="20"/>
                    </w:rPr>
                  </w:pPr>
                  <w:r w:rsidRPr="00F86A45">
                    <w:rPr>
                      <w:color w:val="000000"/>
                      <w:sz w:val="20"/>
                      <w:szCs w:val="20"/>
                    </w:rPr>
                    <w:t>3. выбор операций для реализации психической деятельности</w:t>
                  </w:r>
                </w:p>
              </w:tc>
            </w:tr>
          </w:tbl>
          <w:p w:rsidR="009E2E47" w:rsidRPr="00287D78" w:rsidRDefault="009E2E47" w:rsidP="00E71041">
            <w:pPr>
              <w:ind w:firstLine="0"/>
              <w:rPr>
                <w:i/>
              </w:rPr>
            </w:pPr>
            <w:r w:rsidRPr="0090669A">
              <w:rPr>
                <w:rFonts w:eastAsia="Calibri"/>
                <w:i/>
                <w:kern w:val="24"/>
                <w:sz w:val="20"/>
                <w:szCs w:val="20"/>
              </w:rPr>
              <w:t xml:space="preserve"> И т.п.</w:t>
            </w:r>
          </w:p>
        </w:tc>
      </w:tr>
      <w:tr w:rsidR="009E2E47" w:rsidRPr="00287D78" w:rsidTr="009E2E47">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E2E47" w:rsidRPr="00287D78" w:rsidRDefault="009E2E47" w:rsidP="00E71041">
            <w:pPr>
              <w:ind w:firstLine="0"/>
            </w:pPr>
            <w:r w:rsidRPr="00287D78">
              <w:lastRenderedPageBreak/>
              <w:t>Уметь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E2E47" w:rsidRPr="00EF4901" w:rsidRDefault="009E2E47" w:rsidP="007351E5">
            <w:pPr>
              <w:ind w:firstLine="0"/>
              <w:rPr>
                <w:i/>
                <w:sz w:val="20"/>
                <w:szCs w:val="20"/>
              </w:rPr>
            </w:pPr>
            <w:r w:rsidRPr="00EF4901">
              <w:rPr>
                <w:i/>
                <w:sz w:val="20"/>
                <w:szCs w:val="20"/>
              </w:rPr>
              <w:t>- учитывать общие, специфические закономерности и индивидуальные особенности психического и психофизиологического развития</w:t>
            </w:r>
          </w:p>
          <w:p w:rsidR="009E2E47" w:rsidRPr="00EF4901" w:rsidRDefault="009E2E47" w:rsidP="007351E5">
            <w:pPr>
              <w:ind w:firstLine="0"/>
              <w:rPr>
                <w:sz w:val="20"/>
                <w:szCs w:val="20"/>
              </w:rPr>
            </w:pPr>
            <w:r w:rsidRPr="00EF4901">
              <w:rPr>
                <w:i/>
                <w:sz w:val="20"/>
                <w:szCs w:val="20"/>
              </w:rPr>
              <w:t>- осуществлять регуляцию поведения и деятельности человека на различных возрастных ступенях</w:t>
            </w:r>
          </w:p>
        </w:tc>
        <w:tc>
          <w:tcPr>
            <w:tcW w:w="256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E2E47" w:rsidRPr="00287D78" w:rsidRDefault="009E2E47" w:rsidP="00E71041">
            <w:pPr>
              <w:ind w:firstLine="0"/>
              <w:jc w:val="center"/>
              <w:rPr>
                <w:rFonts w:eastAsia="Calibri"/>
                <w:b/>
                <w:i/>
                <w:kern w:val="24"/>
              </w:rPr>
            </w:pPr>
            <w:r w:rsidRPr="00287D78">
              <w:rPr>
                <w:rFonts w:eastAsia="Calibri"/>
                <w:b/>
                <w:i/>
                <w:kern w:val="24"/>
              </w:rPr>
              <w:t>Примерные практические задания для экзамена:</w:t>
            </w:r>
          </w:p>
          <w:p w:rsidR="009E2E47" w:rsidRPr="00287D78" w:rsidRDefault="009E2E47" w:rsidP="00E71041">
            <w:pPr>
              <w:ind w:firstLine="0"/>
            </w:pPr>
            <w:r w:rsidRPr="00287D78">
              <w:t>1. Студентам предлагается доказать взаимосвязь «</w:t>
            </w:r>
            <w:r>
              <w:t>Психофизиологии</w:t>
            </w:r>
            <w:r w:rsidRPr="00287D78">
              <w:t>» с другими научными дисциплинами на конкретных примерах:</w:t>
            </w:r>
          </w:p>
          <w:p w:rsidR="009E2E47" w:rsidRPr="00287D78" w:rsidRDefault="009E2E47" w:rsidP="00E71041">
            <w:pPr>
              <w:ind w:firstLine="720"/>
            </w:pPr>
            <w:r w:rsidRPr="00287D78">
              <w:t xml:space="preserve">- </w:t>
            </w:r>
            <w:r>
              <w:t>анатомия</w:t>
            </w:r>
          </w:p>
          <w:p w:rsidR="009E2E47" w:rsidRPr="00287D78" w:rsidRDefault="009E2E47" w:rsidP="00E71041">
            <w:pPr>
              <w:ind w:firstLine="720"/>
            </w:pPr>
            <w:r w:rsidRPr="00287D78">
              <w:t>- клиническая психология</w:t>
            </w:r>
          </w:p>
          <w:p w:rsidR="009E2E47" w:rsidRPr="00287D78" w:rsidRDefault="009E2E47" w:rsidP="00E71041">
            <w:pPr>
              <w:ind w:firstLine="720"/>
            </w:pPr>
            <w:r w:rsidRPr="00287D78">
              <w:t>- неврология</w:t>
            </w:r>
          </w:p>
          <w:p w:rsidR="009E2E47" w:rsidRPr="00287D78" w:rsidRDefault="009E2E47" w:rsidP="00E71041">
            <w:pPr>
              <w:ind w:firstLine="720"/>
            </w:pPr>
            <w:r w:rsidRPr="00287D78">
              <w:t>- возрастная психология</w:t>
            </w:r>
          </w:p>
          <w:p w:rsidR="009E2E47" w:rsidRPr="00287D78" w:rsidRDefault="009E2E47" w:rsidP="00E71041">
            <w:pPr>
              <w:ind w:firstLine="720"/>
            </w:pPr>
            <w:r w:rsidRPr="00287D78">
              <w:t>- психология спорта</w:t>
            </w:r>
          </w:p>
          <w:p w:rsidR="009E2E47" w:rsidRPr="00287D78" w:rsidRDefault="009E2E47" w:rsidP="00E71041">
            <w:pPr>
              <w:ind w:firstLine="720"/>
            </w:pPr>
            <w:r w:rsidRPr="00287D78">
              <w:t xml:space="preserve">- </w:t>
            </w:r>
            <w:proofErr w:type="spellStart"/>
            <w:r>
              <w:t>психосоматика</w:t>
            </w:r>
            <w:proofErr w:type="spellEnd"/>
          </w:p>
          <w:p w:rsidR="009E2E47" w:rsidRPr="00287D78" w:rsidRDefault="009E2E47" w:rsidP="00E71041">
            <w:pPr>
              <w:ind w:firstLine="720"/>
            </w:pPr>
            <w:r w:rsidRPr="00287D78">
              <w:t xml:space="preserve">- </w:t>
            </w:r>
            <w:r>
              <w:t>гигиена</w:t>
            </w:r>
          </w:p>
          <w:p w:rsidR="009E2E47" w:rsidRDefault="009E2E47" w:rsidP="00E71041">
            <w:pPr>
              <w:ind w:firstLine="720"/>
            </w:pPr>
            <w:r w:rsidRPr="00287D78">
              <w:t xml:space="preserve">- </w:t>
            </w:r>
            <w:r>
              <w:t xml:space="preserve">физиология </w:t>
            </w:r>
            <w:proofErr w:type="spellStart"/>
            <w:r>
              <w:t>цнс</w:t>
            </w:r>
            <w:proofErr w:type="spellEnd"/>
          </w:p>
          <w:p w:rsidR="009E2E47" w:rsidRPr="00346CB5" w:rsidRDefault="009E2E47" w:rsidP="00E71041">
            <w:pPr>
              <w:ind w:firstLine="720"/>
            </w:pPr>
            <w:r>
              <w:t xml:space="preserve">и др. </w:t>
            </w:r>
          </w:p>
          <w:p w:rsidR="009E2E47" w:rsidRPr="00346CB5" w:rsidRDefault="009E2E47" w:rsidP="00E71041">
            <w:pPr>
              <w:ind w:firstLine="0"/>
              <w:rPr>
                <w:sz w:val="20"/>
                <w:szCs w:val="20"/>
              </w:rPr>
            </w:pPr>
            <w:r w:rsidRPr="00346CB5">
              <w:rPr>
                <w:sz w:val="20"/>
                <w:szCs w:val="20"/>
              </w:rPr>
              <w:t xml:space="preserve">2. Провести  обзор  и  краткий  анализ  наиболее  </w:t>
            </w:r>
            <w:r w:rsidRPr="00346CB5">
              <w:rPr>
                <w:sz w:val="20"/>
                <w:szCs w:val="20"/>
              </w:rPr>
              <w:lastRenderedPageBreak/>
              <w:t xml:space="preserve">интересного  на  Ваш  взгляд  исследования,  описанного  в  последних  номерах </w:t>
            </w:r>
            <w:r>
              <w:rPr>
                <w:sz w:val="20"/>
                <w:szCs w:val="20"/>
              </w:rPr>
              <w:t>«Вестник психофизиологии»</w:t>
            </w:r>
          </w:p>
          <w:p w:rsidR="009E2E47" w:rsidRPr="00346CB5" w:rsidRDefault="009E2E47" w:rsidP="00E71041">
            <w:pPr>
              <w:ind w:firstLine="0"/>
              <w:rPr>
                <w:sz w:val="20"/>
                <w:szCs w:val="20"/>
              </w:rPr>
            </w:pPr>
            <w:r w:rsidRPr="00055870">
              <w:rPr>
                <w:b/>
                <w:bCs/>
                <w:color w:val="660099"/>
                <w:sz w:val="20"/>
                <w:szCs w:val="20"/>
                <w:u w:val="single"/>
                <w:shd w:val="clear" w:color="auto" w:fill="FFFFFF"/>
              </w:rPr>
              <w:t>https://elibrary.ru/contents.asp?titleid=37664</w:t>
            </w:r>
            <w:r w:rsidRPr="00346CB5">
              <w:rPr>
                <w:sz w:val="20"/>
                <w:szCs w:val="20"/>
              </w:rPr>
              <w:t xml:space="preserve">  (2014-2019  гг.  издания).  Результаты  обобщить  в </w:t>
            </w:r>
            <w:r>
              <w:rPr>
                <w:sz w:val="20"/>
                <w:szCs w:val="20"/>
              </w:rPr>
              <w:t xml:space="preserve">таблице. </w:t>
            </w:r>
          </w:p>
          <w:p w:rsidR="009E2E47" w:rsidRPr="00346CB5" w:rsidRDefault="009E2E47" w:rsidP="00E71041">
            <w:pPr>
              <w:ind w:firstLine="0"/>
              <w:rPr>
                <w:sz w:val="20"/>
                <w:szCs w:val="20"/>
              </w:rPr>
            </w:pPr>
            <w:r w:rsidRPr="00346CB5">
              <w:rPr>
                <w:sz w:val="20"/>
                <w:szCs w:val="20"/>
              </w:rPr>
              <w:t>3.  Подготовить  презентацию  по  предлагаемой  тем</w:t>
            </w:r>
            <w:proofErr w:type="gramStart"/>
            <w:r w:rsidRPr="00346CB5">
              <w:rPr>
                <w:sz w:val="20"/>
                <w:szCs w:val="20"/>
              </w:rPr>
              <w:t>е(</w:t>
            </w:r>
            <w:proofErr w:type="gramEnd"/>
            <w:r w:rsidRPr="00346CB5">
              <w:rPr>
                <w:sz w:val="20"/>
                <w:szCs w:val="20"/>
              </w:rPr>
              <w:t xml:space="preserve">или  составить  схемы, </w:t>
            </w:r>
          </w:p>
          <w:p w:rsidR="009E2E47" w:rsidRDefault="009E2E47" w:rsidP="00E71041">
            <w:pPr>
              <w:ind w:firstLine="0"/>
              <w:rPr>
                <w:sz w:val="20"/>
                <w:szCs w:val="20"/>
              </w:rPr>
            </w:pPr>
            <w:r w:rsidRPr="00346CB5">
              <w:rPr>
                <w:sz w:val="20"/>
                <w:szCs w:val="20"/>
              </w:rPr>
              <w:t>таблицы, словари, рисунки и т.п. по теме</w:t>
            </w:r>
            <w:r>
              <w:rPr>
                <w:sz w:val="20"/>
                <w:szCs w:val="20"/>
              </w:rPr>
              <w:t>):</w:t>
            </w:r>
          </w:p>
          <w:p w:rsidR="009E2E47" w:rsidRPr="00055870" w:rsidRDefault="009E2E47" w:rsidP="00E71041">
            <w:pPr>
              <w:rPr>
                <w:sz w:val="20"/>
                <w:szCs w:val="20"/>
              </w:rPr>
            </w:pPr>
            <w:r w:rsidRPr="00055870">
              <w:rPr>
                <w:i/>
                <w:sz w:val="20"/>
                <w:szCs w:val="20"/>
              </w:rPr>
              <w:t>1</w:t>
            </w:r>
            <w:r w:rsidRPr="00055870">
              <w:rPr>
                <w:sz w:val="20"/>
                <w:szCs w:val="20"/>
              </w:rPr>
              <w:t>Энцефалографический и топографический уровень изучения восприятия.</w:t>
            </w:r>
          </w:p>
          <w:p w:rsidR="009E2E47" w:rsidRPr="00055870" w:rsidRDefault="009E2E47" w:rsidP="00E71041">
            <w:pPr>
              <w:rPr>
                <w:sz w:val="20"/>
                <w:szCs w:val="20"/>
              </w:rPr>
            </w:pPr>
            <w:r w:rsidRPr="00055870">
              <w:rPr>
                <w:sz w:val="20"/>
                <w:szCs w:val="20"/>
              </w:rPr>
              <w:t>29. Вызванный потенциал как единица изучения восприятия.</w:t>
            </w:r>
          </w:p>
          <w:p w:rsidR="009E2E47" w:rsidRPr="00055870" w:rsidRDefault="009E2E47" w:rsidP="00E71041">
            <w:pPr>
              <w:rPr>
                <w:sz w:val="20"/>
                <w:szCs w:val="20"/>
              </w:rPr>
            </w:pPr>
            <w:r w:rsidRPr="00055870">
              <w:rPr>
                <w:sz w:val="20"/>
                <w:szCs w:val="20"/>
              </w:rPr>
              <w:t>30. Перцептивная специализация полушарий.</w:t>
            </w:r>
          </w:p>
          <w:p w:rsidR="009E2E47" w:rsidRPr="00055870" w:rsidRDefault="009E2E47" w:rsidP="00E71041">
            <w:pPr>
              <w:rPr>
                <w:sz w:val="20"/>
                <w:szCs w:val="20"/>
              </w:rPr>
            </w:pPr>
            <w:r w:rsidRPr="00055870">
              <w:rPr>
                <w:sz w:val="20"/>
                <w:szCs w:val="20"/>
              </w:rPr>
              <w:t>31. Физиологические теории эмоций.</w:t>
            </w:r>
          </w:p>
          <w:p w:rsidR="009E2E47" w:rsidRPr="00055870" w:rsidRDefault="009E2E47" w:rsidP="00E71041">
            <w:pPr>
              <w:rPr>
                <w:sz w:val="20"/>
                <w:szCs w:val="20"/>
              </w:rPr>
            </w:pPr>
            <w:r w:rsidRPr="00055870">
              <w:rPr>
                <w:sz w:val="20"/>
                <w:szCs w:val="20"/>
              </w:rPr>
              <w:t>32. Функциональная асимметрия мозга.</w:t>
            </w:r>
          </w:p>
          <w:p w:rsidR="009E2E47" w:rsidRPr="00055870" w:rsidRDefault="009E2E47" w:rsidP="00E71041">
            <w:pPr>
              <w:rPr>
                <w:sz w:val="20"/>
                <w:szCs w:val="20"/>
              </w:rPr>
            </w:pPr>
            <w:r w:rsidRPr="00055870">
              <w:rPr>
                <w:sz w:val="20"/>
                <w:szCs w:val="20"/>
              </w:rPr>
              <w:t>33. Возможности применения ЭЭГ в психофизиологии. Спектрально-корреляционный анализ и когерентность.</w:t>
            </w:r>
          </w:p>
          <w:p w:rsidR="009E2E47" w:rsidRPr="00055870" w:rsidRDefault="009E2E47" w:rsidP="00E71041">
            <w:pPr>
              <w:rPr>
                <w:sz w:val="20"/>
                <w:szCs w:val="20"/>
              </w:rPr>
            </w:pPr>
            <w:r w:rsidRPr="00055870">
              <w:rPr>
                <w:sz w:val="20"/>
                <w:szCs w:val="20"/>
              </w:rPr>
              <w:t>34. Характеристики ритмов ЭЭГ и их функциональное значение.</w:t>
            </w:r>
          </w:p>
          <w:p w:rsidR="009E2E47" w:rsidRPr="00055870" w:rsidRDefault="009E2E47" w:rsidP="00E71041">
            <w:pPr>
              <w:rPr>
                <w:sz w:val="20"/>
                <w:szCs w:val="20"/>
              </w:rPr>
            </w:pPr>
            <w:r w:rsidRPr="00055870">
              <w:rPr>
                <w:sz w:val="20"/>
                <w:szCs w:val="20"/>
              </w:rPr>
              <w:t>35. Клинический и статистический методы анализа ЭЭГ.</w:t>
            </w:r>
          </w:p>
          <w:p w:rsidR="009E2E47" w:rsidRPr="00055870" w:rsidRDefault="009E2E47" w:rsidP="00E71041">
            <w:pPr>
              <w:rPr>
                <w:sz w:val="20"/>
                <w:szCs w:val="20"/>
              </w:rPr>
            </w:pPr>
            <w:r w:rsidRPr="00055870">
              <w:rPr>
                <w:sz w:val="20"/>
                <w:szCs w:val="20"/>
              </w:rPr>
              <w:t xml:space="preserve">36. Показатели функционирования </w:t>
            </w:r>
            <w:proofErr w:type="gramStart"/>
            <w:r w:rsidRPr="00055870">
              <w:rPr>
                <w:sz w:val="20"/>
                <w:szCs w:val="20"/>
              </w:rPr>
              <w:t>сердечно-сосудистой</w:t>
            </w:r>
            <w:proofErr w:type="gramEnd"/>
            <w:r w:rsidRPr="00055870">
              <w:rPr>
                <w:sz w:val="20"/>
                <w:szCs w:val="20"/>
              </w:rPr>
              <w:t xml:space="preserve"> системы и их использование в психофизиологии.</w:t>
            </w:r>
          </w:p>
          <w:p w:rsidR="009E2E47" w:rsidRPr="00055870" w:rsidRDefault="009E2E47" w:rsidP="00E71041">
            <w:pPr>
              <w:rPr>
                <w:sz w:val="20"/>
                <w:szCs w:val="20"/>
              </w:rPr>
            </w:pPr>
            <w:r w:rsidRPr="00055870">
              <w:rPr>
                <w:sz w:val="20"/>
                <w:szCs w:val="20"/>
              </w:rPr>
              <w:t xml:space="preserve">37. </w:t>
            </w:r>
            <w:proofErr w:type="spellStart"/>
            <w:r w:rsidRPr="00055870">
              <w:rPr>
                <w:sz w:val="20"/>
                <w:szCs w:val="20"/>
              </w:rPr>
              <w:t>Кардиоинтервалография</w:t>
            </w:r>
            <w:proofErr w:type="spellEnd"/>
            <w:r w:rsidRPr="00055870">
              <w:rPr>
                <w:sz w:val="20"/>
                <w:szCs w:val="20"/>
              </w:rPr>
              <w:t xml:space="preserve">. Индекс напряжения </w:t>
            </w:r>
            <w:proofErr w:type="spellStart"/>
            <w:r w:rsidRPr="00055870">
              <w:rPr>
                <w:sz w:val="20"/>
                <w:szCs w:val="20"/>
              </w:rPr>
              <w:t>Баевского</w:t>
            </w:r>
            <w:proofErr w:type="spellEnd"/>
            <w:r w:rsidRPr="00055870">
              <w:rPr>
                <w:sz w:val="20"/>
                <w:szCs w:val="20"/>
              </w:rPr>
              <w:t xml:space="preserve"> Р.М.</w:t>
            </w:r>
          </w:p>
          <w:p w:rsidR="009E2E47" w:rsidRPr="00055870" w:rsidRDefault="009E2E47" w:rsidP="00E71041">
            <w:pPr>
              <w:rPr>
                <w:sz w:val="20"/>
                <w:szCs w:val="20"/>
              </w:rPr>
            </w:pPr>
            <w:r w:rsidRPr="00055870">
              <w:rPr>
                <w:sz w:val="20"/>
                <w:szCs w:val="20"/>
              </w:rPr>
              <w:t xml:space="preserve">38. Вызванные потенциалы: принципы анализа и применение </w:t>
            </w:r>
            <w:proofErr w:type="gramStart"/>
            <w:r w:rsidRPr="00055870">
              <w:rPr>
                <w:sz w:val="20"/>
                <w:szCs w:val="20"/>
              </w:rPr>
              <w:t>в</w:t>
            </w:r>
            <w:proofErr w:type="gramEnd"/>
          </w:p>
          <w:p w:rsidR="009E2E47" w:rsidRPr="00055870" w:rsidRDefault="009E2E47" w:rsidP="00E71041">
            <w:pPr>
              <w:rPr>
                <w:sz w:val="20"/>
                <w:szCs w:val="20"/>
              </w:rPr>
            </w:pPr>
            <w:r w:rsidRPr="00055870">
              <w:rPr>
                <w:sz w:val="20"/>
                <w:szCs w:val="20"/>
              </w:rPr>
              <w:t>психофизиологии.</w:t>
            </w:r>
          </w:p>
          <w:p w:rsidR="009E2E47" w:rsidRPr="00055870" w:rsidRDefault="009E2E47" w:rsidP="00E71041">
            <w:pPr>
              <w:rPr>
                <w:sz w:val="20"/>
                <w:szCs w:val="20"/>
              </w:rPr>
            </w:pPr>
            <w:r w:rsidRPr="00055870">
              <w:rPr>
                <w:sz w:val="20"/>
                <w:szCs w:val="20"/>
              </w:rPr>
              <w:t xml:space="preserve">39. </w:t>
            </w:r>
            <w:proofErr w:type="spellStart"/>
            <w:r w:rsidRPr="00055870">
              <w:rPr>
                <w:sz w:val="20"/>
                <w:szCs w:val="20"/>
              </w:rPr>
              <w:t>Томографические</w:t>
            </w:r>
            <w:proofErr w:type="spellEnd"/>
            <w:r w:rsidRPr="00055870">
              <w:rPr>
                <w:sz w:val="20"/>
                <w:szCs w:val="20"/>
              </w:rPr>
              <w:t xml:space="preserve"> методы исследования мозга.</w:t>
            </w:r>
          </w:p>
          <w:p w:rsidR="009E2E47" w:rsidRPr="00055870" w:rsidRDefault="009E2E47" w:rsidP="00E71041">
            <w:pPr>
              <w:rPr>
                <w:sz w:val="20"/>
                <w:szCs w:val="20"/>
              </w:rPr>
            </w:pPr>
            <w:r w:rsidRPr="00055870">
              <w:rPr>
                <w:sz w:val="20"/>
                <w:szCs w:val="20"/>
              </w:rPr>
              <w:t>40. Движения глаз, их регистрация и применение в психофизиологии.</w:t>
            </w:r>
          </w:p>
          <w:p w:rsidR="009E2E47" w:rsidRPr="00055870" w:rsidRDefault="009E2E47" w:rsidP="00E71041">
            <w:pPr>
              <w:rPr>
                <w:sz w:val="20"/>
                <w:szCs w:val="20"/>
              </w:rPr>
            </w:pPr>
            <w:r w:rsidRPr="00055870">
              <w:rPr>
                <w:sz w:val="20"/>
                <w:szCs w:val="20"/>
              </w:rPr>
              <w:t xml:space="preserve">41. Модулирующие системы мозга. </w:t>
            </w:r>
            <w:proofErr w:type="spellStart"/>
            <w:r w:rsidRPr="00055870">
              <w:rPr>
                <w:sz w:val="20"/>
                <w:szCs w:val="20"/>
              </w:rPr>
              <w:t>Генерализованная</w:t>
            </w:r>
            <w:proofErr w:type="spellEnd"/>
            <w:r w:rsidRPr="00055870">
              <w:rPr>
                <w:sz w:val="20"/>
                <w:szCs w:val="20"/>
              </w:rPr>
              <w:t xml:space="preserve"> и локальная активация.</w:t>
            </w:r>
          </w:p>
          <w:p w:rsidR="009E2E47" w:rsidRPr="00055870" w:rsidRDefault="009E2E47" w:rsidP="00E71041">
            <w:pPr>
              <w:rPr>
                <w:sz w:val="20"/>
                <w:szCs w:val="20"/>
              </w:rPr>
            </w:pPr>
            <w:r w:rsidRPr="00055870">
              <w:rPr>
                <w:sz w:val="20"/>
                <w:szCs w:val="20"/>
              </w:rPr>
              <w:t>42. Виды памяти. Временная организация памяти.</w:t>
            </w:r>
          </w:p>
          <w:p w:rsidR="009E2E47" w:rsidRPr="00055870" w:rsidRDefault="009E2E47" w:rsidP="00E71041">
            <w:pPr>
              <w:rPr>
                <w:sz w:val="20"/>
                <w:szCs w:val="20"/>
              </w:rPr>
            </w:pPr>
            <w:r w:rsidRPr="00055870">
              <w:rPr>
                <w:sz w:val="20"/>
                <w:szCs w:val="20"/>
              </w:rPr>
              <w:t>43. Нервные структуры, связанные с памятью.</w:t>
            </w:r>
          </w:p>
          <w:p w:rsidR="009E2E47" w:rsidRPr="00055870" w:rsidRDefault="009E2E47" w:rsidP="00E71041">
            <w:pPr>
              <w:rPr>
                <w:sz w:val="20"/>
                <w:szCs w:val="20"/>
              </w:rPr>
            </w:pPr>
            <w:r w:rsidRPr="00055870">
              <w:rPr>
                <w:sz w:val="20"/>
                <w:szCs w:val="20"/>
              </w:rPr>
              <w:t>44. Нейронные механизмы памяти.</w:t>
            </w:r>
          </w:p>
          <w:p w:rsidR="009E2E47" w:rsidRPr="00055870" w:rsidRDefault="009E2E47" w:rsidP="00E71041">
            <w:pPr>
              <w:rPr>
                <w:sz w:val="20"/>
                <w:szCs w:val="20"/>
              </w:rPr>
            </w:pPr>
            <w:r w:rsidRPr="00055870">
              <w:rPr>
                <w:sz w:val="20"/>
                <w:szCs w:val="20"/>
              </w:rPr>
              <w:t>45. Молекулярно-генетические механизмы памяти.</w:t>
            </w:r>
          </w:p>
          <w:p w:rsidR="009E2E47" w:rsidRPr="00055870" w:rsidRDefault="009E2E47" w:rsidP="00E71041">
            <w:pPr>
              <w:rPr>
                <w:sz w:val="20"/>
                <w:szCs w:val="20"/>
              </w:rPr>
            </w:pPr>
            <w:r w:rsidRPr="00055870">
              <w:rPr>
                <w:sz w:val="20"/>
                <w:szCs w:val="20"/>
              </w:rPr>
              <w:t>46. Теории сознания.</w:t>
            </w:r>
          </w:p>
          <w:p w:rsidR="009E2E47" w:rsidRPr="00055870" w:rsidRDefault="009E2E47" w:rsidP="00E71041">
            <w:pPr>
              <w:rPr>
                <w:sz w:val="20"/>
                <w:szCs w:val="20"/>
              </w:rPr>
            </w:pPr>
            <w:r w:rsidRPr="00055870">
              <w:rPr>
                <w:sz w:val="20"/>
                <w:szCs w:val="20"/>
              </w:rPr>
              <w:t>47. Критерии сознания. Сознание как эмерджентное свойство мозга.</w:t>
            </w:r>
          </w:p>
          <w:p w:rsidR="009E2E47" w:rsidRPr="00055870" w:rsidRDefault="009E2E47" w:rsidP="00E71041">
            <w:pPr>
              <w:rPr>
                <w:sz w:val="20"/>
                <w:szCs w:val="20"/>
              </w:rPr>
            </w:pPr>
            <w:r w:rsidRPr="00055870">
              <w:rPr>
                <w:sz w:val="20"/>
                <w:szCs w:val="20"/>
              </w:rPr>
              <w:t>48. Психофизиологические исследования измененных состояний сознания (гипноз, медитация).</w:t>
            </w:r>
          </w:p>
          <w:p w:rsidR="009E2E47" w:rsidRPr="00055870" w:rsidRDefault="009E2E47" w:rsidP="00E71041">
            <w:pPr>
              <w:rPr>
                <w:sz w:val="20"/>
                <w:szCs w:val="20"/>
              </w:rPr>
            </w:pPr>
            <w:r w:rsidRPr="00055870">
              <w:rPr>
                <w:sz w:val="20"/>
                <w:szCs w:val="20"/>
              </w:rPr>
              <w:t>49. Нейронные и электроэнцефалографические корреляты мышления</w:t>
            </w:r>
          </w:p>
          <w:p w:rsidR="009E2E47" w:rsidRPr="00055870" w:rsidRDefault="009E2E47" w:rsidP="00E71041">
            <w:pPr>
              <w:rPr>
                <w:sz w:val="20"/>
                <w:szCs w:val="20"/>
              </w:rPr>
            </w:pPr>
            <w:r w:rsidRPr="00055870">
              <w:rPr>
                <w:sz w:val="20"/>
                <w:szCs w:val="20"/>
              </w:rPr>
              <w:t>50. Психофизиологический подход к интеллекту</w:t>
            </w:r>
          </w:p>
          <w:p w:rsidR="009E2E47" w:rsidRPr="00055870" w:rsidRDefault="009E2E47" w:rsidP="00E71041">
            <w:pPr>
              <w:rPr>
                <w:sz w:val="20"/>
                <w:szCs w:val="20"/>
              </w:rPr>
            </w:pPr>
            <w:r w:rsidRPr="00055870">
              <w:rPr>
                <w:sz w:val="20"/>
                <w:szCs w:val="20"/>
              </w:rPr>
              <w:t>51. Организация двигательных систем</w:t>
            </w:r>
          </w:p>
          <w:p w:rsidR="009E2E47" w:rsidRPr="00055870" w:rsidRDefault="009E2E47" w:rsidP="00E71041">
            <w:pPr>
              <w:ind w:firstLine="0"/>
              <w:rPr>
                <w:i/>
                <w:sz w:val="20"/>
                <w:szCs w:val="20"/>
              </w:rPr>
            </w:pPr>
            <w:r w:rsidRPr="00055870">
              <w:rPr>
                <w:sz w:val="20"/>
                <w:szCs w:val="20"/>
              </w:rPr>
              <w:t>52: Электрофизиологические корреляты организации движений</w:t>
            </w:r>
          </w:p>
          <w:p w:rsidR="009E2E47" w:rsidRPr="00287D78" w:rsidRDefault="009E2E47" w:rsidP="00E71041">
            <w:pPr>
              <w:ind w:firstLine="0"/>
              <w:rPr>
                <w:i/>
              </w:rPr>
            </w:pPr>
            <w:r w:rsidRPr="00287D78">
              <w:rPr>
                <w:rFonts w:eastAsia="Calibri"/>
                <w:i/>
                <w:kern w:val="24"/>
              </w:rPr>
              <w:t>И т.п.</w:t>
            </w:r>
          </w:p>
        </w:tc>
      </w:tr>
      <w:tr w:rsidR="009E2E47" w:rsidRPr="00287D78" w:rsidTr="009E2E47">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E2E47" w:rsidRPr="00287D78" w:rsidRDefault="009E2E47" w:rsidP="00E71041">
            <w:pPr>
              <w:ind w:firstLine="0"/>
              <w:rPr>
                <w:highlight w:val="yellow"/>
              </w:rPr>
            </w:pPr>
            <w:r w:rsidRPr="00287D78">
              <w:lastRenderedPageBreak/>
              <w:t>Владеть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E2E47" w:rsidRPr="00EF4901" w:rsidRDefault="009E2E47" w:rsidP="007351E5">
            <w:pPr>
              <w:ind w:firstLine="0"/>
              <w:rPr>
                <w:i/>
                <w:sz w:val="20"/>
                <w:szCs w:val="20"/>
              </w:rPr>
            </w:pPr>
            <w:r w:rsidRPr="00EF4901">
              <w:rPr>
                <w:i/>
                <w:sz w:val="20"/>
                <w:szCs w:val="20"/>
              </w:rPr>
              <w:t xml:space="preserve">- способностью учитывать общие, специфические </w:t>
            </w:r>
            <w:r w:rsidRPr="00EF4901">
              <w:rPr>
                <w:i/>
                <w:sz w:val="20"/>
                <w:szCs w:val="20"/>
              </w:rPr>
              <w:lastRenderedPageBreak/>
              <w:t>закономерности и индивидуальные особенности психического и психофизиологического развития</w:t>
            </w:r>
          </w:p>
          <w:p w:rsidR="009E2E47" w:rsidRPr="00EF4901" w:rsidRDefault="009E2E47" w:rsidP="007351E5">
            <w:pPr>
              <w:ind w:firstLine="0"/>
              <w:rPr>
                <w:i/>
                <w:sz w:val="20"/>
                <w:szCs w:val="20"/>
              </w:rPr>
            </w:pPr>
            <w:r w:rsidRPr="00EF4901">
              <w:rPr>
                <w:i/>
                <w:sz w:val="20"/>
                <w:szCs w:val="20"/>
              </w:rPr>
              <w:t>- методами регуляции поведения и деятельности человека на различных возрастных ступенях;</w:t>
            </w:r>
          </w:p>
          <w:p w:rsidR="009E2E47" w:rsidRPr="00EF4901" w:rsidRDefault="009E2E47" w:rsidP="007351E5">
            <w:pPr>
              <w:ind w:firstLine="0"/>
              <w:rPr>
                <w:sz w:val="20"/>
                <w:szCs w:val="20"/>
              </w:rPr>
            </w:pPr>
            <w:r w:rsidRPr="00EF4901">
              <w:rPr>
                <w:i/>
                <w:sz w:val="20"/>
                <w:szCs w:val="20"/>
              </w:rPr>
              <w:t>- профессиональным языком предметной области знания;</w:t>
            </w:r>
          </w:p>
        </w:tc>
        <w:tc>
          <w:tcPr>
            <w:tcW w:w="256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E2E47" w:rsidRPr="00287D78" w:rsidRDefault="009E2E47" w:rsidP="00E71041">
            <w:pPr>
              <w:ind w:firstLine="0"/>
              <w:jc w:val="center"/>
              <w:rPr>
                <w:rFonts w:eastAsia="Calibri"/>
                <w:b/>
                <w:i/>
                <w:kern w:val="24"/>
              </w:rPr>
            </w:pPr>
            <w:r w:rsidRPr="00287D78">
              <w:rPr>
                <w:rFonts w:eastAsia="Calibri"/>
                <w:b/>
                <w:i/>
                <w:kern w:val="24"/>
              </w:rPr>
              <w:lastRenderedPageBreak/>
              <w:t xml:space="preserve">Задания на решение задач из </w:t>
            </w:r>
            <w:r w:rsidRPr="00287D78">
              <w:rPr>
                <w:rFonts w:eastAsia="Calibri"/>
                <w:b/>
                <w:i/>
                <w:kern w:val="24"/>
              </w:rPr>
              <w:lastRenderedPageBreak/>
              <w:t>профессиональной области, комплексные задания:</w:t>
            </w:r>
          </w:p>
          <w:p w:rsidR="009E2E47" w:rsidRPr="0056234F" w:rsidRDefault="009E2E47" w:rsidP="00E71041">
            <w:pPr>
              <w:ind w:firstLine="0"/>
              <w:rPr>
                <w:b/>
                <w:sz w:val="20"/>
                <w:szCs w:val="20"/>
              </w:rPr>
            </w:pPr>
            <w:r w:rsidRPr="0056234F">
              <w:rPr>
                <w:b/>
                <w:sz w:val="20"/>
                <w:szCs w:val="20"/>
              </w:rPr>
              <w:t>Задача №12.</w:t>
            </w:r>
          </w:p>
          <w:p w:rsidR="009E2E47" w:rsidRPr="0056234F" w:rsidRDefault="009E2E47" w:rsidP="00E71041">
            <w:pPr>
              <w:ind w:firstLine="0"/>
              <w:rPr>
                <w:sz w:val="20"/>
                <w:szCs w:val="20"/>
              </w:rPr>
            </w:pPr>
            <w:r w:rsidRPr="0056234F">
              <w:rPr>
                <w:sz w:val="20"/>
                <w:szCs w:val="20"/>
              </w:rPr>
              <w:t xml:space="preserve">Правитель Бухары </w:t>
            </w:r>
            <w:proofErr w:type="spellStart"/>
            <w:r w:rsidRPr="0056234F">
              <w:rPr>
                <w:sz w:val="20"/>
                <w:szCs w:val="20"/>
              </w:rPr>
              <w:t>Нух</w:t>
            </w:r>
            <w:proofErr w:type="spellEnd"/>
            <w:r w:rsidRPr="0056234F">
              <w:rPr>
                <w:sz w:val="20"/>
                <w:szCs w:val="20"/>
              </w:rPr>
              <w:t xml:space="preserve"> II был не старым, но очень больным человеком. Тогда Авиценна намекнул ему, что многие его болячки происходят от боязни потерять деньги и власть. Эмир пообещал лишить врача головы, если приведенные им примеры будут неубедительны. Авиценна так проиллюстрировал свою мысль: на площади поставили три клетки. В две из них посадили по барану, а в треть</w:t>
            </w:r>
            <w:proofErr w:type="gramStart"/>
            <w:r w:rsidRPr="0056234F">
              <w:rPr>
                <w:sz w:val="20"/>
                <w:szCs w:val="20"/>
              </w:rPr>
              <w:t>ю-</w:t>
            </w:r>
            <w:proofErr w:type="gramEnd"/>
            <w:r w:rsidRPr="0056234F">
              <w:rPr>
                <w:sz w:val="20"/>
                <w:szCs w:val="20"/>
              </w:rPr>
              <w:t xml:space="preserve"> волка. Один из баранов не видел хищника, второй же был вынужден все время ощущать на себе заинтересованный взгляд серого врага. Животные вдоволь получали еды и питья, однако баран, трясшийся в ужасе рядом с волком, умер через две недели без видимой причины.</w:t>
            </w:r>
          </w:p>
          <w:p w:rsidR="009E2E47" w:rsidRPr="0056234F" w:rsidRDefault="009E2E47" w:rsidP="00E71041">
            <w:pPr>
              <w:ind w:firstLine="0"/>
              <w:rPr>
                <w:sz w:val="20"/>
                <w:szCs w:val="20"/>
              </w:rPr>
            </w:pPr>
            <w:r w:rsidRPr="0056234F">
              <w:rPr>
                <w:sz w:val="20"/>
                <w:szCs w:val="20"/>
              </w:rPr>
              <w:t>Вопрос№1:</w:t>
            </w:r>
          </w:p>
          <w:p w:rsidR="009E2E47" w:rsidRPr="0056234F" w:rsidRDefault="009E2E47" w:rsidP="00E71041">
            <w:pPr>
              <w:ind w:firstLine="0"/>
              <w:rPr>
                <w:sz w:val="20"/>
                <w:szCs w:val="20"/>
              </w:rPr>
            </w:pPr>
            <w:r w:rsidRPr="0056234F">
              <w:rPr>
                <w:sz w:val="20"/>
                <w:szCs w:val="20"/>
              </w:rPr>
              <w:t>Объясните, почему умер этот баран?</w:t>
            </w:r>
          </w:p>
          <w:p w:rsidR="009E2E47" w:rsidRPr="0056234F" w:rsidRDefault="009E2E47" w:rsidP="00E71041">
            <w:pPr>
              <w:ind w:firstLine="0"/>
              <w:rPr>
                <w:sz w:val="20"/>
                <w:szCs w:val="20"/>
              </w:rPr>
            </w:pPr>
            <w:r w:rsidRPr="0056234F">
              <w:rPr>
                <w:sz w:val="20"/>
                <w:szCs w:val="20"/>
              </w:rPr>
              <w:t>Эталон ответа: он умер от стресса.</w:t>
            </w:r>
          </w:p>
          <w:p w:rsidR="009E2E47" w:rsidRPr="0056234F" w:rsidRDefault="009E2E47" w:rsidP="00E71041">
            <w:pPr>
              <w:ind w:firstLine="0"/>
              <w:rPr>
                <w:sz w:val="20"/>
                <w:szCs w:val="20"/>
              </w:rPr>
            </w:pPr>
            <w:r w:rsidRPr="0056234F">
              <w:rPr>
                <w:sz w:val="20"/>
                <w:szCs w:val="20"/>
              </w:rPr>
              <w:t>Вопрос №2:</w:t>
            </w:r>
          </w:p>
          <w:p w:rsidR="009E2E47" w:rsidRPr="0056234F" w:rsidRDefault="009E2E47" w:rsidP="00E71041">
            <w:pPr>
              <w:ind w:firstLine="0"/>
              <w:rPr>
                <w:sz w:val="20"/>
                <w:szCs w:val="20"/>
              </w:rPr>
            </w:pPr>
            <w:r w:rsidRPr="0056234F">
              <w:rPr>
                <w:sz w:val="20"/>
                <w:szCs w:val="20"/>
              </w:rPr>
              <w:t>Что такое стресс?</w:t>
            </w:r>
          </w:p>
          <w:p w:rsidR="009E2E47" w:rsidRPr="0056234F" w:rsidRDefault="009E2E47" w:rsidP="00E71041">
            <w:pPr>
              <w:ind w:firstLine="0"/>
              <w:rPr>
                <w:sz w:val="20"/>
                <w:szCs w:val="20"/>
              </w:rPr>
            </w:pPr>
            <w:r w:rsidRPr="0056234F">
              <w:rPr>
                <w:sz w:val="20"/>
                <w:szCs w:val="20"/>
              </w:rPr>
              <w:t xml:space="preserve">Эталон ответа: стресс, по </w:t>
            </w:r>
            <w:proofErr w:type="spellStart"/>
            <w:r w:rsidRPr="0056234F">
              <w:rPr>
                <w:sz w:val="20"/>
                <w:szCs w:val="20"/>
              </w:rPr>
              <w:t>Г.Селье</w:t>
            </w:r>
            <w:proofErr w:type="spellEnd"/>
            <w:r w:rsidRPr="0056234F">
              <w:rPr>
                <w:sz w:val="20"/>
                <w:szCs w:val="20"/>
              </w:rPr>
              <w:t>, - это неспецифический ответ организма на действие достаточно сильных неблагоприятных факторо</w:t>
            </w:r>
            <w:proofErr w:type="gramStart"/>
            <w:r w:rsidRPr="0056234F">
              <w:rPr>
                <w:sz w:val="20"/>
                <w:szCs w:val="20"/>
              </w:rPr>
              <w:t>в-</w:t>
            </w:r>
            <w:proofErr w:type="gramEnd"/>
            <w:r w:rsidRPr="0056234F">
              <w:rPr>
                <w:sz w:val="20"/>
                <w:szCs w:val="20"/>
              </w:rPr>
              <w:t xml:space="preserve"> стрессоров.</w:t>
            </w:r>
          </w:p>
          <w:p w:rsidR="009E2E47" w:rsidRPr="0056234F" w:rsidRDefault="009E2E47" w:rsidP="00E71041">
            <w:pPr>
              <w:ind w:firstLine="0"/>
              <w:rPr>
                <w:sz w:val="20"/>
                <w:szCs w:val="20"/>
              </w:rPr>
            </w:pPr>
            <w:r w:rsidRPr="0056234F">
              <w:rPr>
                <w:sz w:val="20"/>
                <w:szCs w:val="20"/>
              </w:rPr>
              <w:t>Вопрос №3:</w:t>
            </w:r>
          </w:p>
          <w:p w:rsidR="009E2E47" w:rsidRPr="0056234F" w:rsidRDefault="009E2E47" w:rsidP="00E71041">
            <w:pPr>
              <w:ind w:firstLine="0"/>
              <w:rPr>
                <w:sz w:val="20"/>
                <w:szCs w:val="20"/>
              </w:rPr>
            </w:pPr>
            <w:r w:rsidRPr="0056234F">
              <w:rPr>
                <w:sz w:val="20"/>
                <w:szCs w:val="20"/>
              </w:rPr>
              <w:t>Какие виды стресса вы знаете?</w:t>
            </w:r>
          </w:p>
          <w:p w:rsidR="009E2E47" w:rsidRPr="0056234F" w:rsidRDefault="009E2E47" w:rsidP="00E71041">
            <w:pPr>
              <w:ind w:firstLine="0"/>
              <w:rPr>
                <w:sz w:val="20"/>
                <w:szCs w:val="20"/>
              </w:rPr>
            </w:pPr>
            <w:r w:rsidRPr="0056234F">
              <w:rPr>
                <w:sz w:val="20"/>
                <w:szCs w:val="20"/>
              </w:rPr>
              <w:t>Эталон ответа</w:t>
            </w:r>
            <w:r w:rsidRPr="0056234F">
              <w:rPr>
                <w:b/>
                <w:bCs/>
                <w:sz w:val="20"/>
                <w:szCs w:val="20"/>
              </w:rPr>
              <w:t>:</w:t>
            </w:r>
            <w:r w:rsidRPr="0056234F">
              <w:rPr>
                <w:sz w:val="20"/>
                <w:szCs w:val="20"/>
              </w:rPr>
              <w:t xml:space="preserve">1) острый и хронический (в зависимости от времени действия стрессора), 2) физический </w:t>
            </w:r>
            <w:proofErr w:type="gramStart"/>
            <w:r w:rsidRPr="0056234F">
              <w:rPr>
                <w:sz w:val="20"/>
                <w:szCs w:val="20"/>
              </w:rPr>
              <w:t xml:space="preserve">( </w:t>
            </w:r>
            <w:proofErr w:type="gramEnd"/>
            <w:r w:rsidRPr="0056234F">
              <w:rPr>
                <w:sz w:val="20"/>
                <w:szCs w:val="20"/>
              </w:rPr>
              <w:t xml:space="preserve">защита от воздействия физических факторов) и эмоциональный, или психогенный ( защита от воздействия психогенных факторов, вызывающих отрицательные эмоции), 3) </w:t>
            </w:r>
            <w:proofErr w:type="spellStart"/>
            <w:r w:rsidRPr="0056234F">
              <w:rPr>
                <w:sz w:val="20"/>
                <w:szCs w:val="20"/>
              </w:rPr>
              <w:t>эустресс</w:t>
            </w:r>
            <w:proofErr w:type="spellEnd"/>
            <w:r w:rsidRPr="0056234F">
              <w:rPr>
                <w:sz w:val="20"/>
                <w:szCs w:val="20"/>
              </w:rPr>
              <w:t xml:space="preserve"> ("хороший стресс", защитные реакции протекают без потерь для организма, безболезненно) и </w:t>
            </w:r>
            <w:proofErr w:type="spellStart"/>
            <w:r w:rsidRPr="0056234F">
              <w:rPr>
                <w:sz w:val="20"/>
                <w:szCs w:val="20"/>
              </w:rPr>
              <w:t>дистресс</w:t>
            </w:r>
            <w:proofErr w:type="spellEnd"/>
            <w:r w:rsidRPr="0056234F">
              <w:rPr>
                <w:sz w:val="20"/>
                <w:szCs w:val="20"/>
              </w:rPr>
              <w:t xml:space="preserve"> ( "чрезмерный стресс", защитные реакции протекают с ущербом для организма, ослаблением его возможностей) и т.д.</w:t>
            </w:r>
          </w:p>
          <w:p w:rsidR="009E2E47" w:rsidRPr="0056234F" w:rsidRDefault="009E2E47" w:rsidP="00E71041">
            <w:pPr>
              <w:ind w:firstLine="0"/>
              <w:rPr>
                <w:sz w:val="20"/>
                <w:szCs w:val="20"/>
              </w:rPr>
            </w:pPr>
            <w:r w:rsidRPr="0056234F">
              <w:rPr>
                <w:sz w:val="20"/>
                <w:szCs w:val="20"/>
              </w:rPr>
              <w:t>Вопрос №4:</w:t>
            </w:r>
          </w:p>
          <w:p w:rsidR="009E2E47" w:rsidRPr="0056234F" w:rsidRDefault="009E2E47" w:rsidP="00E71041">
            <w:pPr>
              <w:ind w:firstLine="0"/>
              <w:rPr>
                <w:sz w:val="20"/>
                <w:szCs w:val="20"/>
              </w:rPr>
            </w:pPr>
            <w:r w:rsidRPr="0056234F">
              <w:rPr>
                <w:sz w:val="20"/>
                <w:szCs w:val="20"/>
              </w:rPr>
              <w:t>Какой вид стресса имеет место в данном примере?</w:t>
            </w:r>
          </w:p>
          <w:p w:rsidR="009E2E47" w:rsidRPr="0056234F" w:rsidRDefault="009E2E47" w:rsidP="00E71041">
            <w:pPr>
              <w:ind w:firstLine="0"/>
              <w:rPr>
                <w:sz w:val="20"/>
                <w:szCs w:val="20"/>
              </w:rPr>
            </w:pPr>
            <w:r w:rsidRPr="0056234F">
              <w:rPr>
                <w:sz w:val="20"/>
                <w:szCs w:val="20"/>
              </w:rPr>
              <w:t xml:space="preserve">Эталон ответа: эмоциональный стресс, </w:t>
            </w:r>
            <w:proofErr w:type="spellStart"/>
            <w:r w:rsidRPr="0056234F">
              <w:rPr>
                <w:sz w:val="20"/>
                <w:szCs w:val="20"/>
              </w:rPr>
              <w:t>дистресс</w:t>
            </w:r>
            <w:proofErr w:type="spellEnd"/>
            <w:r w:rsidRPr="0056234F">
              <w:rPr>
                <w:sz w:val="20"/>
                <w:szCs w:val="20"/>
              </w:rPr>
              <w:t>.</w:t>
            </w:r>
          </w:p>
          <w:p w:rsidR="009E2E47" w:rsidRPr="0056234F" w:rsidRDefault="009E2E47" w:rsidP="00E71041">
            <w:pPr>
              <w:ind w:firstLine="0"/>
              <w:rPr>
                <w:sz w:val="20"/>
                <w:szCs w:val="20"/>
              </w:rPr>
            </w:pPr>
            <w:r w:rsidRPr="0056234F">
              <w:rPr>
                <w:sz w:val="20"/>
                <w:szCs w:val="20"/>
              </w:rPr>
              <w:t>Вопрос №5:</w:t>
            </w:r>
          </w:p>
          <w:p w:rsidR="009E2E47" w:rsidRPr="0056234F" w:rsidRDefault="009E2E47" w:rsidP="00E71041">
            <w:pPr>
              <w:ind w:firstLine="0"/>
              <w:rPr>
                <w:sz w:val="20"/>
                <w:szCs w:val="20"/>
              </w:rPr>
            </w:pPr>
            <w:r w:rsidRPr="0056234F">
              <w:rPr>
                <w:sz w:val="20"/>
                <w:szCs w:val="20"/>
              </w:rPr>
              <w:t>Каково биологическое значение стресса?</w:t>
            </w:r>
          </w:p>
          <w:p w:rsidR="009E2E47" w:rsidRPr="0056234F" w:rsidRDefault="009E2E47" w:rsidP="00E71041">
            <w:pPr>
              <w:ind w:firstLine="0"/>
              <w:rPr>
                <w:sz w:val="20"/>
                <w:szCs w:val="20"/>
              </w:rPr>
            </w:pPr>
            <w:r w:rsidRPr="0056234F">
              <w:rPr>
                <w:sz w:val="20"/>
                <w:szCs w:val="20"/>
              </w:rPr>
              <w:t>Эталон ответа: он имеет адаптационную направленность, так как активирует защитные механизмы организма для предотвращения патогенного действия неблагоприятных факторов. В результате вырабатывается устойчивость к действию повреждающих факторов.</w:t>
            </w:r>
          </w:p>
          <w:p w:rsidR="009E2E47" w:rsidRPr="0056234F" w:rsidRDefault="009E2E47" w:rsidP="00E71041">
            <w:pPr>
              <w:ind w:firstLine="0"/>
              <w:rPr>
                <w:sz w:val="20"/>
                <w:szCs w:val="20"/>
              </w:rPr>
            </w:pPr>
            <w:r w:rsidRPr="0056234F">
              <w:rPr>
                <w:sz w:val="20"/>
                <w:szCs w:val="20"/>
              </w:rPr>
              <w:t>Вопрос №6:</w:t>
            </w:r>
          </w:p>
          <w:p w:rsidR="009E2E47" w:rsidRPr="0056234F" w:rsidRDefault="009E2E47" w:rsidP="00E71041">
            <w:pPr>
              <w:ind w:firstLine="0"/>
              <w:rPr>
                <w:sz w:val="20"/>
                <w:szCs w:val="20"/>
              </w:rPr>
            </w:pPr>
            <w:r w:rsidRPr="0056234F">
              <w:rPr>
                <w:sz w:val="20"/>
                <w:szCs w:val="20"/>
              </w:rPr>
              <w:t>Почему стресс называется неспецифической реакцией организма?</w:t>
            </w:r>
          </w:p>
          <w:p w:rsidR="009E2E47" w:rsidRPr="0056234F" w:rsidRDefault="009E2E47" w:rsidP="00E71041">
            <w:pPr>
              <w:ind w:firstLine="0"/>
              <w:rPr>
                <w:sz w:val="20"/>
                <w:szCs w:val="20"/>
              </w:rPr>
            </w:pPr>
            <w:r w:rsidRPr="0056234F">
              <w:rPr>
                <w:sz w:val="20"/>
                <w:szCs w:val="20"/>
              </w:rPr>
              <w:t xml:space="preserve">Эталон ответа: потому что в ответную реакцию организма вовлекаются одни и те же механизмы независимо от специфики действующего стрессора, а также вырабатывается устойчивость не только к данному стрессору, но и к другим неблагоприятным </w:t>
            </w:r>
            <w:r w:rsidRPr="0056234F">
              <w:rPr>
                <w:sz w:val="20"/>
                <w:szCs w:val="20"/>
              </w:rPr>
              <w:lastRenderedPageBreak/>
              <w:t>факторам.</w:t>
            </w:r>
          </w:p>
          <w:p w:rsidR="009E2E47" w:rsidRPr="0056234F" w:rsidRDefault="009E2E47" w:rsidP="00E71041">
            <w:pPr>
              <w:ind w:firstLine="0"/>
              <w:rPr>
                <w:sz w:val="20"/>
                <w:szCs w:val="20"/>
              </w:rPr>
            </w:pPr>
            <w:r w:rsidRPr="0056234F">
              <w:rPr>
                <w:sz w:val="20"/>
                <w:szCs w:val="20"/>
              </w:rPr>
              <w:t>Вопрос №7:</w:t>
            </w:r>
          </w:p>
          <w:p w:rsidR="009E2E47" w:rsidRPr="0056234F" w:rsidRDefault="009E2E47" w:rsidP="00E71041">
            <w:pPr>
              <w:ind w:firstLine="0"/>
              <w:rPr>
                <w:sz w:val="20"/>
                <w:szCs w:val="20"/>
              </w:rPr>
            </w:pPr>
            <w:r w:rsidRPr="0056234F">
              <w:rPr>
                <w:sz w:val="20"/>
                <w:szCs w:val="20"/>
              </w:rPr>
              <w:t xml:space="preserve">Почему, несмотря на то, что </w:t>
            </w:r>
            <w:proofErr w:type="gramStart"/>
            <w:r w:rsidRPr="0056234F">
              <w:rPr>
                <w:sz w:val="20"/>
                <w:szCs w:val="20"/>
              </w:rPr>
              <w:t>стресс-реакции</w:t>
            </w:r>
            <w:proofErr w:type="gramEnd"/>
            <w:r w:rsidRPr="0056234F">
              <w:rPr>
                <w:sz w:val="20"/>
                <w:szCs w:val="20"/>
              </w:rPr>
              <w:t xml:space="preserve"> способствуют выработке устойчивости организма к неблагоприятным факторам, животное все же погибло? Для ответа на этот вопрос вспомните стадии развития стресса по </w:t>
            </w:r>
            <w:proofErr w:type="spellStart"/>
            <w:r w:rsidRPr="0056234F">
              <w:rPr>
                <w:sz w:val="20"/>
                <w:szCs w:val="20"/>
              </w:rPr>
              <w:t>Г.Селье</w:t>
            </w:r>
            <w:proofErr w:type="spellEnd"/>
            <w:r w:rsidRPr="0056234F">
              <w:rPr>
                <w:sz w:val="20"/>
                <w:szCs w:val="20"/>
              </w:rPr>
              <w:t>.</w:t>
            </w:r>
          </w:p>
          <w:p w:rsidR="009E2E47" w:rsidRPr="0056234F" w:rsidRDefault="009E2E47" w:rsidP="00E71041">
            <w:pPr>
              <w:ind w:firstLine="0"/>
              <w:rPr>
                <w:sz w:val="20"/>
                <w:szCs w:val="20"/>
              </w:rPr>
            </w:pPr>
            <w:r w:rsidRPr="0056234F">
              <w:rPr>
                <w:sz w:val="20"/>
                <w:szCs w:val="20"/>
              </w:rPr>
              <w:t xml:space="preserve">Эталон ответа: в данном случае имел место </w:t>
            </w:r>
            <w:proofErr w:type="spellStart"/>
            <w:r w:rsidRPr="0056234F">
              <w:rPr>
                <w:sz w:val="20"/>
                <w:szCs w:val="20"/>
              </w:rPr>
              <w:t>дистресс</w:t>
            </w:r>
            <w:proofErr w:type="spellEnd"/>
            <w:r w:rsidRPr="0056234F">
              <w:rPr>
                <w:sz w:val="20"/>
                <w:szCs w:val="20"/>
              </w:rPr>
              <w:t xml:space="preserve">. Согласно </w:t>
            </w:r>
            <w:proofErr w:type="spellStart"/>
            <w:r w:rsidRPr="0056234F">
              <w:rPr>
                <w:sz w:val="20"/>
                <w:szCs w:val="20"/>
              </w:rPr>
              <w:t>Селье</w:t>
            </w:r>
            <w:proofErr w:type="spellEnd"/>
            <w:r w:rsidRPr="0056234F">
              <w:rPr>
                <w:sz w:val="20"/>
                <w:szCs w:val="20"/>
              </w:rPr>
              <w:t xml:space="preserve">, в динамике общего адаптационного синдрома прослеживаются 3 стадии: 1) тревоги (происходит активная мобилизация адаптационных процессов в организме в ответ на всякое смещение гомеостаза при стрессе. Устойчивость организма к данному стрессору быстро возрастает; 2) резистентности </w:t>
            </w:r>
            <w:proofErr w:type="gramStart"/>
            <w:r w:rsidRPr="0056234F">
              <w:rPr>
                <w:sz w:val="20"/>
                <w:szCs w:val="20"/>
              </w:rPr>
              <w:t xml:space="preserve">( </w:t>
            </w:r>
            <w:proofErr w:type="gramEnd"/>
            <w:r w:rsidRPr="0056234F">
              <w:rPr>
                <w:sz w:val="20"/>
                <w:szCs w:val="20"/>
              </w:rPr>
              <w:t>устанавливается повышенная сопротивляемость не только к действующему стрессору, но и к другим (неспецифический характер); 3) истощения ( когда стрессор оказывается слишком сильным, как в ситуационной задаче, или длительно действующим, защитные приспособительные механизмы истощаются, снижается резистентность организма как к данному, так и к другим стрессорам, может наступить смерть.</w:t>
            </w:r>
          </w:p>
          <w:p w:rsidR="009E2E47" w:rsidRPr="0056234F" w:rsidRDefault="009E2E47" w:rsidP="00E71041">
            <w:pPr>
              <w:ind w:firstLine="0"/>
              <w:rPr>
                <w:sz w:val="20"/>
                <w:szCs w:val="20"/>
              </w:rPr>
            </w:pPr>
            <w:r w:rsidRPr="0056234F">
              <w:rPr>
                <w:sz w:val="20"/>
                <w:szCs w:val="20"/>
              </w:rPr>
              <w:t>Вопрос №8:</w:t>
            </w:r>
          </w:p>
          <w:p w:rsidR="009E2E47" w:rsidRPr="0056234F" w:rsidRDefault="009E2E47" w:rsidP="00E71041">
            <w:pPr>
              <w:ind w:firstLine="0"/>
              <w:rPr>
                <w:sz w:val="20"/>
                <w:szCs w:val="20"/>
              </w:rPr>
            </w:pPr>
            <w:r w:rsidRPr="0056234F">
              <w:rPr>
                <w:sz w:val="20"/>
                <w:szCs w:val="20"/>
              </w:rPr>
              <w:t>Какова роль психоэмоционального стресса в развитии соматической патологии? Попытайтесь проанализировать, вследствие каких нарушений могло погибнуть животное?</w:t>
            </w:r>
          </w:p>
          <w:p w:rsidR="009E2E47" w:rsidRPr="0056234F" w:rsidRDefault="009E2E47" w:rsidP="00E71041">
            <w:pPr>
              <w:ind w:firstLine="0"/>
              <w:rPr>
                <w:sz w:val="20"/>
                <w:szCs w:val="20"/>
              </w:rPr>
            </w:pPr>
            <w:r w:rsidRPr="0056234F">
              <w:rPr>
                <w:sz w:val="20"/>
                <w:szCs w:val="20"/>
              </w:rPr>
              <w:t>Эталон ответа: психоэмоциональный стрес</w:t>
            </w:r>
            <w:proofErr w:type="gramStart"/>
            <w:r w:rsidRPr="0056234F">
              <w:rPr>
                <w:sz w:val="20"/>
                <w:szCs w:val="20"/>
              </w:rPr>
              <w:t>с-</w:t>
            </w:r>
            <w:proofErr w:type="gramEnd"/>
            <w:r w:rsidRPr="0056234F">
              <w:rPr>
                <w:sz w:val="20"/>
                <w:szCs w:val="20"/>
              </w:rPr>
              <w:t xml:space="preserve"> причина многих психосоматических заболеваний. Животное могло погибнуть от инфаркта миокарда, артериальной гипертензии, невроза, язвенных поражений ЖКТ и т.д. Часто </w:t>
            </w:r>
            <w:proofErr w:type="spellStart"/>
            <w:r w:rsidRPr="0056234F">
              <w:rPr>
                <w:sz w:val="20"/>
                <w:szCs w:val="20"/>
              </w:rPr>
              <w:t>причино</w:t>
            </w:r>
            <w:proofErr w:type="gramStart"/>
            <w:r w:rsidRPr="0056234F">
              <w:rPr>
                <w:sz w:val="20"/>
                <w:szCs w:val="20"/>
              </w:rPr>
              <w:t>R</w:t>
            </w:r>
            <w:proofErr w:type="gramEnd"/>
            <w:r w:rsidRPr="0056234F">
              <w:rPr>
                <w:sz w:val="20"/>
                <w:szCs w:val="20"/>
              </w:rPr>
              <w:t>й</w:t>
            </w:r>
            <w:proofErr w:type="spellEnd"/>
            <w:r w:rsidRPr="0056234F">
              <w:rPr>
                <w:sz w:val="20"/>
                <w:szCs w:val="20"/>
              </w:rPr>
              <w:t xml:space="preserve"> психоэмоционального стресса являются конфликтные ситуации, когда человек при наличии у него сильно потребности длительное время не может ее удовлетворить. При этом возникают отрицательные эмоции, они могут суммироваться и переходить в форму застойного возбуждения, которое сохраняется в ЦНС даже после устранения конфликтной ситуации. Такое застойное возбуждение приобретает способность </w:t>
            </w:r>
            <w:proofErr w:type="spellStart"/>
            <w:r w:rsidRPr="0056234F">
              <w:rPr>
                <w:sz w:val="20"/>
                <w:szCs w:val="20"/>
              </w:rPr>
              <w:t>генерализованной</w:t>
            </w:r>
            <w:proofErr w:type="spellEnd"/>
            <w:r w:rsidRPr="0056234F">
              <w:rPr>
                <w:sz w:val="20"/>
                <w:szCs w:val="20"/>
              </w:rPr>
              <w:t xml:space="preserve"> активации различных структур ЦНС, особенно коры больших полушарий, а также нейрогуморальным путем начинает оказывать нисходящее негативное влияние на </w:t>
            </w:r>
            <w:proofErr w:type="spellStart"/>
            <w:r w:rsidRPr="0056234F">
              <w:rPr>
                <w:sz w:val="20"/>
                <w:szCs w:val="20"/>
              </w:rPr>
              <w:t>соматовисцеральные</w:t>
            </w:r>
            <w:proofErr w:type="spellEnd"/>
            <w:r w:rsidRPr="0056234F">
              <w:rPr>
                <w:sz w:val="20"/>
                <w:szCs w:val="20"/>
              </w:rPr>
              <w:t xml:space="preserve"> функции организма.</w:t>
            </w:r>
          </w:p>
          <w:p w:rsidR="009E2E47" w:rsidRPr="0056234F" w:rsidRDefault="009E2E47" w:rsidP="00E71041">
            <w:pPr>
              <w:ind w:firstLine="0"/>
              <w:rPr>
                <w:sz w:val="20"/>
                <w:szCs w:val="20"/>
              </w:rPr>
            </w:pPr>
            <w:r w:rsidRPr="0056234F">
              <w:rPr>
                <w:sz w:val="20"/>
                <w:szCs w:val="20"/>
              </w:rPr>
              <w:t>Вопрос №9:</w:t>
            </w:r>
          </w:p>
          <w:p w:rsidR="009E2E47" w:rsidRPr="0056234F" w:rsidRDefault="009E2E47" w:rsidP="00E71041">
            <w:pPr>
              <w:ind w:firstLine="0"/>
              <w:rPr>
                <w:sz w:val="20"/>
                <w:szCs w:val="20"/>
              </w:rPr>
            </w:pPr>
            <w:r w:rsidRPr="0056234F">
              <w:rPr>
                <w:sz w:val="20"/>
                <w:szCs w:val="20"/>
              </w:rPr>
              <w:t>Что такое "стресс-реализующие системы организма"? Каково их значение</w:t>
            </w:r>
            <w:proofErr w:type="gramStart"/>
            <w:r w:rsidRPr="0056234F">
              <w:rPr>
                <w:sz w:val="20"/>
                <w:szCs w:val="20"/>
              </w:rPr>
              <w:t xml:space="preserve"> ?</w:t>
            </w:r>
            <w:proofErr w:type="gramEnd"/>
          </w:p>
          <w:p w:rsidR="009E2E47" w:rsidRPr="0056234F" w:rsidRDefault="009E2E47" w:rsidP="00E71041">
            <w:pPr>
              <w:ind w:firstLine="0"/>
              <w:rPr>
                <w:sz w:val="20"/>
                <w:szCs w:val="20"/>
              </w:rPr>
            </w:pPr>
            <w:r w:rsidRPr="0056234F">
              <w:rPr>
                <w:sz w:val="20"/>
                <w:szCs w:val="20"/>
              </w:rPr>
              <w:t xml:space="preserve">Эталон ответа: это механизмы, участвующие в реализации адаптационных реакций организма, направленных на противодействие стрессору. К ним относятся: симпато-адреналовая система, </w:t>
            </w:r>
            <w:proofErr w:type="spellStart"/>
            <w:r w:rsidRPr="0056234F">
              <w:rPr>
                <w:sz w:val="20"/>
                <w:szCs w:val="20"/>
              </w:rPr>
              <w:t>адренокортикальный</w:t>
            </w:r>
            <w:proofErr w:type="spellEnd"/>
            <w:r w:rsidRPr="0056234F">
              <w:rPr>
                <w:sz w:val="20"/>
                <w:szCs w:val="20"/>
              </w:rPr>
              <w:t xml:space="preserve">, </w:t>
            </w:r>
            <w:proofErr w:type="gramStart"/>
            <w:r w:rsidRPr="0056234F">
              <w:rPr>
                <w:sz w:val="20"/>
                <w:szCs w:val="20"/>
              </w:rPr>
              <w:t>соматотропный</w:t>
            </w:r>
            <w:proofErr w:type="gramEnd"/>
            <w:r w:rsidRPr="0056234F">
              <w:rPr>
                <w:sz w:val="20"/>
                <w:szCs w:val="20"/>
              </w:rPr>
              <w:t xml:space="preserve"> и </w:t>
            </w:r>
            <w:proofErr w:type="spellStart"/>
            <w:r w:rsidRPr="0056234F">
              <w:rPr>
                <w:sz w:val="20"/>
                <w:szCs w:val="20"/>
              </w:rPr>
              <w:t>тиреоидный</w:t>
            </w:r>
            <w:proofErr w:type="spellEnd"/>
            <w:r w:rsidRPr="0056234F">
              <w:rPr>
                <w:sz w:val="20"/>
                <w:szCs w:val="20"/>
              </w:rPr>
              <w:t xml:space="preserve"> механизмы.</w:t>
            </w:r>
          </w:p>
          <w:p w:rsidR="009E2E47" w:rsidRPr="0056234F" w:rsidRDefault="009E2E47" w:rsidP="00E71041">
            <w:pPr>
              <w:ind w:firstLine="0"/>
              <w:rPr>
                <w:sz w:val="20"/>
                <w:szCs w:val="20"/>
              </w:rPr>
            </w:pPr>
            <w:r w:rsidRPr="0056234F">
              <w:rPr>
                <w:sz w:val="20"/>
                <w:szCs w:val="20"/>
              </w:rPr>
              <w:t>Вопрос №10:</w:t>
            </w:r>
          </w:p>
          <w:p w:rsidR="009E2E47" w:rsidRPr="0056234F" w:rsidRDefault="009E2E47" w:rsidP="00E71041">
            <w:pPr>
              <w:ind w:firstLine="0"/>
              <w:rPr>
                <w:sz w:val="20"/>
                <w:szCs w:val="20"/>
              </w:rPr>
            </w:pPr>
            <w:r w:rsidRPr="0056234F">
              <w:rPr>
                <w:sz w:val="20"/>
                <w:szCs w:val="20"/>
              </w:rPr>
              <w:t>Что такое "стресс-лимитирующие системы организма"? Каково их значение?</w:t>
            </w:r>
          </w:p>
          <w:p w:rsidR="009E2E47" w:rsidRPr="0056234F" w:rsidRDefault="009E2E47" w:rsidP="00E71041">
            <w:pPr>
              <w:ind w:firstLine="0"/>
              <w:rPr>
                <w:sz w:val="20"/>
                <w:szCs w:val="20"/>
              </w:rPr>
            </w:pPr>
            <w:r w:rsidRPr="0056234F">
              <w:rPr>
                <w:sz w:val="20"/>
                <w:szCs w:val="20"/>
              </w:rPr>
              <w:lastRenderedPageBreak/>
              <w:t xml:space="preserve">Эталон ответа: это системы естественной профилактики стресса, механизмы, которые препятствуют развитию </w:t>
            </w:r>
            <w:proofErr w:type="gramStart"/>
            <w:r w:rsidRPr="0056234F">
              <w:rPr>
                <w:sz w:val="20"/>
                <w:szCs w:val="20"/>
              </w:rPr>
              <w:t>стресс-реакции</w:t>
            </w:r>
            <w:proofErr w:type="gramEnd"/>
            <w:r w:rsidRPr="0056234F">
              <w:rPr>
                <w:sz w:val="20"/>
                <w:szCs w:val="20"/>
              </w:rPr>
              <w:t xml:space="preserve"> или снижают ее побочные отрицательные эффекты. К ним относятся: ГАМК-</w:t>
            </w:r>
            <w:proofErr w:type="spellStart"/>
            <w:r w:rsidRPr="0056234F">
              <w:rPr>
                <w:sz w:val="20"/>
                <w:szCs w:val="20"/>
              </w:rPr>
              <w:t>эргическая</w:t>
            </w:r>
            <w:proofErr w:type="spellEnd"/>
            <w:r w:rsidRPr="0056234F">
              <w:rPr>
                <w:sz w:val="20"/>
                <w:szCs w:val="20"/>
              </w:rPr>
              <w:t xml:space="preserve"> система, эндогенные опиаты, простагландины, антиоксидантная система, парасимпатическая нервная система.</w:t>
            </w:r>
          </w:p>
          <w:p w:rsidR="009E2E47" w:rsidRPr="00287D78" w:rsidRDefault="009E2E47" w:rsidP="00E71041">
            <w:pPr>
              <w:ind w:firstLine="0"/>
              <w:rPr>
                <w:i/>
              </w:rPr>
            </w:pPr>
            <w:r w:rsidRPr="00287D78">
              <w:rPr>
                <w:i/>
              </w:rPr>
              <w:t>И т.п.</w:t>
            </w:r>
          </w:p>
          <w:p w:rsidR="009E2E47" w:rsidRPr="00287D78" w:rsidRDefault="009E2E47" w:rsidP="00E71041">
            <w:pPr>
              <w:ind w:firstLine="0"/>
              <w:rPr>
                <w:i/>
              </w:rPr>
            </w:pPr>
          </w:p>
        </w:tc>
      </w:tr>
      <w:tr w:rsidR="002D7308" w:rsidRPr="00287D78" w:rsidTr="00E7104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D7308" w:rsidRPr="00514336" w:rsidRDefault="002D7308" w:rsidP="002D7308">
            <w:pPr>
              <w:ind w:firstLine="0"/>
              <w:rPr>
                <w:b/>
              </w:rPr>
            </w:pPr>
            <w:r w:rsidRPr="00AD501C">
              <w:rPr>
                <w:rStyle w:val="FontStyle16"/>
              </w:rPr>
              <w:lastRenderedPageBreak/>
              <w:t>-  ПК-</w:t>
            </w:r>
            <w:r>
              <w:rPr>
                <w:rStyle w:val="FontStyle16"/>
              </w:rPr>
              <w:t xml:space="preserve">26 </w:t>
            </w:r>
            <w:r w:rsidRPr="002D7308">
              <w:rPr>
                <w:rStyle w:val="FontStyle16"/>
              </w:rPr>
              <w:t>способностью осуществлять психологическое просвещение педагогических работников и родителей (законных представителей) по вопросам психического развития детей</w:t>
            </w:r>
          </w:p>
        </w:tc>
      </w:tr>
      <w:tr w:rsidR="009E2E47" w:rsidRPr="00287D78" w:rsidTr="009E2E47">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E2E47" w:rsidRPr="00287D78" w:rsidRDefault="009E2E47" w:rsidP="00E71041">
            <w:pPr>
              <w:ind w:firstLine="0"/>
            </w:pPr>
            <w:r w:rsidRPr="00287D78">
              <w:t>Знать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E2E47" w:rsidRPr="00EF4901" w:rsidRDefault="009E2E47" w:rsidP="007351E5">
            <w:pPr>
              <w:widowControl/>
              <w:numPr>
                <w:ilvl w:val="0"/>
                <w:numId w:val="36"/>
              </w:numPr>
              <w:shd w:val="clear" w:color="auto" w:fill="FFFFFF"/>
              <w:tabs>
                <w:tab w:val="left" w:pos="356"/>
                <w:tab w:val="left" w:pos="851"/>
              </w:tabs>
              <w:ind w:left="0" w:firstLine="0"/>
              <w:rPr>
                <w:i/>
                <w:sz w:val="20"/>
                <w:szCs w:val="20"/>
              </w:rPr>
            </w:pPr>
            <w:r>
              <w:rPr>
                <w:bCs/>
                <w:i/>
                <w:iCs/>
                <w:sz w:val="20"/>
                <w:szCs w:val="20"/>
              </w:rPr>
              <w:t>Актуальные вопросы психического развития детей</w:t>
            </w:r>
            <w:proofErr w:type="gramStart"/>
            <w:r>
              <w:rPr>
                <w:bCs/>
                <w:i/>
                <w:iCs/>
                <w:sz w:val="20"/>
                <w:szCs w:val="20"/>
              </w:rPr>
              <w:t>;</w:t>
            </w:r>
            <w:r w:rsidRPr="00EF4901">
              <w:rPr>
                <w:i/>
                <w:sz w:val="20"/>
                <w:szCs w:val="20"/>
              </w:rPr>
              <w:t>;</w:t>
            </w:r>
            <w:proofErr w:type="gramEnd"/>
          </w:p>
          <w:p w:rsidR="009E2E47" w:rsidRPr="00EF4901" w:rsidRDefault="009E2E47" w:rsidP="007351E5">
            <w:pPr>
              <w:widowControl/>
              <w:numPr>
                <w:ilvl w:val="0"/>
                <w:numId w:val="36"/>
              </w:numPr>
              <w:shd w:val="clear" w:color="auto" w:fill="FFFFFF"/>
              <w:tabs>
                <w:tab w:val="left" w:pos="356"/>
                <w:tab w:val="left" w:pos="851"/>
              </w:tabs>
              <w:ind w:left="0" w:firstLine="0"/>
              <w:rPr>
                <w:i/>
                <w:sz w:val="20"/>
                <w:szCs w:val="20"/>
              </w:rPr>
            </w:pPr>
            <w:r w:rsidRPr="00EF4901">
              <w:rPr>
                <w:i/>
                <w:sz w:val="20"/>
                <w:szCs w:val="20"/>
              </w:rPr>
              <w:t xml:space="preserve">иметь достаточные знания об организации и проведении психофизиологических экспериментах, определении причины нарушений в обучении детей и подростков, поведении и развитии обучающихся; </w:t>
            </w:r>
          </w:p>
          <w:p w:rsidR="009E2E47" w:rsidRPr="00EF4901" w:rsidRDefault="009E2E47" w:rsidP="007351E5">
            <w:pPr>
              <w:ind w:firstLine="0"/>
              <w:rPr>
                <w:i/>
                <w:sz w:val="20"/>
                <w:szCs w:val="20"/>
                <w:highlight w:val="yellow"/>
              </w:rPr>
            </w:pPr>
            <w:r w:rsidRPr="00EF4901">
              <w:rPr>
                <w:i/>
                <w:sz w:val="20"/>
                <w:szCs w:val="20"/>
              </w:rPr>
              <w:t>-   основные</w:t>
            </w:r>
            <w:r w:rsidRPr="00EF4901">
              <w:rPr>
                <w:bCs/>
                <w:i/>
                <w:sz w:val="20"/>
                <w:szCs w:val="20"/>
              </w:rPr>
              <w:t xml:space="preserve"> современные физиологические теории и концепции.</w:t>
            </w:r>
          </w:p>
        </w:tc>
        <w:tc>
          <w:tcPr>
            <w:tcW w:w="256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E2E47" w:rsidRPr="00287D78" w:rsidRDefault="009E2E47" w:rsidP="00E71041">
            <w:pPr>
              <w:ind w:left="119" w:firstLine="0"/>
              <w:rPr>
                <w:rFonts w:eastAsia="Calibri"/>
                <w:b/>
                <w:i/>
                <w:kern w:val="24"/>
              </w:rPr>
            </w:pPr>
            <w:r w:rsidRPr="00287D78">
              <w:rPr>
                <w:rFonts w:eastAsia="Calibri"/>
                <w:b/>
                <w:i/>
                <w:kern w:val="24"/>
              </w:rPr>
              <w:t>Перечень теоретических вопросов к экзамену:</w:t>
            </w:r>
          </w:p>
          <w:p w:rsidR="009E2E47" w:rsidRPr="00F86A45" w:rsidRDefault="009E2E47" w:rsidP="00E71041">
            <w:pPr>
              <w:ind w:firstLine="0"/>
              <w:rPr>
                <w:color w:val="000000"/>
                <w:sz w:val="20"/>
                <w:szCs w:val="20"/>
              </w:rPr>
            </w:pPr>
            <w:r w:rsidRPr="00F86A45">
              <w:rPr>
                <w:color w:val="000000"/>
                <w:sz w:val="20"/>
                <w:szCs w:val="20"/>
              </w:rPr>
              <w:t xml:space="preserve">12. Корковые зоны зрительной, слуховой и кожно-кинестетической систем относятся </w:t>
            </w:r>
            <w:proofErr w:type="gramStart"/>
            <w:r w:rsidRPr="00F86A45">
              <w:rPr>
                <w:color w:val="000000"/>
                <w:sz w:val="20"/>
                <w:szCs w:val="20"/>
              </w:rPr>
              <w:t>к</w:t>
            </w:r>
            <w:proofErr w:type="gramEnd"/>
            <w:r w:rsidRPr="00F86A45">
              <w:rPr>
                <w:color w:val="000000"/>
                <w:sz w:val="20"/>
                <w:szCs w:val="20"/>
              </w:rPr>
              <w:t>:</w:t>
            </w:r>
          </w:p>
          <w:p w:rsidR="009E2E47" w:rsidRPr="00F86A45" w:rsidRDefault="009E2E47" w:rsidP="00E71041">
            <w:pPr>
              <w:ind w:firstLine="0"/>
              <w:rPr>
                <w:color w:val="000000"/>
                <w:sz w:val="20"/>
                <w:szCs w:val="20"/>
              </w:rPr>
            </w:pPr>
            <w:r w:rsidRPr="00F86A45">
              <w:rPr>
                <w:b/>
                <w:bCs/>
                <w:color w:val="000000"/>
                <w:sz w:val="20"/>
                <w:szCs w:val="20"/>
              </w:rPr>
              <w:t>А) блоку приема, переработки и хранения информации</w:t>
            </w:r>
          </w:p>
          <w:p w:rsidR="009E2E47" w:rsidRPr="00F86A45" w:rsidRDefault="009E2E47" w:rsidP="00E71041">
            <w:pPr>
              <w:ind w:firstLine="0"/>
              <w:rPr>
                <w:color w:val="000000"/>
                <w:sz w:val="20"/>
                <w:szCs w:val="20"/>
              </w:rPr>
            </w:pPr>
            <w:r w:rsidRPr="00F86A45">
              <w:rPr>
                <w:color w:val="000000"/>
                <w:sz w:val="20"/>
                <w:szCs w:val="20"/>
              </w:rPr>
              <w:t>Б) энергетическому блоку</w:t>
            </w:r>
          </w:p>
          <w:p w:rsidR="009E2E47" w:rsidRPr="00F86A45" w:rsidRDefault="009E2E47" w:rsidP="00E71041">
            <w:pPr>
              <w:ind w:firstLine="0"/>
              <w:rPr>
                <w:color w:val="000000"/>
                <w:sz w:val="20"/>
                <w:szCs w:val="20"/>
              </w:rPr>
            </w:pPr>
            <w:r w:rsidRPr="00F86A45">
              <w:rPr>
                <w:color w:val="000000"/>
                <w:sz w:val="20"/>
                <w:szCs w:val="20"/>
              </w:rPr>
              <w:t>В) блоку программирования, регуляции и контроля психической деятельности</w:t>
            </w:r>
          </w:p>
          <w:p w:rsidR="009E2E47" w:rsidRPr="00F86A45" w:rsidRDefault="009E2E47" w:rsidP="00E71041">
            <w:pPr>
              <w:ind w:firstLine="0"/>
              <w:rPr>
                <w:color w:val="000000"/>
                <w:sz w:val="20"/>
                <w:szCs w:val="20"/>
              </w:rPr>
            </w:pPr>
            <w:r w:rsidRPr="00F86A45">
              <w:rPr>
                <w:color w:val="000000"/>
                <w:sz w:val="20"/>
                <w:szCs w:val="20"/>
              </w:rPr>
              <w:t>13. Функция первичных полей коры задних отделов мозга состоит:</w:t>
            </w:r>
          </w:p>
          <w:p w:rsidR="009E2E47" w:rsidRPr="00F86A45" w:rsidRDefault="009E2E47" w:rsidP="00E71041">
            <w:pPr>
              <w:ind w:firstLine="0"/>
              <w:rPr>
                <w:color w:val="000000"/>
                <w:sz w:val="20"/>
                <w:szCs w:val="20"/>
              </w:rPr>
            </w:pPr>
            <w:r w:rsidRPr="00F86A45">
              <w:rPr>
                <w:b/>
                <w:bCs/>
                <w:color w:val="000000"/>
                <w:sz w:val="20"/>
                <w:szCs w:val="20"/>
              </w:rPr>
              <w:t>А) в анализе физических параметров стимулов определенной модальности</w:t>
            </w:r>
          </w:p>
          <w:p w:rsidR="009E2E47" w:rsidRPr="00F86A45" w:rsidRDefault="009E2E47" w:rsidP="00E71041">
            <w:pPr>
              <w:ind w:firstLine="0"/>
              <w:rPr>
                <w:color w:val="000000"/>
                <w:sz w:val="20"/>
                <w:szCs w:val="20"/>
              </w:rPr>
            </w:pPr>
            <w:r w:rsidRPr="00F86A45">
              <w:rPr>
                <w:color w:val="000000"/>
                <w:sz w:val="20"/>
                <w:szCs w:val="20"/>
              </w:rPr>
              <w:t>Б) в синтезе разных сенсорных зон</w:t>
            </w:r>
          </w:p>
          <w:p w:rsidR="009E2E47" w:rsidRPr="00F86A45" w:rsidRDefault="009E2E47" w:rsidP="00E71041">
            <w:pPr>
              <w:ind w:firstLine="0"/>
              <w:rPr>
                <w:color w:val="000000"/>
                <w:sz w:val="20"/>
                <w:szCs w:val="20"/>
              </w:rPr>
            </w:pPr>
            <w:r w:rsidRPr="00F86A45">
              <w:rPr>
                <w:color w:val="000000"/>
                <w:sz w:val="20"/>
                <w:szCs w:val="20"/>
              </w:rPr>
              <w:t>В) в осуществлении интеллектуальной деятельности</w:t>
            </w:r>
          </w:p>
          <w:p w:rsidR="009E2E47" w:rsidRPr="00F86A45" w:rsidRDefault="009E2E47" w:rsidP="00E71041">
            <w:pPr>
              <w:ind w:firstLine="0"/>
              <w:rPr>
                <w:color w:val="000000"/>
                <w:sz w:val="20"/>
                <w:szCs w:val="20"/>
              </w:rPr>
            </w:pPr>
            <w:r w:rsidRPr="00F86A45">
              <w:rPr>
                <w:color w:val="000000"/>
                <w:sz w:val="20"/>
                <w:szCs w:val="20"/>
              </w:rPr>
              <w:t>Г) в обеспечении контроля психической деятельности</w:t>
            </w:r>
          </w:p>
          <w:p w:rsidR="009E2E47" w:rsidRPr="00F86A45" w:rsidRDefault="009E2E47" w:rsidP="00E71041">
            <w:pPr>
              <w:ind w:firstLine="0"/>
              <w:rPr>
                <w:color w:val="000000"/>
                <w:sz w:val="20"/>
                <w:szCs w:val="20"/>
              </w:rPr>
            </w:pPr>
            <w:r w:rsidRPr="00F86A45">
              <w:rPr>
                <w:color w:val="000000"/>
                <w:sz w:val="20"/>
                <w:szCs w:val="20"/>
              </w:rPr>
              <w:t>14. Функция вторичных полей коры задних отделов мозга состоит:</w:t>
            </w:r>
          </w:p>
          <w:p w:rsidR="009E2E47" w:rsidRPr="00F86A45" w:rsidRDefault="009E2E47" w:rsidP="00E71041">
            <w:pPr>
              <w:ind w:firstLine="0"/>
              <w:rPr>
                <w:color w:val="000000"/>
                <w:sz w:val="20"/>
                <w:szCs w:val="20"/>
              </w:rPr>
            </w:pPr>
            <w:r w:rsidRPr="00F86A45">
              <w:rPr>
                <w:color w:val="000000"/>
                <w:sz w:val="20"/>
                <w:szCs w:val="20"/>
              </w:rPr>
              <w:t>А) в анализе физических параметров стимулов определенной модальности</w:t>
            </w:r>
          </w:p>
          <w:p w:rsidR="009E2E47" w:rsidRPr="00F86A45" w:rsidRDefault="009E2E47" w:rsidP="00E71041">
            <w:pPr>
              <w:ind w:firstLine="0"/>
              <w:rPr>
                <w:color w:val="000000"/>
                <w:sz w:val="20"/>
                <w:szCs w:val="20"/>
              </w:rPr>
            </w:pPr>
            <w:r w:rsidRPr="00F86A45">
              <w:rPr>
                <w:b/>
                <w:bCs/>
                <w:color w:val="000000"/>
                <w:sz w:val="20"/>
                <w:szCs w:val="20"/>
              </w:rPr>
              <w:t>Б) в синтезе разных сенсорных зон</w:t>
            </w:r>
          </w:p>
          <w:p w:rsidR="009E2E47" w:rsidRPr="00F86A45" w:rsidRDefault="009E2E47" w:rsidP="00E71041">
            <w:pPr>
              <w:ind w:firstLine="0"/>
              <w:rPr>
                <w:color w:val="000000"/>
                <w:sz w:val="20"/>
                <w:szCs w:val="20"/>
              </w:rPr>
            </w:pPr>
            <w:r w:rsidRPr="00F86A45">
              <w:rPr>
                <w:color w:val="000000"/>
                <w:sz w:val="20"/>
                <w:szCs w:val="20"/>
              </w:rPr>
              <w:t>В) в осуществлении интеллектуальной деятельности</w:t>
            </w:r>
          </w:p>
          <w:p w:rsidR="009E2E47" w:rsidRPr="00F86A45" w:rsidRDefault="009E2E47" w:rsidP="00E71041">
            <w:pPr>
              <w:ind w:firstLine="0"/>
              <w:rPr>
                <w:color w:val="000000"/>
                <w:sz w:val="20"/>
                <w:szCs w:val="20"/>
              </w:rPr>
            </w:pPr>
            <w:r w:rsidRPr="00F86A45">
              <w:rPr>
                <w:color w:val="000000"/>
                <w:sz w:val="20"/>
                <w:szCs w:val="20"/>
              </w:rPr>
              <w:t>Г) в обеспечении контроля психической деятельности</w:t>
            </w:r>
          </w:p>
          <w:p w:rsidR="009E2E47" w:rsidRPr="00F86A45" w:rsidRDefault="009E2E47" w:rsidP="00E71041">
            <w:pPr>
              <w:ind w:firstLine="0"/>
              <w:rPr>
                <w:color w:val="000000"/>
                <w:sz w:val="20"/>
                <w:szCs w:val="20"/>
              </w:rPr>
            </w:pPr>
            <w:r w:rsidRPr="00F86A45">
              <w:rPr>
                <w:color w:val="000000"/>
                <w:sz w:val="20"/>
                <w:szCs w:val="20"/>
              </w:rPr>
              <w:t>15. Функция третичных полей коры задних отделов мозга состоит:</w:t>
            </w:r>
          </w:p>
          <w:p w:rsidR="009E2E47" w:rsidRPr="00F86A45" w:rsidRDefault="009E2E47" w:rsidP="00E71041">
            <w:pPr>
              <w:ind w:firstLine="0"/>
              <w:rPr>
                <w:color w:val="000000"/>
                <w:sz w:val="20"/>
                <w:szCs w:val="20"/>
              </w:rPr>
            </w:pPr>
            <w:r w:rsidRPr="00F86A45">
              <w:rPr>
                <w:color w:val="000000"/>
                <w:sz w:val="20"/>
                <w:szCs w:val="20"/>
              </w:rPr>
              <w:t>А) в анализе физических параметров стимулов определенной модальности</w:t>
            </w:r>
          </w:p>
          <w:p w:rsidR="009E2E47" w:rsidRPr="00F86A45" w:rsidRDefault="009E2E47" w:rsidP="00E71041">
            <w:pPr>
              <w:ind w:firstLine="0"/>
              <w:rPr>
                <w:color w:val="000000"/>
                <w:sz w:val="20"/>
                <w:szCs w:val="20"/>
              </w:rPr>
            </w:pPr>
            <w:r w:rsidRPr="00F86A45">
              <w:rPr>
                <w:color w:val="000000"/>
                <w:sz w:val="20"/>
                <w:szCs w:val="20"/>
              </w:rPr>
              <w:t>Б) в синтезе разных сенсорных зон</w:t>
            </w:r>
          </w:p>
          <w:p w:rsidR="009E2E47" w:rsidRPr="00F86A45" w:rsidRDefault="009E2E47" w:rsidP="00E71041">
            <w:pPr>
              <w:ind w:firstLine="0"/>
              <w:rPr>
                <w:color w:val="000000"/>
                <w:sz w:val="20"/>
                <w:szCs w:val="20"/>
              </w:rPr>
            </w:pPr>
            <w:r w:rsidRPr="00F86A45">
              <w:rPr>
                <w:b/>
                <w:bCs/>
                <w:color w:val="000000"/>
                <w:sz w:val="20"/>
                <w:szCs w:val="20"/>
              </w:rPr>
              <w:t>В) в осуществлении интеллектуальной деятельности</w:t>
            </w:r>
          </w:p>
          <w:p w:rsidR="009E2E47" w:rsidRPr="00F86A45" w:rsidRDefault="009E2E47" w:rsidP="00E71041">
            <w:pPr>
              <w:ind w:firstLine="0"/>
              <w:rPr>
                <w:color w:val="000000"/>
                <w:sz w:val="20"/>
                <w:szCs w:val="20"/>
              </w:rPr>
            </w:pPr>
            <w:r w:rsidRPr="00F86A45">
              <w:rPr>
                <w:color w:val="000000"/>
                <w:sz w:val="20"/>
                <w:szCs w:val="20"/>
              </w:rPr>
              <w:t>Г) в обеспечении контроля психической деятельности</w:t>
            </w:r>
          </w:p>
          <w:p w:rsidR="009E2E47" w:rsidRPr="00F86A45" w:rsidRDefault="009E2E47" w:rsidP="00E71041">
            <w:pPr>
              <w:ind w:firstLine="0"/>
              <w:rPr>
                <w:color w:val="000000"/>
                <w:sz w:val="20"/>
                <w:szCs w:val="20"/>
              </w:rPr>
            </w:pPr>
            <w:r w:rsidRPr="00F86A45">
              <w:rPr>
                <w:color w:val="000000"/>
                <w:sz w:val="20"/>
                <w:szCs w:val="20"/>
              </w:rPr>
              <w:t>16. В задних отделах коры мозга находится:</w:t>
            </w:r>
          </w:p>
          <w:p w:rsidR="009E2E47" w:rsidRPr="00F86A45" w:rsidRDefault="009E2E47" w:rsidP="00E71041">
            <w:pPr>
              <w:ind w:firstLine="0"/>
              <w:rPr>
                <w:color w:val="000000"/>
                <w:sz w:val="20"/>
                <w:szCs w:val="20"/>
              </w:rPr>
            </w:pPr>
            <w:r w:rsidRPr="00F86A45">
              <w:rPr>
                <w:color w:val="000000"/>
                <w:sz w:val="20"/>
                <w:szCs w:val="20"/>
              </w:rPr>
              <w:t>А) блок приема, переработки и хранения информации</w:t>
            </w:r>
          </w:p>
          <w:p w:rsidR="009E2E47" w:rsidRPr="00F86A45" w:rsidRDefault="009E2E47" w:rsidP="00E71041">
            <w:pPr>
              <w:ind w:firstLine="0"/>
              <w:rPr>
                <w:color w:val="000000"/>
                <w:sz w:val="20"/>
                <w:szCs w:val="20"/>
              </w:rPr>
            </w:pPr>
            <w:r w:rsidRPr="00F86A45">
              <w:rPr>
                <w:color w:val="000000"/>
                <w:sz w:val="20"/>
                <w:szCs w:val="20"/>
              </w:rPr>
              <w:t>Б) блок программирования, регуляции и контроля деятельности</w:t>
            </w:r>
          </w:p>
          <w:p w:rsidR="009E2E47" w:rsidRPr="00F86A45" w:rsidRDefault="009E2E47" w:rsidP="00E71041">
            <w:pPr>
              <w:ind w:firstLine="0"/>
              <w:rPr>
                <w:color w:val="000000"/>
                <w:sz w:val="20"/>
                <w:szCs w:val="20"/>
              </w:rPr>
            </w:pPr>
            <w:r w:rsidRPr="00F86A45">
              <w:rPr>
                <w:color w:val="000000"/>
                <w:sz w:val="20"/>
                <w:szCs w:val="20"/>
              </w:rPr>
              <w:t>В) блок регуляции тонуса и бодрствования</w:t>
            </w:r>
          </w:p>
          <w:p w:rsidR="009E2E47" w:rsidRPr="00F86A45" w:rsidRDefault="009E2E47" w:rsidP="00E71041">
            <w:pPr>
              <w:ind w:firstLine="0"/>
              <w:rPr>
                <w:color w:val="000000"/>
                <w:sz w:val="20"/>
                <w:szCs w:val="20"/>
              </w:rPr>
            </w:pPr>
            <w:r w:rsidRPr="00F86A45">
              <w:rPr>
                <w:b/>
                <w:bCs/>
                <w:color w:val="000000"/>
                <w:sz w:val="20"/>
                <w:szCs w:val="20"/>
              </w:rPr>
              <w:t>Г) все вышеперечисленное</w:t>
            </w:r>
          </w:p>
          <w:p w:rsidR="009E2E47" w:rsidRPr="00F86A45" w:rsidRDefault="009E2E47" w:rsidP="00E71041">
            <w:pPr>
              <w:ind w:firstLine="0"/>
              <w:rPr>
                <w:color w:val="000000"/>
                <w:sz w:val="20"/>
                <w:szCs w:val="20"/>
              </w:rPr>
            </w:pPr>
            <w:r w:rsidRPr="00F86A45">
              <w:rPr>
                <w:color w:val="000000"/>
                <w:sz w:val="20"/>
                <w:szCs w:val="20"/>
              </w:rPr>
              <w:t xml:space="preserve">17. Ретикулярная формация ствола мозга, неспецифические структуры среднего мозга, </w:t>
            </w:r>
            <w:proofErr w:type="spellStart"/>
            <w:r w:rsidRPr="00F86A45">
              <w:rPr>
                <w:color w:val="000000"/>
                <w:sz w:val="20"/>
                <w:szCs w:val="20"/>
              </w:rPr>
              <w:t>лимбическая</w:t>
            </w:r>
            <w:proofErr w:type="spellEnd"/>
            <w:r w:rsidRPr="00F86A45">
              <w:rPr>
                <w:color w:val="000000"/>
                <w:sz w:val="20"/>
                <w:szCs w:val="20"/>
              </w:rPr>
              <w:t xml:space="preserve"> система образуют:</w:t>
            </w:r>
          </w:p>
          <w:p w:rsidR="009E2E47" w:rsidRPr="00F86A45" w:rsidRDefault="009E2E47" w:rsidP="00E71041">
            <w:pPr>
              <w:ind w:firstLine="0"/>
              <w:rPr>
                <w:color w:val="000000"/>
                <w:sz w:val="20"/>
                <w:szCs w:val="20"/>
              </w:rPr>
            </w:pPr>
            <w:r w:rsidRPr="00F86A45">
              <w:rPr>
                <w:color w:val="000000"/>
                <w:sz w:val="20"/>
                <w:szCs w:val="20"/>
              </w:rPr>
              <w:t>А) блок приема, переработки и хранения информации</w:t>
            </w:r>
          </w:p>
          <w:p w:rsidR="009E2E47" w:rsidRPr="00F86A45" w:rsidRDefault="009E2E47" w:rsidP="00E71041">
            <w:pPr>
              <w:ind w:firstLine="0"/>
              <w:rPr>
                <w:color w:val="000000"/>
                <w:sz w:val="20"/>
                <w:szCs w:val="20"/>
              </w:rPr>
            </w:pPr>
            <w:r w:rsidRPr="00F86A45">
              <w:rPr>
                <w:color w:val="000000"/>
                <w:sz w:val="20"/>
                <w:szCs w:val="20"/>
              </w:rPr>
              <w:lastRenderedPageBreak/>
              <w:t>Б) блок программирования, регуляции и контроля деятельности</w:t>
            </w:r>
          </w:p>
          <w:p w:rsidR="009E2E47" w:rsidRPr="00F86A45" w:rsidRDefault="009E2E47" w:rsidP="00E71041">
            <w:pPr>
              <w:ind w:firstLine="0"/>
              <w:rPr>
                <w:color w:val="000000"/>
                <w:sz w:val="20"/>
                <w:szCs w:val="20"/>
              </w:rPr>
            </w:pPr>
            <w:r w:rsidRPr="00F86A45">
              <w:rPr>
                <w:color w:val="000000"/>
                <w:sz w:val="20"/>
                <w:szCs w:val="20"/>
              </w:rPr>
              <w:t>В) блок регуляции тонуса и бодрствования</w:t>
            </w:r>
          </w:p>
          <w:p w:rsidR="009E2E47" w:rsidRPr="00F86A45" w:rsidRDefault="009E2E47" w:rsidP="00E71041">
            <w:pPr>
              <w:ind w:firstLine="0"/>
              <w:rPr>
                <w:color w:val="000000"/>
                <w:sz w:val="20"/>
                <w:szCs w:val="20"/>
              </w:rPr>
            </w:pPr>
            <w:r w:rsidRPr="00F86A45">
              <w:rPr>
                <w:color w:val="000000"/>
                <w:sz w:val="20"/>
                <w:szCs w:val="20"/>
              </w:rPr>
              <w:t>Г) все вышеперечисленное</w:t>
            </w:r>
          </w:p>
          <w:p w:rsidR="009E2E47" w:rsidRPr="00F86A45" w:rsidRDefault="009E2E47" w:rsidP="00E71041">
            <w:pPr>
              <w:ind w:firstLine="0"/>
              <w:rPr>
                <w:color w:val="000000"/>
                <w:sz w:val="20"/>
                <w:szCs w:val="20"/>
              </w:rPr>
            </w:pPr>
            <w:r w:rsidRPr="00F86A45">
              <w:rPr>
                <w:color w:val="000000"/>
                <w:sz w:val="20"/>
                <w:szCs w:val="20"/>
              </w:rPr>
              <w:t>18. В передних отделах коры больших полушарий находится:</w:t>
            </w:r>
          </w:p>
          <w:p w:rsidR="009E2E47" w:rsidRPr="00F86A45" w:rsidRDefault="009E2E47" w:rsidP="00E71041">
            <w:pPr>
              <w:ind w:firstLine="0"/>
              <w:rPr>
                <w:color w:val="000000"/>
                <w:sz w:val="20"/>
                <w:szCs w:val="20"/>
              </w:rPr>
            </w:pPr>
            <w:r w:rsidRPr="00F86A45">
              <w:rPr>
                <w:color w:val="000000"/>
                <w:sz w:val="20"/>
                <w:szCs w:val="20"/>
              </w:rPr>
              <w:t>А) А) блок приема, переработки и хранения информации</w:t>
            </w:r>
          </w:p>
          <w:p w:rsidR="009E2E47" w:rsidRPr="00F86A45" w:rsidRDefault="009E2E47" w:rsidP="00E71041">
            <w:pPr>
              <w:ind w:firstLine="0"/>
              <w:rPr>
                <w:color w:val="000000"/>
                <w:sz w:val="20"/>
                <w:szCs w:val="20"/>
              </w:rPr>
            </w:pPr>
            <w:r w:rsidRPr="00F86A45">
              <w:rPr>
                <w:b/>
                <w:bCs/>
                <w:color w:val="000000"/>
                <w:sz w:val="20"/>
                <w:szCs w:val="20"/>
              </w:rPr>
              <w:t>Б) блок программирования, регуляции и контроля деятельности</w:t>
            </w:r>
          </w:p>
          <w:p w:rsidR="009E2E47" w:rsidRPr="00F86A45" w:rsidRDefault="009E2E47" w:rsidP="00E71041">
            <w:pPr>
              <w:ind w:firstLine="0"/>
              <w:rPr>
                <w:color w:val="000000"/>
                <w:sz w:val="20"/>
                <w:szCs w:val="20"/>
              </w:rPr>
            </w:pPr>
            <w:r w:rsidRPr="00F86A45">
              <w:rPr>
                <w:color w:val="000000"/>
                <w:sz w:val="20"/>
                <w:szCs w:val="20"/>
              </w:rPr>
              <w:t>В) блок регуляции тонуса и бодрствования</w:t>
            </w:r>
          </w:p>
          <w:p w:rsidR="009E2E47" w:rsidRPr="00F86A45" w:rsidRDefault="009E2E47" w:rsidP="00E71041">
            <w:pPr>
              <w:ind w:firstLine="0"/>
              <w:rPr>
                <w:color w:val="000000"/>
                <w:sz w:val="20"/>
                <w:szCs w:val="20"/>
              </w:rPr>
            </w:pPr>
            <w:r w:rsidRPr="00F86A45">
              <w:rPr>
                <w:color w:val="000000"/>
                <w:sz w:val="20"/>
                <w:szCs w:val="20"/>
              </w:rPr>
              <w:t>Г) все вышеперечисленное</w:t>
            </w:r>
          </w:p>
          <w:p w:rsidR="009E2E47" w:rsidRPr="00F86A45" w:rsidRDefault="009E2E47" w:rsidP="00E71041">
            <w:pPr>
              <w:ind w:firstLine="0"/>
              <w:rPr>
                <w:color w:val="000000"/>
                <w:sz w:val="20"/>
                <w:szCs w:val="20"/>
              </w:rPr>
            </w:pPr>
            <w:r w:rsidRPr="00F86A45">
              <w:rPr>
                <w:color w:val="000000"/>
                <w:sz w:val="20"/>
                <w:szCs w:val="20"/>
              </w:rPr>
              <w:t>19. Какая функция не относится к функции блока регуляции тонуса и бодрствования:</w:t>
            </w:r>
          </w:p>
          <w:p w:rsidR="009E2E47" w:rsidRPr="00F86A45" w:rsidRDefault="009E2E47" w:rsidP="00E71041">
            <w:pPr>
              <w:ind w:firstLine="0"/>
              <w:rPr>
                <w:color w:val="000000"/>
                <w:sz w:val="20"/>
                <w:szCs w:val="20"/>
              </w:rPr>
            </w:pPr>
            <w:r w:rsidRPr="00F86A45">
              <w:rPr>
                <w:color w:val="000000"/>
                <w:sz w:val="20"/>
                <w:szCs w:val="20"/>
              </w:rPr>
              <w:t>А) изменение уровня активности мозга</w:t>
            </w:r>
          </w:p>
          <w:p w:rsidR="009E2E47" w:rsidRPr="00F86A45" w:rsidRDefault="009E2E47" w:rsidP="00E71041">
            <w:pPr>
              <w:ind w:firstLine="0"/>
              <w:rPr>
                <w:color w:val="000000"/>
                <w:sz w:val="20"/>
                <w:szCs w:val="20"/>
              </w:rPr>
            </w:pPr>
            <w:r w:rsidRPr="00F86A45">
              <w:rPr>
                <w:color w:val="000000"/>
                <w:sz w:val="20"/>
                <w:szCs w:val="20"/>
              </w:rPr>
              <w:t>Б) осуществление мотивационных процессов</w:t>
            </w:r>
          </w:p>
          <w:p w:rsidR="009E2E47" w:rsidRPr="00F86A45" w:rsidRDefault="009E2E47" w:rsidP="00E71041">
            <w:pPr>
              <w:ind w:firstLine="0"/>
              <w:rPr>
                <w:color w:val="000000"/>
                <w:sz w:val="20"/>
                <w:szCs w:val="20"/>
              </w:rPr>
            </w:pPr>
            <w:r w:rsidRPr="00F86A45">
              <w:rPr>
                <w:color w:val="000000"/>
                <w:sz w:val="20"/>
                <w:szCs w:val="20"/>
              </w:rPr>
              <w:t xml:space="preserve">В) организация </w:t>
            </w:r>
            <w:proofErr w:type="gramStart"/>
            <w:r w:rsidRPr="00F86A45">
              <w:rPr>
                <w:color w:val="000000"/>
                <w:sz w:val="20"/>
                <w:szCs w:val="20"/>
              </w:rPr>
              <w:t>контроля за</w:t>
            </w:r>
            <w:proofErr w:type="gramEnd"/>
            <w:r w:rsidRPr="00F86A45">
              <w:rPr>
                <w:color w:val="000000"/>
                <w:sz w:val="20"/>
                <w:szCs w:val="20"/>
              </w:rPr>
              <w:t xml:space="preserve"> психической деятельностью</w:t>
            </w:r>
          </w:p>
          <w:p w:rsidR="009E2E47" w:rsidRPr="00F86A45" w:rsidRDefault="009E2E47" w:rsidP="00E71041">
            <w:pPr>
              <w:ind w:firstLine="0"/>
              <w:rPr>
                <w:color w:val="000000"/>
                <w:sz w:val="20"/>
                <w:szCs w:val="20"/>
              </w:rPr>
            </w:pPr>
            <w:r w:rsidRPr="00F86A45">
              <w:rPr>
                <w:color w:val="000000"/>
                <w:sz w:val="20"/>
                <w:szCs w:val="20"/>
              </w:rPr>
              <w:t>Г) регуляция некоторых эмоций</w:t>
            </w:r>
          </w:p>
          <w:p w:rsidR="009E2E47" w:rsidRPr="00F86A45" w:rsidRDefault="009E2E47" w:rsidP="00E71041">
            <w:pPr>
              <w:ind w:firstLine="0"/>
              <w:rPr>
                <w:color w:val="000000"/>
                <w:sz w:val="20"/>
                <w:szCs w:val="20"/>
              </w:rPr>
            </w:pPr>
            <w:r w:rsidRPr="00F86A45">
              <w:rPr>
                <w:color w:val="000000"/>
                <w:sz w:val="20"/>
                <w:szCs w:val="20"/>
              </w:rPr>
              <w:t xml:space="preserve">20. «Двигательный человечек» </w:t>
            </w:r>
            <w:proofErr w:type="spellStart"/>
            <w:r w:rsidRPr="00F86A45">
              <w:rPr>
                <w:color w:val="000000"/>
                <w:sz w:val="20"/>
                <w:szCs w:val="20"/>
              </w:rPr>
              <w:t>Пенфилда</w:t>
            </w:r>
            <w:proofErr w:type="spellEnd"/>
            <w:r w:rsidRPr="00F86A45">
              <w:rPr>
                <w:color w:val="000000"/>
                <w:sz w:val="20"/>
                <w:szCs w:val="20"/>
              </w:rPr>
              <w:t xml:space="preserve"> отражает работу:</w:t>
            </w:r>
          </w:p>
          <w:p w:rsidR="009E2E47" w:rsidRPr="00F86A45" w:rsidRDefault="009E2E47" w:rsidP="00E71041">
            <w:pPr>
              <w:ind w:firstLine="0"/>
              <w:rPr>
                <w:color w:val="000000"/>
                <w:sz w:val="20"/>
                <w:szCs w:val="20"/>
              </w:rPr>
            </w:pPr>
            <w:r w:rsidRPr="00F86A45">
              <w:rPr>
                <w:color w:val="000000"/>
                <w:sz w:val="20"/>
                <w:szCs w:val="20"/>
              </w:rPr>
              <w:t>А) блока регуляции тонуса и бодрствования</w:t>
            </w:r>
          </w:p>
          <w:p w:rsidR="009E2E47" w:rsidRPr="00F86A45" w:rsidRDefault="009E2E47" w:rsidP="00E71041">
            <w:pPr>
              <w:ind w:firstLine="0"/>
              <w:rPr>
                <w:color w:val="000000"/>
                <w:sz w:val="20"/>
                <w:szCs w:val="20"/>
              </w:rPr>
            </w:pPr>
            <w:r w:rsidRPr="00F86A45">
              <w:rPr>
                <w:b/>
                <w:bCs/>
                <w:color w:val="000000"/>
                <w:sz w:val="20"/>
                <w:szCs w:val="20"/>
              </w:rPr>
              <w:t>Б) блока программирования, регуляции и контроля деятельности</w:t>
            </w:r>
          </w:p>
          <w:p w:rsidR="009E2E47" w:rsidRPr="00F86A45" w:rsidRDefault="009E2E47" w:rsidP="00E71041">
            <w:pPr>
              <w:ind w:firstLine="0"/>
              <w:rPr>
                <w:color w:val="000000"/>
                <w:sz w:val="20"/>
                <w:szCs w:val="20"/>
              </w:rPr>
            </w:pPr>
            <w:r w:rsidRPr="00F86A45">
              <w:rPr>
                <w:color w:val="000000"/>
                <w:sz w:val="20"/>
                <w:szCs w:val="20"/>
              </w:rPr>
              <w:t>В) блока приема, переработки и хранения информации</w:t>
            </w:r>
          </w:p>
          <w:p w:rsidR="009E2E47" w:rsidRPr="00F86A45" w:rsidRDefault="009E2E47" w:rsidP="00E71041">
            <w:pPr>
              <w:ind w:firstLine="0"/>
              <w:rPr>
                <w:color w:val="000000"/>
                <w:sz w:val="20"/>
                <w:szCs w:val="20"/>
              </w:rPr>
            </w:pPr>
            <w:r w:rsidRPr="00F86A45">
              <w:rPr>
                <w:color w:val="000000"/>
                <w:sz w:val="20"/>
                <w:szCs w:val="20"/>
              </w:rPr>
              <w:t xml:space="preserve">Г) ничего </w:t>
            </w:r>
            <w:proofErr w:type="gramStart"/>
            <w:r w:rsidRPr="00F86A45">
              <w:rPr>
                <w:color w:val="000000"/>
                <w:sz w:val="20"/>
                <w:szCs w:val="20"/>
              </w:rPr>
              <w:t>из</w:t>
            </w:r>
            <w:proofErr w:type="gramEnd"/>
            <w:r w:rsidRPr="00F86A45">
              <w:rPr>
                <w:color w:val="000000"/>
                <w:sz w:val="20"/>
                <w:szCs w:val="20"/>
              </w:rPr>
              <w:t xml:space="preserve"> вышеперечисленного</w:t>
            </w:r>
          </w:p>
          <w:p w:rsidR="009E2E47" w:rsidRPr="00F86A45" w:rsidRDefault="009E2E47" w:rsidP="00E71041">
            <w:pPr>
              <w:ind w:firstLine="0"/>
              <w:rPr>
                <w:color w:val="000000"/>
                <w:sz w:val="20"/>
                <w:szCs w:val="20"/>
              </w:rPr>
            </w:pPr>
            <w:r w:rsidRPr="00F86A45">
              <w:rPr>
                <w:color w:val="000000"/>
                <w:sz w:val="20"/>
                <w:szCs w:val="20"/>
              </w:rPr>
              <w:t>21. Теория функциональных систем принадлежит:</w:t>
            </w:r>
          </w:p>
          <w:p w:rsidR="009E2E47" w:rsidRPr="00F86A45" w:rsidRDefault="009E2E47" w:rsidP="00E71041">
            <w:pPr>
              <w:ind w:firstLine="0"/>
              <w:rPr>
                <w:color w:val="000000"/>
                <w:sz w:val="20"/>
                <w:szCs w:val="20"/>
              </w:rPr>
            </w:pPr>
            <w:r w:rsidRPr="00F86A45">
              <w:rPr>
                <w:color w:val="000000"/>
                <w:sz w:val="20"/>
                <w:szCs w:val="20"/>
              </w:rPr>
              <w:t>А) И. М. Сеченову</w:t>
            </w:r>
          </w:p>
          <w:p w:rsidR="009E2E47" w:rsidRPr="00F86A45" w:rsidRDefault="009E2E47" w:rsidP="00E71041">
            <w:pPr>
              <w:ind w:firstLine="0"/>
              <w:rPr>
                <w:color w:val="000000"/>
                <w:sz w:val="20"/>
                <w:szCs w:val="20"/>
              </w:rPr>
            </w:pPr>
            <w:r w:rsidRPr="00F86A45">
              <w:rPr>
                <w:color w:val="000000"/>
                <w:sz w:val="20"/>
                <w:szCs w:val="20"/>
              </w:rPr>
              <w:t>Б) И. П. Павлову</w:t>
            </w:r>
          </w:p>
          <w:p w:rsidR="009E2E47" w:rsidRPr="00F86A45" w:rsidRDefault="009E2E47" w:rsidP="00E71041">
            <w:pPr>
              <w:ind w:firstLine="0"/>
              <w:rPr>
                <w:color w:val="000000"/>
                <w:sz w:val="20"/>
                <w:szCs w:val="20"/>
              </w:rPr>
            </w:pPr>
            <w:r w:rsidRPr="00F86A45">
              <w:rPr>
                <w:b/>
                <w:bCs/>
                <w:color w:val="000000"/>
                <w:sz w:val="20"/>
                <w:szCs w:val="20"/>
              </w:rPr>
              <w:t>В) П. К. Анохину</w:t>
            </w:r>
          </w:p>
          <w:p w:rsidR="009E2E47" w:rsidRPr="00F86A45" w:rsidRDefault="009E2E47" w:rsidP="00E71041">
            <w:pPr>
              <w:ind w:firstLine="0"/>
              <w:rPr>
                <w:color w:val="000000"/>
                <w:sz w:val="20"/>
                <w:szCs w:val="20"/>
              </w:rPr>
            </w:pPr>
            <w:r w:rsidRPr="00F86A45">
              <w:rPr>
                <w:color w:val="000000"/>
                <w:sz w:val="20"/>
                <w:szCs w:val="20"/>
              </w:rPr>
              <w:t>Г) Ч. Дарвину</w:t>
            </w:r>
          </w:p>
          <w:p w:rsidR="009E2E47" w:rsidRPr="00287D78" w:rsidRDefault="009E2E47" w:rsidP="00E71041">
            <w:pPr>
              <w:ind w:firstLine="0"/>
              <w:rPr>
                <w:i/>
              </w:rPr>
            </w:pPr>
            <w:r w:rsidRPr="00287D78">
              <w:rPr>
                <w:i/>
              </w:rPr>
              <w:t>И т.п.</w:t>
            </w:r>
          </w:p>
        </w:tc>
      </w:tr>
      <w:tr w:rsidR="009E2E47" w:rsidRPr="00287D78" w:rsidTr="009E2E47">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E2E47" w:rsidRPr="00287D78" w:rsidRDefault="009E2E47" w:rsidP="00E71041">
            <w:pPr>
              <w:ind w:firstLine="0"/>
            </w:pPr>
            <w:r w:rsidRPr="00287D78">
              <w:lastRenderedPageBreak/>
              <w:t>Уметь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E2E47" w:rsidRPr="009E2E47" w:rsidRDefault="009E2E47" w:rsidP="007351E5">
            <w:pPr>
              <w:widowControl/>
              <w:numPr>
                <w:ilvl w:val="0"/>
                <w:numId w:val="36"/>
              </w:numPr>
              <w:shd w:val="clear" w:color="auto" w:fill="FFFFFF"/>
              <w:tabs>
                <w:tab w:val="left" w:pos="356"/>
                <w:tab w:val="left" w:pos="851"/>
              </w:tabs>
              <w:ind w:left="0" w:firstLine="0"/>
              <w:rPr>
                <w:i/>
                <w:sz w:val="20"/>
                <w:szCs w:val="20"/>
              </w:rPr>
            </w:pPr>
            <w:r w:rsidRPr="009E2E47">
              <w:rPr>
                <w:rStyle w:val="FontStyle16"/>
                <w:b w:val="0"/>
                <w:i/>
                <w:sz w:val="20"/>
                <w:szCs w:val="20"/>
              </w:rPr>
              <w:t>осуществлять психологическое просвещение педагогических работников</w:t>
            </w:r>
          </w:p>
          <w:p w:rsidR="009E2E47" w:rsidRPr="009E2E47" w:rsidRDefault="009E2E47" w:rsidP="007351E5">
            <w:pPr>
              <w:widowControl/>
              <w:numPr>
                <w:ilvl w:val="0"/>
                <w:numId w:val="36"/>
              </w:numPr>
              <w:shd w:val="clear" w:color="auto" w:fill="FFFFFF"/>
              <w:tabs>
                <w:tab w:val="left" w:pos="356"/>
                <w:tab w:val="left" w:pos="851"/>
              </w:tabs>
              <w:ind w:left="0" w:firstLine="0"/>
              <w:rPr>
                <w:rStyle w:val="FontStyle16"/>
                <w:b w:val="0"/>
                <w:bCs w:val="0"/>
                <w:i/>
                <w:sz w:val="20"/>
                <w:szCs w:val="20"/>
              </w:rPr>
            </w:pPr>
            <w:r w:rsidRPr="009E2E47">
              <w:rPr>
                <w:rStyle w:val="FontStyle16"/>
                <w:b w:val="0"/>
                <w:i/>
                <w:sz w:val="20"/>
                <w:szCs w:val="20"/>
              </w:rPr>
              <w:t>осуществлять психологическое просвещение родителей (законных представителей)</w:t>
            </w:r>
          </w:p>
          <w:p w:rsidR="009E2E47" w:rsidRDefault="009E2E47" w:rsidP="007351E5">
            <w:pPr>
              <w:widowControl/>
              <w:numPr>
                <w:ilvl w:val="0"/>
                <w:numId w:val="36"/>
              </w:numPr>
              <w:shd w:val="clear" w:color="auto" w:fill="FFFFFF"/>
              <w:tabs>
                <w:tab w:val="left" w:pos="356"/>
                <w:tab w:val="left" w:pos="851"/>
              </w:tabs>
              <w:ind w:left="0" w:firstLine="0"/>
              <w:rPr>
                <w:i/>
                <w:sz w:val="20"/>
                <w:szCs w:val="20"/>
              </w:rPr>
            </w:pPr>
            <w:r w:rsidRPr="00EF4901">
              <w:rPr>
                <w:i/>
                <w:sz w:val="20"/>
                <w:szCs w:val="20"/>
              </w:rPr>
              <w:t xml:space="preserve">интегрировать научные знания в интересах решения психологических задач в практике психологического консультирования и </w:t>
            </w:r>
            <w:r>
              <w:rPr>
                <w:i/>
                <w:sz w:val="20"/>
                <w:szCs w:val="20"/>
              </w:rPr>
              <w:t>просвещения</w:t>
            </w:r>
            <w:r w:rsidRPr="00EF4901">
              <w:rPr>
                <w:i/>
                <w:sz w:val="20"/>
                <w:szCs w:val="20"/>
              </w:rPr>
              <w:t xml:space="preserve">; </w:t>
            </w:r>
          </w:p>
          <w:p w:rsidR="009E2E47" w:rsidRPr="00EF4901" w:rsidRDefault="009E2E47" w:rsidP="007351E5">
            <w:pPr>
              <w:widowControl/>
              <w:numPr>
                <w:ilvl w:val="0"/>
                <w:numId w:val="36"/>
              </w:numPr>
              <w:shd w:val="clear" w:color="auto" w:fill="FFFFFF"/>
              <w:tabs>
                <w:tab w:val="left" w:pos="356"/>
                <w:tab w:val="left" w:pos="851"/>
              </w:tabs>
              <w:ind w:left="0" w:firstLine="0"/>
              <w:rPr>
                <w:i/>
                <w:sz w:val="20"/>
                <w:szCs w:val="20"/>
              </w:rPr>
            </w:pPr>
            <w:r w:rsidRPr="00EF4901">
              <w:rPr>
                <w:i/>
                <w:sz w:val="20"/>
                <w:szCs w:val="20"/>
              </w:rPr>
              <w:t>анализировать психологические проблемы, имеющие конкретную психофизиологическую природу;</w:t>
            </w:r>
          </w:p>
          <w:p w:rsidR="009E2E47" w:rsidRPr="00EF4901" w:rsidRDefault="009E2E47" w:rsidP="007351E5">
            <w:pPr>
              <w:widowControl/>
              <w:shd w:val="clear" w:color="auto" w:fill="FFFFFF"/>
              <w:tabs>
                <w:tab w:val="left" w:pos="356"/>
                <w:tab w:val="left" w:pos="851"/>
              </w:tabs>
              <w:ind w:firstLine="0"/>
              <w:rPr>
                <w:i/>
                <w:sz w:val="20"/>
                <w:szCs w:val="20"/>
              </w:rPr>
            </w:pPr>
            <w:r>
              <w:rPr>
                <w:i/>
                <w:sz w:val="20"/>
                <w:szCs w:val="20"/>
              </w:rPr>
              <w:t xml:space="preserve">- </w:t>
            </w:r>
            <w:r w:rsidRPr="00EF4901">
              <w:rPr>
                <w:i/>
                <w:sz w:val="20"/>
                <w:szCs w:val="20"/>
              </w:rPr>
              <w:t>самостоятельно применять полученные знания в профессиональной деятельности; использовать их на междисциплинарном уровне;</w:t>
            </w:r>
          </w:p>
          <w:p w:rsidR="009E2E47" w:rsidRPr="00EF4901" w:rsidRDefault="009E2E47" w:rsidP="007351E5">
            <w:pPr>
              <w:ind w:firstLine="0"/>
              <w:rPr>
                <w:i/>
                <w:sz w:val="20"/>
                <w:szCs w:val="20"/>
                <w:highlight w:val="yellow"/>
              </w:rPr>
            </w:pPr>
            <w:r w:rsidRPr="00EF4901">
              <w:rPr>
                <w:i/>
                <w:sz w:val="20"/>
                <w:szCs w:val="20"/>
              </w:rPr>
              <w:t xml:space="preserve"> - корректно выражать и аргументированно обосновывать положения </w:t>
            </w:r>
            <w:r w:rsidRPr="00EF4901">
              <w:rPr>
                <w:i/>
                <w:sz w:val="20"/>
                <w:szCs w:val="20"/>
              </w:rPr>
              <w:lastRenderedPageBreak/>
              <w:t xml:space="preserve">предметной области знания.   </w:t>
            </w:r>
          </w:p>
        </w:tc>
        <w:tc>
          <w:tcPr>
            <w:tcW w:w="256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E2E47" w:rsidRPr="00287D78" w:rsidRDefault="009E2E47" w:rsidP="00E71041">
            <w:pPr>
              <w:ind w:firstLine="0"/>
              <w:jc w:val="center"/>
              <w:rPr>
                <w:rFonts w:eastAsia="Calibri"/>
                <w:b/>
                <w:i/>
                <w:kern w:val="24"/>
              </w:rPr>
            </w:pPr>
            <w:r w:rsidRPr="00287D78">
              <w:rPr>
                <w:rFonts w:eastAsia="Calibri"/>
                <w:b/>
                <w:i/>
                <w:kern w:val="24"/>
              </w:rPr>
              <w:lastRenderedPageBreak/>
              <w:t>Примерные практические задания для экзамена:</w:t>
            </w:r>
          </w:p>
          <w:p w:rsidR="009E2E47" w:rsidRDefault="009E2E47" w:rsidP="00E71041">
            <w:pPr>
              <w:ind w:firstLine="0"/>
              <w:rPr>
                <w:sz w:val="20"/>
                <w:szCs w:val="20"/>
              </w:rPr>
            </w:pPr>
            <w:r w:rsidRPr="004415C8">
              <w:rPr>
                <w:sz w:val="20"/>
                <w:szCs w:val="20"/>
              </w:rPr>
              <w:t>1.</w:t>
            </w:r>
            <w:r>
              <w:rPr>
                <w:sz w:val="20"/>
                <w:szCs w:val="20"/>
              </w:rPr>
              <w:t xml:space="preserve"> Составить тематический словарь не менее 20 терминов по основным  понятиям психофизиологии. </w:t>
            </w:r>
          </w:p>
          <w:p w:rsidR="009E2E47" w:rsidRPr="00346CB5" w:rsidRDefault="009E2E47" w:rsidP="00E71041">
            <w:pPr>
              <w:ind w:firstLine="0"/>
              <w:rPr>
                <w:sz w:val="20"/>
                <w:szCs w:val="20"/>
              </w:rPr>
            </w:pPr>
            <w:r>
              <w:rPr>
                <w:sz w:val="20"/>
                <w:szCs w:val="20"/>
              </w:rPr>
              <w:t xml:space="preserve">2. </w:t>
            </w:r>
            <w:r w:rsidRPr="00346CB5">
              <w:rPr>
                <w:sz w:val="20"/>
                <w:szCs w:val="20"/>
              </w:rPr>
              <w:t xml:space="preserve">Подготовить  презентацию  </w:t>
            </w:r>
            <w:r>
              <w:rPr>
                <w:sz w:val="20"/>
                <w:szCs w:val="20"/>
              </w:rPr>
              <w:t xml:space="preserve">и доклад </w:t>
            </w:r>
            <w:r w:rsidRPr="00346CB5">
              <w:rPr>
                <w:sz w:val="20"/>
                <w:szCs w:val="20"/>
              </w:rPr>
              <w:t>по  предлагаемой  тем</w:t>
            </w:r>
            <w:proofErr w:type="gramStart"/>
            <w:r w:rsidRPr="00346CB5">
              <w:rPr>
                <w:sz w:val="20"/>
                <w:szCs w:val="20"/>
              </w:rPr>
              <w:t>е(</w:t>
            </w:r>
            <w:proofErr w:type="gramEnd"/>
            <w:r w:rsidRPr="00346CB5">
              <w:rPr>
                <w:sz w:val="20"/>
                <w:szCs w:val="20"/>
              </w:rPr>
              <w:t xml:space="preserve">или  составить  схемы, </w:t>
            </w:r>
          </w:p>
          <w:p w:rsidR="009E2E47" w:rsidRDefault="009E2E47" w:rsidP="00E71041">
            <w:pPr>
              <w:ind w:firstLine="0"/>
              <w:rPr>
                <w:sz w:val="20"/>
                <w:szCs w:val="20"/>
              </w:rPr>
            </w:pPr>
            <w:r w:rsidRPr="00346CB5">
              <w:rPr>
                <w:sz w:val="20"/>
                <w:szCs w:val="20"/>
              </w:rPr>
              <w:t>таблицы, словари, рисунки и т.п. по теме</w:t>
            </w:r>
            <w:r>
              <w:rPr>
                <w:sz w:val="20"/>
                <w:szCs w:val="20"/>
              </w:rPr>
              <w:t>):</w:t>
            </w:r>
          </w:p>
          <w:p w:rsidR="009E2E47" w:rsidRPr="00055870" w:rsidRDefault="009E2E47" w:rsidP="002D7308">
            <w:pPr>
              <w:widowControl/>
              <w:numPr>
                <w:ilvl w:val="0"/>
                <w:numId w:val="37"/>
              </w:numPr>
              <w:tabs>
                <w:tab w:val="clear" w:pos="720"/>
                <w:tab w:val="num" w:pos="41"/>
              </w:tabs>
              <w:autoSpaceDE/>
              <w:autoSpaceDN/>
              <w:adjustRightInd/>
              <w:ind w:left="41" w:firstLine="142"/>
              <w:rPr>
                <w:sz w:val="20"/>
                <w:szCs w:val="20"/>
              </w:rPr>
            </w:pPr>
            <w:r w:rsidRPr="00055870">
              <w:rPr>
                <w:sz w:val="20"/>
                <w:szCs w:val="20"/>
              </w:rPr>
              <w:t xml:space="preserve">Психофизиологическая проблема и варианты ее решения.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Проблема соотношения активности и реактивности в психофизиологии.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Биоэлектрическая активность мозга как метод исследования нейрофизиологических механизмов познавательной деятельности человека.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Сон и измененные состояния сознания.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Стресс и его роль в жизни человека.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Детекторная концепция восприятия.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Нейрофизиологические механизмы селективного внимания.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Естественнонаучный подход к изучению памяти.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Взаимодействие полушарий мозга в познавательной деятельности человека.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Физиологические механизмы обеспечения мотивационно-</w:t>
            </w:r>
            <w:proofErr w:type="spellStart"/>
            <w:r w:rsidRPr="00055870">
              <w:rPr>
                <w:sz w:val="20"/>
                <w:szCs w:val="20"/>
              </w:rPr>
              <w:t>потребностной</w:t>
            </w:r>
            <w:proofErr w:type="spellEnd"/>
            <w:r w:rsidRPr="00055870">
              <w:rPr>
                <w:sz w:val="20"/>
                <w:szCs w:val="20"/>
              </w:rPr>
              <w:t xml:space="preserve"> сферы человека.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lastRenderedPageBreak/>
              <w:t xml:space="preserve">Функциональные состояния в контексте эргономики и психофизиологии: сравнительный анализ.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Концепция трех функциональных блоков мозга (А.Р. </w:t>
            </w:r>
            <w:proofErr w:type="spellStart"/>
            <w:r w:rsidRPr="00055870">
              <w:rPr>
                <w:sz w:val="20"/>
                <w:szCs w:val="20"/>
              </w:rPr>
              <w:t>Лурия</w:t>
            </w:r>
            <w:proofErr w:type="spellEnd"/>
            <w:r w:rsidRPr="00055870">
              <w:rPr>
                <w:sz w:val="20"/>
                <w:szCs w:val="20"/>
              </w:rPr>
              <w:t xml:space="preserve">).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Функциональная асимметрия и "расщепленный мозг".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Нейрофизиологические основы речевой деятельности человека.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Психофизиологический подход к интеллекту.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Теория нейронной эффективности.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Биологические предпосылки общих и специальных способностей.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Использование вызванных потенциалов в изучении когнитивных функций человека.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Векторная психофизиология и ее применение в изучении восприятия и памяти.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Физиологические теории памяти.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Проблема "транспорта" памяти.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Перенос центров речи и его условия.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Электрофизиологические методы в изучении речевой деятельности человека.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Нейронные и системно-структурные механизмы восприятия.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Мозговая система внимания.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Вызванные потенциалы в исследовании внимания.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Сознание как уровень бодрствования: кома и измененные состояния сознания.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Психофизиологические основы сознания.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Сознание и межполушарная асимметрия.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Функциональная организация произвольного движения.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 xml:space="preserve">Электрофизиологические методы изучения движения. </w:t>
            </w:r>
          </w:p>
          <w:p w:rsidR="009E2E47" w:rsidRPr="00055870" w:rsidRDefault="009E2E47" w:rsidP="002D7308">
            <w:pPr>
              <w:widowControl/>
              <w:numPr>
                <w:ilvl w:val="0"/>
                <w:numId w:val="37"/>
              </w:numPr>
              <w:autoSpaceDE/>
              <w:autoSpaceDN/>
              <w:adjustRightInd/>
              <w:ind w:left="0" w:firstLine="0"/>
              <w:rPr>
                <w:sz w:val="20"/>
                <w:szCs w:val="20"/>
              </w:rPr>
            </w:pPr>
            <w:r w:rsidRPr="00055870">
              <w:rPr>
                <w:sz w:val="20"/>
                <w:szCs w:val="20"/>
              </w:rPr>
              <w:t>Уровни организации движения по Бернштейну.</w:t>
            </w:r>
          </w:p>
          <w:p w:rsidR="009E2E47" w:rsidRDefault="009E2E47" w:rsidP="00E71041">
            <w:pPr>
              <w:ind w:firstLine="0"/>
              <w:rPr>
                <w:sz w:val="20"/>
                <w:szCs w:val="20"/>
              </w:rPr>
            </w:pPr>
          </w:p>
          <w:p w:rsidR="009E2E47" w:rsidRPr="00287D78" w:rsidRDefault="009E2E47" w:rsidP="00E71041">
            <w:pPr>
              <w:widowControl/>
              <w:autoSpaceDE/>
              <w:autoSpaceDN/>
              <w:adjustRightInd/>
              <w:ind w:left="360" w:firstLine="0"/>
              <w:rPr>
                <w:rFonts w:eastAsia="Calibri"/>
                <w:i/>
                <w:kern w:val="24"/>
              </w:rPr>
            </w:pPr>
          </w:p>
          <w:p w:rsidR="009E2E47" w:rsidRPr="00287D78" w:rsidRDefault="009E2E47" w:rsidP="00E71041">
            <w:pPr>
              <w:ind w:firstLine="0"/>
              <w:rPr>
                <w:i/>
              </w:rPr>
            </w:pPr>
            <w:r w:rsidRPr="00287D78">
              <w:rPr>
                <w:i/>
              </w:rPr>
              <w:t>И т.п.</w:t>
            </w:r>
          </w:p>
        </w:tc>
      </w:tr>
      <w:tr w:rsidR="009E2E47" w:rsidRPr="00287D78" w:rsidTr="009E2E47">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E2E47" w:rsidRPr="00287D78" w:rsidRDefault="009E2E47" w:rsidP="00E71041">
            <w:pPr>
              <w:ind w:firstLine="0"/>
            </w:pPr>
            <w:r w:rsidRPr="00287D78">
              <w:lastRenderedPageBreak/>
              <w:t>Владеть</w:t>
            </w:r>
          </w:p>
        </w:tc>
        <w:tc>
          <w:tcPr>
            <w:tcW w:w="15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E2E47" w:rsidRPr="009E2E47" w:rsidRDefault="009E2E47" w:rsidP="007351E5">
            <w:pPr>
              <w:ind w:firstLine="0"/>
              <w:rPr>
                <w:i/>
              </w:rPr>
            </w:pPr>
            <w:r>
              <w:t xml:space="preserve">- </w:t>
            </w:r>
            <w:r w:rsidRPr="009E2E47">
              <w:rPr>
                <w:i/>
              </w:rPr>
              <w:t xml:space="preserve">способностью осуществлять психологическое просвещение педагогических работников и родителей </w:t>
            </w:r>
          </w:p>
          <w:p w:rsidR="009E2E47" w:rsidRPr="009E2E47" w:rsidRDefault="009E2E47" w:rsidP="007351E5">
            <w:pPr>
              <w:ind w:firstLine="0"/>
              <w:rPr>
                <w:i/>
              </w:rPr>
            </w:pPr>
            <w:r w:rsidRPr="009E2E47">
              <w:rPr>
                <w:i/>
              </w:rPr>
              <w:t xml:space="preserve">- методами психологическое просвещение педагогических работников и родителей (законных представителей) по вопросам психического </w:t>
            </w:r>
            <w:r w:rsidRPr="009E2E47">
              <w:rPr>
                <w:i/>
              </w:rPr>
              <w:lastRenderedPageBreak/>
              <w:t>развития детей</w:t>
            </w:r>
          </w:p>
          <w:p w:rsidR="009E2E47" w:rsidRPr="00EF4901" w:rsidRDefault="009E2E47" w:rsidP="007351E5">
            <w:pPr>
              <w:widowControl/>
              <w:numPr>
                <w:ilvl w:val="0"/>
                <w:numId w:val="36"/>
              </w:numPr>
              <w:shd w:val="clear" w:color="auto" w:fill="FFFFFF"/>
              <w:tabs>
                <w:tab w:val="left" w:pos="356"/>
                <w:tab w:val="left" w:pos="851"/>
              </w:tabs>
              <w:ind w:left="0" w:firstLine="0"/>
              <w:rPr>
                <w:i/>
                <w:sz w:val="20"/>
                <w:szCs w:val="20"/>
              </w:rPr>
            </w:pPr>
            <w:r w:rsidRPr="00EF4901">
              <w:rPr>
                <w:i/>
                <w:sz w:val="20"/>
                <w:szCs w:val="20"/>
              </w:rPr>
              <w:t xml:space="preserve">основными </w:t>
            </w:r>
            <w:r w:rsidRPr="00EF4901">
              <w:rPr>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w:t>
            </w:r>
            <w:r>
              <w:rPr>
                <w:i/>
                <w:color w:val="000000"/>
                <w:spacing w:val="1"/>
                <w:sz w:val="20"/>
                <w:szCs w:val="20"/>
              </w:rPr>
              <w:t>исле в ситуациях психологического просвещения и консультирования</w:t>
            </w:r>
            <w:r w:rsidRPr="00EF4901">
              <w:rPr>
                <w:i/>
                <w:color w:val="000000"/>
                <w:spacing w:val="1"/>
                <w:sz w:val="20"/>
                <w:szCs w:val="20"/>
              </w:rPr>
              <w:t>;</w:t>
            </w:r>
          </w:p>
          <w:p w:rsidR="009E2E47" w:rsidRPr="00EF4901" w:rsidRDefault="009E2E47" w:rsidP="007351E5">
            <w:pPr>
              <w:widowControl/>
              <w:numPr>
                <w:ilvl w:val="0"/>
                <w:numId w:val="36"/>
              </w:numPr>
              <w:shd w:val="clear" w:color="auto" w:fill="FFFFFF"/>
              <w:tabs>
                <w:tab w:val="left" w:pos="356"/>
                <w:tab w:val="left" w:pos="851"/>
              </w:tabs>
              <w:ind w:left="0" w:firstLine="0"/>
              <w:rPr>
                <w:i/>
                <w:sz w:val="20"/>
                <w:szCs w:val="20"/>
              </w:rPr>
            </w:pPr>
            <w:r w:rsidRPr="00EF4901">
              <w:rPr>
                <w:i/>
                <w:sz w:val="20"/>
                <w:szCs w:val="20"/>
              </w:rPr>
              <w:t>навыками ведения учебно-методической, просветительской и психолого-педагогической деятельности в рамках парадигмы дифференциально-психофизиологических знаний.</w:t>
            </w:r>
          </w:p>
          <w:p w:rsidR="009E2E47" w:rsidRPr="00EF4901" w:rsidRDefault="009E2E47" w:rsidP="007351E5">
            <w:pPr>
              <w:ind w:firstLine="0"/>
              <w:rPr>
                <w:i/>
                <w:sz w:val="20"/>
                <w:szCs w:val="20"/>
                <w:highlight w:val="yellow"/>
              </w:rPr>
            </w:pPr>
            <w:r w:rsidRPr="00EF4901">
              <w:rPr>
                <w:i/>
                <w:sz w:val="20"/>
                <w:szCs w:val="20"/>
              </w:rPr>
              <w:t>- навыком  отвечать за принятые решения; организовывать свою работу.</w:t>
            </w:r>
          </w:p>
        </w:tc>
        <w:tc>
          <w:tcPr>
            <w:tcW w:w="256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E2E47" w:rsidRPr="00287D78" w:rsidRDefault="009E2E47" w:rsidP="00E71041">
            <w:pPr>
              <w:ind w:firstLine="0"/>
              <w:jc w:val="center"/>
              <w:rPr>
                <w:rFonts w:eastAsia="Calibri"/>
                <w:b/>
                <w:i/>
                <w:kern w:val="24"/>
              </w:rPr>
            </w:pPr>
            <w:r w:rsidRPr="00287D78">
              <w:rPr>
                <w:rFonts w:eastAsia="Calibri"/>
                <w:b/>
                <w:i/>
                <w:kern w:val="24"/>
              </w:rPr>
              <w:lastRenderedPageBreak/>
              <w:t>Задания на решение</w:t>
            </w:r>
            <w:r>
              <w:rPr>
                <w:rFonts w:eastAsia="Calibri"/>
                <w:b/>
                <w:i/>
                <w:kern w:val="24"/>
              </w:rPr>
              <w:t xml:space="preserve"> ситуативных</w:t>
            </w:r>
            <w:r w:rsidRPr="00287D78">
              <w:rPr>
                <w:rFonts w:eastAsia="Calibri"/>
                <w:b/>
                <w:i/>
                <w:kern w:val="24"/>
              </w:rPr>
              <w:t xml:space="preserve"> задач из профессиональной области, комплексные задания:</w:t>
            </w:r>
          </w:p>
          <w:p w:rsidR="009E2E47" w:rsidRPr="0056234F" w:rsidRDefault="009E2E47" w:rsidP="00E71041">
            <w:pPr>
              <w:ind w:firstLine="0"/>
              <w:rPr>
                <w:b/>
                <w:sz w:val="20"/>
                <w:szCs w:val="20"/>
              </w:rPr>
            </w:pPr>
            <w:r w:rsidRPr="0056234F">
              <w:rPr>
                <w:b/>
                <w:sz w:val="20"/>
                <w:szCs w:val="20"/>
              </w:rPr>
              <w:t>Задача №14</w:t>
            </w:r>
          </w:p>
          <w:p w:rsidR="009E2E47" w:rsidRPr="0056234F" w:rsidRDefault="009E2E47" w:rsidP="00E71041">
            <w:pPr>
              <w:ind w:firstLine="0"/>
              <w:rPr>
                <w:sz w:val="20"/>
                <w:szCs w:val="20"/>
              </w:rPr>
            </w:pPr>
            <w:r w:rsidRPr="0056234F">
              <w:rPr>
                <w:sz w:val="20"/>
                <w:szCs w:val="20"/>
              </w:rPr>
              <w:t>Стахановец за одну рабочую смену выдает 17 дневных норм продукции.</w:t>
            </w:r>
          </w:p>
          <w:p w:rsidR="009E2E47" w:rsidRPr="0056234F" w:rsidRDefault="009E2E47" w:rsidP="00E71041">
            <w:pPr>
              <w:ind w:firstLine="0"/>
              <w:rPr>
                <w:sz w:val="20"/>
                <w:szCs w:val="20"/>
              </w:rPr>
            </w:pPr>
            <w:r w:rsidRPr="0056234F">
              <w:rPr>
                <w:sz w:val="20"/>
                <w:szCs w:val="20"/>
              </w:rPr>
              <w:t>Вопрос №1</w:t>
            </w:r>
          </w:p>
          <w:p w:rsidR="009E2E47" w:rsidRPr="0056234F" w:rsidRDefault="009E2E47" w:rsidP="00E71041">
            <w:pPr>
              <w:ind w:firstLine="0"/>
              <w:rPr>
                <w:sz w:val="20"/>
                <w:szCs w:val="20"/>
              </w:rPr>
            </w:pPr>
            <w:r w:rsidRPr="0056234F">
              <w:rPr>
                <w:sz w:val="20"/>
                <w:szCs w:val="20"/>
              </w:rPr>
              <w:t>Что произойдет с его работоспособностью к концу года?</w:t>
            </w:r>
          </w:p>
          <w:p w:rsidR="009E2E47" w:rsidRPr="0056234F" w:rsidRDefault="009E2E47" w:rsidP="00E71041">
            <w:pPr>
              <w:ind w:firstLine="0"/>
              <w:rPr>
                <w:sz w:val="20"/>
                <w:szCs w:val="20"/>
              </w:rPr>
            </w:pPr>
            <w:r w:rsidRPr="0056234F">
              <w:rPr>
                <w:sz w:val="20"/>
                <w:szCs w:val="20"/>
              </w:rPr>
              <w:t xml:space="preserve">Эталон </w:t>
            </w:r>
            <w:proofErr w:type="spellStart"/>
            <w:r w:rsidRPr="0056234F">
              <w:rPr>
                <w:sz w:val="20"/>
                <w:szCs w:val="20"/>
              </w:rPr>
              <w:t>ответа</w:t>
            </w:r>
            <w:proofErr w:type="gramStart"/>
            <w:r w:rsidRPr="0056234F">
              <w:rPr>
                <w:sz w:val="20"/>
                <w:szCs w:val="20"/>
              </w:rPr>
              <w:t>:</w:t>
            </w:r>
            <w:r w:rsidRPr="0056234F">
              <w:rPr>
                <w:b/>
                <w:bCs/>
                <w:sz w:val="20"/>
                <w:szCs w:val="20"/>
              </w:rPr>
              <w:t>с</w:t>
            </w:r>
            <w:proofErr w:type="gramEnd"/>
            <w:r w:rsidRPr="0056234F">
              <w:rPr>
                <w:sz w:val="20"/>
                <w:szCs w:val="20"/>
              </w:rPr>
              <w:t>низится</w:t>
            </w:r>
            <w:proofErr w:type="spellEnd"/>
            <w:r w:rsidRPr="0056234F">
              <w:rPr>
                <w:sz w:val="20"/>
                <w:szCs w:val="20"/>
              </w:rPr>
              <w:t>.</w:t>
            </w:r>
          </w:p>
          <w:p w:rsidR="009E2E47" w:rsidRPr="0056234F" w:rsidRDefault="009E2E47" w:rsidP="00E71041">
            <w:pPr>
              <w:ind w:firstLine="0"/>
              <w:rPr>
                <w:sz w:val="20"/>
                <w:szCs w:val="20"/>
              </w:rPr>
            </w:pPr>
            <w:r w:rsidRPr="0056234F">
              <w:rPr>
                <w:sz w:val="20"/>
                <w:szCs w:val="20"/>
              </w:rPr>
              <w:t>Вопрос №2</w:t>
            </w:r>
          </w:p>
          <w:p w:rsidR="009E2E47" w:rsidRPr="0056234F" w:rsidRDefault="009E2E47" w:rsidP="00E71041">
            <w:pPr>
              <w:ind w:firstLine="0"/>
              <w:rPr>
                <w:sz w:val="20"/>
                <w:szCs w:val="20"/>
              </w:rPr>
            </w:pPr>
            <w:r w:rsidRPr="0056234F">
              <w:rPr>
                <w:sz w:val="20"/>
                <w:szCs w:val="20"/>
              </w:rPr>
              <w:t>Почему снизится его работоспособность к концу года?</w:t>
            </w:r>
          </w:p>
          <w:p w:rsidR="009E2E47" w:rsidRPr="0056234F" w:rsidRDefault="009E2E47" w:rsidP="00E71041">
            <w:pPr>
              <w:ind w:firstLine="0"/>
              <w:rPr>
                <w:sz w:val="20"/>
                <w:szCs w:val="20"/>
              </w:rPr>
            </w:pPr>
            <w:r w:rsidRPr="0056234F">
              <w:rPr>
                <w:sz w:val="20"/>
                <w:szCs w:val="20"/>
              </w:rPr>
              <w:t xml:space="preserve">Эталон </w:t>
            </w:r>
            <w:proofErr w:type="spellStart"/>
            <w:r w:rsidRPr="0056234F">
              <w:rPr>
                <w:sz w:val="20"/>
                <w:szCs w:val="20"/>
              </w:rPr>
              <w:t>ответа</w:t>
            </w:r>
            <w:proofErr w:type="gramStart"/>
            <w:r w:rsidRPr="0056234F">
              <w:rPr>
                <w:sz w:val="20"/>
                <w:szCs w:val="20"/>
              </w:rPr>
              <w:t>:р</w:t>
            </w:r>
            <w:proofErr w:type="gramEnd"/>
            <w:r w:rsidRPr="0056234F">
              <w:rPr>
                <w:sz w:val="20"/>
                <w:szCs w:val="20"/>
              </w:rPr>
              <w:t>азвитие</w:t>
            </w:r>
            <w:proofErr w:type="spellEnd"/>
            <w:r w:rsidRPr="0056234F">
              <w:rPr>
                <w:sz w:val="20"/>
                <w:szCs w:val="20"/>
              </w:rPr>
              <w:t xml:space="preserve"> утомления.</w:t>
            </w:r>
          </w:p>
          <w:p w:rsidR="009E2E47" w:rsidRPr="0056234F" w:rsidRDefault="009E2E47" w:rsidP="00E71041">
            <w:pPr>
              <w:ind w:firstLine="0"/>
              <w:rPr>
                <w:sz w:val="20"/>
                <w:szCs w:val="20"/>
              </w:rPr>
            </w:pPr>
            <w:r w:rsidRPr="0056234F">
              <w:rPr>
                <w:sz w:val="20"/>
                <w:szCs w:val="20"/>
              </w:rPr>
              <w:t>Вопрос №3</w:t>
            </w:r>
          </w:p>
          <w:p w:rsidR="009E2E47" w:rsidRPr="0056234F" w:rsidRDefault="009E2E47" w:rsidP="00E71041">
            <w:pPr>
              <w:ind w:firstLine="0"/>
              <w:rPr>
                <w:sz w:val="20"/>
                <w:szCs w:val="20"/>
              </w:rPr>
            </w:pPr>
            <w:r w:rsidRPr="0056234F">
              <w:rPr>
                <w:sz w:val="20"/>
                <w:szCs w:val="20"/>
              </w:rPr>
              <w:t>Что такое утомление?</w:t>
            </w:r>
          </w:p>
          <w:p w:rsidR="009E2E47" w:rsidRPr="0056234F" w:rsidRDefault="009E2E47" w:rsidP="00E71041">
            <w:pPr>
              <w:ind w:firstLine="0"/>
              <w:rPr>
                <w:sz w:val="20"/>
                <w:szCs w:val="20"/>
              </w:rPr>
            </w:pPr>
            <w:r w:rsidRPr="0056234F">
              <w:rPr>
                <w:sz w:val="20"/>
                <w:szCs w:val="20"/>
              </w:rPr>
              <w:t xml:space="preserve">Эталон ответа: временное снижение </w:t>
            </w:r>
            <w:r w:rsidRPr="0056234F">
              <w:rPr>
                <w:sz w:val="20"/>
                <w:szCs w:val="20"/>
              </w:rPr>
              <w:lastRenderedPageBreak/>
              <w:t>работоспособности, вызванное предшествующей деятельностью.</w:t>
            </w:r>
          </w:p>
          <w:p w:rsidR="009E2E47" w:rsidRPr="0056234F" w:rsidRDefault="009E2E47" w:rsidP="00E71041">
            <w:pPr>
              <w:ind w:firstLine="0"/>
              <w:rPr>
                <w:sz w:val="20"/>
                <w:szCs w:val="20"/>
              </w:rPr>
            </w:pPr>
            <w:r w:rsidRPr="0056234F">
              <w:rPr>
                <w:sz w:val="20"/>
                <w:szCs w:val="20"/>
              </w:rPr>
              <w:t>Вопрос №4</w:t>
            </w:r>
          </w:p>
          <w:p w:rsidR="009E2E47" w:rsidRPr="0056234F" w:rsidRDefault="009E2E47" w:rsidP="00E71041">
            <w:pPr>
              <w:ind w:firstLine="0"/>
              <w:rPr>
                <w:sz w:val="20"/>
                <w:szCs w:val="20"/>
              </w:rPr>
            </w:pPr>
            <w:r w:rsidRPr="0056234F">
              <w:rPr>
                <w:sz w:val="20"/>
                <w:szCs w:val="20"/>
              </w:rPr>
              <w:t>Перечислите фазы утомления.</w:t>
            </w:r>
          </w:p>
          <w:p w:rsidR="009E2E47" w:rsidRPr="0056234F" w:rsidRDefault="009E2E47" w:rsidP="00E71041">
            <w:pPr>
              <w:ind w:firstLine="0"/>
              <w:rPr>
                <w:sz w:val="20"/>
                <w:szCs w:val="20"/>
              </w:rPr>
            </w:pPr>
            <w:r w:rsidRPr="0056234F">
              <w:rPr>
                <w:sz w:val="20"/>
                <w:szCs w:val="20"/>
              </w:rPr>
              <w:t>Эталон ответа:1 – работоспособность практически не снижена, чувство усталости выражено незначительно, 2 – значительное снижение работоспособности, ярко выраженное чувство усталости, 3 – переутомление, работоспособность на нуле, чувство усталости сохраняется после отдыха.</w:t>
            </w:r>
          </w:p>
          <w:p w:rsidR="009E2E47" w:rsidRPr="0056234F" w:rsidRDefault="009E2E47" w:rsidP="00E71041">
            <w:pPr>
              <w:ind w:firstLine="0"/>
              <w:rPr>
                <w:sz w:val="20"/>
                <w:szCs w:val="20"/>
              </w:rPr>
            </w:pPr>
            <w:r w:rsidRPr="0056234F">
              <w:rPr>
                <w:sz w:val="20"/>
                <w:szCs w:val="20"/>
              </w:rPr>
              <w:t>Вопрос №5</w:t>
            </w:r>
          </w:p>
          <w:p w:rsidR="009E2E47" w:rsidRPr="0056234F" w:rsidRDefault="009E2E47" w:rsidP="00E71041">
            <w:pPr>
              <w:ind w:firstLine="0"/>
              <w:rPr>
                <w:sz w:val="20"/>
                <w:szCs w:val="20"/>
              </w:rPr>
            </w:pPr>
            <w:r w:rsidRPr="0056234F">
              <w:rPr>
                <w:sz w:val="20"/>
                <w:szCs w:val="20"/>
              </w:rPr>
              <w:t xml:space="preserve">Что такое </w:t>
            </w:r>
            <w:proofErr w:type="spellStart"/>
            <w:r w:rsidRPr="0056234F">
              <w:rPr>
                <w:sz w:val="20"/>
                <w:szCs w:val="20"/>
              </w:rPr>
              <w:t>ответавосстановление</w:t>
            </w:r>
            <w:proofErr w:type="spellEnd"/>
            <w:r w:rsidRPr="0056234F">
              <w:rPr>
                <w:sz w:val="20"/>
                <w:szCs w:val="20"/>
              </w:rPr>
              <w:t>?</w:t>
            </w:r>
          </w:p>
          <w:p w:rsidR="009E2E47" w:rsidRPr="0056234F" w:rsidRDefault="009E2E47" w:rsidP="00E71041">
            <w:pPr>
              <w:ind w:firstLine="0"/>
              <w:rPr>
                <w:sz w:val="20"/>
                <w:szCs w:val="20"/>
              </w:rPr>
            </w:pPr>
            <w:r w:rsidRPr="0056234F">
              <w:rPr>
                <w:sz w:val="20"/>
                <w:szCs w:val="20"/>
              </w:rPr>
              <w:t>Эталон ответа: процесс возвращения показателей гомеостаза и структурных элементов организма к исходному состоянию.</w:t>
            </w:r>
          </w:p>
          <w:p w:rsidR="009E2E47" w:rsidRPr="0056234F" w:rsidRDefault="009E2E47" w:rsidP="00E71041">
            <w:pPr>
              <w:ind w:firstLine="0"/>
              <w:rPr>
                <w:sz w:val="20"/>
                <w:szCs w:val="20"/>
              </w:rPr>
            </w:pPr>
            <w:r w:rsidRPr="0056234F">
              <w:rPr>
                <w:sz w:val="20"/>
                <w:szCs w:val="20"/>
              </w:rPr>
              <w:t>Вопрос №6</w:t>
            </w:r>
          </w:p>
          <w:p w:rsidR="009E2E47" w:rsidRPr="0056234F" w:rsidRDefault="009E2E47" w:rsidP="00E71041">
            <w:pPr>
              <w:ind w:firstLine="0"/>
              <w:rPr>
                <w:sz w:val="20"/>
                <w:szCs w:val="20"/>
              </w:rPr>
            </w:pPr>
            <w:r w:rsidRPr="0056234F">
              <w:rPr>
                <w:sz w:val="20"/>
                <w:szCs w:val="20"/>
              </w:rPr>
              <w:t xml:space="preserve">Что такое </w:t>
            </w:r>
            <w:proofErr w:type="spellStart"/>
            <w:r w:rsidRPr="0056234F">
              <w:rPr>
                <w:sz w:val="20"/>
                <w:szCs w:val="20"/>
              </w:rPr>
              <w:t>сверхвосстановление</w:t>
            </w:r>
            <w:proofErr w:type="spellEnd"/>
            <w:r w:rsidRPr="0056234F">
              <w:rPr>
                <w:sz w:val="20"/>
                <w:szCs w:val="20"/>
              </w:rPr>
              <w:t>?</w:t>
            </w:r>
          </w:p>
          <w:p w:rsidR="009E2E47" w:rsidRPr="0056234F" w:rsidRDefault="009E2E47" w:rsidP="00E71041">
            <w:pPr>
              <w:ind w:firstLine="0"/>
              <w:rPr>
                <w:sz w:val="20"/>
                <w:szCs w:val="20"/>
              </w:rPr>
            </w:pPr>
            <w:r w:rsidRPr="0056234F">
              <w:rPr>
                <w:sz w:val="20"/>
                <w:szCs w:val="20"/>
              </w:rPr>
              <w:t>Эталон ответа: возникновение повышенной работоспособности через некоторое время после работы.</w:t>
            </w:r>
          </w:p>
          <w:p w:rsidR="009E2E47" w:rsidRPr="0056234F" w:rsidRDefault="009E2E47" w:rsidP="00E71041">
            <w:pPr>
              <w:ind w:firstLine="0"/>
              <w:rPr>
                <w:sz w:val="20"/>
                <w:szCs w:val="20"/>
              </w:rPr>
            </w:pPr>
            <w:r w:rsidRPr="0056234F">
              <w:rPr>
                <w:sz w:val="20"/>
                <w:szCs w:val="20"/>
              </w:rPr>
              <w:t>Вопрос №7</w:t>
            </w:r>
          </w:p>
          <w:p w:rsidR="009E2E47" w:rsidRPr="0056234F" w:rsidRDefault="009E2E47" w:rsidP="00E71041">
            <w:pPr>
              <w:ind w:firstLine="0"/>
              <w:rPr>
                <w:sz w:val="20"/>
                <w:szCs w:val="20"/>
              </w:rPr>
            </w:pPr>
            <w:r w:rsidRPr="0056234F">
              <w:rPr>
                <w:sz w:val="20"/>
                <w:szCs w:val="20"/>
              </w:rPr>
              <w:t xml:space="preserve">В чем заключается </w:t>
            </w:r>
            <w:proofErr w:type="spellStart"/>
            <w:r w:rsidRPr="0056234F">
              <w:rPr>
                <w:sz w:val="20"/>
                <w:szCs w:val="20"/>
              </w:rPr>
              <w:t>гетерохронизм</w:t>
            </w:r>
            <w:proofErr w:type="spellEnd"/>
            <w:r w:rsidRPr="0056234F">
              <w:rPr>
                <w:sz w:val="20"/>
                <w:szCs w:val="20"/>
              </w:rPr>
              <w:t xml:space="preserve"> восстановительных процессов?</w:t>
            </w:r>
          </w:p>
          <w:p w:rsidR="009E2E47" w:rsidRPr="0056234F" w:rsidRDefault="009E2E47" w:rsidP="00E71041">
            <w:pPr>
              <w:ind w:firstLine="0"/>
              <w:rPr>
                <w:sz w:val="20"/>
                <w:szCs w:val="20"/>
              </w:rPr>
            </w:pPr>
            <w:r w:rsidRPr="0056234F">
              <w:rPr>
                <w:sz w:val="20"/>
                <w:szCs w:val="20"/>
              </w:rPr>
              <w:t>Эталон ответа: неодинаковая скорость восстановительных процессов различных систем организма.</w:t>
            </w:r>
          </w:p>
          <w:p w:rsidR="009E2E47" w:rsidRPr="00287D78" w:rsidRDefault="009E2E47" w:rsidP="00E71041">
            <w:pPr>
              <w:ind w:firstLine="0"/>
              <w:rPr>
                <w:i/>
              </w:rPr>
            </w:pPr>
            <w:r w:rsidRPr="00346CB5">
              <w:rPr>
                <w:i/>
                <w:sz w:val="20"/>
                <w:szCs w:val="20"/>
              </w:rPr>
              <w:t xml:space="preserve">И </w:t>
            </w:r>
            <w:proofErr w:type="spellStart"/>
            <w:r w:rsidRPr="00346CB5">
              <w:rPr>
                <w:i/>
                <w:sz w:val="20"/>
                <w:szCs w:val="20"/>
              </w:rPr>
              <w:t>т</w:t>
            </w:r>
            <w:proofErr w:type="gramStart"/>
            <w:r w:rsidRPr="00346CB5">
              <w:rPr>
                <w:i/>
                <w:sz w:val="20"/>
                <w:szCs w:val="20"/>
              </w:rPr>
              <w:t>.д</w:t>
            </w:r>
            <w:proofErr w:type="spellEnd"/>
            <w:proofErr w:type="gramEnd"/>
          </w:p>
        </w:tc>
      </w:tr>
    </w:tbl>
    <w:p w:rsidR="002D7308" w:rsidRPr="002D7308" w:rsidRDefault="002D7308" w:rsidP="002D7308"/>
    <w:p w:rsidR="002D7308" w:rsidRDefault="002D7308" w:rsidP="002D7308"/>
    <w:p w:rsidR="002D7308" w:rsidRPr="002D7308" w:rsidRDefault="002D7308" w:rsidP="002D7308"/>
    <w:p w:rsidR="00C1708B" w:rsidRPr="00B73F7F" w:rsidRDefault="00C1708B" w:rsidP="00C1708B">
      <w:pPr>
        <w:tabs>
          <w:tab w:val="left" w:pos="851"/>
        </w:tabs>
        <w:rPr>
          <w:rStyle w:val="FontStyle20"/>
          <w:b/>
          <w:i/>
          <w:sz w:val="24"/>
          <w:szCs w:val="24"/>
        </w:rPr>
      </w:pPr>
      <w:r w:rsidRPr="00B73F7F">
        <w:rPr>
          <w:rStyle w:val="FontStyle20"/>
          <w:b/>
          <w:i/>
          <w:sz w:val="24"/>
          <w:szCs w:val="24"/>
        </w:rPr>
        <w:t>Перечень тем и заданий для подготовки к зачету</w:t>
      </w:r>
      <w:r w:rsidR="001733B1">
        <w:rPr>
          <w:rStyle w:val="FontStyle20"/>
          <w:b/>
          <w:i/>
          <w:sz w:val="24"/>
          <w:szCs w:val="24"/>
        </w:rPr>
        <w:t xml:space="preserve"> (с оценкой)</w:t>
      </w:r>
      <w:r w:rsidRPr="00B73F7F">
        <w:rPr>
          <w:rStyle w:val="FontStyle20"/>
          <w:b/>
          <w:i/>
          <w:sz w:val="24"/>
          <w:szCs w:val="24"/>
        </w:rPr>
        <w:t>:</w:t>
      </w:r>
    </w:p>
    <w:p w:rsidR="00C1708B" w:rsidRPr="00F23113" w:rsidRDefault="00C1708B" w:rsidP="00C1708B">
      <w:pPr>
        <w:jc w:val="center"/>
        <w:rPr>
          <w:b/>
        </w:rPr>
      </w:pPr>
      <w:r w:rsidRPr="00F23113">
        <w:rPr>
          <w:b/>
        </w:rPr>
        <w:t xml:space="preserve">Вопросы к </w:t>
      </w:r>
      <w:r>
        <w:rPr>
          <w:b/>
        </w:rPr>
        <w:t>зачет</w:t>
      </w:r>
      <w:proofErr w:type="gramStart"/>
      <w:r>
        <w:rPr>
          <w:b/>
        </w:rPr>
        <w:t>у</w:t>
      </w:r>
      <w:r w:rsidR="005E187A">
        <w:rPr>
          <w:b/>
        </w:rPr>
        <w:t>(</w:t>
      </w:r>
      <w:proofErr w:type="gramEnd"/>
      <w:r w:rsidR="005E187A">
        <w:rPr>
          <w:b/>
        </w:rPr>
        <w:t xml:space="preserve">с оценкой) </w:t>
      </w:r>
      <w:r w:rsidRPr="00F23113">
        <w:rPr>
          <w:b/>
        </w:rPr>
        <w:t>по психофизиологии</w:t>
      </w:r>
    </w:p>
    <w:p w:rsidR="00C1708B" w:rsidRDefault="00C1708B" w:rsidP="00C1708B">
      <w:r>
        <w:t>1. Предмет и задачи общей психофизиологии.</w:t>
      </w:r>
    </w:p>
    <w:p w:rsidR="00C1708B" w:rsidRDefault="00C1708B" w:rsidP="00C1708B">
      <w:r>
        <w:t>2. Предмет и задачи основных разделов психофизиологии.</w:t>
      </w:r>
    </w:p>
    <w:p w:rsidR="00C1708B" w:rsidRDefault="00C1708B" w:rsidP="00C1708B">
      <w:r>
        <w:t>3. История становления психофизиологии как науки.</w:t>
      </w:r>
    </w:p>
    <w:p w:rsidR="00C1708B" w:rsidRDefault="00C1708B" w:rsidP="00C1708B">
      <w:r>
        <w:t>4. Психофизиологическая проблема и варианты ее решения.</w:t>
      </w:r>
    </w:p>
    <w:p w:rsidR="00C1708B" w:rsidRDefault="00C1708B" w:rsidP="00C1708B">
      <w:r>
        <w:t>5. Основные методы в психофизиологии.</w:t>
      </w:r>
    </w:p>
    <w:p w:rsidR="00C1708B" w:rsidRDefault="00C1708B" w:rsidP="00C1708B">
      <w:r>
        <w:t>6. Подходы к определению функциональных состояний.</w:t>
      </w:r>
    </w:p>
    <w:p w:rsidR="00C1708B" w:rsidRDefault="00C1708B" w:rsidP="00C1708B">
      <w:r>
        <w:t>7. Нейрофизиологические механизмы регуляции уровня бодрствования.</w:t>
      </w:r>
    </w:p>
    <w:p w:rsidR="00C1708B" w:rsidRDefault="00C1708B" w:rsidP="00C1708B">
      <w:r>
        <w:t xml:space="preserve">8. Теория функциональных систем П.К. Анохина, ее значение </w:t>
      </w:r>
      <w:proofErr w:type="spellStart"/>
      <w:r>
        <w:t>дляпсихофизиологии</w:t>
      </w:r>
      <w:proofErr w:type="spellEnd"/>
      <w:r>
        <w:t>.</w:t>
      </w:r>
    </w:p>
    <w:p w:rsidR="00C1708B" w:rsidRDefault="00C1708B" w:rsidP="00C1708B">
      <w:r>
        <w:t xml:space="preserve">9. Решение психофизиологической проблемы с точки зрения </w:t>
      </w:r>
      <w:proofErr w:type="spellStart"/>
      <w:r>
        <w:t>системнойпсихофизиологии</w:t>
      </w:r>
      <w:proofErr w:type="spellEnd"/>
      <w:r>
        <w:t>.</w:t>
      </w:r>
    </w:p>
    <w:p w:rsidR="00C1708B" w:rsidRDefault="00C1708B" w:rsidP="00C1708B">
      <w:r>
        <w:t>10. Биологическая и искусственная обратная связь в психофизиологии.</w:t>
      </w:r>
    </w:p>
    <w:p w:rsidR="00C1708B" w:rsidRDefault="00C1708B" w:rsidP="00C1708B">
      <w:r>
        <w:t>11. Виды искусственной обратной связи.</w:t>
      </w:r>
    </w:p>
    <w:p w:rsidR="00C1708B" w:rsidRDefault="00C1708B" w:rsidP="00C1708B">
      <w:r>
        <w:t xml:space="preserve">12. Источники происхождения и сферы применения </w:t>
      </w:r>
      <w:proofErr w:type="spellStart"/>
      <w:r>
        <w:t>показателейэлектрической</w:t>
      </w:r>
      <w:proofErr w:type="spellEnd"/>
      <w:r>
        <w:t xml:space="preserve"> активности кожи.</w:t>
      </w:r>
    </w:p>
    <w:p w:rsidR="00C1708B" w:rsidRDefault="00C1708B" w:rsidP="00C1708B">
      <w:r>
        <w:t>13. Мозговые механизмы речевой деятельности человека.</w:t>
      </w:r>
    </w:p>
    <w:p w:rsidR="00C1708B" w:rsidRDefault="00C1708B" w:rsidP="00C1708B">
      <w:r>
        <w:t>14. Мотивация и потребности: физиологические основы и значение.</w:t>
      </w:r>
    </w:p>
    <w:p w:rsidR="00C1708B" w:rsidRDefault="00C1708B" w:rsidP="00C1708B">
      <w:r>
        <w:t xml:space="preserve">15. Общий адаптационный синдром (ОАС). Работы Г. </w:t>
      </w:r>
      <w:proofErr w:type="spellStart"/>
      <w:r>
        <w:t>Селье</w:t>
      </w:r>
      <w:proofErr w:type="spellEnd"/>
      <w:r>
        <w:t xml:space="preserve"> по </w:t>
      </w:r>
      <w:proofErr w:type="spellStart"/>
      <w:r>
        <w:t>изучениюОАС</w:t>
      </w:r>
      <w:proofErr w:type="spellEnd"/>
      <w:r>
        <w:t>.</w:t>
      </w:r>
    </w:p>
    <w:p w:rsidR="00C1708B" w:rsidRDefault="00C1708B" w:rsidP="00C1708B">
      <w:r>
        <w:t>16. Процессы, происходящие в организме при развитии стресса.</w:t>
      </w:r>
    </w:p>
    <w:p w:rsidR="00C1708B" w:rsidRDefault="00C1708B" w:rsidP="00C1708B">
      <w:r>
        <w:t>17. Психофизиологический подход к изучению мыслительной деятельности.</w:t>
      </w:r>
    </w:p>
    <w:p w:rsidR="00C1708B" w:rsidRDefault="00C1708B" w:rsidP="00C1708B">
      <w:r>
        <w:t>18. Психофизиологический подход к проблеме сознания.</w:t>
      </w:r>
    </w:p>
    <w:p w:rsidR="00C1708B" w:rsidRDefault="00C1708B" w:rsidP="00C1708B">
      <w:r>
        <w:lastRenderedPageBreak/>
        <w:t xml:space="preserve">19. Полиграфическая регистрация физиологических показателей, сфера </w:t>
      </w:r>
      <w:proofErr w:type="spellStart"/>
      <w:r>
        <w:t>ееприменения</w:t>
      </w:r>
      <w:proofErr w:type="spellEnd"/>
      <w:r>
        <w:t>.</w:t>
      </w:r>
    </w:p>
    <w:p w:rsidR="00C1708B" w:rsidRDefault="00C1708B" w:rsidP="00C1708B">
      <w:r>
        <w:t>20. Психофизиологический смысл детектора лжи.</w:t>
      </w:r>
    </w:p>
    <w:p w:rsidR="00C1708B" w:rsidRDefault="00C1708B" w:rsidP="00C1708B">
      <w:r>
        <w:t>21. Теории сна.</w:t>
      </w:r>
    </w:p>
    <w:p w:rsidR="00C1708B" w:rsidRDefault="00C1708B" w:rsidP="00C1708B">
      <w:r>
        <w:t>22. Сон как особое функциональное состояние. Значение сна.</w:t>
      </w:r>
    </w:p>
    <w:p w:rsidR="00C1708B" w:rsidRDefault="00C1708B" w:rsidP="00C1708B">
      <w:r>
        <w:t xml:space="preserve">23. Стадии одного цикла сна, их характеристика по ЭЭГ, вегетативным </w:t>
      </w:r>
      <w:proofErr w:type="spellStart"/>
      <w:r>
        <w:t>идвигательным</w:t>
      </w:r>
      <w:proofErr w:type="spellEnd"/>
      <w:r>
        <w:t xml:space="preserve"> параметрам.</w:t>
      </w:r>
    </w:p>
    <w:p w:rsidR="00C1708B" w:rsidRDefault="00C1708B" w:rsidP="00C1708B">
      <w:r>
        <w:t xml:space="preserve">24. Сфера применения показателей дыхательной и мышечной систем </w:t>
      </w:r>
      <w:proofErr w:type="spellStart"/>
      <w:r>
        <w:t>впсихофизиологии</w:t>
      </w:r>
      <w:proofErr w:type="spellEnd"/>
      <w:r>
        <w:t>.</w:t>
      </w:r>
    </w:p>
    <w:p w:rsidR="00C1708B" w:rsidRDefault="00C1708B" w:rsidP="00C1708B">
      <w:r>
        <w:t>25. Физиологические основы непроизвольного внимания.</w:t>
      </w:r>
    </w:p>
    <w:p w:rsidR="00C1708B" w:rsidRDefault="00C1708B" w:rsidP="00C1708B">
      <w:r>
        <w:t xml:space="preserve">26. Исследования внимания на </w:t>
      </w:r>
      <w:proofErr w:type="gramStart"/>
      <w:r>
        <w:t>нейронном</w:t>
      </w:r>
      <w:proofErr w:type="gramEnd"/>
      <w:r>
        <w:t xml:space="preserve"> и структурно-</w:t>
      </w:r>
      <w:proofErr w:type="spellStart"/>
      <w:r>
        <w:t>функциональномуровне</w:t>
      </w:r>
      <w:proofErr w:type="spellEnd"/>
      <w:r>
        <w:t xml:space="preserve"> </w:t>
      </w:r>
      <w:proofErr w:type="spellStart"/>
      <w:r>
        <w:t>впсихофизиологии</w:t>
      </w:r>
      <w:proofErr w:type="spellEnd"/>
      <w:r>
        <w:t>.</w:t>
      </w:r>
    </w:p>
    <w:p w:rsidR="00C1708B" w:rsidRDefault="00C1708B" w:rsidP="00C1708B">
      <w:r>
        <w:t xml:space="preserve">27. Нейронный уровень изучения восприятия. Кодирование информации </w:t>
      </w:r>
      <w:proofErr w:type="spellStart"/>
      <w:r>
        <w:t>внервнойсистеме</w:t>
      </w:r>
      <w:proofErr w:type="spellEnd"/>
      <w:r>
        <w:t>.</w:t>
      </w:r>
    </w:p>
    <w:p w:rsidR="00C1708B" w:rsidRDefault="00C1708B" w:rsidP="00C1708B">
      <w:r>
        <w:t xml:space="preserve">28. </w:t>
      </w:r>
      <w:proofErr w:type="spellStart"/>
      <w:r>
        <w:t>Энцефалографический</w:t>
      </w:r>
      <w:proofErr w:type="spellEnd"/>
      <w:r>
        <w:t xml:space="preserve"> и топографический уровень </w:t>
      </w:r>
      <w:proofErr w:type="spellStart"/>
      <w:r>
        <w:t>изучениявосприятия</w:t>
      </w:r>
      <w:proofErr w:type="spellEnd"/>
      <w:r>
        <w:t>.</w:t>
      </w:r>
    </w:p>
    <w:p w:rsidR="00C1708B" w:rsidRDefault="00C1708B" w:rsidP="00C1708B">
      <w:r>
        <w:t>29. Вызванный потенциал как единица изучения восприятия.</w:t>
      </w:r>
    </w:p>
    <w:p w:rsidR="00C1708B" w:rsidRDefault="00C1708B" w:rsidP="00C1708B">
      <w:r>
        <w:t>30. Перцептивная специализация полушарий.</w:t>
      </w:r>
    </w:p>
    <w:p w:rsidR="00C1708B" w:rsidRDefault="00C1708B" w:rsidP="00C1708B">
      <w:r>
        <w:t>31. Физиологические теории эмоций.</w:t>
      </w:r>
    </w:p>
    <w:p w:rsidR="00C1708B" w:rsidRDefault="00C1708B" w:rsidP="00C1708B">
      <w:r>
        <w:t>32. Функциональная асимметрия мозга.</w:t>
      </w:r>
    </w:p>
    <w:p w:rsidR="00C1708B" w:rsidRDefault="00C1708B" w:rsidP="00C1708B">
      <w:r>
        <w:t>33. Возможности применения ЭЭГ в психофизиологии. Спектрально-корреляционный анализ и когерентность.</w:t>
      </w:r>
    </w:p>
    <w:p w:rsidR="00C1708B" w:rsidRDefault="00C1708B" w:rsidP="00C1708B">
      <w:r>
        <w:t>34. Характеристики ритмов ЭЭГ и их функциональное значение.</w:t>
      </w:r>
    </w:p>
    <w:p w:rsidR="00C1708B" w:rsidRDefault="00C1708B" w:rsidP="00C1708B">
      <w:r>
        <w:t>35. Клинический и статистический методы анализа ЭЭГ.</w:t>
      </w:r>
    </w:p>
    <w:p w:rsidR="00C1708B" w:rsidRDefault="00C1708B" w:rsidP="00C1708B">
      <w:r>
        <w:t xml:space="preserve">36. Показатели функционирования </w:t>
      </w:r>
      <w:proofErr w:type="gramStart"/>
      <w:r>
        <w:t>сердечно-сосудистой</w:t>
      </w:r>
      <w:proofErr w:type="gramEnd"/>
      <w:r>
        <w:t xml:space="preserve"> системы и </w:t>
      </w:r>
      <w:proofErr w:type="spellStart"/>
      <w:r>
        <w:t>ихиспользование</w:t>
      </w:r>
      <w:proofErr w:type="spellEnd"/>
      <w:r>
        <w:t xml:space="preserve"> в психофизиологии.</w:t>
      </w:r>
    </w:p>
    <w:p w:rsidR="00C1708B" w:rsidRPr="00F23113" w:rsidRDefault="00C1708B" w:rsidP="00C1708B">
      <w:r>
        <w:t xml:space="preserve">37. </w:t>
      </w:r>
      <w:proofErr w:type="spellStart"/>
      <w:r>
        <w:t>Кардиоинтервалография</w:t>
      </w:r>
      <w:proofErr w:type="spellEnd"/>
      <w:r>
        <w:t xml:space="preserve">. Индекс напряжения </w:t>
      </w:r>
      <w:proofErr w:type="spellStart"/>
      <w:r>
        <w:t>Баевского</w:t>
      </w:r>
      <w:proofErr w:type="spellEnd"/>
      <w:r>
        <w:t xml:space="preserve"> Р.М.</w:t>
      </w:r>
    </w:p>
    <w:p w:rsidR="00C1708B" w:rsidRPr="00F23113" w:rsidRDefault="00C1708B" w:rsidP="00C1708B">
      <w:r w:rsidRPr="00F23113">
        <w:t xml:space="preserve">38. Вызванные потенциалы: принципы анализа и применение </w:t>
      </w:r>
      <w:proofErr w:type="gramStart"/>
      <w:r w:rsidRPr="00F23113">
        <w:t>в</w:t>
      </w:r>
      <w:proofErr w:type="gramEnd"/>
    </w:p>
    <w:p w:rsidR="00C1708B" w:rsidRPr="00F23113" w:rsidRDefault="00C1708B" w:rsidP="00C1708B">
      <w:r w:rsidRPr="00F23113">
        <w:t>психофизиологии.</w:t>
      </w:r>
    </w:p>
    <w:p w:rsidR="00C1708B" w:rsidRPr="00F23113" w:rsidRDefault="00C1708B" w:rsidP="00C1708B">
      <w:r w:rsidRPr="00F23113">
        <w:t xml:space="preserve">39. </w:t>
      </w:r>
      <w:proofErr w:type="spellStart"/>
      <w:r w:rsidRPr="00F23113">
        <w:t>Томографические</w:t>
      </w:r>
      <w:proofErr w:type="spellEnd"/>
      <w:r w:rsidRPr="00F23113">
        <w:t xml:space="preserve"> методы исследования мозга.</w:t>
      </w:r>
    </w:p>
    <w:p w:rsidR="00C1708B" w:rsidRPr="00F23113" w:rsidRDefault="00C1708B" w:rsidP="00C1708B">
      <w:r w:rsidRPr="00F23113">
        <w:t>40. Движения глаз, их регистрация и применение в психофизиологии.</w:t>
      </w:r>
    </w:p>
    <w:p w:rsidR="00C1708B" w:rsidRPr="00F23113" w:rsidRDefault="00C1708B" w:rsidP="00C1708B">
      <w:r w:rsidRPr="00F23113">
        <w:t xml:space="preserve">41. Модулирующие системы мозга. </w:t>
      </w:r>
      <w:proofErr w:type="spellStart"/>
      <w:r w:rsidRPr="00F23113">
        <w:t>Генерализованная</w:t>
      </w:r>
      <w:proofErr w:type="spellEnd"/>
      <w:r w:rsidRPr="00F23113">
        <w:t xml:space="preserve"> и </w:t>
      </w:r>
      <w:proofErr w:type="spellStart"/>
      <w:r w:rsidRPr="00F23113">
        <w:t>локальнаяактивация</w:t>
      </w:r>
      <w:proofErr w:type="spellEnd"/>
      <w:r w:rsidRPr="00F23113">
        <w:t>.</w:t>
      </w:r>
    </w:p>
    <w:p w:rsidR="00C1708B" w:rsidRPr="00F23113" w:rsidRDefault="00C1708B" w:rsidP="00C1708B">
      <w:r w:rsidRPr="00F23113">
        <w:t>42. Виды памяти. Временная организация памяти.</w:t>
      </w:r>
    </w:p>
    <w:p w:rsidR="00C1708B" w:rsidRPr="00F23113" w:rsidRDefault="00C1708B" w:rsidP="00C1708B">
      <w:r w:rsidRPr="00F23113">
        <w:t>43. Нервные структуры, связанные с памятью.</w:t>
      </w:r>
    </w:p>
    <w:p w:rsidR="00C1708B" w:rsidRPr="00F23113" w:rsidRDefault="00C1708B" w:rsidP="00C1708B">
      <w:r w:rsidRPr="00F23113">
        <w:t>44. Нейронные механизмы памяти.</w:t>
      </w:r>
    </w:p>
    <w:p w:rsidR="00C1708B" w:rsidRPr="00F23113" w:rsidRDefault="00C1708B" w:rsidP="00C1708B">
      <w:r w:rsidRPr="00F23113">
        <w:t>45. Молекулярно-генетические механизмы памяти.</w:t>
      </w:r>
    </w:p>
    <w:p w:rsidR="00C1708B" w:rsidRPr="00F23113" w:rsidRDefault="00C1708B" w:rsidP="00C1708B">
      <w:r w:rsidRPr="00F23113">
        <w:t>46. Теории сознания.</w:t>
      </w:r>
    </w:p>
    <w:p w:rsidR="00C1708B" w:rsidRPr="00F23113" w:rsidRDefault="00C1708B" w:rsidP="00C1708B">
      <w:r w:rsidRPr="00F23113">
        <w:t>47. Критерии сознания. Сознание как эмерджентное свойство мозга.</w:t>
      </w:r>
    </w:p>
    <w:p w:rsidR="00C1708B" w:rsidRPr="00F23113" w:rsidRDefault="00C1708B" w:rsidP="00C1708B">
      <w:r w:rsidRPr="00F23113">
        <w:t xml:space="preserve">48. </w:t>
      </w:r>
      <w:r>
        <w:t>Психофизиологические исследован</w:t>
      </w:r>
      <w:r w:rsidRPr="00F23113">
        <w:t xml:space="preserve">ия </w:t>
      </w:r>
      <w:r>
        <w:t>измененных состояний созна</w:t>
      </w:r>
      <w:r w:rsidRPr="00F23113">
        <w:t>н</w:t>
      </w:r>
      <w:r>
        <w:t>ия</w:t>
      </w:r>
      <w:r w:rsidRPr="00F23113">
        <w:t xml:space="preserve"> (гипноз, медитация).</w:t>
      </w:r>
    </w:p>
    <w:p w:rsidR="00C1708B" w:rsidRPr="00F23113" w:rsidRDefault="00C1708B" w:rsidP="00C1708B">
      <w:r w:rsidRPr="00F23113">
        <w:t>49. Нейронные и электроэнцефалографические корреляты мышления</w:t>
      </w:r>
    </w:p>
    <w:p w:rsidR="00C1708B" w:rsidRPr="00F23113" w:rsidRDefault="00C1708B" w:rsidP="00C1708B">
      <w:r w:rsidRPr="00F23113">
        <w:t>50. Психофизиологический подход к интеллекту</w:t>
      </w:r>
    </w:p>
    <w:p w:rsidR="00C1708B" w:rsidRPr="00F23113" w:rsidRDefault="00C1708B" w:rsidP="00C1708B">
      <w:r>
        <w:t>51.</w:t>
      </w:r>
      <w:r w:rsidRPr="00F23113">
        <w:t xml:space="preserve"> Организация двигательных систем</w:t>
      </w:r>
    </w:p>
    <w:p w:rsidR="00C1708B" w:rsidRPr="002A720F" w:rsidRDefault="00C1708B" w:rsidP="00C1708B">
      <w:pPr>
        <w:tabs>
          <w:tab w:val="left" w:pos="851"/>
        </w:tabs>
        <w:rPr>
          <w:rStyle w:val="FontStyle20"/>
          <w:i/>
          <w:color w:val="C00000"/>
          <w:sz w:val="24"/>
          <w:szCs w:val="24"/>
        </w:rPr>
      </w:pPr>
      <w:r w:rsidRPr="00F23113">
        <w:t>52: Электрофизиологические корреляты организации движений</w:t>
      </w:r>
      <w:r w:rsidRPr="002A720F">
        <w:rPr>
          <w:rStyle w:val="FontStyle20"/>
          <w:i/>
          <w:color w:val="C00000"/>
          <w:sz w:val="24"/>
          <w:szCs w:val="24"/>
        </w:rPr>
        <w:tab/>
      </w:r>
    </w:p>
    <w:p w:rsidR="00C1708B" w:rsidRPr="00876E0B" w:rsidRDefault="00C1708B" w:rsidP="00C1708B">
      <w:pPr>
        <w:tabs>
          <w:tab w:val="left" w:pos="851"/>
        </w:tabs>
        <w:ind w:firstLine="0"/>
        <w:rPr>
          <w:rStyle w:val="FontStyle20"/>
          <w:b/>
          <w:i/>
          <w:sz w:val="16"/>
          <w:szCs w:val="16"/>
        </w:rPr>
      </w:pPr>
      <w:r w:rsidRPr="00876E0B">
        <w:rPr>
          <w:rStyle w:val="FontStyle20"/>
          <w:b/>
          <w:i/>
          <w:sz w:val="16"/>
          <w:szCs w:val="16"/>
        </w:rPr>
        <w:t xml:space="preserve">Методические рекомендации для подготовки к </w:t>
      </w:r>
      <w:r>
        <w:rPr>
          <w:rStyle w:val="FontStyle20"/>
          <w:b/>
          <w:i/>
          <w:sz w:val="16"/>
          <w:szCs w:val="16"/>
        </w:rPr>
        <w:t>зачет</w:t>
      </w:r>
      <w:r w:rsidRPr="00876E0B">
        <w:rPr>
          <w:rStyle w:val="FontStyle20"/>
          <w:b/>
          <w:i/>
          <w:sz w:val="16"/>
          <w:szCs w:val="16"/>
        </w:rPr>
        <w:t>у</w:t>
      </w:r>
    </w:p>
    <w:p w:rsidR="00C1708B" w:rsidRPr="00876E0B" w:rsidRDefault="00C1708B" w:rsidP="00C1708B">
      <w:pPr>
        <w:pStyle w:val="af9"/>
        <w:shd w:val="clear" w:color="auto" w:fill="FFFFFF"/>
        <w:spacing w:before="0" w:beforeAutospacing="0" w:after="0" w:afterAutospacing="0"/>
        <w:rPr>
          <w:color w:val="000000"/>
          <w:sz w:val="16"/>
          <w:szCs w:val="16"/>
        </w:rPr>
      </w:pPr>
      <w:r w:rsidRPr="00876E0B">
        <w:rPr>
          <w:color w:val="000000"/>
          <w:sz w:val="16"/>
          <w:szCs w:val="16"/>
        </w:rPr>
        <w:t>Самая популярная ошибка в подготовке к экзаменам - действовать по принципу: "Проходить по очереди все билеты" (например, оставшийся месяц разбивается на 30 частей: один день один билет).</w:t>
      </w:r>
    </w:p>
    <w:p w:rsidR="00C1708B" w:rsidRPr="00876E0B" w:rsidRDefault="00C1708B" w:rsidP="00C1708B">
      <w:pPr>
        <w:pStyle w:val="af9"/>
        <w:shd w:val="clear" w:color="auto" w:fill="FFFFFF"/>
        <w:spacing w:before="0" w:beforeAutospacing="0" w:after="0" w:afterAutospacing="0"/>
        <w:rPr>
          <w:color w:val="000000"/>
          <w:sz w:val="16"/>
          <w:szCs w:val="16"/>
        </w:rPr>
      </w:pPr>
      <w:r w:rsidRPr="00876E0B">
        <w:rPr>
          <w:color w:val="000000"/>
          <w:sz w:val="16"/>
          <w:szCs w:val="16"/>
        </w:rPr>
        <w:t>Московский психолог А. Пронин предложил удачную альтернативу - технику подготовки "3-4-5". Время до экзамена (год, месяц, неделя) делится на три равные части. В первые, скажем, 10 дней надо пройти все темы на троечку, во вторые 10 дней - на четвёрку, а в оставшиеся - отшлифовать знакомые и убрать ошибки. У такого способа есть сразу несколько преимуществ. Главные: знания не связаны в памяти со страхом "опоздать", появляется возможность именно учить (повторением) и создаётся представление о предмете как о целом.</w:t>
      </w:r>
    </w:p>
    <w:p w:rsidR="00C1708B" w:rsidRPr="00876E0B" w:rsidRDefault="00C1708B" w:rsidP="00C1708B">
      <w:pPr>
        <w:pStyle w:val="af9"/>
        <w:shd w:val="clear" w:color="auto" w:fill="FFFFFF"/>
        <w:spacing w:before="0" w:beforeAutospacing="0" w:after="0" w:afterAutospacing="0"/>
        <w:rPr>
          <w:color w:val="000000"/>
          <w:sz w:val="16"/>
          <w:szCs w:val="16"/>
        </w:rPr>
      </w:pPr>
      <w:r w:rsidRPr="00876E0B">
        <w:rPr>
          <w:color w:val="000000"/>
          <w:sz w:val="16"/>
          <w:szCs w:val="16"/>
        </w:rPr>
        <w:t>Когда получите билет, не торопитесь. Здесь тоже есть своя наилучшая тактика:</w:t>
      </w:r>
    </w:p>
    <w:p w:rsidR="00C1708B" w:rsidRPr="00876E0B" w:rsidRDefault="00C1708B" w:rsidP="00C1708B">
      <w:pPr>
        <w:pStyle w:val="af9"/>
        <w:shd w:val="clear" w:color="auto" w:fill="FFFFFF"/>
        <w:spacing w:before="0" w:beforeAutospacing="0" w:after="0" w:afterAutospacing="0"/>
        <w:rPr>
          <w:color w:val="000000"/>
          <w:sz w:val="16"/>
          <w:szCs w:val="16"/>
        </w:rPr>
      </w:pPr>
      <w:r w:rsidRPr="00876E0B">
        <w:rPr>
          <w:color w:val="000000"/>
          <w:sz w:val="16"/>
          <w:szCs w:val="16"/>
        </w:rPr>
        <w:t>- прочитать весь билет до конца;</w:t>
      </w:r>
    </w:p>
    <w:p w:rsidR="00C1708B" w:rsidRPr="00876E0B" w:rsidRDefault="00C1708B" w:rsidP="00C1708B">
      <w:pPr>
        <w:pStyle w:val="af9"/>
        <w:shd w:val="clear" w:color="auto" w:fill="FFFFFF"/>
        <w:spacing w:before="0" w:beforeAutospacing="0" w:after="0" w:afterAutospacing="0"/>
        <w:rPr>
          <w:color w:val="000000"/>
          <w:sz w:val="16"/>
          <w:szCs w:val="16"/>
        </w:rPr>
      </w:pPr>
      <w:r w:rsidRPr="00876E0B">
        <w:rPr>
          <w:color w:val="000000"/>
          <w:sz w:val="16"/>
          <w:szCs w:val="16"/>
        </w:rPr>
        <w:t>- оценить, какой пункт для вас самый лёгкий;</w:t>
      </w:r>
    </w:p>
    <w:p w:rsidR="00C1708B" w:rsidRPr="00876E0B" w:rsidRDefault="00C1708B" w:rsidP="00C1708B">
      <w:pPr>
        <w:pStyle w:val="af9"/>
        <w:shd w:val="clear" w:color="auto" w:fill="FFFFFF"/>
        <w:spacing w:before="0" w:beforeAutospacing="0" w:after="0" w:afterAutospacing="0"/>
        <w:rPr>
          <w:color w:val="000000"/>
          <w:sz w:val="16"/>
          <w:szCs w:val="16"/>
        </w:rPr>
      </w:pPr>
      <w:r w:rsidRPr="00876E0B">
        <w:rPr>
          <w:color w:val="000000"/>
          <w:sz w:val="16"/>
          <w:szCs w:val="16"/>
        </w:rPr>
        <w:t xml:space="preserve">- наметьте себе последовательность решения пунктов по принципу от самого лёгкого </w:t>
      </w:r>
      <w:proofErr w:type="gramStart"/>
      <w:r w:rsidRPr="00876E0B">
        <w:rPr>
          <w:color w:val="000000"/>
          <w:sz w:val="16"/>
          <w:szCs w:val="16"/>
        </w:rPr>
        <w:t>к</w:t>
      </w:r>
      <w:proofErr w:type="gramEnd"/>
      <w:r w:rsidRPr="00876E0B">
        <w:rPr>
          <w:color w:val="000000"/>
          <w:sz w:val="16"/>
          <w:szCs w:val="16"/>
        </w:rPr>
        <w:t xml:space="preserve"> сложному;</w:t>
      </w:r>
    </w:p>
    <w:p w:rsidR="00C1708B" w:rsidRPr="00876E0B" w:rsidRDefault="00C1708B" w:rsidP="00C1708B">
      <w:pPr>
        <w:pStyle w:val="af9"/>
        <w:shd w:val="clear" w:color="auto" w:fill="FFFFFF"/>
        <w:spacing w:before="0" w:beforeAutospacing="0" w:after="0" w:afterAutospacing="0"/>
        <w:rPr>
          <w:color w:val="000000"/>
          <w:sz w:val="16"/>
          <w:szCs w:val="16"/>
        </w:rPr>
      </w:pPr>
      <w:proofErr w:type="gramStart"/>
      <w:r w:rsidRPr="00876E0B">
        <w:rPr>
          <w:color w:val="000000"/>
          <w:sz w:val="16"/>
          <w:szCs w:val="16"/>
        </w:rPr>
        <w:t>- если задача оказалась сложнее, чем вы думали, переходите к следующей не раньше разумного времени, не бросайте сразу;</w:t>
      </w:r>
      <w:proofErr w:type="gramEnd"/>
    </w:p>
    <w:p w:rsidR="00C1708B" w:rsidRPr="00876E0B" w:rsidRDefault="00C1708B" w:rsidP="00C1708B">
      <w:pPr>
        <w:pStyle w:val="af9"/>
        <w:shd w:val="clear" w:color="auto" w:fill="FFFFFF"/>
        <w:spacing w:before="0" w:beforeAutospacing="0" w:after="0" w:afterAutospacing="0"/>
        <w:rPr>
          <w:color w:val="000000"/>
          <w:sz w:val="16"/>
          <w:szCs w:val="16"/>
        </w:rPr>
      </w:pPr>
      <w:r w:rsidRPr="00876E0B">
        <w:rPr>
          <w:color w:val="000000"/>
          <w:sz w:val="16"/>
          <w:szCs w:val="16"/>
        </w:rPr>
        <w:t>- следите по часам, за временем, отведённым вами на каждый пункт.</w:t>
      </w:r>
    </w:p>
    <w:p w:rsidR="00C1708B" w:rsidRPr="0028083E" w:rsidRDefault="00C1708B" w:rsidP="00C1708B">
      <w:pPr>
        <w:tabs>
          <w:tab w:val="left" w:pos="851"/>
        </w:tabs>
        <w:rPr>
          <w:rStyle w:val="FontStyle20"/>
          <w:sz w:val="24"/>
          <w:szCs w:val="24"/>
        </w:rPr>
      </w:pPr>
      <w:r w:rsidRPr="0028083E">
        <w:rPr>
          <w:rStyle w:val="FontStyle20"/>
          <w:sz w:val="24"/>
          <w:szCs w:val="24"/>
        </w:rPr>
        <w:lastRenderedPageBreak/>
        <w:t xml:space="preserve">Критерии оценки </w:t>
      </w:r>
      <w:r w:rsidRPr="0028083E">
        <w:t>(в соответствии с формируемыми компетенциями и планируемыми результатами обучения)</w:t>
      </w:r>
      <w:r w:rsidRPr="0028083E">
        <w:rPr>
          <w:rStyle w:val="FontStyle20"/>
          <w:sz w:val="24"/>
          <w:szCs w:val="24"/>
        </w:rPr>
        <w:t>:</w:t>
      </w:r>
    </w:p>
    <w:p w:rsidR="00C1708B" w:rsidRPr="0028083E" w:rsidRDefault="00C1708B" w:rsidP="00C1708B">
      <w:pPr>
        <w:tabs>
          <w:tab w:val="left" w:pos="851"/>
        </w:tabs>
      </w:pPr>
      <w:r w:rsidRPr="0028083E">
        <w:t xml:space="preserve">– на оценку </w:t>
      </w:r>
      <w:r w:rsidRPr="0028083E">
        <w:rPr>
          <w:b/>
        </w:rPr>
        <w:t>«отлично»</w:t>
      </w:r>
      <w:r w:rsidRPr="0028083E">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C1708B" w:rsidRPr="0028083E" w:rsidRDefault="00C1708B" w:rsidP="00C1708B">
      <w:pPr>
        <w:tabs>
          <w:tab w:val="left" w:pos="851"/>
        </w:tabs>
      </w:pPr>
      <w:r w:rsidRPr="0028083E">
        <w:t xml:space="preserve">– на оценку </w:t>
      </w:r>
      <w:r w:rsidRPr="0028083E">
        <w:rPr>
          <w:b/>
        </w:rPr>
        <w:t>«хорошо»</w:t>
      </w:r>
      <w:r w:rsidRPr="0028083E">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C1708B" w:rsidRPr="0028083E" w:rsidRDefault="00C1708B" w:rsidP="00C1708B">
      <w:pPr>
        <w:tabs>
          <w:tab w:val="left" w:pos="851"/>
        </w:tabs>
      </w:pPr>
      <w:r w:rsidRPr="0028083E">
        <w:t xml:space="preserve">– на оценку </w:t>
      </w:r>
      <w:r w:rsidRPr="0028083E">
        <w:rPr>
          <w:b/>
        </w:rPr>
        <w:t>«удовлетворительно»</w:t>
      </w:r>
      <w:r w:rsidRPr="0028083E">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C1708B" w:rsidRPr="0028083E" w:rsidRDefault="00C1708B" w:rsidP="00C1708B">
      <w:pPr>
        <w:tabs>
          <w:tab w:val="left" w:pos="851"/>
        </w:tabs>
      </w:pPr>
      <w:r w:rsidRPr="0028083E">
        <w:t xml:space="preserve">– на оценку </w:t>
      </w:r>
      <w:r w:rsidRPr="0028083E">
        <w:rPr>
          <w:b/>
        </w:rPr>
        <w:t>«неудовлетворительно»</w:t>
      </w:r>
      <w:r w:rsidRPr="0028083E">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B13AA" w:rsidRPr="00D80BB1" w:rsidRDefault="00BB13AA" w:rsidP="00BB13AA">
      <w:pPr>
        <w:rPr>
          <w:b/>
          <w:i/>
        </w:rPr>
      </w:pPr>
      <w:r w:rsidRPr="001C3A25">
        <w:rPr>
          <w:b/>
          <w:i/>
        </w:rPr>
        <w:t>Этапы формирования, показатели и критерии оценивания компетенций</w:t>
      </w:r>
    </w:p>
    <w:p w:rsidR="00BB13AA" w:rsidRPr="00D80BB1" w:rsidRDefault="00BB13AA" w:rsidP="00BB13AA">
      <w:pPr>
        <w:rPr>
          <w:b/>
          <w:i/>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645"/>
        <w:gridCol w:w="2412"/>
        <w:gridCol w:w="1216"/>
        <w:gridCol w:w="2179"/>
      </w:tblGrid>
      <w:tr w:rsidR="00BB13AA" w:rsidRPr="006F770B" w:rsidTr="00E71041">
        <w:tc>
          <w:tcPr>
            <w:tcW w:w="0" w:type="auto"/>
          </w:tcPr>
          <w:p w:rsidR="00BB13AA" w:rsidRPr="006F770B" w:rsidRDefault="00BB13AA" w:rsidP="00E71041">
            <w:pPr>
              <w:tabs>
                <w:tab w:val="left" w:pos="851"/>
              </w:tabs>
              <w:ind w:firstLine="0"/>
              <w:jc w:val="center"/>
              <w:rPr>
                <w:sz w:val="20"/>
                <w:szCs w:val="20"/>
              </w:rPr>
            </w:pPr>
            <w:r w:rsidRPr="006F770B">
              <w:rPr>
                <w:sz w:val="20"/>
                <w:szCs w:val="20"/>
              </w:rPr>
              <w:t xml:space="preserve">Этап </w:t>
            </w:r>
          </w:p>
        </w:tc>
        <w:tc>
          <w:tcPr>
            <w:tcW w:w="0" w:type="auto"/>
          </w:tcPr>
          <w:p w:rsidR="00BB13AA" w:rsidRPr="006F770B" w:rsidRDefault="00BB13AA" w:rsidP="00E71041">
            <w:pPr>
              <w:tabs>
                <w:tab w:val="left" w:pos="851"/>
              </w:tabs>
              <w:ind w:firstLine="0"/>
              <w:jc w:val="center"/>
              <w:rPr>
                <w:sz w:val="20"/>
                <w:szCs w:val="20"/>
              </w:rPr>
            </w:pPr>
            <w:r w:rsidRPr="006F770B">
              <w:rPr>
                <w:sz w:val="20"/>
                <w:szCs w:val="20"/>
              </w:rPr>
              <w:t>Показатели</w:t>
            </w:r>
          </w:p>
        </w:tc>
        <w:tc>
          <w:tcPr>
            <w:tcW w:w="0" w:type="auto"/>
          </w:tcPr>
          <w:p w:rsidR="00BB13AA" w:rsidRPr="006F770B" w:rsidRDefault="00BB13AA" w:rsidP="00E71041">
            <w:pPr>
              <w:tabs>
                <w:tab w:val="left" w:pos="851"/>
              </w:tabs>
              <w:ind w:firstLine="0"/>
              <w:jc w:val="center"/>
              <w:rPr>
                <w:sz w:val="20"/>
                <w:szCs w:val="20"/>
              </w:rPr>
            </w:pPr>
            <w:r w:rsidRPr="006F770B">
              <w:rPr>
                <w:sz w:val="20"/>
                <w:szCs w:val="20"/>
              </w:rPr>
              <w:t>Критерии</w:t>
            </w:r>
          </w:p>
        </w:tc>
        <w:tc>
          <w:tcPr>
            <w:tcW w:w="0" w:type="auto"/>
          </w:tcPr>
          <w:p w:rsidR="00BB13AA" w:rsidRPr="006F770B" w:rsidRDefault="00BB13AA" w:rsidP="00E71041">
            <w:pPr>
              <w:tabs>
                <w:tab w:val="left" w:pos="851"/>
              </w:tabs>
              <w:ind w:firstLine="0"/>
              <w:jc w:val="center"/>
              <w:rPr>
                <w:sz w:val="20"/>
                <w:szCs w:val="20"/>
              </w:rPr>
            </w:pPr>
            <w:r w:rsidRPr="006F770B">
              <w:rPr>
                <w:sz w:val="20"/>
                <w:szCs w:val="20"/>
              </w:rPr>
              <w:t xml:space="preserve">Шкала </w:t>
            </w:r>
          </w:p>
          <w:p w:rsidR="00BB13AA" w:rsidRPr="006F770B" w:rsidRDefault="00BB13AA" w:rsidP="00E71041">
            <w:pPr>
              <w:tabs>
                <w:tab w:val="left" w:pos="851"/>
              </w:tabs>
              <w:ind w:firstLine="0"/>
              <w:jc w:val="center"/>
              <w:rPr>
                <w:sz w:val="20"/>
                <w:szCs w:val="20"/>
              </w:rPr>
            </w:pPr>
            <w:r w:rsidRPr="006F770B">
              <w:rPr>
                <w:sz w:val="20"/>
                <w:szCs w:val="20"/>
              </w:rPr>
              <w:t>оценивания</w:t>
            </w:r>
          </w:p>
        </w:tc>
        <w:tc>
          <w:tcPr>
            <w:tcW w:w="0" w:type="auto"/>
          </w:tcPr>
          <w:p w:rsidR="00BB13AA" w:rsidRPr="006F770B" w:rsidRDefault="00BB13AA" w:rsidP="00E71041">
            <w:pPr>
              <w:tabs>
                <w:tab w:val="left" w:pos="851"/>
              </w:tabs>
              <w:ind w:firstLine="0"/>
              <w:jc w:val="center"/>
              <w:rPr>
                <w:sz w:val="20"/>
                <w:szCs w:val="20"/>
              </w:rPr>
            </w:pPr>
            <w:r w:rsidRPr="006F770B">
              <w:rPr>
                <w:sz w:val="20"/>
                <w:szCs w:val="20"/>
              </w:rPr>
              <w:t>Процедура оценивания</w:t>
            </w:r>
          </w:p>
        </w:tc>
      </w:tr>
      <w:tr w:rsidR="00BB13AA" w:rsidRPr="006F770B" w:rsidTr="00E71041">
        <w:tc>
          <w:tcPr>
            <w:tcW w:w="0" w:type="auto"/>
            <w:vMerge w:val="restart"/>
          </w:tcPr>
          <w:p w:rsidR="00BB13AA" w:rsidRPr="006F770B" w:rsidRDefault="00BB13AA" w:rsidP="00E71041">
            <w:pPr>
              <w:pStyle w:val="Style14"/>
              <w:widowControl/>
              <w:ind w:firstLine="0"/>
              <w:jc w:val="center"/>
              <w:rPr>
                <w:b/>
                <w:sz w:val="20"/>
                <w:szCs w:val="20"/>
              </w:rPr>
            </w:pPr>
            <w:r w:rsidRPr="006F770B">
              <w:rPr>
                <w:b/>
                <w:sz w:val="20"/>
                <w:szCs w:val="20"/>
              </w:rPr>
              <w:t>1</w:t>
            </w:r>
          </w:p>
          <w:p w:rsidR="00BB13AA" w:rsidRPr="006F770B" w:rsidRDefault="00BB13AA" w:rsidP="00A1619F">
            <w:pPr>
              <w:tabs>
                <w:tab w:val="left" w:pos="851"/>
              </w:tabs>
              <w:ind w:firstLine="0"/>
              <w:rPr>
                <w:sz w:val="20"/>
                <w:szCs w:val="20"/>
              </w:rPr>
            </w:pPr>
            <w:r w:rsidRPr="006F770B">
              <w:rPr>
                <w:sz w:val="20"/>
                <w:szCs w:val="20"/>
              </w:rPr>
              <w:t xml:space="preserve">ОПК-1– </w:t>
            </w:r>
            <w:proofErr w:type="spellStart"/>
            <w:r w:rsidRPr="006F770B">
              <w:rPr>
                <w:sz w:val="20"/>
                <w:szCs w:val="20"/>
              </w:rPr>
              <w:t>з</w:t>
            </w:r>
            <w:r w:rsidRPr="006F770B">
              <w:rPr>
                <w:iCs/>
                <w:sz w:val="20"/>
                <w:szCs w:val="20"/>
              </w:rPr>
              <w:t>ув</w:t>
            </w:r>
            <w:proofErr w:type="spellEnd"/>
          </w:p>
        </w:tc>
        <w:tc>
          <w:tcPr>
            <w:tcW w:w="0" w:type="auto"/>
          </w:tcPr>
          <w:p w:rsidR="00BB13AA" w:rsidRPr="006F770B" w:rsidRDefault="00BB13AA" w:rsidP="00E71041">
            <w:pPr>
              <w:tabs>
                <w:tab w:val="left" w:pos="851"/>
              </w:tabs>
              <w:ind w:firstLine="0"/>
              <w:rPr>
                <w:sz w:val="20"/>
                <w:szCs w:val="20"/>
              </w:rPr>
            </w:pPr>
            <w:r w:rsidRPr="006F770B">
              <w:rPr>
                <w:sz w:val="20"/>
                <w:szCs w:val="20"/>
              </w:rPr>
              <w:t xml:space="preserve">Знать: </w:t>
            </w:r>
          </w:p>
          <w:p w:rsidR="00BB13AA" w:rsidRPr="006F770B" w:rsidRDefault="00BB13AA" w:rsidP="006F770B">
            <w:pPr>
              <w:ind w:firstLine="0"/>
              <w:jc w:val="left"/>
              <w:rPr>
                <w:sz w:val="20"/>
                <w:szCs w:val="20"/>
              </w:rPr>
            </w:pPr>
            <w:r w:rsidRPr="006F770B">
              <w:rPr>
                <w:sz w:val="20"/>
                <w:szCs w:val="20"/>
              </w:rPr>
              <w:t>- основные понятия и теории отечественной и зарубежной науки; методы, объект и предмет исследования</w:t>
            </w:r>
          </w:p>
        </w:tc>
        <w:tc>
          <w:tcPr>
            <w:tcW w:w="0" w:type="auto"/>
          </w:tcPr>
          <w:p w:rsidR="00BB13AA" w:rsidRPr="006F770B" w:rsidRDefault="00BB13AA" w:rsidP="00E71041">
            <w:pPr>
              <w:pStyle w:val="af7"/>
              <w:tabs>
                <w:tab w:val="clear" w:pos="720"/>
              </w:tabs>
              <w:spacing w:line="240" w:lineRule="auto"/>
              <w:ind w:left="0" w:firstLine="0"/>
              <w:rPr>
                <w:bCs/>
                <w:sz w:val="20"/>
                <w:szCs w:val="20"/>
              </w:rPr>
            </w:pPr>
            <w:r w:rsidRPr="006F770B">
              <w:rPr>
                <w:bCs/>
                <w:sz w:val="20"/>
                <w:szCs w:val="20"/>
              </w:rPr>
              <w:t>- имеет частичные знания;</w:t>
            </w:r>
          </w:p>
          <w:p w:rsidR="00BB13AA" w:rsidRPr="006F770B" w:rsidRDefault="00BB13AA" w:rsidP="006F770B">
            <w:pPr>
              <w:pStyle w:val="af7"/>
              <w:tabs>
                <w:tab w:val="clear" w:pos="720"/>
              </w:tabs>
              <w:spacing w:line="240" w:lineRule="auto"/>
              <w:ind w:left="0" w:firstLine="0"/>
              <w:jc w:val="left"/>
              <w:rPr>
                <w:bCs/>
                <w:sz w:val="20"/>
                <w:szCs w:val="20"/>
              </w:rPr>
            </w:pPr>
            <w:r w:rsidRPr="006F770B">
              <w:rPr>
                <w:bCs/>
                <w:sz w:val="20"/>
                <w:szCs w:val="20"/>
              </w:rPr>
              <w:t xml:space="preserve">- имеет необходимые  знания; </w:t>
            </w:r>
          </w:p>
          <w:p w:rsidR="00BB13AA" w:rsidRPr="006F770B" w:rsidRDefault="00BB13AA" w:rsidP="00E71041">
            <w:pPr>
              <w:pStyle w:val="af7"/>
              <w:tabs>
                <w:tab w:val="clear" w:pos="720"/>
              </w:tabs>
              <w:spacing w:line="240" w:lineRule="auto"/>
              <w:ind w:left="0" w:firstLine="0"/>
              <w:rPr>
                <w:sz w:val="20"/>
                <w:szCs w:val="20"/>
              </w:rPr>
            </w:pPr>
            <w:r w:rsidRPr="006F770B">
              <w:rPr>
                <w:bCs/>
                <w:sz w:val="20"/>
                <w:szCs w:val="20"/>
              </w:rPr>
              <w:t>- имеет достаточные знания</w:t>
            </w:r>
          </w:p>
        </w:tc>
        <w:tc>
          <w:tcPr>
            <w:tcW w:w="0" w:type="auto"/>
          </w:tcPr>
          <w:p w:rsidR="00BB13AA" w:rsidRPr="006F770B" w:rsidRDefault="00BB13AA" w:rsidP="00E71041">
            <w:pPr>
              <w:tabs>
                <w:tab w:val="left" w:pos="851"/>
              </w:tabs>
              <w:ind w:firstLine="0"/>
              <w:jc w:val="center"/>
              <w:rPr>
                <w:sz w:val="20"/>
                <w:szCs w:val="20"/>
              </w:rPr>
            </w:pPr>
            <w:r w:rsidRPr="006F770B">
              <w:rPr>
                <w:sz w:val="20"/>
                <w:szCs w:val="20"/>
              </w:rPr>
              <w:t>50 – 67</w:t>
            </w:r>
          </w:p>
          <w:p w:rsidR="00BB13AA" w:rsidRPr="006F770B" w:rsidRDefault="00BB13AA" w:rsidP="00E71041">
            <w:pPr>
              <w:tabs>
                <w:tab w:val="left" w:pos="851"/>
              </w:tabs>
              <w:ind w:firstLine="0"/>
              <w:rPr>
                <w:sz w:val="20"/>
                <w:szCs w:val="20"/>
                <w:lang w:val="en-US"/>
              </w:rPr>
            </w:pPr>
          </w:p>
          <w:p w:rsidR="00BB13AA" w:rsidRPr="006F770B" w:rsidRDefault="00BB13AA" w:rsidP="00E71041">
            <w:pPr>
              <w:tabs>
                <w:tab w:val="left" w:pos="851"/>
              </w:tabs>
              <w:ind w:firstLine="0"/>
              <w:jc w:val="center"/>
              <w:rPr>
                <w:sz w:val="20"/>
                <w:szCs w:val="20"/>
                <w:lang w:val="en-US"/>
              </w:rPr>
            </w:pPr>
            <w:r w:rsidRPr="006F770B">
              <w:rPr>
                <w:sz w:val="20"/>
                <w:szCs w:val="20"/>
              </w:rPr>
              <w:t>68 – 86</w:t>
            </w:r>
          </w:p>
          <w:p w:rsidR="00BB13AA" w:rsidRPr="006F770B" w:rsidRDefault="00BB13AA" w:rsidP="00E71041">
            <w:pPr>
              <w:tabs>
                <w:tab w:val="left" w:pos="851"/>
              </w:tabs>
              <w:ind w:firstLine="0"/>
              <w:jc w:val="center"/>
              <w:rPr>
                <w:sz w:val="20"/>
                <w:szCs w:val="20"/>
                <w:lang w:val="en-US"/>
              </w:rPr>
            </w:pPr>
          </w:p>
          <w:p w:rsidR="00BB13AA" w:rsidRPr="006F770B" w:rsidRDefault="00BB13AA" w:rsidP="00E71041">
            <w:pPr>
              <w:tabs>
                <w:tab w:val="left" w:pos="851"/>
              </w:tabs>
              <w:ind w:firstLine="0"/>
              <w:jc w:val="center"/>
              <w:rPr>
                <w:sz w:val="20"/>
                <w:szCs w:val="20"/>
                <w:lang w:val="en-US"/>
              </w:rPr>
            </w:pPr>
          </w:p>
          <w:p w:rsidR="00BB13AA" w:rsidRPr="006F770B" w:rsidRDefault="00BB13AA" w:rsidP="00E71041">
            <w:pPr>
              <w:tabs>
                <w:tab w:val="left" w:pos="851"/>
              </w:tabs>
              <w:ind w:firstLine="0"/>
              <w:jc w:val="center"/>
              <w:rPr>
                <w:sz w:val="20"/>
                <w:szCs w:val="20"/>
              </w:rPr>
            </w:pPr>
            <w:r w:rsidRPr="006F770B">
              <w:rPr>
                <w:sz w:val="20"/>
                <w:szCs w:val="20"/>
              </w:rPr>
              <w:t>87 – 100</w:t>
            </w:r>
          </w:p>
        </w:tc>
        <w:tc>
          <w:tcPr>
            <w:tcW w:w="0" w:type="auto"/>
          </w:tcPr>
          <w:p w:rsidR="00BB13AA" w:rsidRPr="006F770B" w:rsidRDefault="00BB13AA" w:rsidP="006F770B">
            <w:pPr>
              <w:tabs>
                <w:tab w:val="left" w:pos="851"/>
              </w:tabs>
              <w:ind w:firstLine="0"/>
              <w:rPr>
                <w:sz w:val="20"/>
                <w:szCs w:val="20"/>
              </w:rPr>
            </w:pPr>
            <w:r w:rsidRPr="006F770B">
              <w:rPr>
                <w:rStyle w:val="FontStyle31"/>
                <w:rFonts w:ascii="Times New Roman" w:hAnsi="Times New Roman" w:cs="Times New Roman"/>
                <w:sz w:val="20"/>
                <w:szCs w:val="20"/>
              </w:rPr>
              <w:t>Проверка заданий для самостоятельной работы</w:t>
            </w:r>
          </w:p>
        </w:tc>
      </w:tr>
      <w:tr w:rsidR="00BB13AA" w:rsidRPr="006F770B" w:rsidTr="00E71041">
        <w:trPr>
          <w:trHeight w:val="3469"/>
        </w:trPr>
        <w:tc>
          <w:tcPr>
            <w:tcW w:w="0" w:type="auto"/>
            <w:vMerge/>
          </w:tcPr>
          <w:p w:rsidR="00BB13AA" w:rsidRPr="006F770B" w:rsidRDefault="00BB13AA" w:rsidP="00E71041">
            <w:pPr>
              <w:tabs>
                <w:tab w:val="left" w:pos="851"/>
              </w:tabs>
              <w:ind w:firstLine="0"/>
              <w:rPr>
                <w:sz w:val="20"/>
                <w:szCs w:val="20"/>
              </w:rPr>
            </w:pPr>
          </w:p>
        </w:tc>
        <w:tc>
          <w:tcPr>
            <w:tcW w:w="0" w:type="auto"/>
          </w:tcPr>
          <w:p w:rsidR="00BB13AA" w:rsidRPr="006F770B" w:rsidRDefault="00BB13AA" w:rsidP="00E71041">
            <w:pPr>
              <w:tabs>
                <w:tab w:val="left" w:pos="851"/>
              </w:tabs>
              <w:ind w:firstLine="0"/>
              <w:rPr>
                <w:sz w:val="20"/>
                <w:szCs w:val="20"/>
              </w:rPr>
            </w:pPr>
            <w:r w:rsidRPr="006F770B">
              <w:rPr>
                <w:sz w:val="20"/>
                <w:szCs w:val="20"/>
              </w:rPr>
              <w:t xml:space="preserve">Уметь: </w:t>
            </w:r>
          </w:p>
          <w:p w:rsidR="00BB13AA" w:rsidRPr="006F770B" w:rsidRDefault="00BB13AA" w:rsidP="00E71041">
            <w:pPr>
              <w:tabs>
                <w:tab w:val="left" w:pos="851"/>
              </w:tabs>
              <w:ind w:firstLine="0"/>
              <w:rPr>
                <w:sz w:val="20"/>
                <w:szCs w:val="20"/>
              </w:rPr>
            </w:pPr>
            <w:r w:rsidRPr="006F770B">
              <w:rPr>
                <w:bCs/>
                <w:sz w:val="20"/>
                <w:szCs w:val="20"/>
              </w:rPr>
              <w:t xml:space="preserve">- </w:t>
            </w:r>
            <w:r w:rsidRPr="006F770B">
              <w:rPr>
                <w:sz w:val="20"/>
                <w:szCs w:val="20"/>
              </w:rPr>
              <w:t>использовать теоретические знания для аналитической деятельности; делать выводы, сравнивать и сопоставлять полученные результаты</w:t>
            </w:r>
          </w:p>
        </w:tc>
        <w:tc>
          <w:tcPr>
            <w:tcW w:w="0" w:type="auto"/>
          </w:tcPr>
          <w:p w:rsidR="00BB13AA" w:rsidRPr="006F770B" w:rsidRDefault="00BB13AA" w:rsidP="00E71041">
            <w:pPr>
              <w:pStyle w:val="af7"/>
              <w:tabs>
                <w:tab w:val="clear" w:pos="720"/>
              </w:tabs>
              <w:spacing w:line="240" w:lineRule="auto"/>
              <w:ind w:left="0" w:firstLine="0"/>
              <w:rPr>
                <w:bCs/>
                <w:sz w:val="20"/>
                <w:szCs w:val="20"/>
              </w:rPr>
            </w:pPr>
            <w:r w:rsidRPr="006F770B">
              <w:rPr>
                <w:bCs/>
                <w:sz w:val="20"/>
                <w:szCs w:val="20"/>
              </w:rPr>
              <w:t xml:space="preserve">- испытывает значительные затруднения в реализации умения; </w:t>
            </w:r>
          </w:p>
          <w:p w:rsidR="00BB13AA" w:rsidRPr="006F770B" w:rsidRDefault="00BB13AA" w:rsidP="006F770B">
            <w:pPr>
              <w:pStyle w:val="af7"/>
              <w:tabs>
                <w:tab w:val="clear" w:pos="720"/>
              </w:tabs>
              <w:spacing w:line="240" w:lineRule="auto"/>
              <w:ind w:left="0" w:firstLine="0"/>
              <w:jc w:val="left"/>
              <w:rPr>
                <w:bCs/>
                <w:sz w:val="20"/>
                <w:szCs w:val="20"/>
              </w:rPr>
            </w:pPr>
            <w:r w:rsidRPr="006F770B">
              <w:rPr>
                <w:bCs/>
                <w:sz w:val="20"/>
                <w:szCs w:val="20"/>
              </w:rPr>
              <w:t>- испытывает незначительные затруднения в реализации умения;</w:t>
            </w:r>
          </w:p>
          <w:p w:rsidR="00BB13AA" w:rsidRPr="006F770B" w:rsidRDefault="00BB13AA" w:rsidP="00E71041">
            <w:pPr>
              <w:pStyle w:val="af7"/>
              <w:tabs>
                <w:tab w:val="clear" w:pos="720"/>
              </w:tabs>
              <w:spacing w:line="240" w:lineRule="auto"/>
              <w:ind w:left="0" w:firstLine="0"/>
              <w:rPr>
                <w:sz w:val="20"/>
                <w:szCs w:val="20"/>
              </w:rPr>
            </w:pPr>
            <w:r w:rsidRPr="006F770B">
              <w:rPr>
                <w:sz w:val="20"/>
                <w:szCs w:val="20"/>
              </w:rPr>
              <w:t>- умеет самостоятельно</w:t>
            </w:r>
          </w:p>
        </w:tc>
        <w:tc>
          <w:tcPr>
            <w:tcW w:w="0" w:type="auto"/>
          </w:tcPr>
          <w:p w:rsidR="00BB13AA" w:rsidRPr="006F770B" w:rsidRDefault="00BB13AA" w:rsidP="00E71041">
            <w:pPr>
              <w:tabs>
                <w:tab w:val="left" w:pos="851"/>
              </w:tabs>
              <w:ind w:firstLine="0"/>
              <w:jc w:val="center"/>
              <w:rPr>
                <w:sz w:val="20"/>
                <w:szCs w:val="20"/>
              </w:rPr>
            </w:pPr>
            <w:r w:rsidRPr="006F770B">
              <w:rPr>
                <w:sz w:val="20"/>
                <w:szCs w:val="20"/>
              </w:rPr>
              <w:t>50 – 67</w:t>
            </w:r>
          </w:p>
          <w:p w:rsidR="00BB13AA" w:rsidRPr="006F770B" w:rsidRDefault="00BB13AA" w:rsidP="00E71041">
            <w:pPr>
              <w:tabs>
                <w:tab w:val="left" w:pos="851"/>
              </w:tabs>
              <w:ind w:firstLine="0"/>
              <w:jc w:val="center"/>
              <w:rPr>
                <w:sz w:val="20"/>
                <w:szCs w:val="20"/>
              </w:rPr>
            </w:pPr>
          </w:p>
          <w:p w:rsidR="00BB13AA" w:rsidRPr="006F770B" w:rsidRDefault="00BB13AA" w:rsidP="00E71041">
            <w:pPr>
              <w:tabs>
                <w:tab w:val="left" w:pos="851"/>
              </w:tabs>
              <w:ind w:firstLine="0"/>
              <w:jc w:val="center"/>
              <w:rPr>
                <w:sz w:val="20"/>
                <w:szCs w:val="20"/>
              </w:rPr>
            </w:pPr>
          </w:p>
          <w:p w:rsidR="00BB13AA" w:rsidRPr="006F770B" w:rsidRDefault="00BB13AA" w:rsidP="00E71041">
            <w:pPr>
              <w:tabs>
                <w:tab w:val="left" w:pos="851"/>
              </w:tabs>
              <w:ind w:firstLine="0"/>
              <w:rPr>
                <w:sz w:val="20"/>
                <w:szCs w:val="20"/>
                <w:lang w:val="en-US"/>
              </w:rPr>
            </w:pPr>
          </w:p>
          <w:p w:rsidR="00BB13AA" w:rsidRPr="006F770B" w:rsidRDefault="00BB13AA" w:rsidP="00E71041">
            <w:pPr>
              <w:tabs>
                <w:tab w:val="left" w:pos="851"/>
              </w:tabs>
              <w:ind w:firstLine="0"/>
              <w:jc w:val="center"/>
              <w:rPr>
                <w:sz w:val="20"/>
                <w:szCs w:val="20"/>
              </w:rPr>
            </w:pPr>
            <w:r w:rsidRPr="006F770B">
              <w:rPr>
                <w:sz w:val="20"/>
                <w:szCs w:val="20"/>
              </w:rPr>
              <w:t>68 – 86</w:t>
            </w:r>
          </w:p>
          <w:p w:rsidR="00BB13AA" w:rsidRPr="006F770B" w:rsidRDefault="00BB13AA" w:rsidP="00E71041">
            <w:pPr>
              <w:tabs>
                <w:tab w:val="left" w:pos="851"/>
              </w:tabs>
              <w:ind w:firstLine="0"/>
              <w:jc w:val="center"/>
              <w:rPr>
                <w:sz w:val="20"/>
                <w:szCs w:val="20"/>
              </w:rPr>
            </w:pPr>
          </w:p>
          <w:p w:rsidR="00BB13AA" w:rsidRPr="006F770B" w:rsidRDefault="00BB13AA" w:rsidP="00E71041">
            <w:pPr>
              <w:tabs>
                <w:tab w:val="left" w:pos="851"/>
              </w:tabs>
              <w:ind w:firstLine="0"/>
              <w:jc w:val="center"/>
              <w:rPr>
                <w:sz w:val="20"/>
                <w:szCs w:val="20"/>
              </w:rPr>
            </w:pPr>
          </w:p>
          <w:p w:rsidR="00BB13AA" w:rsidRPr="006F770B" w:rsidRDefault="00BB13AA" w:rsidP="00E71041">
            <w:pPr>
              <w:tabs>
                <w:tab w:val="left" w:pos="851"/>
              </w:tabs>
              <w:ind w:firstLine="0"/>
              <w:rPr>
                <w:sz w:val="20"/>
                <w:szCs w:val="20"/>
                <w:lang w:val="en-US"/>
              </w:rPr>
            </w:pPr>
          </w:p>
          <w:p w:rsidR="00BB13AA" w:rsidRPr="006F770B" w:rsidRDefault="00BB13AA" w:rsidP="00E71041">
            <w:pPr>
              <w:tabs>
                <w:tab w:val="left" w:pos="851"/>
              </w:tabs>
              <w:ind w:firstLine="0"/>
              <w:jc w:val="center"/>
              <w:rPr>
                <w:sz w:val="20"/>
                <w:szCs w:val="20"/>
              </w:rPr>
            </w:pPr>
            <w:r w:rsidRPr="006F770B">
              <w:rPr>
                <w:sz w:val="20"/>
                <w:szCs w:val="20"/>
              </w:rPr>
              <w:t>87 – 100</w:t>
            </w:r>
          </w:p>
          <w:p w:rsidR="00BB13AA" w:rsidRPr="006F770B" w:rsidRDefault="00BB13AA" w:rsidP="00E71041">
            <w:pPr>
              <w:tabs>
                <w:tab w:val="left" w:pos="851"/>
              </w:tabs>
              <w:ind w:firstLine="0"/>
              <w:rPr>
                <w:sz w:val="20"/>
                <w:szCs w:val="20"/>
              </w:rPr>
            </w:pPr>
          </w:p>
        </w:tc>
        <w:tc>
          <w:tcPr>
            <w:tcW w:w="0" w:type="auto"/>
          </w:tcPr>
          <w:p w:rsidR="00BB13AA" w:rsidRPr="006F770B" w:rsidRDefault="00BB13AA" w:rsidP="006F770B">
            <w:pPr>
              <w:tabs>
                <w:tab w:val="left" w:pos="851"/>
              </w:tabs>
              <w:ind w:firstLine="0"/>
              <w:jc w:val="left"/>
              <w:rPr>
                <w:sz w:val="20"/>
                <w:szCs w:val="20"/>
              </w:rPr>
            </w:pPr>
            <w:r w:rsidRPr="006F770B">
              <w:rPr>
                <w:rStyle w:val="FontStyle31"/>
                <w:rFonts w:ascii="Times New Roman" w:hAnsi="Times New Roman" w:cs="Times New Roman"/>
                <w:sz w:val="20"/>
                <w:szCs w:val="20"/>
              </w:rPr>
              <w:t>Проверка заданий работы в группах</w:t>
            </w:r>
          </w:p>
        </w:tc>
      </w:tr>
      <w:tr w:rsidR="00BB13AA" w:rsidRPr="006F770B" w:rsidTr="00E71041">
        <w:tc>
          <w:tcPr>
            <w:tcW w:w="0" w:type="auto"/>
            <w:vMerge/>
          </w:tcPr>
          <w:p w:rsidR="00BB13AA" w:rsidRPr="006F770B" w:rsidRDefault="00BB13AA" w:rsidP="00E71041">
            <w:pPr>
              <w:tabs>
                <w:tab w:val="left" w:pos="851"/>
              </w:tabs>
              <w:ind w:firstLine="0"/>
              <w:rPr>
                <w:sz w:val="20"/>
                <w:szCs w:val="20"/>
              </w:rPr>
            </w:pPr>
          </w:p>
        </w:tc>
        <w:tc>
          <w:tcPr>
            <w:tcW w:w="0" w:type="auto"/>
          </w:tcPr>
          <w:p w:rsidR="00BB13AA" w:rsidRPr="006F770B" w:rsidRDefault="00BB13AA" w:rsidP="00E71041">
            <w:pPr>
              <w:tabs>
                <w:tab w:val="left" w:pos="851"/>
              </w:tabs>
              <w:ind w:firstLine="0"/>
              <w:rPr>
                <w:sz w:val="20"/>
                <w:szCs w:val="20"/>
              </w:rPr>
            </w:pPr>
            <w:r w:rsidRPr="006F770B">
              <w:rPr>
                <w:sz w:val="20"/>
                <w:szCs w:val="20"/>
              </w:rPr>
              <w:t xml:space="preserve">Владеть: </w:t>
            </w:r>
          </w:p>
          <w:p w:rsidR="00BB13AA" w:rsidRPr="006F770B" w:rsidRDefault="00BB13AA" w:rsidP="006F770B">
            <w:pPr>
              <w:tabs>
                <w:tab w:val="left" w:pos="851"/>
              </w:tabs>
              <w:ind w:firstLine="0"/>
              <w:jc w:val="left"/>
              <w:rPr>
                <w:sz w:val="20"/>
                <w:szCs w:val="20"/>
              </w:rPr>
            </w:pPr>
            <w:r w:rsidRPr="006F770B">
              <w:rPr>
                <w:sz w:val="20"/>
                <w:szCs w:val="20"/>
              </w:rPr>
              <w:t>- методами исследования, проектирования и оценки изучаемого материала.</w:t>
            </w:r>
          </w:p>
        </w:tc>
        <w:tc>
          <w:tcPr>
            <w:tcW w:w="0" w:type="auto"/>
          </w:tcPr>
          <w:p w:rsidR="00BB13AA" w:rsidRPr="006F770B" w:rsidRDefault="00BB13AA" w:rsidP="00E71041">
            <w:pPr>
              <w:pStyle w:val="af7"/>
              <w:tabs>
                <w:tab w:val="clear" w:pos="720"/>
              </w:tabs>
              <w:spacing w:line="240" w:lineRule="auto"/>
              <w:ind w:left="0" w:firstLine="0"/>
              <w:rPr>
                <w:sz w:val="20"/>
                <w:szCs w:val="20"/>
              </w:rPr>
            </w:pPr>
            <w:r w:rsidRPr="006F770B">
              <w:rPr>
                <w:sz w:val="20"/>
                <w:szCs w:val="20"/>
              </w:rPr>
              <w:t xml:space="preserve">- частично владеет способами; </w:t>
            </w:r>
          </w:p>
          <w:p w:rsidR="00BB13AA" w:rsidRPr="006F770B" w:rsidRDefault="00BB13AA" w:rsidP="006F770B">
            <w:pPr>
              <w:pStyle w:val="af7"/>
              <w:tabs>
                <w:tab w:val="clear" w:pos="720"/>
              </w:tabs>
              <w:spacing w:line="240" w:lineRule="auto"/>
              <w:ind w:left="0" w:firstLine="0"/>
              <w:jc w:val="left"/>
              <w:rPr>
                <w:sz w:val="20"/>
                <w:szCs w:val="20"/>
              </w:rPr>
            </w:pPr>
            <w:r w:rsidRPr="006F770B">
              <w:rPr>
                <w:sz w:val="20"/>
                <w:szCs w:val="20"/>
              </w:rPr>
              <w:t xml:space="preserve">- владеет основными способами; </w:t>
            </w:r>
          </w:p>
          <w:p w:rsidR="00BB13AA" w:rsidRPr="006F770B" w:rsidRDefault="00BB13AA" w:rsidP="00E71041">
            <w:pPr>
              <w:pStyle w:val="af7"/>
              <w:tabs>
                <w:tab w:val="clear" w:pos="720"/>
              </w:tabs>
              <w:spacing w:line="240" w:lineRule="auto"/>
              <w:ind w:left="0" w:firstLine="0"/>
              <w:rPr>
                <w:sz w:val="20"/>
                <w:szCs w:val="20"/>
              </w:rPr>
            </w:pPr>
            <w:r w:rsidRPr="006F770B">
              <w:rPr>
                <w:sz w:val="20"/>
                <w:szCs w:val="20"/>
              </w:rPr>
              <w:t>- достаточно владеет способами</w:t>
            </w:r>
          </w:p>
        </w:tc>
        <w:tc>
          <w:tcPr>
            <w:tcW w:w="0" w:type="auto"/>
          </w:tcPr>
          <w:p w:rsidR="00BB13AA" w:rsidRPr="006F770B" w:rsidRDefault="00BB13AA" w:rsidP="00E71041">
            <w:pPr>
              <w:tabs>
                <w:tab w:val="left" w:pos="851"/>
              </w:tabs>
              <w:ind w:firstLine="0"/>
              <w:jc w:val="center"/>
              <w:rPr>
                <w:sz w:val="20"/>
                <w:szCs w:val="20"/>
              </w:rPr>
            </w:pPr>
            <w:r w:rsidRPr="006F770B">
              <w:rPr>
                <w:sz w:val="20"/>
                <w:szCs w:val="20"/>
              </w:rPr>
              <w:t>50 – 67</w:t>
            </w:r>
          </w:p>
          <w:p w:rsidR="00BB13AA" w:rsidRPr="006F770B" w:rsidRDefault="00BB13AA" w:rsidP="00E71041">
            <w:pPr>
              <w:tabs>
                <w:tab w:val="left" w:pos="851"/>
              </w:tabs>
              <w:ind w:firstLine="0"/>
              <w:jc w:val="center"/>
              <w:rPr>
                <w:sz w:val="20"/>
                <w:szCs w:val="20"/>
              </w:rPr>
            </w:pPr>
          </w:p>
          <w:p w:rsidR="00BB13AA" w:rsidRPr="006F770B" w:rsidRDefault="00BB13AA" w:rsidP="00E71041">
            <w:pPr>
              <w:tabs>
                <w:tab w:val="left" w:pos="851"/>
              </w:tabs>
              <w:ind w:firstLine="0"/>
              <w:jc w:val="center"/>
              <w:rPr>
                <w:sz w:val="20"/>
                <w:szCs w:val="20"/>
              </w:rPr>
            </w:pPr>
            <w:r w:rsidRPr="006F770B">
              <w:rPr>
                <w:sz w:val="20"/>
                <w:szCs w:val="20"/>
              </w:rPr>
              <w:t>68 – 86</w:t>
            </w:r>
          </w:p>
          <w:p w:rsidR="00BB13AA" w:rsidRPr="006F770B" w:rsidRDefault="00BB13AA" w:rsidP="00E71041">
            <w:pPr>
              <w:tabs>
                <w:tab w:val="left" w:pos="851"/>
              </w:tabs>
              <w:ind w:firstLine="0"/>
              <w:jc w:val="center"/>
              <w:rPr>
                <w:sz w:val="20"/>
                <w:szCs w:val="20"/>
              </w:rPr>
            </w:pPr>
          </w:p>
          <w:p w:rsidR="00BB13AA" w:rsidRPr="006F770B" w:rsidRDefault="00BB13AA" w:rsidP="00E71041">
            <w:pPr>
              <w:tabs>
                <w:tab w:val="left" w:pos="851"/>
              </w:tabs>
              <w:ind w:firstLine="0"/>
              <w:jc w:val="center"/>
              <w:rPr>
                <w:sz w:val="20"/>
                <w:szCs w:val="20"/>
              </w:rPr>
            </w:pPr>
          </w:p>
          <w:p w:rsidR="00BB13AA" w:rsidRPr="006F770B" w:rsidRDefault="00BB13AA" w:rsidP="00E71041">
            <w:pPr>
              <w:tabs>
                <w:tab w:val="left" w:pos="851"/>
              </w:tabs>
              <w:ind w:firstLine="0"/>
              <w:jc w:val="center"/>
              <w:rPr>
                <w:sz w:val="20"/>
                <w:szCs w:val="20"/>
              </w:rPr>
            </w:pPr>
            <w:r w:rsidRPr="006F770B">
              <w:rPr>
                <w:sz w:val="20"/>
                <w:szCs w:val="20"/>
              </w:rPr>
              <w:t>87 – 100</w:t>
            </w:r>
          </w:p>
        </w:tc>
        <w:tc>
          <w:tcPr>
            <w:tcW w:w="0" w:type="auto"/>
          </w:tcPr>
          <w:p w:rsidR="00BB13AA" w:rsidRPr="006F770B" w:rsidRDefault="00BB13AA" w:rsidP="006F770B">
            <w:pPr>
              <w:tabs>
                <w:tab w:val="left" w:pos="851"/>
              </w:tabs>
              <w:ind w:firstLine="0"/>
              <w:jc w:val="left"/>
              <w:rPr>
                <w:sz w:val="20"/>
                <w:szCs w:val="20"/>
              </w:rPr>
            </w:pPr>
            <w:r w:rsidRPr="006F770B">
              <w:rPr>
                <w:rStyle w:val="FontStyle31"/>
                <w:rFonts w:ascii="Times New Roman" w:hAnsi="Times New Roman" w:cs="Times New Roman"/>
                <w:sz w:val="20"/>
                <w:szCs w:val="20"/>
              </w:rPr>
              <w:t>Проверка заданий работы в группах</w:t>
            </w:r>
          </w:p>
        </w:tc>
      </w:tr>
    </w:tbl>
    <w:p w:rsidR="00BB13AA" w:rsidRPr="00D80BB1" w:rsidRDefault="00BB13AA" w:rsidP="00BB13AA"/>
    <w:p w:rsidR="00C1708B" w:rsidRPr="002A720F" w:rsidRDefault="00C1708B" w:rsidP="00C1708B">
      <w:pPr>
        <w:tabs>
          <w:tab w:val="left" w:pos="851"/>
        </w:tabs>
        <w:rPr>
          <w:rStyle w:val="FontStyle20"/>
          <w:i/>
          <w:color w:val="C00000"/>
          <w:sz w:val="24"/>
          <w:szCs w:val="24"/>
        </w:rPr>
      </w:pPr>
    </w:p>
    <w:p w:rsidR="0041408F" w:rsidRPr="007D72D7" w:rsidRDefault="0041408F" w:rsidP="0041408F">
      <w:pPr>
        <w:pStyle w:val="1"/>
        <w:spacing w:before="0" w:after="0"/>
        <w:ind w:left="0"/>
        <w:rPr>
          <w:rStyle w:val="FontStyle31"/>
          <w:spacing w:val="-4"/>
          <w:sz w:val="24"/>
          <w:szCs w:val="24"/>
        </w:rPr>
      </w:pPr>
      <w:r w:rsidRPr="007D72D7">
        <w:rPr>
          <w:rStyle w:val="FontStyle32"/>
          <w:iCs/>
          <w:spacing w:val="-4"/>
          <w:sz w:val="24"/>
          <w:szCs w:val="24"/>
        </w:rPr>
        <w:t xml:space="preserve">8 </w:t>
      </w:r>
      <w:r w:rsidRPr="007D72D7">
        <w:rPr>
          <w:rStyle w:val="FontStyle31"/>
          <w:spacing w:val="-4"/>
          <w:sz w:val="24"/>
          <w:szCs w:val="24"/>
        </w:rPr>
        <w:t>Учебно-методическое и информационное обеспечение дисциплины (модуля)</w:t>
      </w:r>
    </w:p>
    <w:p w:rsidR="009F4046" w:rsidRPr="007D72D7" w:rsidRDefault="009F4046" w:rsidP="009F4046">
      <w:pPr>
        <w:pStyle w:val="Style10"/>
        <w:widowControl/>
        <w:rPr>
          <w:rStyle w:val="FontStyle22"/>
          <w:sz w:val="24"/>
        </w:rPr>
      </w:pPr>
      <w:r w:rsidRPr="007D72D7">
        <w:rPr>
          <w:rStyle w:val="FontStyle18"/>
          <w:bCs w:val="0"/>
          <w:sz w:val="24"/>
        </w:rPr>
        <w:t xml:space="preserve">а) Основная </w:t>
      </w:r>
      <w:r w:rsidRPr="007D72D7">
        <w:rPr>
          <w:rStyle w:val="FontStyle22"/>
          <w:sz w:val="24"/>
        </w:rPr>
        <w:t>литература:</w:t>
      </w:r>
    </w:p>
    <w:p w:rsidR="009F4046" w:rsidRPr="00363872" w:rsidRDefault="009F4046" w:rsidP="009F4046">
      <w:pPr>
        <w:rPr>
          <w:shd w:val="clear" w:color="auto" w:fill="FFFFFF"/>
        </w:rPr>
      </w:pPr>
      <w:r w:rsidRPr="007D72D7">
        <w:t>1</w:t>
      </w:r>
      <w:r w:rsidRPr="00332C55">
        <w:t xml:space="preserve">. </w:t>
      </w:r>
      <w:proofErr w:type="spellStart"/>
      <w:r w:rsidRPr="00363872">
        <w:rPr>
          <w:shd w:val="clear" w:color="auto" w:fill="FFFFFF"/>
        </w:rPr>
        <w:t>Марютина</w:t>
      </w:r>
      <w:proofErr w:type="spellEnd"/>
      <w:r w:rsidRPr="00363872">
        <w:rPr>
          <w:shd w:val="clear" w:color="auto" w:fill="FFFFFF"/>
        </w:rPr>
        <w:t>, Т. М. Психофизиология: общая, возрастная, дифференциальная, клиническая</w:t>
      </w:r>
      <w:proofErr w:type="gramStart"/>
      <w:r w:rsidRPr="00363872">
        <w:rPr>
          <w:shd w:val="clear" w:color="auto" w:fill="FFFFFF"/>
        </w:rPr>
        <w:t xml:space="preserve"> :</w:t>
      </w:r>
      <w:proofErr w:type="gramEnd"/>
      <w:r w:rsidRPr="00363872">
        <w:rPr>
          <w:shd w:val="clear" w:color="auto" w:fill="FFFFFF"/>
        </w:rPr>
        <w:t xml:space="preserve"> учебник / Т.М. </w:t>
      </w:r>
      <w:proofErr w:type="spellStart"/>
      <w:r w:rsidRPr="00363872">
        <w:rPr>
          <w:shd w:val="clear" w:color="auto" w:fill="FFFFFF"/>
        </w:rPr>
        <w:t>Марютина</w:t>
      </w:r>
      <w:proofErr w:type="spellEnd"/>
      <w:r w:rsidRPr="00363872">
        <w:rPr>
          <w:shd w:val="clear" w:color="auto" w:fill="FFFFFF"/>
        </w:rPr>
        <w:t xml:space="preserve">. – 4-е изд., пер. и доп. – Москва : ИНФРА-М, 2020. – 436 с. + Доп. материалы [Электронный ресурс]. – </w:t>
      </w:r>
      <w:proofErr w:type="gramStart"/>
      <w:r w:rsidRPr="00363872">
        <w:rPr>
          <w:shd w:val="clear" w:color="auto" w:fill="FFFFFF"/>
        </w:rPr>
        <w:t>(Высшее образование:</w:t>
      </w:r>
      <w:proofErr w:type="gramEnd"/>
      <w:r w:rsidRPr="00363872">
        <w:rPr>
          <w:shd w:val="clear" w:color="auto" w:fill="FFFFFF"/>
        </w:rPr>
        <w:t xml:space="preserve"> </w:t>
      </w:r>
      <w:proofErr w:type="spellStart"/>
      <w:proofErr w:type="gramStart"/>
      <w:r w:rsidRPr="00363872">
        <w:rPr>
          <w:shd w:val="clear" w:color="auto" w:fill="FFFFFF"/>
        </w:rPr>
        <w:t>Бакалавриат</w:t>
      </w:r>
      <w:proofErr w:type="spellEnd"/>
      <w:r w:rsidRPr="00363872">
        <w:rPr>
          <w:shd w:val="clear" w:color="auto" w:fill="FFFFFF"/>
        </w:rPr>
        <w:t>).</w:t>
      </w:r>
      <w:proofErr w:type="gramEnd"/>
      <w:r w:rsidRPr="00363872">
        <w:rPr>
          <w:shd w:val="clear" w:color="auto" w:fill="FFFFFF"/>
        </w:rPr>
        <w:t xml:space="preserve"> – DOI 10.12737/13521. - ISBN 978-5-16-010818-6. - Текст</w:t>
      </w:r>
      <w:proofErr w:type="gramStart"/>
      <w:r w:rsidRPr="00363872">
        <w:rPr>
          <w:shd w:val="clear" w:color="auto" w:fill="FFFFFF"/>
        </w:rPr>
        <w:t xml:space="preserve"> :</w:t>
      </w:r>
      <w:proofErr w:type="gramEnd"/>
      <w:r w:rsidRPr="00363872">
        <w:rPr>
          <w:shd w:val="clear" w:color="auto" w:fill="FFFFFF"/>
        </w:rPr>
        <w:t xml:space="preserve"> электронный. - URL: https://znanium.com/catalog/product/1065986 (дата обращения: 16.09.2020). – Режим доступа: по подписке.</w:t>
      </w:r>
    </w:p>
    <w:p w:rsidR="009F4046" w:rsidRDefault="009F4046" w:rsidP="009F4046">
      <w:r w:rsidRPr="007341EE">
        <w:lastRenderedPageBreak/>
        <w:t>Кувшинова, И. А. Анатомия, физиология и патология сенсорных систем</w:t>
      </w:r>
      <w:proofErr w:type="gramStart"/>
      <w:r w:rsidRPr="007341EE">
        <w:t xml:space="preserve"> :</w:t>
      </w:r>
      <w:proofErr w:type="gramEnd"/>
      <w:r w:rsidRPr="007341EE">
        <w:t xml:space="preserve"> учебное пособие / И. А. Кувшинова ; МГТУ. - Магнитогорск</w:t>
      </w:r>
      <w:proofErr w:type="gramStart"/>
      <w:r w:rsidRPr="007341EE">
        <w:t xml:space="preserve"> :</w:t>
      </w:r>
      <w:proofErr w:type="gramEnd"/>
      <w:r w:rsidRPr="007341EE">
        <w:t xml:space="preserve"> МГТУ, 2017. - 1 электрон</w:t>
      </w:r>
      <w:proofErr w:type="gramStart"/>
      <w:r w:rsidRPr="007341EE">
        <w:t>.</w:t>
      </w:r>
      <w:proofErr w:type="gramEnd"/>
      <w:r w:rsidRPr="007341EE">
        <w:t xml:space="preserve"> </w:t>
      </w:r>
      <w:proofErr w:type="gramStart"/>
      <w:r w:rsidRPr="007341EE">
        <w:t>о</w:t>
      </w:r>
      <w:proofErr w:type="gramEnd"/>
      <w:r w:rsidRPr="007341EE">
        <w:t>пт. диск (CD-ROM). - URL: https://magtu.informsystema.ru/uploader/fileUpload?name=3669.pdf&amp;show=dcatalogues/1/1526362/3669.pdf&amp;view=true (дата обращения: 14.05.2020). - Макрообъект. - Текст</w:t>
      </w:r>
      <w:proofErr w:type="gramStart"/>
      <w:r w:rsidRPr="007341EE">
        <w:t xml:space="preserve"> :</w:t>
      </w:r>
      <w:proofErr w:type="gramEnd"/>
      <w:r w:rsidRPr="007341EE">
        <w:t xml:space="preserve"> электронный. - Сведения доступны также на CD-ROM.</w:t>
      </w:r>
    </w:p>
    <w:p w:rsidR="009F4046" w:rsidRPr="007D72D7" w:rsidRDefault="009F4046" w:rsidP="009F4046"/>
    <w:p w:rsidR="009F4046" w:rsidRPr="007D72D7" w:rsidRDefault="009F4046" w:rsidP="009F4046">
      <w:pPr>
        <w:pStyle w:val="Style10"/>
        <w:widowControl/>
        <w:rPr>
          <w:rStyle w:val="FontStyle22"/>
          <w:b/>
          <w:sz w:val="24"/>
        </w:rPr>
      </w:pPr>
      <w:r w:rsidRPr="007D72D7">
        <w:rPr>
          <w:rStyle w:val="FontStyle22"/>
          <w:sz w:val="24"/>
        </w:rPr>
        <w:t xml:space="preserve">б) Дополнительная литература: </w:t>
      </w:r>
    </w:p>
    <w:p w:rsidR="009F4046" w:rsidRDefault="009F4046" w:rsidP="009F4046">
      <w:pPr>
        <w:pStyle w:val="Style10"/>
        <w:widowControl/>
      </w:pPr>
      <w:r>
        <w:t>1.</w:t>
      </w:r>
      <w:r w:rsidRPr="007341EE">
        <w:t>Мордина, Е. М. Анатомия, возрастная физиология и гигиена</w:t>
      </w:r>
      <w:proofErr w:type="gramStart"/>
      <w:r w:rsidRPr="007341EE">
        <w:t xml:space="preserve"> :</w:t>
      </w:r>
      <w:proofErr w:type="gramEnd"/>
      <w:r w:rsidRPr="007341EE">
        <w:t xml:space="preserve"> учебное пособие / Е. М. Мордина ; МГТУ. - [2-е изд., </w:t>
      </w:r>
      <w:proofErr w:type="spellStart"/>
      <w:r w:rsidRPr="007341EE">
        <w:t>испр</w:t>
      </w:r>
      <w:proofErr w:type="spellEnd"/>
      <w:r w:rsidRPr="007341EE">
        <w:t>. и доп.]. - Магнитогорск</w:t>
      </w:r>
      <w:proofErr w:type="gramStart"/>
      <w:r w:rsidRPr="007341EE">
        <w:t xml:space="preserve"> :</w:t>
      </w:r>
      <w:proofErr w:type="gramEnd"/>
      <w:r w:rsidRPr="007341EE">
        <w:t xml:space="preserve"> МГТУ, 2015. - 1 электрон</w:t>
      </w:r>
      <w:proofErr w:type="gramStart"/>
      <w:r w:rsidRPr="007341EE">
        <w:t>.</w:t>
      </w:r>
      <w:proofErr w:type="gramEnd"/>
      <w:r w:rsidRPr="007341EE">
        <w:t xml:space="preserve"> </w:t>
      </w:r>
      <w:proofErr w:type="gramStart"/>
      <w:r w:rsidRPr="007341EE">
        <w:t>о</w:t>
      </w:r>
      <w:proofErr w:type="gramEnd"/>
      <w:r w:rsidRPr="007341EE">
        <w:t xml:space="preserve">пт. диск (CD-ROM). - </w:t>
      </w:r>
      <w:proofErr w:type="spellStart"/>
      <w:r w:rsidRPr="007341EE">
        <w:t>Загл</w:t>
      </w:r>
      <w:proofErr w:type="spellEnd"/>
      <w:r w:rsidRPr="007341EE">
        <w:t>. с титул</w:t>
      </w:r>
      <w:proofErr w:type="gramStart"/>
      <w:r w:rsidRPr="007341EE">
        <w:t>.</w:t>
      </w:r>
      <w:proofErr w:type="gramEnd"/>
      <w:r w:rsidRPr="007341EE">
        <w:t xml:space="preserve"> </w:t>
      </w:r>
      <w:proofErr w:type="gramStart"/>
      <w:r w:rsidRPr="007341EE">
        <w:t>э</w:t>
      </w:r>
      <w:proofErr w:type="gramEnd"/>
      <w:r w:rsidRPr="007341EE">
        <w:t>крана. - URL: https://magtu.informsystema.ru/uploader/fileUpload?name=1473.pdf&amp;show=dcatalogues/1/1123998/1473.pdf&amp;view=true (дата обращения: 14.05.2020). - Макрообъект. - Текст</w:t>
      </w:r>
      <w:proofErr w:type="gramStart"/>
      <w:r w:rsidRPr="007341EE">
        <w:t xml:space="preserve"> :</w:t>
      </w:r>
      <w:proofErr w:type="gramEnd"/>
      <w:r w:rsidRPr="007341EE">
        <w:t xml:space="preserve"> электронный. - Сведения доступны также на CD-ROM.</w:t>
      </w:r>
    </w:p>
    <w:p w:rsidR="009F4046" w:rsidRDefault="009F4046" w:rsidP="009F4046">
      <w:pPr>
        <w:pStyle w:val="Style10"/>
        <w:widowControl/>
        <w:rPr>
          <w:rStyle w:val="FontStyle15"/>
          <w:b w:val="0"/>
          <w:spacing w:val="40"/>
          <w:sz w:val="24"/>
        </w:rPr>
      </w:pPr>
      <w:r>
        <w:rPr>
          <w:rStyle w:val="FontStyle15"/>
          <w:b w:val="0"/>
          <w:spacing w:val="40"/>
          <w:sz w:val="24"/>
        </w:rPr>
        <w:t xml:space="preserve">2. </w:t>
      </w:r>
      <w:r w:rsidRPr="00A433F9">
        <w:rPr>
          <w:rStyle w:val="FontStyle15"/>
          <w:b w:val="0"/>
          <w:spacing w:val="40"/>
          <w:sz w:val="24"/>
        </w:rPr>
        <w:t>Мордина, Е. М. Пластическая анатомия</w:t>
      </w:r>
      <w:proofErr w:type="gramStart"/>
      <w:r w:rsidRPr="00A433F9">
        <w:rPr>
          <w:rStyle w:val="FontStyle15"/>
          <w:b w:val="0"/>
          <w:spacing w:val="40"/>
          <w:sz w:val="24"/>
        </w:rPr>
        <w:t xml:space="preserve"> :</w:t>
      </w:r>
      <w:proofErr w:type="gramEnd"/>
      <w:r w:rsidRPr="00A433F9">
        <w:rPr>
          <w:rStyle w:val="FontStyle15"/>
          <w:b w:val="0"/>
          <w:spacing w:val="40"/>
          <w:sz w:val="24"/>
        </w:rPr>
        <w:t xml:space="preserve"> учебное пособие [для СПО] / Е. М. Мордина ; МГТУ. - [2-е изд., </w:t>
      </w:r>
      <w:proofErr w:type="spellStart"/>
      <w:r w:rsidRPr="00A433F9">
        <w:rPr>
          <w:rStyle w:val="FontStyle15"/>
          <w:b w:val="0"/>
          <w:spacing w:val="40"/>
          <w:sz w:val="24"/>
        </w:rPr>
        <w:t>испр</w:t>
      </w:r>
      <w:proofErr w:type="spellEnd"/>
      <w:r w:rsidRPr="00A433F9">
        <w:rPr>
          <w:rStyle w:val="FontStyle15"/>
          <w:b w:val="0"/>
          <w:spacing w:val="40"/>
          <w:sz w:val="24"/>
        </w:rPr>
        <w:t>. и доп.]. - Магнитогорск</w:t>
      </w:r>
      <w:proofErr w:type="gramStart"/>
      <w:r w:rsidRPr="00A433F9">
        <w:rPr>
          <w:rStyle w:val="FontStyle15"/>
          <w:b w:val="0"/>
          <w:spacing w:val="40"/>
          <w:sz w:val="24"/>
        </w:rPr>
        <w:t xml:space="preserve"> :</w:t>
      </w:r>
      <w:proofErr w:type="gramEnd"/>
      <w:r w:rsidRPr="00A433F9">
        <w:rPr>
          <w:rStyle w:val="FontStyle15"/>
          <w:b w:val="0"/>
          <w:spacing w:val="40"/>
          <w:sz w:val="24"/>
        </w:rPr>
        <w:t xml:space="preserve"> МГТУ, 2015. - 1 электрон</w:t>
      </w:r>
      <w:proofErr w:type="gramStart"/>
      <w:r w:rsidRPr="00A433F9">
        <w:rPr>
          <w:rStyle w:val="FontStyle15"/>
          <w:b w:val="0"/>
          <w:spacing w:val="40"/>
          <w:sz w:val="24"/>
        </w:rPr>
        <w:t>.</w:t>
      </w:r>
      <w:proofErr w:type="gramEnd"/>
      <w:r w:rsidRPr="00A433F9">
        <w:rPr>
          <w:rStyle w:val="FontStyle15"/>
          <w:b w:val="0"/>
          <w:spacing w:val="40"/>
          <w:sz w:val="24"/>
        </w:rPr>
        <w:t xml:space="preserve"> </w:t>
      </w:r>
      <w:proofErr w:type="gramStart"/>
      <w:r w:rsidRPr="00A433F9">
        <w:rPr>
          <w:rStyle w:val="FontStyle15"/>
          <w:b w:val="0"/>
          <w:spacing w:val="40"/>
          <w:sz w:val="24"/>
        </w:rPr>
        <w:t>о</w:t>
      </w:r>
      <w:proofErr w:type="gramEnd"/>
      <w:r w:rsidRPr="00A433F9">
        <w:rPr>
          <w:rStyle w:val="FontStyle15"/>
          <w:b w:val="0"/>
          <w:spacing w:val="40"/>
          <w:sz w:val="24"/>
        </w:rPr>
        <w:t xml:space="preserve">пт. диск (CD-ROM). - </w:t>
      </w:r>
      <w:proofErr w:type="spellStart"/>
      <w:r w:rsidRPr="00A433F9">
        <w:rPr>
          <w:rStyle w:val="FontStyle15"/>
          <w:b w:val="0"/>
          <w:spacing w:val="40"/>
          <w:sz w:val="24"/>
        </w:rPr>
        <w:t>Загл</w:t>
      </w:r>
      <w:proofErr w:type="spellEnd"/>
      <w:r w:rsidRPr="00A433F9">
        <w:rPr>
          <w:rStyle w:val="FontStyle15"/>
          <w:b w:val="0"/>
          <w:spacing w:val="40"/>
          <w:sz w:val="24"/>
        </w:rPr>
        <w:t>. с титул</w:t>
      </w:r>
      <w:proofErr w:type="gramStart"/>
      <w:r w:rsidRPr="00A433F9">
        <w:rPr>
          <w:rStyle w:val="FontStyle15"/>
          <w:b w:val="0"/>
          <w:spacing w:val="40"/>
          <w:sz w:val="24"/>
        </w:rPr>
        <w:t>.</w:t>
      </w:r>
      <w:proofErr w:type="gramEnd"/>
      <w:r w:rsidRPr="00A433F9">
        <w:rPr>
          <w:rStyle w:val="FontStyle15"/>
          <w:b w:val="0"/>
          <w:spacing w:val="40"/>
          <w:sz w:val="24"/>
        </w:rPr>
        <w:t xml:space="preserve"> </w:t>
      </w:r>
      <w:proofErr w:type="gramStart"/>
      <w:r w:rsidRPr="00A433F9">
        <w:rPr>
          <w:rStyle w:val="FontStyle15"/>
          <w:b w:val="0"/>
          <w:spacing w:val="40"/>
          <w:sz w:val="24"/>
        </w:rPr>
        <w:t>э</w:t>
      </w:r>
      <w:proofErr w:type="gramEnd"/>
      <w:r w:rsidRPr="00A433F9">
        <w:rPr>
          <w:rStyle w:val="FontStyle15"/>
          <w:b w:val="0"/>
          <w:spacing w:val="40"/>
          <w:sz w:val="24"/>
        </w:rPr>
        <w:t>крана. - URL: https://magtu.informsystema.ru/uploader/fileUpload?name=1474.pdf&amp;show=dcatalogues/1/1123999/1474.pdf&amp;view=true (дата обращения: 14.05.2020). - Макрообъект. - Текст</w:t>
      </w:r>
      <w:proofErr w:type="gramStart"/>
      <w:r w:rsidRPr="00A433F9">
        <w:rPr>
          <w:rStyle w:val="FontStyle15"/>
          <w:b w:val="0"/>
          <w:spacing w:val="40"/>
          <w:sz w:val="24"/>
        </w:rPr>
        <w:t xml:space="preserve"> :</w:t>
      </w:r>
      <w:proofErr w:type="gramEnd"/>
      <w:r w:rsidRPr="00A433F9">
        <w:rPr>
          <w:rStyle w:val="FontStyle15"/>
          <w:b w:val="0"/>
          <w:spacing w:val="40"/>
          <w:sz w:val="24"/>
        </w:rPr>
        <w:t xml:space="preserve"> электронный. - Сведения доступны также на CD-ROM.</w:t>
      </w:r>
    </w:p>
    <w:p w:rsidR="009F4046" w:rsidRDefault="009F4046" w:rsidP="009F4046">
      <w:pPr>
        <w:pStyle w:val="Style10"/>
        <w:widowControl/>
        <w:rPr>
          <w:rStyle w:val="FontStyle15"/>
          <w:b w:val="0"/>
          <w:spacing w:val="40"/>
          <w:sz w:val="24"/>
        </w:rPr>
      </w:pPr>
      <w:r>
        <w:rPr>
          <w:rStyle w:val="FontStyle15"/>
          <w:b w:val="0"/>
          <w:spacing w:val="40"/>
          <w:sz w:val="24"/>
        </w:rPr>
        <w:t xml:space="preserve">3. </w:t>
      </w:r>
      <w:r w:rsidRPr="00A433F9">
        <w:rPr>
          <w:rStyle w:val="FontStyle15"/>
          <w:b w:val="0"/>
          <w:spacing w:val="40"/>
          <w:sz w:val="24"/>
        </w:rPr>
        <w:t>Физиология питания</w:t>
      </w:r>
      <w:proofErr w:type="gramStart"/>
      <w:r w:rsidRPr="00A433F9">
        <w:rPr>
          <w:rStyle w:val="FontStyle15"/>
          <w:b w:val="0"/>
          <w:spacing w:val="40"/>
          <w:sz w:val="24"/>
        </w:rPr>
        <w:t xml:space="preserve"> :</w:t>
      </w:r>
      <w:proofErr w:type="gramEnd"/>
      <w:r w:rsidRPr="00A433F9">
        <w:rPr>
          <w:rStyle w:val="FontStyle15"/>
          <w:b w:val="0"/>
          <w:spacing w:val="40"/>
          <w:sz w:val="24"/>
        </w:rPr>
        <w:t xml:space="preserve"> учебное пособие / Н. И. Барышникова, Е. С. </w:t>
      </w:r>
      <w:proofErr w:type="spellStart"/>
      <w:r w:rsidRPr="00A433F9">
        <w:rPr>
          <w:rStyle w:val="FontStyle15"/>
          <w:b w:val="0"/>
          <w:spacing w:val="40"/>
          <w:sz w:val="24"/>
        </w:rPr>
        <w:t>Вайскробова</w:t>
      </w:r>
      <w:proofErr w:type="spellEnd"/>
      <w:r w:rsidRPr="00A433F9">
        <w:rPr>
          <w:rStyle w:val="FontStyle15"/>
          <w:b w:val="0"/>
          <w:spacing w:val="40"/>
          <w:sz w:val="24"/>
        </w:rPr>
        <w:t xml:space="preserve">, Л. Г. Коляда, М. М. </w:t>
      </w:r>
      <w:proofErr w:type="spellStart"/>
      <w:r w:rsidRPr="00A433F9">
        <w:rPr>
          <w:rStyle w:val="FontStyle15"/>
          <w:b w:val="0"/>
          <w:spacing w:val="40"/>
          <w:sz w:val="24"/>
        </w:rPr>
        <w:t>Ишмуратова</w:t>
      </w:r>
      <w:proofErr w:type="spellEnd"/>
      <w:r w:rsidRPr="00A433F9">
        <w:rPr>
          <w:rStyle w:val="FontStyle15"/>
          <w:b w:val="0"/>
          <w:spacing w:val="40"/>
          <w:sz w:val="24"/>
        </w:rPr>
        <w:t xml:space="preserve"> ; МГТУ. - Магнитогорск</w:t>
      </w:r>
      <w:proofErr w:type="gramStart"/>
      <w:r w:rsidRPr="00A433F9">
        <w:rPr>
          <w:rStyle w:val="FontStyle15"/>
          <w:b w:val="0"/>
          <w:spacing w:val="40"/>
          <w:sz w:val="24"/>
        </w:rPr>
        <w:t xml:space="preserve"> :</w:t>
      </w:r>
      <w:proofErr w:type="gramEnd"/>
      <w:r w:rsidRPr="00A433F9">
        <w:rPr>
          <w:rStyle w:val="FontStyle15"/>
          <w:b w:val="0"/>
          <w:spacing w:val="40"/>
          <w:sz w:val="24"/>
        </w:rPr>
        <w:t xml:space="preserve"> МГТУ, 2017. - 1 электрон</w:t>
      </w:r>
      <w:proofErr w:type="gramStart"/>
      <w:r w:rsidRPr="00A433F9">
        <w:rPr>
          <w:rStyle w:val="FontStyle15"/>
          <w:b w:val="0"/>
          <w:spacing w:val="40"/>
          <w:sz w:val="24"/>
        </w:rPr>
        <w:t>.</w:t>
      </w:r>
      <w:proofErr w:type="gramEnd"/>
      <w:r w:rsidRPr="00A433F9">
        <w:rPr>
          <w:rStyle w:val="FontStyle15"/>
          <w:b w:val="0"/>
          <w:spacing w:val="40"/>
          <w:sz w:val="24"/>
        </w:rPr>
        <w:t xml:space="preserve"> </w:t>
      </w:r>
      <w:proofErr w:type="gramStart"/>
      <w:r w:rsidRPr="00A433F9">
        <w:rPr>
          <w:rStyle w:val="FontStyle15"/>
          <w:b w:val="0"/>
          <w:spacing w:val="40"/>
          <w:sz w:val="24"/>
        </w:rPr>
        <w:t>о</w:t>
      </w:r>
      <w:proofErr w:type="gramEnd"/>
      <w:r w:rsidRPr="00A433F9">
        <w:rPr>
          <w:rStyle w:val="FontStyle15"/>
          <w:b w:val="0"/>
          <w:spacing w:val="40"/>
          <w:sz w:val="24"/>
        </w:rPr>
        <w:t xml:space="preserve">пт. диск (CD-ROM). - </w:t>
      </w:r>
      <w:proofErr w:type="spellStart"/>
      <w:r w:rsidRPr="00A433F9">
        <w:rPr>
          <w:rStyle w:val="FontStyle15"/>
          <w:b w:val="0"/>
          <w:spacing w:val="40"/>
          <w:sz w:val="24"/>
        </w:rPr>
        <w:t>Загл</w:t>
      </w:r>
      <w:proofErr w:type="spellEnd"/>
      <w:r w:rsidRPr="00A433F9">
        <w:rPr>
          <w:rStyle w:val="FontStyle15"/>
          <w:b w:val="0"/>
          <w:spacing w:val="40"/>
          <w:sz w:val="24"/>
        </w:rPr>
        <w:t>. с титул</w:t>
      </w:r>
      <w:proofErr w:type="gramStart"/>
      <w:r w:rsidRPr="00A433F9">
        <w:rPr>
          <w:rStyle w:val="FontStyle15"/>
          <w:b w:val="0"/>
          <w:spacing w:val="40"/>
          <w:sz w:val="24"/>
        </w:rPr>
        <w:t>.</w:t>
      </w:r>
      <w:proofErr w:type="gramEnd"/>
      <w:r w:rsidRPr="00A433F9">
        <w:rPr>
          <w:rStyle w:val="FontStyle15"/>
          <w:b w:val="0"/>
          <w:spacing w:val="40"/>
          <w:sz w:val="24"/>
        </w:rPr>
        <w:t xml:space="preserve"> </w:t>
      </w:r>
      <w:proofErr w:type="gramStart"/>
      <w:r w:rsidRPr="00A433F9">
        <w:rPr>
          <w:rStyle w:val="FontStyle15"/>
          <w:b w:val="0"/>
          <w:spacing w:val="40"/>
          <w:sz w:val="24"/>
        </w:rPr>
        <w:t>э</w:t>
      </w:r>
      <w:proofErr w:type="gramEnd"/>
      <w:r w:rsidRPr="00A433F9">
        <w:rPr>
          <w:rStyle w:val="FontStyle15"/>
          <w:b w:val="0"/>
          <w:spacing w:val="40"/>
          <w:sz w:val="24"/>
        </w:rPr>
        <w:t>крана. - URL: https://magtu.informsystema.ru/uploader/fileUpload?name=2909.pdf&amp;show=dcatalogues/1/1134433/2909.pdf&amp;view=true (дата обращения: 14.05.2020). - Макрообъект. - Текст</w:t>
      </w:r>
      <w:proofErr w:type="gramStart"/>
      <w:r w:rsidRPr="00A433F9">
        <w:rPr>
          <w:rStyle w:val="FontStyle15"/>
          <w:b w:val="0"/>
          <w:spacing w:val="40"/>
          <w:sz w:val="24"/>
        </w:rPr>
        <w:t xml:space="preserve"> :</w:t>
      </w:r>
      <w:proofErr w:type="gramEnd"/>
      <w:r w:rsidRPr="00A433F9">
        <w:rPr>
          <w:rStyle w:val="FontStyle15"/>
          <w:b w:val="0"/>
          <w:spacing w:val="40"/>
          <w:sz w:val="24"/>
        </w:rPr>
        <w:t xml:space="preserve"> электронный. - Сведения доступны также на CD-ROM.</w:t>
      </w:r>
    </w:p>
    <w:p w:rsidR="009F4046" w:rsidRPr="00A433F9" w:rsidRDefault="009F4046" w:rsidP="009F4046">
      <w:pPr>
        <w:pStyle w:val="Style10"/>
        <w:widowControl/>
        <w:rPr>
          <w:rStyle w:val="FontStyle15"/>
          <w:b w:val="0"/>
          <w:spacing w:val="40"/>
          <w:sz w:val="24"/>
        </w:rPr>
      </w:pPr>
    </w:p>
    <w:p w:rsidR="009F4046" w:rsidRPr="00C17915" w:rsidRDefault="009F4046" w:rsidP="009F4046">
      <w:pPr>
        <w:pStyle w:val="Style10"/>
        <w:widowControl/>
        <w:rPr>
          <w:rStyle w:val="FontStyle21"/>
          <w:b/>
          <w:sz w:val="24"/>
        </w:rPr>
      </w:pPr>
      <w:r w:rsidRPr="00C17915">
        <w:rPr>
          <w:rStyle w:val="FontStyle15"/>
          <w:spacing w:val="40"/>
          <w:sz w:val="24"/>
        </w:rPr>
        <w:t>в</w:t>
      </w:r>
      <w:proofErr w:type="gramStart"/>
      <w:r w:rsidRPr="00C17915">
        <w:rPr>
          <w:rStyle w:val="FontStyle15"/>
          <w:spacing w:val="40"/>
          <w:sz w:val="24"/>
        </w:rPr>
        <w:t>)</w:t>
      </w:r>
      <w:r w:rsidRPr="00C17915">
        <w:rPr>
          <w:rStyle w:val="FontStyle21"/>
          <w:b/>
          <w:sz w:val="24"/>
        </w:rPr>
        <w:t>М</w:t>
      </w:r>
      <w:proofErr w:type="gramEnd"/>
      <w:r w:rsidRPr="00C17915">
        <w:rPr>
          <w:rStyle w:val="FontStyle21"/>
          <w:b/>
          <w:sz w:val="24"/>
        </w:rPr>
        <w:t xml:space="preserve">етодические указания: </w:t>
      </w:r>
    </w:p>
    <w:p w:rsidR="009F4046" w:rsidRDefault="009F4046" w:rsidP="009F4046">
      <w:pPr>
        <w:pStyle w:val="Style8"/>
        <w:widowControl/>
        <w:rPr>
          <w:rStyle w:val="FontStyle21"/>
          <w:sz w:val="24"/>
        </w:rPr>
      </w:pPr>
      <w:r>
        <w:rPr>
          <w:rStyle w:val="FontStyle21"/>
          <w:sz w:val="24"/>
        </w:rPr>
        <w:t xml:space="preserve">1. </w:t>
      </w:r>
      <w:r w:rsidRPr="00F64E33">
        <w:rPr>
          <w:rStyle w:val="FontStyle21"/>
          <w:sz w:val="24"/>
        </w:rPr>
        <w:t>Самостоятельная работа студентов вуза</w:t>
      </w:r>
      <w:proofErr w:type="gramStart"/>
      <w:r w:rsidRPr="00F64E33">
        <w:rPr>
          <w:rStyle w:val="FontStyle21"/>
          <w:sz w:val="24"/>
        </w:rPr>
        <w:t xml:space="preserve"> :</w:t>
      </w:r>
      <w:proofErr w:type="gramEnd"/>
      <w:r w:rsidRPr="00F64E33">
        <w:rPr>
          <w:rStyle w:val="FontStyle21"/>
          <w:sz w:val="24"/>
        </w:rPr>
        <w:t xml:space="preserve"> практикум / составители: Т. Г. </w:t>
      </w:r>
      <w:proofErr w:type="spellStart"/>
      <w:r w:rsidRPr="00F64E33">
        <w:rPr>
          <w:rStyle w:val="FontStyle21"/>
          <w:sz w:val="24"/>
        </w:rPr>
        <w:t>Неретина</w:t>
      </w:r>
      <w:proofErr w:type="spellEnd"/>
      <w:r w:rsidRPr="00F64E33">
        <w:rPr>
          <w:rStyle w:val="FontStyle21"/>
          <w:sz w:val="24"/>
        </w:rPr>
        <w:t xml:space="preserve">, Н. Р. </w:t>
      </w:r>
      <w:proofErr w:type="spellStart"/>
      <w:r w:rsidRPr="00F64E33">
        <w:rPr>
          <w:rStyle w:val="FontStyle21"/>
          <w:sz w:val="24"/>
        </w:rPr>
        <w:t>Уразаева</w:t>
      </w:r>
      <w:proofErr w:type="spellEnd"/>
      <w:r w:rsidRPr="00F64E33">
        <w:rPr>
          <w:rStyle w:val="FontStyle21"/>
          <w:sz w:val="24"/>
        </w:rPr>
        <w:t xml:space="preserve">, Е. М. </w:t>
      </w:r>
      <w:proofErr w:type="spellStart"/>
      <w:r w:rsidRPr="00F64E33">
        <w:rPr>
          <w:rStyle w:val="FontStyle21"/>
          <w:sz w:val="24"/>
        </w:rPr>
        <w:t>Разумова</w:t>
      </w:r>
      <w:proofErr w:type="spellEnd"/>
      <w:r w:rsidRPr="00F64E33">
        <w:rPr>
          <w:rStyle w:val="FontStyle21"/>
          <w:sz w:val="24"/>
        </w:rPr>
        <w:t>, Т. Ф. Орехова</w:t>
      </w:r>
      <w:proofErr w:type="gramStart"/>
      <w:r w:rsidRPr="00F64E33">
        <w:rPr>
          <w:rStyle w:val="FontStyle21"/>
          <w:sz w:val="24"/>
        </w:rPr>
        <w:t xml:space="preserve"> ;</w:t>
      </w:r>
      <w:proofErr w:type="gramEnd"/>
      <w:r w:rsidRPr="00F64E33">
        <w:rPr>
          <w:rStyle w:val="FontStyle21"/>
          <w:sz w:val="24"/>
        </w:rPr>
        <w:t xml:space="preserve"> Магнитогорский гос. технический ун-т им. Г. И. Носова. - Магнитогорск</w:t>
      </w:r>
      <w:proofErr w:type="gramStart"/>
      <w:r w:rsidRPr="00F64E33">
        <w:rPr>
          <w:rStyle w:val="FontStyle21"/>
          <w:sz w:val="24"/>
        </w:rPr>
        <w:t xml:space="preserve"> :</w:t>
      </w:r>
      <w:proofErr w:type="gramEnd"/>
      <w:r w:rsidRPr="00F64E33">
        <w:rPr>
          <w:rStyle w:val="FontStyle21"/>
          <w:sz w:val="24"/>
        </w:rPr>
        <w:t xml:space="preserve"> МГТУ им. Г. И. Носова, 2019. - 1 CD-ROM. - </w:t>
      </w:r>
      <w:proofErr w:type="spellStart"/>
      <w:r w:rsidRPr="00F64E33">
        <w:rPr>
          <w:rStyle w:val="FontStyle21"/>
          <w:sz w:val="24"/>
        </w:rPr>
        <w:t>Загл</w:t>
      </w:r>
      <w:proofErr w:type="spellEnd"/>
      <w:r w:rsidRPr="00F64E33">
        <w:rPr>
          <w:rStyle w:val="FontStyle21"/>
          <w:sz w:val="24"/>
        </w:rPr>
        <w:t>. с титул</w:t>
      </w:r>
      <w:proofErr w:type="gramStart"/>
      <w:r w:rsidRPr="00F64E33">
        <w:rPr>
          <w:rStyle w:val="FontStyle21"/>
          <w:sz w:val="24"/>
        </w:rPr>
        <w:t>.</w:t>
      </w:r>
      <w:proofErr w:type="gramEnd"/>
      <w:r w:rsidRPr="00F64E33">
        <w:rPr>
          <w:rStyle w:val="FontStyle21"/>
          <w:sz w:val="24"/>
        </w:rPr>
        <w:t xml:space="preserve"> </w:t>
      </w:r>
      <w:proofErr w:type="gramStart"/>
      <w:r w:rsidRPr="00F64E33">
        <w:rPr>
          <w:rStyle w:val="FontStyle21"/>
          <w:sz w:val="24"/>
        </w:rPr>
        <w:t>э</w:t>
      </w:r>
      <w:proofErr w:type="gramEnd"/>
      <w:r w:rsidRPr="00F64E33">
        <w:rPr>
          <w:rStyle w:val="FontStyle21"/>
          <w:sz w:val="24"/>
        </w:rPr>
        <w:t xml:space="preserve">крана. - URL: </w:t>
      </w:r>
      <w:hyperlink r:id="rId68" w:history="1">
        <w:r w:rsidRPr="00873981">
          <w:rPr>
            <w:rStyle w:val="afa"/>
          </w:rPr>
          <w:t>https://magtu.informsystema.ru/uploader/fileUpload?name=3816.pdf&amp;show=dcatalogues/1/1530261/3816.pdf&amp;view=true</w:t>
        </w:r>
      </w:hyperlink>
    </w:p>
    <w:p w:rsidR="009F4046" w:rsidRPr="00051EED" w:rsidRDefault="009F4046" w:rsidP="009F4046">
      <w:pPr>
        <w:pStyle w:val="Style8"/>
        <w:widowControl/>
        <w:rPr>
          <w:rStyle w:val="FontStyle21"/>
          <w:b/>
          <w:sz w:val="24"/>
        </w:rPr>
      </w:pPr>
      <w:r w:rsidRPr="00051EED">
        <w:rPr>
          <w:rStyle w:val="FontStyle21"/>
          <w:sz w:val="24"/>
        </w:rPr>
        <w:t xml:space="preserve">Методические указания по подготовке к </w:t>
      </w:r>
      <w:r>
        <w:rPr>
          <w:rStyle w:val="FontStyle21"/>
          <w:sz w:val="24"/>
        </w:rPr>
        <w:t>лабораторны</w:t>
      </w:r>
      <w:r w:rsidRPr="00051EED">
        <w:rPr>
          <w:rStyle w:val="FontStyle21"/>
          <w:sz w:val="24"/>
        </w:rPr>
        <w:t>м занятиям представлены в приложении 1.</w:t>
      </w:r>
    </w:p>
    <w:p w:rsidR="009F4046" w:rsidRDefault="009F4046" w:rsidP="009F4046">
      <w:pPr>
        <w:pStyle w:val="Style8"/>
        <w:widowControl/>
        <w:rPr>
          <w:rStyle w:val="FontStyle15"/>
          <w:spacing w:val="40"/>
          <w:sz w:val="24"/>
        </w:rPr>
      </w:pPr>
    </w:p>
    <w:p w:rsidR="009F4046" w:rsidRPr="00F64E33" w:rsidRDefault="009F4046" w:rsidP="009F4046">
      <w:pPr>
        <w:widowControl/>
        <w:rPr>
          <w:b/>
        </w:rPr>
      </w:pPr>
      <w:r w:rsidRPr="00F64E33">
        <w:rPr>
          <w:b/>
          <w:bCs/>
          <w:spacing w:val="40"/>
        </w:rPr>
        <w:t>г</w:t>
      </w:r>
      <w:proofErr w:type="gramStart"/>
      <w:r w:rsidRPr="00F64E33">
        <w:rPr>
          <w:b/>
          <w:bCs/>
          <w:spacing w:val="40"/>
        </w:rPr>
        <w:t>)</w:t>
      </w:r>
      <w:r w:rsidRPr="00F64E33">
        <w:rPr>
          <w:b/>
        </w:rPr>
        <w:t>П</w:t>
      </w:r>
      <w:proofErr w:type="gramEnd"/>
      <w:r w:rsidRPr="00F64E33">
        <w:rPr>
          <w:b/>
        </w:rPr>
        <w:t xml:space="preserve">рограммное обеспечение </w:t>
      </w:r>
      <w:proofErr w:type="spellStart"/>
      <w:r w:rsidRPr="00F64E33">
        <w:rPr>
          <w:b/>
          <w:bCs/>
          <w:spacing w:val="40"/>
        </w:rPr>
        <w:t>и</w:t>
      </w:r>
      <w:r w:rsidRPr="00F64E33">
        <w:rPr>
          <w:b/>
        </w:rPr>
        <w:t>Интернет</w:t>
      </w:r>
      <w:proofErr w:type="spellEnd"/>
      <w:r w:rsidRPr="00F64E33">
        <w:rPr>
          <w:b/>
        </w:rPr>
        <w:t xml:space="preserve">-ресурсы: </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2910"/>
        <w:gridCol w:w="2752"/>
      </w:tblGrid>
      <w:tr w:rsidR="009F4046" w:rsidRPr="00F64E33" w:rsidTr="00685EB8">
        <w:trPr>
          <w:trHeight w:val="537"/>
        </w:trPr>
        <w:tc>
          <w:tcPr>
            <w:tcW w:w="2836" w:type="dxa"/>
            <w:vAlign w:val="center"/>
          </w:tcPr>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 xml:space="preserve">Наименование </w:t>
            </w:r>
            <w:proofErr w:type="gramStart"/>
            <w:r w:rsidRPr="00F64E33">
              <w:rPr>
                <w:sz w:val="22"/>
                <w:szCs w:val="22"/>
                <w:lang w:eastAsia="en-US"/>
              </w:rPr>
              <w:t>ПО</w:t>
            </w:r>
            <w:proofErr w:type="gramEnd"/>
          </w:p>
        </w:tc>
        <w:tc>
          <w:tcPr>
            <w:tcW w:w="2910" w:type="dxa"/>
            <w:vAlign w:val="center"/>
          </w:tcPr>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 договора</w:t>
            </w:r>
          </w:p>
        </w:tc>
        <w:tc>
          <w:tcPr>
            <w:tcW w:w="2752" w:type="dxa"/>
            <w:vAlign w:val="center"/>
          </w:tcPr>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Срок действия лицензии</w:t>
            </w:r>
          </w:p>
        </w:tc>
      </w:tr>
      <w:tr w:rsidR="009F4046" w:rsidRPr="00F64E33" w:rsidTr="00685EB8">
        <w:tc>
          <w:tcPr>
            <w:tcW w:w="2836" w:type="dxa"/>
          </w:tcPr>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 xml:space="preserve">MS </w:t>
            </w:r>
            <w:proofErr w:type="spellStart"/>
            <w:r w:rsidRPr="00F64E33">
              <w:rPr>
                <w:sz w:val="22"/>
                <w:szCs w:val="22"/>
                <w:lang w:eastAsia="en-US"/>
              </w:rPr>
              <w:t>Windows</w:t>
            </w:r>
            <w:proofErr w:type="spellEnd"/>
            <w:r w:rsidRPr="00F64E33">
              <w:rPr>
                <w:sz w:val="22"/>
                <w:szCs w:val="22"/>
                <w:lang w:eastAsia="en-US"/>
              </w:rPr>
              <w:t xml:space="preserve"> 7</w:t>
            </w:r>
          </w:p>
        </w:tc>
        <w:tc>
          <w:tcPr>
            <w:tcW w:w="2910" w:type="dxa"/>
          </w:tcPr>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Д-1227 от 08.10.2018</w:t>
            </w:r>
          </w:p>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Д-757-17 от 27.06.2017</w:t>
            </w:r>
          </w:p>
        </w:tc>
        <w:tc>
          <w:tcPr>
            <w:tcW w:w="2752" w:type="dxa"/>
          </w:tcPr>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11.10.2021</w:t>
            </w:r>
          </w:p>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27.07.2018</w:t>
            </w:r>
          </w:p>
        </w:tc>
      </w:tr>
      <w:tr w:rsidR="009F4046" w:rsidRPr="00F64E33" w:rsidTr="00685EB8">
        <w:tc>
          <w:tcPr>
            <w:tcW w:w="2836" w:type="dxa"/>
          </w:tcPr>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 xml:space="preserve">MS </w:t>
            </w:r>
            <w:proofErr w:type="spellStart"/>
            <w:r w:rsidRPr="00F64E33">
              <w:rPr>
                <w:sz w:val="22"/>
                <w:szCs w:val="22"/>
                <w:lang w:eastAsia="en-US"/>
              </w:rPr>
              <w:t>Office</w:t>
            </w:r>
            <w:proofErr w:type="spellEnd"/>
            <w:r w:rsidRPr="00F64E33">
              <w:rPr>
                <w:sz w:val="22"/>
                <w:szCs w:val="22"/>
                <w:lang w:eastAsia="en-US"/>
              </w:rPr>
              <w:t xml:space="preserve"> 2007</w:t>
            </w:r>
          </w:p>
        </w:tc>
        <w:tc>
          <w:tcPr>
            <w:tcW w:w="2910" w:type="dxa"/>
          </w:tcPr>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 135 от 17.09.2007</w:t>
            </w:r>
          </w:p>
        </w:tc>
        <w:tc>
          <w:tcPr>
            <w:tcW w:w="2752" w:type="dxa"/>
          </w:tcPr>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бессрочно</w:t>
            </w:r>
          </w:p>
        </w:tc>
      </w:tr>
      <w:tr w:rsidR="009F4046" w:rsidRPr="00F64E33" w:rsidTr="00685EB8">
        <w:tc>
          <w:tcPr>
            <w:tcW w:w="2836" w:type="dxa"/>
          </w:tcPr>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7Zip</w:t>
            </w:r>
          </w:p>
        </w:tc>
        <w:tc>
          <w:tcPr>
            <w:tcW w:w="2910" w:type="dxa"/>
          </w:tcPr>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свободно распространяемое</w:t>
            </w:r>
          </w:p>
        </w:tc>
        <w:tc>
          <w:tcPr>
            <w:tcW w:w="2752" w:type="dxa"/>
          </w:tcPr>
          <w:p w:rsidR="009F4046" w:rsidRPr="00F64E33" w:rsidRDefault="009F4046" w:rsidP="00685EB8">
            <w:pPr>
              <w:widowControl/>
              <w:autoSpaceDE/>
              <w:autoSpaceDN/>
              <w:adjustRightInd/>
              <w:spacing w:after="160"/>
              <w:ind w:firstLine="0"/>
              <w:contextualSpacing/>
              <w:jc w:val="left"/>
              <w:rPr>
                <w:lang w:eastAsia="en-US"/>
              </w:rPr>
            </w:pPr>
            <w:r w:rsidRPr="00F64E33">
              <w:rPr>
                <w:sz w:val="22"/>
                <w:szCs w:val="22"/>
                <w:lang w:eastAsia="en-US"/>
              </w:rPr>
              <w:t>бессрочно</w:t>
            </w:r>
          </w:p>
        </w:tc>
      </w:tr>
    </w:tbl>
    <w:p w:rsidR="009F4046" w:rsidRPr="00F64E33" w:rsidRDefault="009F4046" w:rsidP="009F4046">
      <w:pPr>
        <w:widowControl/>
        <w:tabs>
          <w:tab w:val="left" w:pos="993"/>
        </w:tabs>
        <w:rPr>
          <w:b/>
          <w:bCs/>
          <w:spacing w:val="40"/>
          <w:sz w:val="18"/>
          <w:szCs w:val="18"/>
        </w:rPr>
      </w:pPr>
    </w:p>
    <w:p w:rsidR="009F4046" w:rsidRPr="00F64E33" w:rsidRDefault="009F4046" w:rsidP="009F4046">
      <w:pPr>
        <w:rPr>
          <w:b/>
        </w:rPr>
      </w:pPr>
      <w:r w:rsidRPr="00F64E33">
        <w:rPr>
          <w:b/>
        </w:rPr>
        <w:t>Интернет-ресурсы:</w:t>
      </w:r>
    </w:p>
    <w:p w:rsidR="009F4046" w:rsidRPr="00F64E33" w:rsidRDefault="009F4046" w:rsidP="009F4046">
      <w:pPr>
        <w:widowControl/>
        <w:numPr>
          <w:ilvl w:val="0"/>
          <w:numId w:val="38"/>
        </w:numPr>
        <w:autoSpaceDE/>
        <w:autoSpaceDN/>
        <w:adjustRightInd/>
        <w:spacing w:after="160" w:line="259" w:lineRule="auto"/>
        <w:ind w:left="567"/>
        <w:contextualSpacing/>
        <w:jc w:val="left"/>
        <w:rPr>
          <w:bCs/>
          <w:sz w:val="22"/>
          <w:szCs w:val="22"/>
        </w:rPr>
      </w:pPr>
      <w:r w:rsidRPr="00F64E33">
        <w:rPr>
          <w:bCs/>
          <w:sz w:val="22"/>
          <w:szCs w:val="22"/>
        </w:rPr>
        <w:t xml:space="preserve">Международная справочная система </w:t>
      </w:r>
      <w:hyperlink r:id="rId69" w:history="1">
        <w:r w:rsidRPr="00F64E33">
          <w:rPr>
            <w:bCs/>
            <w:sz w:val="22"/>
            <w:szCs w:val="22"/>
          </w:rPr>
          <w:t>«Полпред»</w:t>
        </w:r>
      </w:hyperlink>
      <w:hyperlink r:id="rId70" w:history="1">
        <w:r w:rsidRPr="00F64E33">
          <w:rPr>
            <w:bCs/>
            <w:sz w:val="22"/>
            <w:szCs w:val="22"/>
          </w:rPr>
          <w:t>polpred.com</w:t>
        </w:r>
      </w:hyperlink>
      <w:r w:rsidRPr="00F64E33">
        <w:rPr>
          <w:bCs/>
          <w:sz w:val="22"/>
          <w:szCs w:val="22"/>
        </w:rPr>
        <w:t xml:space="preserve"> отрасль «Образование, наука». – URL</w:t>
      </w:r>
      <w:r w:rsidRPr="00F64E33">
        <w:rPr>
          <w:b/>
          <w:bCs/>
          <w:sz w:val="22"/>
          <w:szCs w:val="22"/>
        </w:rPr>
        <w:t xml:space="preserve">: </w:t>
      </w:r>
      <w:hyperlink r:id="rId71" w:history="1">
        <w:r w:rsidRPr="00F64E33">
          <w:rPr>
            <w:b/>
            <w:bCs/>
            <w:color w:val="0563C1"/>
            <w:sz w:val="22"/>
            <w:szCs w:val="22"/>
            <w:u w:val="single"/>
          </w:rPr>
          <w:t>http://education.polpred.com/</w:t>
        </w:r>
      </w:hyperlink>
      <w:r w:rsidRPr="00F64E33">
        <w:rPr>
          <w:b/>
          <w:bCs/>
          <w:sz w:val="22"/>
          <w:szCs w:val="22"/>
        </w:rPr>
        <w:t xml:space="preserve"> .</w:t>
      </w:r>
    </w:p>
    <w:p w:rsidR="009F4046" w:rsidRPr="00F64E33" w:rsidRDefault="009F4046" w:rsidP="009F4046">
      <w:pPr>
        <w:widowControl/>
        <w:numPr>
          <w:ilvl w:val="0"/>
          <w:numId w:val="38"/>
        </w:numPr>
        <w:autoSpaceDE/>
        <w:autoSpaceDN/>
        <w:adjustRightInd/>
        <w:spacing w:after="160" w:line="259" w:lineRule="auto"/>
        <w:ind w:left="567"/>
        <w:contextualSpacing/>
        <w:jc w:val="left"/>
        <w:rPr>
          <w:bCs/>
          <w:sz w:val="22"/>
          <w:szCs w:val="22"/>
        </w:rPr>
      </w:pPr>
      <w:r w:rsidRPr="00F64E33">
        <w:rPr>
          <w:sz w:val="22"/>
          <w:szCs w:val="22"/>
        </w:rPr>
        <w:lastRenderedPageBreak/>
        <w:t>Национальная информационно-аналитическая система – Российский индекс научного цитирования (РИНЦ)</w:t>
      </w:r>
      <w:r w:rsidRPr="00F64E33">
        <w:rPr>
          <w:bCs/>
          <w:sz w:val="22"/>
          <w:szCs w:val="22"/>
        </w:rPr>
        <w:t xml:space="preserve">. – URL: </w:t>
      </w:r>
      <w:hyperlink r:id="rId72" w:history="1">
        <w:r w:rsidRPr="00F64E33">
          <w:rPr>
            <w:color w:val="0563C1"/>
            <w:sz w:val="22"/>
            <w:szCs w:val="22"/>
            <w:u w:val="single"/>
          </w:rPr>
          <w:t>https://elibrary.ru/project_risc.asp</w:t>
        </w:r>
      </w:hyperlink>
      <w:r w:rsidRPr="00F64E33">
        <w:rPr>
          <w:bCs/>
          <w:sz w:val="22"/>
          <w:szCs w:val="22"/>
        </w:rPr>
        <w:t>.</w:t>
      </w:r>
    </w:p>
    <w:p w:rsidR="009F4046" w:rsidRPr="00F64E33" w:rsidRDefault="009F4046" w:rsidP="009F4046">
      <w:pPr>
        <w:widowControl/>
        <w:numPr>
          <w:ilvl w:val="0"/>
          <w:numId w:val="38"/>
        </w:numPr>
        <w:autoSpaceDE/>
        <w:autoSpaceDN/>
        <w:adjustRightInd/>
        <w:spacing w:after="160" w:line="259" w:lineRule="auto"/>
        <w:ind w:left="567"/>
        <w:contextualSpacing/>
        <w:jc w:val="left"/>
        <w:rPr>
          <w:bCs/>
          <w:sz w:val="22"/>
          <w:szCs w:val="22"/>
        </w:rPr>
      </w:pPr>
      <w:r w:rsidRPr="00F64E33">
        <w:rPr>
          <w:sz w:val="22"/>
          <w:szCs w:val="22"/>
        </w:rPr>
        <w:t xml:space="preserve">Поисковая система Академия </w:t>
      </w:r>
      <w:proofErr w:type="spellStart"/>
      <w:r w:rsidRPr="00F64E33">
        <w:rPr>
          <w:sz w:val="22"/>
          <w:szCs w:val="22"/>
        </w:rPr>
        <w:t>Google</w:t>
      </w:r>
      <w:proofErr w:type="spellEnd"/>
      <w:r w:rsidRPr="00F64E33">
        <w:rPr>
          <w:sz w:val="22"/>
          <w:szCs w:val="22"/>
        </w:rPr>
        <w:t xml:space="preserve"> (</w:t>
      </w:r>
      <w:proofErr w:type="spellStart"/>
      <w:r w:rsidRPr="00F64E33">
        <w:rPr>
          <w:sz w:val="22"/>
          <w:szCs w:val="22"/>
        </w:rPr>
        <w:t>Google</w:t>
      </w:r>
      <w:proofErr w:type="spellEnd"/>
      <w:r w:rsidRPr="00F64E33">
        <w:rPr>
          <w:sz w:val="22"/>
          <w:szCs w:val="22"/>
        </w:rPr>
        <w:t xml:space="preserve"> </w:t>
      </w:r>
      <w:proofErr w:type="spellStart"/>
      <w:r w:rsidRPr="00F64E33">
        <w:rPr>
          <w:sz w:val="22"/>
          <w:szCs w:val="22"/>
        </w:rPr>
        <w:t>Scholar</w:t>
      </w:r>
      <w:proofErr w:type="spellEnd"/>
      <w:r w:rsidRPr="00F64E33">
        <w:rPr>
          <w:sz w:val="22"/>
          <w:szCs w:val="22"/>
        </w:rPr>
        <w:t>)</w:t>
      </w:r>
      <w:r w:rsidRPr="00F64E33">
        <w:rPr>
          <w:bCs/>
          <w:sz w:val="22"/>
          <w:szCs w:val="22"/>
        </w:rPr>
        <w:t xml:space="preserve">. – URL: </w:t>
      </w:r>
      <w:hyperlink r:id="rId73" w:history="1">
        <w:r w:rsidRPr="00F64E33">
          <w:rPr>
            <w:sz w:val="22"/>
            <w:szCs w:val="22"/>
          </w:rPr>
          <w:t>https://scholar.google.ru/</w:t>
        </w:r>
      </w:hyperlink>
      <w:r w:rsidRPr="00F64E33">
        <w:rPr>
          <w:bCs/>
          <w:sz w:val="22"/>
          <w:szCs w:val="22"/>
        </w:rPr>
        <w:t>.</w:t>
      </w:r>
    </w:p>
    <w:p w:rsidR="009F4046" w:rsidRPr="00F64E33" w:rsidRDefault="009F4046" w:rsidP="009F4046">
      <w:pPr>
        <w:widowControl/>
        <w:numPr>
          <w:ilvl w:val="0"/>
          <w:numId w:val="38"/>
        </w:numPr>
        <w:autoSpaceDE/>
        <w:autoSpaceDN/>
        <w:adjustRightInd/>
        <w:spacing w:after="160" w:line="259" w:lineRule="auto"/>
        <w:ind w:left="567"/>
        <w:contextualSpacing/>
        <w:jc w:val="left"/>
        <w:rPr>
          <w:bCs/>
          <w:sz w:val="22"/>
          <w:szCs w:val="22"/>
        </w:rPr>
      </w:pPr>
      <w:r w:rsidRPr="00F64E33">
        <w:rPr>
          <w:bCs/>
          <w:sz w:val="22"/>
          <w:szCs w:val="22"/>
        </w:rPr>
        <w:t xml:space="preserve">Информационная система  - Единое окно доступа к информационным ресурсам. – URL: </w:t>
      </w:r>
      <w:hyperlink r:id="rId74" w:history="1">
        <w:r w:rsidRPr="00F64E33">
          <w:rPr>
            <w:sz w:val="22"/>
            <w:szCs w:val="22"/>
          </w:rPr>
          <w:t>http://window.edu.ru/</w:t>
        </w:r>
      </w:hyperlink>
      <w:r w:rsidRPr="00F64E33">
        <w:rPr>
          <w:bCs/>
          <w:sz w:val="22"/>
          <w:szCs w:val="22"/>
        </w:rPr>
        <w:t>.</w:t>
      </w:r>
    </w:p>
    <w:p w:rsidR="0041408F" w:rsidRPr="00CB2BC5" w:rsidRDefault="0041408F" w:rsidP="0041408F">
      <w:pPr>
        <w:pStyle w:val="Style10"/>
        <w:widowControl/>
        <w:rPr>
          <w:rStyle w:val="FontStyle15"/>
          <w:spacing w:val="40"/>
          <w:sz w:val="24"/>
        </w:rPr>
      </w:pPr>
    </w:p>
    <w:p w:rsidR="0041408F" w:rsidRDefault="0041408F" w:rsidP="0041408F">
      <w:pPr>
        <w:pStyle w:val="1"/>
        <w:rPr>
          <w:rStyle w:val="FontStyle14"/>
          <w:b/>
          <w:sz w:val="24"/>
          <w:szCs w:val="24"/>
        </w:rPr>
      </w:pPr>
      <w:r w:rsidRPr="003C0307">
        <w:rPr>
          <w:rStyle w:val="FontStyle14"/>
          <w:b/>
          <w:sz w:val="24"/>
          <w:szCs w:val="24"/>
        </w:rPr>
        <w:t>9 Материально-техническое обеспечение дисциплины</w:t>
      </w:r>
    </w:p>
    <w:p w:rsidR="00BA7989" w:rsidRPr="00195E57" w:rsidRDefault="00BA7989" w:rsidP="00BA7989">
      <w:pPr>
        <w:ind w:firstLine="756"/>
      </w:pPr>
      <w:r w:rsidRPr="00195E57">
        <w:rPr>
          <w:color w:val="000000"/>
        </w:rPr>
        <w:t>Учебные</w:t>
      </w:r>
      <w:r w:rsidRPr="00195E57">
        <w:t xml:space="preserve"> </w:t>
      </w:r>
      <w:r w:rsidRPr="00195E57">
        <w:rPr>
          <w:color w:val="000000"/>
        </w:rPr>
        <w:t>аудитории</w:t>
      </w:r>
      <w:r w:rsidRPr="00195E57">
        <w:t xml:space="preserve"> </w:t>
      </w:r>
      <w:r w:rsidRPr="00195E57">
        <w:rPr>
          <w:color w:val="000000"/>
        </w:rPr>
        <w:t>для</w:t>
      </w:r>
      <w:r w:rsidRPr="00195E57">
        <w:t xml:space="preserve"> </w:t>
      </w:r>
      <w:r w:rsidRPr="00195E57">
        <w:rPr>
          <w:color w:val="000000"/>
        </w:rPr>
        <w:t>проведения</w:t>
      </w:r>
      <w:r w:rsidRPr="00195E57">
        <w:t xml:space="preserve"> </w:t>
      </w:r>
      <w:r w:rsidRPr="00195E57">
        <w:rPr>
          <w:color w:val="000000"/>
        </w:rPr>
        <w:t>занятий</w:t>
      </w:r>
      <w:r w:rsidRPr="00195E57">
        <w:t xml:space="preserve"> </w:t>
      </w:r>
      <w:r w:rsidRPr="00195E57">
        <w:rPr>
          <w:color w:val="000000"/>
        </w:rPr>
        <w:t>лекционного</w:t>
      </w:r>
      <w:r w:rsidRPr="00195E57">
        <w:t xml:space="preserve"> </w:t>
      </w:r>
      <w:r w:rsidRPr="00195E57">
        <w:rPr>
          <w:color w:val="000000"/>
        </w:rPr>
        <w:t>типа</w:t>
      </w:r>
      <w:r w:rsidRPr="00195E57">
        <w:t xml:space="preserve"> </w:t>
      </w:r>
      <w:r w:rsidRPr="00195E57">
        <w:rPr>
          <w:color w:val="000000"/>
        </w:rPr>
        <w:t>/</w:t>
      </w:r>
      <w:r w:rsidRPr="00195E57">
        <w:t xml:space="preserve"> </w:t>
      </w:r>
      <w:r w:rsidRPr="00195E57">
        <w:rPr>
          <w:color w:val="000000"/>
        </w:rPr>
        <w:t>Доска,</w:t>
      </w:r>
      <w:r w:rsidRPr="00195E57">
        <w:t xml:space="preserve"> </w:t>
      </w:r>
      <w:r w:rsidRPr="00195E57">
        <w:rPr>
          <w:color w:val="000000"/>
        </w:rPr>
        <w:t>мультимедийные</w:t>
      </w:r>
      <w:r w:rsidRPr="00195E57">
        <w:t xml:space="preserve"> </w:t>
      </w:r>
      <w:r w:rsidRPr="00195E57">
        <w:rPr>
          <w:color w:val="000000"/>
        </w:rPr>
        <w:t>средства</w:t>
      </w:r>
      <w:r w:rsidRPr="00195E57">
        <w:t xml:space="preserve"> </w:t>
      </w:r>
      <w:r w:rsidRPr="00195E57">
        <w:rPr>
          <w:color w:val="000000"/>
        </w:rPr>
        <w:t>хранения,</w:t>
      </w:r>
      <w:r w:rsidRPr="00195E57">
        <w:t xml:space="preserve"> </w:t>
      </w:r>
      <w:r w:rsidRPr="00195E57">
        <w:rPr>
          <w:color w:val="000000"/>
        </w:rPr>
        <w:t>передачи</w:t>
      </w:r>
      <w:r w:rsidRPr="00195E57">
        <w:t xml:space="preserve"> </w:t>
      </w:r>
      <w:r w:rsidRPr="00195E57">
        <w:rPr>
          <w:color w:val="000000"/>
        </w:rPr>
        <w:t>и</w:t>
      </w:r>
      <w:r w:rsidRPr="00195E57">
        <w:t xml:space="preserve"> </w:t>
      </w:r>
      <w:r w:rsidRPr="00195E57">
        <w:rPr>
          <w:color w:val="000000"/>
        </w:rPr>
        <w:t>представления</w:t>
      </w:r>
      <w:r w:rsidRPr="00195E57">
        <w:t xml:space="preserve"> </w:t>
      </w:r>
      <w:r w:rsidRPr="00195E57">
        <w:rPr>
          <w:color w:val="000000"/>
        </w:rPr>
        <w:t>информации.</w:t>
      </w:r>
      <w:r w:rsidRPr="00195E57">
        <w:t xml:space="preserve"> </w:t>
      </w:r>
    </w:p>
    <w:p w:rsidR="00BA7989" w:rsidRPr="00195E57" w:rsidRDefault="00BA7989" w:rsidP="00BA7989">
      <w:pPr>
        <w:ind w:firstLine="756"/>
      </w:pPr>
      <w:r w:rsidRPr="00195E57">
        <w:rPr>
          <w:color w:val="000000"/>
        </w:rPr>
        <w:t>Учебные</w:t>
      </w:r>
      <w:r w:rsidRPr="00195E57">
        <w:t xml:space="preserve"> </w:t>
      </w:r>
      <w:r w:rsidRPr="00195E57">
        <w:rPr>
          <w:color w:val="000000"/>
        </w:rPr>
        <w:t>аудитории</w:t>
      </w:r>
      <w:r w:rsidRPr="00195E57">
        <w:t xml:space="preserve"> </w:t>
      </w:r>
      <w:r w:rsidRPr="00195E57">
        <w:rPr>
          <w:color w:val="000000"/>
        </w:rPr>
        <w:t>для</w:t>
      </w:r>
      <w:r w:rsidRPr="00195E57">
        <w:t xml:space="preserve"> </w:t>
      </w:r>
      <w:r w:rsidRPr="00195E57">
        <w:rPr>
          <w:color w:val="000000"/>
        </w:rPr>
        <w:t>проведения</w:t>
      </w:r>
      <w:r w:rsidRPr="00195E57">
        <w:t xml:space="preserve"> </w:t>
      </w:r>
      <w:r w:rsidRPr="00195E57">
        <w:rPr>
          <w:color w:val="000000"/>
        </w:rPr>
        <w:t>практических</w:t>
      </w:r>
      <w:r w:rsidRPr="00195E57">
        <w:t xml:space="preserve"> </w:t>
      </w:r>
      <w:r w:rsidRPr="00195E57">
        <w:rPr>
          <w:color w:val="000000"/>
        </w:rPr>
        <w:t>занятий,</w:t>
      </w:r>
      <w:r w:rsidRPr="00195E57">
        <w:t xml:space="preserve"> </w:t>
      </w:r>
      <w:r w:rsidRPr="00195E57">
        <w:rPr>
          <w:color w:val="000000"/>
        </w:rPr>
        <w:t>групповых</w:t>
      </w:r>
      <w:r w:rsidRPr="00195E57">
        <w:t xml:space="preserve"> </w:t>
      </w:r>
      <w:r w:rsidRPr="00195E57">
        <w:rPr>
          <w:color w:val="000000"/>
        </w:rPr>
        <w:t>и</w:t>
      </w:r>
      <w:r w:rsidRPr="00195E57">
        <w:t xml:space="preserve"> </w:t>
      </w:r>
      <w:r w:rsidRPr="00195E57">
        <w:rPr>
          <w:color w:val="000000"/>
        </w:rPr>
        <w:t>индивидуальных</w:t>
      </w:r>
      <w:r w:rsidRPr="00195E57">
        <w:t xml:space="preserve"> </w:t>
      </w:r>
      <w:r w:rsidRPr="00195E57">
        <w:rPr>
          <w:color w:val="000000"/>
        </w:rPr>
        <w:t>консультаций,</w:t>
      </w:r>
      <w:r w:rsidRPr="00195E57">
        <w:t xml:space="preserve"> </w:t>
      </w:r>
      <w:r w:rsidRPr="00195E57">
        <w:rPr>
          <w:color w:val="000000"/>
        </w:rPr>
        <w:t>текущего</w:t>
      </w:r>
      <w:r w:rsidRPr="00195E57">
        <w:t xml:space="preserve"> </w:t>
      </w:r>
      <w:r w:rsidRPr="00195E57">
        <w:rPr>
          <w:color w:val="000000"/>
        </w:rPr>
        <w:t>контроля</w:t>
      </w:r>
      <w:r w:rsidRPr="00195E57">
        <w:t xml:space="preserve"> </w:t>
      </w:r>
      <w:r w:rsidRPr="00195E57">
        <w:rPr>
          <w:color w:val="000000"/>
        </w:rPr>
        <w:t>и</w:t>
      </w:r>
      <w:r w:rsidRPr="00195E57">
        <w:t xml:space="preserve"> </w:t>
      </w:r>
      <w:r w:rsidRPr="00195E57">
        <w:rPr>
          <w:color w:val="000000"/>
        </w:rPr>
        <w:t>промежуточной</w:t>
      </w:r>
      <w:r w:rsidRPr="00195E57">
        <w:t xml:space="preserve"> </w:t>
      </w:r>
      <w:r w:rsidRPr="00195E57">
        <w:rPr>
          <w:color w:val="000000"/>
        </w:rPr>
        <w:t>аттестации</w:t>
      </w:r>
      <w:r w:rsidRPr="00195E57">
        <w:t xml:space="preserve"> </w:t>
      </w:r>
      <w:r w:rsidRPr="00195E57">
        <w:rPr>
          <w:color w:val="000000"/>
        </w:rPr>
        <w:t>/</w:t>
      </w:r>
      <w:r w:rsidRPr="00195E57">
        <w:t xml:space="preserve"> </w:t>
      </w:r>
      <w:r w:rsidRPr="00195E57">
        <w:rPr>
          <w:color w:val="000000"/>
        </w:rPr>
        <w:t>Доска,</w:t>
      </w:r>
      <w:r w:rsidRPr="00195E57">
        <w:t xml:space="preserve"> </w:t>
      </w:r>
      <w:r w:rsidRPr="00195E57">
        <w:rPr>
          <w:color w:val="000000"/>
        </w:rPr>
        <w:t>мультимедийный</w:t>
      </w:r>
      <w:r w:rsidRPr="00195E57">
        <w:t xml:space="preserve"> </w:t>
      </w:r>
      <w:r w:rsidRPr="00195E57">
        <w:rPr>
          <w:color w:val="000000"/>
        </w:rPr>
        <w:t>проектор,</w:t>
      </w:r>
      <w:r w:rsidRPr="00195E57">
        <w:t xml:space="preserve"> </w:t>
      </w:r>
      <w:r w:rsidRPr="00195E57">
        <w:rPr>
          <w:color w:val="000000"/>
        </w:rPr>
        <w:t>экран</w:t>
      </w:r>
      <w:r w:rsidRPr="00195E57">
        <w:t xml:space="preserve"> </w:t>
      </w:r>
    </w:p>
    <w:p w:rsidR="00BA7989" w:rsidRPr="00195E57" w:rsidRDefault="00BA7989" w:rsidP="00BA7989">
      <w:pPr>
        <w:ind w:firstLine="756"/>
      </w:pPr>
      <w:r w:rsidRPr="00195E57">
        <w:rPr>
          <w:color w:val="000000"/>
        </w:rPr>
        <w:t>Помещения</w:t>
      </w:r>
      <w:r w:rsidRPr="00195E57">
        <w:t xml:space="preserve"> </w:t>
      </w:r>
      <w:r w:rsidRPr="00195E57">
        <w:rPr>
          <w:color w:val="000000"/>
        </w:rPr>
        <w:t>для</w:t>
      </w:r>
      <w:r w:rsidRPr="00195E57">
        <w:t xml:space="preserve"> </w:t>
      </w:r>
      <w:r w:rsidRPr="00195E57">
        <w:rPr>
          <w:color w:val="000000"/>
        </w:rPr>
        <w:t>самостоятельной</w:t>
      </w:r>
      <w:r w:rsidRPr="00195E57">
        <w:t xml:space="preserve"> </w:t>
      </w:r>
      <w:r w:rsidRPr="00195E57">
        <w:rPr>
          <w:color w:val="000000"/>
        </w:rPr>
        <w:t>работы</w:t>
      </w:r>
      <w:r w:rsidRPr="00195E57">
        <w:t xml:space="preserve"> </w:t>
      </w:r>
      <w:proofErr w:type="gramStart"/>
      <w:r w:rsidRPr="00195E57">
        <w:rPr>
          <w:color w:val="000000"/>
        </w:rPr>
        <w:t>обучающихся</w:t>
      </w:r>
      <w:proofErr w:type="gramEnd"/>
      <w:r w:rsidRPr="00195E57">
        <w:t xml:space="preserve"> </w:t>
      </w:r>
      <w:r w:rsidRPr="00195E57">
        <w:rPr>
          <w:color w:val="000000"/>
        </w:rPr>
        <w:t>/</w:t>
      </w:r>
      <w:r w:rsidRPr="00195E57">
        <w:t xml:space="preserve"> </w:t>
      </w:r>
      <w:r w:rsidRPr="00195E57">
        <w:rPr>
          <w:color w:val="000000"/>
        </w:rPr>
        <w:t>Персональные</w:t>
      </w:r>
      <w:r w:rsidRPr="00195E57">
        <w:t xml:space="preserve"> </w:t>
      </w:r>
      <w:r w:rsidRPr="00195E57">
        <w:rPr>
          <w:color w:val="000000"/>
        </w:rPr>
        <w:t>компьютеры</w:t>
      </w:r>
      <w:r w:rsidRPr="00195E57">
        <w:t xml:space="preserve"> </w:t>
      </w:r>
      <w:r w:rsidRPr="00195E57">
        <w:rPr>
          <w:color w:val="000000"/>
        </w:rPr>
        <w:t>с</w:t>
      </w:r>
      <w:r w:rsidRPr="00195E57">
        <w:t xml:space="preserve"> </w:t>
      </w:r>
      <w:r w:rsidRPr="00195E57">
        <w:rPr>
          <w:color w:val="000000"/>
        </w:rPr>
        <w:t>пакетом</w:t>
      </w:r>
      <w:r w:rsidRPr="00195E57">
        <w:t xml:space="preserve"> </w:t>
      </w:r>
      <w:r w:rsidRPr="00FB1863">
        <w:rPr>
          <w:color w:val="000000"/>
        </w:rPr>
        <w:t>MS</w:t>
      </w:r>
      <w:r w:rsidRPr="00195E57">
        <w:t xml:space="preserve"> </w:t>
      </w:r>
      <w:proofErr w:type="spellStart"/>
      <w:r w:rsidRPr="00FB1863">
        <w:rPr>
          <w:color w:val="000000"/>
        </w:rPr>
        <w:t>Office</w:t>
      </w:r>
      <w:proofErr w:type="spellEnd"/>
      <w:r w:rsidRPr="00195E57">
        <w:rPr>
          <w:color w:val="000000"/>
        </w:rPr>
        <w:t>,</w:t>
      </w:r>
      <w:r w:rsidRPr="00195E57">
        <w:t xml:space="preserve"> </w:t>
      </w:r>
      <w:r w:rsidRPr="00195E57">
        <w:rPr>
          <w:color w:val="000000"/>
        </w:rPr>
        <w:t>выходом</w:t>
      </w:r>
      <w:r w:rsidRPr="00195E57">
        <w:t xml:space="preserve"> </w:t>
      </w:r>
      <w:r w:rsidRPr="00195E57">
        <w:rPr>
          <w:color w:val="000000"/>
        </w:rPr>
        <w:t>в</w:t>
      </w:r>
      <w:r w:rsidRPr="00195E57">
        <w:t xml:space="preserve"> </w:t>
      </w:r>
      <w:r w:rsidRPr="00195E57">
        <w:rPr>
          <w:color w:val="000000"/>
        </w:rPr>
        <w:t>Интернет</w:t>
      </w:r>
      <w:r w:rsidRPr="00195E57">
        <w:t xml:space="preserve"> </w:t>
      </w:r>
      <w:r w:rsidRPr="00195E57">
        <w:rPr>
          <w:color w:val="000000"/>
        </w:rPr>
        <w:t>и</w:t>
      </w:r>
      <w:r w:rsidRPr="00195E57">
        <w:t xml:space="preserve"> </w:t>
      </w:r>
      <w:r w:rsidRPr="00195E57">
        <w:rPr>
          <w:color w:val="000000"/>
        </w:rPr>
        <w:t>с</w:t>
      </w:r>
      <w:r w:rsidRPr="00195E57">
        <w:t xml:space="preserve"> </w:t>
      </w:r>
      <w:r w:rsidRPr="00195E57">
        <w:rPr>
          <w:color w:val="000000"/>
        </w:rPr>
        <w:t>доступом</w:t>
      </w:r>
      <w:r w:rsidRPr="00195E57">
        <w:t xml:space="preserve"> </w:t>
      </w:r>
      <w:r w:rsidRPr="00195E57">
        <w:rPr>
          <w:color w:val="000000"/>
        </w:rPr>
        <w:t>в</w:t>
      </w:r>
      <w:r w:rsidRPr="00195E57">
        <w:t xml:space="preserve"> </w:t>
      </w:r>
      <w:r w:rsidRPr="00195E57">
        <w:rPr>
          <w:color w:val="000000"/>
        </w:rPr>
        <w:t>электронную</w:t>
      </w:r>
      <w:r w:rsidRPr="00195E57">
        <w:t xml:space="preserve"> </w:t>
      </w:r>
      <w:r w:rsidRPr="00195E57">
        <w:rPr>
          <w:color w:val="000000"/>
        </w:rPr>
        <w:t>информационно-образовательную</w:t>
      </w:r>
      <w:r w:rsidRPr="00195E57">
        <w:t xml:space="preserve"> </w:t>
      </w:r>
      <w:r w:rsidRPr="00195E57">
        <w:rPr>
          <w:color w:val="000000"/>
        </w:rPr>
        <w:t>среду</w:t>
      </w:r>
      <w:r w:rsidRPr="00195E57">
        <w:t xml:space="preserve"> </w:t>
      </w:r>
      <w:r w:rsidRPr="00195E57">
        <w:rPr>
          <w:color w:val="000000"/>
        </w:rPr>
        <w:t>университета</w:t>
      </w:r>
      <w:r w:rsidRPr="00195E57">
        <w:t xml:space="preserve"> </w:t>
      </w:r>
    </w:p>
    <w:p w:rsidR="00BA7989" w:rsidRDefault="00BA7989" w:rsidP="00BA7989">
      <w:r w:rsidRPr="00195E57">
        <w:rPr>
          <w:color w:val="000000"/>
        </w:rPr>
        <w:t>Помещение</w:t>
      </w:r>
      <w:r w:rsidRPr="00195E57">
        <w:t xml:space="preserve"> </w:t>
      </w:r>
      <w:r w:rsidRPr="00195E57">
        <w:rPr>
          <w:color w:val="000000"/>
        </w:rPr>
        <w:t>для</w:t>
      </w:r>
      <w:r w:rsidRPr="00195E57">
        <w:t xml:space="preserve"> </w:t>
      </w:r>
      <w:r w:rsidRPr="00195E57">
        <w:rPr>
          <w:color w:val="000000"/>
        </w:rPr>
        <w:t>хранения</w:t>
      </w:r>
      <w:r w:rsidRPr="00195E57">
        <w:t xml:space="preserve"> </w:t>
      </w:r>
      <w:r w:rsidRPr="00195E57">
        <w:rPr>
          <w:color w:val="000000"/>
        </w:rPr>
        <w:t>и</w:t>
      </w:r>
      <w:r w:rsidRPr="00195E57">
        <w:t xml:space="preserve"> </w:t>
      </w:r>
      <w:r w:rsidRPr="00195E57">
        <w:rPr>
          <w:color w:val="000000"/>
        </w:rPr>
        <w:t>профилактического</w:t>
      </w:r>
      <w:r w:rsidRPr="00195E57">
        <w:t xml:space="preserve"> </w:t>
      </w:r>
      <w:r w:rsidRPr="00195E57">
        <w:rPr>
          <w:color w:val="000000"/>
        </w:rPr>
        <w:t>обслуживания</w:t>
      </w:r>
      <w:r w:rsidRPr="00195E57">
        <w:t xml:space="preserve"> </w:t>
      </w:r>
      <w:r w:rsidRPr="00195E57">
        <w:rPr>
          <w:color w:val="000000"/>
        </w:rPr>
        <w:t>учебного</w:t>
      </w:r>
      <w:r w:rsidRPr="00195E57">
        <w:t xml:space="preserve"> </w:t>
      </w:r>
      <w:r w:rsidRPr="00195E57">
        <w:rPr>
          <w:color w:val="000000"/>
        </w:rPr>
        <w:t>оборудования</w:t>
      </w:r>
      <w:r w:rsidRPr="00195E57">
        <w:t xml:space="preserve"> </w:t>
      </w:r>
      <w:r w:rsidRPr="00195E57">
        <w:rPr>
          <w:color w:val="000000"/>
        </w:rPr>
        <w:t>/</w:t>
      </w:r>
      <w:r w:rsidRPr="00195E57">
        <w:t xml:space="preserve"> </w:t>
      </w:r>
      <w:r w:rsidRPr="00195E57">
        <w:rPr>
          <w:color w:val="000000"/>
        </w:rPr>
        <w:t>Стеллажи</w:t>
      </w:r>
      <w:r w:rsidRPr="00195E57">
        <w:t xml:space="preserve"> </w:t>
      </w:r>
      <w:r w:rsidRPr="00195E57">
        <w:rPr>
          <w:color w:val="000000"/>
        </w:rPr>
        <w:t>для</w:t>
      </w:r>
      <w:r w:rsidRPr="00195E57">
        <w:t xml:space="preserve"> </w:t>
      </w:r>
      <w:r w:rsidRPr="00195E57">
        <w:rPr>
          <w:color w:val="000000"/>
        </w:rPr>
        <w:t>хранения</w:t>
      </w:r>
      <w:r w:rsidRPr="00195E57">
        <w:t xml:space="preserve"> </w:t>
      </w:r>
      <w:r w:rsidRPr="00195E57">
        <w:rPr>
          <w:color w:val="000000"/>
        </w:rPr>
        <w:t>учебно-наглядных</w:t>
      </w:r>
      <w:r w:rsidRPr="00195E57">
        <w:t xml:space="preserve"> </w:t>
      </w:r>
      <w:r w:rsidRPr="00195E57">
        <w:rPr>
          <w:color w:val="000000"/>
        </w:rPr>
        <w:t>пособий</w:t>
      </w:r>
      <w:r w:rsidRPr="00195E57">
        <w:t xml:space="preserve"> </w:t>
      </w:r>
      <w:r w:rsidRPr="00195E57">
        <w:rPr>
          <w:color w:val="000000"/>
        </w:rPr>
        <w:t>и</w:t>
      </w:r>
      <w:r w:rsidRPr="00195E57">
        <w:t xml:space="preserve"> </w:t>
      </w:r>
      <w:r w:rsidRPr="00195E57">
        <w:rPr>
          <w:color w:val="000000"/>
        </w:rPr>
        <w:t>учебно-методической</w:t>
      </w:r>
      <w:r w:rsidRPr="00195E57">
        <w:t xml:space="preserve"> </w:t>
      </w:r>
      <w:r w:rsidRPr="00195E57">
        <w:rPr>
          <w:color w:val="000000"/>
        </w:rPr>
        <w:t>документации</w:t>
      </w:r>
    </w:p>
    <w:p w:rsidR="00BA7989" w:rsidRDefault="00BA7989" w:rsidP="0041408F">
      <w:pPr>
        <w:pStyle w:val="Style8"/>
        <w:widowControl/>
        <w:tabs>
          <w:tab w:val="left" w:pos="993"/>
        </w:tabs>
        <w:jc w:val="right"/>
      </w:pPr>
    </w:p>
    <w:p w:rsidR="00BA7989" w:rsidRDefault="00BA7989" w:rsidP="0041408F">
      <w:pPr>
        <w:pStyle w:val="Style8"/>
        <w:widowControl/>
        <w:tabs>
          <w:tab w:val="left" w:pos="993"/>
        </w:tabs>
        <w:jc w:val="right"/>
      </w:pPr>
    </w:p>
    <w:p w:rsidR="00BA7989" w:rsidRDefault="00BA7989" w:rsidP="0041408F">
      <w:pPr>
        <w:pStyle w:val="Style8"/>
        <w:widowControl/>
        <w:tabs>
          <w:tab w:val="left" w:pos="993"/>
        </w:tabs>
        <w:jc w:val="right"/>
      </w:pPr>
    </w:p>
    <w:p w:rsidR="00BA7989" w:rsidRDefault="00BA7989" w:rsidP="0041408F">
      <w:pPr>
        <w:pStyle w:val="Style8"/>
        <w:widowControl/>
        <w:tabs>
          <w:tab w:val="left" w:pos="993"/>
        </w:tabs>
        <w:jc w:val="right"/>
      </w:pPr>
    </w:p>
    <w:p w:rsidR="00BA7989" w:rsidRDefault="00BA7989" w:rsidP="0041408F">
      <w:pPr>
        <w:pStyle w:val="Style8"/>
        <w:widowControl/>
        <w:tabs>
          <w:tab w:val="left" w:pos="993"/>
        </w:tabs>
        <w:jc w:val="right"/>
      </w:pPr>
    </w:p>
    <w:p w:rsidR="0041408F" w:rsidRDefault="0041408F" w:rsidP="0041408F">
      <w:pPr>
        <w:pStyle w:val="Style8"/>
        <w:widowControl/>
        <w:tabs>
          <w:tab w:val="left" w:pos="993"/>
        </w:tabs>
        <w:jc w:val="right"/>
        <w:rPr>
          <w:rStyle w:val="FontStyle15"/>
          <w:bCs w:val="0"/>
          <w:spacing w:val="40"/>
          <w:sz w:val="24"/>
        </w:rPr>
      </w:pPr>
      <w:r>
        <w:t>Приложение 1</w:t>
      </w:r>
    </w:p>
    <w:p w:rsidR="0041408F" w:rsidRDefault="0041408F" w:rsidP="0041408F">
      <w:pPr>
        <w:pStyle w:val="Style8"/>
        <w:widowControl/>
        <w:tabs>
          <w:tab w:val="left" w:pos="993"/>
        </w:tabs>
        <w:rPr>
          <w:rStyle w:val="FontStyle15"/>
          <w:bCs w:val="0"/>
          <w:spacing w:val="40"/>
          <w:sz w:val="24"/>
        </w:rPr>
      </w:pPr>
    </w:p>
    <w:p w:rsidR="0041408F" w:rsidRDefault="0041408F" w:rsidP="0041408F">
      <w:pPr>
        <w:pStyle w:val="Style8"/>
        <w:widowControl/>
        <w:tabs>
          <w:tab w:val="left" w:pos="993"/>
        </w:tabs>
        <w:rPr>
          <w:rStyle w:val="FontStyle15"/>
          <w:bCs w:val="0"/>
          <w:spacing w:val="40"/>
          <w:sz w:val="24"/>
        </w:rPr>
      </w:pPr>
    </w:p>
    <w:p w:rsidR="003824CE" w:rsidRDefault="003824CE" w:rsidP="003824CE">
      <w:pPr>
        <w:jc w:val="right"/>
        <w:rPr>
          <w:rStyle w:val="FontStyle15"/>
          <w:b w:val="0"/>
          <w:i/>
          <w:sz w:val="24"/>
          <w:szCs w:val="24"/>
        </w:rPr>
      </w:pPr>
    </w:p>
    <w:p w:rsidR="003824CE" w:rsidRDefault="003824CE" w:rsidP="003824CE">
      <w:pPr>
        <w:jc w:val="right"/>
        <w:rPr>
          <w:rStyle w:val="FontStyle15"/>
          <w:b w:val="0"/>
          <w:i/>
          <w:sz w:val="24"/>
          <w:szCs w:val="24"/>
        </w:rPr>
      </w:pPr>
    </w:p>
    <w:p w:rsidR="003824CE" w:rsidRPr="00C127B4" w:rsidRDefault="003824CE" w:rsidP="003824CE">
      <w:pPr>
        <w:tabs>
          <w:tab w:val="left" w:pos="851"/>
        </w:tabs>
        <w:jc w:val="center"/>
        <w:rPr>
          <w:rStyle w:val="FontStyle20"/>
          <w:b/>
          <w:sz w:val="24"/>
          <w:szCs w:val="24"/>
        </w:rPr>
      </w:pPr>
      <w:r w:rsidRPr="00C127B4">
        <w:rPr>
          <w:rStyle w:val="FontStyle20"/>
          <w:b/>
          <w:sz w:val="24"/>
          <w:szCs w:val="24"/>
        </w:rPr>
        <w:t>Перечень тем для под</w:t>
      </w:r>
      <w:r>
        <w:rPr>
          <w:rStyle w:val="FontStyle20"/>
          <w:b/>
          <w:sz w:val="24"/>
          <w:szCs w:val="24"/>
        </w:rPr>
        <w:t>готовки к лабораторным занятиям</w:t>
      </w:r>
    </w:p>
    <w:p w:rsidR="003824CE" w:rsidRDefault="003824CE" w:rsidP="003824CE"/>
    <w:p w:rsidR="003824CE" w:rsidRDefault="003824CE" w:rsidP="003824CE">
      <w:pPr>
        <w:widowControl/>
        <w:autoSpaceDE/>
        <w:autoSpaceDN/>
        <w:adjustRightInd/>
        <w:jc w:val="center"/>
        <w:rPr>
          <w:rStyle w:val="FontStyle20"/>
          <w:b/>
          <w:sz w:val="24"/>
          <w:szCs w:val="24"/>
        </w:rPr>
      </w:pPr>
    </w:p>
    <w:p w:rsidR="003824CE" w:rsidRPr="001D0947" w:rsidRDefault="003824CE" w:rsidP="003824CE">
      <w:pPr>
        <w:widowControl/>
        <w:autoSpaceDE/>
        <w:autoSpaceDN/>
        <w:adjustRightInd/>
        <w:jc w:val="center"/>
        <w:rPr>
          <w:rStyle w:val="FontStyle20"/>
          <w:b/>
          <w:sz w:val="24"/>
          <w:szCs w:val="24"/>
        </w:rPr>
      </w:pPr>
      <w:r w:rsidRPr="001D0947">
        <w:rPr>
          <w:rStyle w:val="FontStyle20"/>
          <w:b/>
          <w:sz w:val="24"/>
          <w:szCs w:val="24"/>
        </w:rPr>
        <w:t>Методические рекомендации для подготовки к лабораторным занятиям:</w:t>
      </w:r>
    </w:p>
    <w:p w:rsidR="003824CE" w:rsidRPr="00333A42" w:rsidRDefault="003824CE" w:rsidP="003824CE">
      <w:pPr>
        <w:tabs>
          <w:tab w:val="left" w:pos="0"/>
        </w:tabs>
      </w:pPr>
      <w:r w:rsidRPr="00333A42">
        <w:t xml:space="preserve">Готовясь к </w:t>
      </w:r>
      <w:r w:rsidRPr="00333A42">
        <w:rPr>
          <w:bCs/>
        </w:rPr>
        <w:t>лабораторным занятиям</w:t>
      </w:r>
      <w:r w:rsidRPr="00333A42">
        <w:t>, сначала ознакомьтесь с учебной литературой и с темой в целом.</w:t>
      </w:r>
    </w:p>
    <w:p w:rsidR="003824CE" w:rsidRPr="00333A42" w:rsidRDefault="003824CE" w:rsidP="003824CE">
      <w:pPr>
        <w:tabs>
          <w:tab w:val="left" w:pos="0"/>
        </w:tabs>
      </w:pPr>
      <w:r w:rsidRPr="00333A42">
        <w:t>На следующем этапе изучите, предлагаемые в задании методы и конкретные методики исследования, заготовьте документацию для фиксации и оформления материалов. Затем приступайте к выполнению работы, точно следуя рекомендациям.</w:t>
      </w:r>
    </w:p>
    <w:p w:rsidR="003824CE" w:rsidRPr="00333A42" w:rsidRDefault="003824CE" w:rsidP="003824CE">
      <w:pPr>
        <w:tabs>
          <w:tab w:val="left" w:pos="0"/>
        </w:tabs>
      </w:pPr>
      <w:r w:rsidRPr="00333A42">
        <w:t>Если при выполнении заданий возникнут затруднения, обратитесь за консультацией к преподавателю, самостоятельно не вносите в задание даже незначительных изменений.</w:t>
      </w:r>
    </w:p>
    <w:p w:rsidR="003824CE" w:rsidRPr="00333A42" w:rsidRDefault="003824CE" w:rsidP="003824CE">
      <w:pPr>
        <w:tabs>
          <w:tab w:val="left" w:pos="0"/>
        </w:tabs>
      </w:pPr>
      <w:r w:rsidRPr="00333A42">
        <w:t>Критерием вашей готовности к лабораторным занятиям является не только собранный по указанным методикам и обработанный материал, но, в первую очередь, умение провести количественный и качественный анализ, то есть проанализировать полученное соотношение цифровых данных в соответствии с вопросами задания.</w:t>
      </w:r>
    </w:p>
    <w:p w:rsidR="003824CE" w:rsidRPr="00333A42" w:rsidRDefault="003824CE" w:rsidP="003824CE">
      <w:pPr>
        <w:tabs>
          <w:tab w:val="left" w:pos="0"/>
        </w:tabs>
      </w:pPr>
      <w:r w:rsidRPr="00333A42">
        <w:t>Работу оформите в тетради для практических занятий, где зафиксируйте ход исследования, сообщите результаты и сделайте необходимые выводы.</w:t>
      </w:r>
    </w:p>
    <w:p w:rsidR="003824CE" w:rsidRPr="00333A42" w:rsidRDefault="003824CE" w:rsidP="003824CE">
      <w:pPr>
        <w:tabs>
          <w:tab w:val="left" w:pos="0"/>
        </w:tabs>
      </w:pPr>
      <w:r w:rsidRPr="00333A42">
        <w:t>По каждой теме лабораторного занятия необходимо обработать данные полученные на лабораторном занятии, сделать выводы. А затем закрепить изучение методики в самостоятельном исследовании 3-4-х человек разного возраста и пола и написать вывод по каждому респонденту.</w:t>
      </w:r>
    </w:p>
    <w:p w:rsidR="003824CE" w:rsidRPr="00333A42" w:rsidRDefault="003824CE" w:rsidP="003824CE">
      <w:pPr>
        <w:tabs>
          <w:tab w:val="left" w:pos="360"/>
        </w:tabs>
        <w:ind w:firstLine="0"/>
        <w:rPr>
          <w:b/>
          <w:i/>
        </w:rPr>
      </w:pPr>
      <w:r w:rsidRPr="00333A42">
        <w:rPr>
          <w:b/>
          <w:i/>
        </w:rPr>
        <w:lastRenderedPageBreak/>
        <w:tab/>
        <w:t>Методические рекомендации по составлению глоссария понятий</w:t>
      </w:r>
    </w:p>
    <w:p w:rsidR="003824CE" w:rsidRPr="00333A42" w:rsidRDefault="003824CE" w:rsidP="003824CE">
      <w:pPr>
        <w:tabs>
          <w:tab w:val="left" w:pos="360"/>
        </w:tabs>
      </w:pPr>
      <w:r w:rsidRPr="00333A42">
        <w:t>При составлении глоссария понятий необходимо:</w:t>
      </w:r>
    </w:p>
    <w:p w:rsidR="003824CE" w:rsidRPr="00333A42" w:rsidRDefault="003824CE" w:rsidP="003824CE">
      <w:pPr>
        <w:tabs>
          <w:tab w:val="left" w:pos="360"/>
        </w:tabs>
      </w:pPr>
      <w:r w:rsidRPr="00333A42">
        <w:t>- изучить соответствующий раздел учебника, учебного пособия;</w:t>
      </w:r>
    </w:p>
    <w:p w:rsidR="003824CE" w:rsidRPr="00333A42" w:rsidRDefault="003824CE" w:rsidP="003824CE">
      <w:pPr>
        <w:tabs>
          <w:tab w:val="left" w:pos="360"/>
        </w:tabs>
      </w:pPr>
      <w:r w:rsidRPr="00333A42">
        <w:t>- выбрать ключевые понятия темы;</w:t>
      </w:r>
    </w:p>
    <w:p w:rsidR="003824CE" w:rsidRPr="00333A42" w:rsidRDefault="003824CE" w:rsidP="003824CE">
      <w:pPr>
        <w:tabs>
          <w:tab w:val="left" w:pos="360"/>
        </w:tabs>
      </w:pPr>
      <w:r w:rsidRPr="00333A42">
        <w:t>- определить и усвоить ключевые понятия и представления;</w:t>
      </w:r>
    </w:p>
    <w:p w:rsidR="003824CE" w:rsidRPr="00333A42" w:rsidRDefault="003824CE" w:rsidP="003824CE">
      <w:pPr>
        <w:tabs>
          <w:tab w:val="left" w:pos="360"/>
        </w:tabs>
      </w:pPr>
      <w:r w:rsidRPr="00333A42">
        <w:t>- дать развернутое определение предлагаемых понятий.</w:t>
      </w:r>
    </w:p>
    <w:p w:rsidR="003824CE" w:rsidRDefault="003824CE" w:rsidP="003824CE">
      <w:pPr>
        <w:rPr>
          <w:rStyle w:val="FontStyle15"/>
          <w:sz w:val="24"/>
          <w:szCs w:val="24"/>
        </w:rPr>
      </w:pPr>
    </w:p>
    <w:p w:rsidR="003824CE" w:rsidRPr="00AB2F3D" w:rsidRDefault="003824CE" w:rsidP="003824CE">
      <w:pPr>
        <w:jc w:val="center"/>
        <w:rPr>
          <w:rStyle w:val="FontStyle15"/>
          <w:sz w:val="24"/>
          <w:szCs w:val="24"/>
        </w:rPr>
      </w:pPr>
      <w:r w:rsidRPr="00AB2F3D">
        <w:rPr>
          <w:rStyle w:val="FontStyle15"/>
          <w:sz w:val="24"/>
          <w:szCs w:val="24"/>
        </w:rPr>
        <w:t xml:space="preserve">Методические указания по подготовке к </w:t>
      </w:r>
      <w:r>
        <w:rPr>
          <w:rStyle w:val="FontStyle15"/>
          <w:sz w:val="24"/>
          <w:szCs w:val="24"/>
        </w:rPr>
        <w:t>лабораторным</w:t>
      </w:r>
      <w:r w:rsidRPr="00AB2F3D">
        <w:rPr>
          <w:rStyle w:val="FontStyle15"/>
          <w:sz w:val="24"/>
          <w:szCs w:val="24"/>
        </w:rPr>
        <w:t xml:space="preserve"> занятиям</w:t>
      </w:r>
    </w:p>
    <w:p w:rsidR="003824CE" w:rsidRPr="00AB2F3D" w:rsidRDefault="003824CE" w:rsidP="003824CE">
      <w:pPr>
        <w:rPr>
          <w:rStyle w:val="FontStyle15"/>
          <w:b w:val="0"/>
          <w:sz w:val="24"/>
          <w:szCs w:val="24"/>
        </w:rPr>
      </w:pPr>
      <w:r>
        <w:rPr>
          <w:rStyle w:val="FontStyle15"/>
          <w:b w:val="0"/>
          <w:sz w:val="24"/>
          <w:szCs w:val="24"/>
        </w:rPr>
        <w:t xml:space="preserve">Указания </w:t>
      </w:r>
      <w:proofErr w:type="gramStart"/>
      <w:r>
        <w:rPr>
          <w:rStyle w:val="FontStyle15"/>
          <w:b w:val="0"/>
          <w:sz w:val="24"/>
          <w:szCs w:val="24"/>
        </w:rPr>
        <w:t>обучающийся</w:t>
      </w:r>
      <w:proofErr w:type="gramEnd"/>
      <w:r>
        <w:rPr>
          <w:rStyle w:val="FontStyle15"/>
          <w:b w:val="0"/>
          <w:sz w:val="24"/>
          <w:szCs w:val="24"/>
        </w:rPr>
        <w:t xml:space="preserve"> </w:t>
      </w:r>
      <w:r w:rsidRPr="00AB2F3D">
        <w:rPr>
          <w:rStyle w:val="FontStyle15"/>
          <w:b w:val="0"/>
          <w:sz w:val="24"/>
          <w:szCs w:val="24"/>
        </w:rPr>
        <w:t>получает от преподавателя.</w:t>
      </w:r>
    </w:p>
    <w:p w:rsidR="003824CE" w:rsidRPr="00AB2F3D" w:rsidRDefault="003824CE" w:rsidP="003824CE">
      <w:pPr>
        <w:rPr>
          <w:rStyle w:val="FontStyle15"/>
          <w:b w:val="0"/>
          <w:sz w:val="24"/>
          <w:szCs w:val="24"/>
        </w:rPr>
      </w:pPr>
      <w:r w:rsidRPr="00AB2F3D">
        <w:rPr>
          <w:rStyle w:val="FontStyle15"/>
          <w:b w:val="0"/>
          <w:sz w:val="24"/>
          <w:szCs w:val="24"/>
        </w:rPr>
        <w:t>Основным промежуточным показателем успешности студента в процессе изучения дисциплины является его готовность к занятиям. Поэтому важно определить некий алгоритм действий студента по подготовке к занятиям:</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Приступая к выполнению задания по любой теме, прежде всего, ознакомьтесь с планом занятия, изучите соответствующий раздел учебника и учебного пособия, библиографию.</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По каждому вопросу предложенной темы студент должен определить и усвоить ключевые понятия и представления.</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Для более глубокого понимания проблемы далее необходимо познакомиться с дополнительной литературой и законспектировать основные положения.</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 xml:space="preserve">В случае возникновения трудностей студент должен и может обратиться за консультацией к преподавателю, ведущему данный курс.  </w:t>
      </w:r>
    </w:p>
    <w:p w:rsidR="003824CE" w:rsidRPr="00AB2F3D" w:rsidRDefault="003824CE" w:rsidP="003824CE">
      <w:pPr>
        <w:rPr>
          <w:rStyle w:val="FontStyle15"/>
          <w:b w:val="0"/>
          <w:sz w:val="24"/>
          <w:szCs w:val="24"/>
        </w:rPr>
      </w:pPr>
      <w:r w:rsidRPr="00AB2F3D">
        <w:rPr>
          <w:rStyle w:val="FontStyle15"/>
          <w:b w:val="0"/>
          <w:sz w:val="24"/>
          <w:szCs w:val="24"/>
        </w:rPr>
        <w:t>Критерием готовности к семинарскому занятию будет умение ответить на все указанные вопросы, используя рекомендованные источники, а также наличие соответствующих конспектов.</w:t>
      </w:r>
    </w:p>
    <w:p w:rsidR="003824CE" w:rsidRPr="00AB2F3D" w:rsidRDefault="003824CE" w:rsidP="003824CE">
      <w:pPr>
        <w:rPr>
          <w:rStyle w:val="FontStyle15"/>
          <w:b w:val="0"/>
          <w:sz w:val="24"/>
          <w:szCs w:val="24"/>
        </w:rPr>
      </w:pPr>
      <w:r w:rsidRPr="00AB2F3D">
        <w:rPr>
          <w:rStyle w:val="FontStyle15"/>
          <w:b w:val="0"/>
          <w:sz w:val="24"/>
          <w:szCs w:val="24"/>
        </w:rPr>
        <w:t>Студенты обязаны:</w:t>
      </w:r>
    </w:p>
    <w:p w:rsidR="003824CE" w:rsidRPr="00AB2F3D" w:rsidRDefault="003824CE" w:rsidP="003824CE">
      <w:pPr>
        <w:tabs>
          <w:tab w:val="left" w:pos="851"/>
        </w:tabs>
        <w:rPr>
          <w:rStyle w:val="FontStyle15"/>
          <w:b w:val="0"/>
          <w:sz w:val="24"/>
          <w:szCs w:val="24"/>
        </w:rPr>
      </w:pPr>
      <w:r w:rsidRPr="00AB2F3D">
        <w:rPr>
          <w:rStyle w:val="FontStyle15"/>
          <w:b w:val="0"/>
          <w:sz w:val="24"/>
          <w:szCs w:val="24"/>
        </w:rPr>
        <w:t>1.</w:t>
      </w:r>
      <w:r w:rsidRPr="00AB2F3D">
        <w:rPr>
          <w:rStyle w:val="FontStyle15"/>
          <w:b w:val="0"/>
          <w:sz w:val="24"/>
          <w:szCs w:val="24"/>
        </w:rPr>
        <w:tab/>
        <w:t>Освоить содержание разделов, изучив учебную и дополнительную литературу.</w:t>
      </w:r>
    </w:p>
    <w:p w:rsidR="003824CE" w:rsidRPr="00AB2F3D" w:rsidRDefault="003824CE" w:rsidP="003824CE">
      <w:pPr>
        <w:tabs>
          <w:tab w:val="left" w:pos="851"/>
        </w:tabs>
        <w:rPr>
          <w:rStyle w:val="FontStyle15"/>
          <w:b w:val="0"/>
          <w:sz w:val="24"/>
          <w:szCs w:val="24"/>
        </w:rPr>
      </w:pPr>
      <w:r w:rsidRPr="00AB2F3D">
        <w:rPr>
          <w:rStyle w:val="FontStyle15"/>
          <w:b w:val="0"/>
          <w:sz w:val="24"/>
          <w:szCs w:val="24"/>
        </w:rPr>
        <w:t>2.</w:t>
      </w:r>
      <w:r w:rsidRPr="00AB2F3D">
        <w:rPr>
          <w:rStyle w:val="FontStyle15"/>
          <w:b w:val="0"/>
          <w:sz w:val="24"/>
          <w:szCs w:val="24"/>
        </w:rPr>
        <w:tab/>
        <w:t>Подготовить доклад по одному из предложенных вопросов семинара.</w:t>
      </w:r>
    </w:p>
    <w:p w:rsidR="003824CE" w:rsidRPr="00AB2F3D" w:rsidRDefault="003824CE" w:rsidP="003824CE">
      <w:pPr>
        <w:tabs>
          <w:tab w:val="left" w:pos="851"/>
        </w:tabs>
        <w:rPr>
          <w:rStyle w:val="FontStyle15"/>
          <w:b w:val="0"/>
          <w:sz w:val="24"/>
          <w:szCs w:val="24"/>
        </w:rPr>
      </w:pPr>
      <w:r w:rsidRPr="00AB2F3D">
        <w:rPr>
          <w:rStyle w:val="FontStyle15"/>
          <w:b w:val="0"/>
          <w:sz w:val="24"/>
          <w:szCs w:val="24"/>
        </w:rPr>
        <w:t>3.</w:t>
      </w:r>
      <w:r w:rsidRPr="00AB2F3D">
        <w:rPr>
          <w:rStyle w:val="FontStyle15"/>
          <w:b w:val="0"/>
          <w:sz w:val="24"/>
          <w:szCs w:val="24"/>
        </w:rPr>
        <w:tab/>
        <w:t xml:space="preserve">Иметь конспект по изучаемой теме. </w:t>
      </w:r>
    </w:p>
    <w:p w:rsidR="003824CE" w:rsidRPr="00AB2F3D" w:rsidRDefault="003824CE" w:rsidP="003824CE">
      <w:pPr>
        <w:tabs>
          <w:tab w:val="left" w:pos="851"/>
        </w:tabs>
        <w:rPr>
          <w:rStyle w:val="FontStyle15"/>
          <w:b w:val="0"/>
          <w:sz w:val="24"/>
          <w:szCs w:val="24"/>
        </w:rPr>
      </w:pPr>
      <w:r w:rsidRPr="00AB2F3D">
        <w:rPr>
          <w:rStyle w:val="FontStyle15"/>
          <w:b w:val="0"/>
          <w:sz w:val="24"/>
          <w:szCs w:val="24"/>
        </w:rPr>
        <w:t>Студент имеет право:</w:t>
      </w:r>
    </w:p>
    <w:p w:rsidR="003824CE" w:rsidRPr="00AB2F3D" w:rsidRDefault="003824CE" w:rsidP="003824CE">
      <w:pPr>
        <w:tabs>
          <w:tab w:val="left" w:pos="851"/>
        </w:tabs>
        <w:rPr>
          <w:rStyle w:val="FontStyle15"/>
          <w:b w:val="0"/>
          <w:sz w:val="24"/>
          <w:szCs w:val="24"/>
        </w:rPr>
      </w:pPr>
      <w:r w:rsidRPr="00AB2F3D">
        <w:rPr>
          <w:rStyle w:val="FontStyle15"/>
          <w:b w:val="0"/>
          <w:sz w:val="24"/>
          <w:szCs w:val="24"/>
        </w:rPr>
        <w:t>1.</w:t>
      </w:r>
      <w:r w:rsidRPr="00AB2F3D">
        <w:rPr>
          <w:rStyle w:val="FontStyle15"/>
          <w:b w:val="0"/>
          <w:sz w:val="24"/>
          <w:szCs w:val="24"/>
        </w:rPr>
        <w:tab/>
        <w:t>Получить консультацию по подготовке к семинарскому занятию.</w:t>
      </w:r>
    </w:p>
    <w:p w:rsidR="003824CE" w:rsidRPr="00AB2F3D" w:rsidRDefault="003824CE" w:rsidP="003824CE">
      <w:pPr>
        <w:tabs>
          <w:tab w:val="left" w:pos="851"/>
        </w:tabs>
        <w:rPr>
          <w:rStyle w:val="FontStyle15"/>
          <w:b w:val="0"/>
          <w:sz w:val="24"/>
          <w:szCs w:val="24"/>
        </w:rPr>
      </w:pPr>
      <w:r w:rsidRPr="00AB2F3D">
        <w:rPr>
          <w:rStyle w:val="FontStyle15"/>
          <w:b w:val="0"/>
          <w:sz w:val="24"/>
          <w:szCs w:val="24"/>
        </w:rPr>
        <w:t>2.</w:t>
      </w:r>
      <w:r w:rsidRPr="00AB2F3D">
        <w:rPr>
          <w:rStyle w:val="FontStyle15"/>
          <w:b w:val="0"/>
          <w:sz w:val="24"/>
          <w:szCs w:val="24"/>
        </w:rPr>
        <w:tab/>
        <w:t>Добавить библиографию по теме.</w:t>
      </w:r>
    </w:p>
    <w:p w:rsidR="003824CE" w:rsidRPr="00AB2F3D" w:rsidRDefault="003824CE" w:rsidP="003824CE">
      <w:pPr>
        <w:tabs>
          <w:tab w:val="left" w:pos="851"/>
        </w:tabs>
        <w:rPr>
          <w:rStyle w:val="FontStyle15"/>
          <w:b w:val="0"/>
          <w:sz w:val="24"/>
          <w:szCs w:val="24"/>
        </w:rPr>
      </w:pPr>
      <w:r w:rsidRPr="00AB2F3D">
        <w:rPr>
          <w:rStyle w:val="FontStyle15"/>
          <w:b w:val="0"/>
          <w:sz w:val="24"/>
          <w:szCs w:val="24"/>
        </w:rPr>
        <w:t>3.</w:t>
      </w:r>
      <w:r w:rsidRPr="00AB2F3D">
        <w:rPr>
          <w:rStyle w:val="FontStyle15"/>
          <w:b w:val="0"/>
          <w:sz w:val="24"/>
          <w:szCs w:val="24"/>
        </w:rPr>
        <w:tab/>
        <w:t>Сделать записи в тетрадях для практических занятий наиболее важных положений, которые могут быть использованы при ответе на вопросы семинара (цель - сформировать собственное суждение по данной проблеме).</w:t>
      </w:r>
    </w:p>
    <w:p w:rsidR="003824CE" w:rsidRPr="00AB2F3D" w:rsidRDefault="003824CE" w:rsidP="003824CE">
      <w:pPr>
        <w:tabs>
          <w:tab w:val="left" w:pos="851"/>
        </w:tabs>
        <w:rPr>
          <w:rStyle w:val="FontStyle15"/>
          <w:b w:val="0"/>
          <w:sz w:val="24"/>
          <w:szCs w:val="24"/>
        </w:rPr>
      </w:pPr>
      <w:r w:rsidRPr="00AB2F3D">
        <w:rPr>
          <w:rStyle w:val="FontStyle15"/>
          <w:b w:val="0"/>
          <w:sz w:val="24"/>
          <w:szCs w:val="24"/>
        </w:rPr>
        <w:t>4.</w:t>
      </w:r>
      <w:r w:rsidRPr="00AB2F3D">
        <w:rPr>
          <w:rStyle w:val="FontStyle15"/>
          <w:b w:val="0"/>
          <w:sz w:val="24"/>
          <w:szCs w:val="24"/>
        </w:rPr>
        <w:tab/>
        <w:t>В зависимости от требований семинара, сложности вопроса результат изучения литературы может быть оформлен в виде плана (структуры) ответа, тезисов ответа (доклада).</w:t>
      </w:r>
    </w:p>
    <w:p w:rsidR="003824CE" w:rsidRPr="00AB2F3D" w:rsidRDefault="003824CE" w:rsidP="003824CE">
      <w:pPr>
        <w:tabs>
          <w:tab w:val="left" w:pos="851"/>
        </w:tabs>
        <w:rPr>
          <w:rStyle w:val="FontStyle15"/>
          <w:b w:val="0"/>
          <w:sz w:val="24"/>
          <w:szCs w:val="24"/>
        </w:rPr>
      </w:pPr>
      <w:r w:rsidRPr="00AB2F3D">
        <w:rPr>
          <w:rStyle w:val="FontStyle15"/>
          <w:b w:val="0"/>
          <w:sz w:val="24"/>
          <w:szCs w:val="24"/>
        </w:rPr>
        <w:t>5.</w:t>
      </w:r>
      <w:r w:rsidRPr="00AB2F3D">
        <w:rPr>
          <w:rStyle w:val="FontStyle15"/>
          <w:b w:val="0"/>
          <w:sz w:val="24"/>
          <w:szCs w:val="24"/>
        </w:rPr>
        <w:tab/>
        <w:t>Подготовить развернутый ответ по следующему плану: дать определение рассматриваемого явления, раскрыть его сущность, показав его структуру, вскрыв причинно-следственные связи и взаимовлияние факторов, условий и обстоятельств на рассматриваемое явление (процесс), определить состояние, закономерности и тенденции его изменения в зависимости от различных факторов и условий. В процессе такой работы важно вскрыть положительные стороны и недостатки с тем, чтобы в выводах сформулировать обоснованные научные и другие рекомендации по альтернативным позициям.</w:t>
      </w:r>
    </w:p>
    <w:p w:rsidR="003824CE" w:rsidRPr="00AB2F3D" w:rsidRDefault="003824CE" w:rsidP="003824CE">
      <w:pPr>
        <w:tabs>
          <w:tab w:val="left" w:pos="851"/>
        </w:tabs>
        <w:rPr>
          <w:rStyle w:val="FontStyle15"/>
          <w:b w:val="0"/>
          <w:sz w:val="24"/>
          <w:szCs w:val="24"/>
        </w:rPr>
      </w:pPr>
      <w:r w:rsidRPr="00AB2F3D">
        <w:rPr>
          <w:rStyle w:val="FontStyle15"/>
          <w:b w:val="0"/>
          <w:sz w:val="24"/>
          <w:szCs w:val="24"/>
        </w:rPr>
        <w:t>6.</w:t>
      </w:r>
      <w:r w:rsidRPr="00AB2F3D">
        <w:rPr>
          <w:rStyle w:val="FontStyle15"/>
          <w:b w:val="0"/>
          <w:sz w:val="24"/>
          <w:szCs w:val="24"/>
        </w:rPr>
        <w:tab/>
        <w:t>Сообщения желательны небольшие - 5-10 минут. Главное обращать внимание на основные моменты изучаемой темы.</w:t>
      </w:r>
    </w:p>
    <w:p w:rsidR="003824CE" w:rsidRPr="00AB2F3D" w:rsidRDefault="003824CE" w:rsidP="003824CE">
      <w:pPr>
        <w:tabs>
          <w:tab w:val="left" w:pos="851"/>
        </w:tabs>
        <w:rPr>
          <w:rStyle w:val="FontStyle15"/>
          <w:b w:val="0"/>
          <w:sz w:val="24"/>
          <w:szCs w:val="24"/>
        </w:rPr>
      </w:pPr>
      <w:r w:rsidRPr="00AB2F3D">
        <w:rPr>
          <w:rStyle w:val="FontStyle15"/>
          <w:b w:val="0"/>
          <w:sz w:val="24"/>
          <w:szCs w:val="24"/>
        </w:rPr>
        <w:t>7.</w:t>
      </w:r>
      <w:r w:rsidRPr="00AB2F3D">
        <w:rPr>
          <w:rStyle w:val="FontStyle15"/>
          <w:b w:val="0"/>
          <w:sz w:val="24"/>
          <w:szCs w:val="24"/>
        </w:rPr>
        <w:tab/>
        <w:t>По согласованию с преподавателем, читающим данный курс, студент может подготовить сообщение на самостоятельно предложенную тему.</w:t>
      </w:r>
    </w:p>
    <w:p w:rsidR="003824CE" w:rsidRPr="00B62B7F" w:rsidRDefault="003824CE" w:rsidP="003824CE">
      <w:pPr>
        <w:jc w:val="center"/>
        <w:rPr>
          <w:rStyle w:val="FontStyle15"/>
          <w:sz w:val="24"/>
          <w:szCs w:val="24"/>
        </w:rPr>
      </w:pPr>
      <w:r w:rsidRPr="00B62B7F">
        <w:rPr>
          <w:rStyle w:val="FontStyle15"/>
          <w:sz w:val="24"/>
          <w:szCs w:val="24"/>
        </w:rPr>
        <w:t>Рекомендации по работе с литературой</w:t>
      </w:r>
    </w:p>
    <w:p w:rsidR="003824CE" w:rsidRPr="00AB2F3D" w:rsidRDefault="003824CE" w:rsidP="003824CE">
      <w:pPr>
        <w:rPr>
          <w:rStyle w:val="FontStyle15"/>
          <w:b w:val="0"/>
          <w:sz w:val="24"/>
          <w:szCs w:val="24"/>
        </w:rPr>
      </w:pPr>
      <w:r w:rsidRPr="00AB2F3D">
        <w:rPr>
          <w:rStyle w:val="FontStyle15"/>
          <w:b w:val="0"/>
          <w:sz w:val="24"/>
          <w:szCs w:val="24"/>
        </w:rPr>
        <w:t xml:space="preserve">Умение работать с литературой – важный фактор успешности учебной деятельности студента и, вместе с тем, показатель его развития как субъекта познания. </w:t>
      </w:r>
      <w:r w:rsidRPr="00AB2F3D">
        <w:rPr>
          <w:rStyle w:val="FontStyle15"/>
          <w:b w:val="0"/>
          <w:sz w:val="24"/>
          <w:szCs w:val="24"/>
        </w:rPr>
        <w:lastRenderedPageBreak/>
        <w:t>Отсюда необходимые рекомендации по работе с психологической литературой:</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 xml:space="preserve">при выборе источника теоретического материала надо исходить из основных понятий по теме, чтобы точно знать, что конкретно искать в том или ином издании (см. аннотацию к книге). </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r>
      <w:proofErr w:type="gramStart"/>
      <w:r w:rsidRPr="00AB2F3D">
        <w:rPr>
          <w:rStyle w:val="FontStyle15"/>
          <w:b w:val="0"/>
          <w:sz w:val="24"/>
          <w:szCs w:val="24"/>
        </w:rPr>
        <w:t>д</w:t>
      </w:r>
      <w:proofErr w:type="gramEnd"/>
      <w:r w:rsidRPr="00AB2F3D">
        <w:rPr>
          <w:rStyle w:val="FontStyle15"/>
          <w:b w:val="0"/>
          <w:sz w:val="24"/>
          <w:szCs w:val="24"/>
        </w:rPr>
        <w:t>ля более глубокого усвоения и понимания материала следует читать не только имеющиеся в тексте определения или теоретические представления, но и примеры.</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r>
      <w:proofErr w:type="gramStart"/>
      <w:r w:rsidRPr="00AB2F3D">
        <w:rPr>
          <w:rStyle w:val="FontStyle15"/>
          <w:b w:val="0"/>
          <w:sz w:val="24"/>
          <w:szCs w:val="24"/>
        </w:rPr>
        <w:t>в</w:t>
      </w:r>
      <w:proofErr w:type="gramEnd"/>
      <w:r w:rsidRPr="00AB2F3D">
        <w:rPr>
          <w:rStyle w:val="FontStyle15"/>
          <w:b w:val="0"/>
          <w:sz w:val="24"/>
          <w:szCs w:val="24"/>
        </w:rPr>
        <w:t xml:space="preserve"> процессе чтения важно осознавать, в рамках какого психологического подхода или направления изложена проблема. Это позволит прийти к пониманию вопроса на более высоком уровне обобщения.</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чтобы получить объемные и системные представления по теме, нужно посмотреть несколько работ (возможно альтернативных) по данному вопросу.</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не следует конспектировать весь текст, относящийся к рассматриваемой проблеме, так как такой подход не дает возможности осознать материал. Необходимо выделить и законспектировать только основные положения, позволяющие выстроить логику ответа на вопросы интересуемой темы.</w:t>
      </w:r>
    </w:p>
    <w:p w:rsidR="003824CE"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r>
      <w:proofErr w:type="gramStart"/>
      <w:r w:rsidRPr="00AB2F3D">
        <w:rPr>
          <w:rStyle w:val="FontStyle15"/>
          <w:b w:val="0"/>
          <w:sz w:val="24"/>
          <w:szCs w:val="24"/>
        </w:rPr>
        <w:t>в</w:t>
      </w:r>
      <w:proofErr w:type="gramEnd"/>
      <w:r w:rsidRPr="00AB2F3D">
        <w:rPr>
          <w:rStyle w:val="FontStyle15"/>
          <w:b w:val="0"/>
          <w:sz w:val="24"/>
          <w:szCs w:val="24"/>
        </w:rPr>
        <w:t xml:space="preserve"> целях самоконтроля по усвоению материала можно выполнить задания по данной теме (в конце параграфа или раздела книги).</w:t>
      </w:r>
    </w:p>
    <w:p w:rsidR="003824CE" w:rsidRDefault="003824CE" w:rsidP="003824CE">
      <w:pPr>
        <w:rPr>
          <w:rStyle w:val="FontStyle15"/>
          <w:b w:val="0"/>
          <w:sz w:val="24"/>
          <w:szCs w:val="24"/>
        </w:rPr>
      </w:pPr>
    </w:p>
    <w:p w:rsidR="003824CE" w:rsidRPr="00AB2F3D" w:rsidRDefault="003824CE" w:rsidP="003824CE">
      <w:pPr>
        <w:rPr>
          <w:rStyle w:val="FontStyle15"/>
          <w:b w:val="0"/>
          <w:sz w:val="24"/>
          <w:szCs w:val="24"/>
        </w:rPr>
      </w:pPr>
      <w:r w:rsidRPr="00AB2F3D">
        <w:rPr>
          <w:rStyle w:val="FontStyle15"/>
          <w:b w:val="0"/>
          <w:sz w:val="24"/>
          <w:szCs w:val="24"/>
        </w:rPr>
        <w:t>Доклад – публичное сообщение, представляющее собой развёрнутое изложение определённой темы.</w:t>
      </w:r>
    </w:p>
    <w:p w:rsidR="003824CE" w:rsidRPr="00AB2F3D" w:rsidRDefault="003824CE" w:rsidP="003824CE">
      <w:pPr>
        <w:rPr>
          <w:rStyle w:val="FontStyle15"/>
          <w:b w:val="0"/>
          <w:sz w:val="24"/>
          <w:szCs w:val="24"/>
        </w:rPr>
      </w:pPr>
      <w:r w:rsidRPr="00AB2F3D">
        <w:rPr>
          <w:rStyle w:val="FontStyle15"/>
          <w:b w:val="0"/>
          <w:sz w:val="24"/>
          <w:szCs w:val="24"/>
        </w:rPr>
        <w:t>Этапы подготовки доклада:</w:t>
      </w:r>
    </w:p>
    <w:p w:rsidR="003824CE" w:rsidRPr="00AB2F3D" w:rsidRDefault="003824CE" w:rsidP="003824CE">
      <w:pPr>
        <w:rPr>
          <w:rStyle w:val="FontStyle15"/>
          <w:b w:val="0"/>
          <w:sz w:val="24"/>
          <w:szCs w:val="24"/>
        </w:rPr>
      </w:pPr>
      <w:r w:rsidRPr="00AB2F3D">
        <w:rPr>
          <w:rStyle w:val="FontStyle15"/>
          <w:b w:val="0"/>
          <w:sz w:val="24"/>
          <w:szCs w:val="24"/>
        </w:rPr>
        <w:t>1. Определение цели доклада.</w:t>
      </w:r>
    </w:p>
    <w:p w:rsidR="003824CE" w:rsidRPr="00AB2F3D" w:rsidRDefault="003824CE" w:rsidP="003824CE">
      <w:pPr>
        <w:rPr>
          <w:rStyle w:val="FontStyle15"/>
          <w:b w:val="0"/>
          <w:sz w:val="24"/>
          <w:szCs w:val="24"/>
        </w:rPr>
      </w:pPr>
      <w:r w:rsidRPr="00AB2F3D">
        <w:rPr>
          <w:rStyle w:val="FontStyle15"/>
          <w:b w:val="0"/>
          <w:sz w:val="24"/>
          <w:szCs w:val="24"/>
        </w:rPr>
        <w:t>2. Подбор необходимого материала, определяющего содержание доклада.</w:t>
      </w:r>
    </w:p>
    <w:p w:rsidR="003824CE" w:rsidRPr="00AB2F3D" w:rsidRDefault="003824CE" w:rsidP="003824CE">
      <w:pPr>
        <w:rPr>
          <w:rStyle w:val="FontStyle15"/>
          <w:b w:val="0"/>
          <w:sz w:val="24"/>
          <w:szCs w:val="24"/>
        </w:rPr>
      </w:pPr>
      <w:r w:rsidRPr="00AB2F3D">
        <w:rPr>
          <w:rStyle w:val="FontStyle15"/>
          <w:b w:val="0"/>
          <w:sz w:val="24"/>
          <w:szCs w:val="24"/>
        </w:rPr>
        <w:t>3. Составление плана доклада, распределение собранного материала в необходимой логической последовательности.</w:t>
      </w:r>
    </w:p>
    <w:p w:rsidR="003824CE" w:rsidRPr="00AB2F3D" w:rsidRDefault="003824CE" w:rsidP="003824CE">
      <w:pPr>
        <w:rPr>
          <w:rStyle w:val="FontStyle15"/>
          <w:b w:val="0"/>
          <w:sz w:val="24"/>
          <w:szCs w:val="24"/>
        </w:rPr>
      </w:pPr>
      <w:r w:rsidRPr="00AB2F3D">
        <w:rPr>
          <w:rStyle w:val="FontStyle15"/>
          <w:b w:val="0"/>
          <w:sz w:val="24"/>
          <w:szCs w:val="24"/>
        </w:rPr>
        <w:t>4. Общее знакомство с литературой и выделение среди источников главного.</w:t>
      </w:r>
    </w:p>
    <w:p w:rsidR="003824CE" w:rsidRPr="00AB2F3D" w:rsidRDefault="003824CE" w:rsidP="003824CE">
      <w:pPr>
        <w:rPr>
          <w:rStyle w:val="FontStyle15"/>
          <w:b w:val="0"/>
          <w:sz w:val="24"/>
          <w:szCs w:val="24"/>
        </w:rPr>
      </w:pPr>
      <w:r w:rsidRPr="00AB2F3D">
        <w:rPr>
          <w:rStyle w:val="FontStyle15"/>
          <w:b w:val="0"/>
          <w:sz w:val="24"/>
          <w:szCs w:val="24"/>
        </w:rPr>
        <w:t>5. Уточнение плана, отбор материала к каждому пункту плана.</w:t>
      </w:r>
    </w:p>
    <w:p w:rsidR="003824CE" w:rsidRPr="00AB2F3D" w:rsidRDefault="003824CE" w:rsidP="003824CE">
      <w:pPr>
        <w:rPr>
          <w:rStyle w:val="FontStyle15"/>
          <w:b w:val="0"/>
          <w:sz w:val="24"/>
          <w:szCs w:val="24"/>
        </w:rPr>
      </w:pPr>
      <w:r w:rsidRPr="00AB2F3D">
        <w:rPr>
          <w:rStyle w:val="FontStyle15"/>
          <w:b w:val="0"/>
          <w:sz w:val="24"/>
          <w:szCs w:val="24"/>
        </w:rPr>
        <w:t>6. Композиционное оформление доклада.</w:t>
      </w:r>
    </w:p>
    <w:p w:rsidR="003824CE" w:rsidRPr="00AB2F3D" w:rsidRDefault="003824CE" w:rsidP="003824CE">
      <w:pPr>
        <w:rPr>
          <w:rStyle w:val="FontStyle15"/>
          <w:b w:val="0"/>
          <w:sz w:val="24"/>
          <w:szCs w:val="24"/>
        </w:rPr>
      </w:pPr>
      <w:r w:rsidRPr="00AB2F3D">
        <w:rPr>
          <w:rStyle w:val="FontStyle15"/>
          <w:b w:val="0"/>
          <w:sz w:val="24"/>
          <w:szCs w:val="24"/>
        </w:rPr>
        <w:t>7. Заучивание, запоминание текста доклада, подготовки тезисов выступления.</w:t>
      </w:r>
    </w:p>
    <w:p w:rsidR="003824CE" w:rsidRPr="00AB2F3D" w:rsidRDefault="003824CE" w:rsidP="003824CE">
      <w:pPr>
        <w:rPr>
          <w:rStyle w:val="FontStyle15"/>
          <w:b w:val="0"/>
          <w:sz w:val="24"/>
          <w:szCs w:val="24"/>
        </w:rPr>
      </w:pPr>
      <w:r w:rsidRPr="00AB2F3D">
        <w:rPr>
          <w:rStyle w:val="FontStyle15"/>
          <w:b w:val="0"/>
          <w:sz w:val="24"/>
          <w:szCs w:val="24"/>
        </w:rPr>
        <w:t>8. Выступление с докладом.</w:t>
      </w:r>
    </w:p>
    <w:p w:rsidR="003824CE" w:rsidRPr="00AB2F3D" w:rsidRDefault="003824CE" w:rsidP="003824CE">
      <w:pPr>
        <w:rPr>
          <w:rStyle w:val="FontStyle15"/>
          <w:b w:val="0"/>
          <w:sz w:val="24"/>
          <w:szCs w:val="24"/>
        </w:rPr>
      </w:pPr>
      <w:r w:rsidRPr="00AB2F3D">
        <w:rPr>
          <w:rStyle w:val="FontStyle15"/>
          <w:b w:val="0"/>
          <w:sz w:val="24"/>
          <w:szCs w:val="24"/>
        </w:rPr>
        <w:t>9. Обсуждение доклада.</w:t>
      </w:r>
    </w:p>
    <w:p w:rsidR="003824CE" w:rsidRPr="00AB2F3D" w:rsidRDefault="003824CE" w:rsidP="003824CE">
      <w:pPr>
        <w:rPr>
          <w:rStyle w:val="FontStyle15"/>
          <w:b w:val="0"/>
          <w:sz w:val="24"/>
          <w:szCs w:val="24"/>
        </w:rPr>
      </w:pPr>
      <w:r w:rsidRPr="00AB2F3D">
        <w:rPr>
          <w:rStyle w:val="FontStyle15"/>
          <w:b w:val="0"/>
          <w:sz w:val="24"/>
          <w:szCs w:val="24"/>
        </w:rPr>
        <w:t>10. Оценивание доклада</w:t>
      </w:r>
    </w:p>
    <w:p w:rsidR="003824CE" w:rsidRPr="00AB2F3D" w:rsidRDefault="003824CE" w:rsidP="003824CE">
      <w:pPr>
        <w:rPr>
          <w:rStyle w:val="FontStyle15"/>
          <w:b w:val="0"/>
          <w:sz w:val="24"/>
          <w:szCs w:val="24"/>
        </w:rPr>
      </w:pPr>
      <w:r w:rsidRPr="00AB2F3D">
        <w:rPr>
          <w:rStyle w:val="FontStyle15"/>
          <w:b w:val="0"/>
          <w:sz w:val="24"/>
          <w:szCs w:val="24"/>
        </w:rPr>
        <w:t>Композиционное оформление доклада –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 (опровержение), заключение.</w:t>
      </w:r>
    </w:p>
    <w:p w:rsidR="003824CE" w:rsidRPr="00AB2F3D" w:rsidRDefault="003824CE" w:rsidP="003824CE">
      <w:pPr>
        <w:rPr>
          <w:rStyle w:val="FontStyle15"/>
          <w:b w:val="0"/>
          <w:sz w:val="24"/>
          <w:szCs w:val="24"/>
        </w:rPr>
      </w:pPr>
      <w:r w:rsidRPr="00AB2F3D">
        <w:rPr>
          <w:rStyle w:val="FontStyle15"/>
          <w:b w:val="0"/>
          <w:sz w:val="24"/>
          <w:szCs w:val="24"/>
        </w:rPr>
        <w:t>Вступление помогает обеспечить успех выступления по любой тематике.</w:t>
      </w:r>
    </w:p>
    <w:p w:rsidR="003824CE" w:rsidRPr="00AB2F3D" w:rsidRDefault="003824CE" w:rsidP="003824CE">
      <w:pPr>
        <w:rPr>
          <w:rStyle w:val="FontStyle15"/>
          <w:b w:val="0"/>
          <w:sz w:val="24"/>
          <w:szCs w:val="24"/>
        </w:rPr>
      </w:pPr>
      <w:r w:rsidRPr="00AB2F3D">
        <w:rPr>
          <w:rStyle w:val="FontStyle15"/>
          <w:b w:val="0"/>
          <w:sz w:val="24"/>
          <w:szCs w:val="24"/>
        </w:rPr>
        <w:t>Вступление должно содержать:</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название доклада;</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сообщение основной идеи;</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современную оценку предмета изложения;</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краткое перечисление рассматриваемых вопросов;</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интересную для слушателей форму изложения;</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акцентирование оригинальности подхода.</w:t>
      </w:r>
    </w:p>
    <w:p w:rsidR="003824CE" w:rsidRPr="00AB2F3D" w:rsidRDefault="003824CE" w:rsidP="003824CE">
      <w:pPr>
        <w:rPr>
          <w:rStyle w:val="FontStyle15"/>
          <w:b w:val="0"/>
          <w:sz w:val="24"/>
          <w:szCs w:val="24"/>
        </w:rPr>
      </w:pPr>
      <w:r w:rsidRPr="00AB2F3D">
        <w:rPr>
          <w:rStyle w:val="FontStyle15"/>
          <w:b w:val="0"/>
          <w:sz w:val="24"/>
          <w:szCs w:val="24"/>
        </w:rPr>
        <w:t>Выступление состоит из следующих частей:</w:t>
      </w:r>
    </w:p>
    <w:p w:rsidR="003824CE" w:rsidRPr="00AB2F3D" w:rsidRDefault="003824CE" w:rsidP="003824CE">
      <w:pPr>
        <w:rPr>
          <w:rStyle w:val="FontStyle15"/>
          <w:b w:val="0"/>
          <w:sz w:val="24"/>
          <w:szCs w:val="24"/>
        </w:rPr>
      </w:pPr>
      <w:r w:rsidRPr="00AB2F3D">
        <w:rPr>
          <w:rStyle w:val="FontStyle15"/>
          <w:b w:val="0"/>
          <w:sz w:val="24"/>
          <w:szCs w:val="24"/>
        </w:rPr>
        <w:t>Основная часть, 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3824CE" w:rsidRPr="00AB2F3D" w:rsidRDefault="003824CE" w:rsidP="003824CE">
      <w:pPr>
        <w:rPr>
          <w:rStyle w:val="FontStyle15"/>
          <w:b w:val="0"/>
          <w:sz w:val="24"/>
          <w:szCs w:val="24"/>
        </w:rPr>
      </w:pPr>
      <w:r w:rsidRPr="00AB2F3D">
        <w:rPr>
          <w:rStyle w:val="FontStyle15"/>
          <w:b w:val="0"/>
          <w:sz w:val="24"/>
          <w:szCs w:val="24"/>
        </w:rPr>
        <w:t>Заключение - это чёткое обобщение и краткие выводы по излагаемой теме.</w:t>
      </w:r>
    </w:p>
    <w:p w:rsidR="003824CE" w:rsidRPr="00AB2F3D" w:rsidRDefault="003824CE" w:rsidP="003824CE">
      <w:pPr>
        <w:rPr>
          <w:rStyle w:val="FontStyle15"/>
          <w:b w:val="0"/>
          <w:sz w:val="24"/>
          <w:szCs w:val="24"/>
        </w:rPr>
      </w:pPr>
      <w:r w:rsidRPr="00AB2F3D">
        <w:rPr>
          <w:rStyle w:val="FontStyle15"/>
          <w:b w:val="0"/>
          <w:sz w:val="24"/>
          <w:szCs w:val="24"/>
        </w:rPr>
        <w:t>Методические рекомендации по подготовке сообщения</w:t>
      </w:r>
    </w:p>
    <w:p w:rsidR="003824CE" w:rsidRPr="00AB2F3D" w:rsidRDefault="003824CE" w:rsidP="003824CE">
      <w:pPr>
        <w:rPr>
          <w:rStyle w:val="FontStyle15"/>
          <w:b w:val="0"/>
          <w:sz w:val="24"/>
          <w:szCs w:val="24"/>
        </w:rPr>
      </w:pPr>
      <w:r w:rsidRPr="00AB2F3D">
        <w:rPr>
          <w:rStyle w:val="FontStyle15"/>
          <w:b w:val="0"/>
          <w:sz w:val="24"/>
          <w:szCs w:val="24"/>
        </w:rPr>
        <w:lastRenderedPageBreak/>
        <w:t>Регламент устного публичного выступления – не более 10 минут.</w:t>
      </w:r>
    </w:p>
    <w:p w:rsidR="003824CE" w:rsidRPr="00AB2F3D" w:rsidRDefault="003824CE" w:rsidP="003824CE">
      <w:pPr>
        <w:rPr>
          <w:rStyle w:val="FontStyle15"/>
          <w:b w:val="0"/>
          <w:sz w:val="24"/>
          <w:szCs w:val="24"/>
        </w:rPr>
      </w:pPr>
      <w:r w:rsidRPr="00AB2F3D">
        <w:rPr>
          <w:rStyle w:val="FontStyle15"/>
          <w:b w:val="0"/>
          <w:sz w:val="24"/>
          <w:szCs w:val="24"/>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3824CE" w:rsidRPr="00AB2F3D" w:rsidRDefault="003824CE" w:rsidP="003824CE">
      <w:pPr>
        <w:rPr>
          <w:rStyle w:val="FontStyle15"/>
          <w:b w:val="0"/>
          <w:sz w:val="24"/>
          <w:szCs w:val="24"/>
        </w:rPr>
      </w:pPr>
      <w:r w:rsidRPr="00AB2F3D">
        <w:rPr>
          <w:rStyle w:val="FontStyle15"/>
          <w:b w:val="0"/>
          <w:sz w:val="24"/>
          <w:szCs w:val="24"/>
        </w:rPr>
        <w:t>Любое устное выступление должно удовлетворять трем основным критериям,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3824CE" w:rsidRPr="00AB2F3D" w:rsidRDefault="003824CE" w:rsidP="003824CE">
      <w:pPr>
        <w:rPr>
          <w:rStyle w:val="FontStyle15"/>
          <w:b w:val="0"/>
          <w:sz w:val="24"/>
          <w:szCs w:val="24"/>
        </w:rPr>
      </w:pPr>
      <w:r w:rsidRPr="00AB2F3D">
        <w:rPr>
          <w:rStyle w:val="FontStyle15"/>
          <w:b w:val="0"/>
          <w:sz w:val="24"/>
          <w:szCs w:val="24"/>
        </w:rPr>
        <w:t xml:space="preserve">Работу по подготовке устного выступления можно разделить на два основных этапа: </w:t>
      </w:r>
      <w:proofErr w:type="spellStart"/>
      <w:r w:rsidRPr="00AB2F3D">
        <w:rPr>
          <w:rStyle w:val="FontStyle15"/>
          <w:b w:val="0"/>
          <w:sz w:val="24"/>
          <w:szCs w:val="24"/>
        </w:rPr>
        <w:t>докоммуникативный</w:t>
      </w:r>
      <w:proofErr w:type="spellEnd"/>
      <w:r w:rsidRPr="00AB2F3D">
        <w:rPr>
          <w:rStyle w:val="FontStyle15"/>
          <w:b w:val="0"/>
          <w:sz w:val="24"/>
          <w:szCs w:val="24"/>
        </w:rPr>
        <w:t xml:space="preserve"> этап (подготовка выступления) и коммуникативный этап (взаимодействие с аудиторией).</w:t>
      </w:r>
    </w:p>
    <w:p w:rsidR="003824CE" w:rsidRPr="00AB2F3D" w:rsidRDefault="003824CE" w:rsidP="003824CE">
      <w:pPr>
        <w:rPr>
          <w:rStyle w:val="FontStyle15"/>
          <w:b w:val="0"/>
          <w:sz w:val="24"/>
          <w:szCs w:val="24"/>
        </w:rPr>
      </w:pPr>
      <w:r w:rsidRPr="00AB2F3D">
        <w:rPr>
          <w:rStyle w:val="FontStyle15"/>
          <w:b w:val="0"/>
          <w:sz w:val="24"/>
          <w:szCs w:val="24"/>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«Компетенции судебно-психологической экспертизы…», «Особенности работы с дошкольниками – потерпевшими от преступлений насильственного типа…», и пр.). Тема выступления не должна быть перегруженной, нельзя "объять </w:t>
      </w:r>
      <w:proofErr w:type="gramStart"/>
      <w:r w:rsidRPr="00AB2F3D">
        <w:rPr>
          <w:rStyle w:val="FontStyle15"/>
          <w:b w:val="0"/>
          <w:sz w:val="24"/>
          <w:szCs w:val="24"/>
        </w:rPr>
        <w:t>необъятное</w:t>
      </w:r>
      <w:proofErr w:type="gramEnd"/>
      <w:r w:rsidRPr="00AB2F3D">
        <w:rPr>
          <w:rStyle w:val="FontStyle15"/>
          <w:b w:val="0"/>
          <w:sz w:val="24"/>
          <w:szCs w:val="24"/>
        </w:rPr>
        <w:t>",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3824CE" w:rsidRPr="00AB2F3D" w:rsidRDefault="003824CE" w:rsidP="003824CE">
      <w:pPr>
        <w:rPr>
          <w:rStyle w:val="FontStyle15"/>
          <w:b w:val="0"/>
          <w:sz w:val="24"/>
          <w:szCs w:val="24"/>
        </w:rPr>
      </w:pPr>
      <w:r w:rsidRPr="00AB2F3D">
        <w:rPr>
          <w:rStyle w:val="FontStyle15"/>
          <w:b w:val="0"/>
          <w:sz w:val="24"/>
          <w:szCs w:val="24"/>
        </w:rPr>
        <w:t>Само выступление должно состоять из трех частей – вступления (10-15% общего времени), основной части (60-70%) и заключения (20-25%).</w:t>
      </w:r>
    </w:p>
    <w:p w:rsidR="003824CE" w:rsidRPr="00AB2F3D" w:rsidRDefault="003824CE" w:rsidP="003824CE">
      <w:pPr>
        <w:rPr>
          <w:rStyle w:val="FontStyle15"/>
          <w:b w:val="0"/>
          <w:sz w:val="24"/>
          <w:szCs w:val="24"/>
        </w:rPr>
      </w:pPr>
      <w:r w:rsidRPr="00AB2F3D">
        <w:rPr>
          <w:rStyle w:val="FontStyle15"/>
          <w:b w:val="0"/>
          <w:sz w:val="24"/>
          <w:szCs w:val="24"/>
        </w:rPr>
        <w:t>Вступление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3824CE" w:rsidRPr="00AB2F3D" w:rsidRDefault="003824CE" w:rsidP="003824CE">
      <w:pPr>
        <w:rPr>
          <w:rStyle w:val="FontStyle15"/>
          <w:b w:val="0"/>
          <w:sz w:val="24"/>
          <w:szCs w:val="24"/>
        </w:rPr>
      </w:pPr>
      <w:r w:rsidRPr="00AB2F3D">
        <w:rPr>
          <w:rStyle w:val="FontStyle15"/>
          <w:b w:val="0"/>
          <w:sz w:val="24"/>
          <w:szCs w:val="24"/>
        </w:rPr>
        <w:t>Требования к основному тезису выступления:</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фраза должна утверждать главную мысль и соответствовать цели выступления;</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суждение должно быть кратким, ясным, легко удерживаться в кратковременной памяти;</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мысль должна пониматься однозначно, не заключать в себе противоречия.</w:t>
      </w:r>
    </w:p>
    <w:p w:rsidR="003824CE" w:rsidRPr="00AB2F3D" w:rsidRDefault="003824CE" w:rsidP="003824CE">
      <w:pPr>
        <w:rPr>
          <w:rStyle w:val="FontStyle15"/>
          <w:b w:val="0"/>
          <w:sz w:val="24"/>
          <w:szCs w:val="24"/>
        </w:rPr>
      </w:pPr>
      <w:r w:rsidRPr="00AB2F3D">
        <w:rPr>
          <w:rStyle w:val="FontStyle15"/>
          <w:b w:val="0"/>
          <w:sz w:val="24"/>
          <w:szCs w:val="24"/>
        </w:rPr>
        <w:t>В речи может быть несколько стержневых идей, но не более трех.</w:t>
      </w:r>
    </w:p>
    <w:p w:rsidR="003824CE" w:rsidRPr="00AB2F3D" w:rsidRDefault="003824CE" w:rsidP="003824CE">
      <w:pPr>
        <w:rPr>
          <w:rStyle w:val="FontStyle15"/>
          <w:b w:val="0"/>
          <w:sz w:val="24"/>
          <w:szCs w:val="24"/>
        </w:rPr>
      </w:pPr>
      <w:r w:rsidRPr="00AB2F3D">
        <w:rPr>
          <w:rStyle w:val="FontStyle15"/>
          <w:b w:val="0"/>
          <w:sz w:val="24"/>
          <w:szCs w:val="24"/>
        </w:rPr>
        <w:t>К аргументации в пользу стержневой идеи проекта можно привлекать фот</w:t>
      </w:r>
      <w:proofErr w:type="gramStart"/>
      <w:r w:rsidRPr="00AB2F3D">
        <w:rPr>
          <w:rStyle w:val="FontStyle15"/>
          <w:b w:val="0"/>
          <w:sz w:val="24"/>
          <w:szCs w:val="24"/>
        </w:rPr>
        <w:t>о-</w:t>
      </w:r>
      <w:proofErr w:type="gramEnd"/>
      <w:r w:rsidRPr="00AB2F3D">
        <w:rPr>
          <w:rStyle w:val="FontStyle15"/>
          <w:b w:val="0"/>
          <w:sz w:val="24"/>
          <w:szCs w:val="24"/>
        </w:rPr>
        <w:t xml:space="preserve">, </w:t>
      </w:r>
      <w:proofErr w:type="spellStart"/>
      <w:r w:rsidRPr="00AB2F3D">
        <w:rPr>
          <w:rStyle w:val="FontStyle15"/>
          <w:b w:val="0"/>
          <w:sz w:val="24"/>
          <w:szCs w:val="24"/>
        </w:rPr>
        <w:t>видеофрагметы</w:t>
      </w:r>
      <w:proofErr w:type="spellEnd"/>
      <w:r w:rsidRPr="00AB2F3D">
        <w:rPr>
          <w:rStyle w:val="FontStyle15"/>
          <w:b w:val="0"/>
          <w:sz w:val="24"/>
          <w:szCs w:val="24"/>
        </w:rPr>
        <w:t xml:space="preserve">, аудиозаписи, </w:t>
      </w:r>
      <w:proofErr w:type="spellStart"/>
      <w:r w:rsidRPr="00AB2F3D">
        <w:rPr>
          <w:rStyle w:val="FontStyle15"/>
          <w:b w:val="0"/>
          <w:sz w:val="24"/>
          <w:szCs w:val="24"/>
        </w:rPr>
        <w:t>фактологический</w:t>
      </w:r>
      <w:proofErr w:type="spellEnd"/>
      <w:r w:rsidRPr="00AB2F3D">
        <w:rPr>
          <w:rStyle w:val="FontStyle15"/>
          <w:b w:val="0"/>
          <w:sz w:val="24"/>
          <w:szCs w:val="24"/>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3824CE" w:rsidRPr="00AB2F3D" w:rsidRDefault="003824CE" w:rsidP="003824CE">
      <w:pPr>
        <w:rPr>
          <w:rStyle w:val="FontStyle15"/>
          <w:b w:val="0"/>
          <w:sz w:val="24"/>
          <w:szCs w:val="24"/>
        </w:rPr>
      </w:pPr>
      <w:r w:rsidRPr="00AB2F3D">
        <w:rPr>
          <w:rStyle w:val="FontStyle15"/>
          <w:b w:val="0"/>
          <w:sz w:val="24"/>
          <w:szCs w:val="24"/>
        </w:rPr>
        <w:t>План развития основной части должен быть ясным. Должно быть отобрано оптимальное количество фактов и необходимых примеров.</w:t>
      </w:r>
    </w:p>
    <w:p w:rsidR="003824CE" w:rsidRPr="00AB2F3D" w:rsidRDefault="003824CE" w:rsidP="003824CE">
      <w:pPr>
        <w:rPr>
          <w:rStyle w:val="FontStyle15"/>
          <w:b w:val="0"/>
          <w:sz w:val="24"/>
          <w:szCs w:val="24"/>
        </w:rPr>
      </w:pPr>
      <w:r w:rsidRPr="00AB2F3D">
        <w:rPr>
          <w:rStyle w:val="FontStyle15"/>
          <w:b w:val="0"/>
          <w:sz w:val="24"/>
          <w:szCs w:val="24"/>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3824CE" w:rsidRPr="00AB2F3D" w:rsidRDefault="003824CE" w:rsidP="003824CE">
      <w:pPr>
        <w:rPr>
          <w:rStyle w:val="FontStyle15"/>
          <w:b w:val="0"/>
          <w:sz w:val="24"/>
          <w:szCs w:val="24"/>
        </w:rPr>
      </w:pPr>
      <w:r w:rsidRPr="00AB2F3D">
        <w:rPr>
          <w:rStyle w:val="FontStyle15"/>
          <w:b w:val="0"/>
          <w:sz w:val="24"/>
          <w:szCs w:val="24"/>
        </w:rPr>
        <w:lastRenderedPageBreak/>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3824CE" w:rsidRPr="00AB2F3D" w:rsidRDefault="003824CE" w:rsidP="003824CE">
      <w:pPr>
        <w:rPr>
          <w:rStyle w:val="FontStyle15"/>
          <w:b w:val="0"/>
          <w:sz w:val="24"/>
          <w:szCs w:val="24"/>
        </w:rPr>
      </w:pPr>
      <w:r w:rsidRPr="00AB2F3D">
        <w:rPr>
          <w:rStyle w:val="FontStyle15"/>
          <w:b w:val="0"/>
          <w:sz w:val="24"/>
          <w:szCs w:val="24"/>
        </w:rPr>
        <w:t xml:space="preserve">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w:t>
      </w:r>
      <w:proofErr w:type="spellStart"/>
      <w:r w:rsidRPr="00AB2F3D">
        <w:rPr>
          <w:rStyle w:val="FontStyle15"/>
          <w:b w:val="0"/>
          <w:sz w:val="24"/>
          <w:szCs w:val="24"/>
        </w:rPr>
        <w:t>скомканность</w:t>
      </w:r>
      <w:proofErr w:type="spellEnd"/>
      <w:r w:rsidRPr="00AB2F3D">
        <w:rPr>
          <w:rStyle w:val="FontStyle15"/>
          <w:b w:val="0"/>
          <w:sz w:val="24"/>
          <w:szCs w:val="24"/>
        </w:rPr>
        <w:t xml:space="preserve"> основных положений, заключения).</w:t>
      </w:r>
    </w:p>
    <w:p w:rsidR="003824CE" w:rsidRPr="00AB2F3D" w:rsidRDefault="003824CE" w:rsidP="003824CE">
      <w:pPr>
        <w:rPr>
          <w:rStyle w:val="FontStyle15"/>
          <w:b w:val="0"/>
          <w:sz w:val="24"/>
          <w:szCs w:val="24"/>
        </w:rPr>
      </w:pPr>
      <w:r w:rsidRPr="00AB2F3D">
        <w:rPr>
          <w:rStyle w:val="FontStyle15"/>
          <w:b w:val="0"/>
          <w:sz w:val="24"/>
          <w:szCs w:val="24"/>
        </w:rPr>
        <w:t xml:space="preserve">В заключении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w:t>
      </w:r>
      <w:proofErr w:type="gramStart"/>
      <w:r w:rsidRPr="00AB2F3D">
        <w:rPr>
          <w:rStyle w:val="FontStyle15"/>
          <w:b w:val="0"/>
          <w:sz w:val="24"/>
          <w:szCs w:val="24"/>
        </w:rPr>
        <w:t>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w:t>
      </w:r>
      <w:proofErr w:type="gramEnd"/>
      <w:r w:rsidRPr="00AB2F3D">
        <w:rPr>
          <w:rStyle w:val="FontStyle15"/>
          <w:b w:val="0"/>
          <w:sz w:val="24"/>
          <w:szCs w:val="24"/>
        </w:rPr>
        <w:t>, "чтобы слушатели почувствовали, что дальше говорить нечего" (А.Ф. Кони).</w:t>
      </w:r>
    </w:p>
    <w:p w:rsidR="003824CE" w:rsidRPr="00AB2F3D" w:rsidRDefault="003824CE" w:rsidP="003824CE">
      <w:pPr>
        <w:rPr>
          <w:rStyle w:val="FontStyle15"/>
          <w:b w:val="0"/>
          <w:sz w:val="24"/>
          <w:szCs w:val="24"/>
        </w:rPr>
      </w:pPr>
      <w:r w:rsidRPr="00AB2F3D">
        <w:rPr>
          <w:rStyle w:val="FontStyle15"/>
          <w:b w:val="0"/>
          <w:sz w:val="24"/>
          <w:szCs w:val="24"/>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3824CE" w:rsidRPr="00AB2F3D" w:rsidRDefault="003824CE" w:rsidP="003824CE">
      <w:pPr>
        <w:rPr>
          <w:rStyle w:val="FontStyle15"/>
          <w:b w:val="0"/>
          <w:sz w:val="24"/>
          <w:szCs w:val="24"/>
        </w:rPr>
      </w:pPr>
      <w:r w:rsidRPr="00AB2F3D">
        <w:rPr>
          <w:rStyle w:val="FontStyle15"/>
          <w:b w:val="0"/>
          <w:sz w:val="24"/>
          <w:szCs w:val="24"/>
        </w:rPr>
        <w:t>- «Это Вам позволит…»</w:t>
      </w:r>
    </w:p>
    <w:p w:rsidR="003824CE" w:rsidRPr="00AB2F3D" w:rsidRDefault="003824CE" w:rsidP="003824CE">
      <w:pPr>
        <w:rPr>
          <w:rStyle w:val="FontStyle15"/>
          <w:b w:val="0"/>
          <w:sz w:val="24"/>
          <w:szCs w:val="24"/>
        </w:rPr>
      </w:pPr>
      <w:r w:rsidRPr="00AB2F3D">
        <w:rPr>
          <w:rStyle w:val="FontStyle15"/>
          <w:b w:val="0"/>
          <w:sz w:val="24"/>
          <w:szCs w:val="24"/>
        </w:rPr>
        <w:t>- «Благодаря этому вы получите…»</w:t>
      </w:r>
    </w:p>
    <w:p w:rsidR="003824CE" w:rsidRPr="00AB2F3D" w:rsidRDefault="003824CE" w:rsidP="003824CE">
      <w:pPr>
        <w:rPr>
          <w:rStyle w:val="FontStyle15"/>
          <w:b w:val="0"/>
          <w:sz w:val="24"/>
          <w:szCs w:val="24"/>
        </w:rPr>
      </w:pPr>
      <w:r w:rsidRPr="00AB2F3D">
        <w:rPr>
          <w:rStyle w:val="FontStyle15"/>
          <w:b w:val="0"/>
          <w:sz w:val="24"/>
          <w:szCs w:val="24"/>
        </w:rPr>
        <w:t>- «Это позволит избежать…»</w:t>
      </w:r>
    </w:p>
    <w:p w:rsidR="003824CE" w:rsidRPr="00AB2F3D" w:rsidRDefault="003824CE" w:rsidP="003824CE">
      <w:pPr>
        <w:rPr>
          <w:rStyle w:val="FontStyle15"/>
          <w:b w:val="0"/>
          <w:sz w:val="24"/>
          <w:szCs w:val="24"/>
        </w:rPr>
      </w:pPr>
      <w:r w:rsidRPr="00AB2F3D">
        <w:rPr>
          <w:rStyle w:val="FontStyle15"/>
          <w:b w:val="0"/>
          <w:sz w:val="24"/>
          <w:szCs w:val="24"/>
        </w:rPr>
        <w:t xml:space="preserve">- «Это повышает </w:t>
      </w:r>
      <w:proofErr w:type="gramStart"/>
      <w:r w:rsidRPr="00AB2F3D">
        <w:rPr>
          <w:rStyle w:val="FontStyle15"/>
          <w:b w:val="0"/>
          <w:sz w:val="24"/>
          <w:szCs w:val="24"/>
        </w:rPr>
        <w:t>Ваши</w:t>
      </w:r>
      <w:proofErr w:type="gramEnd"/>
      <w:r w:rsidRPr="00AB2F3D">
        <w:rPr>
          <w:rStyle w:val="FontStyle15"/>
          <w:b w:val="0"/>
          <w:sz w:val="24"/>
          <w:szCs w:val="24"/>
        </w:rPr>
        <w:t>…»</w:t>
      </w:r>
    </w:p>
    <w:p w:rsidR="003824CE" w:rsidRPr="00AB2F3D" w:rsidRDefault="003824CE" w:rsidP="003824CE">
      <w:pPr>
        <w:rPr>
          <w:rStyle w:val="FontStyle15"/>
          <w:b w:val="0"/>
          <w:sz w:val="24"/>
          <w:szCs w:val="24"/>
        </w:rPr>
      </w:pPr>
      <w:r w:rsidRPr="00AB2F3D">
        <w:rPr>
          <w:rStyle w:val="FontStyle15"/>
          <w:b w:val="0"/>
          <w:sz w:val="24"/>
          <w:szCs w:val="24"/>
        </w:rPr>
        <w:t>- «Это дает Вам дополнительно…»</w:t>
      </w:r>
    </w:p>
    <w:p w:rsidR="003824CE" w:rsidRPr="00AB2F3D" w:rsidRDefault="003824CE" w:rsidP="003824CE">
      <w:pPr>
        <w:rPr>
          <w:rStyle w:val="FontStyle15"/>
          <w:b w:val="0"/>
          <w:sz w:val="24"/>
          <w:szCs w:val="24"/>
        </w:rPr>
      </w:pPr>
      <w:r w:rsidRPr="00AB2F3D">
        <w:rPr>
          <w:rStyle w:val="FontStyle15"/>
          <w:b w:val="0"/>
          <w:sz w:val="24"/>
          <w:szCs w:val="24"/>
        </w:rPr>
        <w:t>- «Это делает вас…»</w:t>
      </w:r>
    </w:p>
    <w:p w:rsidR="003824CE" w:rsidRPr="00AB2F3D" w:rsidRDefault="003824CE" w:rsidP="003824CE">
      <w:pPr>
        <w:rPr>
          <w:rStyle w:val="FontStyle15"/>
          <w:b w:val="0"/>
          <w:sz w:val="24"/>
          <w:szCs w:val="24"/>
        </w:rPr>
      </w:pPr>
      <w:r w:rsidRPr="00AB2F3D">
        <w:rPr>
          <w:rStyle w:val="FontStyle15"/>
          <w:b w:val="0"/>
          <w:sz w:val="24"/>
          <w:szCs w:val="24"/>
        </w:rPr>
        <w:t>После подготовки текста / плана выступления полезно проконтролировать себя вопросами:</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Вызывает ли мое выступление интерес?</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Достаточно ли я знаю по данному вопросу, и имеется ли у меня достаточно данных?</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Смогу ли я закончить выступление в отведенное время?</w:t>
      </w:r>
    </w:p>
    <w:p w:rsidR="003824CE" w:rsidRPr="00AB2F3D" w:rsidRDefault="003824CE" w:rsidP="003824CE">
      <w:pPr>
        <w:rPr>
          <w:rStyle w:val="FontStyle15"/>
          <w:b w:val="0"/>
          <w:sz w:val="24"/>
          <w:szCs w:val="24"/>
        </w:rPr>
      </w:pPr>
      <w:r w:rsidRPr="00AB2F3D">
        <w:rPr>
          <w:rStyle w:val="FontStyle15"/>
          <w:b w:val="0"/>
          <w:sz w:val="24"/>
          <w:szCs w:val="24"/>
        </w:rPr>
        <w:t>•</w:t>
      </w:r>
      <w:r w:rsidRPr="00AB2F3D">
        <w:rPr>
          <w:rStyle w:val="FontStyle15"/>
          <w:b w:val="0"/>
          <w:sz w:val="24"/>
          <w:szCs w:val="24"/>
        </w:rPr>
        <w:tab/>
        <w:t>Соответствует ли мое выступление уровню моих знаний и опыту?</w:t>
      </w:r>
    </w:p>
    <w:p w:rsidR="003824CE" w:rsidRPr="00AB2F3D" w:rsidRDefault="003824CE" w:rsidP="003824CE">
      <w:pPr>
        <w:rPr>
          <w:rStyle w:val="FontStyle15"/>
          <w:b w:val="0"/>
          <w:sz w:val="24"/>
          <w:szCs w:val="24"/>
        </w:rPr>
      </w:pPr>
      <w:r w:rsidRPr="00AB2F3D">
        <w:rPr>
          <w:rStyle w:val="FontStyle15"/>
          <w:b w:val="0"/>
          <w:sz w:val="24"/>
          <w:szCs w:val="24"/>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3824CE" w:rsidRPr="00AB2F3D" w:rsidRDefault="003824CE" w:rsidP="003824CE">
      <w:pPr>
        <w:rPr>
          <w:rStyle w:val="FontStyle15"/>
          <w:b w:val="0"/>
          <w:sz w:val="24"/>
          <w:szCs w:val="24"/>
        </w:rPr>
      </w:pPr>
      <w:r w:rsidRPr="00AB2F3D">
        <w:rPr>
          <w:rStyle w:val="FontStyle15"/>
          <w:b w:val="0"/>
          <w:sz w:val="24"/>
          <w:szCs w:val="24"/>
        </w:rPr>
        <w:t xml:space="preserve">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w:t>
      </w:r>
      <w:proofErr w:type="gramStart"/>
      <w:r w:rsidRPr="00AB2F3D">
        <w:rPr>
          <w:rStyle w:val="FontStyle15"/>
          <w:b w:val="0"/>
          <w:sz w:val="24"/>
          <w:szCs w:val="24"/>
        </w:rPr>
        <w:t>выступающего</w:t>
      </w:r>
      <w:proofErr w:type="gramEnd"/>
      <w:r w:rsidRPr="00AB2F3D">
        <w:rPr>
          <w:rStyle w:val="FontStyle15"/>
          <w:b w:val="0"/>
          <w:sz w:val="24"/>
          <w:szCs w:val="24"/>
        </w:rPr>
        <w:t>. Яркая, энергичная речь, отражающая увлеченность оратора, его уверенность, обладает значительной внушающей силой.</w:t>
      </w:r>
    </w:p>
    <w:p w:rsidR="003824CE" w:rsidRPr="00AB2F3D" w:rsidRDefault="003824CE" w:rsidP="003824CE">
      <w:pPr>
        <w:rPr>
          <w:rStyle w:val="FontStyle15"/>
          <w:b w:val="0"/>
          <w:sz w:val="24"/>
          <w:szCs w:val="24"/>
        </w:rPr>
      </w:pPr>
      <w:r w:rsidRPr="00AB2F3D">
        <w:rPr>
          <w:rStyle w:val="FontStyle15"/>
          <w:b w:val="0"/>
          <w:sz w:val="24"/>
          <w:szCs w:val="24"/>
        </w:rPr>
        <w:t xml:space="preserve">Кроме того, установлено, что короткие фразы легче воспринимаются на слух, чем длинные. Лишь половина взрослых людей в состоянии понять фразу, содержащую </w:t>
      </w:r>
      <w:r w:rsidRPr="00AB2F3D">
        <w:rPr>
          <w:rStyle w:val="FontStyle15"/>
          <w:b w:val="0"/>
          <w:sz w:val="24"/>
          <w:szCs w:val="24"/>
        </w:rPr>
        <w:lastRenderedPageBreak/>
        <w:t>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3824CE" w:rsidRPr="00AB2F3D" w:rsidRDefault="003824CE" w:rsidP="003824CE">
      <w:pPr>
        <w:rPr>
          <w:rStyle w:val="FontStyle15"/>
          <w:b w:val="0"/>
          <w:sz w:val="24"/>
          <w:szCs w:val="24"/>
        </w:rPr>
      </w:pPr>
      <w:proofErr w:type="gramStart"/>
      <w:r w:rsidRPr="00AB2F3D">
        <w:rPr>
          <w:rStyle w:val="FontStyle15"/>
          <w:b w:val="0"/>
          <w:sz w:val="24"/>
          <w:szCs w:val="24"/>
        </w:rPr>
        <w:t>Пауза в устной речи выполняет ту же роль, что знаки препинания в письменной.</w:t>
      </w:r>
      <w:proofErr w:type="gramEnd"/>
      <w:r w:rsidRPr="00AB2F3D">
        <w:rPr>
          <w:rStyle w:val="FontStyle15"/>
          <w:b w:val="0"/>
          <w:sz w:val="24"/>
          <w:szCs w:val="24"/>
        </w:rPr>
        <w:t xml:space="preserve">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3824CE" w:rsidRPr="00AB2F3D" w:rsidRDefault="003824CE" w:rsidP="003824CE">
      <w:pPr>
        <w:rPr>
          <w:rStyle w:val="FontStyle15"/>
          <w:b w:val="0"/>
          <w:sz w:val="24"/>
          <w:szCs w:val="24"/>
        </w:rPr>
      </w:pPr>
      <w:r w:rsidRPr="00AB2F3D">
        <w:rPr>
          <w:rStyle w:val="FontStyle15"/>
          <w:b w:val="0"/>
          <w:sz w:val="24"/>
          <w:szCs w:val="24"/>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w:t>
      </w:r>
      <w:proofErr w:type="gramStart"/>
      <w:r w:rsidRPr="00AB2F3D">
        <w:rPr>
          <w:rStyle w:val="FontStyle15"/>
          <w:b w:val="0"/>
          <w:sz w:val="24"/>
          <w:szCs w:val="24"/>
        </w:rPr>
        <w:t>Уверен</w:t>
      </w:r>
      <w:proofErr w:type="gramEnd"/>
      <w:r w:rsidRPr="00AB2F3D">
        <w:rPr>
          <w:rStyle w:val="FontStyle15"/>
          <w:b w:val="0"/>
          <w:sz w:val="24"/>
          <w:szCs w:val="24"/>
        </w:rPr>
        <w:t>,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3824CE" w:rsidRPr="00AB2F3D" w:rsidRDefault="003824CE" w:rsidP="003824CE">
      <w:pPr>
        <w:rPr>
          <w:rStyle w:val="FontStyle15"/>
          <w:b w:val="0"/>
          <w:sz w:val="24"/>
          <w:szCs w:val="24"/>
        </w:rPr>
      </w:pPr>
      <w:r w:rsidRPr="00AB2F3D">
        <w:rPr>
          <w:rStyle w:val="FontStyle15"/>
          <w:b w:val="0"/>
          <w:sz w:val="24"/>
          <w:szCs w:val="24"/>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3824CE" w:rsidRPr="00AB2F3D" w:rsidRDefault="003824CE" w:rsidP="003824CE">
      <w:pPr>
        <w:rPr>
          <w:rStyle w:val="FontStyle15"/>
          <w:b w:val="0"/>
          <w:sz w:val="24"/>
          <w:szCs w:val="24"/>
        </w:rPr>
      </w:pPr>
      <w:r w:rsidRPr="00AB2F3D">
        <w:rPr>
          <w:rStyle w:val="FontStyle15"/>
          <w:b w:val="0"/>
          <w:sz w:val="24"/>
          <w:szCs w:val="24"/>
        </w:rPr>
        <w:t>После выступления нужно быть готовым к ответам на возникшие вопросы.</w:t>
      </w:r>
    </w:p>
    <w:p w:rsidR="0041408F" w:rsidRDefault="0041408F" w:rsidP="0041408F"/>
    <w:p w:rsidR="0041408F" w:rsidRDefault="0041408F" w:rsidP="0041408F">
      <w:pPr>
        <w:tabs>
          <w:tab w:val="left" w:pos="851"/>
        </w:tabs>
      </w:pPr>
    </w:p>
    <w:p w:rsidR="009B6196" w:rsidRDefault="009B6196" w:rsidP="0041408F">
      <w:pPr>
        <w:pStyle w:val="1"/>
      </w:pPr>
    </w:p>
    <w:sectPr w:rsidR="009B6196" w:rsidSect="009B6196">
      <w:footerReference w:type="even" r:id="rId75"/>
      <w:footerReference w:type="default" r:id="rId76"/>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989" w:rsidRDefault="00BA7989" w:rsidP="00C1708B">
      <w:r>
        <w:separator/>
      </w:r>
    </w:p>
  </w:endnote>
  <w:endnote w:type="continuationSeparator" w:id="0">
    <w:p w:rsidR="00BA7989" w:rsidRDefault="00BA7989" w:rsidP="00C17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989" w:rsidRDefault="00BA7989" w:rsidP="009B619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A7989" w:rsidRDefault="00BA7989" w:rsidP="009B619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989" w:rsidRDefault="00BA7989" w:rsidP="009B619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22163">
      <w:rPr>
        <w:rStyle w:val="a5"/>
        <w:noProof/>
      </w:rPr>
      <w:t>3</w:t>
    </w:r>
    <w:r>
      <w:rPr>
        <w:rStyle w:val="a5"/>
      </w:rPr>
      <w:fldChar w:fldCharType="end"/>
    </w:r>
  </w:p>
  <w:p w:rsidR="00BA7989" w:rsidRDefault="00BA7989" w:rsidP="009B619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989" w:rsidRDefault="00BA7989" w:rsidP="00C1708B">
      <w:r>
        <w:separator/>
      </w:r>
    </w:p>
  </w:footnote>
  <w:footnote w:type="continuationSeparator" w:id="0">
    <w:p w:rsidR="00BA7989" w:rsidRDefault="00BA7989" w:rsidP="00C1708B">
      <w:r>
        <w:continuationSeparator/>
      </w:r>
    </w:p>
  </w:footnote>
  <w:footnote w:id="1">
    <w:p w:rsidR="00BA7989" w:rsidRPr="002A720F" w:rsidRDefault="00BA7989" w:rsidP="00C1708B">
      <w:pPr>
        <w:pStyle w:val="af3"/>
        <w:ind w:firstLine="709"/>
        <w:rPr>
          <w:i/>
          <w:color w:val="C00000"/>
          <w:sz w:val="22"/>
          <w:szCs w:val="22"/>
        </w:rPr>
      </w:pPr>
      <w:r w:rsidRPr="002A720F">
        <w:rPr>
          <w:rStyle w:val="af5"/>
          <w:i/>
          <w:color w:val="C00000"/>
          <w:sz w:val="22"/>
          <w:szCs w:val="22"/>
        </w:rPr>
        <w:footnoteRef/>
      </w:r>
      <w:r w:rsidRPr="002A720F">
        <w:rPr>
          <w:i/>
          <w:color w:val="C00000"/>
          <w:sz w:val="22"/>
          <w:szCs w:val="22"/>
        </w:rPr>
        <w:t xml:space="preserve"> Указываются в соответствии с учебным планом. Если вид работы, указанный в таблице не предусмотрен учебным планом, то из таблицы он удаляется.</w:t>
      </w:r>
    </w:p>
  </w:footnote>
  <w:footnote w:id="2">
    <w:p w:rsidR="00BA7989" w:rsidRPr="002A720F" w:rsidRDefault="00BA7989" w:rsidP="00C1708B">
      <w:pPr>
        <w:pStyle w:val="af3"/>
        <w:ind w:firstLine="709"/>
        <w:rPr>
          <w:i/>
          <w:color w:val="C00000"/>
          <w:sz w:val="22"/>
          <w:szCs w:val="22"/>
        </w:rPr>
      </w:pPr>
      <w:r w:rsidRPr="002A720F">
        <w:rPr>
          <w:rStyle w:val="af5"/>
          <w:i/>
          <w:color w:val="C00000"/>
          <w:sz w:val="22"/>
          <w:szCs w:val="22"/>
        </w:rPr>
        <w:footnoteRef/>
      </w:r>
      <w:proofErr w:type="gramStart"/>
      <w:r w:rsidRPr="002A720F">
        <w:rPr>
          <w:i/>
          <w:color w:val="C00000"/>
          <w:sz w:val="22"/>
          <w:szCs w:val="22"/>
        </w:rPr>
        <w:t>Часы, отведенные на практические занятия в интерактивной форме указываются</w:t>
      </w:r>
      <w:proofErr w:type="gramEnd"/>
      <w:r w:rsidRPr="002A720F">
        <w:rPr>
          <w:i/>
          <w:color w:val="C00000"/>
          <w:sz w:val="22"/>
          <w:szCs w:val="22"/>
        </w:rPr>
        <w:t xml:space="preserve"> через дробь.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decimal"/>
      <w:lvlText w:val="%1."/>
      <w:lvlJc w:val="left"/>
      <w:pPr>
        <w:tabs>
          <w:tab w:val="num" w:pos="585"/>
        </w:tabs>
        <w:ind w:left="585"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4D57F07"/>
    <w:multiLevelType w:val="multilevel"/>
    <w:tmpl w:val="2BDE6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
    <w:nsid w:val="10E847E5"/>
    <w:multiLevelType w:val="multilevel"/>
    <w:tmpl w:val="D250C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7DF088F"/>
    <w:multiLevelType w:val="hybridMultilevel"/>
    <w:tmpl w:val="D35C1E6A"/>
    <w:lvl w:ilvl="0" w:tplc="395284E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B386CEF"/>
    <w:multiLevelType w:val="multilevel"/>
    <w:tmpl w:val="D1F2E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D1160D"/>
    <w:multiLevelType w:val="multilevel"/>
    <w:tmpl w:val="3DF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3D1E7E"/>
    <w:multiLevelType w:val="multilevel"/>
    <w:tmpl w:val="E0BC4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DD0AED"/>
    <w:multiLevelType w:val="hybridMultilevel"/>
    <w:tmpl w:val="A61CF032"/>
    <w:lvl w:ilvl="0" w:tplc="DCD42ACC">
      <w:numFmt w:val="bullet"/>
      <w:lvlText w:val="-"/>
      <w:lvlJc w:val="left"/>
      <w:pPr>
        <w:ind w:left="795" w:hanging="360"/>
      </w:pPr>
      <w:rPr>
        <w:rFonts w:ascii="Times New Roman" w:eastAsia="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38085549"/>
    <w:multiLevelType w:val="multilevel"/>
    <w:tmpl w:val="24F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EF1FD1"/>
    <w:multiLevelType w:val="multilevel"/>
    <w:tmpl w:val="A9B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A15AC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5">
    <w:nsid w:val="3CD02836"/>
    <w:multiLevelType w:val="multilevel"/>
    <w:tmpl w:val="AA561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nsid w:val="45417EC4"/>
    <w:multiLevelType w:val="multilevel"/>
    <w:tmpl w:val="DC72C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03208A"/>
    <w:multiLevelType w:val="multilevel"/>
    <w:tmpl w:val="EC60C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68E6C02"/>
    <w:multiLevelType w:val="multilevel"/>
    <w:tmpl w:val="AE884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5E675D80"/>
    <w:multiLevelType w:val="multilevel"/>
    <w:tmpl w:val="7E3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A0602A"/>
    <w:multiLevelType w:val="multilevel"/>
    <w:tmpl w:val="EA24F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424056B"/>
    <w:multiLevelType w:val="multilevel"/>
    <w:tmpl w:val="F49A4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9F7DDB"/>
    <w:multiLevelType w:val="multilevel"/>
    <w:tmpl w:val="29027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5C20289"/>
    <w:multiLevelType w:val="multilevel"/>
    <w:tmpl w:val="02F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C3704C"/>
    <w:multiLevelType w:val="multilevel"/>
    <w:tmpl w:val="A866C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8B95E0A"/>
    <w:multiLevelType w:val="multilevel"/>
    <w:tmpl w:val="C5D8A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9D446E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0">
    <w:nsid w:val="6AAC1AAC"/>
    <w:multiLevelType w:val="multilevel"/>
    <w:tmpl w:val="F072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05F4F39"/>
    <w:multiLevelType w:val="hybridMultilevel"/>
    <w:tmpl w:val="16FAE9EC"/>
    <w:lvl w:ilvl="0" w:tplc="FD881798">
      <w:start w:val="1"/>
      <w:numFmt w:val="decimal"/>
      <w:lvlText w:val="%1."/>
      <w:lvlJc w:val="left"/>
      <w:pPr>
        <w:ind w:left="90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24165E0"/>
    <w:multiLevelType w:val="multilevel"/>
    <w:tmpl w:val="DBF6F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4B56D8"/>
    <w:multiLevelType w:val="hybridMultilevel"/>
    <w:tmpl w:val="D472D770"/>
    <w:lvl w:ilvl="0" w:tplc="2ED277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7567BC4"/>
    <w:multiLevelType w:val="multilevel"/>
    <w:tmpl w:val="BB24C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333A07"/>
    <w:multiLevelType w:val="hybridMultilevel"/>
    <w:tmpl w:val="F51E11AC"/>
    <w:lvl w:ilvl="0" w:tplc="519AFADA">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2"/>
  </w:num>
  <w:num w:numId="3">
    <w:abstractNumId w:val="4"/>
  </w:num>
  <w:num w:numId="4">
    <w:abstractNumId w:val="21"/>
  </w:num>
  <w:num w:numId="5">
    <w:abstractNumId w:val="36"/>
  </w:num>
  <w:num w:numId="6">
    <w:abstractNumId w:val="37"/>
  </w:num>
  <w:num w:numId="7">
    <w:abstractNumId w:val="19"/>
  </w:num>
  <w:num w:numId="8">
    <w:abstractNumId w:val="5"/>
  </w:num>
  <w:num w:numId="9">
    <w:abstractNumId w:val="32"/>
  </w:num>
  <w:num w:numId="10">
    <w:abstractNumId w:val="22"/>
  </w:num>
  <w:num w:numId="11">
    <w:abstractNumId w:val="13"/>
  </w:num>
  <w:num w:numId="12">
    <w:abstractNumId w:val="9"/>
  </w:num>
  <w:num w:numId="13">
    <w:abstractNumId w:val="28"/>
  </w:num>
  <w:num w:numId="14">
    <w:abstractNumId w:val="12"/>
  </w:num>
  <w:num w:numId="15">
    <w:abstractNumId w:val="26"/>
  </w:num>
  <w:num w:numId="16">
    <w:abstractNumId w:val="8"/>
  </w:num>
  <w:num w:numId="17">
    <w:abstractNumId w:val="18"/>
  </w:num>
  <w:num w:numId="18">
    <w:abstractNumId w:val="23"/>
  </w:num>
  <w:num w:numId="19">
    <w:abstractNumId w:val="24"/>
  </w:num>
  <w:num w:numId="20">
    <w:abstractNumId w:val="15"/>
  </w:num>
  <w:num w:numId="21">
    <w:abstractNumId w:val="25"/>
  </w:num>
  <w:num w:numId="22">
    <w:abstractNumId w:val="27"/>
  </w:num>
  <w:num w:numId="23">
    <w:abstractNumId w:val="3"/>
  </w:num>
  <w:num w:numId="24">
    <w:abstractNumId w:val="20"/>
  </w:num>
  <w:num w:numId="25">
    <w:abstractNumId w:val="10"/>
  </w:num>
  <w:num w:numId="26">
    <w:abstractNumId w:val="30"/>
  </w:num>
  <w:num w:numId="27">
    <w:abstractNumId w:val="17"/>
  </w:num>
  <w:num w:numId="28">
    <w:abstractNumId w:val="34"/>
  </w:num>
  <w:num w:numId="29">
    <w:abstractNumId w:val="1"/>
  </w:num>
  <w:num w:numId="30">
    <w:abstractNumId w:val="0"/>
  </w:num>
  <w:num w:numId="31">
    <w:abstractNumId w:val="29"/>
  </w:num>
  <w:num w:numId="32">
    <w:abstractNumId w:val="14"/>
  </w:num>
  <w:num w:numId="33">
    <w:abstractNumId w:val="31"/>
  </w:num>
  <w:num w:numId="34">
    <w:abstractNumId w:val="33"/>
  </w:num>
  <w:num w:numId="35">
    <w:abstractNumId w:val="11"/>
  </w:num>
  <w:num w:numId="36">
    <w:abstractNumId w:val="7"/>
  </w:num>
  <w:num w:numId="37">
    <w:abstractNumId w:val="35"/>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66753"/>
    <w:rsid w:val="000A18CA"/>
    <w:rsid w:val="001129E5"/>
    <w:rsid w:val="001300DF"/>
    <w:rsid w:val="001733B1"/>
    <w:rsid w:val="001E6706"/>
    <w:rsid w:val="001F7294"/>
    <w:rsid w:val="00296A8A"/>
    <w:rsid w:val="002D7308"/>
    <w:rsid w:val="00342C96"/>
    <w:rsid w:val="003663B4"/>
    <w:rsid w:val="00366CB3"/>
    <w:rsid w:val="003824CE"/>
    <w:rsid w:val="003B1DC7"/>
    <w:rsid w:val="003F7961"/>
    <w:rsid w:val="0041408F"/>
    <w:rsid w:val="00512DD9"/>
    <w:rsid w:val="00566753"/>
    <w:rsid w:val="00581128"/>
    <w:rsid w:val="005856B8"/>
    <w:rsid w:val="005E187A"/>
    <w:rsid w:val="00697593"/>
    <w:rsid w:val="006B37CF"/>
    <w:rsid w:val="006C1640"/>
    <w:rsid w:val="006F770B"/>
    <w:rsid w:val="007103B2"/>
    <w:rsid w:val="007351E5"/>
    <w:rsid w:val="00793893"/>
    <w:rsid w:val="007D3122"/>
    <w:rsid w:val="007F50DE"/>
    <w:rsid w:val="00801ED9"/>
    <w:rsid w:val="00825FB7"/>
    <w:rsid w:val="00826A1A"/>
    <w:rsid w:val="008D016F"/>
    <w:rsid w:val="00914253"/>
    <w:rsid w:val="00922163"/>
    <w:rsid w:val="009B6196"/>
    <w:rsid w:val="009C66AB"/>
    <w:rsid w:val="009E2E47"/>
    <w:rsid w:val="009F4046"/>
    <w:rsid w:val="00A1619F"/>
    <w:rsid w:val="00A16FBF"/>
    <w:rsid w:val="00A5376E"/>
    <w:rsid w:val="00B328E0"/>
    <w:rsid w:val="00BA4AA5"/>
    <w:rsid w:val="00BA7989"/>
    <w:rsid w:val="00BB13AA"/>
    <w:rsid w:val="00C12FAF"/>
    <w:rsid w:val="00C1708B"/>
    <w:rsid w:val="00C17338"/>
    <w:rsid w:val="00C55225"/>
    <w:rsid w:val="00C97562"/>
    <w:rsid w:val="00CB08D9"/>
    <w:rsid w:val="00D433DE"/>
    <w:rsid w:val="00E71041"/>
    <w:rsid w:val="00EE0393"/>
    <w:rsid w:val="00EF4901"/>
    <w:rsid w:val="00FB6A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0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1708B"/>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C1708B"/>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170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C1708B"/>
    <w:rPr>
      <w:rFonts w:ascii="Times New Roman" w:eastAsia="Times New Roman" w:hAnsi="Times New Roman" w:cs="Times New Roman"/>
      <w:b/>
      <w:bCs/>
      <w:i/>
      <w:sz w:val="24"/>
      <w:szCs w:val="20"/>
      <w:lang w:eastAsia="ru-RU"/>
    </w:rPr>
  </w:style>
  <w:style w:type="paragraph" w:customStyle="1" w:styleId="Style1">
    <w:name w:val="Style1"/>
    <w:basedOn w:val="a"/>
    <w:rsid w:val="00C1708B"/>
  </w:style>
  <w:style w:type="paragraph" w:customStyle="1" w:styleId="Style2">
    <w:name w:val="Style2"/>
    <w:basedOn w:val="a"/>
    <w:rsid w:val="00C1708B"/>
  </w:style>
  <w:style w:type="paragraph" w:customStyle="1" w:styleId="Style3">
    <w:name w:val="Style3"/>
    <w:basedOn w:val="a"/>
    <w:rsid w:val="00C1708B"/>
  </w:style>
  <w:style w:type="paragraph" w:customStyle="1" w:styleId="Style4">
    <w:name w:val="Style4"/>
    <w:basedOn w:val="a"/>
    <w:rsid w:val="00C1708B"/>
  </w:style>
  <w:style w:type="paragraph" w:customStyle="1" w:styleId="Style5">
    <w:name w:val="Style5"/>
    <w:basedOn w:val="a"/>
    <w:rsid w:val="00C1708B"/>
  </w:style>
  <w:style w:type="paragraph" w:customStyle="1" w:styleId="Style6">
    <w:name w:val="Style6"/>
    <w:basedOn w:val="a"/>
    <w:rsid w:val="00C1708B"/>
  </w:style>
  <w:style w:type="paragraph" w:customStyle="1" w:styleId="Style7">
    <w:name w:val="Style7"/>
    <w:basedOn w:val="a"/>
    <w:rsid w:val="00C1708B"/>
  </w:style>
  <w:style w:type="paragraph" w:customStyle="1" w:styleId="Style8">
    <w:name w:val="Style8"/>
    <w:basedOn w:val="a"/>
    <w:uiPriority w:val="99"/>
    <w:rsid w:val="00C1708B"/>
  </w:style>
  <w:style w:type="character" w:customStyle="1" w:styleId="FontStyle11">
    <w:name w:val="Font Style11"/>
    <w:rsid w:val="00C1708B"/>
    <w:rPr>
      <w:rFonts w:ascii="Times New Roman" w:hAnsi="Times New Roman" w:cs="Times New Roman"/>
      <w:sz w:val="10"/>
      <w:szCs w:val="10"/>
    </w:rPr>
  </w:style>
  <w:style w:type="character" w:customStyle="1" w:styleId="FontStyle12">
    <w:name w:val="Font Style12"/>
    <w:rsid w:val="00C1708B"/>
    <w:rPr>
      <w:rFonts w:ascii="Georgia" w:hAnsi="Georgia" w:cs="Georgia"/>
      <w:b/>
      <w:bCs/>
      <w:sz w:val="12"/>
      <w:szCs w:val="12"/>
    </w:rPr>
  </w:style>
  <w:style w:type="character" w:customStyle="1" w:styleId="FontStyle13">
    <w:name w:val="Font Style13"/>
    <w:rsid w:val="00C1708B"/>
    <w:rPr>
      <w:rFonts w:ascii="Times New Roman" w:hAnsi="Times New Roman" w:cs="Times New Roman"/>
      <w:b/>
      <w:bCs/>
      <w:sz w:val="12"/>
      <w:szCs w:val="12"/>
    </w:rPr>
  </w:style>
  <w:style w:type="character" w:customStyle="1" w:styleId="FontStyle14">
    <w:name w:val="Font Style14"/>
    <w:rsid w:val="00C1708B"/>
    <w:rPr>
      <w:rFonts w:ascii="Times New Roman" w:hAnsi="Times New Roman" w:cs="Times New Roman"/>
      <w:b/>
      <w:bCs/>
      <w:sz w:val="14"/>
      <w:szCs w:val="14"/>
    </w:rPr>
  </w:style>
  <w:style w:type="character" w:customStyle="1" w:styleId="FontStyle15">
    <w:name w:val="Font Style15"/>
    <w:uiPriority w:val="99"/>
    <w:rsid w:val="00C1708B"/>
    <w:rPr>
      <w:rFonts w:ascii="Times New Roman" w:hAnsi="Times New Roman" w:cs="Times New Roman"/>
      <w:b/>
      <w:bCs/>
      <w:sz w:val="18"/>
      <w:szCs w:val="18"/>
    </w:rPr>
  </w:style>
  <w:style w:type="character" w:customStyle="1" w:styleId="FontStyle16">
    <w:name w:val="Font Style16"/>
    <w:uiPriority w:val="99"/>
    <w:rsid w:val="00C1708B"/>
    <w:rPr>
      <w:rFonts w:ascii="Times New Roman" w:hAnsi="Times New Roman" w:cs="Times New Roman"/>
      <w:b/>
      <w:bCs/>
      <w:sz w:val="16"/>
      <w:szCs w:val="16"/>
    </w:rPr>
  </w:style>
  <w:style w:type="character" w:customStyle="1" w:styleId="FontStyle17">
    <w:name w:val="Font Style17"/>
    <w:rsid w:val="00C1708B"/>
    <w:rPr>
      <w:rFonts w:ascii="Times New Roman" w:hAnsi="Times New Roman" w:cs="Times New Roman"/>
      <w:b/>
      <w:bCs/>
      <w:sz w:val="16"/>
      <w:szCs w:val="16"/>
    </w:rPr>
  </w:style>
  <w:style w:type="character" w:customStyle="1" w:styleId="FontStyle18">
    <w:name w:val="Font Style18"/>
    <w:uiPriority w:val="99"/>
    <w:rsid w:val="00C1708B"/>
    <w:rPr>
      <w:rFonts w:ascii="Times New Roman" w:hAnsi="Times New Roman" w:cs="Times New Roman"/>
      <w:b/>
      <w:bCs/>
      <w:sz w:val="10"/>
      <w:szCs w:val="10"/>
    </w:rPr>
  </w:style>
  <w:style w:type="character" w:customStyle="1" w:styleId="FontStyle19">
    <w:name w:val="Font Style19"/>
    <w:rsid w:val="00C1708B"/>
    <w:rPr>
      <w:rFonts w:ascii="Times New Roman" w:hAnsi="Times New Roman" w:cs="Times New Roman"/>
      <w:i/>
      <w:iCs/>
      <w:sz w:val="12"/>
      <w:szCs w:val="12"/>
    </w:rPr>
  </w:style>
  <w:style w:type="character" w:customStyle="1" w:styleId="FontStyle20">
    <w:name w:val="Font Style20"/>
    <w:rsid w:val="00C1708B"/>
    <w:rPr>
      <w:rFonts w:ascii="Georgia" w:hAnsi="Georgia" w:cs="Georgia"/>
      <w:sz w:val="12"/>
      <w:szCs w:val="12"/>
    </w:rPr>
  </w:style>
  <w:style w:type="character" w:customStyle="1" w:styleId="FontStyle21">
    <w:name w:val="Font Style21"/>
    <w:uiPriority w:val="99"/>
    <w:rsid w:val="00C1708B"/>
    <w:rPr>
      <w:rFonts w:ascii="Times New Roman" w:hAnsi="Times New Roman" w:cs="Times New Roman"/>
      <w:sz w:val="12"/>
      <w:szCs w:val="12"/>
    </w:rPr>
  </w:style>
  <w:style w:type="character" w:customStyle="1" w:styleId="FontStyle22">
    <w:name w:val="Font Style22"/>
    <w:uiPriority w:val="99"/>
    <w:rsid w:val="00C1708B"/>
    <w:rPr>
      <w:rFonts w:ascii="Times New Roman" w:hAnsi="Times New Roman" w:cs="Times New Roman"/>
      <w:sz w:val="20"/>
      <w:szCs w:val="20"/>
    </w:rPr>
  </w:style>
  <w:style w:type="character" w:customStyle="1" w:styleId="FontStyle23">
    <w:name w:val="Font Style23"/>
    <w:rsid w:val="00C1708B"/>
    <w:rPr>
      <w:rFonts w:ascii="Times New Roman" w:hAnsi="Times New Roman" w:cs="Times New Roman"/>
      <w:b/>
      <w:bCs/>
      <w:sz w:val="12"/>
      <w:szCs w:val="12"/>
    </w:rPr>
  </w:style>
  <w:style w:type="character" w:customStyle="1" w:styleId="FontStyle24">
    <w:name w:val="Font Style24"/>
    <w:rsid w:val="00C1708B"/>
    <w:rPr>
      <w:rFonts w:ascii="Times New Roman" w:hAnsi="Times New Roman" w:cs="Times New Roman"/>
      <w:b/>
      <w:bCs/>
      <w:sz w:val="10"/>
      <w:szCs w:val="10"/>
    </w:rPr>
  </w:style>
  <w:style w:type="character" w:customStyle="1" w:styleId="FontStyle25">
    <w:name w:val="Font Style25"/>
    <w:rsid w:val="00C1708B"/>
    <w:rPr>
      <w:rFonts w:ascii="Times New Roman" w:hAnsi="Times New Roman" w:cs="Times New Roman"/>
      <w:i/>
      <w:iCs/>
      <w:sz w:val="12"/>
      <w:szCs w:val="12"/>
    </w:rPr>
  </w:style>
  <w:style w:type="paragraph" w:customStyle="1" w:styleId="Style9">
    <w:name w:val="Style9"/>
    <w:basedOn w:val="a"/>
    <w:rsid w:val="00C1708B"/>
  </w:style>
  <w:style w:type="paragraph" w:customStyle="1" w:styleId="Style10">
    <w:name w:val="Style10"/>
    <w:basedOn w:val="a"/>
    <w:uiPriority w:val="99"/>
    <w:rsid w:val="00C1708B"/>
  </w:style>
  <w:style w:type="paragraph" w:customStyle="1" w:styleId="Style11">
    <w:name w:val="Style11"/>
    <w:basedOn w:val="a"/>
    <w:rsid w:val="00C1708B"/>
  </w:style>
  <w:style w:type="paragraph" w:customStyle="1" w:styleId="Style12">
    <w:name w:val="Style12"/>
    <w:basedOn w:val="a"/>
    <w:rsid w:val="00C1708B"/>
  </w:style>
  <w:style w:type="paragraph" w:customStyle="1" w:styleId="Style13">
    <w:name w:val="Style13"/>
    <w:basedOn w:val="a"/>
    <w:rsid w:val="00C1708B"/>
  </w:style>
  <w:style w:type="paragraph" w:customStyle="1" w:styleId="Style14">
    <w:name w:val="Style14"/>
    <w:basedOn w:val="a"/>
    <w:rsid w:val="00C1708B"/>
  </w:style>
  <w:style w:type="paragraph" w:customStyle="1" w:styleId="Style15">
    <w:name w:val="Style15"/>
    <w:basedOn w:val="a"/>
    <w:rsid w:val="00C1708B"/>
  </w:style>
  <w:style w:type="paragraph" w:customStyle="1" w:styleId="Style16">
    <w:name w:val="Style16"/>
    <w:basedOn w:val="a"/>
    <w:rsid w:val="00C1708B"/>
  </w:style>
  <w:style w:type="paragraph" w:customStyle="1" w:styleId="Style17">
    <w:name w:val="Style17"/>
    <w:basedOn w:val="a"/>
    <w:rsid w:val="00C1708B"/>
  </w:style>
  <w:style w:type="paragraph" w:customStyle="1" w:styleId="Style18">
    <w:name w:val="Style18"/>
    <w:basedOn w:val="a"/>
    <w:rsid w:val="00C1708B"/>
  </w:style>
  <w:style w:type="paragraph" w:customStyle="1" w:styleId="Style19">
    <w:name w:val="Style19"/>
    <w:basedOn w:val="a"/>
    <w:rsid w:val="00C1708B"/>
  </w:style>
  <w:style w:type="character" w:customStyle="1" w:styleId="FontStyle26">
    <w:name w:val="Font Style26"/>
    <w:rsid w:val="00C1708B"/>
    <w:rPr>
      <w:rFonts w:ascii="Times New Roman" w:hAnsi="Times New Roman" w:cs="Times New Roman"/>
      <w:b/>
      <w:bCs/>
      <w:sz w:val="12"/>
      <w:szCs w:val="12"/>
    </w:rPr>
  </w:style>
  <w:style w:type="character" w:customStyle="1" w:styleId="FontStyle27">
    <w:name w:val="Font Style27"/>
    <w:rsid w:val="00C1708B"/>
    <w:rPr>
      <w:rFonts w:ascii="Times New Roman" w:hAnsi="Times New Roman" w:cs="Times New Roman"/>
      <w:b/>
      <w:bCs/>
      <w:sz w:val="10"/>
      <w:szCs w:val="10"/>
    </w:rPr>
  </w:style>
  <w:style w:type="character" w:customStyle="1" w:styleId="FontStyle28">
    <w:name w:val="Font Style28"/>
    <w:rsid w:val="00C1708B"/>
    <w:rPr>
      <w:rFonts w:ascii="Constantia" w:hAnsi="Constantia" w:cs="Constantia"/>
      <w:b/>
      <w:bCs/>
      <w:smallCaps/>
      <w:sz w:val="10"/>
      <w:szCs w:val="10"/>
    </w:rPr>
  </w:style>
  <w:style w:type="character" w:customStyle="1" w:styleId="FontStyle29">
    <w:name w:val="Font Style29"/>
    <w:rsid w:val="00C1708B"/>
    <w:rPr>
      <w:rFonts w:ascii="Times New Roman" w:hAnsi="Times New Roman" w:cs="Times New Roman"/>
      <w:b/>
      <w:bCs/>
      <w:sz w:val="10"/>
      <w:szCs w:val="10"/>
    </w:rPr>
  </w:style>
  <w:style w:type="character" w:customStyle="1" w:styleId="FontStyle30">
    <w:name w:val="Font Style30"/>
    <w:rsid w:val="00C1708B"/>
    <w:rPr>
      <w:rFonts w:ascii="Times New Roman" w:hAnsi="Times New Roman" w:cs="Times New Roman"/>
      <w:b/>
      <w:bCs/>
      <w:sz w:val="10"/>
      <w:szCs w:val="10"/>
    </w:rPr>
  </w:style>
  <w:style w:type="character" w:customStyle="1" w:styleId="FontStyle31">
    <w:name w:val="Font Style31"/>
    <w:rsid w:val="00C1708B"/>
    <w:rPr>
      <w:rFonts w:ascii="Georgia" w:hAnsi="Georgia" w:cs="Georgia"/>
      <w:sz w:val="12"/>
      <w:szCs w:val="12"/>
    </w:rPr>
  </w:style>
  <w:style w:type="character" w:customStyle="1" w:styleId="FontStyle32">
    <w:name w:val="Font Style32"/>
    <w:rsid w:val="00C1708B"/>
    <w:rPr>
      <w:rFonts w:ascii="Times New Roman" w:hAnsi="Times New Roman" w:cs="Times New Roman"/>
      <w:i/>
      <w:iCs/>
      <w:sz w:val="12"/>
      <w:szCs w:val="12"/>
    </w:rPr>
  </w:style>
  <w:style w:type="character" w:customStyle="1" w:styleId="FontStyle33">
    <w:name w:val="Font Style33"/>
    <w:rsid w:val="00C1708B"/>
    <w:rPr>
      <w:rFonts w:ascii="Times New Roman" w:hAnsi="Times New Roman" w:cs="Times New Roman"/>
      <w:b/>
      <w:bCs/>
      <w:sz w:val="12"/>
      <w:szCs w:val="12"/>
    </w:rPr>
  </w:style>
  <w:style w:type="character" w:customStyle="1" w:styleId="FontStyle34">
    <w:name w:val="Font Style34"/>
    <w:rsid w:val="00C1708B"/>
    <w:rPr>
      <w:rFonts w:ascii="Times New Roman" w:hAnsi="Times New Roman" w:cs="Times New Roman"/>
      <w:sz w:val="12"/>
      <w:szCs w:val="12"/>
    </w:rPr>
  </w:style>
  <w:style w:type="character" w:customStyle="1" w:styleId="FontStyle35">
    <w:name w:val="Font Style35"/>
    <w:rsid w:val="00C1708B"/>
    <w:rPr>
      <w:rFonts w:ascii="Times New Roman" w:hAnsi="Times New Roman" w:cs="Times New Roman"/>
      <w:smallCaps/>
      <w:sz w:val="12"/>
      <w:szCs w:val="12"/>
    </w:rPr>
  </w:style>
  <w:style w:type="character" w:customStyle="1" w:styleId="FontStyle36">
    <w:name w:val="Font Style36"/>
    <w:rsid w:val="00C1708B"/>
    <w:rPr>
      <w:rFonts w:ascii="Times New Roman" w:hAnsi="Times New Roman" w:cs="Times New Roman"/>
      <w:sz w:val="12"/>
      <w:szCs w:val="12"/>
    </w:rPr>
  </w:style>
  <w:style w:type="character" w:customStyle="1" w:styleId="FontStyle37">
    <w:name w:val="Font Style37"/>
    <w:rsid w:val="00C1708B"/>
    <w:rPr>
      <w:rFonts w:ascii="Times New Roman" w:hAnsi="Times New Roman" w:cs="Times New Roman"/>
      <w:spacing w:val="10"/>
      <w:sz w:val="12"/>
      <w:szCs w:val="12"/>
    </w:rPr>
  </w:style>
  <w:style w:type="character" w:customStyle="1" w:styleId="FontStyle38">
    <w:name w:val="Font Style38"/>
    <w:rsid w:val="00C1708B"/>
    <w:rPr>
      <w:rFonts w:ascii="Times New Roman" w:hAnsi="Times New Roman" w:cs="Times New Roman"/>
      <w:b/>
      <w:bCs/>
      <w:sz w:val="10"/>
      <w:szCs w:val="10"/>
    </w:rPr>
  </w:style>
  <w:style w:type="character" w:customStyle="1" w:styleId="FontStyle39">
    <w:name w:val="Font Style39"/>
    <w:rsid w:val="00C1708B"/>
    <w:rPr>
      <w:rFonts w:ascii="Times New Roman" w:hAnsi="Times New Roman" w:cs="Times New Roman"/>
      <w:i/>
      <w:iCs/>
      <w:sz w:val="14"/>
      <w:szCs w:val="14"/>
    </w:rPr>
  </w:style>
  <w:style w:type="character" w:customStyle="1" w:styleId="FontStyle40">
    <w:name w:val="Font Style40"/>
    <w:rsid w:val="00C1708B"/>
    <w:rPr>
      <w:rFonts w:ascii="Times New Roman" w:hAnsi="Times New Roman" w:cs="Times New Roman"/>
      <w:i/>
      <w:iCs/>
      <w:sz w:val="12"/>
      <w:szCs w:val="12"/>
    </w:rPr>
  </w:style>
  <w:style w:type="paragraph" w:customStyle="1" w:styleId="Style20">
    <w:name w:val="Style20"/>
    <w:basedOn w:val="a"/>
    <w:rsid w:val="00C1708B"/>
  </w:style>
  <w:style w:type="paragraph" w:customStyle="1" w:styleId="Style21">
    <w:name w:val="Style21"/>
    <w:basedOn w:val="a"/>
    <w:uiPriority w:val="99"/>
    <w:rsid w:val="00C1708B"/>
  </w:style>
  <w:style w:type="paragraph" w:customStyle="1" w:styleId="Style22">
    <w:name w:val="Style22"/>
    <w:basedOn w:val="a"/>
    <w:rsid w:val="00C1708B"/>
  </w:style>
  <w:style w:type="paragraph" w:customStyle="1" w:styleId="Style23">
    <w:name w:val="Style23"/>
    <w:basedOn w:val="a"/>
    <w:rsid w:val="00C1708B"/>
  </w:style>
  <w:style w:type="paragraph" w:customStyle="1" w:styleId="Style24">
    <w:name w:val="Style24"/>
    <w:basedOn w:val="a"/>
    <w:rsid w:val="00C1708B"/>
  </w:style>
  <w:style w:type="character" w:customStyle="1" w:styleId="FontStyle41">
    <w:name w:val="Font Style41"/>
    <w:rsid w:val="00C1708B"/>
    <w:rPr>
      <w:rFonts w:ascii="Tahoma" w:hAnsi="Tahoma" w:cs="Tahoma"/>
      <w:sz w:val="22"/>
      <w:szCs w:val="22"/>
    </w:rPr>
  </w:style>
  <w:style w:type="character" w:customStyle="1" w:styleId="FontStyle42">
    <w:name w:val="Font Style42"/>
    <w:rsid w:val="00C1708B"/>
    <w:rPr>
      <w:rFonts w:ascii="Times New Roman" w:hAnsi="Times New Roman" w:cs="Times New Roman"/>
      <w:spacing w:val="-10"/>
      <w:sz w:val="24"/>
      <w:szCs w:val="24"/>
    </w:rPr>
  </w:style>
  <w:style w:type="character" w:customStyle="1" w:styleId="FontStyle43">
    <w:name w:val="Font Style43"/>
    <w:rsid w:val="00C1708B"/>
    <w:rPr>
      <w:rFonts w:ascii="Courier New" w:hAnsi="Courier New" w:cs="Courier New"/>
      <w:b/>
      <w:bCs/>
      <w:i/>
      <w:iCs/>
      <w:sz w:val="12"/>
      <w:szCs w:val="12"/>
    </w:rPr>
  </w:style>
  <w:style w:type="character" w:customStyle="1" w:styleId="FontStyle44">
    <w:name w:val="Font Style44"/>
    <w:rsid w:val="00C1708B"/>
    <w:rPr>
      <w:rFonts w:ascii="Times New Roman" w:hAnsi="Times New Roman" w:cs="Times New Roman"/>
      <w:b/>
      <w:bCs/>
      <w:sz w:val="42"/>
      <w:szCs w:val="42"/>
    </w:rPr>
  </w:style>
  <w:style w:type="paragraph" w:customStyle="1" w:styleId="Style25">
    <w:name w:val="Style25"/>
    <w:basedOn w:val="a"/>
    <w:rsid w:val="00C1708B"/>
  </w:style>
  <w:style w:type="paragraph" w:customStyle="1" w:styleId="Style26">
    <w:name w:val="Style26"/>
    <w:basedOn w:val="a"/>
    <w:rsid w:val="00C1708B"/>
  </w:style>
  <w:style w:type="paragraph" w:customStyle="1" w:styleId="Style27">
    <w:name w:val="Style27"/>
    <w:basedOn w:val="a"/>
    <w:rsid w:val="00C1708B"/>
  </w:style>
  <w:style w:type="paragraph" w:customStyle="1" w:styleId="Style28">
    <w:name w:val="Style28"/>
    <w:basedOn w:val="a"/>
    <w:rsid w:val="00C1708B"/>
  </w:style>
  <w:style w:type="paragraph" w:customStyle="1" w:styleId="Style29">
    <w:name w:val="Style29"/>
    <w:basedOn w:val="a"/>
    <w:rsid w:val="00C1708B"/>
  </w:style>
  <w:style w:type="paragraph" w:customStyle="1" w:styleId="Style30">
    <w:name w:val="Style30"/>
    <w:basedOn w:val="a"/>
    <w:rsid w:val="00C1708B"/>
  </w:style>
  <w:style w:type="paragraph" w:customStyle="1" w:styleId="Style31">
    <w:name w:val="Style31"/>
    <w:basedOn w:val="a"/>
    <w:uiPriority w:val="99"/>
    <w:rsid w:val="00C1708B"/>
  </w:style>
  <w:style w:type="paragraph" w:customStyle="1" w:styleId="Style32">
    <w:name w:val="Style32"/>
    <w:basedOn w:val="a"/>
    <w:rsid w:val="00C1708B"/>
  </w:style>
  <w:style w:type="paragraph" w:customStyle="1" w:styleId="Style33">
    <w:name w:val="Style33"/>
    <w:basedOn w:val="a"/>
    <w:rsid w:val="00C1708B"/>
  </w:style>
  <w:style w:type="paragraph" w:customStyle="1" w:styleId="Style34">
    <w:name w:val="Style34"/>
    <w:basedOn w:val="a"/>
    <w:rsid w:val="00C1708B"/>
  </w:style>
  <w:style w:type="paragraph" w:customStyle="1" w:styleId="Style35">
    <w:name w:val="Style35"/>
    <w:basedOn w:val="a"/>
    <w:rsid w:val="00C1708B"/>
  </w:style>
  <w:style w:type="character" w:customStyle="1" w:styleId="FontStyle45">
    <w:name w:val="Font Style45"/>
    <w:rsid w:val="00C1708B"/>
    <w:rPr>
      <w:rFonts w:ascii="Times New Roman" w:hAnsi="Times New Roman" w:cs="Times New Roman"/>
      <w:i/>
      <w:iCs/>
      <w:spacing w:val="10"/>
      <w:sz w:val="16"/>
      <w:szCs w:val="16"/>
    </w:rPr>
  </w:style>
  <w:style w:type="character" w:customStyle="1" w:styleId="FontStyle46">
    <w:name w:val="Font Style46"/>
    <w:rsid w:val="00C1708B"/>
    <w:rPr>
      <w:rFonts w:ascii="Constantia" w:hAnsi="Constantia" w:cs="Constantia"/>
      <w:sz w:val="14"/>
      <w:szCs w:val="14"/>
    </w:rPr>
  </w:style>
  <w:style w:type="character" w:customStyle="1" w:styleId="FontStyle47">
    <w:name w:val="Font Style47"/>
    <w:rsid w:val="00C1708B"/>
    <w:rPr>
      <w:rFonts w:ascii="Times New Roman" w:hAnsi="Times New Roman" w:cs="Times New Roman"/>
      <w:b/>
      <w:bCs/>
      <w:sz w:val="12"/>
      <w:szCs w:val="12"/>
    </w:rPr>
  </w:style>
  <w:style w:type="character" w:customStyle="1" w:styleId="FontStyle48">
    <w:name w:val="Font Style48"/>
    <w:rsid w:val="00C1708B"/>
    <w:rPr>
      <w:rFonts w:ascii="Times New Roman" w:hAnsi="Times New Roman" w:cs="Times New Roman"/>
      <w:b/>
      <w:bCs/>
      <w:spacing w:val="-20"/>
      <w:sz w:val="32"/>
      <w:szCs w:val="32"/>
    </w:rPr>
  </w:style>
  <w:style w:type="character" w:customStyle="1" w:styleId="FontStyle49">
    <w:name w:val="Font Style49"/>
    <w:rsid w:val="00C1708B"/>
    <w:rPr>
      <w:rFonts w:ascii="Times New Roman" w:hAnsi="Times New Roman" w:cs="Times New Roman"/>
      <w:i/>
      <w:iCs/>
      <w:w w:val="50"/>
      <w:sz w:val="42"/>
      <w:szCs w:val="42"/>
    </w:rPr>
  </w:style>
  <w:style w:type="character" w:customStyle="1" w:styleId="FontStyle50">
    <w:name w:val="Font Style50"/>
    <w:rsid w:val="00C1708B"/>
    <w:rPr>
      <w:rFonts w:ascii="Times New Roman" w:hAnsi="Times New Roman" w:cs="Times New Roman"/>
      <w:sz w:val="14"/>
      <w:szCs w:val="14"/>
    </w:rPr>
  </w:style>
  <w:style w:type="character" w:customStyle="1" w:styleId="FontStyle51">
    <w:name w:val="Font Style51"/>
    <w:rsid w:val="00C1708B"/>
    <w:rPr>
      <w:rFonts w:ascii="Times New Roman" w:hAnsi="Times New Roman" w:cs="Times New Roman"/>
      <w:sz w:val="16"/>
      <w:szCs w:val="16"/>
    </w:rPr>
  </w:style>
  <w:style w:type="character" w:customStyle="1" w:styleId="FontStyle52">
    <w:name w:val="Font Style52"/>
    <w:rsid w:val="00C1708B"/>
    <w:rPr>
      <w:rFonts w:ascii="Times New Roman" w:hAnsi="Times New Roman" w:cs="Times New Roman"/>
      <w:b/>
      <w:bCs/>
      <w:sz w:val="10"/>
      <w:szCs w:val="10"/>
    </w:rPr>
  </w:style>
  <w:style w:type="character" w:customStyle="1" w:styleId="FontStyle53">
    <w:name w:val="Font Style53"/>
    <w:rsid w:val="00C1708B"/>
    <w:rPr>
      <w:rFonts w:ascii="Times New Roman" w:hAnsi="Times New Roman" w:cs="Times New Roman"/>
      <w:spacing w:val="-10"/>
      <w:sz w:val="14"/>
      <w:szCs w:val="14"/>
    </w:rPr>
  </w:style>
  <w:style w:type="character" w:customStyle="1" w:styleId="FontStyle54">
    <w:name w:val="Font Style54"/>
    <w:rsid w:val="00C1708B"/>
    <w:rPr>
      <w:rFonts w:ascii="Times New Roman" w:hAnsi="Times New Roman" w:cs="Times New Roman"/>
      <w:sz w:val="22"/>
      <w:szCs w:val="22"/>
    </w:rPr>
  </w:style>
  <w:style w:type="character" w:customStyle="1" w:styleId="FontStyle55">
    <w:name w:val="Font Style55"/>
    <w:rsid w:val="00C1708B"/>
    <w:rPr>
      <w:rFonts w:ascii="Times New Roman" w:hAnsi="Times New Roman" w:cs="Times New Roman"/>
      <w:sz w:val="42"/>
      <w:szCs w:val="42"/>
    </w:rPr>
  </w:style>
  <w:style w:type="character" w:customStyle="1" w:styleId="FontStyle56">
    <w:name w:val="Font Style56"/>
    <w:rsid w:val="00C1708B"/>
    <w:rPr>
      <w:rFonts w:ascii="Times New Roman" w:hAnsi="Times New Roman" w:cs="Times New Roman"/>
      <w:i/>
      <w:iCs/>
      <w:sz w:val="16"/>
      <w:szCs w:val="16"/>
    </w:rPr>
  </w:style>
  <w:style w:type="character" w:customStyle="1" w:styleId="FontStyle57">
    <w:name w:val="Font Style57"/>
    <w:uiPriority w:val="99"/>
    <w:rsid w:val="00C1708B"/>
    <w:rPr>
      <w:rFonts w:ascii="Times New Roman" w:hAnsi="Times New Roman" w:cs="Times New Roman"/>
      <w:sz w:val="20"/>
      <w:szCs w:val="20"/>
    </w:rPr>
  </w:style>
  <w:style w:type="character" w:customStyle="1" w:styleId="FontStyle58">
    <w:name w:val="Font Style58"/>
    <w:uiPriority w:val="99"/>
    <w:rsid w:val="00C1708B"/>
    <w:rPr>
      <w:rFonts w:ascii="Times New Roman" w:hAnsi="Times New Roman" w:cs="Times New Roman"/>
      <w:b/>
      <w:bCs/>
      <w:i/>
      <w:iCs/>
      <w:sz w:val="18"/>
      <w:szCs w:val="18"/>
    </w:rPr>
  </w:style>
  <w:style w:type="character" w:customStyle="1" w:styleId="FontStyle59">
    <w:name w:val="Font Style59"/>
    <w:rsid w:val="00C1708B"/>
    <w:rPr>
      <w:rFonts w:ascii="Times New Roman" w:hAnsi="Times New Roman" w:cs="Times New Roman"/>
      <w:b/>
      <w:bCs/>
      <w:i/>
      <w:iCs/>
      <w:sz w:val="20"/>
      <w:szCs w:val="20"/>
    </w:rPr>
  </w:style>
  <w:style w:type="character" w:customStyle="1" w:styleId="FontStyle60">
    <w:name w:val="Font Style60"/>
    <w:rsid w:val="00C1708B"/>
    <w:rPr>
      <w:rFonts w:ascii="Times New Roman" w:hAnsi="Times New Roman" w:cs="Times New Roman"/>
      <w:b/>
      <w:bCs/>
      <w:i/>
      <w:iCs/>
      <w:sz w:val="18"/>
      <w:szCs w:val="18"/>
    </w:rPr>
  </w:style>
  <w:style w:type="paragraph" w:styleId="a3">
    <w:name w:val="footer"/>
    <w:basedOn w:val="a"/>
    <w:link w:val="a4"/>
    <w:rsid w:val="00C1708B"/>
    <w:pPr>
      <w:tabs>
        <w:tab w:val="center" w:pos="4677"/>
        <w:tab w:val="right" w:pos="9355"/>
      </w:tabs>
    </w:pPr>
  </w:style>
  <w:style w:type="character" w:customStyle="1" w:styleId="a4">
    <w:name w:val="Нижний колонтитул Знак"/>
    <w:basedOn w:val="a0"/>
    <w:link w:val="a3"/>
    <w:rsid w:val="00C1708B"/>
    <w:rPr>
      <w:rFonts w:ascii="Times New Roman" w:eastAsia="Times New Roman" w:hAnsi="Times New Roman" w:cs="Times New Roman"/>
      <w:sz w:val="24"/>
      <w:szCs w:val="24"/>
      <w:lang w:eastAsia="ru-RU"/>
    </w:rPr>
  </w:style>
  <w:style w:type="character" w:styleId="a5">
    <w:name w:val="page number"/>
    <w:basedOn w:val="a0"/>
    <w:rsid w:val="00C1708B"/>
  </w:style>
  <w:style w:type="table" w:styleId="a6">
    <w:name w:val="Table Grid"/>
    <w:basedOn w:val="a1"/>
    <w:uiPriority w:val="59"/>
    <w:rsid w:val="00C1708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C1708B"/>
    <w:pPr>
      <w:keepNext/>
      <w:autoSpaceDE/>
      <w:autoSpaceDN/>
      <w:adjustRightInd/>
      <w:ind w:firstLine="400"/>
      <w:outlineLvl w:val="1"/>
    </w:pPr>
    <w:rPr>
      <w:rFonts w:cs="Arial"/>
      <w:szCs w:val="28"/>
    </w:rPr>
  </w:style>
  <w:style w:type="paragraph" w:customStyle="1" w:styleId="Style77">
    <w:name w:val="Style77"/>
    <w:basedOn w:val="a"/>
    <w:rsid w:val="00C1708B"/>
  </w:style>
  <w:style w:type="character" w:customStyle="1" w:styleId="FontStyle278">
    <w:name w:val="Font Style278"/>
    <w:rsid w:val="00C1708B"/>
    <w:rPr>
      <w:rFonts w:ascii="Times New Roman" w:hAnsi="Times New Roman" w:cs="Times New Roman"/>
      <w:sz w:val="20"/>
      <w:szCs w:val="20"/>
    </w:rPr>
  </w:style>
  <w:style w:type="paragraph" w:customStyle="1" w:styleId="Style55">
    <w:name w:val="Style55"/>
    <w:basedOn w:val="a"/>
    <w:rsid w:val="00C1708B"/>
  </w:style>
  <w:style w:type="paragraph" w:customStyle="1" w:styleId="Style63">
    <w:name w:val="Style63"/>
    <w:basedOn w:val="a"/>
    <w:rsid w:val="00C1708B"/>
  </w:style>
  <w:style w:type="paragraph" w:customStyle="1" w:styleId="Style70">
    <w:name w:val="Style70"/>
    <w:basedOn w:val="a"/>
    <w:rsid w:val="00C1708B"/>
  </w:style>
  <w:style w:type="paragraph" w:customStyle="1" w:styleId="Style79">
    <w:name w:val="Style79"/>
    <w:basedOn w:val="a"/>
    <w:rsid w:val="00C1708B"/>
  </w:style>
  <w:style w:type="paragraph" w:customStyle="1" w:styleId="Style80">
    <w:name w:val="Style80"/>
    <w:basedOn w:val="a"/>
    <w:rsid w:val="00C1708B"/>
  </w:style>
  <w:style w:type="paragraph" w:customStyle="1" w:styleId="Style85">
    <w:name w:val="Style85"/>
    <w:basedOn w:val="a"/>
    <w:rsid w:val="00C1708B"/>
  </w:style>
  <w:style w:type="paragraph" w:customStyle="1" w:styleId="Style89">
    <w:name w:val="Style89"/>
    <w:basedOn w:val="a"/>
    <w:rsid w:val="00C1708B"/>
  </w:style>
  <w:style w:type="paragraph" w:customStyle="1" w:styleId="Style113">
    <w:name w:val="Style113"/>
    <w:basedOn w:val="a"/>
    <w:rsid w:val="00C1708B"/>
  </w:style>
  <w:style w:type="paragraph" w:customStyle="1" w:styleId="Style114">
    <w:name w:val="Style114"/>
    <w:basedOn w:val="a"/>
    <w:rsid w:val="00C1708B"/>
  </w:style>
  <w:style w:type="paragraph" w:customStyle="1" w:styleId="Style116">
    <w:name w:val="Style116"/>
    <w:basedOn w:val="a"/>
    <w:rsid w:val="00C1708B"/>
  </w:style>
  <w:style w:type="character" w:customStyle="1" w:styleId="FontStyle258">
    <w:name w:val="Font Style258"/>
    <w:rsid w:val="00C1708B"/>
    <w:rPr>
      <w:rFonts w:ascii="Times New Roman" w:hAnsi="Times New Roman" w:cs="Times New Roman"/>
      <w:b/>
      <w:bCs/>
      <w:spacing w:val="-10"/>
      <w:sz w:val="14"/>
      <w:szCs w:val="14"/>
    </w:rPr>
  </w:style>
  <w:style w:type="character" w:customStyle="1" w:styleId="FontStyle276">
    <w:name w:val="Font Style276"/>
    <w:rsid w:val="00C1708B"/>
    <w:rPr>
      <w:rFonts w:ascii="Times New Roman" w:hAnsi="Times New Roman" w:cs="Times New Roman"/>
      <w:b/>
      <w:bCs/>
      <w:sz w:val="20"/>
      <w:szCs w:val="20"/>
    </w:rPr>
  </w:style>
  <w:style w:type="character" w:customStyle="1" w:styleId="FontStyle277">
    <w:name w:val="Font Style277"/>
    <w:rsid w:val="00C1708B"/>
    <w:rPr>
      <w:rFonts w:ascii="Times New Roman" w:hAnsi="Times New Roman" w:cs="Times New Roman"/>
      <w:b/>
      <w:bCs/>
      <w:i/>
      <w:iCs/>
      <w:sz w:val="20"/>
      <w:szCs w:val="20"/>
    </w:rPr>
  </w:style>
  <w:style w:type="character" w:customStyle="1" w:styleId="FontStyle279">
    <w:name w:val="Font Style279"/>
    <w:rsid w:val="00C1708B"/>
    <w:rPr>
      <w:rFonts w:ascii="Georgia" w:hAnsi="Georgia" w:cs="Georgia"/>
      <w:b/>
      <w:bCs/>
      <w:spacing w:val="-10"/>
      <w:sz w:val="10"/>
      <w:szCs w:val="10"/>
    </w:rPr>
  </w:style>
  <w:style w:type="character" w:customStyle="1" w:styleId="FontStyle280">
    <w:name w:val="Font Style280"/>
    <w:rsid w:val="00C1708B"/>
    <w:rPr>
      <w:rFonts w:ascii="Times New Roman" w:hAnsi="Times New Roman" w:cs="Times New Roman"/>
      <w:sz w:val="36"/>
      <w:szCs w:val="36"/>
    </w:rPr>
  </w:style>
  <w:style w:type="character" w:customStyle="1" w:styleId="FontStyle281">
    <w:name w:val="Font Style281"/>
    <w:rsid w:val="00C1708B"/>
    <w:rPr>
      <w:rFonts w:ascii="Times New Roman" w:hAnsi="Times New Roman" w:cs="Times New Roman"/>
      <w:b/>
      <w:bCs/>
      <w:spacing w:val="-10"/>
      <w:sz w:val="12"/>
      <w:szCs w:val="12"/>
    </w:rPr>
  </w:style>
  <w:style w:type="character" w:customStyle="1" w:styleId="FontStyle282">
    <w:name w:val="Font Style282"/>
    <w:rsid w:val="00C1708B"/>
    <w:rPr>
      <w:rFonts w:ascii="Times New Roman" w:hAnsi="Times New Roman" w:cs="Times New Roman"/>
      <w:b/>
      <w:bCs/>
      <w:spacing w:val="-10"/>
      <w:sz w:val="12"/>
      <w:szCs w:val="12"/>
    </w:rPr>
  </w:style>
  <w:style w:type="paragraph" w:customStyle="1" w:styleId="ConsPlusTitle">
    <w:name w:val="ConsPlusTitle"/>
    <w:rsid w:val="00C170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C1708B"/>
    <w:pPr>
      <w:widowControl/>
      <w:autoSpaceDE/>
      <w:autoSpaceDN/>
      <w:adjustRightInd/>
      <w:ind w:firstLine="709"/>
    </w:pPr>
    <w:rPr>
      <w:i/>
      <w:iCs/>
    </w:rPr>
  </w:style>
  <w:style w:type="character" w:customStyle="1" w:styleId="a8">
    <w:name w:val="Основной текст с отступом Знак"/>
    <w:basedOn w:val="a0"/>
    <w:link w:val="a7"/>
    <w:rsid w:val="00C1708B"/>
    <w:rPr>
      <w:rFonts w:ascii="Times New Roman" w:eastAsia="Times New Roman" w:hAnsi="Times New Roman" w:cs="Times New Roman"/>
      <w:i/>
      <w:iCs/>
      <w:sz w:val="24"/>
      <w:szCs w:val="24"/>
      <w:lang w:eastAsia="ru-RU"/>
    </w:rPr>
  </w:style>
  <w:style w:type="character" w:styleId="a9">
    <w:name w:val="Emphasis"/>
    <w:qFormat/>
    <w:rsid w:val="00C1708B"/>
    <w:rPr>
      <w:i/>
      <w:iCs/>
    </w:rPr>
  </w:style>
  <w:style w:type="paragraph" w:styleId="aa">
    <w:name w:val="Balloon Text"/>
    <w:basedOn w:val="a"/>
    <w:link w:val="ab"/>
    <w:semiHidden/>
    <w:rsid w:val="00C1708B"/>
    <w:rPr>
      <w:rFonts w:ascii="Tahoma" w:hAnsi="Tahoma" w:cs="Tahoma"/>
      <w:sz w:val="16"/>
      <w:szCs w:val="16"/>
    </w:rPr>
  </w:style>
  <w:style w:type="character" w:customStyle="1" w:styleId="ab">
    <w:name w:val="Текст выноски Знак"/>
    <w:basedOn w:val="a0"/>
    <w:link w:val="aa"/>
    <w:semiHidden/>
    <w:rsid w:val="00C1708B"/>
    <w:rPr>
      <w:rFonts w:ascii="Tahoma" w:eastAsia="Times New Roman" w:hAnsi="Tahoma" w:cs="Tahoma"/>
      <w:sz w:val="16"/>
      <w:szCs w:val="16"/>
      <w:lang w:eastAsia="ru-RU"/>
    </w:rPr>
  </w:style>
  <w:style w:type="paragraph" w:styleId="ac">
    <w:name w:val="header"/>
    <w:basedOn w:val="a"/>
    <w:link w:val="ad"/>
    <w:rsid w:val="00C1708B"/>
    <w:pPr>
      <w:tabs>
        <w:tab w:val="center" w:pos="4677"/>
        <w:tab w:val="right" w:pos="9355"/>
      </w:tabs>
    </w:pPr>
  </w:style>
  <w:style w:type="character" w:customStyle="1" w:styleId="ad">
    <w:name w:val="Верхний колонтитул Знак"/>
    <w:basedOn w:val="a0"/>
    <w:link w:val="ac"/>
    <w:rsid w:val="00C1708B"/>
    <w:rPr>
      <w:rFonts w:ascii="Times New Roman" w:eastAsia="Times New Roman" w:hAnsi="Times New Roman" w:cs="Times New Roman"/>
      <w:sz w:val="24"/>
      <w:szCs w:val="24"/>
      <w:lang w:eastAsia="ru-RU"/>
    </w:rPr>
  </w:style>
  <w:style w:type="character" w:styleId="ae">
    <w:name w:val="annotation reference"/>
    <w:rsid w:val="00C1708B"/>
    <w:rPr>
      <w:sz w:val="16"/>
      <w:szCs w:val="16"/>
    </w:rPr>
  </w:style>
  <w:style w:type="paragraph" w:styleId="af">
    <w:name w:val="annotation text"/>
    <w:basedOn w:val="a"/>
    <w:link w:val="af0"/>
    <w:rsid w:val="00C1708B"/>
    <w:rPr>
      <w:sz w:val="20"/>
      <w:szCs w:val="20"/>
    </w:rPr>
  </w:style>
  <w:style w:type="character" w:customStyle="1" w:styleId="af0">
    <w:name w:val="Текст примечания Знак"/>
    <w:basedOn w:val="a0"/>
    <w:link w:val="af"/>
    <w:rsid w:val="00C1708B"/>
    <w:rPr>
      <w:rFonts w:ascii="Times New Roman" w:eastAsia="Times New Roman" w:hAnsi="Times New Roman" w:cs="Times New Roman"/>
      <w:sz w:val="20"/>
      <w:szCs w:val="20"/>
      <w:lang w:eastAsia="ru-RU"/>
    </w:rPr>
  </w:style>
  <w:style w:type="paragraph" w:styleId="af1">
    <w:name w:val="annotation subject"/>
    <w:basedOn w:val="af"/>
    <w:next w:val="af"/>
    <w:link w:val="af2"/>
    <w:rsid w:val="00C1708B"/>
    <w:rPr>
      <w:b/>
      <w:bCs/>
    </w:rPr>
  </w:style>
  <w:style w:type="character" w:customStyle="1" w:styleId="af2">
    <w:name w:val="Тема примечания Знак"/>
    <w:basedOn w:val="af0"/>
    <w:link w:val="af1"/>
    <w:rsid w:val="00C1708B"/>
    <w:rPr>
      <w:rFonts w:ascii="Times New Roman" w:eastAsia="Times New Roman" w:hAnsi="Times New Roman" w:cs="Times New Roman"/>
      <w:b/>
      <w:bCs/>
      <w:sz w:val="20"/>
      <w:szCs w:val="20"/>
      <w:lang w:eastAsia="ru-RU"/>
    </w:rPr>
  </w:style>
  <w:style w:type="paragraph" w:styleId="af3">
    <w:name w:val="footnote text"/>
    <w:basedOn w:val="a"/>
    <w:link w:val="af4"/>
    <w:rsid w:val="00C1708B"/>
    <w:rPr>
      <w:sz w:val="20"/>
      <w:szCs w:val="20"/>
    </w:rPr>
  </w:style>
  <w:style w:type="character" w:customStyle="1" w:styleId="af4">
    <w:name w:val="Текст сноски Знак"/>
    <w:basedOn w:val="a0"/>
    <w:link w:val="af3"/>
    <w:rsid w:val="00C1708B"/>
    <w:rPr>
      <w:rFonts w:ascii="Times New Roman" w:eastAsia="Times New Roman" w:hAnsi="Times New Roman" w:cs="Times New Roman"/>
      <w:sz w:val="20"/>
      <w:szCs w:val="20"/>
      <w:lang w:eastAsia="ru-RU"/>
    </w:rPr>
  </w:style>
  <w:style w:type="character" w:styleId="af5">
    <w:name w:val="footnote reference"/>
    <w:rsid w:val="00C1708B"/>
    <w:rPr>
      <w:vertAlign w:val="superscript"/>
    </w:rPr>
  </w:style>
  <w:style w:type="paragraph" w:customStyle="1" w:styleId="11">
    <w:name w:val="Обычный1"/>
    <w:rsid w:val="00C1708B"/>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C1708B"/>
    <w:pPr>
      <w:widowControl/>
      <w:autoSpaceDE/>
      <w:autoSpaceDN/>
      <w:adjustRightInd/>
      <w:spacing w:line="276" w:lineRule="auto"/>
      <w:ind w:left="720" w:firstLine="709"/>
      <w:contextualSpacing/>
    </w:pPr>
    <w:rPr>
      <w:rFonts w:eastAsia="Calibri"/>
      <w:szCs w:val="22"/>
      <w:lang w:val="en-US" w:eastAsia="en-US"/>
    </w:rPr>
  </w:style>
  <w:style w:type="paragraph" w:customStyle="1" w:styleId="p1">
    <w:name w:val="p1"/>
    <w:basedOn w:val="a"/>
    <w:rsid w:val="00C1708B"/>
    <w:pPr>
      <w:widowControl/>
      <w:autoSpaceDE/>
      <w:autoSpaceDN/>
      <w:adjustRightInd/>
      <w:spacing w:before="100" w:beforeAutospacing="1" w:after="100" w:afterAutospacing="1"/>
      <w:ind w:firstLine="0"/>
      <w:jc w:val="left"/>
    </w:pPr>
  </w:style>
  <w:style w:type="character" w:customStyle="1" w:styleId="s2">
    <w:name w:val="s2"/>
    <w:basedOn w:val="a0"/>
    <w:rsid w:val="00C1708B"/>
  </w:style>
  <w:style w:type="paragraph" w:customStyle="1" w:styleId="af7">
    <w:name w:val="список с точками"/>
    <w:basedOn w:val="a"/>
    <w:rsid w:val="00C1708B"/>
    <w:pPr>
      <w:widowControl/>
      <w:tabs>
        <w:tab w:val="num" w:pos="720"/>
        <w:tab w:val="num" w:pos="756"/>
      </w:tabs>
      <w:autoSpaceDE/>
      <w:autoSpaceDN/>
      <w:adjustRightInd/>
      <w:spacing w:line="312" w:lineRule="auto"/>
      <w:ind w:left="756" w:hanging="360"/>
    </w:pPr>
  </w:style>
  <w:style w:type="paragraph" w:customStyle="1" w:styleId="af8">
    <w:name w:val="Для таблиц"/>
    <w:basedOn w:val="a"/>
    <w:uiPriority w:val="99"/>
    <w:rsid w:val="00C1708B"/>
    <w:pPr>
      <w:widowControl/>
      <w:autoSpaceDE/>
      <w:autoSpaceDN/>
      <w:adjustRightInd/>
      <w:ind w:firstLine="0"/>
      <w:jc w:val="left"/>
    </w:pPr>
  </w:style>
  <w:style w:type="paragraph" w:customStyle="1" w:styleId="Style47">
    <w:name w:val="Style47"/>
    <w:basedOn w:val="a"/>
    <w:uiPriority w:val="99"/>
    <w:rsid w:val="00C1708B"/>
    <w:pPr>
      <w:ind w:firstLine="0"/>
      <w:jc w:val="left"/>
    </w:pPr>
  </w:style>
  <w:style w:type="paragraph" w:styleId="af9">
    <w:name w:val="Normal (Web)"/>
    <w:basedOn w:val="a"/>
    <w:uiPriority w:val="99"/>
    <w:unhideWhenUsed/>
    <w:rsid w:val="00C1708B"/>
    <w:pPr>
      <w:widowControl/>
      <w:autoSpaceDE/>
      <w:autoSpaceDN/>
      <w:adjustRightInd/>
      <w:spacing w:before="100" w:beforeAutospacing="1" w:after="100" w:afterAutospacing="1"/>
      <w:ind w:firstLine="0"/>
      <w:jc w:val="left"/>
    </w:pPr>
  </w:style>
  <w:style w:type="character" w:styleId="afa">
    <w:name w:val="Hyperlink"/>
    <w:uiPriority w:val="99"/>
    <w:rsid w:val="00C1708B"/>
    <w:rPr>
      <w:rFonts w:cs="Times New Roman"/>
      <w:color w:val="0000FF"/>
      <w:u w:val="single"/>
    </w:rPr>
  </w:style>
  <w:style w:type="character" w:customStyle="1" w:styleId="apple-converted-space">
    <w:name w:val="apple-converted-space"/>
    <w:basedOn w:val="a0"/>
    <w:rsid w:val="00C1708B"/>
  </w:style>
  <w:style w:type="paragraph" w:styleId="afb">
    <w:name w:val="No Spacing"/>
    <w:basedOn w:val="a"/>
    <w:uiPriority w:val="99"/>
    <w:qFormat/>
    <w:rsid w:val="001300DF"/>
    <w:pPr>
      <w:widowControl/>
      <w:autoSpaceDE/>
      <w:autoSpaceDN/>
      <w:adjustRightInd/>
      <w:ind w:firstLine="0"/>
      <w:jc w:val="left"/>
    </w:pPr>
    <w:rPr>
      <w:rFonts w:ascii="Calibri" w:hAnsi="Calibri"/>
      <w:szCs w:val="32"/>
      <w:lang w:val="en-US" w:eastAsia="en-US" w:bidi="en-US"/>
    </w:rPr>
  </w:style>
  <w:style w:type="paragraph" w:styleId="22">
    <w:name w:val="Body Text 2"/>
    <w:basedOn w:val="a"/>
    <w:link w:val="23"/>
    <w:uiPriority w:val="99"/>
    <w:semiHidden/>
    <w:unhideWhenUsed/>
    <w:rsid w:val="00A5376E"/>
    <w:pPr>
      <w:spacing w:after="120" w:line="480" w:lineRule="auto"/>
    </w:pPr>
  </w:style>
  <w:style w:type="character" w:customStyle="1" w:styleId="23">
    <w:name w:val="Основной текст 2 Знак"/>
    <w:basedOn w:val="a0"/>
    <w:link w:val="22"/>
    <w:uiPriority w:val="99"/>
    <w:semiHidden/>
    <w:rsid w:val="00A5376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0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C1708B"/>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C1708B"/>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70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C1708B"/>
    <w:rPr>
      <w:rFonts w:ascii="Times New Roman" w:eastAsia="Times New Roman" w:hAnsi="Times New Roman" w:cs="Times New Roman"/>
      <w:b/>
      <w:bCs/>
      <w:i/>
      <w:sz w:val="24"/>
      <w:szCs w:val="20"/>
      <w:lang w:eastAsia="ru-RU"/>
    </w:rPr>
  </w:style>
  <w:style w:type="paragraph" w:customStyle="1" w:styleId="Style1">
    <w:name w:val="Style1"/>
    <w:basedOn w:val="a"/>
    <w:rsid w:val="00C1708B"/>
  </w:style>
  <w:style w:type="paragraph" w:customStyle="1" w:styleId="Style2">
    <w:name w:val="Style2"/>
    <w:basedOn w:val="a"/>
    <w:rsid w:val="00C1708B"/>
  </w:style>
  <w:style w:type="paragraph" w:customStyle="1" w:styleId="Style3">
    <w:name w:val="Style3"/>
    <w:basedOn w:val="a"/>
    <w:rsid w:val="00C1708B"/>
  </w:style>
  <w:style w:type="paragraph" w:customStyle="1" w:styleId="Style4">
    <w:name w:val="Style4"/>
    <w:basedOn w:val="a"/>
    <w:rsid w:val="00C1708B"/>
  </w:style>
  <w:style w:type="paragraph" w:customStyle="1" w:styleId="Style5">
    <w:name w:val="Style5"/>
    <w:basedOn w:val="a"/>
    <w:rsid w:val="00C1708B"/>
  </w:style>
  <w:style w:type="paragraph" w:customStyle="1" w:styleId="Style6">
    <w:name w:val="Style6"/>
    <w:basedOn w:val="a"/>
    <w:rsid w:val="00C1708B"/>
  </w:style>
  <w:style w:type="paragraph" w:customStyle="1" w:styleId="Style7">
    <w:name w:val="Style7"/>
    <w:basedOn w:val="a"/>
    <w:rsid w:val="00C1708B"/>
  </w:style>
  <w:style w:type="paragraph" w:customStyle="1" w:styleId="Style8">
    <w:name w:val="Style8"/>
    <w:basedOn w:val="a"/>
    <w:rsid w:val="00C1708B"/>
  </w:style>
  <w:style w:type="character" w:customStyle="1" w:styleId="FontStyle11">
    <w:name w:val="Font Style11"/>
    <w:rsid w:val="00C1708B"/>
    <w:rPr>
      <w:rFonts w:ascii="Times New Roman" w:hAnsi="Times New Roman" w:cs="Times New Roman"/>
      <w:sz w:val="10"/>
      <w:szCs w:val="10"/>
    </w:rPr>
  </w:style>
  <w:style w:type="character" w:customStyle="1" w:styleId="FontStyle12">
    <w:name w:val="Font Style12"/>
    <w:rsid w:val="00C1708B"/>
    <w:rPr>
      <w:rFonts w:ascii="Georgia" w:hAnsi="Georgia" w:cs="Georgia"/>
      <w:b/>
      <w:bCs/>
      <w:sz w:val="12"/>
      <w:szCs w:val="12"/>
    </w:rPr>
  </w:style>
  <w:style w:type="character" w:customStyle="1" w:styleId="FontStyle13">
    <w:name w:val="Font Style13"/>
    <w:rsid w:val="00C1708B"/>
    <w:rPr>
      <w:rFonts w:ascii="Times New Roman" w:hAnsi="Times New Roman" w:cs="Times New Roman"/>
      <w:b/>
      <w:bCs/>
      <w:sz w:val="12"/>
      <w:szCs w:val="12"/>
    </w:rPr>
  </w:style>
  <w:style w:type="character" w:customStyle="1" w:styleId="FontStyle14">
    <w:name w:val="Font Style14"/>
    <w:rsid w:val="00C1708B"/>
    <w:rPr>
      <w:rFonts w:ascii="Times New Roman" w:hAnsi="Times New Roman" w:cs="Times New Roman"/>
      <w:b/>
      <w:bCs/>
      <w:sz w:val="14"/>
      <w:szCs w:val="14"/>
    </w:rPr>
  </w:style>
  <w:style w:type="character" w:customStyle="1" w:styleId="FontStyle15">
    <w:name w:val="Font Style15"/>
    <w:rsid w:val="00C1708B"/>
    <w:rPr>
      <w:rFonts w:ascii="Times New Roman" w:hAnsi="Times New Roman" w:cs="Times New Roman"/>
      <w:b/>
      <w:bCs/>
      <w:sz w:val="18"/>
      <w:szCs w:val="18"/>
    </w:rPr>
  </w:style>
  <w:style w:type="character" w:customStyle="1" w:styleId="FontStyle16">
    <w:name w:val="Font Style16"/>
    <w:uiPriority w:val="99"/>
    <w:rsid w:val="00C1708B"/>
    <w:rPr>
      <w:rFonts w:ascii="Times New Roman" w:hAnsi="Times New Roman" w:cs="Times New Roman"/>
      <w:b/>
      <w:bCs/>
      <w:sz w:val="16"/>
      <w:szCs w:val="16"/>
    </w:rPr>
  </w:style>
  <w:style w:type="character" w:customStyle="1" w:styleId="FontStyle17">
    <w:name w:val="Font Style17"/>
    <w:rsid w:val="00C1708B"/>
    <w:rPr>
      <w:rFonts w:ascii="Times New Roman" w:hAnsi="Times New Roman" w:cs="Times New Roman"/>
      <w:b/>
      <w:bCs/>
      <w:sz w:val="16"/>
      <w:szCs w:val="16"/>
    </w:rPr>
  </w:style>
  <w:style w:type="character" w:customStyle="1" w:styleId="FontStyle18">
    <w:name w:val="Font Style18"/>
    <w:rsid w:val="00C1708B"/>
    <w:rPr>
      <w:rFonts w:ascii="Times New Roman" w:hAnsi="Times New Roman" w:cs="Times New Roman"/>
      <w:b/>
      <w:bCs/>
      <w:sz w:val="10"/>
      <w:szCs w:val="10"/>
    </w:rPr>
  </w:style>
  <w:style w:type="character" w:customStyle="1" w:styleId="FontStyle19">
    <w:name w:val="Font Style19"/>
    <w:rsid w:val="00C1708B"/>
    <w:rPr>
      <w:rFonts w:ascii="Times New Roman" w:hAnsi="Times New Roman" w:cs="Times New Roman"/>
      <w:i/>
      <w:iCs/>
      <w:sz w:val="12"/>
      <w:szCs w:val="12"/>
    </w:rPr>
  </w:style>
  <w:style w:type="character" w:customStyle="1" w:styleId="FontStyle20">
    <w:name w:val="Font Style20"/>
    <w:rsid w:val="00C1708B"/>
    <w:rPr>
      <w:rFonts w:ascii="Georgia" w:hAnsi="Georgia" w:cs="Georgia"/>
      <w:sz w:val="12"/>
      <w:szCs w:val="12"/>
    </w:rPr>
  </w:style>
  <w:style w:type="character" w:customStyle="1" w:styleId="FontStyle21">
    <w:name w:val="Font Style21"/>
    <w:rsid w:val="00C1708B"/>
    <w:rPr>
      <w:rFonts w:ascii="Times New Roman" w:hAnsi="Times New Roman" w:cs="Times New Roman"/>
      <w:sz w:val="12"/>
      <w:szCs w:val="12"/>
    </w:rPr>
  </w:style>
  <w:style w:type="character" w:customStyle="1" w:styleId="FontStyle22">
    <w:name w:val="Font Style22"/>
    <w:rsid w:val="00C1708B"/>
    <w:rPr>
      <w:rFonts w:ascii="Times New Roman" w:hAnsi="Times New Roman" w:cs="Times New Roman"/>
      <w:sz w:val="20"/>
      <w:szCs w:val="20"/>
    </w:rPr>
  </w:style>
  <w:style w:type="character" w:customStyle="1" w:styleId="FontStyle23">
    <w:name w:val="Font Style23"/>
    <w:rsid w:val="00C1708B"/>
    <w:rPr>
      <w:rFonts w:ascii="Times New Roman" w:hAnsi="Times New Roman" w:cs="Times New Roman"/>
      <w:b/>
      <w:bCs/>
      <w:sz w:val="12"/>
      <w:szCs w:val="12"/>
    </w:rPr>
  </w:style>
  <w:style w:type="character" w:customStyle="1" w:styleId="FontStyle24">
    <w:name w:val="Font Style24"/>
    <w:rsid w:val="00C1708B"/>
    <w:rPr>
      <w:rFonts w:ascii="Times New Roman" w:hAnsi="Times New Roman" w:cs="Times New Roman"/>
      <w:b/>
      <w:bCs/>
      <w:sz w:val="10"/>
      <w:szCs w:val="10"/>
    </w:rPr>
  </w:style>
  <w:style w:type="character" w:customStyle="1" w:styleId="FontStyle25">
    <w:name w:val="Font Style25"/>
    <w:rsid w:val="00C1708B"/>
    <w:rPr>
      <w:rFonts w:ascii="Times New Roman" w:hAnsi="Times New Roman" w:cs="Times New Roman"/>
      <w:i/>
      <w:iCs/>
      <w:sz w:val="12"/>
      <w:szCs w:val="12"/>
    </w:rPr>
  </w:style>
  <w:style w:type="paragraph" w:customStyle="1" w:styleId="Style9">
    <w:name w:val="Style9"/>
    <w:basedOn w:val="a"/>
    <w:rsid w:val="00C1708B"/>
  </w:style>
  <w:style w:type="paragraph" w:customStyle="1" w:styleId="Style10">
    <w:name w:val="Style10"/>
    <w:basedOn w:val="a"/>
    <w:rsid w:val="00C1708B"/>
  </w:style>
  <w:style w:type="paragraph" w:customStyle="1" w:styleId="Style11">
    <w:name w:val="Style11"/>
    <w:basedOn w:val="a"/>
    <w:rsid w:val="00C1708B"/>
  </w:style>
  <w:style w:type="paragraph" w:customStyle="1" w:styleId="Style12">
    <w:name w:val="Style12"/>
    <w:basedOn w:val="a"/>
    <w:rsid w:val="00C1708B"/>
  </w:style>
  <w:style w:type="paragraph" w:customStyle="1" w:styleId="Style13">
    <w:name w:val="Style13"/>
    <w:basedOn w:val="a"/>
    <w:rsid w:val="00C1708B"/>
  </w:style>
  <w:style w:type="paragraph" w:customStyle="1" w:styleId="Style14">
    <w:name w:val="Style14"/>
    <w:basedOn w:val="a"/>
    <w:rsid w:val="00C1708B"/>
  </w:style>
  <w:style w:type="paragraph" w:customStyle="1" w:styleId="Style15">
    <w:name w:val="Style15"/>
    <w:basedOn w:val="a"/>
    <w:rsid w:val="00C1708B"/>
  </w:style>
  <w:style w:type="paragraph" w:customStyle="1" w:styleId="Style16">
    <w:name w:val="Style16"/>
    <w:basedOn w:val="a"/>
    <w:rsid w:val="00C1708B"/>
  </w:style>
  <w:style w:type="paragraph" w:customStyle="1" w:styleId="Style17">
    <w:name w:val="Style17"/>
    <w:basedOn w:val="a"/>
    <w:rsid w:val="00C1708B"/>
  </w:style>
  <w:style w:type="paragraph" w:customStyle="1" w:styleId="Style18">
    <w:name w:val="Style18"/>
    <w:basedOn w:val="a"/>
    <w:rsid w:val="00C1708B"/>
  </w:style>
  <w:style w:type="paragraph" w:customStyle="1" w:styleId="Style19">
    <w:name w:val="Style19"/>
    <w:basedOn w:val="a"/>
    <w:rsid w:val="00C1708B"/>
  </w:style>
  <w:style w:type="character" w:customStyle="1" w:styleId="FontStyle26">
    <w:name w:val="Font Style26"/>
    <w:rsid w:val="00C1708B"/>
    <w:rPr>
      <w:rFonts w:ascii="Times New Roman" w:hAnsi="Times New Roman" w:cs="Times New Roman"/>
      <w:b/>
      <w:bCs/>
      <w:sz w:val="12"/>
      <w:szCs w:val="12"/>
    </w:rPr>
  </w:style>
  <w:style w:type="character" w:customStyle="1" w:styleId="FontStyle27">
    <w:name w:val="Font Style27"/>
    <w:rsid w:val="00C1708B"/>
    <w:rPr>
      <w:rFonts w:ascii="Times New Roman" w:hAnsi="Times New Roman" w:cs="Times New Roman"/>
      <w:b/>
      <w:bCs/>
      <w:sz w:val="10"/>
      <w:szCs w:val="10"/>
    </w:rPr>
  </w:style>
  <w:style w:type="character" w:customStyle="1" w:styleId="FontStyle28">
    <w:name w:val="Font Style28"/>
    <w:rsid w:val="00C1708B"/>
    <w:rPr>
      <w:rFonts w:ascii="Constantia" w:hAnsi="Constantia" w:cs="Constantia"/>
      <w:b/>
      <w:bCs/>
      <w:smallCaps/>
      <w:sz w:val="10"/>
      <w:szCs w:val="10"/>
    </w:rPr>
  </w:style>
  <w:style w:type="character" w:customStyle="1" w:styleId="FontStyle29">
    <w:name w:val="Font Style29"/>
    <w:rsid w:val="00C1708B"/>
    <w:rPr>
      <w:rFonts w:ascii="Times New Roman" w:hAnsi="Times New Roman" w:cs="Times New Roman"/>
      <w:b/>
      <w:bCs/>
      <w:sz w:val="10"/>
      <w:szCs w:val="10"/>
    </w:rPr>
  </w:style>
  <w:style w:type="character" w:customStyle="1" w:styleId="FontStyle30">
    <w:name w:val="Font Style30"/>
    <w:rsid w:val="00C1708B"/>
    <w:rPr>
      <w:rFonts w:ascii="Times New Roman" w:hAnsi="Times New Roman" w:cs="Times New Roman"/>
      <w:b/>
      <w:bCs/>
      <w:sz w:val="10"/>
      <w:szCs w:val="10"/>
    </w:rPr>
  </w:style>
  <w:style w:type="character" w:customStyle="1" w:styleId="FontStyle31">
    <w:name w:val="Font Style31"/>
    <w:rsid w:val="00C1708B"/>
    <w:rPr>
      <w:rFonts w:ascii="Georgia" w:hAnsi="Georgia" w:cs="Georgia"/>
      <w:sz w:val="12"/>
      <w:szCs w:val="12"/>
    </w:rPr>
  </w:style>
  <w:style w:type="character" w:customStyle="1" w:styleId="FontStyle32">
    <w:name w:val="Font Style32"/>
    <w:rsid w:val="00C1708B"/>
    <w:rPr>
      <w:rFonts w:ascii="Times New Roman" w:hAnsi="Times New Roman" w:cs="Times New Roman"/>
      <w:i/>
      <w:iCs/>
      <w:sz w:val="12"/>
      <w:szCs w:val="12"/>
    </w:rPr>
  </w:style>
  <w:style w:type="character" w:customStyle="1" w:styleId="FontStyle33">
    <w:name w:val="Font Style33"/>
    <w:rsid w:val="00C1708B"/>
    <w:rPr>
      <w:rFonts w:ascii="Times New Roman" w:hAnsi="Times New Roman" w:cs="Times New Roman"/>
      <w:b/>
      <w:bCs/>
      <w:sz w:val="12"/>
      <w:szCs w:val="12"/>
    </w:rPr>
  </w:style>
  <w:style w:type="character" w:customStyle="1" w:styleId="FontStyle34">
    <w:name w:val="Font Style34"/>
    <w:rsid w:val="00C1708B"/>
    <w:rPr>
      <w:rFonts w:ascii="Times New Roman" w:hAnsi="Times New Roman" w:cs="Times New Roman"/>
      <w:sz w:val="12"/>
      <w:szCs w:val="12"/>
    </w:rPr>
  </w:style>
  <w:style w:type="character" w:customStyle="1" w:styleId="FontStyle35">
    <w:name w:val="Font Style35"/>
    <w:rsid w:val="00C1708B"/>
    <w:rPr>
      <w:rFonts w:ascii="Times New Roman" w:hAnsi="Times New Roman" w:cs="Times New Roman"/>
      <w:smallCaps/>
      <w:sz w:val="12"/>
      <w:szCs w:val="12"/>
    </w:rPr>
  </w:style>
  <w:style w:type="character" w:customStyle="1" w:styleId="FontStyle36">
    <w:name w:val="Font Style36"/>
    <w:rsid w:val="00C1708B"/>
    <w:rPr>
      <w:rFonts w:ascii="Times New Roman" w:hAnsi="Times New Roman" w:cs="Times New Roman"/>
      <w:sz w:val="12"/>
      <w:szCs w:val="12"/>
    </w:rPr>
  </w:style>
  <w:style w:type="character" w:customStyle="1" w:styleId="FontStyle37">
    <w:name w:val="Font Style37"/>
    <w:rsid w:val="00C1708B"/>
    <w:rPr>
      <w:rFonts w:ascii="Times New Roman" w:hAnsi="Times New Roman" w:cs="Times New Roman"/>
      <w:spacing w:val="10"/>
      <w:sz w:val="12"/>
      <w:szCs w:val="12"/>
    </w:rPr>
  </w:style>
  <w:style w:type="character" w:customStyle="1" w:styleId="FontStyle38">
    <w:name w:val="Font Style38"/>
    <w:rsid w:val="00C1708B"/>
    <w:rPr>
      <w:rFonts w:ascii="Times New Roman" w:hAnsi="Times New Roman" w:cs="Times New Roman"/>
      <w:b/>
      <w:bCs/>
      <w:sz w:val="10"/>
      <w:szCs w:val="10"/>
    </w:rPr>
  </w:style>
  <w:style w:type="character" w:customStyle="1" w:styleId="FontStyle39">
    <w:name w:val="Font Style39"/>
    <w:rsid w:val="00C1708B"/>
    <w:rPr>
      <w:rFonts w:ascii="Times New Roman" w:hAnsi="Times New Roman" w:cs="Times New Roman"/>
      <w:i/>
      <w:iCs/>
      <w:sz w:val="14"/>
      <w:szCs w:val="14"/>
    </w:rPr>
  </w:style>
  <w:style w:type="character" w:customStyle="1" w:styleId="FontStyle40">
    <w:name w:val="Font Style40"/>
    <w:rsid w:val="00C1708B"/>
    <w:rPr>
      <w:rFonts w:ascii="Times New Roman" w:hAnsi="Times New Roman" w:cs="Times New Roman"/>
      <w:i/>
      <w:iCs/>
      <w:sz w:val="12"/>
      <w:szCs w:val="12"/>
    </w:rPr>
  </w:style>
  <w:style w:type="paragraph" w:customStyle="1" w:styleId="Style20">
    <w:name w:val="Style20"/>
    <w:basedOn w:val="a"/>
    <w:rsid w:val="00C1708B"/>
  </w:style>
  <w:style w:type="paragraph" w:customStyle="1" w:styleId="Style21">
    <w:name w:val="Style21"/>
    <w:basedOn w:val="a"/>
    <w:uiPriority w:val="99"/>
    <w:rsid w:val="00C1708B"/>
  </w:style>
  <w:style w:type="paragraph" w:customStyle="1" w:styleId="Style22">
    <w:name w:val="Style22"/>
    <w:basedOn w:val="a"/>
    <w:rsid w:val="00C1708B"/>
  </w:style>
  <w:style w:type="paragraph" w:customStyle="1" w:styleId="Style23">
    <w:name w:val="Style23"/>
    <w:basedOn w:val="a"/>
    <w:rsid w:val="00C1708B"/>
  </w:style>
  <w:style w:type="paragraph" w:customStyle="1" w:styleId="Style24">
    <w:name w:val="Style24"/>
    <w:basedOn w:val="a"/>
    <w:rsid w:val="00C1708B"/>
  </w:style>
  <w:style w:type="character" w:customStyle="1" w:styleId="FontStyle41">
    <w:name w:val="Font Style41"/>
    <w:rsid w:val="00C1708B"/>
    <w:rPr>
      <w:rFonts w:ascii="Tahoma" w:hAnsi="Tahoma" w:cs="Tahoma"/>
      <w:sz w:val="22"/>
      <w:szCs w:val="22"/>
    </w:rPr>
  </w:style>
  <w:style w:type="character" w:customStyle="1" w:styleId="FontStyle42">
    <w:name w:val="Font Style42"/>
    <w:rsid w:val="00C1708B"/>
    <w:rPr>
      <w:rFonts w:ascii="Times New Roman" w:hAnsi="Times New Roman" w:cs="Times New Roman"/>
      <w:spacing w:val="-10"/>
      <w:sz w:val="24"/>
      <w:szCs w:val="24"/>
    </w:rPr>
  </w:style>
  <w:style w:type="character" w:customStyle="1" w:styleId="FontStyle43">
    <w:name w:val="Font Style43"/>
    <w:rsid w:val="00C1708B"/>
    <w:rPr>
      <w:rFonts w:ascii="Courier New" w:hAnsi="Courier New" w:cs="Courier New"/>
      <w:b/>
      <w:bCs/>
      <w:i/>
      <w:iCs/>
      <w:sz w:val="12"/>
      <w:szCs w:val="12"/>
    </w:rPr>
  </w:style>
  <w:style w:type="character" w:customStyle="1" w:styleId="FontStyle44">
    <w:name w:val="Font Style44"/>
    <w:rsid w:val="00C1708B"/>
    <w:rPr>
      <w:rFonts w:ascii="Times New Roman" w:hAnsi="Times New Roman" w:cs="Times New Roman"/>
      <w:b/>
      <w:bCs/>
      <w:sz w:val="42"/>
      <w:szCs w:val="42"/>
    </w:rPr>
  </w:style>
  <w:style w:type="paragraph" w:customStyle="1" w:styleId="Style25">
    <w:name w:val="Style25"/>
    <w:basedOn w:val="a"/>
    <w:rsid w:val="00C1708B"/>
  </w:style>
  <w:style w:type="paragraph" w:customStyle="1" w:styleId="Style26">
    <w:name w:val="Style26"/>
    <w:basedOn w:val="a"/>
    <w:rsid w:val="00C1708B"/>
  </w:style>
  <w:style w:type="paragraph" w:customStyle="1" w:styleId="Style27">
    <w:name w:val="Style27"/>
    <w:basedOn w:val="a"/>
    <w:rsid w:val="00C1708B"/>
  </w:style>
  <w:style w:type="paragraph" w:customStyle="1" w:styleId="Style28">
    <w:name w:val="Style28"/>
    <w:basedOn w:val="a"/>
    <w:rsid w:val="00C1708B"/>
  </w:style>
  <w:style w:type="paragraph" w:customStyle="1" w:styleId="Style29">
    <w:name w:val="Style29"/>
    <w:basedOn w:val="a"/>
    <w:rsid w:val="00C1708B"/>
  </w:style>
  <w:style w:type="paragraph" w:customStyle="1" w:styleId="Style30">
    <w:name w:val="Style30"/>
    <w:basedOn w:val="a"/>
    <w:rsid w:val="00C1708B"/>
  </w:style>
  <w:style w:type="paragraph" w:customStyle="1" w:styleId="Style31">
    <w:name w:val="Style31"/>
    <w:basedOn w:val="a"/>
    <w:uiPriority w:val="99"/>
    <w:rsid w:val="00C1708B"/>
  </w:style>
  <w:style w:type="paragraph" w:customStyle="1" w:styleId="Style32">
    <w:name w:val="Style32"/>
    <w:basedOn w:val="a"/>
    <w:rsid w:val="00C1708B"/>
  </w:style>
  <w:style w:type="paragraph" w:customStyle="1" w:styleId="Style33">
    <w:name w:val="Style33"/>
    <w:basedOn w:val="a"/>
    <w:rsid w:val="00C1708B"/>
  </w:style>
  <w:style w:type="paragraph" w:customStyle="1" w:styleId="Style34">
    <w:name w:val="Style34"/>
    <w:basedOn w:val="a"/>
    <w:rsid w:val="00C1708B"/>
  </w:style>
  <w:style w:type="paragraph" w:customStyle="1" w:styleId="Style35">
    <w:name w:val="Style35"/>
    <w:basedOn w:val="a"/>
    <w:rsid w:val="00C1708B"/>
  </w:style>
  <w:style w:type="character" w:customStyle="1" w:styleId="FontStyle45">
    <w:name w:val="Font Style45"/>
    <w:rsid w:val="00C1708B"/>
    <w:rPr>
      <w:rFonts w:ascii="Times New Roman" w:hAnsi="Times New Roman" w:cs="Times New Roman"/>
      <w:i/>
      <w:iCs/>
      <w:spacing w:val="10"/>
      <w:sz w:val="16"/>
      <w:szCs w:val="16"/>
    </w:rPr>
  </w:style>
  <w:style w:type="character" w:customStyle="1" w:styleId="FontStyle46">
    <w:name w:val="Font Style46"/>
    <w:rsid w:val="00C1708B"/>
    <w:rPr>
      <w:rFonts w:ascii="Constantia" w:hAnsi="Constantia" w:cs="Constantia"/>
      <w:sz w:val="14"/>
      <w:szCs w:val="14"/>
    </w:rPr>
  </w:style>
  <w:style w:type="character" w:customStyle="1" w:styleId="FontStyle47">
    <w:name w:val="Font Style47"/>
    <w:rsid w:val="00C1708B"/>
    <w:rPr>
      <w:rFonts w:ascii="Times New Roman" w:hAnsi="Times New Roman" w:cs="Times New Roman"/>
      <w:b/>
      <w:bCs/>
      <w:sz w:val="12"/>
      <w:szCs w:val="12"/>
    </w:rPr>
  </w:style>
  <w:style w:type="character" w:customStyle="1" w:styleId="FontStyle48">
    <w:name w:val="Font Style48"/>
    <w:rsid w:val="00C1708B"/>
    <w:rPr>
      <w:rFonts w:ascii="Times New Roman" w:hAnsi="Times New Roman" w:cs="Times New Roman"/>
      <w:b/>
      <w:bCs/>
      <w:spacing w:val="-20"/>
      <w:sz w:val="32"/>
      <w:szCs w:val="32"/>
    </w:rPr>
  </w:style>
  <w:style w:type="character" w:customStyle="1" w:styleId="FontStyle49">
    <w:name w:val="Font Style49"/>
    <w:rsid w:val="00C1708B"/>
    <w:rPr>
      <w:rFonts w:ascii="Times New Roman" w:hAnsi="Times New Roman" w:cs="Times New Roman"/>
      <w:i/>
      <w:iCs/>
      <w:w w:val="50"/>
      <w:sz w:val="42"/>
      <w:szCs w:val="42"/>
    </w:rPr>
  </w:style>
  <w:style w:type="character" w:customStyle="1" w:styleId="FontStyle50">
    <w:name w:val="Font Style50"/>
    <w:rsid w:val="00C1708B"/>
    <w:rPr>
      <w:rFonts w:ascii="Times New Roman" w:hAnsi="Times New Roman" w:cs="Times New Roman"/>
      <w:sz w:val="14"/>
      <w:szCs w:val="14"/>
    </w:rPr>
  </w:style>
  <w:style w:type="character" w:customStyle="1" w:styleId="FontStyle51">
    <w:name w:val="Font Style51"/>
    <w:rsid w:val="00C1708B"/>
    <w:rPr>
      <w:rFonts w:ascii="Times New Roman" w:hAnsi="Times New Roman" w:cs="Times New Roman"/>
      <w:sz w:val="16"/>
      <w:szCs w:val="16"/>
    </w:rPr>
  </w:style>
  <w:style w:type="character" w:customStyle="1" w:styleId="FontStyle52">
    <w:name w:val="Font Style52"/>
    <w:rsid w:val="00C1708B"/>
    <w:rPr>
      <w:rFonts w:ascii="Times New Roman" w:hAnsi="Times New Roman" w:cs="Times New Roman"/>
      <w:b/>
      <w:bCs/>
      <w:sz w:val="10"/>
      <w:szCs w:val="10"/>
    </w:rPr>
  </w:style>
  <w:style w:type="character" w:customStyle="1" w:styleId="FontStyle53">
    <w:name w:val="Font Style53"/>
    <w:rsid w:val="00C1708B"/>
    <w:rPr>
      <w:rFonts w:ascii="Times New Roman" w:hAnsi="Times New Roman" w:cs="Times New Roman"/>
      <w:spacing w:val="-10"/>
      <w:sz w:val="14"/>
      <w:szCs w:val="14"/>
    </w:rPr>
  </w:style>
  <w:style w:type="character" w:customStyle="1" w:styleId="FontStyle54">
    <w:name w:val="Font Style54"/>
    <w:rsid w:val="00C1708B"/>
    <w:rPr>
      <w:rFonts w:ascii="Times New Roman" w:hAnsi="Times New Roman" w:cs="Times New Roman"/>
      <w:sz w:val="22"/>
      <w:szCs w:val="22"/>
    </w:rPr>
  </w:style>
  <w:style w:type="character" w:customStyle="1" w:styleId="FontStyle55">
    <w:name w:val="Font Style55"/>
    <w:rsid w:val="00C1708B"/>
    <w:rPr>
      <w:rFonts w:ascii="Times New Roman" w:hAnsi="Times New Roman" w:cs="Times New Roman"/>
      <w:sz w:val="42"/>
      <w:szCs w:val="42"/>
    </w:rPr>
  </w:style>
  <w:style w:type="character" w:customStyle="1" w:styleId="FontStyle56">
    <w:name w:val="Font Style56"/>
    <w:rsid w:val="00C1708B"/>
    <w:rPr>
      <w:rFonts w:ascii="Times New Roman" w:hAnsi="Times New Roman" w:cs="Times New Roman"/>
      <w:i/>
      <w:iCs/>
      <w:sz w:val="16"/>
      <w:szCs w:val="16"/>
    </w:rPr>
  </w:style>
  <w:style w:type="character" w:customStyle="1" w:styleId="FontStyle57">
    <w:name w:val="Font Style57"/>
    <w:uiPriority w:val="99"/>
    <w:rsid w:val="00C1708B"/>
    <w:rPr>
      <w:rFonts w:ascii="Times New Roman" w:hAnsi="Times New Roman" w:cs="Times New Roman"/>
      <w:sz w:val="20"/>
      <w:szCs w:val="20"/>
    </w:rPr>
  </w:style>
  <w:style w:type="character" w:customStyle="1" w:styleId="FontStyle58">
    <w:name w:val="Font Style58"/>
    <w:uiPriority w:val="99"/>
    <w:rsid w:val="00C1708B"/>
    <w:rPr>
      <w:rFonts w:ascii="Times New Roman" w:hAnsi="Times New Roman" w:cs="Times New Roman"/>
      <w:b/>
      <w:bCs/>
      <w:i/>
      <w:iCs/>
      <w:sz w:val="18"/>
      <w:szCs w:val="18"/>
    </w:rPr>
  </w:style>
  <w:style w:type="character" w:customStyle="1" w:styleId="FontStyle59">
    <w:name w:val="Font Style59"/>
    <w:rsid w:val="00C1708B"/>
    <w:rPr>
      <w:rFonts w:ascii="Times New Roman" w:hAnsi="Times New Roman" w:cs="Times New Roman"/>
      <w:b/>
      <w:bCs/>
      <w:i/>
      <w:iCs/>
      <w:sz w:val="20"/>
      <w:szCs w:val="20"/>
    </w:rPr>
  </w:style>
  <w:style w:type="character" w:customStyle="1" w:styleId="FontStyle60">
    <w:name w:val="Font Style60"/>
    <w:rsid w:val="00C1708B"/>
    <w:rPr>
      <w:rFonts w:ascii="Times New Roman" w:hAnsi="Times New Roman" w:cs="Times New Roman"/>
      <w:b/>
      <w:bCs/>
      <w:i/>
      <w:iCs/>
      <w:sz w:val="18"/>
      <w:szCs w:val="18"/>
    </w:rPr>
  </w:style>
  <w:style w:type="paragraph" w:styleId="a3">
    <w:name w:val="footer"/>
    <w:basedOn w:val="a"/>
    <w:link w:val="a4"/>
    <w:rsid w:val="00C1708B"/>
    <w:pPr>
      <w:tabs>
        <w:tab w:val="center" w:pos="4677"/>
        <w:tab w:val="right" w:pos="9355"/>
      </w:tabs>
    </w:pPr>
  </w:style>
  <w:style w:type="character" w:customStyle="1" w:styleId="a4">
    <w:name w:val="Нижний колонтитул Знак"/>
    <w:basedOn w:val="a0"/>
    <w:link w:val="a3"/>
    <w:rsid w:val="00C1708B"/>
    <w:rPr>
      <w:rFonts w:ascii="Times New Roman" w:eastAsia="Times New Roman" w:hAnsi="Times New Roman" w:cs="Times New Roman"/>
      <w:sz w:val="24"/>
      <w:szCs w:val="24"/>
      <w:lang w:eastAsia="ru-RU"/>
    </w:rPr>
  </w:style>
  <w:style w:type="character" w:styleId="a5">
    <w:name w:val="page number"/>
    <w:basedOn w:val="a0"/>
    <w:rsid w:val="00C1708B"/>
  </w:style>
  <w:style w:type="table" w:styleId="a6">
    <w:name w:val="Table Grid"/>
    <w:basedOn w:val="a1"/>
    <w:uiPriority w:val="59"/>
    <w:rsid w:val="00C1708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C1708B"/>
    <w:pPr>
      <w:keepNext/>
      <w:autoSpaceDE/>
      <w:autoSpaceDN/>
      <w:adjustRightInd/>
      <w:ind w:firstLine="400"/>
      <w:outlineLvl w:val="1"/>
    </w:pPr>
    <w:rPr>
      <w:rFonts w:cs="Arial"/>
      <w:szCs w:val="28"/>
    </w:rPr>
  </w:style>
  <w:style w:type="paragraph" w:customStyle="1" w:styleId="Style77">
    <w:name w:val="Style77"/>
    <w:basedOn w:val="a"/>
    <w:rsid w:val="00C1708B"/>
  </w:style>
  <w:style w:type="character" w:customStyle="1" w:styleId="FontStyle278">
    <w:name w:val="Font Style278"/>
    <w:rsid w:val="00C1708B"/>
    <w:rPr>
      <w:rFonts w:ascii="Times New Roman" w:hAnsi="Times New Roman" w:cs="Times New Roman"/>
      <w:sz w:val="20"/>
      <w:szCs w:val="20"/>
    </w:rPr>
  </w:style>
  <w:style w:type="paragraph" w:customStyle="1" w:styleId="Style55">
    <w:name w:val="Style55"/>
    <w:basedOn w:val="a"/>
    <w:rsid w:val="00C1708B"/>
  </w:style>
  <w:style w:type="paragraph" w:customStyle="1" w:styleId="Style63">
    <w:name w:val="Style63"/>
    <w:basedOn w:val="a"/>
    <w:rsid w:val="00C1708B"/>
  </w:style>
  <w:style w:type="paragraph" w:customStyle="1" w:styleId="Style70">
    <w:name w:val="Style70"/>
    <w:basedOn w:val="a"/>
    <w:rsid w:val="00C1708B"/>
  </w:style>
  <w:style w:type="paragraph" w:customStyle="1" w:styleId="Style79">
    <w:name w:val="Style79"/>
    <w:basedOn w:val="a"/>
    <w:rsid w:val="00C1708B"/>
  </w:style>
  <w:style w:type="paragraph" w:customStyle="1" w:styleId="Style80">
    <w:name w:val="Style80"/>
    <w:basedOn w:val="a"/>
    <w:rsid w:val="00C1708B"/>
  </w:style>
  <w:style w:type="paragraph" w:customStyle="1" w:styleId="Style85">
    <w:name w:val="Style85"/>
    <w:basedOn w:val="a"/>
    <w:rsid w:val="00C1708B"/>
  </w:style>
  <w:style w:type="paragraph" w:customStyle="1" w:styleId="Style89">
    <w:name w:val="Style89"/>
    <w:basedOn w:val="a"/>
    <w:rsid w:val="00C1708B"/>
  </w:style>
  <w:style w:type="paragraph" w:customStyle="1" w:styleId="Style113">
    <w:name w:val="Style113"/>
    <w:basedOn w:val="a"/>
    <w:rsid w:val="00C1708B"/>
  </w:style>
  <w:style w:type="paragraph" w:customStyle="1" w:styleId="Style114">
    <w:name w:val="Style114"/>
    <w:basedOn w:val="a"/>
    <w:rsid w:val="00C1708B"/>
  </w:style>
  <w:style w:type="paragraph" w:customStyle="1" w:styleId="Style116">
    <w:name w:val="Style116"/>
    <w:basedOn w:val="a"/>
    <w:rsid w:val="00C1708B"/>
  </w:style>
  <w:style w:type="character" w:customStyle="1" w:styleId="FontStyle258">
    <w:name w:val="Font Style258"/>
    <w:rsid w:val="00C1708B"/>
    <w:rPr>
      <w:rFonts w:ascii="Times New Roman" w:hAnsi="Times New Roman" w:cs="Times New Roman"/>
      <w:b/>
      <w:bCs/>
      <w:spacing w:val="-10"/>
      <w:sz w:val="14"/>
      <w:szCs w:val="14"/>
    </w:rPr>
  </w:style>
  <w:style w:type="character" w:customStyle="1" w:styleId="FontStyle276">
    <w:name w:val="Font Style276"/>
    <w:rsid w:val="00C1708B"/>
    <w:rPr>
      <w:rFonts w:ascii="Times New Roman" w:hAnsi="Times New Roman" w:cs="Times New Roman"/>
      <w:b/>
      <w:bCs/>
      <w:sz w:val="20"/>
      <w:szCs w:val="20"/>
    </w:rPr>
  </w:style>
  <w:style w:type="character" w:customStyle="1" w:styleId="FontStyle277">
    <w:name w:val="Font Style277"/>
    <w:rsid w:val="00C1708B"/>
    <w:rPr>
      <w:rFonts w:ascii="Times New Roman" w:hAnsi="Times New Roman" w:cs="Times New Roman"/>
      <w:b/>
      <w:bCs/>
      <w:i/>
      <w:iCs/>
      <w:sz w:val="20"/>
      <w:szCs w:val="20"/>
    </w:rPr>
  </w:style>
  <w:style w:type="character" w:customStyle="1" w:styleId="FontStyle279">
    <w:name w:val="Font Style279"/>
    <w:rsid w:val="00C1708B"/>
    <w:rPr>
      <w:rFonts w:ascii="Georgia" w:hAnsi="Georgia" w:cs="Georgia"/>
      <w:b/>
      <w:bCs/>
      <w:spacing w:val="-10"/>
      <w:sz w:val="10"/>
      <w:szCs w:val="10"/>
    </w:rPr>
  </w:style>
  <w:style w:type="character" w:customStyle="1" w:styleId="FontStyle280">
    <w:name w:val="Font Style280"/>
    <w:rsid w:val="00C1708B"/>
    <w:rPr>
      <w:rFonts w:ascii="Times New Roman" w:hAnsi="Times New Roman" w:cs="Times New Roman"/>
      <w:sz w:val="36"/>
      <w:szCs w:val="36"/>
    </w:rPr>
  </w:style>
  <w:style w:type="character" w:customStyle="1" w:styleId="FontStyle281">
    <w:name w:val="Font Style281"/>
    <w:rsid w:val="00C1708B"/>
    <w:rPr>
      <w:rFonts w:ascii="Times New Roman" w:hAnsi="Times New Roman" w:cs="Times New Roman"/>
      <w:b/>
      <w:bCs/>
      <w:spacing w:val="-10"/>
      <w:sz w:val="12"/>
      <w:szCs w:val="12"/>
    </w:rPr>
  </w:style>
  <w:style w:type="character" w:customStyle="1" w:styleId="FontStyle282">
    <w:name w:val="Font Style282"/>
    <w:rsid w:val="00C1708B"/>
    <w:rPr>
      <w:rFonts w:ascii="Times New Roman" w:hAnsi="Times New Roman" w:cs="Times New Roman"/>
      <w:b/>
      <w:bCs/>
      <w:spacing w:val="-10"/>
      <w:sz w:val="12"/>
      <w:szCs w:val="12"/>
    </w:rPr>
  </w:style>
  <w:style w:type="paragraph" w:customStyle="1" w:styleId="ConsPlusTitle">
    <w:name w:val="ConsPlusTitle"/>
    <w:rsid w:val="00C170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C1708B"/>
    <w:pPr>
      <w:widowControl/>
      <w:autoSpaceDE/>
      <w:autoSpaceDN/>
      <w:adjustRightInd/>
      <w:ind w:firstLine="709"/>
    </w:pPr>
    <w:rPr>
      <w:i/>
      <w:iCs/>
    </w:rPr>
  </w:style>
  <w:style w:type="character" w:customStyle="1" w:styleId="a8">
    <w:name w:val="Основной текст с отступом Знак"/>
    <w:basedOn w:val="a0"/>
    <w:link w:val="a7"/>
    <w:rsid w:val="00C1708B"/>
    <w:rPr>
      <w:rFonts w:ascii="Times New Roman" w:eastAsia="Times New Roman" w:hAnsi="Times New Roman" w:cs="Times New Roman"/>
      <w:i/>
      <w:iCs/>
      <w:sz w:val="24"/>
      <w:szCs w:val="24"/>
      <w:lang w:eastAsia="ru-RU"/>
    </w:rPr>
  </w:style>
  <w:style w:type="character" w:styleId="a9">
    <w:name w:val="Emphasis"/>
    <w:qFormat/>
    <w:rsid w:val="00C1708B"/>
    <w:rPr>
      <w:i/>
      <w:iCs/>
    </w:rPr>
  </w:style>
  <w:style w:type="paragraph" w:styleId="aa">
    <w:name w:val="Balloon Text"/>
    <w:basedOn w:val="a"/>
    <w:link w:val="ab"/>
    <w:semiHidden/>
    <w:rsid w:val="00C1708B"/>
    <w:rPr>
      <w:rFonts w:ascii="Tahoma" w:hAnsi="Tahoma" w:cs="Tahoma"/>
      <w:sz w:val="16"/>
      <w:szCs w:val="16"/>
    </w:rPr>
  </w:style>
  <w:style w:type="character" w:customStyle="1" w:styleId="ab">
    <w:name w:val="Текст выноски Знак"/>
    <w:basedOn w:val="a0"/>
    <w:link w:val="aa"/>
    <w:semiHidden/>
    <w:rsid w:val="00C1708B"/>
    <w:rPr>
      <w:rFonts w:ascii="Tahoma" w:eastAsia="Times New Roman" w:hAnsi="Tahoma" w:cs="Tahoma"/>
      <w:sz w:val="16"/>
      <w:szCs w:val="16"/>
      <w:lang w:eastAsia="ru-RU"/>
    </w:rPr>
  </w:style>
  <w:style w:type="paragraph" w:styleId="ac">
    <w:name w:val="header"/>
    <w:basedOn w:val="a"/>
    <w:link w:val="ad"/>
    <w:rsid w:val="00C1708B"/>
    <w:pPr>
      <w:tabs>
        <w:tab w:val="center" w:pos="4677"/>
        <w:tab w:val="right" w:pos="9355"/>
      </w:tabs>
    </w:pPr>
  </w:style>
  <w:style w:type="character" w:customStyle="1" w:styleId="ad">
    <w:name w:val="Верхний колонтитул Знак"/>
    <w:basedOn w:val="a0"/>
    <w:link w:val="ac"/>
    <w:rsid w:val="00C1708B"/>
    <w:rPr>
      <w:rFonts w:ascii="Times New Roman" w:eastAsia="Times New Roman" w:hAnsi="Times New Roman" w:cs="Times New Roman"/>
      <w:sz w:val="24"/>
      <w:szCs w:val="24"/>
      <w:lang w:eastAsia="ru-RU"/>
    </w:rPr>
  </w:style>
  <w:style w:type="character" w:styleId="ae">
    <w:name w:val="annotation reference"/>
    <w:rsid w:val="00C1708B"/>
    <w:rPr>
      <w:sz w:val="16"/>
      <w:szCs w:val="16"/>
    </w:rPr>
  </w:style>
  <w:style w:type="paragraph" w:styleId="af">
    <w:name w:val="annotation text"/>
    <w:basedOn w:val="a"/>
    <w:link w:val="af0"/>
    <w:rsid w:val="00C1708B"/>
    <w:rPr>
      <w:sz w:val="20"/>
      <w:szCs w:val="20"/>
    </w:rPr>
  </w:style>
  <w:style w:type="character" w:customStyle="1" w:styleId="af0">
    <w:name w:val="Текст примечания Знак"/>
    <w:basedOn w:val="a0"/>
    <w:link w:val="af"/>
    <w:rsid w:val="00C1708B"/>
    <w:rPr>
      <w:rFonts w:ascii="Times New Roman" w:eastAsia="Times New Roman" w:hAnsi="Times New Roman" w:cs="Times New Roman"/>
      <w:sz w:val="20"/>
      <w:szCs w:val="20"/>
      <w:lang w:eastAsia="ru-RU"/>
    </w:rPr>
  </w:style>
  <w:style w:type="paragraph" w:styleId="af1">
    <w:name w:val="annotation subject"/>
    <w:basedOn w:val="af"/>
    <w:next w:val="af"/>
    <w:link w:val="af2"/>
    <w:rsid w:val="00C1708B"/>
    <w:rPr>
      <w:b/>
      <w:bCs/>
    </w:rPr>
  </w:style>
  <w:style w:type="character" w:customStyle="1" w:styleId="af2">
    <w:name w:val="Тема примечания Знак"/>
    <w:basedOn w:val="af0"/>
    <w:link w:val="af1"/>
    <w:rsid w:val="00C1708B"/>
    <w:rPr>
      <w:rFonts w:ascii="Times New Roman" w:eastAsia="Times New Roman" w:hAnsi="Times New Roman" w:cs="Times New Roman"/>
      <w:b/>
      <w:bCs/>
      <w:sz w:val="20"/>
      <w:szCs w:val="20"/>
      <w:lang w:eastAsia="ru-RU"/>
    </w:rPr>
  </w:style>
  <w:style w:type="paragraph" w:styleId="af3">
    <w:name w:val="footnote text"/>
    <w:basedOn w:val="a"/>
    <w:link w:val="af4"/>
    <w:rsid w:val="00C1708B"/>
    <w:rPr>
      <w:sz w:val="20"/>
      <w:szCs w:val="20"/>
    </w:rPr>
  </w:style>
  <w:style w:type="character" w:customStyle="1" w:styleId="af4">
    <w:name w:val="Текст сноски Знак"/>
    <w:basedOn w:val="a0"/>
    <w:link w:val="af3"/>
    <w:rsid w:val="00C1708B"/>
    <w:rPr>
      <w:rFonts w:ascii="Times New Roman" w:eastAsia="Times New Roman" w:hAnsi="Times New Roman" w:cs="Times New Roman"/>
      <w:sz w:val="20"/>
      <w:szCs w:val="20"/>
      <w:lang w:eastAsia="ru-RU"/>
    </w:rPr>
  </w:style>
  <w:style w:type="character" w:styleId="af5">
    <w:name w:val="footnote reference"/>
    <w:rsid w:val="00C1708B"/>
    <w:rPr>
      <w:vertAlign w:val="superscript"/>
    </w:rPr>
  </w:style>
  <w:style w:type="paragraph" w:customStyle="1" w:styleId="11">
    <w:name w:val="Обычный1"/>
    <w:rsid w:val="00C1708B"/>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C1708B"/>
    <w:pPr>
      <w:widowControl/>
      <w:autoSpaceDE/>
      <w:autoSpaceDN/>
      <w:adjustRightInd/>
      <w:spacing w:line="276" w:lineRule="auto"/>
      <w:ind w:left="720" w:firstLine="709"/>
      <w:contextualSpacing/>
    </w:pPr>
    <w:rPr>
      <w:rFonts w:eastAsia="Calibri"/>
      <w:szCs w:val="22"/>
      <w:lang w:val="en-US" w:eastAsia="en-US"/>
    </w:rPr>
  </w:style>
  <w:style w:type="paragraph" w:customStyle="1" w:styleId="p1">
    <w:name w:val="p1"/>
    <w:basedOn w:val="a"/>
    <w:rsid w:val="00C1708B"/>
    <w:pPr>
      <w:widowControl/>
      <w:autoSpaceDE/>
      <w:autoSpaceDN/>
      <w:adjustRightInd/>
      <w:spacing w:before="100" w:beforeAutospacing="1" w:after="100" w:afterAutospacing="1"/>
      <w:ind w:firstLine="0"/>
      <w:jc w:val="left"/>
    </w:pPr>
  </w:style>
  <w:style w:type="character" w:customStyle="1" w:styleId="s2">
    <w:name w:val="s2"/>
    <w:basedOn w:val="a0"/>
    <w:rsid w:val="00C1708B"/>
  </w:style>
  <w:style w:type="paragraph" w:customStyle="1" w:styleId="af7">
    <w:name w:val="список с точками"/>
    <w:basedOn w:val="a"/>
    <w:rsid w:val="00C1708B"/>
    <w:pPr>
      <w:widowControl/>
      <w:tabs>
        <w:tab w:val="num" w:pos="720"/>
        <w:tab w:val="num" w:pos="756"/>
      </w:tabs>
      <w:autoSpaceDE/>
      <w:autoSpaceDN/>
      <w:adjustRightInd/>
      <w:spacing w:line="312" w:lineRule="auto"/>
      <w:ind w:left="756" w:hanging="360"/>
    </w:pPr>
  </w:style>
  <w:style w:type="paragraph" w:customStyle="1" w:styleId="af8">
    <w:name w:val="Для таблиц"/>
    <w:basedOn w:val="a"/>
    <w:uiPriority w:val="99"/>
    <w:rsid w:val="00C1708B"/>
    <w:pPr>
      <w:widowControl/>
      <w:autoSpaceDE/>
      <w:autoSpaceDN/>
      <w:adjustRightInd/>
      <w:ind w:firstLine="0"/>
      <w:jc w:val="left"/>
    </w:pPr>
  </w:style>
  <w:style w:type="paragraph" w:customStyle="1" w:styleId="Style47">
    <w:name w:val="Style47"/>
    <w:basedOn w:val="a"/>
    <w:uiPriority w:val="99"/>
    <w:rsid w:val="00C1708B"/>
    <w:pPr>
      <w:ind w:firstLine="0"/>
      <w:jc w:val="left"/>
    </w:pPr>
  </w:style>
  <w:style w:type="paragraph" w:styleId="af9">
    <w:name w:val="Normal (Web)"/>
    <w:basedOn w:val="a"/>
    <w:uiPriority w:val="99"/>
    <w:unhideWhenUsed/>
    <w:rsid w:val="00C1708B"/>
    <w:pPr>
      <w:widowControl/>
      <w:autoSpaceDE/>
      <w:autoSpaceDN/>
      <w:adjustRightInd/>
      <w:spacing w:before="100" w:beforeAutospacing="1" w:after="100" w:afterAutospacing="1"/>
      <w:ind w:firstLine="0"/>
      <w:jc w:val="left"/>
    </w:pPr>
  </w:style>
  <w:style w:type="character" w:styleId="afa">
    <w:name w:val="Hyperlink"/>
    <w:uiPriority w:val="99"/>
    <w:rsid w:val="00C1708B"/>
    <w:rPr>
      <w:rFonts w:cs="Times New Roman"/>
      <w:color w:val="0000FF"/>
      <w:u w:val="single"/>
    </w:rPr>
  </w:style>
  <w:style w:type="character" w:customStyle="1" w:styleId="apple-converted-space">
    <w:name w:val="apple-converted-space"/>
    <w:basedOn w:val="a0"/>
    <w:rsid w:val="00C1708B"/>
  </w:style>
  <w:style w:type="paragraph" w:styleId="afb">
    <w:name w:val="No Spacing"/>
    <w:basedOn w:val="a"/>
    <w:uiPriority w:val="99"/>
    <w:qFormat/>
    <w:rsid w:val="001300DF"/>
    <w:pPr>
      <w:widowControl/>
      <w:autoSpaceDE/>
      <w:autoSpaceDN/>
      <w:adjustRightInd/>
      <w:ind w:firstLine="0"/>
      <w:jc w:val="left"/>
    </w:pPr>
    <w:rPr>
      <w:rFonts w:ascii="Calibri" w:hAnsi="Calibri"/>
      <w:szCs w:val="32"/>
      <w:lang w:val="en-US" w:eastAsia="en-US" w:bidi="en-US"/>
    </w:rPr>
  </w:style>
  <w:style w:type="paragraph" w:styleId="22">
    <w:name w:val="Body Text 2"/>
    <w:basedOn w:val="a"/>
    <w:link w:val="23"/>
    <w:uiPriority w:val="99"/>
    <w:semiHidden/>
    <w:unhideWhenUsed/>
    <w:rsid w:val="00A5376E"/>
    <w:pPr>
      <w:spacing w:after="120" w:line="480" w:lineRule="auto"/>
    </w:pPr>
  </w:style>
  <w:style w:type="character" w:customStyle="1" w:styleId="23">
    <w:name w:val="Основной текст 2 Знак"/>
    <w:basedOn w:val="a0"/>
    <w:link w:val="22"/>
    <w:uiPriority w:val="99"/>
    <w:semiHidden/>
    <w:rsid w:val="00A5376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85007">
      <w:bodyDiv w:val="1"/>
      <w:marLeft w:val="0"/>
      <w:marRight w:val="0"/>
      <w:marTop w:val="0"/>
      <w:marBottom w:val="0"/>
      <w:divBdr>
        <w:top w:val="none" w:sz="0" w:space="0" w:color="auto"/>
        <w:left w:val="none" w:sz="0" w:space="0" w:color="auto"/>
        <w:bottom w:val="none" w:sz="0" w:space="0" w:color="auto"/>
        <w:right w:val="none" w:sz="0" w:space="0" w:color="auto"/>
      </w:divBdr>
    </w:div>
    <w:div w:id="1592422123">
      <w:bodyDiv w:val="1"/>
      <w:marLeft w:val="0"/>
      <w:marRight w:val="0"/>
      <w:marTop w:val="0"/>
      <w:marBottom w:val="0"/>
      <w:divBdr>
        <w:top w:val="none" w:sz="0" w:space="0" w:color="auto"/>
        <w:left w:val="none" w:sz="0" w:space="0" w:color="auto"/>
        <w:bottom w:val="none" w:sz="0" w:space="0" w:color="auto"/>
        <w:right w:val="none" w:sz="0" w:space="0" w:color="auto"/>
      </w:divBdr>
    </w:div>
    <w:div w:id="197494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4.xml"/><Relationship Id="rId21" Type="http://schemas.openxmlformats.org/officeDocument/2006/relationships/control" Target="activeX/activeX9.xml"/><Relationship Id="rId42" Type="http://schemas.openxmlformats.org/officeDocument/2006/relationships/control" Target="activeX/activeX30.xml"/><Relationship Id="rId47" Type="http://schemas.openxmlformats.org/officeDocument/2006/relationships/control" Target="activeX/activeX35.xml"/><Relationship Id="rId63" Type="http://schemas.openxmlformats.org/officeDocument/2006/relationships/control" Target="activeX/activeX51.xml"/><Relationship Id="rId68" Type="http://schemas.openxmlformats.org/officeDocument/2006/relationships/hyperlink" Target="https://magtu.informsystema.ru/uploader/fileUpload?name=3816.pdf&amp;show=dcatalogues/1/1530261/3816.pdf&amp;view=true" TargetMode="External"/><Relationship Id="rId16" Type="http://schemas.openxmlformats.org/officeDocument/2006/relationships/control" Target="activeX/activeX4.xml"/><Relationship Id="rId11" Type="http://schemas.openxmlformats.org/officeDocument/2006/relationships/image" Target="media/image3.jpeg"/><Relationship Id="rId24" Type="http://schemas.openxmlformats.org/officeDocument/2006/relationships/control" Target="activeX/activeX12.xml"/><Relationship Id="rId32" Type="http://schemas.openxmlformats.org/officeDocument/2006/relationships/control" Target="activeX/activeX20.xml"/><Relationship Id="rId37" Type="http://schemas.openxmlformats.org/officeDocument/2006/relationships/control" Target="activeX/activeX25.xml"/><Relationship Id="rId40" Type="http://schemas.openxmlformats.org/officeDocument/2006/relationships/control" Target="activeX/activeX28.xml"/><Relationship Id="rId45" Type="http://schemas.openxmlformats.org/officeDocument/2006/relationships/control" Target="activeX/activeX33.xml"/><Relationship Id="rId53" Type="http://schemas.openxmlformats.org/officeDocument/2006/relationships/control" Target="activeX/activeX41.xml"/><Relationship Id="rId58" Type="http://schemas.openxmlformats.org/officeDocument/2006/relationships/control" Target="activeX/activeX46.xml"/><Relationship Id="rId66" Type="http://schemas.openxmlformats.org/officeDocument/2006/relationships/image" Target="media/image6.png"/><Relationship Id="rId74" Type="http://schemas.openxmlformats.org/officeDocument/2006/relationships/hyperlink" Target="http://window.edu.ru/" TargetMode="External"/><Relationship Id="rId5" Type="http://schemas.openxmlformats.org/officeDocument/2006/relationships/settings" Target="settings.xml"/><Relationship Id="rId61" Type="http://schemas.openxmlformats.org/officeDocument/2006/relationships/control" Target="activeX/activeX49.xml"/><Relationship Id="rId19" Type="http://schemas.openxmlformats.org/officeDocument/2006/relationships/control" Target="activeX/activeX7.xml"/><Relationship Id="rId14" Type="http://schemas.openxmlformats.org/officeDocument/2006/relationships/control" Target="activeX/activeX2.xml"/><Relationship Id="rId22" Type="http://schemas.openxmlformats.org/officeDocument/2006/relationships/control" Target="activeX/activeX10.xml"/><Relationship Id="rId27" Type="http://schemas.openxmlformats.org/officeDocument/2006/relationships/control" Target="activeX/activeX15.xml"/><Relationship Id="rId30" Type="http://schemas.openxmlformats.org/officeDocument/2006/relationships/control" Target="activeX/activeX18.xml"/><Relationship Id="rId35" Type="http://schemas.openxmlformats.org/officeDocument/2006/relationships/control" Target="activeX/activeX23.xml"/><Relationship Id="rId43" Type="http://schemas.openxmlformats.org/officeDocument/2006/relationships/control" Target="activeX/activeX31.xml"/><Relationship Id="rId48" Type="http://schemas.openxmlformats.org/officeDocument/2006/relationships/control" Target="activeX/activeX36.xml"/><Relationship Id="rId56" Type="http://schemas.openxmlformats.org/officeDocument/2006/relationships/control" Target="activeX/activeX44.xml"/><Relationship Id="rId64" Type="http://schemas.openxmlformats.org/officeDocument/2006/relationships/control" Target="activeX/activeX52.xml"/><Relationship Id="rId69" Type="http://schemas.openxmlformats.org/officeDocument/2006/relationships/hyperlink" Target="https://polpred.com/news"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ontrol" Target="activeX/activeX39.xml"/><Relationship Id="rId72" Type="http://schemas.openxmlformats.org/officeDocument/2006/relationships/hyperlink" Target="https://elibrary.ru/project_risc.asp"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control" Target="activeX/activeX5.xml"/><Relationship Id="rId25" Type="http://schemas.openxmlformats.org/officeDocument/2006/relationships/control" Target="activeX/activeX13.xml"/><Relationship Id="rId33" Type="http://schemas.openxmlformats.org/officeDocument/2006/relationships/control" Target="activeX/activeX21.xml"/><Relationship Id="rId38" Type="http://schemas.openxmlformats.org/officeDocument/2006/relationships/control" Target="activeX/activeX26.xml"/><Relationship Id="rId46" Type="http://schemas.openxmlformats.org/officeDocument/2006/relationships/control" Target="activeX/activeX34.xml"/><Relationship Id="rId59" Type="http://schemas.openxmlformats.org/officeDocument/2006/relationships/control" Target="activeX/activeX47.xml"/><Relationship Id="rId67" Type="http://schemas.openxmlformats.org/officeDocument/2006/relationships/image" Target="media/image7.png"/><Relationship Id="rId20" Type="http://schemas.openxmlformats.org/officeDocument/2006/relationships/control" Target="activeX/activeX8.xml"/><Relationship Id="rId41" Type="http://schemas.openxmlformats.org/officeDocument/2006/relationships/control" Target="activeX/activeX29.xml"/><Relationship Id="rId54" Type="http://schemas.openxmlformats.org/officeDocument/2006/relationships/control" Target="activeX/activeX42.xml"/><Relationship Id="rId62" Type="http://schemas.openxmlformats.org/officeDocument/2006/relationships/control" Target="activeX/activeX50.xml"/><Relationship Id="rId70" Type="http://schemas.openxmlformats.org/officeDocument/2006/relationships/hyperlink" Target="http://polpred.com/"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control" Target="activeX/activeX11.xml"/><Relationship Id="rId28" Type="http://schemas.openxmlformats.org/officeDocument/2006/relationships/control" Target="activeX/activeX16.xml"/><Relationship Id="rId36" Type="http://schemas.openxmlformats.org/officeDocument/2006/relationships/control" Target="activeX/activeX24.xml"/><Relationship Id="rId49" Type="http://schemas.openxmlformats.org/officeDocument/2006/relationships/control" Target="activeX/activeX37.xml"/><Relationship Id="rId57" Type="http://schemas.openxmlformats.org/officeDocument/2006/relationships/control" Target="activeX/activeX45.xml"/><Relationship Id="rId10" Type="http://schemas.openxmlformats.org/officeDocument/2006/relationships/image" Target="media/image2.jpeg"/><Relationship Id="rId31" Type="http://schemas.openxmlformats.org/officeDocument/2006/relationships/control" Target="activeX/activeX19.xml"/><Relationship Id="rId44" Type="http://schemas.openxmlformats.org/officeDocument/2006/relationships/control" Target="activeX/activeX32.xml"/><Relationship Id="rId52" Type="http://schemas.openxmlformats.org/officeDocument/2006/relationships/control" Target="activeX/activeX40.xml"/><Relationship Id="rId60" Type="http://schemas.openxmlformats.org/officeDocument/2006/relationships/control" Target="activeX/activeX48.xml"/><Relationship Id="rId65" Type="http://schemas.openxmlformats.org/officeDocument/2006/relationships/image" Target="media/image5.png"/><Relationship Id="rId73" Type="http://schemas.openxmlformats.org/officeDocument/2006/relationships/hyperlink" Target="https://scholar.google.ru/"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ontrol" Target="activeX/activeX1.xml"/><Relationship Id="rId18" Type="http://schemas.openxmlformats.org/officeDocument/2006/relationships/control" Target="activeX/activeX6.xml"/><Relationship Id="rId39" Type="http://schemas.openxmlformats.org/officeDocument/2006/relationships/control" Target="activeX/activeX27.xml"/><Relationship Id="rId34" Type="http://schemas.openxmlformats.org/officeDocument/2006/relationships/control" Target="activeX/activeX22.xml"/><Relationship Id="rId50" Type="http://schemas.openxmlformats.org/officeDocument/2006/relationships/control" Target="activeX/activeX38.xml"/><Relationship Id="rId55" Type="http://schemas.openxmlformats.org/officeDocument/2006/relationships/control" Target="activeX/activeX43.xml"/><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education.polpred.com/" TargetMode="External"/><Relationship Id="rId2" Type="http://schemas.openxmlformats.org/officeDocument/2006/relationships/numbering" Target="numbering.xml"/><Relationship Id="rId29" Type="http://schemas.openxmlformats.org/officeDocument/2006/relationships/control" Target="activeX/activeX1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77CEA-4D9F-427D-B53F-8E9F466CF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35</Pages>
  <Words>13669</Words>
  <Characters>77915</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psylab</cp:lastModifiedBy>
  <cp:revision>49</cp:revision>
  <dcterms:created xsi:type="dcterms:W3CDTF">2016-01-26T06:58:00Z</dcterms:created>
  <dcterms:modified xsi:type="dcterms:W3CDTF">2020-10-27T17:07:00Z</dcterms:modified>
</cp:coreProperties>
</file>