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Ind w:w="108" w:type="dxa"/>
        <w:tblLook w:val="00A0"/>
      </w:tblPr>
      <w:tblGrid>
        <w:gridCol w:w="1055"/>
        <w:gridCol w:w="8408"/>
      </w:tblGrid>
      <w:tr w:rsidR="00A56BF2" w:rsidRPr="00F10031" w:rsidTr="007767A3">
        <w:trPr>
          <w:cantSplit/>
          <w:trHeight w:val="688"/>
          <w:jc w:val="center"/>
        </w:trPr>
        <w:tc>
          <w:tcPr>
            <w:tcW w:w="1055" w:type="dxa"/>
          </w:tcPr>
          <w:p w:rsidR="00A56BF2" w:rsidRPr="004945ED" w:rsidRDefault="007121D3" w:rsidP="007767A3">
            <w:pPr>
              <w:pStyle w:val="a6"/>
              <w:ind w:firstLine="0"/>
              <w:jc w:val="center"/>
              <w:rPr>
                <w:rFonts w:eastAsia="Times New Roman"/>
                <w:lang w:val="ru-RU"/>
              </w:rPr>
            </w:pPr>
            <w:r w:rsidRPr="004945ED">
              <w:rPr>
                <w:rFonts w:eastAsia="Times New Roman"/>
                <w:noProof/>
                <w:lang w:val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left:0;text-align:left;margin-left:-87.75pt;margin-top:-54.75pt;width:589.1pt;height:835.95pt;z-index:2">
                  <v:imagedata r:id="rId8" o:title="з4403 -ГИА1"/>
                </v:shape>
              </w:pict>
            </w:r>
            <w:r w:rsidRPr="004945ED">
              <w:rPr>
                <w:rFonts w:eastAsia="Times New Roman"/>
                <w:noProof/>
                <w:lang w:val="ru-RU"/>
              </w:rPr>
              <w:pict>
                <v:shape id="Рисунок 1" o:spid="_x0000_i1025" type="#_x0000_t75" style="width:34.6pt;height:66.4pt;visibility:visible">
                  <v:imagedata r:id="rId9" o:title=""/>
                </v:shape>
              </w:pict>
            </w:r>
          </w:p>
        </w:tc>
        <w:tc>
          <w:tcPr>
            <w:tcW w:w="8408" w:type="dxa"/>
            <w:vAlign w:val="center"/>
          </w:tcPr>
          <w:p w:rsidR="00A56BF2" w:rsidRPr="004945ED" w:rsidRDefault="00A56BF2" w:rsidP="007767A3">
            <w:pPr>
              <w:pStyle w:val="a6"/>
              <w:spacing w:after="60"/>
              <w:ind w:firstLine="0"/>
              <w:jc w:val="center"/>
              <w:rPr>
                <w:rFonts w:eastAsia="Times New Roman"/>
                <w:lang w:val="ru-RU"/>
              </w:rPr>
            </w:pPr>
            <w:r w:rsidRPr="004945ED">
              <w:rPr>
                <w:rFonts w:eastAsia="Times New Roman"/>
                <w:lang w:val="ru-RU"/>
              </w:rPr>
              <w:t xml:space="preserve">МИНИСТЕРСТВО НАУКИ И ВЫСШЕГО ОБРАЗОВАНИЯ </w:t>
            </w:r>
            <w:r w:rsidRPr="004945ED">
              <w:rPr>
                <w:rFonts w:eastAsia="Times New Roman"/>
                <w:lang w:val="ru-RU"/>
              </w:rPr>
              <w:br/>
              <w:t>РОССИЙСКОЙ ФЕДЕРАЦИИ</w:t>
            </w:r>
          </w:p>
          <w:p w:rsidR="00A56BF2" w:rsidRPr="004945ED" w:rsidRDefault="00A56BF2" w:rsidP="007767A3">
            <w:pPr>
              <w:pStyle w:val="a6"/>
              <w:ind w:firstLine="0"/>
              <w:jc w:val="center"/>
              <w:rPr>
                <w:rFonts w:eastAsia="Times New Roman"/>
                <w:lang w:val="ru-RU"/>
              </w:rPr>
            </w:pPr>
            <w:r w:rsidRPr="004945ED">
              <w:rPr>
                <w:rFonts w:eastAsia="Times New Roman"/>
                <w:lang w:val="ru-RU"/>
              </w:rPr>
              <w:t xml:space="preserve">Федеральное государственное бюджетное образовательное учреждение </w:t>
            </w:r>
          </w:p>
          <w:p w:rsidR="00A56BF2" w:rsidRPr="004945ED" w:rsidRDefault="00A56BF2" w:rsidP="007767A3">
            <w:pPr>
              <w:pStyle w:val="a6"/>
              <w:ind w:firstLine="0"/>
              <w:jc w:val="center"/>
              <w:rPr>
                <w:rFonts w:eastAsia="Times New Roman"/>
                <w:lang w:val="ru-RU"/>
              </w:rPr>
            </w:pPr>
            <w:r w:rsidRPr="004945ED">
              <w:rPr>
                <w:rFonts w:eastAsia="Times New Roman"/>
                <w:lang w:val="ru-RU"/>
              </w:rPr>
              <w:t xml:space="preserve">высшего образования </w:t>
            </w:r>
          </w:p>
          <w:p w:rsidR="00A56BF2" w:rsidRPr="004945ED" w:rsidRDefault="00A56BF2" w:rsidP="007767A3">
            <w:pPr>
              <w:pStyle w:val="a6"/>
              <w:ind w:firstLine="0"/>
              <w:jc w:val="center"/>
              <w:rPr>
                <w:rFonts w:eastAsia="Times New Roman"/>
                <w:lang w:val="ru-RU"/>
              </w:rPr>
            </w:pPr>
            <w:r w:rsidRPr="004945ED">
              <w:rPr>
                <w:rFonts w:eastAsia="Times New Roman"/>
                <w:lang w:val="ru-RU"/>
              </w:rPr>
              <w:t>«Магнитогорский государственный технический университет им. Г.И. Носова»</w:t>
            </w:r>
          </w:p>
        </w:tc>
      </w:tr>
    </w:tbl>
    <w:p w:rsidR="00A56BF2" w:rsidRPr="00F10031" w:rsidRDefault="00A56BF2" w:rsidP="00AF4D12">
      <w:pPr>
        <w:ind w:firstLine="0"/>
        <w:jc w:val="center"/>
        <w:rPr>
          <w:bCs/>
        </w:rPr>
      </w:pPr>
    </w:p>
    <w:p w:rsidR="00A56BF2" w:rsidRPr="00F10031" w:rsidRDefault="00A56BF2" w:rsidP="00AF4D12">
      <w:pPr>
        <w:ind w:firstLine="0"/>
        <w:jc w:val="center"/>
        <w:rPr>
          <w:bCs/>
        </w:rPr>
      </w:pPr>
    </w:p>
    <w:p w:rsidR="00A56BF2" w:rsidRPr="00F10031" w:rsidRDefault="00A56BF2" w:rsidP="00AF4D12">
      <w:pPr>
        <w:ind w:firstLine="0"/>
        <w:jc w:val="center"/>
        <w:rPr>
          <w:bCs/>
        </w:rPr>
      </w:pPr>
    </w:p>
    <w:p w:rsidR="00A56BF2" w:rsidRPr="00F10031" w:rsidRDefault="00A56BF2" w:rsidP="00AF4D12">
      <w:pPr>
        <w:ind w:left="5103" w:firstLine="0"/>
        <w:jc w:val="center"/>
        <w:rPr>
          <w:bCs/>
        </w:rPr>
      </w:pPr>
      <w:r w:rsidRPr="00F10031">
        <w:rPr>
          <w:bCs/>
        </w:rPr>
        <w:t>УТВЕРЖДАЮ:</w:t>
      </w:r>
    </w:p>
    <w:p w:rsidR="00A56BF2" w:rsidRPr="00F10031" w:rsidRDefault="00A56BF2" w:rsidP="00AF4D12">
      <w:pPr>
        <w:ind w:left="5103" w:firstLine="0"/>
        <w:jc w:val="center"/>
        <w:rPr>
          <w:bCs/>
          <w:i/>
        </w:rPr>
      </w:pPr>
      <w:r w:rsidRPr="00F10031">
        <w:rPr>
          <w:bCs/>
        </w:rPr>
        <w:t>Декан факультета/</w:t>
      </w:r>
      <w:r w:rsidRPr="00F10031">
        <w:rPr>
          <w:bCs/>
        </w:rPr>
        <w:br/>
        <w:t xml:space="preserve">директор института </w:t>
      </w:r>
      <w:r w:rsidRPr="00F10031">
        <w:rPr>
          <w:bCs/>
          <w:i/>
        </w:rPr>
        <w:t>(оставить нужное)</w:t>
      </w:r>
    </w:p>
    <w:p w:rsidR="00A56BF2" w:rsidRPr="00F10031" w:rsidRDefault="00A56BF2" w:rsidP="00AF4D12">
      <w:pPr>
        <w:ind w:left="5103" w:firstLine="0"/>
        <w:jc w:val="center"/>
        <w:rPr>
          <w:bCs/>
        </w:rPr>
      </w:pPr>
      <w:r w:rsidRPr="00F10031">
        <w:rPr>
          <w:bCs/>
        </w:rPr>
        <w:t>________________ И.О.Фамилия</w:t>
      </w:r>
    </w:p>
    <w:p w:rsidR="00A56BF2" w:rsidRPr="00F10031" w:rsidRDefault="00A56BF2" w:rsidP="00AF4D12">
      <w:pPr>
        <w:pStyle w:val="Style12"/>
        <w:widowControl/>
        <w:ind w:left="4820" w:firstLine="0"/>
        <w:jc w:val="center"/>
        <w:rPr>
          <w:rStyle w:val="FontStyle22"/>
          <w:sz w:val="24"/>
          <w:szCs w:val="24"/>
        </w:rPr>
      </w:pPr>
      <w:r w:rsidRPr="00F10031">
        <w:rPr>
          <w:rStyle w:val="FontStyle20"/>
          <w:sz w:val="24"/>
          <w:szCs w:val="24"/>
        </w:rPr>
        <w:t>«___»_________</w:t>
      </w:r>
      <w:r w:rsidRPr="00F10031">
        <w:rPr>
          <w:rStyle w:val="FontStyle22"/>
          <w:sz w:val="24"/>
          <w:szCs w:val="24"/>
        </w:rPr>
        <w:t>20__ г.</w:t>
      </w:r>
    </w:p>
    <w:p w:rsidR="00A56BF2" w:rsidRPr="00F10031" w:rsidRDefault="00A56BF2" w:rsidP="00AF4D12">
      <w:pPr>
        <w:jc w:val="center"/>
        <w:rPr>
          <w:b/>
        </w:rPr>
      </w:pPr>
    </w:p>
    <w:p w:rsidR="00A56BF2" w:rsidRPr="00F10031" w:rsidRDefault="00A56BF2" w:rsidP="00AF4D12">
      <w:pPr>
        <w:jc w:val="center"/>
        <w:rPr>
          <w:b/>
        </w:rPr>
      </w:pPr>
    </w:p>
    <w:p w:rsidR="00A56BF2" w:rsidRPr="00F10031" w:rsidRDefault="00A56BF2" w:rsidP="00AF4D12">
      <w:pPr>
        <w:jc w:val="center"/>
        <w:rPr>
          <w:b/>
        </w:rPr>
      </w:pPr>
    </w:p>
    <w:p w:rsidR="00A56BF2" w:rsidRPr="00F10031" w:rsidRDefault="00A56BF2" w:rsidP="00AF4D12">
      <w:pPr>
        <w:jc w:val="center"/>
        <w:rPr>
          <w:b/>
        </w:rPr>
      </w:pPr>
    </w:p>
    <w:p w:rsidR="00A56BF2" w:rsidRPr="00F10031" w:rsidRDefault="00A56BF2" w:rsidP="00AF4D12">
      <w:pPr>
        <w:jc w:val="center"/>
        <w:rPr>
          <w:b/>
        </w:rPr>
      </w:pPr>
    </w:p>
    <w:p w:rsidR="00A56BF2" w:rsidRPr="00F10031" w:rsidRDefault="00A56BF2" w:rsidP="00AF4D12">
      <w:pPr>
        <w:jc w:val="center"/>
        <w:rPr>
          <w:b/>
        </w:rPr>
      </w:pPr>
    </w:p>
    <w:p w:rsidR="00A56BF2" w:rsidRPr="00F10031" w:rsidRDefault="00A56BF2" w:rsidP="00AF4D12">
      <w:pPr>
        <w:ind w:firstLine="0"/>
        <w:jc w:val="center"/>
        <w:rPr>
          <w:b/>
          <w:sz w:val="28"/>
          <w:szCs w:val="28"/>
        </w:rPr>
      </w:pPr>
      <w:r w:rsidRPr="00F10031">
        <w:rPr>
          <w:b/>
          <w:sz w:val="28"/>
          <w:szCs w:val="28"/>
        </w:rPr>
        <w:t xml:space="preserve">ПРОГРАММА </w:t>
      </w:r>
      <w:r w:rsidRPr="00F10031">
        <w:rPr>
          <w:b/>
          <w:sz w:val="28"/>
          <w:szCs w:val="28"/>
        </w:rPr>
        <w:br/>
        <w:t>ГОСУДАРСТВЕННОЙ ИТОГОВОЙ АТТЕСТАЦИИ</w:t>
      </w:r>
    </w:p>
    <w:p w:rsidR="00A56BF2" w:rsidRPr="00F10031" w:rsidRDefault="00A56BF2" w:rsidP="00AF4D12">
      <w:pPr>
        <w:ind w:firstLine="0"/>
        <w:jc w:val="center"/>
      </w:pPr>
    </w:p>
    <w:p w:rsidR="00A56BF2" w:rsidRPr="00F10031" w:rsidRDefault="00A56BF2" w:rsidP="00AF4D12">
      <w:pPr>
        <w:pStyle w:val="Style11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F10031">
        <w:rPr>
          <w:rStyle w:val="FontStyle16"/>
          <w:b w:val="0"/>
          <w:sz w:val="24"/>
          <w:szCs w:val="24"/>
        </w:rPr>
        <w:t>Направление подготовки (специальность)</w:t>
      </w:r>
    </w:p>
    <w:p w:rsidR="00A56BF2" w:rsidRPr="00F10031" w:rsidRDefault="00A56BF2" w:rsidP="00AF4D12">
      <w:pPr>
        <w:ind w:firstLine="0"/>
        <w:jc w:val="center"/>
      </w:pPr>
      <w:r w:rsidRPr="00F10031">
        <w:rPr>
          <w:rStyle w:val="FontStyle16"/>
          <w:b w:val="0"/>
          <w:sz w:val="24"/>
          <w:szCs w:val="24"/>
        </w:rPr>
        <w:t>00.00.00 ____________________________________________</w:t>
      </w:r>
    </w:p>
    <w:p w:rsidR="00A56BF2" w:rsidRPr="00F10031" w:rsidRDefault="00A56BF2" w:rsidP="00AF4D1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F10031">
        <w:rPr>
          <w:rStyle w:val="FontStyle16"/>
          <w:b w:val="0"/>
          <w:i/>
          <w:sz w:val="20"/>
          <w:szCs w:val="20"/>
        </w:rPr>
        <w:t>шифр</w:t>
      </w:r>
      <w:r w:rsidRPr="00F10031">
        <w:rPr>
          <w:rStyle w:val="FontStyle16"/>
          <w:b w:val="0"/>
          <w:i/>
          <w:sz w:val="20"/>
          <w:szCs w:val="20"/>
        </w:rPr>
        <w:tab/>
        <w:t>наименование направления подготовки (специальности)</w:t>
      </w:r>
    </w:p>
    <w:p w:rsidR="00A56BF2" w:rsidRPr="00F10031" w:rsidRDefault="00A56BF2" w:rsidP="00AF4D12">
      <w:pPr>
        <w:pStyle w:val="Style11"/>
        <w:widowControl/>
        <w:ind w:firstLine="0"/>
        <w:jc w:val="center"/>
        <w:rPr>
          <w:rStyle w:val="FontStyle16"/>
          <w:b w:val="0"/>
          <w:i/>
        </w:rPr>
      </w:pPr>
    </w:p>
    <w:p w:rsidR="00A56BF2" w:rsidRPr="00F10031" w:rsidRDefault="00A56BF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F10031">
        <w:rPr>
          <w:rStyle w:val="FontStyle16"/>
          <w:b w:val="0"/>
          <w:sz w:val="24"/>
          <w:szCs w:val="24"/>
        </w:rPr>
        <w:t>Направленность (профиль/ специализация) программы _______________________________________________________</w:t>
      </w:r>
    </w:p>
    <w:p w:rsidR="00A56BF2" w:rsidRPr="00F10031" w:rsidRDefault="00A56BF2" w:rsidP="00AF4D12">
      <w:pPr>
        <w:pStyle w:val="Style11"/>
        <w:widowControl/>
        <w:ind w:firstLine="0"/>
        <w:jc w:val="center"/>
        <w:rPr>
          <w:rStyle w:val="FontStyle16"/>
          <w:b w:val="0"/>
          <w:i/>
          <w:sz w:val="20"/>
          <w:szCs w:val="20"/>
        </w:rPr>
      </w:pPr>
      <w:r w:rsidRPr="00F10031">
        <w:rPr>
          <w:rStyle w:val="FontStyle16"/>
          <w:b w:val="0"/>
          <w:i/>
          <w:sz w:val="20"/>
          <w:szCs w:val="20"/>
        </w:rPr>
        <w:t>наименование направленности (профиля) подготовки (специализации)</w:t>
      </w:r>
    </w:p>
    <w:p w:rsidR="00A56BF2" w:rsidRPr="00F10031" w:rsidRDefault="00A56BF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56BF2" w:rsidRPr="00F10031" w:rsidRDefault="00A56BF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F10031">
        <w:rPr>
          <w:rStyle w:val="FontStyle16"/>
          <w:b w:val="0"/>
          <w:sz w:val="24"/>
          <w:szCs w:val="24"/>
        </w:rPr>
        <w:t>Уровень высшего образования – бакалавриат/ специалитет</w:t>
      </w:r>
    </w:p>
    <w:p w:rsidR="00A56BF2" w:rsidRPr="00F10031" w:rsidRDefault="00A56BF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56BF2" w:rsidRPr="00F10031" w:rsidRDefault="00A56BF2" w:rsidP="000C2430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F10031">
        <w:rPr>
          <w:rStyle w:val="FontStyle16"/>
          <w:b w:val="0"/>
          <w:sz w:val="24"/>
          <w:szCs w:val="24"/>
        </w:rPr>
        <w:t>Программа подготовки – академический бакалавриат/ прикладной бакалавриат</w:t>
      </w:r>
    </w:p>
    <w:p w:rsidR="00A56BF2" w:rsidRPr="00F10031" w:rsidRDefault="00A56BF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56BF2" w:rsidRPr="00F10031" w:rsidRDefault="00A56BF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</w:p>
    <w:p w:rsidR="00A56BF2" w:rsidRPr="00F10031" w:rsidRDefault="00A56BF2" w:rsidP="00AF4D12">
      <w:pPr>
        <w:pStyle w:val="Style4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F10031">
        <w:rPr>
          <w:rStyle w:val="FontStyle16"/>
          <w:b w:val="0"/>
          <w:sz w:val="24"/>
          <w:szCs w:val="24"/>
        </w:rPr>
        <w:t>Форма обучения</w:t>
      </w:r>
    </w:p>
    <w:p w:rsidR="00A56BF2" w:rsidRPr="00F10031" w:rsidRDefault="00A56BF2" w:rsidP="00AF4D12">
      <w:pPr>
        <w:pStyle w:val="Style4"/>
        <w:widowControl/>
        <w:ind w:firstLine="0"/>
        <w:jc w:val="center"/>
        <w:rPr>
          <w:rStyle w:val="FontStyle18"/>
          <w:b w:val="0"/>
        </w:rPr>
      </w:pPr>
      <w:r w:rsidRPr="00F10031">
        <w:rPr>
          <w:rStyle w:val="FontStyle16"/>
          <w:b w:val="0"/>
          <w:sz w:val="24"/>
          <w:szCs w:val="24"/>
        </w:rPr>
        <w:t>Очная, очно-заочная, заочная</w:t>
      </w:r>
    </w:p>
    <w:p w:rsidR="00A56BF2" w:rsidRPr="00F10031" w:rsidRDefault="00A56BF2" w:rsidP="00AF4D12">
      <w:pPr>
        <w:ind w:firstLine="0"/>
        <w:jc w:val="center"/>
        <w:rPr>
          <w:bCs/>
        </w:rPr>
      </w:pPr>
    </w:p>
    <w:p w:rsidR="00A56BF2" w:rsidRPr="00F10031" w:rsidRDefault="00A56BF2" w:rsidP="00AF4D12">
      <w:pPr>
        <w:ind w:firstLine="0"/>
        <w:jc w:val="center"/>
        <w:rPr>
          <w:bCs/>
        </w:rPr>
      </w:pPr>
    </w:p>
    <w:p w:rsidR="00A56BF2" w:rsidRPr="00F10031" w:rsidRDefault="00A56BF2" w:rsidP="00AF4D12">
      <w:pPr>
        <w:ind w:firstLine="0"/>
        <w:jc w:val="center"/>
        <w:rPr>
          <w:bCs/>
        </w:rPr>
      </w:pPr>
    </w:p>
    <w:tbl>
      <w:tblPr>
        <w:tblW w:w="0" w:type="auto"/>
        <w:tblLook w:val="00A0"/>
      </w:tblPr>
      <w:tblGrid>
        <w:gridCol w:w="2288"/>
        <w:gridCol w:w="7176"/>
      </w:tblGrid>
      <w:tr w:rsidR="00A56BF2" w:rsidRPr="00F10031" w:rsidTr="00442ABA">
        <w:tc>
          <w:tcPr>
            <w:tcW w:w="2288" w:type="dxa"/>
          </w:tcPr>
          <w:p w:rsidR="00A56BF2" w:rsidRPr="00F10031" w:rsidRDefault="00A56BF2" w:rsidP="00442ABA">
            <w:pPr>
              <w:ind w:firstLine="0"/>
              <w:rPr>
                <w:bCs/>
              </w:rPr>
            </w:pPr>
            <w:r w:rsidRPr="00F10031">
              <w:rPr>
                <w:bCs/>
              </w:rPr>
              <w:t xml:space="preserve">Факультет/институт </w:t>
            </w:r>
            <w:r w:rsidRPr="00F10031">
              <w:rPr>
                <w:bCs/>
                <w:i/>
              </w:rPr>
              <w:t>(оставить нужное)</w:t>
            </w:r>
          </w:p>
        </w:tc>
        <w:tc>
          <w:tcPr>
            <w:tcW w:w="7176" w:type="dxa"/>
          </w:tcPr>
          <w:p w:rsidR="00A56BF2" w:rsidRPr="00F10031" w:rsidRDefault="00A56BF2" w:rsidP="00442ABA">
            <w:pPr>
              <w:ind w:firstLine="0"/>
              <w:rPr>
                <w:bCs/>
                <w:i/>
              </w:rPr>
            </w:pPr>
            <w:r w:rsidRPr="00F10031">
              <w:rPr>
                <w:bCs/>
                <w:i/>
              </w:rPr>
              <w:t>(полное наименование факультета или института кафедры-разработчика)</w:t>
            </w:r>
          </w:p>
        </w:tc>
      </w:tr>
      <w:tr w:rsidR="00A56BF2" w:rsidRPr="00F10031" w:rsidTr="00442ABA">
        <w:tc>
          <w:tcPr>
            <w:tcW w:w="2288" w:type="dxa"/>
          </w:tcPr>
          <w:p w:rsidR="00A56BF2" w:rsidRPr="00F10031" w:rsidRDefault="00A56BF2" w:rsidP="00442ABA">
            <w:pPr>
              <w:ind w:firstLine="0"/>
              <w:rPr>
                <w:bCs/>
              </w:rPr>
            </w:pPr>
            <w:r w:rsidRPr="00F10031">
              <w:rPr>
                <w:bCs/>
              </w:rPr>
              <w:t>Кафедра</w:t>
            </w:r>
          </w:p>
        </w:tc>
        <w:tc>
          <w:tcPr>
            <w:tcW w:w="7176" w:type="dxa"/>
          </w:tcPr>
          <w:p w:rsidR="00A56BF2" w:rsidRPr="00F10031" w:rsidRDefault="00A56BF2" w:rsidP="00442ABA">
            <w:pPr>
              <w:ind w:firstLine="0"/>
              <w:rPr>
                <w:bCs/>
                <w:i/>
              </w:rPr>
            </w:pPr>
            <w:r w:rsidRPr="00F10031">
              <w:rPr>
                <w:bCs/>
                <w:i/>
              </w:rPr>
              <w:t>(полное наименование кафедры разработчика)</w:t>
            </w:r>
          </w:p>
        </w:tc>
      </w:tr>
    </w:tbl>
    <w:p w:rsidR="00A56BF2" w:rsidRPr="00F10031" w:rsidRDefault="00A56BF2" w:rsidP="00AF4D12">
      <w:pPr>
        <w:ind w:firstLine="0"/>
        <w:jc w:val="center"/>
        <w:rPr>
          <w:bCs/>
          <w:lang w:val="en-US"/>
        </w:rPr>
      </w:pPr>
    </w:p>
    <w:p w:rsidR="00A56BF2" w:rsidRPr="00F10031" w:rsidRDefault="00A56BF2" w:rsidP="00AF4D12">
      <w:pPr>
        <w:ind w:firstLine="0"/>
        <w:jc w:val="center"/>
        <w:rPr>
          <w:bCs/>
          <w:lang w:val="en-US"/>
        </w:rPr>
      </w:pPr>
    </w:p>
    <w:p w:rsidR="00A56BF2" w:rsidRPr="00F10031" w:rsidRDefault="00A56BF2" w:rsidP="00AF4D12">
      <w:pPr>
        <w:ind w:firstLine="0"/>
        <w:jc w:val="center"/>
        <w:rPr>
          <w:bCs/>
          <w:lang w:val="en-US"/>
        </w:rPr>
      </w:pPr>
    </w:p>
    <w:p w:rsidR="00A56BF2" w:rsidRPr="00F10031" w:rsidRDefault="00A56BF2" w:rsidP="00AF4D12">
      <w:pPr>
        <w:ind w:firstLine="0"/>
        <w:jc w:val="center"/>
        <w:rPr>
          <w:bCs/>
        </w:rPr>
      </w:pPr>
      <w:r w:rsidRPr="00F10031">
        <w:rPr>
          <w:bCs/>
        </w:rPr>
        <w:t>Магнитогорск</w:t>
      </w:r>
    </w:p>
    <w:p w:rsidR="00A56BF2" w:rsidRPr="00F10031" w:rsidRDefault="00A56BF2" w:rsidP="00AF4D12">
      <w:pPr>
        <w:ind w:firstLine="0"/>
        <w:jc w:val="center"/>
        <w:rPr>
          <w:bCs/>
        </w:rPr>
      </w:pPr>
      <w:r w:rsidRPr="00F10031">
        <w:rPr>
          <w:bCs/>
        </w:rPr>
        <w:t>20__г.</w:t>
      </w:r>
      <w:r w:rsidRPr="00F10031">
        <w:rPr>
          <w:bCs/>
        </w:rPr>
        <w:br w:type="page"/>
      </w:r>
    </w:p>
    <w:p w:rsidR="00A56BF2" w:rsidRPr="00F10031" w:rsidRDefault="007121D3" w:rsidP="00AF4D12">
      <w:r>
        <w:rPr>
          <w:noProof/>
        </w:rPr>
        <w:pict>
          <v:shape id="_x0000_s1029" type="#_x0000_t75" style="position:absolute;left:0;text-align:left;margin-left:-83.15pt;margin-top:-70.6pt;width:589.1pt;height:835.95pt;z-index:1">
            <v:imagedata r:id="rId10" o:title="з4403 - ГИА руслякова"/>
          </v:shape>
        </w:pict>
      </w:r>
      <w:r w:rsidR="00A56BF2" w:rsidRPr="00F10031">
        <w:t>Программа государственной итоговой аттестации составлена на основе требований ФГОС ВО по направлению подготовки (специальности) 00.00.00 Наименование направл</w:t>
      </w:r>
      <w:r w:rsidR="00A56BF2" w:rsidRPr="00F10031">
        <w:t>е</w:t>
      </w:r>
      <w:r w:rsidR="00A56BF2" w:rsidRPr="00F10031">
        <w:t>ния подготовки (специальности), утвержденного приказом МОиН РФ от ________ № _____.</w:t>
      </w:r>
    </w:p>
    <w:p w:rsidR="00A56BF2" w:rsidRPr="00F10031" w:rsidRDefault="00A56BF2" w:rsidP="00AF4D12"/>
    <w:p w:rsidR="00A56BF2" w:rsidRPr="00F10031" w:rsidRDefault="00A56BF2" w:rsidP="00AF4D12"/>
    <w:p w:rsidR="00A56BF2" w:rsidRPr="00F10031" w:rsidRDefault="00A56BF2" w:rsidP="00AF4D12">
      <w:pPr>
        <w:rPr>
          <w:i/>
          <w:sz w:val="20"/>
          <w:szCs w:val="20"/>
        </w:rPr>
      </w:pPr>
      <w:r w:rsidRPr="00F10031">
        <w:t>Программа государственной итоговой аттестации рассмотрена и одобрена на засед</w:t>
      </w:r>
      <w:r w:rsidRPr="00F10031">
        <w:t>а</w:t>
      </w:r>
      <w:r w:rsidRPr="00F10031">
        <w:t xml:space="preserve">нии кафедры полное наименование кафедры-разработчика «_____» __________ 20___ г.,  протокол  №  </w:t>
      </w:r>
      <w:r w:rsidRPr="00F10031">
        <w:rPr>
          <w:i/>
        </w:rPr>
        <w:t xml:space="preserve">____. </w:t>
      </w:r>
    </w:p>
    <w:p w:rsidR="00A56BF2" w:rsidRPr="00F10031" w:rsidRDefault="00A56BF2" w:rsidP="00AF4D12"/>
    <w:p w:rsidR="00A56BF2" w:rsidRPr="00F10031" w:rsidRDefault="00A56BF2" w:rsidP="00AF4D12">
      <w:pPr>
        <w:tabs>
          <w:tab w:val="left" w:pos="5812"/>
          <w:tab w:val="left" w:pos="7371"/>
        </w:tabs>
        <w:ind w:firstLine="3686"/>
        <w:rPr>
          <w:i/>
        </w:rPr>
      </w:pPr>
      <w:bookmarkStart w:id="0" w:name="OLE_LINK3"/>
      <w:bookmarkStart w:id="1" w:name="OLE_LINK4"/>
      <w:r w:rsidRPr="00F10031">
        <w:t xml:space="preserve">Зав. кафедрой </w:t>
      </w:r>
      <w:r w:rsidRPr="00F10031">
        <w:tab/>
        <w:t>(</w:t>
      </w:r>
      <w:r w:rsidRPr="00F10031">
        <w:rPr>
          <w:i/>
        </w:rPr>
        <w:t xml:space="preserve">подпись) </w:t>
      </w:r>
      <w:r w:rsidRPr="00F10031">
        <w:rPr>
          <w:i/>
        </w:rPr>
        <w:tab/>
        <w:t>/ (И.О. Фамилия)</w:t>
      </w:r>
      <w:r w:rsidRPr="00F10031">
        <w:t xml:space="preserve"> /</w:t>
      </w:r>
    </w:p>
    <w:bookmarkEnd w:id="0"/>
    <w:bookmarkEnd w:id="1"/>
    <w:p w:rsidR="00A56BF2" w:rsidRPr="00F10031" w:rsidRDefault="00A56BF2" w:rsidP="00AF4D12"/>
    <w:p w:rsidR="00A56BF2" w:rsidRPr="00F10031" w:rsidRDefault="00A56BF2" w:rsidP="00AF4D12"/>
    <w:p w:rsidR="00A56BF2" w:rsidRPr="00F10031" w:rsidRDefault="00A56BF2" w:rsidP="00AF4D12"/>
    <w:p w:rsidR="00A56BF2" w:rsidRPr="00F10031" w:rsidRDefault="00A56BF2" w:rsidP="00AF4D12">
      <w:pPr>
        <w:pStyle w:val="aa"/>
        <w:rPr>
          <w:i/>
        </w:rPr>
      </w:pPr>
      <w:r w:rsidRPr="00F10031">
        <w:t xml:space="preserve">Программа государственной итоговой аттестации рассмотрена и утверждена на заседании методической комиссии </w:t>
      </w:r>
      <w:r w:rsidRPr="00F10031">
        <w:rPr>
          <w:i/>
        </w:rPr>
        <w:t>полное наименование факультета-исполнителя (и</w:t>
      </w:r>
      <w:r w:rsidRPr="00F10031">
        <w:rPr>
          <w:i/>
        </w:rPr>
        <w:t>н</w:t>
      </w:r>
      <w:r w:rsidRPr="00F10031">
        <w:rPr>
          <w:i/>
        </w:rPr>
        <w:t>ститута-исполнителя)</w:t>
      </w:r>
      <w:r w:rsidRPr="00F10031">
        <w:t xml:space="preserve"> </w:t>
      </w:r>
      <w:r w:rsidRPr="00F10031">
        <w:rPr>
          <w:i/>
        </w:rPr>
        <w:t xml:space="preserve">«_____» __________ 20___ г.,  протокол  №  ____. </w:t>
      </w:r>
    </w:p>
    <w:p w:rsidR="00A56BF2" w:rsidRPr="00F10031" w:rsidRDefault="00A56BF2" w:rsidP="00AF4D12"/>
    <w:p w:rsidR="00A56BF2" w:rsidRPr="00F10031" w:rsidRDefault="00A56BF2" w:rsidP="00AF4D12">
      <w:pPr>
        <w:tabs>
          <w:tab w:val="left" w:pos="5812"/>
          <w:tab w:val="left" w:pos="7371"/>
        </w:tabs>
        <w:ind w:firstLine="3686"/>
        <w:rPr>
          <w:i/>
        </w:rPr>
      </w:pPr>
      <w:r w:rsidRPr="00F10031">
        <w:t>Председатель</w:t>
      </w:r>
      <w:r w:rsidRPr="00F10031">
        <w:rPr>
          <w:i/>
        </w:rPr>
        <w:t xml:space="preserve"> </w:t>
      </w:r>
      <w:r w:rsidRPr="00F10031">
        <w:rPr>
          <w:i/>
        </w:rPr>
        <w:tab/>
        <w:t xml:space="preserve">(подпись) </w:t>
      </w:r>
      <w:r w:rsidRPr="00F10031">
        <w:rPr>
          <w:i/>
        </w:rPr>
        <w:tab/>
        <w:t>/ (И.О. Фамилия)</w:t>
      </w:r>
      <w:r w:rsidRPr="00F10031">
        <w:t xml:space="preserve"> /</w:t>
      </w:r>
    </w:p>
    <w:p w:rsidR="00A56BF2" w:rsidRPr="00F10031" w:rsidRDefault="00A56BF2" w:rsidP="00AF4D12">
      <w:r w:rsidRPr="00F10031">
        <w:rPr>
          <w:i/>
        </w:rPr>
        <w:t>Председателем методической комиссии факультета или института является д</w:t>
      </w:r>
      <w:r w:rsidRPr="00F10031">
        <w:rPr>
          <w:i/>
        </w:rPr>
        <w:t>е</w:t>
      </w:r>
      <w:r w:rsidRPr="00F10031">
        <w:rPr>
          <w:i/>
        </w:rPr>
        <w:t>кан факультета или директор института</w:t>
      </w:r>
    </w:p>
    <w:p w:rsidR="00A56BF2" w:rsidRPr="00F10031" w:rsidRDefault="00A56BF2" w:rsidP="00AF4D12"/>
    <w:p w:rsidR="00A56BF2" w:rsidRPr="00F10031" w:rsidRDefault="00A56BF2" w:rsidP="00AF4D12"/>
    <w:p w:rsidR="00A56BF2" w:rsidRPr="00F10031" w:rsidRDefault="00A56BF2" w:rsidP="00AF4D12">
      <w:pPr>
        <w:rPr>
          <w:i/>
        </w:rPr>
      </w:pPr>
      <w:r w:rsidRPr="00F10031">
        <w:t xml:space="preserve">Программа ГИА составлена </w:t>
      </w:r>
      <w:r w:rsidRPr="00F10031">
        <w:rPr>
          <w:i/>
        </w:rPr>
        <w:t>(должность, ученая степень, ученое звание)</w:t>
      </w:r>
    </w:p>
    <w:p w:rsidR="00A56BF2" w:rsidRPr="00F10031" w:rsidRDefault="00A56BF2" w:rsidP="00AF4D12">
      <w:pPr>
        <w:tabs>
          <w:tab w:val="left" w:pos="7371"/>
        </w:tabs>
        <w:ind w:firstLine="5812"/>
        <w:rPr>
          <w:bCs/>
        </w:rPr>
      </w:pPr>
      <w:r w:rsidRPr="00F10031">
        <w:rPr>
          <w:i/>
        </w:rPr>
        <w:t xml:space="preserve">(подпись) </w:t>
      </w:r>
      <w:r w:rsidRPr="00F10031">
        <w:rPr>
          <w:i/>
        </w:rPr>
        <w:tab/>
        <w:t>/ (И.О. Фамилия)</w:t>
      </w:r>
      <w:r w:rsidRPr="00F10031">
        <w:t xml:space="preserve"> /</w:t>
      </w:r>
    </w:p>
    <w:p w:rsidR="00A56BF2" w:rsidRPr="00F10031" w:rsidRDefault="00A56BF2" w:rsidP="00AF4D12">
      <w:pPr>
        <w:rPr>
          <w:i/>
          <w:sz w:val="20"/>
          <w:szCs w:val="20"/>
        </w:rPr>
      </w:pPr>
    </w:p>
    <w:p w:rsidR="00A56BF2" w:rsidRPr="00F10031" w:rsidRDefault="00A56BF2" w:rsidP="00AF4D12">
      <w:pPr>
        <w:rPr>
          <w:bCs/>
        </w:rPr>
      </w:pPr>
    </w:p>
    <w:p w:rsidR="00A56BF2" w:rsidRPr="00F10031" w:rsidRDefault="00A56BF2" w:rsidP="00AF4D12">
      <w:pPr>
        <w:rPr>
          <w:bCs/>
        </w:rPr>
      </w:pPr>
    </w:p>
    <w:p w:rsidR="00A56BF2" w:rsidRPr="00F10031" w:rsidRDefault="00A56BF2" w:rsidP="00AF4D12">
      <w:pPr>
        <w:rPr>
          <w:bCs/>
        </w:rPr>
      </w:pPr>
    </w:p>
    <w:p w:rsidR="00A56BF2" w:rsidRPr="00F10031" w:rsidRDefault="00A56BF2" w:rsidP="00AF4D12">
      <w:pPr>
        <w:rPr>
          <w:i/>
        </w:rPr>
      </w:pPr>
      <w:r w:rsidRPr="00F10031">
        <w:t>Рецензент:</w:t>
      </w:r>
      <w:r w:rsidRPr="00F10031">
        <w:rPr>
          <w:i/>
        </w:rPr>
        <w:t xml:space="preserve"> (должность, ученая степень, ученое звание)</w:t>
      </w:r>
    </w:p>
    <w:p w:rsidR="00A56BF2" w:rsidRPr="00F10031" w:rsidRDefault="00A56BF2" w:rsidP="00AF4D12">
      <w:pPr>
        <w:tabs>
          <w:tab w:val="left" w:pos="7371"/>
        </w:tabs>
        <w:ind w:firstLine="5812"/>
      </w:pPr>
      <w:r w:rsidRPr="00F10031">
        <w:rPr>
          <w:i/>
        </w:rPr>
        <w:t xml:space="preserve">(подпись) </w:t>
      </w:r>
      <w:r w:rsidRPr="00F10031">
        <w:rPr>
          <w:i/>
        </w:rPr>
        <w:tab/>
        <w:t>/ (И.О. Фамилия)</w:t>
      </w:r>
      <w:r w:rsidRPr="00F10031">
        <w:t xml:space="preserve"> /</w:t>
      </w:r>
    </w:p>
    <w:p w:rsidR="00A56BF2" w:rsidRPr="00F10031" w:rsidRDefault="00A56BF2" w:rsidP="00996E9D">
      <w:pPr>
        <w:rPr>
          <w:bCs/>
        </w:rPr>
      </w:pPr>
    </w:p>
    <w:p w:rsidR="00A56BF2" w:rsidRDefault="00A56BF2" w:rsidP="006D4075">
      <w:pPr>
        <w:jc w:val="center"/>
        <w:rPr>
          <w:b/>
        </w:rPr>
      </w:pPr>
      <w:r>
        <w:rPr>
          <w:b/>
        </w:rPr>
        <w:br w:type="page"/>
      </w:r>
      <w:bookmarkStart w:id="2" w:name="_GoBack"/>
      <w:bookmarkEnd w:id="2"/>
      <w:r w:rsidR="00B62EB8" w:rsidRPr="00B62EB8">
        <w:rPr>
          <w:b/>
        </w:rPr>
        <w:lastRenderedPageBreak/>
        <w:pict>
          <v:shape id="_x0000_s1032" type="#_x0000_t75" style="position:absolute;left:0;text-align:left;margin-left:-85.1pt;margin-top:-56.1pt;width:592.9pt;height:838.6pt;z-index:3">
            <v:imagedata r:id="rId11" o:title="Скан ГИА"/>
          </v:shape>
        </w:pict>
      </w:r>
      <w:r w:rsidR="00F10031">
        <w:rPr>
          <w:b/>
        </w:rPr>
        <w:br w:type="page"/>
      </w:r>
    </w:p>
    <w:p w:rsidR="00A56BF2" w:rsidRPr="007B4EA0" w:rsidRDefault="00A56BF2" w:rsidP="00C8181C">
      <w:pPr>
        <w:pStyle w:val="1"/>
      </w:pPr>
      <w:r w:rsidRPr="007B4EA0">
        <w:t>1. Общие положения</w:t>
      </w:r>
    </w:p>
    <w:p w:rsidR="00A56BF2" w:rsidRDefault="00A56BF2" w:rsidP="00ED3CD7">
      <w:pPr>
        <w:ind w:right="170"/>
      </w:pPr>
      <w:r>
        <w:t>Государственная итоговая аттестация проводится государственными экзаменац</w:t>
      </w:r>
      <w:r>
        <w:t>и</w:t>
      </w:r>
      <w:r>
        <w:t>онными комиссиями в целях определения соответствия результатов освоения обуча</w:t>
      </w:r>
      <w:r>
        <w:t>ю</w:t>
      </w:r>
      <w:r>
        <w:t>щимися образовательных программ соответствующим требованиям федерального гос</w:t>
      </w:r>
      <w:r>
        <w:t>у</w:t>
      </w:r>
      <w:r>
        <w:t>дарственного образовательного стандарта.</w:t>
      </w:r>
    </w:p>
    <w:p w:rsidR="00A56BF2" w:rsidRPr="00CF32F3" w:rsidRDefault="00A56BF2" w:rsidP="00CF32F3">
      <w:pPr>
        <w:spacing w:line="240" w:lineRule="auto"/>
        <w:ind w:right="170"/>
        <w:rPr>
          <w:highlight w:val="yellow"/>
        </w:rPr>
      </w:pPr>
      <w:r w:rsidRPr="0060606D">
        <w:t>Бакалавр по направлению 44.03.02 Психолого -педагогическое образование</w:t>
      </w:r>
      <w:r w:rsidRPr="0060606D">
        <w:rPr>
          <w:color w:val="FF0000"/>
        </w:rPr>
        <w:t xml:space="preserve"> </w:t>
      </w:r>
      <w:r>
        <w:t>должен быть подготовлен к решению профессиональных задач в соответствии с п</w:t>
      </w:r>
      <w:r w:rsidRPr="0060606D">
        <w:t>рофил</w:t>
      </w:r>
      <w:r>
        <w:t>ем</w:t>
      </w:r>
      <w:r w:rsidRPr="0060606D">
        <w:t xml:space="preserve"> </w:t>
      </w:r>
      <w:r>
        <w:t>обр</w:t>
      </w:r>
      <w:r>
        <w:t>а</w:t>
      </w:r>
      <w:r>
        <w:t>зовательной программы:</w:t>
      </w:r>
      <w:r w:rsidRPr="0060606D">
        <w:t xml:space="preserve"> Психологическое сопровождение образовани</w:t>
      </w:r>
      <w:r>
        <w:t xml:space="preserve">я, осуществлять следующие виды профессиональной деятельности: </w:t>
      </w:r>
      <w:r w:rsidRPr="00CF32F3">
        <w:t>педагогическая в дошкольном обр</w:t>
      </w:r>
      <w:r w:rsidRPr="00CF32F3">
        <w:t>а</w:t>
      </w:r>
      <w:r w:rsidRPr="00CF32F3">
        <w:t>зовании;</w:t>
      </w:r>
      <w:r>
        <w:t xml:space="preserve"> </w:t>
      </w:r>
      <w:r w:rsidRPr="00CF32F3">
        <w:t>педагогическая в начальном общем образовании;</w:t>
      </w:r>
      <w:r>
        <w:t xml:space="preserve"> </w:t>
      </w:r>
      <w:r w:rsidRPr="00CF32F3">
        <w:t>социально-педагогическая;</w:t>
      </w:r>
      <w:r>
        <w:t xml:space="preserve"> </w:t>
      </w:r>
      <w:r w:rsidRPr="00CF32F3">
        <w:t>психолого-педагогическое сопровождение общего образования, профессионального о</w:t>
      </w:r>
      <w:r w:rsidRPr="00CF32F3">
        <w:t>б</w:t>
      </w:r>
      <w:r w:rsidRPr="00CF32F3">
        <w:t>разования, дополнительного образования и профессионального обучения;</w:t>
      </w:r>
      <w:r>
        <w:t xml:space="preserve"> </w:t>
      </w:r>
      <w:r w:rsidRPr="00CF32F3">
        <w:t>психолого-педагогическое сопровождение детей с ограниченными возможностями здоро</w:t>
      </w:r>
      <w:r>
        <w:t xml:space="preserve">вья (далее - ОВЗ) </w:t>
      </w:r>
      <w:r w:rsidRPr="00CF32F3">
        <w:t>конкретны</w:t>
      </w:r>
      <w:r>
        <w:t>м</w:t>
      </w:r>
      <w:r w:rsidRPr="00CF32F3">
        <w:t xml:space="preserve"> вид</w:t>
      </w:r>
      <w:r>
        <w:t>ам</w:t>
      </w:r>
      <w:r w:rsidRPr="00CF32F3">
        <w:t xml:space="preserve"> профессиональной деятельности, к которому (которым) гот</w:t>
      </w:r>
      <w:r w:rsidRPr="00CF32F3">
        <w:t>о</w:t>
      </w:r>
      <w:r w:rsidRPr="00CF32F3">
        <w:t>вится бакалавр, исходя из потребностей рынка труда, научно-исследовательских и мат</w:t>
      </w:r>
      <w:r w:rsidRPr="00CF32F3">
        <w:t>е</w:t>
      </w:r>
      <w:r w:rsidRPr="00CF32F3">
        <w:t>риально-технических ресурсов организации.</w:t>
      </w:r>
      <w:r>
        <w:t xml:space="preserve">, </w:t>
      </w:r>
      <w:r w:rsidRPr="00CF32F3">
        <w:t>ориентированной на научно-исследовательский и (или) педагогический вид (виды) профессиональной деятельности как основной (основные) (далее - программа академического бакалаври</w:t>
      </w:r>
      <w:r w:rsidRPr="00CF32F3">
        <w:t>а</w:t>
      </w:r>
      <w:r w:rsidRPr="00CF32F3">
        <w:t>та);ориентированной на практико-ориентированный, прикладной вид (виды) професси</w:t>
      </w:r>
      <w:r w:rsidRPr="00CF32F3">
        <w:t>о</w:t>
      </w:r>
      <w:r w:rsidRPr="00CF32F3">
        <w:t>на</w:t>
      </w:r>
      <w:r>
        <w:t>ль</w:t>
      </w:r>
      <w:r w:rsidRPr="00CF32F3">
        <w:t xml:space="preserve">ной деятельности как основной </w:t>
      </w:r>
      <w:r>
        <w:t>.</w:t>
      </w:r>
    </w:p>
    <w:p w:rsidR="00A56BF2" w:rsidRPr="007B23B5" w:rsidRDefault="00A56BF2" w:rsidP="004133D4">
      <w:pPr>
        <w:ind w:right="170"/>
        <w:rPr>
          <w:i/>
          <w:highlight w:val="yellow"/>
        </w:rPr>
      </w:pPr>
      <w:r w:rsidRPr="00D2112F">
        <w:t xml:space="preserve">В соответствии с видами и задачами </w:t>
      </w:r>
      <w:r w:rsidRPr="00FE20C4">
        <w:t>профессиональной</w:t>
      </w:r>
      <w:r w:rsidRPr="00D2112F">
        <w:t xml:space="preserve"> деятельности выпускник </w:t>
      </w:r>
      <w:r>
        <w:t xml:space="preserve">на государственной итоговой аттестации </w:t>
      </w:r>
      <w:r w:rsidRPr="00D2112F">
        <w:t>до</w:t>
      </w:r>
      <w:r>
        <w:t>лжен показать соответствующий уровень о</w:t>
      </w:r>
      <w:r>
        <w:t>с</w:t>
      </w:r>
      <w:r>
        <w:t>воения</w:t>
      </w:r>
      <w:r w:rsidRPr="00916B34">
        <w:t xml:space="preserve"> </w:t>
      </w:r>
      <w:r>
        <w:t>следующих компетенций</w:t>
      </w:r>
      <w:r w:rsidRPr="00874E55">
        <w:t>:</w:t>
      </w:r>
    </w:p>
    <w:p w:rsidR="00A56BF2" w:rsidRPr="00EA23D9" w:rsidRDefault="00A56BF2" w:rsidP="009D568F">
      <w:pPr>
        <w:ind w:right="170"/>
        <w:rPr>
          <w:color w:val="000000"/>
          <w:spacing w:val="2"/>
        </w:rPr>
      </w:pPr>
      <w:r w:rsidRPr="00874E55">
        <w:rPr>
          <w:color w:val="000000"/>
          <w:spacing w:val="2"/>
        </w:rPr>
        <w:t xml:space="preserve">– </w:t>
      </w:r>
      <w:r w:rsidRPr="00EA23D9">
        <w:rPr>
          <w:color w:val="000000"/>
          <w:spacing w:val="2"/>
        </w:rPr>
        <w:t>ОК-1</w:t>
      </w:r>
      <w:r>
        <w:rPr>
          <w:color w:val="000000"/>
          <w:spacing w:val="2"/>
        </w:rPr>
        <w:t xml:space="preserve"> </w:t>
      </w:r>
      <w:r w:rsidRPr="00EA23D9">
        <w:rPr>
          <w:color w:val="000000"/>
          <w:spacing w:val="2"/>
        </w:rPr>
        <w:t>способностью использовать основы философских знаний для формиров</w:t>
      </w:r>
      <w:r w:rsidRPr="00EA23D9">
        <w:rPr>
          <w:color w:val="000000"/>
          <w:spacing w:val="2"/>
        </w:rPr>
        <w:t>а</w:t>
      </w:r>
      <w:r w:rsidRPr="00EA23D9">
        <w:rPr>
          <w:color w:val="000000"/>
          <w:spacing w:val="2"/>
        </w:rPr>
        <w:t>ния мировоззренческой позиции</w:t>
      </w:r>
    </w:p>
    <w:p w:rsidR="00A56BF2" w:rsidRPr="0001729B" w:rsidRDefault="00A56BF2" w:rsidP="009D568F">
      <w:pPr>
        <w:ind w:right="170"/>
        <w:rPr>
          <w:color w:val="000000"/>
          <w:spacing w:val="2"/>
        </w:rPr>
      </w:pPr>
      <w:r w:rsidRPr="00874E55">
        <w:rPr>
          <w:color w:val="000000"/>
          <w:spacing w:val="2"/>
        </w:rPr>
        <w:t xml:space="preserve">– </w:t>
      </w:r>
      <w:r w:rsidRPr="00EA23D9">
        <w:rPr>
          <w:color w:val="000000"/>
          <w:spacing w:val="2"/>
        </w:rPr>
        <w:t>ОК-2</w:t>
      </w:r>
      <w:r>
        <w:rPr>
          <w:color w:val="000000"/>
          <w:spacing w:val="2"/>
        </w:rPr>
        <w:t xml:space="preserve"> - </w:t>
      </w:r>
      <w:r w:rsidRPr="0001729B">
        <w:rPr>
          <w:color w:val="000000"/>
          <w:spacing w:val="2"/>
        </w:rPr>
        <w:t>способностью анализировать основные этапы и закономерности истор</w:t>
      </w:r>
      <w:r w:rsidRPr="0001729B">
        <w:rPr>
          <w:color w:val="000000"/>
          <w:spacing w:val="2"/>
        </w:rPr>
        <w:t>и</w:t>
      </w:r>
      <w:r w:rsidRPr="0001729B">
        <w:rPr>
          <w:color w:val="000000"/>
          <w:spacing w:val="2"/>
        </w:rPr>
        <w:t>ческого развития общества для формирования гражданской позиции</w:t>
      </w:r>
    </w:p>
    <w:p w:rsidR="00A56BF2" w:rsidRDefault="00A56BF2" w:rsidP="009D568F">
      <w:pPr>
        <w:ind w:right="170"/>
        <w:rPr>
          <w:color w:val="000000"/>
          <w:spacing w:val="2"/>
        </w:rPr>
      </w:pPr>
      <w:r w:rsidRPr="00874E55">
        <w:rPr>
          <w:color w:val="000000"/>
          <w:spacing w:val="2"/>
        </w:rPr>
        <w:t xml:space="preserve">– </w:t>
      </w:r>
      <w:r w:rsidRPr="0001729B">
        <w:rPr>
          <w:color w:val="000000"/>
          <w:spacing w:val="2"/>
        </w:rPr>
        <w:t>ОК-3</w:t>
      </w:r>
      <w:r>
        <w:rPr>
          <w:color w:val="000000"/>
          <w:spacing w:val="2"/>
        </w:rPr>
        <w:t xml:space="preserve"> - </w:t>
      </w:r>
      <w:r w:rsidRPr="0001729B">
        <w:rPr>
          <w:color w:val="000000"/>
          <w:spacing w:val="2"/>
        </w:rPr>
        <w:t>способностью использовать основы экономических знаний в различных сферах жизнедеятельности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01729B">
        <w:rPr>
          <w:color w:val="000000"/>
          <w:spacing w:val="2"/>
        </w:rPr>
        <w:t>ОК-4</w:t>
      </w:r>
      <w:r>
        <w:rPr>
          <w:color w:val="000000"/>
          <w:spacing w:val="2"/>
        </w:rPr>
        <w:t xml:space="preserve"> - </w:t>
      </w:r>
      <w:r w:rsidRPr="0001729B">
        <w:rPr>
          <w:color w:val="000000"/>
          <w:spacing w:val="2"/>
        </w:rPr>
        <w:t>способностью использовать основы правовых знаний в различных сф</w:t>
      </w:r>
      <w:r w:rsidRPr="0001729B">
        <w:rPr>
          <w:color w:val="000000"/>
          <w:spacing w:val="2"/>
        </w:rPr>
        <w:t>е</w:t>
      </w:r>
      <w:r w:rsidRPr="0001729B">
        <w:rPr>
          <w:color w:val="000000"/>
          <w:spacing w:val="2"/>
        </w:rPr>
        <w:t>рах жизнедеятельности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ОК-5 - </w:t>
      </w:r>
      <w:r w:rsidRPr="0001729B">
        <w:rPr>
          <w:color w:val="000000"/>
          <w:spacing w:val="2"/>
        </w:rPr>
        <w:t>способностью к коммуникации в устной и письменной формах на ру</w:t>
      </w:r>
      <w:r w:rsidRPr="0001729B">
        <w:rPr>
          <w:color w:val="000000"/>
          <w:spacing w:val="2"/>
        </w:rPr>
        <w:t>с</w:t>
      </w:r>
      <w:r w:rsidRPr="0001729B">
        <w:rPr>
          <w:color w:val="000000"/>
          <w:spacing w:val="2"/>
        </w:rPr>
        <w:t>ском и иностранном языках для решения задач межличностного и межкультурного взаимодействия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</w:t>
      </w:r>
      <w:r w:rsidRPr="0001729B">
        <w:rPr>
          <w:color w:val="000000"/>
          <w:spacing w:val="2"/>
        </w:rPr>
        <w:t>ОК-6</w:t>
      </w:r>
      <w:r>
        <w:rPr>
          <w:color w:val="000000"/>
          <w:spacing w:val="2"/>
        </w:rPr>
        <w:t xml:space="preserve"> - </w:t>
      </w:r>
      <w:r w:rsidRPr="0001729B">
        <w:rPr>
          <w:color w:val="000000"/>
          <w:spacing w:val="2"/>
        </w:rPr>
        <w:t>способностью работать в коллективе, толерантно воспринимать социал</w:t>
      </w:r>
      <w:r w:rsidRPr="0001729B">
        <w:rPr>
          <w:color w:val="000000"/>
          <w:spacing w:val="2"/>
        </w:rPr>
        <w:t>ь</w:t>
      </w:r>
      <w:r w:rsidRPr="0001729B">
        <w:rPr>
          <w:color w:val="000000"/>
          <w:spacing w:val="2"/>
        </w:rPr>
        <w:t>ные, этнические, конфессиональные и культурные различия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ОК7 - </w:t>
      </w:r>
      <w:r w:rsidRPr="0001729B">
        <w:rPr>
          <w:color w:val="000000"/>
          <w:spacing w:val="2"/>
        </w:rPr>
        <w:t>способностью к самоорганизации и самообразованию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ОК-8 - </w:t>
      </w:r>
      <w:r w:rsidRPr="0001729B">
        <w:rPr>
          <w:color w:val="000000"/>
          <w:spacing w:val="2"/>
        </w:rPr>
        <w:t>способностью использовать методы и средства физической культуры для обеспечения полноценной социальной и профессиональной деятельности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 ОК-9 - </w:t>
      </w:r>
      <w:r w:rsidRPr="0001729B">
        <w:rPr>
          <w:color w:val="000000"/>
          <w:spacing w:val="2"/>
        </w:rPr>
        <w:t>способностью использовать приемы оказания первой помощи, методы защиты в условиях чрезвычайных ситуаций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-ОПК-1 - </w:t>
      </w:r>
      <w:r w:rsidRPr="0001729B">
        <w:rPr>
          <w:color w:val="000000"/>
          <w:spacing w:val="2"/>
        </w:rPr>
        <w:t>способностью учитывать общие, специфические закономерности и и</w:t>
      </w:r>
      <w:r w:rsidRPr="0001729B">
        <w:rPr>
          <w:color w:val="000000"/>
          <w:spacing w:val="2"/>
        </w:rPr>
        <w:t>н</w:t>
      </w:r>
      <w:r w:rsidRPr="0001729B">
        <w:rPr>
          <w:color w:val="000000"/>
          <w:spacing w:val="2"/>
        </w:rPr>
        <w:t>дивидуальные особенности психического и психофизиологического развития, особе</w:t>
      </w:r>
      <w:r w:rsidRPr="0001729B">
        <w:rPr>
          <w:color w:val="000000"/>
          <w:spacing w:val="2"/>
        </w:rPr>
        <w:t>н</w:t>
      </w:r>
      <w:r w:rsidRPr="0001729B">
        <w:rPr>
          <w:color w:val="000000"/>
          <w:spacing w:val="2"/>
        </w:rPr>
        <w:t>ности регуляции поведения и деятельности человека на различных возрастных ступ</w:t>
      </w:r>
      <w:r w:rsidRPr="0001729B">
        <w:rPr>
          <w:color w:val="000000"/>
          <w:spacing w:val="2"/>
        </w:rPr>
        <w:t>е</w:t>
      </w:r>
      <w:r w:rsidRPr="0001729B">
        <w:rPr>
          <w:color w:val="000000"/>
          <w:spacing w:val="2"/>
        </w:rPr>
        <w:t>нях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 xml:space="preserve">ОПК-2 - </w:t>
      </w:r>
      <w:r w:rsidRPr="0001729B">
        <w:rPr>
          <w:color w:val="000000"/>
          <w:spacing w:val="2"/>
        </w:rPr>
        <w:t>готовностью применять качественные и количественные методы в пс</w:t>
      </w:r>
      <w:r w:rsidRPr="0001729B">
        <w:rPr>
          <w:color w:val="000000"/>
          <w:spacing w:val="2"/>
        </w:rPr>
        <w:t>и</w:t>
      </w:r>
      <w:r w:rsidRPr="0001729B">
        <w:rPr>
          <w:color w:val="000000"/>
          <w:spacing w:val="2"/>
        </w:rPr>
        <w:t>хологических и педагогических исследованиях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ОПК-3 - </w:t>
      </w:r>
      <w:r w:rsidRPr="0001729B">
        <w:rPr>
          <w:color w:val="000000"/>
          <w:spacing w:val="2"/>
        </w:rPr>
        <w:t>готовностью использовать методы диагностики развития, общения, де</w:t>
      </w:r>
      <w:r w:rsidRPr="0001729B">
        <w:rPr>
          <w:color w:val="000000"/>
          <w:spacing w:val="2"/>
        </w:rPr>
        <w:t>я</w:t>
      </w:r>
      <w:r w:rsidRPr="0001729B">
        <w:rPr>
          <w:color w:val="000000"/>
          <w:spacing w:val="2"/>
        </w:rPr>
        <w:t>тельности детей разных возрастов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ОПК-4- </w:t>
      </w:r>
      <w:r w:rsidRPr="0001729B">
        <w:rPr>
          <w:color w:val="000000"/>
          <w:spacing w:val="2"/>
        </w:rPr>
        <w:t>готовностью использовать знание различных теорий обучения, воспит</w:t>
      </w:r>
      <w:r w:rsidRPr="0001729B">
        <w:rPr>
          <w:color w:val="000000"/>
          <w:spacing w:val="2"/>
        </w:rPr>
        <w:t>а</w:t>
      </w:r>
      <w:r w:rsidRPr="0001729B">
        <w:rPr>
          <w:color w:val="000000"/>
          <w:spacing w:val="2"/>
        </w:rPr>
        <w:t>ния и развития, основных образовательных программ для обучающихся дошкольного, младшего школьного и подросткового возрастов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ОПК-5 - </w:t>
      </w:r>
      <w:r w:rsidRPr="0001729B">
        <w:rPr>
          <w:color w:val="000000"/>
          <w:spacing w:val="2"/>
        </w:rPr>
        <w:t>готовностью организовывать различные виды деятельности: игровую, учебную, предметную, продуктивную, культурно-досуговую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ОПК-6 - </w:t>
      </w:r>
      <w:r w:rsidRPr="0001729B">
        <w:rPr>
          <w:color w:val="000000"/>
          <w:spacing w:val="2"/>
        </w:rPr>
        <w:t>способностью организовать совместную деятельность и межличностное взаимодействие субъектов образовательной среды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ОПК-7 - </w:t>
      </w:r>
      <w:r w:rsidRPr="0001729B">
        <w:rPr>
          <w:color w:val="000000"/>
          <w:spacing w:val="2"/>
        </w:rPr>
        <w:t>готовностью использовать знание нормативных документов и знание предметной области в культурно-просветительской работе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ОПК-8 - </w:t>
      </w:r>
      <w:r w:rsidRPr="0001729B">
        <w:rPr>
          <w:color w:val="000000"/>
          <w:spacing w:val="2"/>
        </w:rPr>
        <w:t>способностью понимать высокую социальную значимость профессии, ответственно и качественно выполнять профессиональные задачи, соблюдая принципы профессиональной этики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ОПК-9 - </w:t>
      </w:r>
      <w:r w:rsidRPr="0001729B">
        <w:rPr>
          <w:color w:val="000000"/>
          <w:spacing w:val="2"/>
        </w:rPr>
        <w:t>способностью вести профессиональную деятельность в поликультурной среде, учитывая особенности социокультурной ситуации развития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ОПК-10 - </w:t>
      </w:r>
      <w:r w:rsidRPr="0001729B">
        <w:rPr>
          <w:color w:val="000000"/>
          <w:spacing w:val="2"/>
        </w:rPr>
        <w:t>способностью принимать участие в междисциплинарном и межведо</w:t>
      </w:r>
      <w:r w:rsidRPr="0001729B">
        <w:rPr>
          <w:color w:val="000000"/>
          <w:spacing w:val="2"/>
        </w:rPr>
        <w:t>м</w:t>
      </w:r>
      <w:r w:rsidRPr="0001729B">
        <w:rPr>
          <w:color w:val="000000"/>
          <w:spacing w:val="2"/>
        </w:rPr>
        <w:t>ственном взаимодействии специалистов в решении профессиональных задач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 – 11- </w:t>
      </w:r>
      <w:r w:rsidRPr="0001729B">
        <w:rPr>
          <w:color w:val="000000"/>
          <w:spacing w:val="2"/>
        </w:rPr>
        <w:t>готовностью применять в профессиональной деятельности основные международные и отечественные документы о правах ребенка и правах инвалидов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ОПК-12 - </w:t>
      </w:r>
      <w:r w:rsidRPr="0001729B">
        <w:rPr>
          <w:color w:val="000000"/>
          <w:spacing w:val="2"/>
        </w:rPr>
        <w:t>способностью использовать здоровьесберегающие технологии в пр</w:t>
      </w:r>
      <w:r w:rsidRPr="0001729B">
        <w:rPr>
          <w:color w:val="000000"/>
          <w:spacing w:val="2"/>
        </w:rPr>
        <w:t>о</w:t>
      </w:r>
      <w:r w:rsidRPr="0001729B">
        <w:rPr>
          <w:color w:val="000000"/>
          <w:spacing w:val="2"/>
        </w:rPr>
        <w:t>фессиональной деятельности, учитывать риски и опасности социальной среды и обр</w:t>
      </w:r>
      <w:r w:rsidRPr="0001729B">
        <w:rPr>
          <w:color w:val="000000"/>
          <w:spacing w:val="2"/>
        </w:rPr>
        <w:t>а</w:t>
      </w:r>
      <w:r w:rsidRPr="0001729B">
        <w:rPr>
          <w:color w:val="000000"/>
          <w:spacing w:val="2"/>
        </w:rPr>
        <w:t>зовательного пространства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ОПК-13 - </w:t>
      </w:r>
      <w:r w:rsidRPr="0001729B">
        <w:rPr>
          <w:color w:val="000000"/>
          <w:spacing w:val="2"/>
        </w:rPr>
        <w:t>способностью решать стандартные задачи профессиональной деятел</w:t>
      </w:r>
      <w:r w:rsidRPr="0001729B">
        <w:rPr>
          <w:color w:val="000000"/>
          <w:spacing w:val="2"/>
        </w:rPr>
        <w:t>ь</w:t>
      </w:r>
      <w:r w:rsidRPr="0001729B">
        <w:rPr>
          <w:color w:val="000000"/>
          <w:spacing w:val="2"/>
        </w:rPr>
        <w:t>ности на основе информационной и библиографической культуры с применением и</w:t>
      </w:r>
      <w:r w:rsidRPr="0001729B">
        <w:rPr>
          <w:color w:val="000000"/>
          <w:spacing w:val="2"/>
        </w:rPr>
        <w:t>н</w:t>
      </w:r>
      <w:r w:rsidRPr="0001729B">
        <w:rPr>
          <w:color w:val="000000"/>
          <w:spacing w:val="2"/>
        </w:rPr>
        <w:t>формационно-коммуникационных технологий и с учетом основных требований и</w:t>
      </w:r>
      <w:r w:rsidRPr="0001729B">
        <w:rPr>
          <w:color w:val="000000"/>
          <w:spacing w:val="2"/>
        </w:rPr>
        <w:t>н</w:t>
      </w:r>
      <w:r w:rsidRPr="0001729B">
        <w:rPr>
          <w:color w:val="000000"/>
          <w:spacing w:val="2"/>
        </w:rPr>
        <w:t>формационной безопасности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ПК-22- </w:t>
      </w:r>
      <w:r w:rsidRPr="0001729B">
        <w:rPr>
          <w:color w:val="000000"/>
          <w:spacing w:val="2"/>
        </w:rPr>
        <w:t>способностью организовывать совместную и индивидуальную деятел</w:t>
      </w:r>
      <w:r w:rsidRPr="0001729B">
        <w:rPr>
          <w:color w:val="000000"/>
          <w:spacing w:val="2"/>
        </w:rPr>
        <w:t>ь</w:t>
      </w:r>
      <w:r w:rsidRPr="0001729B">
        <w:rPr>
          <w:color w:val="000000"/>
          <w:spacing w:val="2"/>
        </w:rPr>
        <w:t>ность детей в соответствии с возрастными нормами их развития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ПК-23- </w:t>
      </w:r>
      <w:r w:rsidRPr="0001729B">
        <w:rPr>
          <w:color w:val="000000"/>
          <w:spacing w:val="2"/>
        </w:rPr>
        <w:t>готовностью применять утвержденные стандартные методы и технологии, позволяющие решать диагностические и коррекционно-развивающие задачи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ПК-24 - </w:t>
      </w:r>
      <w:r w:rsidRPr="0001729B">
        <w:rPr>
          <w:color w:val="000000"/>
          <w:spacing w:val="2"/>
        </w:rPr>
        <w:t>способностью осуществлять сбор и первичную обработку информации, результатов психологических наблюдений и диагностики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ПК-25 - </w:t>
      </w:r>
      <w:r w:rsidRPr="0001729B">
        <w:rPr>
          <w:color w:val="000000"/>
          <w:spacing w:val="2"/>
        </w:rPr>
        <w:t>способностью к рефлексии способов и результатов своих професси</w:t>
      </w:r>
      <w:r w:rsidRPr="0001729B">
        <w:rPr>
          <w:color w:val="000000"/>
          <w:spacing w:val="2"/>
        </w:rPr>
        <w:t>о</w:t>
      </w:r>
      <w:r w:rsidRPr="0001729B">
        <w:rPr>
          <w:color w:val="000000"/>
          <w:spacing w:val="2"/>
        </w:rPr>
        <w:t>нальных действий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ПК-26 - </w:t>
      </w:r>
      <w:r w:rsidRPr="0001729B">
        <w:rPr>
          <w:color w:val="000000"/>
          <w:spacing w:val="2"/>
        </w:rPr>
        <w:t>способностью осуществлять психологическое просвещение педагогич</w:t>
      </w:r>
      <w:r w:rsidRPr="0001729B">
        <w:rPr>
          <w:color w:val="000000"/>
          <w:spacing w:val="2"/>
        </w:rPr>
        <w:t>е</w:t>
      </w:r>
      <w:r w:rsidRPr="0001729B">
        <w:rPr>
          <w:color w:val="000000"/>
          <w:spacing w:val="2"/>
        </w:rPr>
        <w:t>ских работников и родителей (законных представителей) по вопросам психического развития детей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ПК-27 - </w:t>
      </w:r>
      <w:r w:rsidRPr="00500103">
        <w:rPr>
          <w:color w:val="000000"/>
          <w:spacing w:val="2"/>
        </w:rPr>
        <w:t>способностью эффективно взаимодействовать с педагогическими рабо</w:t>
      </w:r>
      <w:r w:rsidRPr="00500103">
        <w:rPr>
          <w:color w:val="000000"/>
          <w:spacing w:val="2"/>
        </w:rPr>
        <w:t>т</w:t>
      </w:r>
      <w:r w:rsidRPr="00500103">
        <w:rPr>
          <w:color w:val="000000"/>
          <w:spacing w:val="2"/>
        </w:rPr>
        <w:t>никами образовательных организаций и другими специалистами по вопросам развития детей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ПК-28 - </w:t>
      </w:r>
      <w:r w:rsidRPr="00500103">
        <w:rPr>
          <w:color w:val="000000"/>
          <w:spacing w:val="2"/>
        </w:rPr>
        <w:t>способностью выстраивать развивающие учебные ситуации, благоприя</w:t>
      </w:r>
      <w:r w:rsidRPr="00500103">
        <w:rPr>
          <w:color w:val="000000"/>
          <w:spacing w:val="2"/>
        </w:rPr>
        <w:t>т</w:t>
      </w:r>
      <w:r w:rsidRPr="00500103">
        <w:rPr>
          <w:color w:val="000000"/>
          <w:spacing w:val="2"/>
        </w:rPr>
        <w:t>ные для развития личности и способностей ребенка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lastRenderedPageBreak/>
        <w:t xml:space="preserve">ПК-29 - </w:t>
      </w:r>
      <w:r w:rsidRPr="00500103">
        <w:rPr>
          <w:color w:val="000000"/>
          <w:spacing w:val="2"/>
        </w:rPr>
        <w:t>способностью формировать психологическую готовность будущего сп</w:t>
      </w:r>
      <w:r w:rsidRPr="00500103">
        <w:rPr>
          <w:color w:val="000000"/>
          <w:spacing w:val="2"/>
        </w:rPr>
        <w:t>е</w:t>
      </w:r>
      <w:r w:rsidRPr="00500103">
        <w:rPr>
          <w:color w:val="000000"/>
          <w:spacing w:val="2"/>
        </w:rPr>
        <w:t>циалиста к профессиональной деятельности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ПК-30 - </w:t>
      </w:r>
      <w:r w:rsidRPr="00500103">
        <w:rPr>
          <w:color w:val="000000"/>
          <w:spacing w:val="2"/>
        </w:rPr>
        <w:t>готовностью руководить проектно-исследовательской деятельностью обучающихся</w:t>
      </w:r>
    </w:p>
    <w:p w:rsidR="00A56BF2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ПК-31 - </w:t>
      </w:r>
      <w:r w:rsidRPr="00500103">
        <w:rPr>
          <w:color w:val="000000"/>
          <w:spacing w:val="2"/>
        </w:rPr>
        <w:t>способностью использовать и составлять профессиограммы для разли</w:t>
      </w:r>
      <w:r w:rsidRPr="00500103">
        <w:rPr>
          <w:color w:val="000000"/>
          <w:spacing w:val="2"/>
        </w:rPr>
        <w:t>ч</w:t>
      </w:r>
      <w:r w:rsidRPr="00500103">
        <w:rPr>
          <w:color w:val="000000"/>
          <w:spacing w:val="2"/>
        </w:rPr>
        <w:t>ных видов профессиональной деятельности</w:t>
      </w:r>
    </w:p>
    <w:p w:rsidR="00A56BF2" w:rsidRPr="00500103" w:rsidRDefault="00A56BF2" w:rsidP="009D568F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ПК-32 - </w:t>
      </w:r>
      <w:r w:rsidRPr="00500103">
        <w:rPr>
          <w:color w:val="000000"/>
          <w:spacing w:val="2"/>
        </w:rPr>
        <w:t>способностью проводить консультации, профессиональные собеседов</w:t>
      </w:r>
      <w:r w:rsidRPr="00500103">
        <w:rPr>
          <w:color w:val="000000"/>
          <w:spacing w:val="2"/>
        </w:rPr>
        <w:t>а</w:t>
      </w:r>
      <w:r w:rsidRPr="00500103">
        <w:rPr>
          <w:color w:val="000000"/>
          <w:spacing w:val="2"/>
        </w:rPr>
        <w:t>ния, тренинги для активизации профессионального самоопределения обучающихся</w:t>
      </w:r>
    </w:p>
    <w:p w:rsidR="00A56BF2" w:rsidRPr="00F00A27" w:rsidRDefault="00A56BF2" w:rsidP="00AF4D12">
      <w:pPr>
        <w:tabs>
          <w:tab w:val="left" w:pos="851"/>
        </w:tabs>
      </w:pPr>
      <w:r w:rsidRPr="00874E55">
        <w:t>На основании решения Ученого совета университета от 27.04.2016 (протокол № 4)</w:t>
      </w:r>
      <w:r w:rsidRPr="00874E55">
        <w:rPr>
          <w:color w:val="C00000"/>
        </w:rPr>
        <w:t xml:space="preserve"> </w:t>
      </w:r>
      <w:r w:rsidRPr="00874E55">
        <w:t xml:space="preserve">государственные аттестационные испытания </w:t>
      </w:r>
      <w:r w:rsidRPr="0060606D">
        <w:t>по направлению 44.03.02 Психолого -педагогическое образование</w:t>
      </w:r>
      <w:r>
        <w:t xml:space="preserve">, профиль: </w:t>
      </w:r>
      <w:r w:rsidRPr="0060606D">
        <w:t xml:space="preserve">Психологическое сопровождение </w:t>
      </w:r>
      <w:r w:rsidRPr="00874E55">
        <w:t>образования пр</w:t>
      </w:r>
      <w:r w:rsidRPr="00874E55">
        <w:t>о</w:t>
      </w:r>
      <w:r w:rsidRPr="00874E55">
        <w:t>водятся в форме:</w:t>
      </w:r>
    </w:p>
    <w:p w:rsidR="00A56BF2" w:rsidRDefault="00A56BF2" w:rsidP="00AF4D12">
      <w:pPr>
        <w:pStyle w:val="a5"/>
        <w:spacing w:before="120" w:after="120"/>
        <w:ind w:left="0"/>
        <w:contextualSpacing w:val="0"/>
      </w:pPr>
      <w:r w:rsidRPr="005F7DA0">
        <w:t>–</w:t>
      </w:r>
      <w:r>
        <w:t xml:space="preserve"> государственного</w:t>
      </w:r>
      <w:r w:rsidRPr="002A7203">
        <w:t xml:space="preserve"> экзамен</w:t>
      </w:r>
      <w:r>
        <w:t>а;</w:t>
      </w:r>
    </w:p>
    <w:p w:rsidR="00A56BF2" w:rsidRDefault="00A56BF2" w:rsidP="00AF4D12">
      <w:pPr>
        <w:pStyle w:val="a5"/>
        <w:spacing w:before="120" w:after="120"/>
        <w:ind w:left="0"/>
        <w:contextualSpacing w:val="0"/>
      </w:pPr>
      <w:r>
        <w:rPr>
          <w:i/>
        </w:rPr>
        <w:t xml:space="preserve">– </w:t>
      </w:r>
      <w:r>
        <w:t>защиты</w:t>
      </w:r>
      <w:r w:rsidRPr="00D80A49">
        <w:t xml:space="preserve"> выпускной квалификационной работы</w:t>
      </w:r>
      <w:r>
        <w:t>.</w:t>
      </w:r>
    </w:p>
    <w:p w:rsidR="00A56BF2" w:rsidRPr="003813CD" w:rsidRDefault="00A56BF2" w:rsidP="00BB2DF6">
      <w:pPr>
        <w:ind w:right="170"/>
      </w:pPr>
      <w:r w:rsidRPr="00874E55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</w:t>
      </w:r>
      <w:r w:rsidRPr="00874E55">
        <w:t>н</w:t>
      </w:r>
      <w:r w:rsidRPr="00874E55">
        <w:t>дивидуальный учебный план по данной образовательной программе.</w:t>
      </w:r>
    </w:p>
    <w:p w:rsidR="00A56BF2" w:rsidRPr="00AE1D4E" w:rsidRDefault="00A56BF2" w:rsidP="00FE683B">
      <w:pPr>
        <w:pStyle w:val="1"/>
      </w:pPr>
      <w:r w:rsidRPr="00AE1D4E">
        <w:t>2. Программа и порядок проведения государственного экзамена</w:t>
      </w:r>
    </w:p>
    <w:p w:rsidR="00A56BF2" w:rsidRPr="00EA23D9" w:rsidRDefault="00A56BF2" w:rsidP="00EA23D9">
      <w:pPr>
        <w:ind w:right="170"/>
      </w:pPr>
      <w:r w:rsidRPr="00EA23D9">
        <w:t xml:space="preserve">Подготовка и сдача государственного экзамена проводится согласно учебному плану, </w:t>
      </w:r>
      <w:r w:rsidRPr="00EA23D9">
        <w:rPr>
          <w:iCs/>
        </w:rPr>
        <w:t>период проведения государственного экзамена указывается в соответствии с к</w:t>
      </w:r>
      <w:r w:rsidRPr="00EA23D9">
        <w:rPr>
          <w:iCs/>
        </w:rPr>
        <w:t>а</w:t>
      </w:r>
      <w:r w:rsidRPr="00EA23D9">
        <w:rPr>
          <w:iCs/>
        </w:rPr>
        <w:t xml:space="preserve">лендарным учебным графиком на текущий учебный год на образовательном портале. </w:t>
      </w:r>
    </w:p>
    <w:p w:rsidR="00A56BF2" w:rsidRDefault="00A56BF2" w:rsidP="00E574D9">
      <w:pPr>
        <w:ind w:right="170"/>
      </w:pPr>
      <w:r w:rsidRPr="00AE1D4E">
        <w:t xml:space="preserve">Государственный экзамен проводится на открытых заседаниях </w:t>
      </w:r>
      <w:r>
        <w:t xml:space="preserve">государственной </w:t>
      </w:r>
      <w:r w:rsidRPr="00AE1D4E">
        <w:t>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A56BF2" w:rsidRPr="00874E55" w:rsidRDefault="00A56BF2" w:rsidP="00EF7CB3">
      <w:pPr>
        <w:ind w:right="170"/>
      </w:pPr>
      <w:r w:rsidRPr="00874E55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A56BF2" w:rsidRPr="00874E55" w:rsidRDefault="00A56BF2" w:rsidP="008037D4">
      <w:pPr>
        <w:ind w:right="170"/>
      </w:pPr>
      <w:r w:rsidRPr="00874E55">
        <w:t>Государственный экзамен проводится в два этапа:</w:t>
      </w:r>
    </w:p>
    <w:p w:rsidR="00A56BF2" w:rsidRDefault="00A56BF2" w:rsidP="00874E55">
      <w:pPr>
        <w:pStyle w:val="a5"/>
        <w:numPr>
          <w:ilvl w:val="0"/>
          <w:numId w:val="2"/>
        </w:numPr>
        <w:ind w:left="567" w:right="170"/>
      </w:pPr>
      <w:r w:rsidRPr="00874E55">
        <w:t>на первом этапе проверяется сформированность общекультурных компетенций;</w:t>
      </w:r>
    </w:p>
    <w:p w:rsidR="00A56BF2" w:rsidRPr="00874E55" w:rsidRDefault="00A56BF2" w:rsidP="00874E55">
      <w:pPr>
        <w:pStyle w:val="a5"/>
        <w:numPr>
          <w:ilvl w:val="0"/>
          <w:numId w:val="2"/>
        </w:numPr>
        <w:ind w:left="567" w:right="170"/>
      </w:pPr>
      <w:r w:rsidRPr="00874E55">
        <w:t>на втором этапе проверяется сформированность общепрофессиональных и профе</w:t>
      </w:r>
      <w:r w:rsidRPr="00874E55">
        <w:t>с</w:t>
      </w:r>
      <w:r w:rsidRPr="00874E55">
        <w:t>сиональных компетенций в соответствии с учебным планом.</w:t>
      </w:r>
    </w:p>
    <w:p w:rsidR="00A56BF2" w:rsidRPr="0060606D" w:rsidRDefault="00A56BF2" w:rsidP="007767A3">
      <w:pPr>
        <w:ind w:right="170"/>
        <w:jc w:val="center"/>
        <w:rPr>
          <w:b/>
          <w:i/>
        </w:rPr>
      </w:pPr>
      <w:r w:rsidRPr="0060606D">
        <w:rPr>
          <w:b/>
          <w:i/>
        </w:rPr>
        <w:t>Подготовка к сдаче и сдача первого этапа государственного экзамена</w:t>
      </w:r>
    </w:p>
    <w:p w:rsidR="00A56BF2" w:rsidRPr="0060606D" w:rsidRDefault="00A56BF2" w:rsidP="00E574D9">
      <w:pPr>
        <w:ind w:right="170"/>
      </w:pPr>
      <w:r w:rsidRPr="0060606D">
        <w:t>Первый этап государственного экзамена проводится в форме компьютерного те</w:t>
      </w:r>
      <w:r w:rsidRPr="0060606D">
        <w:t>с</w:t>
      </w:r>
      <w:r w:rsidRPr="0060606D">
        <w:t xml:space="preserve">тирования. Тест содержит вопросы и задания по проверке общекультурных компетенций соответствующего направления подготовки/ специальности. В заданиях используются следующие типы вопросов: </w:t>
      </w:r>
    </w:p>
    <w:p w:rsidR="00A56BF2" w:rsidRPr="0060606D" w:rsidRDefault="00A56BF2" w:rsidP="00D33D29">
      <w:pPr>
        <w:pStyle w:val="a5"/>
        <w:numPr>
          <w:ilvl w:val="0"/>
          <w:numId w:val="3"/>
        </w:numPr>
        <w:ind w:right="170"/>
      </w:pPr>
      <w:r w:rsidRPr="0060606D">
        <w:t>выбор одного правильного ответа из заданного списка;</w:t>
      </w:r>
    </w:p>
    <w:p w:rsidR="00A56BF2" w:rsidRPr="0060606D" w:rsidRDefault="00A56BF2" w:rsidP="00D33D29">
      <w:pPr>
        <w:pStyle w:val="a5"/>
        <w:numPr>
          <w:ilvl w:val="0"/>
          <w:numId w:val="3"/>
        </w:numPr>
        <w:ind w:right="170"/>
      </w:pPr>
      <w:r w:rsidRPr="0060606D">
        <w:t>восстановление соответствия.</w:t>
      </w:r>
    </w:p>
    <w:p w:rsidR="00A56BF2" w:rsidRPr="0060606D" w:rsidRDefault="00A56BF2" w:rsidP="00E574D9">
      <w:pPr>
        <w:ind w:right="170"/>
      </w:pPr>
      <w:r w:rsidRPr="0060606D">
        <w:t>Для подготовки к экзамену на образовательном портале за три недели до начала испытаний в блоке «Ваши курсы» становится доступным электронный курс «Демо-версия. Государственный экзамен (тестирование)». Доступ к демо-версии осуществляе</w:t>
      </w:r>
      <w:r w:rsidRPr="0060606D">
        <w:t>т</w:t>
      </w:r>
      <w:r w:rsidRPr="0060606D">
        <w:lastRenderedPageBreak/>
        <w:t>ся по логину и паролю, которые используются обучающимися для организации доступа к информационным ресурсам и сервисам университета.</w:t>
      </w:r>
    </w:p>
    <w:p w:rsidR="00A56BF2" w:rsidRPr="0060606D" w:rsidRDefault="00A56BF2" w:rsidP="00226056">
      <w:pPr>
        <w:ind w:right="170"/>
      </w:pPr>
      <w:r w:rsidRPr="0060606D">
        <w:t>Первый этап государственного экзамена проводится в компьютерном классе в с</w:t>
      </w:r>
      <w:r w:rsidRPr="0060606D">
        <w:t>о</w:t>
      </w:r>
      <w:r w:rsidRPr="0060606D">
        <w:t>ответствии с утвержденным расписанием государственных аттестационных испытаний.</w:t>
      </w:r>
    </w:p>
    <w:p w:rsidR="00A56BF2" w:rsidRPr="0060606D" w:rsidRDefault="00A56BF2" w:rsidP="00226056">
      <w:pPr>
        <w:ind w:right="170"/>
      </w:pPr>
      <w:r w:rsidRPr="0060606D">
        <w:t>Блок заданий первого этапа государственного экзамена включает 13 тестовых в</w:t>
      </w:r>
      <w:r w:rsidRPr="0060606D">
        <w:t>о</w:t>
      </w:r>
      <w:r w:rsidRPr="0060606D">
        <w:t>просов. Продолжительность</w:t>
      </w:r>
      <w:r w:rsidRPr="0060606D">
        <w:rPr>
          <w:color w:val="000000"/>
          <w:spacing w:val="3"/>
        </w:rPr>
        <w:t xml:space="preserve"> экзамена составляет </w:t>
      </w:r>
      <w:r w:rsidRPr="0060606D">
        <w:rPr>
          <w:color w:val="000000"/>
          <w:spacing w:val="2"/>
        </w:rPr>
        <w:t>30 минут.</w:t>
      </w:r>
    </w:p>
    <w:p w:rsidR="00A56BF2" w:rsidRPr="0060606D" w:rsidRDefault="00A56BF2" w:rsidP="0014535E">
      <w:pPr>
        <w:pStyle w:val="11"/>
        <w:shd w:val="clear" w:color="auto" w:fill="FFFFFF"/>
        <w:ind w:right="-1" w:firstLine="567"/>
        <w:rPr>
          <w:sz w:val="24"/>
          <w:szCs w:val="24"/>
        </w:rPr>
      </w:pPr>
      <w:r w:rsidRPr="0060606D">
        <w:rPr>
          <w:sz w:val="24"/>
          <w:szCs w:val="24"/>
        </w:rPr>
        <w:t>Результаты первого этапа государственного экзамена определяются оценками «з</w:t>
      </w:r>
      <w:r w:rsidRPr="0060606D">
        <w:rPr>
          <w:sz w:val="24"/>
          <w:szCs w:val="24"/>
        </w:rPr>
        <w:t>а</w:t>
      </w:r>
      <w:r w:rsidRPr="0060606D">
        <w:rPr>
          <w:sz w:val="24"/>
          <w:szCs w:val="24"/>
        </w:rPr>
        <w:t>чтено» и «не зачтено» и объявляются сразу после приема экзамена.</w:t>
      </w:r>
    </w:p>
    <w:p w:rsidR="00A56BF2" w:rsidRPr="0060606D" w:rsidRDefault="00A56BF2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0606D">
        <w:rPr>
          <w:color w:val="000000"/>
          <w:sz w:val="24"/>
        </w:rPr>
        <w:t>Критерии оценки первого этапа государственного экзамена:</w:t>
      </w:r>
    </w:p>
    <w:p w:rsidR="00A56BF2" w:rsidRPr="0060606D" w:rsidRDefault="00A56BF2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0606D">
        <w:rPr>
          <w:color w:val="000000"/>
          <w:sz w:val="24"/>
        </w:rPr>
        <w:t xml:space="preserve">– на оценку </w:t>
      </w:r>
      <w:r w:rsidRPr="0060606D">
        <w:rPr>
          <w:b/>
          <w:color w:val="000000"/>
          <w:sz w:val="24"/>
        </w:rPr>
        <w:t xml:space="preserve">«зачтено» </w:t>
      </w:r>
      <w:r w:rsidRPr="0060606D">
        <w:rPr>
          <w:color w:val="000000"/>
          <w:sz w:val="24"/>
        </w:rPr>
        <w:t>– обучающийся должен показать, что обладает системой зн</w:t>
      </w:r>
      <w:r w:rsidRPr="0060606D">
        <w:rPr>
          <w:color w:val="000000"/>
          <w:sz w:val="24"/>
        </w:rPr>
        <w:t>а</w:t>
      </w:r>
      <w:r w:rsidRPr="0060606D">
        <w:rPr>
          <w:color w:val="000000"/>
          <w:sz w:val="24"/>
        </w:rPr>
        <w:t>ний и владеет определенными умениями, которые заключаются в способности к осущес</w:t>
      </w:r>
      <w:r w:rsidRPr="0060606D">
        <w:rPr>
          <w:color w:val="000000"/>
          <w:sz w:val="24"/>
        </w:rPr>
        <w:t>т</w:t>
      </w:r>
      <w:r w:rsidRPr="0060606D">
        <w:rPr>
          <w:color w:val="000000"/>
          <w:sz w:val="24"/>
        </w:rPr>
        <w:t>влению комплексного поиска, анализа и интерпретации информации по определенной т</w:t>
      </w:r>
      <w:r w:rsidRPr="0060606D">
        <w:rPr>
          <w:color w:val="000000"/>
          <w:sz w:val="24"/>
        </w:rPr>
        <w:t>е</w:t>
      </w:r>
      <w:r w:rsidRPr="0060606D">
        <w:rPr>
          <w:color w:val="000000"/>
          <w:sz w:val="24"/>
        </w:rPr>
        <w:t>ме; установлению связей, интеграции, использованию материала из разных разделов и тем для решения поставленной задачи. Результат не менее 50% баллов за задания свидетел</w:t>
      </w:r>
      <w:r w:rsidRPr="0060606D">
        <w:rPr>
          <w:color w:val="000000"/>
          <w:sz w:val="24"/>
        </w:rPr>
        <w:t>ь</w:t>
      </w:r>
      <w:r w:rsidRPr="0060606D">
        <w:rPr>
          <w:color w:val="000000"/>
          <w:sz w:val="24"/>
        </w:rPr>
        <w:t>ствует о достаточном уровне сформированности компетенций;</w:t>
      </w:r>
    </w:p>
    <w:p w:rsidR="00A56BF2" w:rsidRPr="0060606D" w:rsidRDefault="00A56BF2" w:rsidP="0014535E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0606D">
        <w:rPr>
          <w:color w:val="000000"/>
          <w:sz w:val="24"/>
        </w:rPr>
        <w:t xml:space="preserve">– на оценку </w:t>
      </w:r>
      <w:r w:rsidRPr="0060606D">
        <w:rPr>
          <w:b/>
          <w:color w:val="000000"/>
          <w:sz w:val="24"/>
        </w:rPr>
        <w:t>«не зачтено»</w:t>
      </w:r>
      <w:r w:rsidRPr="0060606D">
        <w:rPr>
          <w:color w:val="000000"/>
          <w:sz w:val="24"/>
        </w:rPr>
        <w:t xml:space="preserve"> – обучающийся не обладает необходимой системой знаний и не владеет необходимыми практическими умениями, не способен понимать и интерпр</w:t>
      </w:r>
      <w:r w:rsidRPr="0060606D">
        <w:rPr>
          <w:color w:val="000000"/>
          <w:sz w:val="24"/>
        </w:rPr>
        <w:t>е</w:t>
      </w:r>
      <w:r w:rsidRPr="0060606D">
        <w:rPr>
          <w:color w:val="000000"/>
          <w:sz w:val="24"/>
        </w:rPr>
        <w:t xml:space="preserve">тировать освоенную информацию. </w:t>
      </w:r>
      <w:r w:rsidRPr="0060606D">
        <w:rPr>
          <w:sz w:val="24"/>
          <w:szCs w:val="24"/>
        </w:rPr>
        <w:t>Результат менее 50% баллов за задания свидетельств</w:t>
      </w:r>
      <w:r w:rsidRPr="0060606D">
        <w:rPr>
          <w:sz w:val="24"/>
          <w:szCs w:val="24"/>
        </w:rPr>
        <w:t>у</w:t>
      </w:r>
      <w:r w:rsidRPr="0060606D">
        <w:rPr>
          <w:sz w:val="24"/>
          <w:szCs w:val="24"/>
        </w:rPr>
        <w:t>ет о недостаточном уровне сформированности компетенций.</w:t>
      </w:r>
    </w:p>
    <w:p w:rsidR="00A56BF2" w:rsidRPr="0060606D" w:rsidRDefault="00A56BF2" w:rsidP="007767A3">
      <w:pPr>
        <w:ind w:right="170"/>
        <w:jc w:val="center"/>
        <w:rPr>
          <w:b/>
          <w:i/>
        </w:rPr>
      </w:pPr>
      <w:r w:rsidRPr="0060606D">
        <w:rPr>
          <w:b/>
          <w:i/>
        </w:rPr>
        <w:t>Подготовка к сдаче и сдача второго этапа государственного экзамена</w:t>
      </w:r>
    </w:p>
    <w:p w:rsidR="00A56BF2" w:rsidRPr="0060606D" w:rsidRDefault="00A56BF2" w:rsidP="00DC3D4E">
      <w:pPr>
        <w:ind w:right="170"/>
      </w:pPr>
      <w:r w:rsidRPr="0060606D">
        <w:t>Ко второму этапу государственного экзамена допускается обучающийся, пол</w:t>
      </w:r>
      <w:r w:rsidRPr="0060606D">
        <w:t>у</w:t>
      </w:r>
      <w:r w:rsidRPr="0060606D">
        <w:t>чивший оценку «зачтено» на первом этапе.</w:t>
      </w:r>
    </w:p>
    <w:p w:rsidR="00A56BF2" w:rsidRDefault="00A56BF2" w:rsidP="00DC3D4E">
      <w:pPr>
        <w:ind w:right="170"/>
      </w:pPr>
      <w:r w:rsidRPr="0060606D">
        <w:t xml:space="preserve">Второй этап государственного экзамена проводится в </w:t>
      </w:r>
      <w:r>
        <w:t>устной</w:t>
      </w:r>
      <w:r w:rsidRPr="0060606D">
        <w:t xml:space="preserve"> форме.</w:t>
      </w:r>
    </w:p>
    <w:p w:rsidR="00A56BF2" w:rsidRPr="0060606D" w:rsidRDefault="00A56BF2" w:rsidP="00AF4D12">
      <w:pPr>
        <w:widowControl w:val="0"/>
        <w:spacing w:before="120" w:line="240" w:lineRule="auto"/>
        <w:rPr>
          <w:i/>
          <w:iCs/>
        </w:rPr>
      </w:pPr>
      <w:r>
        <w:t>Второй этап г</w:t>
      </w:r>
      <w:r w:rsidRPr="00AE1D4E">
        <w:t>осударственн</w:t>
      </w:r>
      <w:r>
        <w:t>ого</w:t>
      </w:r>
      <w:r w:rsidRPr="00AE1D4E">
        <w:t xml:space="preserve"> экзамен</w:t>
      </w:r>
      <w:r>
        <w:t>а</w:t>
      </w:r>
      <w:r w:rsidRPr="00AE1D4E">
        <w:t xml:space="preserve"> включает </w:t>
      </w:r>
      <w:r>
        <w:t>2</w:t>
      </w:r>
      <w:r w:rsidRPr="00AE1D4E">
        <w:t xml:space="preserve"> теоретических вопроса и </w:t>
      </w:r>
      <w:r>
        <w:t xml:space="preserve">1 </w:t>
      </w:r>
      <w:r w:rsidRPr="00AE1D4E">
        <w:t>пра</w:t>
      </w:r>
      <w:r w:rsidRPr="00AE1D4E">
        <w:t>к</w:t>
      </w:r>
      <w:r w:rsidRPr="00AE1D4E">
        <w:t>тическ</w:t>
      </w:r>
      <w:r>
        <w:t>ое задание</w:t>
      </w:r>
      <w:r w:rsidRPr="00AE1D4E">
        <w:t>.</w:t>
      </w:r>
      <w:r>
        <w:t xml:space="preserve"> </w:t>
      </w:r>
      <w:r w:rsidRPr="00AE1D4E">
        <w:t>Продолжительность</w:t>
      </w:r>
      <w:r>
        <w:rPr>
          <w:color w:val="000000"/>
          <w:spacing w:val="3"/>
        </w:rPr>
        <w:t xml:space="preserve"> экзамена составляет</w:t>
      </w:r>
      <w:r w:rsidRPr="0060606D">
        <w:rPr>
          <w:spacing w:val="3"/>
        </w:rPr>
        <w:t xml:space="preserve">: </w:t>
      </w:r>
      <w:r w:rsidRPr="0060606D">
        <w:rPr>
          <w:i/>
          <w:iCs/>
        </w:rPr>
        <w:t>40 минут - отводится на подготовку и не менее 15 минут - на ответ для каждого экзаменуемого.</w:t>
      </w:r>
    </w:p>
    <w:p w:rsidR="00A56BF2" w:rsidRPr="0060606D" w:rsidRDefault="00A56BF2" w:rsidP="00ED3CD7">
      <w:pPr>
        <w:ind w:right="170"/>
        <w:rPr>
          <w:spacing w:val="2"/>
        </w:rPr>
      </w:pPr>
    </w:p>
    <w:p w:rsidR="00A56BF2" w:rsidRPr="00AE1D4E" w:rsidRDefault="00A56BF2" w:rsidP="00ED3CD7">
      <w:pPr>
        <w:ind w:right="170"/>
      </w:pPr>
      <w:r w:rsidRPr="00AE1D4E"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</w:t>
      </w:r>
      <w:r w:rsidRPr="00AE1D4E">
        <w:t>о</w:t>
      </w:r>
      <w:r w:rsidRPr="00AE1D4E">
        <w:t>го на государственный экзамен.</w:t>
      </w:r>
    </w:p>
    <w:p w:rsidR="00A56BF2" w:rsidRPr="0060606D" w:rsidRDefault="00A56BF2" w:rsidP="00AF4D12">
      <w:pPr>
        <w:widowControl w:val="0"/>
        <w:spacing w:before="120" w:line="240" w:lineRule="auto"/>
        <w:rPr>
          <w:i/>
          <w:iCs/>
        </w:rPr>
      </w:pPr>
      <w:r w:rsidRPr="0060606D">
        <w:rPr>
          <w:i/>
          <w:iCs/>
        </w:rPr>
        <w:t>Пункт включается в программу в случае проведения устного экзамена.</w:t>
      </w:r>
    </w:p>
    <w:p w:rsidR="00A56BF2" w:rsidRPr="001B06F0" w:rsidRDefault="00A56BF2" w:rsidP="00ED3CD7">
      <w:pPr>
        <w:ind w:right="170"/>
      </w:pPr>
      <w:r w:rsidRPr="001B06F0">
        <w:t xml:space="preserve">Результаты </w:t>
      </w:r>
      <w:r w:rsidRPr="0060606D">
        <w:rPr>
          <w:color w:val="000000"/>
        </w:rPr>
        <w:t>второго этапа</w:t>
      </w:r>
      <w:r>
        <w:rPr>
          <w:color w:val="000000"/>
        </w:rPr>
        <w:t xml:space="preserve"> </w:t>
      </w:r>
      <w:r w:rsidRPr="001B06F0">
        <w:t>государственного экзамена определяются оценками: «о</w:t>
      </w:r>
      <w:r w:rsidRPr="001B06F0">
        <w:t>т</w:t>
      </w:r>
      <w:r w:rsidRPr="001B06F0">
        <w:t>лично», «хорошо», «удовлетворительно»</w:t>
      </w:r>
      <w:r>
        <w:t>, «неудовлетворительно»</w:t>
      </w:r>
      <w:r w:rsidRPr="001B06F0">
        <w:t xml:space="preserve"> и объявляются в день приема экзамена. </w:t>
      </w:r>
    </w:p>
    <w:p w:rsidR="00A56BF2" w:rsidRDefault="00A56BF2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8D4D89">
        <w:rPr>
          <w:color w:val="000000"/>
          <w:sz w:val="24"/>
        </w:rPr>
        <w:t xml:space="preserve">Критерии оценки </w:t>
      </w:r>
      <w:r w:rsidRPr="0060606D">
        <w:rPr>
          <w:color w:val="000000"/>
          <w:sz w:val="24"/>
        </w:rPr>
        <w:t>второго этапа</w:t>
      </w:r>
      <w:r>
        <w:rPr>
          <w:color w:val="000000"/>
          <w:sz w:val="24"/>
        </w:rPr>
        <w:t xml:space="preserve"> </w:t>
      </w:r>
      <w:r w:rsidRPr="008D4D89">
        <w:rPr>
          <w:color w:val="000000"/>
          <w:sz w:val="24"/>
        </w:rPr>
        <w:t>государственного экзамена:</w:t>
      </w:r>
    </w:p>
    <w:p w:rsidR="00A56BF2" w:rsidRPr="0060606D" w:rsidRDefault="00A56BF2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0606D">
        <w:rPr>
          <w:color w:val="000000"/>
          <w:sz w:val="24"/>
        </w:rPr>
        <w:t xml:space="preserve">– на оценку </w:t>
      </w:r>
      <w:r w:rsidRPr="0060606D">
        <w:rPr>
          <w:b/>
          <w:color w:val="000000"/>
          <w:sz w:val="24"/>
        </w:rPr>
        <w:t>«отлично»</w:t>
      </w:r>
      <w:r w:rsidRPr="0060606D">
        <w:rPr>
          <w:color w:val="000000"/>
          <w:sz w:val="24"/>
        </w:rPr>
        <w:t xml:space="preserve"> (5 баллов) – обучающийся должен показать высокий уровень сформированности компетенций, т.е. показать способность обобщать и оценивать инфо</w:t>
      </w:r>
      <w:r w:rsidRPr="0060606D">
        <w:rPr>
          <w:color w:val="000000"/>
          <w:sz w:val="24"/>
        </w:rPr>
        <w:t>р</w:t>
      </w:r>
      <w:r w:rsidRPr="0060606D">
        <w:rPr>
          <w:color w:val="000000"/>
          <w:sz w:val="24"/>
        </w:rPr>
        <w:t>мацию, полученную на основе исследования нестандартной ситуации; использовать св</w:t>
      </w:r>
      <w:r w:rsidRPr="0060606D">
        <w:rPr>
          <w:color w:val="000000"/>
          <w:sz w:val="24"/>
        </w:rPr>
        <w:t>е</w:t>
      </w:r>
      <w:r w:rsidRPr="0060606D">
        <w:rPr>
          <w:color w:val="000000"/>
          <w:sz w:val="24"/>
        </w:rPr>
        <w:t>дения из различных источников; выносить оценки и критические суждения, основанные на прочных знаниях;</w:t>
      </w:r>
    </w:p>
    <w:p w:rsidR="00A56BF2" w:rsidRPr="0060606D" w:rsidRDefault="00A56BF2" w:rsidP="00224227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0606D">
        <w:rPr>
          <w:color w:val="000000"/>
          <w:sz w:val="24"/>
        </w:rPr>
        <w:t xml:space="preserve">– на оценку </w:t>
      </w:r>
      <w:r w:rsidRPr="0060606D">
        <w:rPr>
          <w:b/>
          <w:color w:val="000000"/>
          <w:sz w:val="24"/>
        </w:rPr>
        <w:t>«хорошо»</w:t>
      </w:r>
      <w:r w:rsidRPr="0060606D">
        <w:rPr>
          <w:color w:val="000000"/>
          <w:sz w:val="24"/>
        </w:rPr>
        <w:t xml:space="preserve"> (4 балла) – обучающийся должен показать продвинутый ур</w:t>
      </w:r>
      <w:r w:rsidRPr="0060606D">
        <w:rPr>
          <w:color w:val="000000"/>
          <w:sz w:val="24"/>
        </w:rPr>
        <w:t>о</w:t>
      </w:r>
      <w:r w:rsidRPr="0060606D">
        <w:rPr>
          <w:color w:val="000000"/>
          <w:sz w:val="24"/>
        </w:rPr>
        <w:t>вень сформированности компетенций, т.е. продемонстрировать глубокие прочные знания и развитые практические умения и навыки, умение сравнивать, оценивать и выбирать м</w:t>
      </w:r>
      <w:r w:rsidRPr="0060606D">
        <w:rPr>
          <w:color w:val="000000"/>
          <w:sz w:val="24"/>
        </w:rPr>
        <w:t>е</w:t>
      </w:r>
      <w:r w:rsidRPr="0060606D">
        <w:rPr>
          <w:color w:val="000000"/>
          <w:sz w:val="24"/>
        </w:rPr>
        <w:t>тоды решения заданий, работать целенаправленно, используя связанные между собой формы представления информации;</w:t>
      </w:r>
    </w:p>
    <w:p w:rsidR="00A56BF2" w:rsidRPr="0060606D" w:rsidRDefault="00A56BF2" w:rsidP="001E12E3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0606D">
        <w:rPr>
          <w:color w:val="000000"/>
          <w:sz w:val="24"/>
        </w:rPr>
        <w:lastRenderedPageBreak/>
        <w:t xml:space="preserve">– на оценку </w:t>
      </w:r>
      <w:r w:rsidRPr="0060606D">
        <w:rPr>
          <w:b/>
          <w:color w:val="000000"/>
          <w:sz w:val="24"/>
        </w:rPr>
        <w:t>«удовлетворительно»</w:t>
      </w:r>
      <w:r w:rsidRPr="0060606D">
        <w:rPr>
          <w:color w:val="000000"/>
          <w:sz w:val="24"/>
        </w:rPr>
        <w:t xml:space="preserve"> (3 балла) – обучающийся должен показать баз</w:t>
      </w:r>
      <w:r w:rsidRPr="0060606D">
        <w:rPr>
          <w:color w:val="000000"/>
          <w:sz w:val="24"/>
        </w:rPr>
        <w:t>о</w:t>
      </w:r>
      <w:r w:rsidRPr="0060606D">
        <w:rPr>
          <w:color w:val="000000"/>
          <w:sz w:val="24"/>
        </w:rPr>
        <w:t>вый уровень сформированности компетенций, т.е. показать знания на уровне воспроизв</w:t>
      </w:r>
      <w:r w:rsidRPr="0060606D">
        <w:rPr>
          <w:color w:val="000000"/>
          <w:sz w:val="24"/>
        </w:rPr>
        <w:t>е</w:t>
      </w:r>
      <w:r w:rsidRPr="0060606D">
        <w:rPr>
          <w:color w:val="000000"/>
          <w:sz w:val="24"/>
        </w:rPr>
        <w:t>дения и объяснения информации, профессиональные, интеллектуальные навыки решения стандартных задач.</w:t>
      </w:r>
    </w:p>
    <w:p w:rsidR="00A56BF2" w:rsidRPr="0060606D" w:rsidRDefault="00A56BF2" w:rsidP="009550B0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0606D">
        <w:rPr>
          <w:color w:val="000000"/>
          <w:sz w:val="24"/>
        </w:rPr>
        <w:t xml:space="preserve">–на оценку </w:t>
      </w:r>
      <w:r w:rsidRPr="0060606D">
        <w:rPr>
          <w:b/>
          <w:color w:val="000000"/>
          <w:sz w:val="24"/>
        </w:rPr>
        <w:t xml:space="preserve">«неудовлетворительно» </w:t>
      </w:r>
      <w:r w:rsidRPr="0060606D">
        <w:rPr>
          <w:color w:val="000000"/>
          <w:sz w:val="24"/>
        </w:rPr>
        <w:t>(2 балла) – обучающийся не обладает необх</w:t>
      </w:r>
      <w:r w:rsidRPr="0060606D">
        <w:rPr>
          <w:color w:val="000000"/>
          <w:sz w:val="24"/>
        </w:rPr>
        <w:t>о</w:t>
      </w:r>
      <w:r w:rsidRPr="0060606D">
        <w:rPr>
          <w:color w:val="000000"/>
          <w:sz w:val="24"/>
        </w:rPr>
        <w:t>димой системой знаний, допускает существенные ошибки, не может показать интеллект</w:t>
      </w:r>
      <w:r w:rsidRPr="0060606D">
        <w:rPr>
          <w:color w:val="000000"/>
          <w:sz w:val="24"/>
        </w:rPr>
        <w:t>у</w:t>
      </w:r>
      <w:r w:rsidRPr="0060606D">
        <w:rPr>
          <w:color w:val="000000"/>
          <w:sz w:val="24"/>
        </w:rPr>
        <w:t>альные навыки решения простых задач.</w:t>
      </w:r>
    </w:p>
    <w:p w:rsidR="00A56BF2" w:rsidRPr="008D4D89" w:rsidRDefault="00A56BF2" w:rsidP="001E7AF9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0606D">
        <w:rPr>
          <w:color w:val="000000"/>
          <w:sz w:val="24"/>
        </w:rPr>
        <w:t xml:space="preserve">– на оценку </w:t>
      </w:r>
      <w:r w:rsidRPr="0060606D">
        <w:rPr>
          <w:b/>
          <w:color w:val="000000"/>
          <w:sz w:val="24"/>
        </w:rPr>
        <w:t xml:space="preserve">«неудовлетворительно» </w:t>
      </w:r>
      <w:r w:rsidRPr="0060606D">
        <w:rPr>
          <w:color w:val="000000"/>
          <w:sz w:val="24"/>
        </w:rPr>
        <w:t>(1 балл) – обучающийся не может показать знания на уровне воспроизведения и объяснения информации, не может показать инте</w:t>
      </w:r>
      <w:r w:rsidRPr="0060606D">
        <w:rPr>
          <w:color w:val="000000"/>
          <w:sz w:val="24"/>
        </w:rPr>
        <w:t>л</w:t>
      </w:r>
      <w:r w:rsidRPr="0060606D">
        <w:rPr>
          <w:color w:val="000000"/>
          <w:sz w:val="24"/>
        </w:rPr>
        <w:t>лектуальные навыки решения простых задач.</w:t>
      </w:r>
    </w:p>
    <w:p w:rsidR="00A56BF2" w:rsidRPr="0060606D" w:rsidRDefault="00A56BF2" w:rsidP="00AF4D12">
      <w:pPr>
        <w:widowControl w:val="0"/>
        <w:spacing w:before="120" w:line="240" w:lineRule="auto"/>
        <w:rPr>
          <w:i/>
          <w:iCs/>
          <w:highlight w:val="yellow"/>
        </w:rPr>
      </w:pPr>
      <w:r w:rsidRPr="0060606D">
        <w:rPr>
          <w:iCs/>
        </w:rPr>
        <w:t>Результаты второго этапа государственного экзамена объявляются</w:t>
      </w:r>
      <w:r w:rsidRPr="0060606D">
        <w:rPr>
          <w:i/>
          <w:iCs/>
        </w:rPr>
        <w:t xml:space="preserve"> в день его пров</w:t>
      </w:r>
      <w:r w:rsidRPr="0060606D">
        <w:rPr>
          <w:i/>
          <w:iCs/>
        </w:rPr>
        <w:t>е</w:t>
      </w:r>
      <w:r w:rsidRPr="0060606D">
        <w:rPr>
          <w:i/>
          <w:iCs/>
        </w:rPr>
        <w:t>дения</w:t>
      </w:r>
      <w:r w:rsidRPr="0060606D">
        <w:rPr>
          <w:i/>
          <w:iCs/>
          <w:highlight w:val="yellow"/>
        </w:rPr>
        <w:t xml:space="preserve"> </w:t>
      </w:r>
    </w:p>
    <w:p w:rsidR="00A56BF2" w:rsidRDefault="00A56BF2" w:rsidP="00ED3CD7">
      <w:pPr>
        <w:ind w:right="170"/>
        <w:rPr>
          <w:color w:val="000000"/>
          <w:spacing w:val="2"/>
        </w:rPr>
      </w:pPr>
      <w:r>
        <w:rPr>
          <w:color w:val="000000"/>
          <w:spacing w:val="2"/>
        </w:rPr>
        <w:t xml:space="preserve">Обучающийся, успешно </w:t>
      </w:r>
      <w:r w:rsidRPr="001B06F0">
        <w:t>сдавший</w:t>
      </w:r>
      <w:r>
        <w:rPr>
          <w:color w:val="000000"/>
          <w:spacing w:val="2"/>
        </w:rPr>
        <w:t xml:space="preserve"> государственный экзамен, допускается к в</w:t>
      </w:r>
      <w:r>
        <w:rPr>
          <w:color w:val="000000"/>
          <w:spacing w:val="2"/>
        </w:rPr>
        <w:t>ы</w:t>
      </w:r>
      <w:r>
        <w:rPr>
          <w:color w:val="000000"/>
          <w:spacing w:val="2"/>
        </w:rPr>
        <w:t>полнению и защите выпускной квалификационной работе.</w:t>
      </w:r>
    </w:p>
    <w:p w:rsidR="00A56BF2" w:rsidRPr="00FE20C4" w:rsidRDefault="00A56BF2" w:rsidP="00FE683B">
      <w:pPr>
        <w:pStyle w:val="1"/>
      </w:pPr>
      <w:r>
        <w:t>2.1</w:t>
      </w:r>
      <w:r w:rsidRPr="00FE20C4">
        <w:t xml:space="preserve"> </w:t>
      </w:r>
      <w:bookmarkStart w:id="3" w:name="_Toc294809323"/>
      <w:r w:rsidRPr="00FE20C4">
        <w:t>Содержание государственного экзамена</w:t>
      </w:r>
      <w:bookmarkEnd w:id="3"/>
    </w:p>
    <w:p w:rsidR="00A56BF2" w:rsidRPr="008F114A" w:rsidRDefault="00A56BF2" w:rsidP="00FE683B">
      <w:pPr>
        <w:pStyle w:val="2"/>
      </w:pPr>
      <w:r w:rsidRPr="008F114A">
        <w:t>2.1.1 Перечень тем, проверяемых на первом этапе государственного экзамена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Философия, ее место в культуре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Исторические типы философии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Проблема идеального. Сознание как форма психического отражения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Особенности человеческого бытия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Общество как развивающаяся система. Культура и цивилизация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История в системе гуманитарных наук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Цивилизации Древнего мира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Эпоха средневековья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Новое время XVI-XVIII вв.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Модернизация и становление индустриального общества во второй половине XVIII – начале XX вв.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Россия и мир в ХХ – начале XXI в.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Новое время и эпоха модернизации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Спрос, предложение, рыночное равновесие, эластичность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Основы теории производства: издержки производства, выручка, прибыль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Основные макроэкономические показатели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Макроэкономическая нестабильность: безработица, инфляция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Предприятие и фирма. Экономическая природа и целевая функция фирмы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Конституционное право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Гражданское право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Трудовое право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Семейное право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Уголовное право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Я и моё окружение (на иностранном языке)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Я и моя учеба (на иностранном языке)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Я и мир вокруг меня (на иностранном языке)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Я и моя будущая профессия (на иностранном языке)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Страна изучаемого языка (на иностранном языке)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Формы существования языка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Функциональные стили литературного языка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Проблема межкультурного взаимодействия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Речевое взаимодействие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Деловая коммуникация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lastRenderedPageBreak/>
        <w:t>Основные понятия культурологии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Христианский тип культуры как взаимодействие конфессий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Исламский тип культуры в духовно-историческом контексте взаимодействия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Теоретико-методологические основы командообразования и саморазвития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Личностные характеристики членов команды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Организационно-процессуальные аспекты командной работы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Технология создания команды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Саморазвитие как условие повышения эффективности личности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Диагностика и самодиагностика организма при регулярных занятиях физической культурой и спортом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Техническая подготовка и обучение двигательным действиям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 xml:space="preserve">Методики воспитания физических качеств.  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Виды спорта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Классификация чрезвычайных ситуаций. Система чрезвычайных ситуаций</w:t>
      </w:r>
    </w:p>
    <w:p w:rsidR="00A56BF2" w:rsidRPr="008F114A" w:rsidRDefault="00A56BF2" w:rsidP="0014535E">
      <w:pPr>
        <w:pStyle w:val="a5"/>
        <w:numPr>
          <w:ilvl w:val="0"/>
          <w:numId w:val="6"/>
        </w:numPr>
        <w:spacing w:line="240" w:lineRule="auto"/>
        <w:ind w:left="851"/>
        <w:jc w:val="left"/>
      </w:pPr>
      <w:r w:rsidRPr="008F114A">
        <w:t>Методы защиты в условиях чрезвычайных ситуаций</w:t>
      </w:r>
    </w:p>
    <w:p w:rsidR="00A56BF2" w:rsidRPr="00FE683B" w:rsidRDefault="00A56BF2" w:rsidP="00FE683B">
      <w:pPr>
        <w:pStyle w:val="2"/>
      </w:pPr>
      <w:r w:rsidRPr="00FE683B">
        <w:t>2.1.</w:t>
      </w:r>
      <w:r>
        <w:t>2</w:t>
      </w:r>
      <w:r w:rsidRPr="00FE683B">
        <w:t xml:space="preserve"> Перечень теоретических вопросов, выносимых на </w:t>
      </w:r>
      <w:r w:rsidRPr="008F114A">
        <w:t>второй этап</w:t>
      </w:r>
      <w:r>
        <w:t xml:space="preserve"> </w:t>
      </w:r>
      <w:r w:rsidRPr="00FE683B">
        <w:t>государс</w:t>
      </w:r>
      <w:r w:rsidRPr="00FE683B">
        <w:t>т</w:t>
      </w:r>
      <w:r w:rsidRPr="00FE683B">
        <w:t>венн</w:t>
      </w:r>
      <w:r>
        <w:t>ого</w:t>
      </w:r>
      <w:r w:rsidRPr="00FE683B">
        <w:t xml:space="preserve"> экзамен</w:t>
      </w:r>
      <w:r>
        <w:t>а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Классификация чрезвычайных ситуаций. Российская система предупреждения и действий в чрезвычайных ситуациях.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Организация антитеррористических и иных мероприятий по обеспечению безопа</w:t>
      </w:r>
      <w:r w:rsidRPr="000F3AED">
        <w:t>с</w:t>
      </w:r>
      <w:r w:rsidRPr="000F3AED">
        <w:t>ности в образовательном учреждении. Действия педагогического персонала и уч</w:t>
      </w:r>
      <w:r w:rsidRPr="000F3AED">
        <w:t>а</w:t>
      </w:r>
      <w:r w:rsidRPr="000F3AED">
        <w:t>щихся по снижению риска и смягчению последствий террористических актов.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Психология как наука: предмет, принципы психологии, этапы становления псих</w:t>
      </w:r>
      <w:r w:rsidRPr="000F3AED">
        <w:t>о</w:t>
      </w:r>
      <w:r w:rsidRPr="000F3AED">
        <w:t>логии.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Методология и методы психологии.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Возникновение и развитие психики и сознания. Классификация психических явл</w:t>
      </w:r>
      <w:r w:rsidRPr="000F3AED">
        <w:t>е</w:t>
      </w:r>
      <w:r w:rsidRPr="000F3AED">
        <w:t>ний и процессов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Сознание: определение, функции, характеристики, структурный анализ сознания. Сознательное и бессознательное в психике человека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Восприятие. Характеристика, свойства, виды  и механизмы восприятия.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Память. Характеристика, свойства, виды  и механизмы памяти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Внимание. Характеристика, свойства, виды  и механизмы внимания.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Эмоции. Эмоциональные явления, их виды, свойства и функции.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Мышление как познавательный процесс. Теории мышления, компоненты, виды мышления.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Воля и волевые процессы. Волевые качества личности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Речь. Виды и функции речи. Взаимосвязь речи и мышления.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Воображение. Виды и функции воображения. Фантазия и ее виды. Репродуктивное и творческое воображение.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Структура личности и различные методологические подходы к ее изучению в пс</w:t>
      </w:r>
      <w:r w:rsidRPr="000F3AED">
        <w:t>и</w:t>
      </w:r>
      <w:r w:rsidRPr="000F3AED">
        <w:t>хологии.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Теории личности в отечественной психологии: С.Л. Рубинштейн, А.Ф. Лазурский, В. Н. Мясищев, Б.Г. Ананьев, А.Н. Леонтьев, А. Г. Асмолов.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Теории личности в зарубежной психологии: психоаналитическое направление – З. Фрейд, А. Адлер, К. Хорни, К.Г. Юнг.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Теории личности в зарубежной психологии: бихевиоральное направление – Б. Скиннер, Дж. Роттер, А. Бандура, Дж. Келли, Р. Кеттелл, Г. Олпорт.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Теории личности в зарубежной психологии: гуманистическое направление – А. Маслоу, К. Роджерс, В.Франкл, Э. Фромм.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Понятие темперамента, характеристика типов темперамента. Темперамент и инд</w:t>
      </w:r>
      <w:r w:rsidRPr="000F3AED">
        <w:t>и</w:t>
      </w:r>
      <w:r w:rsidRPr="000F3AED">
        <w:t>видуальный стиль деятельности.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Характер как подструктура личности. Черты, структура и свойства характера.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lastRenderedPageBreak/>
        <w:t>Способности. Взаимосвязь биологического и социального в структуре способн</w:t>
      </w:r>
      <w:r w:rsidRPr="000F3AED">
        <w:t>о</w:t>
      </w:r>
      <w:r w:rsidRPr="000F3AED">
        <w:t>стей. Задатки и способности. Одаренность и талант.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Я–концепция личности. Структура, свойства, особенности.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Сущность воспитания и его место в целостной структуре образовательного проце</w:t>
      </w:r>
      <w:r w:rsidRPr="000F3AED">
        <w:t>с</w:t>
      </w:r>
      <w:r w:rsidRPr="000F3AED">
        <w:t xml:space="preserve">са.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Базовые теории воспитания и развития личности. Закономерности и принципы во</w:t>
      </w:r>
      <w:r w:rsidRPr="000F3AED">
        <w:t>с</w:t>
      </w:r>
      <w:r w:rsidRPr="000F3AED">
        <w:t>питания: персонифицикация, природосообразность, культуросообразность, гуман</w:t>
      </w:r>
      <w:r w:rsidRPr="000F3AED">
        <w:t>и</w:t>
      </w:r>
      <w:r w:rsidRPr="000F3AED">
        <w:t xml:space="preserve">зация, дифференциация.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Сущность, движущие силы, противоречия и логика образовательного процесса. З</w:t>
      </w:r>
      <w:r w:rsidRPr="000F3AED">
        <w:t>а</w:t>
      </w:r>
      <w:r w:rsidRPr="000F3AED">
        <w:t>кономерности и принципы обучения.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Содержание образования как фундамент базовой культуры личности.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Методы и средства обучения. Образовательная, воспитательная и развивающая функции обучения. Современные модели организации обучения.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Типология и многообразие образовательных учреждений. Авторские школы. Инн</w:t>
      </w:r>
      <w:r w:rsidRPr="000F3AED">
        <w:t>о</w:t>
      </w:r>
      <w:r w:rsidRPr="000F3AED">
        <w:t>вационные образовательные процессы.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Разработка категориального аппарата и методологических принципов психологии. Методология и практика психологического эксперимента.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284"/>
        </w:tabs>
        <w:autoSpaceDE w:val="0"/>
        <w:autoSpaceDN w:val="0"/>
        <w:adjustRightInd w:val="0"/>
        <w:spacing w:line="240" w:lineRule="auto"/>
      </w:pPr>
      <w:r w:rsidRPr="000F3AED">
        <w:t>Проблема общения в социальной психологии. Функции общения. Формы, виды и уровни общения. Средства общения. Основные закономерности общения. Комм</w:t>
      </w:r>
      <w:r w:rsidRPr="000F3AED">
        <w:t>у</w:t>
      </w:r>
      <w:r w:rsidRPr="000F3AED">
        <w:t xml:space="preserve">никативная, интерактивная и перцептивная стороны общения.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Структурные и динамические характеристики малой группы. Механизмы развития группы, проблема группового давления, конформизма, принятия групповых реш</w:t>
      </w:r>
      <w:r w:rsidRPr="000F3AED">
        <w:t>е</w:t>
      </w:r>
      <w:r w:rsidRPr="000F3AED">
        <w:t xml:space="preserve">ний. Условия и модели развития групп.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Психологические особенности больших социальных групп. Классификации групп. Психические явления в больших социальных группах.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Понятие социализации в социальной психологии. Стороны и грани социализации. Механизмы социализации, Факторы и этапы социализации личности.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Социальная установка. Структура и функции установки. Проблема взаимоотнош</w:t>
      </w:r>
      <w:r w:rsidRPr="000F3AED">
        <w:t>е</w:t>
      </w:r>
      <w:r w:rsidRPr="000F3AED">
        <w:t>ния социальной установки и поведения. Теории формирования социальных устан</w:t>
      </w:r>
      <w:r w:rsidRPr="000F3AED">
        <w:t>о</w:t>
      </w:r>
      <w:r w:rsidRPr="000F3AED">
        <w:t>вок личности.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Проблема возраста и возрастной периодизации психического развития. Обзор зар</w:t>
      </w:r>
      <w:r w:rsidRPr="000F3AED">
        <w:t>у</w:t>
      </w:r>
      <w:r w:rsidRPr="000F3AED">
        <w:t>бежных и отечественных периодизаций психического развития.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Проблема детерминант психического развития ребенка. Закономерности психич</w:t>
      </w:r>
      <w:r w:rsidRPr="000F3AED">
        <w:t>е</w:t>
      </w:r>
      <w:r w:rsidRPr="000F3AED">
        <w:t>ского развития.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Психология детства: младенчество, ранний возраст.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Психологическая характеристика дошкольного возраста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Психологическая характеристика младшего школьного возраста. Проблема псих</w:t>
      </w:r>
      <w:r w:rsidRPr="000F3AED">
        <w:t>о</w:t>
      </w:r>
      <w:r w:rsidRPr="000F3AED">
        <w:t>логической готовности к школьному обучению.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Психологическая характеристика подросткового возраста.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Психологическая характеристика юношеского возраста.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Предмет и структура клинической психологии детей и подростков. Основное с</w:t>
      </w:r>
      <w:r w:rsidRPr="000F3AED">
        <w:t>о</w:t>
      </w:r>
      <w:r w:rsidRPr="000F3AED">
        <w:t>держание деятельности клинических психологов.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Межполушарная асимметрия мозга и межполушарные взаимодействия. Межпол</w:t>
      </w:r>
      <w:r w:rsidRPr="000F3AED">
        <w:t>у</w:t>
      </w:r>
      <w:r w:rsidRPr="000F3AED">
        <w:t>шарная асимметрия психических функций.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Сенсорные и гностические нарушения основных психических функций в детском и подростковом возрастах.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Патопсихологический анализ нарушений познавательной сферы детей и подрос</w:t>
      </w:r>
      <w:r w:rsidRPr="000F3AED">
        <w:t>т</w:t>
      </w:r>
      <w:r w:rsidRPr="000F3AED">
        <w:t>ков.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 xml:space="preserve"> Патопсихологический анализ нарушений эмоционально-личностной сферы детей и подростков. 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Психосоматические нарушения в детском и подростковом возрасте. Профилактика и коррекция психосоматических нарушений.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lastRenderedPageBreak/>
        <w:t xml:space="preserve">Требования к надежности, валидности и чувствительности применяемых методик.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Способы представления данных исследования в психологии.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Методы статистической обработки данных. Интерпретация материала.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Общая характеристика методов психолого-педагогических исследований. Проц</w:t>
      </w:r>
      <w:r w:rsidRPr="000F3AED">
        <w:t>е</w:t>
      </w:r>
      <w:r w:rsidRPr="000F3AED">
        <w:t xml:space="preserve">дура и технология использования различных методов психолого-педагогического исследования.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Психодиагностические методы. Основные диагностические подходы. Классифик</w:t>
      </w:r>
      <w:r w:rsidRPr="000F3AED">
        <w:t>а</w:t>
      </w:r>
      <w:r w:rsidRPr="000F3AED">
        <w:t>ция. Этапы исследования. Психологический диагноз.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Стандартизованные и нестандартизованные диагностические методики. Основные этапы обработки результатов диагностики. Тестовые нормы. Принцип отсчета от нормы.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Общая характеристика психолого-педагогической деятельности. Профессионал</w:t>
      </w:r>
      <w:r w:rsidRPr="000F3AED">
        <w:t>ь</w:t>
      </w:r>
      <w:r w:rsidRPr="000F3AED">
        <w:t xml:space="preserve">ная деятельность и личность педагога-психолога. Профессионально-этические нормы работы психолога.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Требования Государственного образовательного стандарта высшего професси</w:t>
      </w:r>
      <w:r w:rsidRPr="000F3AED">
        <w:t>о</w:t>
      </w:r>
      <w:r w:rsidRPr="000F3AED">
        <w:t xml:space="preserve">нального образования к личности и профессиональной компетентности педагога-психолога.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Методологическая основа возрастно-психологического консультирования. Спец</w:t>
      </w:r>
      <w:r w:rsidRPr="000F3AED">
        <w:t>и</w:t>
      </w:r>
      <w:r w:rsidRPr="000F3AED">
        <w:t>фика психологического консультирования детей, подростков и родителей.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Структурные компоненты психологического консультирования. Этапы и фазы ко</w:t>
      </w:r>
      <w:r w:rsidRPr="000F3AED">
        <w:t>н</w:t>
      </w:r>
      <w:r w:rsidRPr="000F3AED">
        <w:t>сультирования.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Профессиональная подготовка и личностное развитие учителя. Педагогическая деятельность: мотивы, структура, стили, способности.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 xml:space="preserve">Психологические основы организации педагогической деятельности. Психология педагогического воздействия.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Сущность брака и семьи. Функции семьи. Особенности современной семьи, ее структура, динамика развития.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Семейные отношения: культура отношений в семье, психологический климат, пс</w:t>
      </w:r>
      <w:r w:rsidRPr="000F3AED">
        <w:t>и</w:t>
      </w:r>
      <w:r w:rsidRPr="000F3AED">
        <w:t xml:space="preserve">хология интимных отношений, профилактика супружеских конфликтов. 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Характеристика детско-родительских отношений. Профилактика и коррекция н</w:t>
      </w:r>
      <w:r w:rsidRPr="000F3AED">
        <w:t>а</w:t>
      </w:r>
      <w:r w:rsidRPr="000F3AED">
        <w:t>рушений детско-родительских отношений.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Понятие и содержание конфликта. Виды и функции конфликта. Структура и дин</w:t>
      </w:r>
      <w:r w:rsidRPr="000F3AED">
        <w:t>а</w:t>
      </w:r>
      <w:r w:rsidRPr="000F3AED">
        <w:t xml:space="preserve">мика конфликта. </w:t>
      </w:r>
    </w:p>
    <w:p w:rsidR="00A56BF2" w:rsidRPr="000F3AED" w:rsidRDefault="00A56BF2" w:rsidP="008F114A">
      <w:pPr>
        <w:numPr>
          <w:ilvl w:val="0"/>
          <w:numId w:val="24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Педагогические конфликты. Основы предупреждения конфликтов. Методы разр</w:t>
      </w:r>
      <w:r w:rsidRPr="000F3AED">
        <w:t>е</w:t>
      </w:r>
      <w:r w:rsidRPr="000F3AED">
        <w:t>шения и регулирования конфликта.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Законодательство, регулирующее отношения в области образования. Права ребенка и формы его правовой защиты в законодательстве Российской Федерации.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Особенности правового обеспечения профессиональной педагогической деятельн</w:t>
      </w:r>
      <w:r w:rsidRPr="000F3AED">
        <w:t>о</w:t>
      </w:r>
      <w:r w:rsidRPr="000F3AED">
        <w:t>сти.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Нормативно-правовые и организационные основы деятельности образовательных учреждений.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Правовое регулирование отношений в системе непрерывного образования и прав</w:t>
      </w:r>
      <w:r w:rsidRPr="000F3AED">
        <w:t>о</w:t>
      </w:r>
      <w:r w:rsidRPr="000F3AED">
        <w:t xml:space="preserve">вой статус участников образовательного процесса.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 xml:space="preserve">Психология способностей и одаренности. Иерархия понятий: задатки, способности, талант, одаренность, гениальность. 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Понятие управления и педагогического менеджмента. Государственно-общественная система управления образованием.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t>Основные функции педагогического управления: педагогический анализ, целепол</w:t>
      </w:r>
      <w:r w:rsidRPr="000F3AED">
        <w:t>а</w:t>
      </w:r>
      <w:r w:rsidRPr="000F3AED">
        <w:t>гание, планирование, организация, регулирование и контроль. Повышение квал</w:t>
      </w:r>
      <w:r w:rsidRPr="000F3AED">
        <w:t>и</w:t>
      </w:r>
      <w:r w:rsidRPr="000F3AED">
        <w:t>фикации и аттестация работников школы.</w:t>
      </w:r>
    </w:p>
    <w:p w:rsidR="00A56BF2" w:rsidRPr="000F3AED" w:rsidRDefault="00A56BF2" w:rsidP="008F114A">
      <w:pPr>
        <w:numPr>
          <w:ilvl w:val="0"/>
          <w:numId w:val="24"/>
        </w:numPr>
        <w:autoSpaceDE w:val="0"/>
        <w:autoSpaceDN w:val="0"/>
        <w:adjustRightInd w:val="0"/>
        <w:spacing w:line="240" w:lineRule="auto"/>
      </w:pPr>
      <w:r w:rsidRPr="000F3AED">
        <w:lastRenderedPageBreak/>
        <w:t>Модель психолого-педагогического сопровождения детей с ограниченными во</w:t>
      </w:r>
      <w:r w:rsidRPr="000F3AED">
        <w:t>з</w:t>
      </w:r>
      <w:r w:rsidRPr="000F3AED">
        <w:t>можностями здоровья. Классификатор типов и видов нарушений детского разв</w:t>
      </w:r>
      <w:r w:rsidRPr="000F3AED">
        <w:t>и</w:t>
      </w:r>
      <w:r w:rsidRPr="000F3AED">
        <w:t>тия.</w:t>
      </w:r>
    </w:p>
    <w:p w:rsidR="00A56BF2" w:rsidRPr="000F3AED" w:rsidRDefault="00A56BF2" w:rsidP="008F114A">
      <w:pPr>
        <w:numPr>
          <w:ilvl w:val="0"/>
          <w:numId w:val="24"/>
        </w:numPr>
        <w:spacing w:line="240" w:lineRule="auto"/>
      </w:pPr>
      <w:r w:rsidRPr="000F3AED">
        <w:t>Дискуссионные и игровые методы в социально-психологическом обучении. Прав</w:t>
      </w:r>
      <w:r w:rsidRPr="000F3AED">
        <w:t>и</w:t>
      </w:r>
      <w:r w:rsidRPr="000F3AED">
        <w:t xml:space="preserve">ла и алгоритм проведения. </w:t>
      </w:r>
    </w:p>
    <w:p w:rsidR="00A56BF2" w:rsidRPr="000F3AED" w:rsidRDefault="00A56BF2" w:rsidP="008F114A">
      <w:pPr>
        <w:numPr>
          <w:ilvl w:val="0"/>
          <w:numId w:val="24"/>
        </w:numPr>
        <w:spacing w:line="240" w:lineRule="auto"/>
      </w:pPr>
      <w:r w:rsidRPr="000F3AED">
        <w:t>Общая характеристика социально-психологического тренинга. Назначение и сферы применения СПТ. Цели, задачи и принципы СПТ.</w:t>
      </w:r>
    </w:p>
    <w:p w:rsidR="00A56BF2" w:rsidRDefault="00A56BF2" w:rsidP="007F54A3">
      <w:pPr>
        <w:numPr>
          <w:ilvl w:val="0"/>
          <w:numId w:val="24"/>
        </w:numPr>
        <w:spacing w:line="240" w:lineRule="auto"/>
      </w:pPr>
      <w:r w:rsidRPr="000F3AED">
        <w:t>Психологическая служба в образовательных учреждениях различного типа. Осно</w:t>
      </w:r>
      <w:r w:rsidRPr="000F3AED">
        <w:t>в</w:t>
      </w:r>
      <w:r w:rsidRPr="000F3AED">
        <w:t>ные направления деятельности психологической службы в образовании.</w:t>
      </w:r>
    </w:p>
    <w:p w:rsidR="00A56BF2" w:rsidRDefault="00A56BF2" w:rsidP="007F54A3">
      <w:pPr>
        <w:numPr>
          <w:ilvl w:val="0"/>
          <w:numId w:val="24"/>
        </w:numPr>
        <w:spacing w:line="240" w:lineRule="auto"/>
      </w:pPr>
      <w:r w:rsidRPr="00DD3D33">
        <w:t xml:space="preserve">Представления о душе в античной </w:t>
      </w:r>
      <w:r>
        <w:t xml:space="preserve">и средневековий </w:t>
      </w:r>
      <w:r w:rsidRPr="00DD3D33">
        <w:t>психологии.</w:t>
      </w:r>
    </w:p>
    <w:p w:rsidR="00A56BF2" w:rsidRPr="00DD3D33" w:rsidRDefault="00A56BF2" w:rsidP="007F54A3">
      <w:pPr>
        <w:numPr>
          <w:ilvl w:val="0"/>
          <w:numId w:val="24"/>
        </w:numPr>
        <w:spacing w:line="240" w:lineRule="auto"/>
      </w:pPr>
      <w:r w:rsidRPr="00DD3D33">
        <w:t>Становление психологии как самостоятельной науки.</w:t>
      </w:r>
    </w:p>
    <w:p w:rsidR="00A56BF2" w:rsidRDefault="00A56BF2" w:rsidP="007F54A3">
      <w:pPr>
        <w:numPr>
          <w:ilvl w:val="0"/>
          <w:numId w:val="24"/>
        </w:numPr>
        <w:spacing w:line="240" w:lineRule="auto"/>
      </w:pPr>
      <w:r>
        <w:t xml:space="preserve">3. </w:t>
      </w:r>
      <w:r w:rsidRPr="00DD3D33">
        <w:t xml:space="preserve"> Зарубежная психология периода открытого кризиса</w:t>
      </w:r>
      <w:r>
        <w:t>.</w:t>
      </w:r>
    </w:p>
    <w:p w:rsidR="00A56BF2" w:rsidRDefault="00A56BF2" w:rsidP="007F54A3">
      <w:pPr>
        <w:numPr>
          <w:ilvl w:val="0"/>
          <w:numId w:val="24"/>
        </w:numPr>
        <w:spacing w:line="240" w:lineRule="auto"/>
      </w:pPr>
      <w:r w:rsidRPr="003D00C7">
        <w:t>Понятие «парадигма» в психологии. Естественно-научная и гуманитарная пар</w:t>
      </w:r>
      <w:r w:rsidRPr="003D00C7">
        <w:t>а</w:t>
      </w:r>
      <w:r w:rsidRPr="003D00C7">
        <w:t>дигма в психологии.</w:t>
      </w:r>
    </w:p>
    <w:p w:rsidR="00A56BF2" w:rsidRDefault="00A56BF2" w:rsidP="007F54A3">
      <w:pPr>
        <w:numPr>
          <w:ilvl w:val="0"/>
          <w:numId w:val="24"/>
        </w:numPr>
        <w:spacing w:line="240" w:lineRule="auto"/>
      </w:pPr>
      <w:r w:rsidRPr="003D00C7">
        <w:t>Процедура и основные характеристики психологического эксперимента. Организ</w:t>
      </w:r>
      <w:r w:rsidRPr="003D00C7">
        <w:t>а</w:t>
      </w:r>
      <w:r w:rsidRPr="003D00C7">
        <w:t>ция и проведение экспериментального исследования</w:t>
      </w:r>
      <w:r>
        <w:t>.</w:t>
      </w:r>
    </w:p>
    <w:p w:rsidR="00A56BF2" w:rsidRDefault="00A56BF2" w:rsidP="007F54A3">
      <w:pPr>
        <w:numPr>
          <w:ilvl w:val="0"/>
          <w:numId w:val="24"/>
        </w:numPr>
        <w:spacing w:line="240" w:lineRule="auto"/>
      </w:pPr>
      <w:r>
        <w:t>3. Категории психологии: сознание, личность, деятельность.</w:t>
      </w:r>
    </w:p>
    <w:p w:rsidR="00A56BF2" w:rsidRDefault="00A56BF2" w:rsidP="007F54A3">
      <w:pPr>
        <w:pStyle w:val="a5"/>
        <w:numPr>
          <w:ilvl w:val="0"/>
          <w:numId w:val="24"/>
        </w:numPr>
        <w:spacing w:after="160" w:line="259" w:lineRule="auto"/>
        <w:jc w:val="left"/>
      </w:pPr>
      <w:r>
        <w:t>Феномен поколений. Роль поколения в истории развития личности</w:t>
      </w:r>
    </w:p>
    <w:p w:rsidR="00A56BF2" w:rsidRDefault="00A56BF2" w:rsidP="007F54A3">
      <w:pPr>
        <w:pStyle w:val="a5"/>
        <w:numPr>
          <w:ilvl w:val="0"/>
          <w:numId w:val="24"/>
        </w:numPr>
        <w:spacing w:after="160" w:line="259" w:lineRule="auto"/>
        <w:jc w:val="left"/>
      </w:pPr>
      <w:r>
        <w:t>Факторы, определяющие развитие личности: условия, предпосылки, внутренняя позиция личности</w:t>
      </w:r>
    </w:p>
    <w:p w:rsidR="00A56BF2" w:rsidRDefault="00A56BF2" w:rsidP="007F54A3">
      <w:pPr>
        <w:pStyle w:val="a5"/>
        <w:numPr>
          <w:ilvl w:val="0"/>
          <w:numId w:val="24"/>
        </w:numPr>
        <w:spacing w:after="160" w:line="259" w:lineRule="auto"/>
        <w:jc w:val="left"/>
      </w:pPr>
      <w:r w:rsidRPr="00796746">
        <w:t>Механизмы формирования своеоб</w:t>
      </w:r>
      <w:r>
        <w:t>разия личности: интериоризация и</w:t>
      </w:r>
      <w:r w:rsidRPr="00796746">
        <w:t>экстериориз</w:t>
      </w:r>
      <w:r w:rsidRPr="00796746">
        <w:t>а</w:t>
      </w:r>
      <w:r w:rsidRPr="00796746">
        <w:t>ция</w:t>
      </w:r>
    </w:p>
    <w:p w:rsidR="00A56BF2" w:rsidRDefault="00A56BF2" w:rsidP="007F54A3">
      <w:pPr>
        <w:pStyle w:val="a5"/>
        <w:numPr>
          <w:ilvl w:val="0"/>
          <w:numId w:val="24"/>
        </w:numPr>
        <w:spacing w:after="160" w:line="259" w:lineRule="auto"/>
        <w:jc w:val="left"/>
      </w:pPr>
      <w:r>
        <w:t>Понятие процесса консультирования. Методологическая основа возрастно-психологического консультирования</w:t>
      </w:r>
    </w:p>
    <w:p w:rsidR="00A56BF2" w:rsidRDefault="00A56BF2" w:rsidP="007F54A3">
      <w:pPr>
        <w:pStyle w:val="a5"/>
        <w:numPr>
          <w:ilvl w:val="0"/>
          <w:numId w:val="24"/>
        </w:numPr>
        <w:spacing w:after="160" w:line="259" w:lineRule="auto"/>
        <w:jc w:val="left"/>
      </w:pPr>
      <w:r>
        <w:t>Структура психологического консультирования. Пятишаговая модель интервью</w:t>
      </w:r>
    </w:p>
    <w:p w:rsidR="00A56BF2" w:rsidRDefault="00A56BF2" w:rsidP="007F54A3">
      <w:pPr>
        <w:numPr>
          <w:ilvl w:val="0"/>
          <w:numId w:val="24"/>
        </w:numPr>
        <w:spacing w:line="240" w:lineRule="auto"/>
      </w:pPr>
      <w:r>
        <w:t>Работы психолога над запросом. Выделение структуры жалобы клиента.</w:t>
      </w:r>
    </w:p>
    <w:p w:rsidR="00A56BF2" w:rsidRDefault="00A56BF2" w:rsidP="007F54A3">
      <w:pPr>
        <w:spacing w:line="240" w:lineRule="auto"/>
      </w:pPr>
    </w:p>
    <w:p w:rsidR="00A56BF2" w:rsidRDefault="00A56BF2" w:rsidP="007F54A3">
      <w:pPr>
        <w:spacing w:line="240" w:lineRule="auto"/>
      </w:pPr>
    </w:p>
    <w:p w:rsidR="00A56BF2" w:rsidRPr="000F3AED" w:rsidRDefault="00A56BF2" w:rsidP="007F54A3">
      <w:pPr>
        <w:spacing w:line="240" w:lineRule="auto"/>
      </w:pPr>
    </w:p>
    <w:p w:rsidR="00A56BF2" w:rsidRPr="006F5187" w:rsidRDefault="00A56BF2" w:rsidP="00FE683B">
      <w:pPr>
        <w:pStyle w:val="2"/>
      </w:pPr>
      <w:r>
        <w:t>2.1</w:t>
      </w:r>
      <w:r w:rsidRPr="006F5187">
        <w:t>.</w:t>
      </w:r>
      <w:r>
        <w:t>3</w:t>
      </w:r>
      <w:r w:rsidRPr="006F5187">
        <w:t xml:space="preserve"> Перечень практических заданий, выносимых </w:t>
      </w:r>
      <w:r w:rsidRPr="00D46035">
        <w:t xml:space="preserve">на </w:t>
      </w:r>
      <w:r w:rsidRPr="008F114A">
        <w:t>второй этап</w:t>
      </w:r>
      <w:r>
        <w:t xml:space="preserve"> </w:t>
      </w:r>
      <w:r w:rsidRPr="00FE683B">
        <w:t>государстве</w:t>
      </w:r>
      <w:r w:rsidRPr="00FE683B">
        <w:t>н</w:t>
      </w:r>
      <w:r w:rsidRPr="00FE683B">
        <w:t>н</w:t>
      </w:r>
      <w:r>
        <w:t>ого</w:t>
      </w:r>
      <w:r w:rsidRPr="00FE683B">
        <w:t xml:space="preserve"> экзамен</w:t>
      </w:r>
      <w:r>
        <w:t>а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Проанализируйте  Государственный образовательный стандарт направления подг</w:t>
      </w:r>
      <w:r w:rsidRPr="000F3AED">
        <w:t>о</w:t>
      </w:r>
      <w:r w:rsidRPr="000F3AED">
        <w:t xml:space="preserve">товки 44.03.02 Психолого-педагогическое образование, охарактеризуйте базовую, вариативную и дополнительную составляющие содержания образования. </w:t>
      </w:r>
    </w:p>
    <w:p w:rsidR="00A56BF2" w:rsidRPr="000F3AED" w:rsidRDefault="00A56BF2" w:rsidP="003D6D90">
      <w:pPr>
        <w:numPr>
          <w:ilvl w:val="0"/>
          <w:numId w:val="25"/>
        </w:numPr>
        <w:tabs>
          <w:tab w:val="left" w:pos="360"/>
        </w:tabs>
        <w:autoSpaceDE w:val="0"/>
        <w:autoSpaceDN w:val="0"/>
        <w:adjustRightInd w:val="0"/>
        <w:spacing w:line="240" w:lineRule="auto"/>
      </w:pPr>
      <w:r w:rsidRPr="000F3AED">
        <w:t>Охарактеризуйте методы выявления и анализа типичных патопсихологических синдромов у детей и подростков с различными формами психических заболеваний.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Охарактеризуйте методики исследования мнестических процессов в патопсихол</w:t>
      </w:r>
      <w:r w:rsidRPr="000F3AED">
        <w:t>о</w:t>
      </w:r>
      <w:r w:rsidRPr="000F3AED">
        <w:t>гии.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Осуществите анализ результатов патопсихологического исследования по методу пиктограмм.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Решите задачу: психолог исследовал эффективность коррекционной программы в группе из 10 школьников. Для оценки эффективности программы им был испол</w:t>
      </w:r>
      <w:r w:rsidRPr="000F3AED">
        <w:t>ь</w:t>
      </w:r>
      <w:r w:rsidRPr="000F3AED">
        <w:t>зован t-критерий Стьюдента для независимых выборок, который выявил различия по нескольким шкалам (p&lt;0,05). Укажите ошибки психолога и предложите свои варианты оценки эффективности. По приложенному примеру результатов исслед</w:t>
      </w:r>
      <w:r w:rsidRPr="000F3AED">
        <w:t>о</w:t>
      </w:r>
      <w:r w:rsidRPr="000F3AED">
        <w:t>вания осуществите интерпретацию результатов.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Решите задачу: при исследовании особенностей личности школьников психологом был проведен корреляционный анализ между шкалами методик Прогрессивные матрицы Равена и теста Кеттелла. Обнаружены корреляционные связи между шк</w:t>
      </w:r>
      <w:r w:rsidRPr="000F3AED">
        <w:t>а</w:t>
      </w:r>
      <w:r w:rsidRPr="000F3AED">
        <w:t>лой «IQ» и «фактор Q4» r=0,58 (p&lt;p0.01), «IQ» и «фактор B» r=0,39 (p&lt;p0.05), «IQ» и «фактор C» r=0,37 (p&lt;p0.05). Интерпретируйте получившиеся результаты.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lastRenderedPageBreak/>
        <w:t>Решите задачу: при исследовании интеллекта в группах школьников с помощью методики Векслера, психолог с помощью t критерия Стьюдента для независимых выборок выявил различия по следующим шкалам: "Общая осведомленность" t=2,23 (p&lt;p0.05), "Арифметика" t=3,31 (p&lt;p0.01) и "Словарный запас" t=2,07 (p&lt;p0.01). Во всех случаях среднее значение выше в группе девушек. Интерпретируйте пол</w:t>
      </w:r>
      <w:r w:rsidRPr="000F3AED">
        <w:t>у</w:t>
      </w:r>
      <w:r w:rsidRPr="000F3AED">
        <w:t xml:space="preserve">чившиеся результаты. 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Решите задачу: при изучении взаимосвязи акцентуаций характера подростков и м</w:t>
      </w:r>
      <w:r w:rsidRPr="000F3AED">
        <w:t>о</w:t>
      </w:r>
      <w:r w:rsidRPr="000F3AED">
        <w:t>тивации обучения психолог обнаружил большое количество высокозначимых ко</w:t>
      </w:r>
      <w:r w:rsidRPr="000F3AED">
        <w:t>р</w:t>
      </w:r>
      <w:r w:rsidRPr="000F3AED">
        <w:t>реляций между различными шкалами методик. Предложите дальнейшие действия психолога в обработке результатов исследования. Определите тип задачи, реша</w:t>
      </w:r>
      <w:r w:rsidRPr="000F3AED">
        <w:t>е</w:t>
      </w:r>
      <w:r w:rsidRPr="000F3AED">
        <w:t>мой психологом.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Решите задачу: при сравнении характеристик гиперактивности детей разного во</w:t>
      </w:r>
      <w:r w:rsidRPr="000F3AED">
        <w:t>з</w:t>
      </w:r>
      <w:r w:rsidRPr="000F3AED">
        <w:t>раста психолог применил U-критерий Манна-Уитни и не обнаружил значимых ра</w:t>
      </w:r>
      <w:r w:rsidRPr="000F3AED">
        <w:t>з</w:t>
      </w:r>
      <w:r w:rsidRPr="000F3AED">
        <w:t>личий. В ранее проводимых аналогичных исследованиях различия обнаружив</w:t>
      </w:r>
      <w:r w:rsidRPr="000F3AED">
        <w:t>а</w:t>
      </w:r>
      <w:r w:rsidRPr="000F3AED">
        <w:t>лись.  Предложите свой вариант решения задачи, исходя из того, что тип испол</w:t>
      </w:r>
      <w:r w:rsidRPr="000F3AED">
        <w:t>ь</w:t>
      </w:r>
      <w:r w:rsidRPr="000F3AED">
        <w:t>зуемых шкал – ранговая и отношений.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метода исследования: наблюдение. Приведите практический пример использования данного метода.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метода исследования: эксперимент. Приведите практический пример использования данного метода.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метода исследования: тестирование. Приведите пример классификации тестов. Приведите практический пример использования данного метода.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Дайте характеристику метода исследования: стандартизированная беседа. (треб</w:t>
      </w:r>
      <w:r w:rsidRPr="000F3AED">
        <w:t>о</w:t>
      </w:r>
      <w:r w:rsidRPr="000F3AED">
        <w:t>вания, этапы проведения, причины потери контакта).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методики «Тест М. Люшера». Приведите практический пр</w:t>
      </w:r>
      <w:r w:rsidRPr="000F3AED">
        <w:t>и</w:t>
      </w:r>
      <w:r w:rsidRPr="000F3AED">
        <w:t>мер использования данной методики.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методики «Моя семья». Приведите практический пример и</w:t>
      </w:r>
      <w:r w:rsidRPr="000F3AED">
        <w:t>с</w:t>
      </w:r>
      <w:r w:rsidRPr="000F3AED">
        <w:t>пользования данной методики.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методики «Несуществующее животное». Приведите практ</w:t>
      </w:r>
      <w:r w:rsidRPr="000F3AED">
        <w:t>и</w:t>
      </w:r>
      <w:r w:rsidRPr="000F3AED">
        <w:t>ческий пример использования данной методики.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методики «Пятна Г. Роршаха». Приведите практический пример использования данной методики.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методики «Фрустрационный тест С.Розенцвейга». Привед</w:t>
      </w:r>
      <w:r w:rsidRPr="000F3AED">
        <w:t>и</w:t>
      </w:r>
      <w:r w:rsidRPr="000F3AED">
        <w:t>те практический пример использования данной методики.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методики «Личностный опросник Г. Айзенка». Приведите практический пример использования данной методики.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методики «Характерологический опросник К. Леонгарда-Г. Шмишека». Приведите практический пример использования данной методики.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методики «Личностный опросник Р. Кеттелла</w:t>
      </w:r>
      <w:r w:rsidRPr="000F3AED">
        <w:rPr>
          <w:bCs/>
        </w:rPr>
        <w:t>16</w:t>
      </w:r>
      <w:r w:rsidRPr="000F3AED">
        <w:t xml:space="preserve"> PF». Прив</w:t>
      </w:r>
      <w:r w:rsidRPr="000F3AED">
        <w:t>е</w:t>
      </w:r>
      <w:r w:rsidRPr="000F3AED">
        <w:t>дите практический пример использования данной методики.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методики «Прогрессивные матрицы Равена». Приведите практический пример использования данной методики.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Охарактеризуйте правила и требования к составлению заключения и практических рекомендаций на основе исследовательских данных.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Дайте характеристику экспериментальной выборке и опишите способы ее созд</w:t>
      </w:r>
      <w:r w:rsidRPr="000F3AED">
        <w:t>а</w:t>
      </w:r>
      <w:r w:rsidRPr="000F3AED">
        <w:t>ния. Репрезентативность экспериментальной выборки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Опишите статус испытуемого, его деятельность в эксперименте. Типы испыту</w:t>
      </w:r>
      <w:r w:rsidRPr="000F3AED">
        <w:t>е</w:t>
      </w:r>
      <w:r w:rsidRPr="000F3AED">
        <w:t>мых, мотивация участия в процессе исследования.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Составьте план занятия по формированию профессиональных интересов учащихся.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Составьте программу диагностики профессиональных интересов учащихся.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lastRenderedPageBreak/>
        <w:t>Раскройте основные положения Кодекса этики психолога в образовательном учр</w:t>
      </w:r>
      <w:r w:rsidRPr="000F3AED">
        <w:t>е</w:t>
      </w:r>
      <w:r w:rsidRPr="000F3AED">
        <w:t>ждении. Приведите практический пример реализации этических принципов псих</w:t>
      </w:r>
      <w:r w:rsidRPr="000F3AED">
        <w:t>о</w:t>
      </w:r>
      <w:r w:rsidRPr="000F3AED">
        <w:t>лога.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Раскройте особенности ведения документации по диагностической работе психол</w:t>
      </w:r>
      <w:r w:rsidRPr="000F3AED">
        <w:t>о</w:t>
      </w:r>
      <w:r w:rsidRPr="000F3AED">
        <w:t>га в образовательном учреждении.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Раскройте особенности ведения документации по коррекционной работе психолога в образовательном учреждении.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Раскройте особенности ведения документации по консультативной работе псих</w:t>
      </w:r>
      <w:r w:rsidRPr="000F3AED">
        <w:t>о</w:t>
      </w:r>
      <w:r w:rsidRPr="000F3AED">
        <w:t>лога в образовательном учреждении.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Раскройте особенности ведения документации психолого-педагогического конс</w:t>
      </w:r>
      <w:r w:rsidRPr="000F3AED">
        <w:t>и</w:t>
      </w:r>
      <w:r w:rsidRPr="000F3AED">
        <w:t>лиума в образовательном учреждении.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Опишите основные техники и методы психологического консультирования подр</w:t>
      </w:r>
      <w:r w:rsidRPr="000F3AED">
        <w:t>о</w:t>
      </w:r>
      <w:r w:rsidRPr="000F3AED">
        <w:t>стков. Приведите примеры применения 2-3 техник в консультировании подростков.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Опишите специфику групповых и индивидуальных форм работы с подростками. Приведите примеры возрастных проблем, требующих разных форм организации консультирования.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Опишите специфику работы психолога с различными  типами семей (на примере 2-3 типологий).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Подберите комплекс методик для психологической диагностики тревожных ра</w:t>
      </w:r>
      <w:r w:rsidRPr="000F3AED">
        <w:t>с</w:t>
      </w:r>
      <w:r w:rsidRPr="000F3AED">
        <w:t>стройств детей и подростков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Опишите основные этапы проведения социометрического исследования. Возмо</w:t>
      </w:r>
      <w:r w:rsidRPr="000F3AED">
        <w:t>ж</w:t>
      </w:r>
      <w:r w:rsidRPr="000F3AED">
        <w:t>ности и ограничения метода. Социометрические процедуры, критерии, способы обработки данных и представления результатов.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Составьте и охарактеризуйте комплекс диагностических методик, направленный на исследование коммуникативных качеств школьника.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Изучение сенсомоторного, речевого развития, оценка нервно-психического статуса ребенка младенческого и раннего возраста: характеристика методов и методик.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Изучение познавательной, личностной и межличностной сфер дошкольника: хара</w:t>
      </w:r>
      <w:r w:rsidRPr="000F3AED">
        <w:t>к</w:t>
      </w:r>
      <w:r w:rsidRPr="000F3AED">
        <w:t>теристика методов и методик.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Изучение психологической готовности к школьному обучению: характеристика методов и методик.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Изучение познавательной, личностной и межличностной сфер младшего школьн</w:t>
      </w:r>
      <w:r w:rsidRPr="000F3AED">
        <w:t>и</w:t>
      </w:r>
      <w:r w:rsidRPr="000F3AED">
        <w:t>ка: характеристика методов и методик.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Изучение познавательной, личностной и межличностной сфер подростка: характ</w:t>
      </w:r>
      <w:r w:rsidRPr="000F3AED">
        <w:t>е</w:t>
      </w:r>
      <w:r w:rsidRPr="000F3AED">
        <w:t>ристика методов и методик.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Изучение познавательной, личностной и межличностной сфер юноши: характер</w:t>
      </w:r>
      <w:r w:rsidRPr="000F3AED">
        <w:t>и</w:t>
      </w:r>
      <w:r w:rsidRPr="000F3AED">
        <w:t>стика методов и методик.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Конструирование тренинга. Разработка сценария. Требования к подбору заданий и упражнений. Разработайте сценарий первого дня тренинга сплочения для старш</w:t>
      </w:r>
      <w:r w:rsidRPr="000F3AED">
        <w:t>е</w:t>
      </w:r>
      <w:r w:rsidRPr="000F3AED">
        <w:t>классников.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Проблемные ситуации в социально-психологическом тренинге и способы их ра</w:t>
      </w:r>
      <w:r w:rsidRPr="000F3AED">
        <w:t>з</w:t>
      </w:r>
      <w:r w:rsidRPr="000F3AED">
        <w:t>решения. Обоснуйте принципы работы ведущего с агрессивными школьниками.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Основные этапы развития тренинговой группы. Задачи, решаемые ведущим на  к</w:t>
      </w:r>
      <w:r w:rsidRPr="000F3AED">
        <w:t>а</w:t>
      </w:r>
      <w:r w:rsidRPr="000F3AED">
        <w:t>ждом из этапов. Предложите рекомендации по учету динамики развития группы в тренерской работе.</w:t>
      </w:r>
    </w:p>
    <w:p w:rsidR="00A56BF2" w:rsidRPr="000F3AED" w:rsidRDefault="00A56BF2" w:rsidP="003D6D90">
      <w:pPr>
        <w:numPr>
          <w:ilvl w:val="0"/>
          <w:numId w:val="25"/>
        </w:numPr>
        <w:spacing w:line="240" w:lineRule="auto"/>
      </w:pPr>
      <w:r w:rsidRPr="000F3AED">
        <w:t>Психологические защиты в социально-психологическом тренинге. Принципы пс</w:t>
      </w:r>
      <w:r w:rsidRPr="000F3AED">
        <w:t>и</w:t>
      </w:r>
      <w:r w:rsidRPr="000F3AED">
        <w:t>хологической работы с защитами. Предложите рекомендации ведущему тренинг</w:t>
      </w:r>
      <w:r w:rsidRPr="000F3AED">
        <w:t>о</w:t>
      </w:r>
      <w:r w:rsidRPr="000F3AED">
        <w:t>вой группы по специфике взаимодействия с учащимися с разными видами псих</w:t>
      </w:r>
      <w:r w:rsidRPr="000F3AED">
        <w:t>о</w:t>
      </w:r>
      <w:r w:rsidRPr="000F3AED">
        <w:t>логических защит.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Охарактеризуйте коммуникативные умения и навыки, развиваемые в социально-психологическом тренинге. Предложите и обоснуйте основные принципы развития коммуникативных навыков.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lastRenderedPageBreak/>
        <w:t>Предложите интерактивные игры и упражнения для тренинга коммуникативных навыков по развитию умения слушать собеседника для старшеклассников.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Предложите элемент программы тренинга коммуникативных навыков по развитию и формированию умения ассертивного принятия критики для старшеклассников.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Охарактеризуйте методы диагностики интеллектуальных нарушений у детей с о</w:t>
      </w:r>
      <w:r w:rsidRPr="000F3AED">
        <w:t>г</w:t>
      </w:r>
      <w:r w:rsidRPr="000F3AED">
        <w:t>раниченными возможностями здоровья.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Охарактеризуйте методы диагностики эмоциональных и поведенческих нарушений у детей с ограниченными возможностями здоровья.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Охарактеризуйте методы диагностики личностных нарушений у детей с огран</w:t>
      </w:r>
      <w:r w:rsidRPr="000F3AED">
        <w:t>и</w:t>
      </w:r>
      <w:r w:rsidRPr="000F3AED">
        <w:t>ченными возможностями здоровья.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Охарактеризуйте методы коррекции интеллектуальных нарушений у детей с огр</w:t>
      </w:r>
      <w:r w:rsidRPr="000F3AED">
        <w:t>а</w:t>
      </w:r>
      <w:r w:rsidRPr="000F3AED">
        <w:t>ниченными возможностями здоровья.</w:t>
      </w:r>
    </w:p>
    <w:p w:rsidR="00A56BF2" w:rsidRPr="000F3AED" w:rsidRDefault="00A56BF2" w:rsidP="003D6D90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Охарактеризуйте методы коррекции эмоциональных и поведенческих нарушений у детей с ограниченными возможностями здоровья.</w:t>
      </w:r>
    </w:p>
    <w:p w:rsidR="00A56BF2" w:rsidRDefault="00A56BF2" w:rsidP="007F54A3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0F3AED">
        <w:t>Охарактеризуйте методы коррекции личностных нарушений у детей с ограниче</w:t>
      </w:r>
      <w:r w:rsidRPr="000F3AED">
        <w:t>н</w:t>
      </w:r>
      <w:r w:rsidRPr="000F3AED">
        <w:t>ными возможностями здоровья.</w:t>
      </w:r>
    </w:p>
    <w:p w:rsidR="00A56BF2" w:rsidRDefault="00A56BF2" w:rsidP="007F54A3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>
        <w:t>Чтобы успешно помочь клиенту в  реинтеграции  собственной личности, по Ро</w:t>
      </w:r>
      <w:r>
        <w:t>д</w:t>
      </w:r>
      <w:r>
        <w:t>жерсу, психотерапевт должен выработать по отношению к нему "безусловное п</w:t>
      </w:r>
      <w:r>
        <w:t>о</w:t>
      </w:r>
      <w:r>
        <w:t>ложительное  отношение"  (inconditionalpositiveregard). А какова ваша позиция? Обоснуйте ее.</w:t>
      </w:r>
    </w:p>
    <w:p w:rsidR="00A56BF2" w:rsidRDefault="00A56BF2" w:rsidP="007F54A3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>
        <w:t xml:space="preserve">Адлер считает, что память человека удерживает те переживания, которые особенно значимы для его образа жизни.  Основываясь на этом положении, Адлер сделал свой наиболее ценный вклад в психотерапевтический анализ через использование </w:t>
      </w:r>
      <w:r w:rsidRPr="007F54A3">
        <w:t>воспоминаний раннего детства как ключа к пониманию образа жизни человека.</w:t>
      </w:r>
      <w:r>
        <w:t xml:space="preserve"> </w:t>
      </w:r>
      <w:r w:rsidRPr="007F54A3">
        <w:t>А каким образом Фрейд объясняет сортировку приятного и болезненного в процессе работы памяти?</w:t>
      </w:r>
    </w:p>
    <w:p w:rsidR="00A56BF2" w:rsidRDefault="00A56BF2" w:rsidP="007F54A3">
      <w:pPr>
        <w:numPr>
          <w:ilvl w:val="0"/>
          <w:numId w:val="25"/>
        </w:numPr>
        <w:autoSpaceDE w:val="0"/>
        <w:autoSpaceDN w:val="0"/>
        <w:adjustRightInd w:val="0"/>
        <w:spacing w:line="240" w:lineRule="auto"/>
      </w:pPr>
      <w:r w:rsidRPr="007F54A3">
        <w:t>"Основной целью транзакционного анализа является анализ сценария, так как этот сценарий определяет судьбу и идентичность личности". Прокомментируйте это выражение Э. Берна. Обоснуйте точку</w:t>
      </w:r>
      <w:r w:rsidRPr="00E74CE3">
        <w:t xml:space="preserve"> зрения Э.</w:t>
      </w:r>
      <w:r>
        <w:t xml:space="preserve"> 3.</w:t>
      </w:r>
      <w:r w:rsidRPr="00E74CE3">
        <w:t>Берна с позиций бихевиоризма.</w:t>
      </w:r>
    </w:p>
    <w:p w:rsidR="00A56BF2" w:rsidRDefault="00A56BF2" w:rsidP="007F54A3">
      <w:pPr>
        <w:pStyle w:val="a5"/>
        <w:numPr>
          <w:ilvl w:val="0"/>
          <w:numId w:val="25"/>
        </w:numPr>
        <w:spacing w:after="160" w:line="259" w:lineRule="auto"/>
        <w:jc w:val="left"/>
      </w:pPr>
      <w:r w:rsidRPr="00065963">
        <w:t>Проанализируйте ситуацию: Надоело зарабатывать деньги тем способом, который не приносит ни морального, ни психологического, ни эмоционального удовлетв</w:t>
      </w:r>
      <w:r w:rsidRPr="00065963">
        <w:t>о</w:t>
      </w:r>
      <w:r w:rsidRPr="00065963">
        <w:t>рения. Мечтаете о том, чтобы, наконец, уволиться и заняться чем-то другим. Но вот чем – не знаете. Назовите несколько тестов на профессиональную ориентацию.</w:t>
      </w:r>
      <w:r w:rsidRPr="007F54A3">
        <w:t xml:space="preserve"> </w:t>
      </w:r>
      <w:r>
        <w:t>Предложите</w:t>
      </w:r>
      <w:r w:rsidRPr="00796746">
        <w:t xml:space="preserve"> упражнения для индивидуальной работы с</w:t>
      </w:r>
      <w:r>
        <w:t>:</w:t>
      </w:r>
      <w:r w:rsidRPr="00796746">
        <w:t xml:space="preserve"> детьми, подростками и их родителями, юношами, зрелым человеком, пожилым человекам по любой психол</w:t>
      </w:r>
      <w:r w:rsidRPr="00796746">
        <w:t>о</w:t>
      </w:r>
      <w:r w:rsidRPr="00796746">
        <w:t>гической проблематике.</w:t>
      </w:r>
    </w:p>
    <w:p w:rsidR="00A56BF2" w:rsidRDefault="00A56BF2" w:rsidP="007F54A3">
      <w:pPr>
        <w:pStyle w:val="a5"/>
        <w:numPr>
          <w:ilvl w:val="0"/>
          <w:numId w:val="25"/>
        </w:numPr>
        <w:spacing w:after="160" w:line="259" w:lineRule="auto"/>
        <w:jc w:val="left"/>
      </w:pPr>
      <w:r>
        <w:t>Спрогнозируйте дальнейшее развитие личности при психологическом диагнозе: «гиперсензитивность», «чувство вины».</w:t>
      </w:r>
    </w:p>
    <w:p w:rsidR="00A56BF2" w:rsidRDefault="00A56BF2" w:rsidP="007F54A3">
      <w:pPr>
        <w:pStyle w:val="a5"/>
        <w:numPr>
          <w:ilvl w:val="0"/>
          <w:numId w:val="25"/>
        </w:numPr>
        <w:spacing w:after="160" w:line="259" w:lineRule="auto"/>
        <w:jc w:val="left"/>
      </w:pPr>
      <w:r>
        <w:t>Выберите из существующих методов воздействия те, которые окажутся эффекти</w:t>
      </w:r>
      <w:r>
        <w:t>в</w:t>
      </w:r>
      <w:r>
        <w:t>ными в следующих ситуациях:</w:t>
      </w:r>
    </w:p>
    <w:p w:rsidR="00A56BF2" w:rsidRDefault="00A56BF2" w:rsidP="007F54A3">
      <w:pPr>
        <w:pStyle w:val="a5"/>
      </w:pPr>
      <w:r>
        <w:t>а.</w:t>
      </w:r>
      <w:r>
        <w:tab/>
        <w:t>На приеме - мать с ребенком 7-ми лет, который отличается демонс</w:t>
      </w:r>
      <w:r>
        <w:t>т</w:t>
      </w:r>
      <w:r>
        <w:t>ративным поведением в коллективе сверстников в школе.</w:t>
      </w:r>
    </w:p>
    <w:p w:rsidR="00A56BF2" w:rsidRDefault="00A56BF2" w:rsidP="007F54A3">
      <w:pPr>
        <w:pStyle w:val="a5"/>
      </w:pPr>
      <w:r>
        <w:t>б.</w:t>
      </w:r>
      <w:r>
        <w:tab/>
        <w:t>У психолога третья встреча с мужчиной, желающим научиться вести себя уверенно в ситуации общения с начальником-женщиной.</w:t>
      </w:r>
    </w:p>
    <w:p w:rsidR="00A56BF2" w:rsidRDefault="00A56BF2" w:rsidP="007F54A3">
      <w:pPr>
        <w:pStyle w:val="a5"/>
        <w:numPr>
          <w:ilvl w:val="0"/>
          <w:numId w:val="25"/>
        </w:numPr>
        <w:spacing w:after="160" w:line="259" w:lineRule="auto"/>
        <w:jc w:val="left"/>
      </w:pPr>
      <w:r>
        <w:t>Определите структурные компоненты жалобы клиента (локус объективный и суб</w:t>
      </w:r>
      <w:r>
        <w:t>ъ</w:t>
      </w:r>
      <w:r>
        <w:t>ективный, самодиагноз, проблему и запрос):</w:t>
      </w:r>
    </w:p>
    <w:p w:rsidR="00A56BF2" w:rsidRDefault="00A56BF2" w:rsidP="007F54A3">
      <w:pPr>
        <w:pStyle w:val="a5"/>
        <w:ind w:firstLine="0"/>
      </w:pPr>
      <w:r>
        <w:t>а.</w:t>
      </w:r>
      <w:r>
        <w:tab/>
        <w:t>Я обращаюсь к вам, чтобы вы помогли мне разобраться во взаимоотношен</w:t>
      </w:r>
      <w:r>
        <w:t>и</w:t>
      </w:r>
      <w:r>
        <w:t>ях с родителями мужа. Они совсем меня не понимают, а может быть, не хотят в</w:t>
      </w:r>
      <w:r>
        <w:t>и</w:t>
      </w:r>
      <w:r>
        <w:t>деть во мне жену для своего сына.</w:t>
      </w:r>
    </w:p>
    <w:p w:rsidR="00A56BF2" w:rsidRDefault="00A56BF2" w:rsidP="007F54A3">
      <w:pPr>
        <w:pStyle w:val="a5"/>
        <w:ind w:firstLine="0"/>
      </w:pPr>
      <w:r>
        <w:lastRenderedPageBreak/>
        <w:t>б.</w:t>
      </w:r>
      <w:r>
        <w:tab/>
        <w:t>У меня вообще в последнее время ничего не получается: ни с женой но</w:t>
      </w:r>
      <w:r>
        <w:t>р</w:t>
      </w:r>
      <w:r>
        <w:t>мально пообщаться, ни с детьми, ни с сослуживцами. Такое впечатление, что все сговорились и отвернулись от меня. Скажите мне, что я делаю не так?</w:t>
      </w:r>
    </w:p>
    <w:p w:rsidR="00A56BF2" w:rsidRDefault="00A56BF2" w:rsidP="007F54A3">
      <w:pPr>
        <w:pStyle w:val="a5"/>
        <w:numPr>
          <w:ilvl w:val="0"/>
          <w:numId w:val="25"/>
        </w:numPr>
        <w:spacing w:after="160" w:line="259" w:lineRule="auto"/>
        <w:jc w:val="left"/>
      </w:pPr>
      <w:r>
        <w:t>Составьте программу психологического консультирования учителя (по любой пр</w:t>
      </w:r>
      <w:r>
        <w:t>о</w:t>
      </w:r>
      <w:r>
        <w:t>блеме - на выбор)</w:t>
      </w:r>
    </w:p>
    <w:p w:rsidR="00A56BF2" w:rsidRDefault="00A56BF2" w:rsidP="007F54A3">
      <w:pPr>
        <w:pStyle w:val="a5"/>
        <w:numPr>
          <w:ilvl w:val="0"/>
          <w:numId w:val="25"/>
        </w:numPr>
        <w:spacing w:after="160" w:line="259" w:lineRule="auto"/>
        <w:jc w:val="left"/>
      </w:pPr>
      <w:r>
        <w:t>Составьте программу саморазвития личности для достижения ее идеала.</w:t>
      </w:r>
    </w:p>
    <w:p w:rsidR="00A56BF2" w:rsidRDefault="00A56BF2" w:rsidP="007F54A3">
      <w:pPr>
        <w:pStyle w:val="a5"/>
        <w:numPr>
          <w:ilvl w:val="0"/>
          <w:numId w:val="25"/>
        </w:numPr>
        <w:spacing w:line="240" w:lineRule="auto"/>
        <w:ind w:left="709" w:hanging="349"/>
        <w:jc w:val="left"/>
      </w:pPr>
      <w:r>
        <w:t>Подкрепление - огромная часть жизни человека. Оно, как и внушение, присутств</w:t>
      </w:r>
      <w:r>
        <w:t>у</w:t>
      </w:r>
      <w:r>
        <w:t>ет в ней с самого детства в процессе воспитания и получения жизненного опыта. Примеры подкрепления вокруг нас на каждом шагу: если вы опустите руку в кип</w:t>
      </w:r>
      <w:r>
        <w:t>я</w:t>
      </w:r>
      <w:r>
        <w:t>ток или попытаетесь коснуться огня, то непременно обожжётесь – это негативное стихийное подкрепление. Собака, выполняя какую-то команду, получает лакомство и с удовольствием повторяет это – положительное намеренное подкрепление. Р</w:t>
      </w:r>
      <w:r>
        <w:t>е</w:t>
      </w:r>
      <w:r>
        <w:t>бёнка, получившего двойку в школе, дома накажут, и он постарается больше двоек не приносить, т.к., если принесёт, то снова будет наказан – раз</w:t>
      </w:r>
      <w:r>
        <w:t>о</w:t>
      </w:r>
      <w:r>
        <w:t>вое/систематическое негативное подкрепление. Культурист знает, что только рег</w:t>
      </w:r>
      <w:r>
        <w:t>у</w:t>
      </w:r>
      <w:r>
        <w:t>лярные тренировки дадут результат – систематическое положительное подкрепл</w:t>
      </w:r>
      <w:r>
        <w:t>е</w:t>
      </w:r>
      <w:r>
        <w:t>ние.</w:t>
      </w:r>
    </w:p>
    <w:p w:rsidR="00A56BF2" w:rsidRDefault="00A56BF2" w:rsidP="007F54A3">
      <w:pPr>
        <w:spacing w:line="240" w:lineRule="auto"/>
        <w:ind w:left="709" w:firstLine="11"/>
      </w:pPr>
      <w:r>
        <w:t>Приведите примеры подкрепление 3-х видов из следующего перечня видов:</w:t>
      </w:r>
    </w:p>
    <w:p w:rsidR="00A56BF2" w:rsidRDefault="00A56BF2" w:rsidP="007F54A3">
      <w:pPr>
        <w:spacing w:line="240" w:lineRule="auto"/>
        <w:ind w:left="709" w:firstLine="11"/>
      </w:pPr>
      <w:r>
        <w:t>• Положительное – закрепляется правильное поведение/действие;</w:t>
      </w:r>
    </w:p>
    <w:p w:rsidR="00A56BF2" w:rsidRDefault="00A56BF2" w:rsidP="007F54A3">
      <w:pPr>
        <w:spacing w:line="240" w:lineRule="auto"/>
        <w:ind w:left="709" w:firstLine="11"/>
      </w:pPr>
      <w:r>
        <w:t>• Негативное – предотвращается неправильное поведение/действие;</w:t>
      </w:r>
    </w:p>
    <w:p w:rsidR="00A56BF2" w:rsidRDefault="00A56BF2" w:rsidP="007F54A3">
      <w:pPr>
        <w:spacing w:line="240" w:lineRule="auto"/>
        <w:ind w:left="709" w:firstLine="11"/>
      </w:pPr>
      <w:r>
        <w:t>• Осознанное; • Неосознанное;</w:t>
      </w:r>
    </w:p>
    <w:p w:rsidR="00A56BF2" w:rsidRDefault="00A56BF2" w:rsidP="007F54A3">
      <w:pPr>
        <w:spacing w:line="240" w:lineRule="auto"/>
        <w:ind w:left="709" w:firstLine="11"/>
      </w:pPr>
      <w:r>
        <w:t>• Стихийное – происходит случайно (ожог, удар током и т.п.);</w:t>
      </w:r>
    </w:p>
    <w:p w:rsidR="00A56BF2" w:rsidRDefault="00A56BF2" w:rsidP="007F54A3">
      <w:pPr>
        <w:spacing w:line="240" w:lineRule="auto"/>
        <w:ind w:left="709" w:firstLine="11"/>
      </w:pPr>
      <w:r>
        <w:t>• Намеренное – сознательное действие (воспитание, дрессировка);</w:t>
      </w:r>
    </w:p>
    <w:p w:rsidR="00A56BF2" w:rsidRDefault="00A56BF2" w:rsidP="007F54A3">
      <w:pPr>
        <w:spacing w:line="240" w:lineRule="auto"/>
        <w:ind w:left="709" w:firstLine="11"/>
      </w:pPr>
      <w:r>
        <w:t>• Разовое; • Систематическое;</w:t>
      </w:r>
    </w:p>
    <w:p w:rsidR="00A56BF2" w:rsidRDefault="00A56BF2" w:rsidP="007F54A3">
      <w:pPr>
        <w:spacing w:line="240" w:lineRule="auto"/>
        <w:ind w:left="709" w:firstLine="11"/>
      </w:pPr>
      <w:r>
        <w:t>• Прямое; • Косвенное;</w:t>
      </w:r>
    </w:p>
    <w:p w:rsidR="00A56BF2" w:rsidRDefault="00A56BF2" w:rsidP="007F54A3">
      <w:pPr>
        <w:spacing w:line="240" w:lineRule="auto"/>
        <w:ind w:left="709" w:firstLine="11"/>
      </w:pPr>
      <w:r>
        <w:t>• Базовое; • Вторичное; • Полное.</w:t>
      </w:r>
    </w:p>
    <w:p w:rsidR="00A56BF2" w:rsidRDefault="00A56BF2" w:rsidP="00FF4C30">
      <w:pPr>
        <w:spacing w:line="240" w:lineRule="auto"/>
        <w:ind w:left="240" w:hanging="240"/>
      </w:pPr>
      <w:r>
        <w:t xml:space="preserve">68. </w:t>
      </w:r>
      <w:r w:rsidRPr="00065963">
        <w:t>Как называется метод активного вмешательства специалиста в процесс деятельности обследуемого для того, чтобы создать определённые условия, при которых будет выя</w:t>
      </w:r>
      <w:r w:rsidRPr="00065963">
        <w:t>в</w:t>
      </w:r>
      <w:r w:rsidRPr="00065963">
        <w:t>лен психологический факт? Приведите пример.</w:t>
      </w:r>
    </w:p>
    <w:p w:rsidR="00A56BF2" w:rsidRDefault="00A56BF2" w:rsidP="00FF4C30">
      <w:pPr>
        <w:spacing w:line="240" w:lineRule="auto"/>
        <w:ind w:left="240" w:hanging="240"/>
      </w:pPr>
      <w:r>
        <w:t>69. Какие мыслительные операции проявляются в приведенных ниже ситуациях:</w:t>
      </w:r>
    </w:p>
    <w:p w:rsidR="00A56BF2" w:rsidRDefault="00A56BF2" w:rsidP="00FF4C30">
      <w:pPr>
        <w:spacing w:line="240" w:lineRule="auto"/>
        <w:ind w:left="240" w:hanging="240"/>
      </w:pPr>
      <w:r>
        <w:t>а) Преподаватель предлагает студентам сделать конспект статьи, составить план и выд</w:t>
      </w:r>
      <w:r>
        <w:t>е</w:t>
      </w:r>
      <w:r>
        <w:t>лить главную мысль.</w:t>
      </w:r>
    </w:p>
    <w:p w:rsidR="00A56BF2" w:rsidRDefault="00A56BF2" w:rsidP="00FF4C30">
      <w:pPr>
        <w:spacing w:line="240" w:lineRule="auto"/>
        <w:ind w:left="240" w:hanging="240"/>
      </w:pPr>
      <w:r>
        <w:t>б) Задание мастера производственного обучения: из набора предложенных инструментов выберите те, которые относятся к слесарным инструментам.</w:t>
      </w:r>
    </w:p>
    <w:p w:rsidR="00A56BF2" w:rsidRDefault="00A56BF2" w:rsidP="00FF4C30">
      <w:pPr>
        <w:spacing w:line="240" w:lineRule="auto"/>
        <w:ind w:left="240" w:hanging="240"/>
      </w:pPr>
      <w:r>
        <w:t>в) Задание ученикам: составить текст, используя новые слова.</w:t>
      </w:r>
    </w:p>
    <w:p w:rsidR="00A56BF2" w:rsidRDefault="00A56BF2" w:rsidP="00FF4C30">
      <w:pPr>
        <w:spacing w:line="240" w:lineRule="auto"/>
        <w:ind w:left="240" w:hanging="240"/>
      </w:pPr>
      <w:r>
        <w:t>г) Начальник отдела дает задание бухгалтеру подготовить отчет, используя имеющиеся финансовые документы за текущий период.</w:t>
      </w:r>
    </w:p>
    <w:p w:rsidR="00A56BF2" w:rsidRDefault="00A56BF2" w:rsidP="00FF4C30">
      <w:pPr>
        <w:spacing w:line="240" w:lineRule="auto"/>
        <w:ind w:left="240" w:hanging="240"/>
      </w:pPr>
      <w:r>
        <w:t>д) Задание ученикам - найти сходство между предложенными чертежами.</w:t>
      </w:r>
    </w:p>
    <w:p w:rsidR="00A56BF2" w:rsidRDefault="00A56BF2" w:rsidP="00FF4C30">
      <w:pPr>
        <w:spacing w:line="240" w:lineRule="auto"/>
        <w:ind w:left="240" w:hanging="240"/>
      </w:pPr>
      <w:r>
        <w:t>е) В предложенной задаче выделите условия и скажите, что вам известно.</w:t>
      </w:r>
    </w:p>
    <w:p w:rsidR="00A56BF2" w:rsidRDefault="00A56BF2" w:rsidP="00FF4C30">
      <w:pPr>
        <w:spacing w:line="240" w:lineRule="auto"/>
        <w:ind w:left="240" w:hanging="240"/>
      </w:pPr>
      <w:r>
        <w:t>ж) Установить закономерности в предложенных числовых рядах и продолжить их.</w:t>
      </w:r>
    </w:p>
    <w:p w:rsidR="00A56BF2" w:rsidRDefault="00A56BF2" w:rsidP="00FF4C30">
      <w:pPr>
        <w:spacing w:line="240" w:lineRule="auto"/>
        <w:ind w:left="240" w:hanging="240"/>
      </w:pPr>
      <w:r>
        <w:t>з) После опроса всех свидетелей детектив наконец смог составить фотопортрет престу</w:t>
      </w:r>
      <w:r>
        <w:t>п</w:t>
      </w:r>
      <w:r>
        <w:t>ника.</w:t>
      </w:r>
    </w:p>
    <w:p w:rsidR="00A56BF2" w:rsidRDefault="00A56BF2" w:rsidP="00FF4C30">
      <w:pPr>
        <w:spacing w:line="240" w:lineRule="auto"/>
        <w:ind w:left="240" w:hanging="240"/>
      </w:pPr>
      <w:r>
        <w:t>и) Ученики художественной школы изучают понятие формы предметов.</w:t>
      </w:r>
    </w:p>
    <w:p w:rsidR="00A56BF2" w:rsidRDefault="00A56BF2" w:rsidP="00FF4C30">
      <w:pPr>
        <w:pStyle w:val="a5"/>
        <w:numPr>
          <w:ilvl w:val="0"/>
          <w:numId w:val="31"/>
        </w:numPr>
        <w:tabs>
          <w:tab w:val="clear" w:pos="720"/>
          <w:tab w:val="num" w:pos="240"/>
        </w:tabs>
        <w:spacing w:after="160" w:line="259" w:lineRule="auto"/>
        <w:ind w:left="240" w:hanging="240"/>
        <w:jc w:val="left"/>
      </w:pPr>
      <w:r>
        <w:t>Определите название метода, дайте его характеристику. Определите предмет и</w:t>
      </w:r>
      <w:r>
        <w:t>с</w:t>
      </w:r>
      <w:r>
        <w:t>следования:</w:t>
      </w:r>
    </w:p>
    <w:p w:rsidR="00A56BF2" w:rsidRDefault="00A56BF2" w:rsidP="00FF4C30">
      <w:pPr>
        <w:pStyle w:val="a5"/>
        <w:tabs>
          <w:tab w:val="num" w:pos="960"/>
        </w:tabs>
        <w:ind w:left="960" w:firstLine="0"/>
      </w:pPr>
      <w:r>
        <w:t>- Исследуется интерес к профессии, выбранной студентами. Они отвечают на произвольно задаваемые вопросы, в итоге даётся характеристика уровня заинт</w:t>
      </w:r>
      <w:r>
        <w:t>е</w:t>
      </w:r>
      <w:r>
        <w:t xml:space="preserve">ресованности студента будущей профессией. </w:t>
      </w:r>
    </w:p>
    <w:p w:rsidR="00A56BF2" w:rsidRDefault="00A56BF2" w:rsidP="00FF4C30">
      <w:pPr>
        <w:pStyle w:val="a5"/>
        <w:tabs>
          <w:tab w:val="num" w:pos="960"/>
        </w:tabs>
        <w:ind w:left="960" w:firstLine="0"/>
      </w:pPr>
      <w:r>
        <w:t>- Экспериментатор каждому учащемуся задает один и тот же вопрос. На основ</w:t>
      </w:r>
      <w:r>
        <w:t>а</w:t>
      </w:r>
      <w:r>
        <w:t xml:space="preserve">нии ответов высчитывается процент школьников, положительно относящихся к уроку математики. </w:t>
      </w:r>
    </w:p>
    <w:p w:rsidR="00A56BF2" w:rsidRDefault="00A56BF2" w:rsidP="00FF4C30">
      <w:pPr>
        <w:pStyle w:val="a5"/>
        <w:tabs>
          <w:tab w:val="num" w:pos="960"/>
        </w:tabs>
        <w:ind w:left="960" w:firstLine="0"/>
      </w:pPr>
      <w:r>
        <w:lastRenderedPageBreak/>
        <w:t>- По просьбе экспериментатора три учителя рисования оценивают в баллах кач</w:t>
      </w:r>
      <w:r>
        <w:t>е</w:t>
      </w:r>
      <w:r>
        <w:t>ство выполненных рисунков. В итоге высчитывается средняя оценка для каждого ученика. Экспериментатор ведет свободный разговор с учеником о семье, в к</w:t>
      </w:r>
      <w:r>
        <w:t>о</w:t>
      </w:r>
      <w:r>
        <w:t xml:space="preserve">торой он живет. На основании этого делается вывод о благополучии семьи. </w:t>
      </w:r>
    </w:p>
    <w:p w:rsidR="00A56BF2" w:rsidRDefault="00A56BF2" w:rsidP="00FF4C30">
      <w:pPr>
        <w:pStyle w:val="a5"/>
        <w:tabs>
          <w:tab w:val="num" w:pos="960"/>
        </w:tabs>
        <w:ind w:left="960" w:firstLine="0"/>
      </w:pPr>
      <w:r>
        <w:t>- Экспериментатор зачитывает 12 существительных. Испытуемые запоминают их и по команде записывают.</w:t>
      </w:r>
    </w:p>
    <w:p w:rsidR="00A56BF2" w:rsidRDefault="00A56BF2" w:rsidP="00FF4C30">
      <w:pPr>
        <w:pStyle w:val="a5"/>
        <w:tabs>
          <w:tab w:val="num" w:pos="960"/>
        </w:tabs>
        <w:ind w:left="960" w:firstLine="0"/>
      </w:pPr>
      <w:r>
        <w:t>- Испытуемые, письменно отвечая на вопросы, подчеркивают ответы, соответс</w:t>
      </w:r>
      <w:r>
        <w:t>т</w:t>
      </w:r>
      <w:r>
        <w:t>вующие действительности. В итоге определяются свойства личности.</w:t>
      </w:r>
    </w:p>
    <w:p w:rsidR="00A56BF2" w:rsidRDefault="00A56BF2" w:rsidP="00FF4C30">
      <w:pPr>
        <w:pStyle w:val="a5"/>
        <w:tabs>
          <w:tab w:val="num" w:pos="240"/>
        </w:tabs>
        <w:ind w:left="360" w:hanging="360"/>
      </w:pPr>
      <w:r>
        <w:t>71. Из перечисленных ниже положений выберите те, в которых содержатся:</w:t>
      </w:r>
    </w:p>
    <w:p w:rsidR="00A56BF2" w:rsidRDefault="00A56BF2" w:rsidP="00FF4C30">
      <w:pPr>
        <w:pStyle w:val="a5"/>
        <w:tabs>
          <w:tab w:val="num" w:pos="240"/>
        </w:tabs>
        <w:ind w:left="360" w:hanging="360"/>
      </w:pPr>
      <w:r>
        <w:t>a) общие требования экспериментальных и неэкспериментальных методов;</w:t>
      </w:r>
    </w:p>
    <w:p w:rsidR="00A56BF2" w:rsidRDefault="00A56BF2" w:rsidP="00FF4C30">
      <w:pPr>
        <w:pStyle w:val="a5"/>
        <w:tabs>
          <w:tab w:val="num" w:pos="240"/>
        </w:tabs>
        <w:ind w:left="360" w:hanging="360"/>
      </w:pPr>
      <w:r>
        <w:t>b) требования, характерные только для экспериментальных методов;</w:t>
      </w:r>
    </w:p>
    <w:p w:rsidR="00A56BF2" w:rsidRDefault="00A56BF2" w:rsidP="00FF4C30">
      <w:pPr>
        <w:pStyle w:val="a5"/>
        <w:tabs>
          <w:tab w:val="num" w:pos="240"/>
        </w:tabs>
        <w:ind w:left="360" w:hanging="360"/>
      </w:pPr>
      <w:r>
        <w:t>c) требования, характерные только для естественного эксперимента.</w:t>
      </w:r>
    </w:p>
    <w:p w:rsidR="00A56BF2" w:rsidRDefault="00A56BF2" w:rsidP="00FF4C30">
      <w:pPr>
        <w:pStyle w:val="a5"/>
        <w:tabs>
          <w:tab w:val="num" w:pos="240"/>
        </w:tabs>
        <w:ind w:left="360" w:hanging="360"/>
      </w:pPr>
      <w:r>
        <w:t>1. Исследователь не вмешивается в течение психических процессов.</w:t>
      </w:r>
    </w:p>
    <w:p w:rsidR="00A56BF2" w:rsidRDefault="00A56BF2" w:rsidP="00FF4C30">
      <w:pPr>
        <w:pStyle w:val="a5"/>
        <w:tabs>
          <w:tab w:val="num" w:pos="240"/>
        </w:tabs>
        <w:ind w:left="360" w:hanging="360"/>
      </w:pPr>
      <w:r>
        <w:t>2. Исследователь сам создает условия для возникновения интересующих его психическ</w:t>
      </w:r>
      <w:r>
        <w:t>и</w:t>
      </w:r>
      <w:r>
        <w:t>хявлений.</w:t>
      </w:r>
    </w:p>
    <w:p w:rsidR="00A56BF2" w:rsidRDefault="00A56BF2" w:rsidP="00FF4C30">
      <w:pPr>
        <w:pStyle w:val="a5"/>
        <w:tabs>
          <w:tab w:val="num" w:pos="240"/>
        </w:tabs>
        <w:ind w:left="360" w:hanging="360"/>
      </w:pPr>
      <w:r>
        <w:t>72. Добывается знание о психике, не зависящее (в той или иной степени) от субъекти</w:t>
      </w:r>
      <w:r>
        <w:t>в</w:t>
      </w:r>
      <w:r>
        <w:t>ныхкачеств исследователя (таких, как мнение, оценки и пр.).</w:t>
      </w:r>
    </w:p>
    <w:p w:rsidR="00A56BF2" w:rsidRDefault="00A56BF2" w:rsidP="00FF4C30">
      <w:pPr>
        <w:pStyle w:val="a5"/>
        <w:tabs>
          <w:tab w:val="num" w:pos="240"/>
        </w:tabs>
        <w:spacing w:line="240" w:lineRule="auto"/>
        <w:ind w:left="709" w:hanging="709"/>
      </w:pPr>
      <w:r>
        <w:t>1. Изучается психика по ее объективным проявлениям.</w:t>
      </w:r>
    </w:p>
    <w:p w:rsidR="00A56BF2" w:rsidRDefault="00A56BF2" w:rsidP="00FF4C30">
      <w:pPr>
        <w:pStyle w:val="a5"/>
        <w:tabs>
          <w:tab w:val="num" w:pos="240"/>
        </w:tabs>
        <w:spacing w:line="240" w:lineRule="auto"/>
        <w:ind w:left="709" w:hanging="709"/>
      </w:pPr>
      <w:r>
        <w:t>2. Изучается психика человека в процессе его обычной (настоящей) деятельности.</w:t>
      </w:r>
    </w:p>
    <w:p w:rsidR="00A56BF2" w:rsidRDefault="00A56BF2" w:rsidP="00FF4C30">
      <w:pPr>
        <w:pStyle w:val="a5"/>
        <w:tabs>
          <w:tab w:val="num" w:pos="240"/>
        </w:tabs>
        <w:spacing w:line="240" w:lineRule="auto"/>
        <w:ind w:left="709" w:hanging="709"/>
      </w:pPr>
      <w:r>
        <w:t>3. Изучаются объективные причины и условия, от которых зависит данное психическое явление.</w:t>
      </w:r>
    </w:p>
    <w:p w:rsidR="00A56BF2" w:rsidRDefault="00A56BF2" w:rsidP="00FF4C30">
      <w:pPr>
        <w:pStyle w:val="a5"/>
        <w:numPr>
          <w:ilvl w:val="0"/>
          <w:numId w:val="33"/>
        </w:numPr>
        <w:tabs>
          <w:tab w:val="clear" w:pos="720"/>
          <w:tab w:val="num" w:pos="360"/>
        </w:tabs>
        <w:spacing w:line="240" w:lineRule="auto"/>
        <w:ind w:left="480" w:hanging="480"/>
        <w:jc w:val="left"/>
      </w:pPr>
      <w:r w:rsidRPr="00C6525A">
        <w:t>Разработать программу психологического сопровождения личности (семьи), пережи</w:t>
      </w:r>
      <w:r w:rsidRPr="00C6525A">
        <w:t>в</w:t>
      </w:r>
      <w:r w:rsidRPr="00C6525A">
        <w:t>шей экстремальную ситуацию (ситуация по выбору студентов). По результатам раб</w:t>
      </w:r>
      <w:r w:rsidRPr="00C6525A">
        <w:t>о</w:t>
      </w:r>
      <w:r w:rsidRPr="00C6525A">
        <w:t>ты студенты рассказывают о своей программе, самые интересные упражнения, этапы тренинговой работы проводятся в ходе учебного занятия в качестве обучающего тр</w:t>
      </w:r>
      <w:r w:rsidRPr="00C6525A">
        <w:t>е</w:t>
      </w:r>
      <w:r w:rsidRPr="00C6525A">
        <w:t>нинга.</w:t>
      </w:r>
    </w:p>
    <w:p w:rsidR="00A56BF2" w:rsidRDefault="00A56BF2" w:rsidP="00FF4C30">
      <w:pPr>
        <w:pStyle w:val="a5"/>
        <w:numPr>
          <w:ilvl w:val="0"/>
          <w:numId w:val="33"/>
        </w:numPr>
        <w:tabs>
          <w:tab w:val="clear" w:pos="720"/>
          <w:tab w:val="num" w:pos="240"/>
          <w:tab w:val="num" w:pos="360"/>
        </w:tabs>
        <w:spacing w:line="240" w:lineRule="auto"/>
        <w:ind w:left="480" w:hanging="480"/>
        <w:jc w:val="left"/>
      </w:pPr>
      <w:r w:rsidRPr="00C6525A">
        <w:t>Разработать программу психологического сопровождения по преодолению кризиса жизни, связанного с пережитой экстремальной ситуацией (сложная жизненная ситу</w:t>
      </w:r>
      <w:r w:rsidRPr="00C6525A">
        <w:t>а</w:t>
      </w:r>
      <w:r w:rsidRPr="00C6525A">
        <w:t>ция - болезнь, пребывание в стационаре лечебного учреждения, операционное вм</w:t>
      </w:r>
      <w:r w:rsidRPr="00C6525A">
        <w:t>е</w:t>
      </w:r>
      <w:r w:rsidRPr="00C6525A">
        <w:t>шательство, терапевтические процедуры). По результатам работы студенты расск</w:t>
      </w:r>
      <w:r w:rsidRPr="00C6525A">
        <w:t>а</w:t>
      </w:r>
      <w:r w:rsidRPr="00C6525A">
        <w:t>зывают о своей программе, самые интересные упражнения, этапы тренинговой раб</w:t>
      </w:r>
      <w:r w:rsidRPr="00C6525A">
        <w:t>о</w:t>
      </w:r>
      <w:r w:rsidRPr="00C6525A">
        <w:t xml:space="preserve">ты проводятся в ходе учебного занятия </w:t>
      </w:r>
      <w:r>
        <w:t>в качестве обучающего тренинга.</w:t>
      </w:r>
    </w:p>
    <w:p w:rsidR="00A56BF2" w:rsidRDefault="00A56BF2" w:rsidP="00FF4C30">
      <w:pPr>
        <w:pStyle w:val="a5"/>
        <w:numPr>
          <w:ilvl w:val="0"/>
          <w:numId w:val="33"/>
        </w:numPr>
        <w:tabs>
          <w:tab w:val="clear" w:pos="720"/>
          <w:tab w:val="num" w:pos="240"/>
          <w:tab w:val="num" w:pos="360"/>
        </w:tabs>
        <w:spacing w:line="240" w:lineRule="auto"/>
        <w:ind w:left="480" w:hanging="480"/>
        <w:jc w:val="left"/>
      </w:pPr>
      <w:r w:rsidRPr="00406A1A">
        <w:t>Разработать программу психологического дебрифинга, направленного на анализ пс</w:t>
      </w:r>
      <w:r w:rsidRPr="00406A1A">
        <w:t>и</w:t>
      </w:r>
      <w:r w:rsidRPr="00406A1A">
        <w:t xml:space="preserve">хологического состояния </w:t>
      </w:r>
      <w:r>
        <w:t xml:space="preserve">личности  (или его родных) при его </w:t>
      </w:r>
      <w:r w:rsidRPr="00406A1A">
        <w:t>соматическо</w:t>
      </w:r>
      <w:r>
        <w:t>м</w:t>
      </w:r>
      <w:r w:rsidRPr="00406A1A">
        <w:t xml:space="preserve"> и</w:t>
      </w:r>
      <w:r>
        <w:t>ли</w:t>
      </w:r>
      <w:r w:rsidRPr="00406A1A">
        <w:t xml:space="preserve"> пс</w:t>
      </w:r>
      <w:r w:rsidRPr="00406A1A">
        <w:t>и</w:t>
      </w:r>
      <w:r w:rsidRPr="00406A1A">
        <w:t>хическо</w:t>
      </w:r>
      <w:r>
        <w:t>м</w:t>
      </w:r>
      <w:r w:rsidRPr="00406A1A">
        <w:t xml:space="preserve"> заболевани</w:t>
      </w:r>
      <w:r>
        <w:t xml:space="preserve">и(диагноз, </w:t>
      </w:r>
      <w:r w:rsidRPr="00406A1A">
        <w:t>ситуация по выбору студента).</w:t>
      </w:r>
    </w:p>
    <w:p w:rsidR="00A56BF2" w:rsidRDefault="00A56BF2" w:rsidP="00FF4C30">
      <w:pPr>
        <w:tabs>
          <w:tab w:val="num" w:pos="240"/>
        </w:tabs>
        <w:spacing w:line="240" w:lineRule="auto"/>
        <w:ind w:left="360" w:hanging="360"/>
      </w:pPr>
    </w:p>
    <w:p w:rsidR="00A56BF2" w:rsidRDefault="00A56BF2" w:rsidP="00FF4C30">
      <w:pPr>
        <w:tabs>
          <w:tab w:val="num" w:pos="240"/>
        </w:tabs>
        <w:autoSpaceDE w:val="0"/>
        <w:autoSpaceDN w:val="0"/>
        <w:adjustRightInd w:val="0"/>
        <w:spacing w:line="240" w:lineRule="auto"/>
        <w:ind w:left="360" w:hanging="360"/>
      </w:pPr>
    </w:p>
    <w:p w:rsidR="00A56BF2" w:rsidRPr="000F3AED" w:rsidRDefault="00A56BF2" w:rsidP="003D6D90">
      <w:pPr>
        <w:autoSpaceDE w:val="0"/>
        <w:autoSpaceDN w:val="0"/>
        <w:adjustRightInd w:val="0"/>
        <w:spacing w:line="240" w:lineRule="auto"/>
        <w:ind w:left="360" w:firstLine="0"/>
      </w:pPr>
    </w:p>
    <w:p w:rsidR="00A56BF2" w:rsidRPr="008F114A" w:rsidRDefault="00A56BF2" w:rsidP="00166E19">
      <w:pPr>
        <w:pStyle w:val="2"/>
      </w:pPr>
      <w:r w:rsidRPr="008F114A">
        <w:t>2.1.4 Учебно-методическое обеспечение</w:t>
      </w:r>
    </w:p>
    <w:p w:rsidR="00A56BF2" w:rsidRDefault="00A56BF2" w:rsidP="003D6D90">
      <w:pPr>
        <w:ind w:right="170"/>
        <w:rPr>
          <w:i/>
        </w:rPr>
      </w:pPr>
      <w:r>
        <w:rPr>
          <w:i/>
        </w:rPr>
        <w:t>1.</w:t>
      </w:r>
      <w:r w:rsidRPr="003D6D90">
        <w:rPr>
          <w:i/>
        </w:rPr>
        <w:t>Степанова, О. П</w:t>
      </w:r>
      <w:r w:rsidRPr="003D6D90">
        <w:rPr>
          <w:i/>
          <w:color w:val="3366FF"/>
        </w:rPr>
        <w:t xml:space="preserve">. </w:t>
      </w:r>
      <w:hyperlink r:id="rId12" w:history="1">
        <w:r w:rsidRPr="003D6D90">
          <w:rPr>
            <w:rStyle w:val="af0"/>
            <w:i/>
            <w:color w:val="3366FF"/>
          </w:rPr>
          <w:t>Подготовка и защита выпускной квалификационной работы [Электронный ресурс] : учебно-методическое пособие</w:t>
        </w:r>
      </w:hyperlink>
      <w:r w:rsidRPr="003D6D90">
        <w:rPr>
          <w:i/>
        </w:rPr>
        <w:t xml:space="preserve"> / МГТУ. - Магнитогорск : МГТУ, 2017. - 1 электрон. опт. диск (CD-ROM). Режим доступа: </w:t>
      </w:r>
      <w:hyperlink r:id="rId13" w:history="1">
        <w:r w:rsidRPr="003D6D90">
          <w:rPr>
            <w:rStyle w:val="af0"/>
            <w:i/>
            <w:color w:val="3366FF"/>
          </w:rPr>
          <w:t>http://192.168.20.6/marcweb2/Download.asp?type=2&amp;filename=%D0%A1%D1%82%D0%B5%D0%BF%D0%B0%D0%BD%D0%BE%D0%B2%D0%B0%20%D0%9E.%20%D0%9F.%20%D0%9F%D0%BE%D0%B4%D0%B3%D0%BE%D1%82%D0%BE%D0%B2%D0%BA%D0%B0%20%D0%B8%20%D0%B7%D0%B0%D1%89%D0%B8%D1%82%D0%B0%20%D0%92%D0%9A%D0%A0.pdf&amp;reserved=%D0%A1%D1%82%D0%B5%D0%BF%D0%B0%D0%BD%D0%BE%D0%B2%D0%B0%20%D0%9E.%20%D0%9F.%20%D0%9F%D0%BE</w:t>
        </w:r>
        <w:r w:rsidRPr="003D6D90">
          <w:rPr>
            <w:rStyle w:val="af0"/>
            <w:i/>
            <w:color w:val="3366FF"/>
          </w:rPr>
          <w:lastRenderedPageBreak/>
          <w:t>%D0%B4%D0%B3%D0%BE%D1%82%D0%BE%D0%B2%D0%BA%D0%B0%20%D0%B8%20%D0%B7%D0%B0%D1%89%D0%B8%D1%82%D0%B0%20%D0%92%D0%9A%D0%A0</w:t>
        </w:r>
      </w:hyperlink>
      <w:r w:rsidRPr="003D6D90">
        <w:rPr>
          <w:i/>
        </w:rPr>
        <w:t xml:space="preserve"> (Вход по паролю. 12.11.2018)</w:t>
      </w:r>
      <w:r>
        <w:rPr>
          <w:i/>
        </w:rPr>
        <w:t>.</w:t>
      </w:r>
    </w:p>
    <w:p w:rsidR="00DD3F46" w:rsidRDefault="00DD3F46" w:rsidP="00FE683B">
      <w:pPr>
        <w:pStyle w:val="1"/>
        <w:rPr>
          <w:b w:val="0"/>
          <w:bCs w:val="0"/>
          <w:i/>
          <w:kern w:val="0"/>
          <w:szCs w:val="24"/>
        </w:rPr>
      </w:pPr>
      <w:r>
        <w:rPr>
          <w:b w:val="0"/>
          <w:bCs w:val="0"/>
          <w:i/>
          <w:kern w:val="0"/>
          <w:szCs w:val="24"/>
        </w:rPr>
        <w:t xml:space="preserve">2. </w:t>
      </w:r>
      <w:r w:rsidRPr="00DD3F46">
        <w:rPr>
          <w:b w:val="0"/>
          <w:bCs w:val="0"/>
          <w:i/>
          <w:kern w:val="0"/>
          <w:szCs w:val="24"/>
        </w:rPr>
        <w:t xml:space="preserve">Кобельков, Г. В. Выпускная работа бакалавра : учебное пособие / Г. В. Кобельков, В. В. Адищев, М. М. Суровцов ; МГТУ. - Магнитогорск : МГТУ, 2018. - 1 электрон. опт. диск (CD-ROM). - Загл. с титул. экрана. - URL: </w:t>
      </w:r>
      <w:hyperlink r:id="rId14" w:history="1">
        <w:r w:rsidRPr="00924DAF">
          <w:rPr>
            <w:rStyle w:val="af0"/>
            <w:b w:val="0"/>
            <w:bCs w:val="0"/>
            <w:i/>
            <w:kern w:val="0"/>
            <w:szCs w:val="24"/>
          </w:rPr>
          <w:t>https://magtu.informsystema.ru/uploader/fileUpload?name=3726.pdf&amp;show=dcatalogues/1/1527716/3726.pdf&amp;view=true</w:t>
        </w:r>
      </w:hyperlink>
      <w:r>
        <w:rPr>
          <w:b w:val="0"/>
          <w:bCs w:val="0"/>
          <w:i/>
          <w:kern w:val="0"/>
          <w:szCs w:val="24"/>
        </w:rPr>
        <w:t xml:space="preserve"> </w:t>
      </w:r>
      <w:r w:rsidRPr="00DD3F46">
        <w:rPr>
          <w:b w:val="0"/>
          <w:bCs w:val="0"/>
          <w:i/>
          <w:kern w:val="0"/>
          <w:szCs w:val="24"/>
        </w:rPr>
        <w:t>(дата обращения: 14.05.2020). - Макрообъект. - Текст : эле</w:t>
      </w:r>
      <w:r w:rsidRPr="00DD3F46">
        <w:rPr>
          <w:b w:val="0"/>
          <w:bCs w:val="0"/>
          <w:i/>
          <w:kern w:val="0"/>
          <w:szCs w:val="24"/>
        </w:rPr>
        <w:t>к</w:t>
      </w:r>
      <w:r w:rsidRPr="00DD3F46">
        <w:rPr>
          <w:b w:val="0"/>
          <w:bCs w:val="0"/>
          <w:i/>
          <w:kern w:val="0"/>
          <w:szCs w:val="24"/>
        </w:rPr>
        <w:t>тронный. - Сведения доступны также на CD-ROM.</w:t>
      </w:r>
    </w:p>
    <w:p w:rsidR="00DD3F46" w:rsidRDefault="00DD3F46" w:rsidP="00DD3F46">
      <w:r>
        <w:t xml:space="preserve">3. </w:t>
      </w:r>
      <w:r w:rsidRPr="00DD3F46">
        <w:t xml:space="preserve">Комплексное сопровождение субъектов инклюзивного образования : монография / И. В. Гурьянова, С. Н. Испулова, Н. И. Кузьменко и др. ; [отв. ред. Н. И. Кузьменко] ; МГТУ. - Магнитогорск : МГТУ, 2018. - 1 электрон. опт. диск (CD-ROM). - Загл. с титул. экрана. - </w:t>
      </w:r>
      <w:hyperlink r:id="rId15" w:history="1">
        <w:r w:rsidRPr="00924DAF">
          <w:rPr>
            <w:rStyle w:val="af0"/>
          </w:rPr>
          <w:t>URL:https://magtu.informsystema.ru/uploader/fileUpload?name=3471.pdf&amp;show=dcatalogues/1/1514295/3471.pdf&amp;view=true</w:t>
        </w:r>
      </w:hyperlink>
      <w:r>
        <w:t xml:space="preserve"> </w:t>
      </w:r>
      <w:r w:rsidRPr="00DD3F46">
        <w:t>(дата обращения: 14.05.2020). - Макрообъект. - Текст : эле</w:t>
      </w:r>
      <w:r w:rsidRPr="00DD3F46">
        <w:t>к</w:t>
      </w:r>
      <w:r w:rsidRPr="00DD3F46">
        <w:t>тронный. - ISBN 978-5-9967-1179-6. - Сведения доступны также на CD-ROM.</w:t>
      </w:r>
    </w:p>
    <w:p w:rsidR="00DD3F46" w:rsidRDefault="00DD3F46" w:rsidP="00DD3F46">
      <w:r>
        <w:t xml:space="preserve">4. </w:t>
      </w:r>
      <w:r w:rsidRPr="00DD3F46">
        <w:t xml:space="preserve">Неретина, Т. Г. Управление образовательными системами : учебное пособие / Т. Г. Неретина ; МГТУ. - Магнитогорск : МГТУ, 2018. - 1 электрон. опт. диск (CD-ROM). - URL: </w:t>
      </w:r>
      <w:hyperlink r:id="rId16" w:history="1">
        <w:r w:rsidRPr="00924DAF">
          <w:rPr>
            <w:rStyle w:val="af0"/>
          </w:rPr>
          <w:t>https://magtu.informsystema.ru/uploader/fileUpload?name=3658.pdf&amp;show=dcatalogues/1/1526311/3658.pdf&amp;view=true</w:t>
        </w:r>
      </w:hyperlink>
      <w:r>
        <w:t xml:space="preserve"> </w:t>
      </w:r>
      <w:r w:rsidRPr="00DD3F46">
        <w:t xml:space="preserve">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DD3F46" w:rsidRDefault="00DD3F46" w:rsidP="00DD3F46">
      <w:r>
        <w:t>5.</w:t>
      </w:r>
      <w:r w:rsidRPr="00DD3F46">
        <w:t xml:space="preserve"> Шулева, Е. И. Психологическая готовность ребенка к школе : практикум / Е. И. Шулева ; МГТУ. - Магнитогорск : МГТУ, 2018. - 1 электрон. опт. диск (CD-ROM).- URL: </w:t>
      </w:r>
      <w:hyperlink r:id="rId17" w:history="1">
        <w:r w:rsidRPr="00924DAF">
          <w:rPr>
            <w:rStyle w:val="af0"/>
          </w:rPr>
          <w:t>https://magtu.informsystema.ru/uploader/fileUpload?name=3443.pdf&amp;show=dcatalogues/1/1514257/3443.pdf&amp;view=true</w:t>
        </w:r>
      </w:hyperlink>
      <w:r>
        <w:t xml:space="preserve"> </w:t>
      </w:r>
      <w:r w:rsidRPr="00DD3F46">
        <w:t xml:space="preserve">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DD3F46" w:rsidRDefault="00DD3F46" w:rsidP="00DD3F46">
      <w:r>
        <w:t xml:space="preserve">6. </w:t>
      </w:r>
      <w:r w:rsidRPr="00DD3F46">
        <w:t>Шулева, Е. И. Речевое развитие детей раннего возраста : учебно-методическое п</w:t>
      </w:r>
      <w:r w:rsidRPr="00DD3F46">
        <w:t>о</w:t>
      </w:r>
      <w:r w:rsidRPr="00DD3F46">
        <w:t xml:space="preserve">собие / Е. И. Шулева ; МГТУ. - Магнитогорск : МГТУ, 2018. - 1 электрон. опт. диск (CD-ROM). - Загл. с титул. экрана. - URL: </w:t>
      </w:r>
      <w:hyperlink r:id="rId18" w:history="1">
        <w:r w:rsidRPr="00924DAF">
          <w:rPr>
            <w:rStyle w:val="af0"/>
          </w:rPr>
          <w:t>https://magtu.informsystema.ru/uploader/fileUpload?name=3716.pdf&amp;show=dcatalogues/1/1527657/3716.pdf&amp;view=true</w:t>
        </w:r>
      </w:hyperlink>
      <w:r>
        <w:t xml:space="preserve"> </w:t>
      </w:r>
      <w:r w:rsidRPr="00DD3F46">
        <w:t xml:space="preserve">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DD3F46" w:rsidRDefault="00DD3F46" w:rsidP="00DD3F46">
      <w:r>
        <w:t xml:space="preserve">7. </w:t>
      </w:r>
      <w:r w:rsidRPr="00DD3F46">
        <w:t>Баженова, Н. Г. Психология одаренности и способностей : практикум / Н. Г. Баж</w:t>
      </w:r>
      <w:r w:rsidRPr="00DD3F46">
        <w:t>е</w:t>
      </w:r>
      <w:r w:rsidRPr="00DD3F46">
        <w:t>нова, О. В. Токарь ; МГТУ. - Магнитогорск : МГТУ, 2019. - 1 электрон. опт. диск (CD-ROM). - Загл. с титул. экрана. - URL : https://magtu.informsystema.ru/uploader/fileUpload?name=3863.pdf&amp;show=dcatalogues/1/1529996/3863.pdf&amp;view=true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DD3F46" w:rsidRDefault="00DD3F46" w:rsidP="00DD3F46">
      <w:r>
        <w:t xml:space="preserve">8. </w:t>
      </w:r>
      <w:r w:rsidRPr="00DD3F46">
        <w:t xml:space="preserve">Гурьянова, И. В. Технология командообразования и саморазвития : практикум / И. В. Гурьянова ; МГТУ. - Магнитогорск : МГТУ, 2019. - 1 электрон. опт. диск (CD-ROM). - Загл. с титул. экрана. - URL : </w:t>
      </w:r>
      <w:hyperlink r:id="rId19" w:history="1">
        <w:r w:rsidRPr="00924DAF">
          <w:rPr>
            <w:rStyle w:val="af0"/>
          </w:rPr>
          <w:t>https://magtu.informsystema.ru/uploader/fileUpload?name=3879.pdf&amp;show=dcatalogues/1/1530049/3879.pdf&amp;view=true</w:t>
        </w:r>
      </w:hyperlink>
      <w:r>
        <w:t xml:space="preserve"> </w:t>
      </w:r>
      <w:r w:rsidRPr="00DD3F46">
        <w:t xml:space="preserve">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DD3F46" w:rsidRDefault="00DD3F46" w:rsidP="00DD3F46">
      <w:r>
        <w:lastRenderedPageBreak/>
        <w:t xml:space="preserve">9. </w:t>
      </w:r>
      <w:r w:rsidRPr="00DD3F46">
        <w:t>Методы психолингвистического исследования : практикум / [сост.: Д. А. Хабиб</w:t>
      </w:r>
      <w:r w:rsidRPr="00DD3F46">
        <w:t>у</w:t>
      </w:r>
      <w:r w:rsidRPr="00DD3F46">
        <w:t xml:space="preserve">лин, Е. Р. Тумбасова, В. В. Чурилов] ; МГТУ. - Магнитогорск : МГТУ, 2019. - 1 электрон. опт. диск (CD-ROM). - Загл. с титул. экрана. - URL: </w:t>
      </w:r>
      <w:hyperlink r:id="rId20" w:history="1">
        <w:r w:rsidRPr="00924DAF">
          <w:rPr>
            <w:rStyle w:val="af0"/>
          </w:rPr>
          <w:t>https://magtu.informsystema.ru/uploader/fileUpload?name=3798.pdf&amp;show=dcatalogues/1/1529949/3798.pdf&amp;view=true</w:t>
        </w:r>
      </w:hyperlink>
      <w:r>
        <w:t xml:space="preserve"> </w:t>
      </w:r>
      <w:r w:rsidRPr="00DD3F46">
        <w:t xml:space="preserve">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DD3F46" w:rsidRPr="008238C3" w:rsidRDefault="00DD3F46" w:rsidP="00DD3F46">
      <w:r>
        <w:t xml:space="preserve">10. </w:t>
      </w:r>
      <w:r w:rsidRPr="00DD3F46">
        <w:t>Психология конфликта : практикум / [сост. Н. Г. Баженова] ; МГТУ. - Магнит</w:t>
      </w:r>
      <w:r w:rsidRPr="00DD3F46">
        <w:t>о</w:t>
      </w:r>
      <w:r w:rsidRPr="00DD3F46">
        <w:t xml:space="preserve">горск : МГТУ, 2019. - 1 электрон. опт. диск (CD-ROM). - Загл. с титул. экрана. - URL: </w:t>
      </w:r>
      <w:hyperlink r:id="rId21" w:history="1">
        <w:r w:rsidRPr="00924DAF">
          <w:rPr>
            <w:rStyle w:val="af0"/>
          </w:rPr>
          <w:t>https://magtu.informsystema.ru/uploader/fileUpload?name=3803.pdf&amp;show=dcatalogues/1/1529971/3803.pdf&amp;view=tru</w:t>
        </w:r>
        <w:r w:rsidRPr="00924DAF">
          <w:rPr>
            <w:rStyle w:val="af0"/>
            <w:lang w:val="en-US"/>
          </w:rPr>
          <w:t>e</w:t>
        </w:r>
      </w:hyperlink>
      <w:r w:rsidRPr="00DD3F46">
        <w:t xml:space="preserve"> 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DD3F46" w:rsidRDefault="00DD3F46" w:rsidP="00DD3F46">
      <w:r w:rsidRPr="00DD3F46">
        <w:t>11</w:t>
      </w:r>
      <w:r>
        <w:t xml:space="preserve">. </w:t>
      </w:r>
      <w:r w:rsidRPr="00DD3F46">
        <w:t xml:space="preserve">Психология личности : сборник научных трудов / под редакцией Е. М. Разумовой ; Магнитогорский гос. технический ун-т им. Г. И. Носова. - Магнитогорск : МГТУ им. Г. И. Носова, 2019. - 1 CD-ROM. - Загл. с титул. экрана. - URL: </w:t>
      </w:r>
      <w:hyperlink r:id="rId22" w:history="1">
        <w:r w:rsidRPr="00924DAF">
          <w:rPr>
            <w:rStyle w:val="af0"/>
          </w:rPr>
          <w:t>https://magtu.informsystema.ru/uploader/fileUpload?name=3845.pdf&amp;show=dcatalogues/1/1530456/3845.pdf&amp;view=true</w:t>
        </w:r>
      </w:hyperlink>
      <w:r>
        <w:t xml:space="preserve"> </w:t>
      </w:r>
      <w:r w:rsidRPr="00DD3F46">
        <w:t xml:space="preserve">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DD3F46" w:rsidRDefault="00DD3F46" w:rsidP="00DD3F46">
      <w:r>
        <w:t xml:space="preserve">12. </w:t>
      </w:r>
      <w:r w:rsidRPr="00DD3F46">
        <w:t>Психолого-педагогическая профилактика девиантного поведения : учебное пос</w:t>
      </w:r>
      <w:r w:rsidRPr="00DD3F46">
        <w:t>о</w:t>
      </w:r>
      <w:r w:rsidRPr="00DD3F46">
        <w:t xml:space="preserve">бие / [С. А. Бурилкина, И. В. Гурьянова, Н. И. Кузьменко и др.] ; МГТУ. - Магнитогорск : МГТУ, 2017. - 1 электрон. опт. диск (CD-ROM). - Загл. с титул. экрана. - URL: </w:t>
      </w:r>
      <w:hyperlink r:id="rId23" w:history="1">
        <w:r w:rsidRPr="00924DAF">
          <w:rPr>
            <w:rStyle w:val="af0"/>
          </w:rPr>
          <w:t>https://magtu.informsystema.ru/uploader/fileUpload?name=2747.pdf&amp;show=dcatalogues/1/1132732/2747.pdf&amp;view=true</w:t>
        </w:r>
      </w:hyperlink>
      <w:r>
        <w:t xml:space="preserve"> </w:t>
      </w:r>
      <w:r w:rsidRPr="00DD3F46">
        <w:t xml:space="preserve">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DD3F46" w:rsidRDefault="00DD3F46" w:rsidP="00DD3F46">
      <w:r>
        <w:t xml:space="preserve">13. </w:t>
      </w:r>
      <w:r w:rsidRPr="00DD3F46">
        <w:t xml:space="preserve">Пустовойтова, О. В. Проектная деятельность : учебное пособие [для вузов] / О. В. Пустовойтова ; МГТУ. - Магнитогорск : МГТУ, 2019. - 1 электрон. опт. диск (CD-ROM). - Загл. с титул. экрана. - URL: </w:t>
      </w:r>
      <w:hyperlink r:id="rId24" w:history="1">
        <w:r w:rsidRPr="00924DAF">
          <w:rPr>
            <w:rStyle w:val="af0"/>
          </w:rPr>
          <w:t>https://magtu.informsystema.ru/uploader/fileUpload?name=3796.pdf&amp;show=dcatalogues/1/1527951/3796.pdf&amp;view=true</w:t>
        </w:r>
      </w:hyperlink>
      <w:r>
        <w:t xml:space="preserve"> </w:t>
      </w:r>
      <w:r w:rsidRPr="00DD3F46">
        <w:t xml:space="preserve"> (дата обращения: 14.05.2020). - Макрообъект. - ISBN 978-5-9967-1583-1. - Текст : электронный. - Сведения доступны также на CD-ROM.</w:t>
      </w:r>
    </w:p>
    <w:p w:rsidR="00DD3F46" w:rsidRDefault="00DD3F46" w:rsidP="00DD3F46">
      <w:r>
        <w:t xml:space="preserve">14. </w:t>
      </w:r>
      <w:r w:rsidRPr="00DD3F46">
        <w:t>Современные технологии здоровьесбережения : практикум / [сост.: Д. А. Хаб</w:t>
      </w:r>
      <w:r w:rsidRPr="00DD3F46">
        <w:t>и</w:t>
      </w:r>
      <w:r w:rsidRPr="00DD3F46">
        <w:t xml:space="preserve">булин, Р. Р. Вахитов, Е. В. Абрамкин, А. В. Емельянов] ; МГТУ. - Магнитогорск : МГТУ, 2019. - 1 электрон. опт. диск (CD-ROM). - Загл. с титул. экрана. - URL: </w:t>
      </w:r>
      <w:hyperlink r:id="rId25" w:history="1">
        <w:r w:rsidRPr="00924DAF">
          <w:rPr>
            <w:rStyle w:val="af0"/>
          </w:rPr>
          <w:t>https://magtu.informsystema.ru/uploader/fileUpload?name=3797.pdf&amp;show=dcatalogues/1/1529948/3797.pdf&amp;view=true</w:t>
        </w:r>
      </w:hyperlink>
      <w:r>
        <w:t xml:space="preserve"> </w:t>
      </w:r>
      <w:r w:rsidRPr="00DD3F46">
        <w:t xml:space="preserve"> (дата обращения: 14.05.2020). - Макрообъект. - Текст : электро</w:t>
      </w:r>
      <w:r w:rsidRPr="00DD3F46">
        <w:t>н</w:t>
      </w:r>
      <w:r w:rsidRPr="00DD3F46">
        <w:t>ный. - Сведения доступны также на CD-ROM.</w:t>
      </w:r>
    </w:p>
    <w:p w:rsidR="009F73A3" w:rsidRDefault="009F73A3" w:rsidP="00DD3F46">
      <w:r>
        <w:t xml:space="preserve">15. </w:t>
      </w:r>
      <w:r w:rsidRPr="009F73A3">
        <w:t xml:space="preserve">Степанова, Н. А. Образовательные программы : учебно-методическое пособие [для вузов] / Н. А. Степанова ; МГТУ. - Магнитогорск : МГТУ, 2019. - 1 электрон. опт. диск (CD-ROM). - Загл. с титул. экрана. - URL : </w:t>
      </w:r>
      <w:hyperlink r:id="rId26" w:history="1">
        <w:r w:rsidRPr="00924DAF">
          <w:rPr>
            <w:rStyle w:val="af0"/>
          </w:rPr>
          <w:t>https://magtu.informsystema.ru/uploader/fileUpload?name=3892.pdf&amp;show=dcatalogues/1/1530029/3892.pdf&amp;view=true</w:t>
        </w:r>
      </w:hyperlink>
      <w:r>
        <w:t xml:space="preserve"> </w:t>
      </w:r>
      <w:r w:rsidRPr="009F73A3">
        <w:t xml:space="preserve"> (дата обращения: 14.05.2020). - Макрообъект. - ISBN 978-5-9967-1481-0. - Текст : электронный. - Сведения доступны также на CD-ROM.</w:t>
      </w:r>
    </w:p>
    <w:p w:rsidR="009F73A3" w:rsidRDefault="009F73A3" w:rsidP="00DD3F46">
      <w:r>
        <w:t xml:space="preserve">16. </w:t>
      </w:r>
      <w:r w:rsidRPr="009F73A3">
        <w:t xml:space="preserve">Супрун, Н. Г. Психолого-педагогическая диагностика в образовательной среде : учебное пособие [для вузов] / Н. Г. Супрун, Д. А. Халикова ; МГТУ. - Магнитогорск : МГТУ, 2019. - 1 электрон. опт. диск (CD-ROM). - Загл. с титул. экрана. - URL : </w:t>
      </w:r>
      <w:hyperlink r:id="rId27" w:history="1">
        <w:r w:rsidRPr="00924DAF">
          <w:rPr>
            <w:rStyle w:val="af0"/>
          </w:rPr>
          <w:t>https://magtu.informsystema.ru/uploader/fileUpload?name=3882.pdf&amp;show=dcatalogues/1/1530</w:t>
        </w:r>
        <w:r w:rsidRPr="00924DAF">
          <w:rPr>
            <w:rStyle w:val="af0"/>
          </w:rPr>
          <w:lastRenderedPageBreak/>
          <w:t>017/3882.pdf&amp;view=true</w:t>
        </w:r>
      </w:hyperlink>
      <w:r>
        <w:t xml:space="preserve"> </w:t>
      </w:r>
      <w:r w:rsidRPr="009F73A3">
        <w:t xml:space="preserve"> (дата обращения: 14.05.2020). - Макрообъект. - ISBN 978-5-9967-1448-3. - Текст : электронный. - Сведения доступны также на CD-ROM.</w:t>
      </w:r>
    </w:p>
    <w:p w:rsidR="009F73A3" w:rsidRPr="00DD3F46" w:rsidRDefault="009F73A3" w:rsidP="00DD3F46">
      <w:r>
        <w:t xml:space="preserve">17. </w:t>
      </w:r>
      <w:r w:rsidRPr="009F73A3">
        <w:t>Чернова, Е. В. Сборник тестов и заданий "Информационная безопасность в обр</w:t>
      </w:r>
      <w:r w:rsidRPr="009F73A3">
        <w:t>а</w:t>
      </w:r>
      <w:r w:rsidRPr="009F73A3">
        <w:t xml:space="preserve">зовании" : задачник / Е. В. Чернова ; МГТУ. - Магнитогорск : МГТУ, 2019. - 1 электрон. опт. диск (CD-ROM). - Загл. с титул. экрана. - URL: </w:t>
      </w:r>
      <w:hyperlink r:id="rId28" w:history="1">
        <w:r w:rsidRPr="00924DAF">
          <w:rPr>
            <w:rStyle w:val="af0"/>
          </w:rPr>
          <w:t>https://magtu.informsystema.ru/uploader/fileUpload?name=3804.pdf&amp;show=dcatalogues/1/1529972/3804.pdf&amp;view=true</w:t>
        </w:r>
      </w:hyperlink>
      <w:r>
        <w:t xml:space="preserve"> </w:t>
      </w:r>
      <w:r w:rsidRPr="009F73A3">
        <w:t xml:space="preserve"> (дата обращения: 14.05.2020). - Макрообъект. - Текст : электро</w:t>
      </w:r>
      <w:r w:rsidRPr="009F73A3">
        <w:t>н</w:t>
      </w:r>
      <w:r w:rsidRPr="009F73A3">
        <w:t>ный. - Сведения доступны также на CD-ROM.</w:t>
      </w:r>
    </w:p>
    <w:p w:rsidR="00A56BF2" w:rsidRPr="000575C5" w:rsidRDefault="00A56BF2" w:rsidP="00FE683B">
      <w:pPr>
        <w:pStyle w:val="1"/>
      </w:pPr>
      <w:r w:rsidRPr="000575C5">
        <w:t>3. Порядок подготовки и защиты выпускной квалификационной работы</w:t>
      </w:r>
    </w:p>
    <w:p w:rsidR="00A56BF2" w:rsidRPr="004F6A94" w:rsidRDefault="00A56BF2" w:rsidP="00ED3CD7">
      <w:pPr>
        <w:rPr>
          <w:color w:val="000000"/>
          <w:spacing w:val="2"/>
        </w:rPr>
      </w:pPr>
      <w:r w:rsidRPr="008F114A">
        <w:rPr>
          <w:color w:val="000000"/>
          <w:spacing w:val="2"/>
        </w:rPr>
        <w:t xml:space="preserve">Выполнение и защита </w:t>
      </w:r>
      <w:r w:rsidRPr="008F114A">
        <w:t>выпускной</w:t>
      </w:r>
      <w:r w:rsidRPr="008F114A">
        <w:rPr>
          <w:color w:val="000000"/>
          <w:spacing w:val="2"/>
        </w:rPr>
        <w:t xml:space="preserve"> квалификационной работы является одной из форм государственной итоговой аттестации</w:t>
      </w:r>
      <w:r>
        <w:rPr>
          <w:color w:val="000000"/>
          <w:spacing w:val="2"/>
        </w:rPr>
        <w:t>.</w:t>
      </w:r>
    </w:p>
    <w:p w:rsidR="00A56BF2" w:rsidRPr="00506564" w:rsidRDefault="00A56BF2" w:rsidP="00ED3CD7">
      <w:pPr>
        <w:ind w:right="170"/>
        <w:rPr>
          <w:i/>
          <w:color w:val="000000"/>
          <w:spacing w:val="2"/>
        </w:rPr>
      </w:pPr>
      <w:r>
        <w:rPr>
          <w:color w:val="000000"/>
          <w:spacing w:val="2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A56BF2" w:rsidRDefault="00A56BF2" w:rsidP="00166E19">
      <w:pPr>
        <w:pStyle w:val="a3"/>
        <w:spacing w:after="0"/>
        <w:rPr>
          <w:i/>
        </w:rPr>
      </w:pPr>
      <w:r>
        <w:t>Обучающий</w:t>
      </w:r>
      <w:r w:rsidRPr="00B31A30">
        <w:t>,</w:t>
      </w:r>
      <w:r>
        <w:t xml:space="preserve"> выполняющий выпускную квалификационную работу должен показать свою способность и умение:</w:t>
      </w:r>
    </w:p>
    <w:p w:rsidR="00A56BF2" w:rsidRDefault="00A56BF2" w:rsidP="00166E19">
      <w:r>
        <w:t>–</w:t>
      </w:r>
      <w:r w:rsidRPr="003D5676">
        <w:t xml:space="preserve"> определять и формулировать проблему исследования с учетом ее актуальности;</w:t>
      </w:r>
    </w:p>
    <w:p w:rsidR="00A56BF2" w:rsidRDefault="00A56BF2" w:rsidP="00166E19">
      <w:r>
        <w:t>–</w:t>
      </w:r>
      <w:r w:rsidRPr="003D5676">
        <w:t xml:space="preserve"> ставить цели исследования и определять задачи, необходимые для их достижения;</w:t>
      </w:r>
    </w:p>
    <w:p w:rsidR="00A56BF2" w:rsidRDefault="00A56BF2" w:rsidP="00166E19">
      <w:r>
        <w:t>–</w:t>
      </w:r>
      <w:r w:rsidRPr="003D5676">
        <w:t xml:space="preserve"> анализировать и обобщать теоретический и эмпирический материал по теме иссл</w:t>
      </w:r>
      <w:r w:rsidRPr="003D5676">
        <w:t>е</w:t>
      </w:r>
      <w:r w:rsidRPr="003D5676">
        <w:t>дования, выявлять противоречия, делать выводы;</w:t>
      </w:r>
    </w:p>
    <w:p w:rsidR="00A56BF2" w:rsidRDefault="00A56BF2" w:rsidP="00166E19">
      <w:r>
        <w:t>–</w:t>
      </w:r>
      <w:r w:rsidRPr="003D5676">
        <w:t xml:space="preserve"> применять теоретические знания при решении практических задач;</w:t>
      </w:r>
    </w:p>
    <w:p w:rsidR="00A56BF2" w:rsidRDefault="00A56BF2" w:rsidP="00166E19">
      <w:r>
        <w:t>–</w:t>
      </w:r>
      <w:r w:rsidRPr="003D5676">
        <w:t xml:space="preserve"> делать заключение по теме исследования, обозначать перспективы дальнейшего изучения исследуемого вопроса;</w:t>
      </w:r>
    </w:p>
    <w:p w:rsidR="00A56BF2" w:rsidRDefault="00A56BF2" w:rsidP="00166E19">
      <w:r w:rsidRPr="001A40D3">
        <w:t>–</w:t>
      </w:r>
      <w:r w:rsidRPr="003D5676">
        <w:t xml:space="preserve"> оформлять работу в соответстви</w:t>
      </w:r>
      <w:r>
        <w:t>и с установленными требованиями;</w:t>
      </w:r>
    </w:p>
    <w:p w:rsidR="00A56BF2" w:rsidRPr="005F41C2" w:rsidRDefault="00A56BF2" w:rsidP="00FE683B">
      <w:pPr>
        <w:pStyle w:val="1"/>
      </w:pPr>
      <w:r w:rsidRPr="005F41C2">
        <w:t>3.1 Подготовительный этап выполнения выпускной квалификационной работы</w:t>
      </w:r>
    </w:p>
    <w:p w:rsidR="00A56BF2" w:rsidRPr="005F41C2" w:rsidRDefault="00A56BF2" w:rsidP="00FE683B">
      <w:pPr>
        <w:pStyle w:val="2"/>
      </w:pPr>
      <w:r w:rsidRPr="005F41C2">
        <w:t>3.1.1 Выбор темы выпускной квалификационной работы</w:t>
      </w:r>
    </w:p>
    <w:p w:rsidR="00A56BF2" w:rsidRDefault="00A56BF2" w:rsidP="00ED3CD7">
      <w:pPr>
        <w:ind w:right="170"/>
      </w:pPr>
      <w:r>
        <w:t>Обучающийся</w:t>
      </w:r>
      <w:r w:rsidRPr="003D5676">
        <w:t xml:space="preserve"> </w:t>
      </w:r>
      <w:r w:rsidRPr="005F41C2">
        <w:rPr>
          <w:color w:val="000000"/>
          <w:spacing w:val="2"/>
        </w:rPr>
        <w:t>самостоятельно</w:t>
      </w:r>
      <w:r w:rsidRPr="003D5676">
        <w:t xml:space="preserve"> выбирает тему из рекомендуемого перечня тем ВКР, пред</w:t>
      </w:r>
      <w:r>
        <w:t>ставленного в приложении 1</w:t>
      </w:r>
      <w:r w:rsidRPr="003D5676">
        <w:t xml:space="preserve">. </w:t>
      </w:r>
      <w:r w:rsidRPr="008F114A">
        <w:t>Обучающийся (несколько обучающихся, выпо</w:t>
      </w:r>
      <w:r w:rsidRPr="008F114A">
        <w:t>л</w:t>
      </w:r>
      <w:r w:rsidRPr="008F114A">
        <w:t>няющих ВКР совместно), по письменному заявлению, имеет право предложить свою т</w:t>
      </w:r>
      <w:r w:rsidRPr="008F114A">
        <w:t>е</w:t>
      </w:r>
      <w:r w:rsidRPr="008F114A">
        <w:t>му для выпускной квалификационной работы, в случае ее обоснованности и целесоо</w:t>
      </w:r>
      <w:r w:rsidRPr="008F114A">
        <w:t>б</w:t>
      </w:r>
      <w:r w:rsidRPr="008F114A">
        <w:t>разности ее разработки для практического применения в соответствующей области пр</w:t>
      </w:r>
      <w:r w:rsidRPr="008F114A">
        <w:t>о</w:t>
      </w:r>
      <w:r w:rsidRPr="008F114A">
        <w:t>фессиональной деятельности или на конкретном объекте профессиональной деятельн</w:t>
      </w:r>
      <w:r w:rsidRPr="008F114A">
        <w:t>о</w:t>
      </w:r>
      <w:r w:rsidRPr="008F114A">
        <w:t>сти.</w:t>
      </w:r>
      <w:r w:rsidRPr="003D5676">
        <w:t xml:space="preserve"> </w:t>
      </w:r>
      <w:r>
        <w:t>Утверждение тем ВКР и назначение руководителя утверждается приказом по ун</w:t>
      </w:r>
      <w:r>
        <w:t>и</w:t>
      </w:r>
      <w:r>
        <w:t>верситету.</w:t>
      </w:r>
    </w:p>
    <w:p w:rsidR="00A56BF2" w:rsidRPr="005F41C2" w:rsidRDefault="00A56BF2" w:rsidP="00FE683B">
      <w:pPr>
        <w:pStyle w:val="2"/>
      </w:pPr>
      <w:r w:rsidRPr="005F41C2">
        <w:t>3.1.2 Функции руководителя</w:t>
      </w:r>
      <w:r>
        <w:t xml:space="preserve"> </w:t>
      </w:r>
      <w:r w:rsidRPr="005F41C2">
        <w:t>выпускной квалификационной работы</w:t>
      </w:r>
    </w:p>
    <w:p w:rsidR="00A56BF2" w:rsidRDefault="00A56BF2" w:rsidP="00ED3CD7">
      <w:pPr>
        <w:ind w:right="170"/>
      </w:pPr>
      <w: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A56BF2" w:rsidRDefault="00A56BF2" w:rsidP="00B31A30">
      <w:pPr>
        <w:ind w:right="170"/>
      </w:pPr>
      <w:r>
        <w:t xml:space="preserve">Руководитель ВКР </w:t>
      </w:r>
      <w:r w:rsidRPr="005F41C2">
        <w:rPr>
          <w:color w:val="000000"/>
          <w:spacing w:val="2"/>
        </w:rPr>
        <w:t>помогает</w:t>
      </w:r>
      <w:r w:rsidRPr="005975AE">
        <w:t xml:space="preserve"> </w:t>
      </w:r>
      <w:r>
        <w:t xml:space="preserve">обучающемуся </w:t>
      </w:r>
      <w:r w:rsidRPr="005975AE">
        <w:t>сформулировать объект, предмет и</w:t>
      </w:r>
      <w:r w:rsidRPr="005975AE">
        <w:t>с</w:t>
      </w:r>
      <w:r w:rsidRPr="005975AE">
        <w:t>следования, выявить его актуальность, науч</w:t>
      </w:r>
      <w:r>
        <w:t xml:space="preserve">ную новизну, </w:t>
      </w:r>
      <w:r w:rsidRPr="003D5676">
        <w:t>разработать план исследов</w:t>
      </w:r>
      <w:r w:rsidRPr="003D5676">
        <w:t>а</w:t>
      </w:r>
      <w:r w:rsidRPr="003D5676">
        <w:t>ния;</w:t>
      </w:r>
      <w:r>
        <w:t xml:space="preserve"> </w:t>
      </w:r>
      <w:r w:rsidRPr="003D5676">
        <w:t xml:space="preserve">в процессе </w:t>
      </w:r>
      <w:r>
        <w:t>работы</w:t>
      </w:r>
      <w:r w:rsidRPr="003D5676">
        <w:t xml:space="preserve"> провод</w:t>
      </w:r>
      <w:r>
        <w:t>ит систематические консультации.</w:t>
      </w:r>
    </w:p>
    <w:p w:rsidR="00A56BF2" w:rsidRDefault="00A56BF2" w:rsidP="00B31A30">
      <w:pPr>
        <w:ind w:right="170"/>
      </w:pPr>
      <w:r>
        <w:t xml:space="preserve">Подготовка </w:t>
      </w:r>
      <w:r w:rsidRPr="005F41C2">
        <w:rPr>
          <w:color w:val="000000"/>
          <w:spacing w:val="2"/>
        </w:rPr>
        <w:t>ВКР</w:t>
      </w:r>
      <w: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</w:t>
      </w:r>
      <w:r>
        <w:lastRenderedPageBreak/>
        <w:t>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A56BF2" w:rsidRPr="006D0634" w:rsidRDefault="00A56BF2" w:rsidP="006D0634">
      <w:pPr>
        <w:pStyle w:val="1"/>
      </w:pPr>
      <w:r w:rsidRPr="005F41C2">
        <w:t>3.2 Требования к выпускной квалификационной работе</w:t>
      </w:r>
    </w:p>
    <w:p w:rsidR="00A56BF2" w:rsidRPr="003D6D90" w:rsidRDefault="00A56BF2" w:rsidP="00442ABA">
      <w:pPr>
        <w:ind w:right="170"/>
        <w:rPr>
          <w:i/>
        </w:rPr>
      </w:pPr>
      <w:r>
        <w:t xml:space="preserve">При подготовке </w:t>
      </w:r>
      <w:r w:rsidRPr="001A40D3">
        <w:t xml:space="preserve">выпускной </w:t>
      </w:r>
      <w:r w:rsidRPr="003D5676">
        <w:t>квалификационной работы</w:t>
      </w:r>
      <w:r>
        <w:t xml:space="preserve"> обучающийся руководств</w:t>
      </w:r>
      <w:r>
        <w:t>у</w:t>
      </w:r>
      <w:r>
        <w:t xml:space="preserve">ется методическими </w:t>
      </w:r>
      <w:r w:rsidRPr="003D6D90">
        <w:t xml:space="preserve">указаниями </w:t>
      </w:r>
      <w:r w:rsidRPr="003D6D90">
        <w:rPr>
          <w:iCs/>
        </w:rPr>
        <w:t xml:space="preserve">для обучающихся по выполнению ВКР </w:t>
      </w:r>
      <w:r w:rsidRPr="003D6D90">
        <w:t>(СМК-О-СМГТУ-36-16 Выпускная квалификационная работа: структура, содержание, общие правила выполнения и оформления</w:t>
      </w:r>
      <w:r>
        <w:t>)</w:t>
      </w:r>
      <w:r w:rsidRPr="006D0634">
        <w:t xml:space="preserve"> </w:t>
      </w:r>
      <w:r>
        <w:t xml:space="preserve">и локальным нормативным актом университета: . </w:t>
      </w:r>
      <w:r w:rsidRPr="003D6D90">
        <w:rPr>
          <w:i/>
        </w:rPr>
        <w:t>Степанова, О. П</w:t>
      </w:r>
      <w:r w:rsidRPr="003D6D90">
        <w:rPr>
          <w:i/>
          <w:color w:val="3366FF"/>
        </w:rPr>
        <w:t xml:space="preserve">. </w:t>
      </w:r>
      <w:hyperlink r:id="rId29" w:history="1">
        <w:r w:rsidRPr="003D6D90">
          <w:rPr>
            <w:rStyle w:val="af0"/>
            <w:i/>
            <w:color w:val="3366FF"/>
          </w:rPr>
          <w:t>Подготовка и защита выпускной квалификационной работы [Эле</w:t>
        </w:r>
        <w:r w:rsidRPr="003D6D90">
          <w:rPr>
            <w:rStyle w:val="af0"/>
            <w:i/>
            <w:color w:val="3366FF"/>
          </w:rPr>
          <w:t>к</w:t>
        </w:r>
        <w:r w:rsidRPr="003D6D90">
          <w:rPr>
            <w:rStyle w:val="af0"/>
            <w:i/>
            <w:color w:val="3366FF"/>
          </w:rPr>
          <w:t>тронный ресурс] : учебно-методическое пособие</w:t>
        </w:r>
      </w:hyperlink>
      <w:r w:rsidRPr="003D6D90">
        <w:rPr>
          <w:i/>
        </w:rPr>
        <w:t xml:space="preserve"> / МГТУ. - Магнитогорск : МГТУ, 2017. - 1 электрон. опт. диск (CD-ROM). Режим доступа: </w:t>
      </w:r>
      <w:hyperlink r:id="rId30" w:history="1">
        <w:r w:rsidRPr="003D6D90">
          <w:rPr>
            <w:rStyle w:val="af0"/>
            <w:i/>
            <w:color w:val="3366FF"/>
          </w:rPr>
          <w:t>http://192.168.20.6/marcweb2/Download.asp?type=2&amp;filename=%D0%A1%D1%82%D0%B5%D0%BF%D0%B0%D0%BD%D0%BE%D0%B2%D0%B0%20%D0%9E.%20%D0%9F.%20%D0%9F%D0%BE%D0%B4%D0%B3%D0%BE%D1%82%D0%BE%D0%B2%D0%BA%D0%B0%20%D0%B8%20%D0%B7%D0%B0%D1%89%D0%B8%D1%82%D0%B0%20%D0%92%D0%9A%D0%A0.pdf&amp;reserved=%D0%A1%D1%82%D0%B5%D0%BF%D0%B0%D0%BD%D0%BE%D0%B2%D0%B0%20%D0%9E.%20%D0%9F.%20%D0%9F%D0%BE%D0%B4%D0%B3%D0%BE%D1%82%D0%BE%D0%B2%D0%BA%D0%B0%20%D0%B8%20%D0%B7%D0%B0%D1%89%D0%B8%D1%82%D0%B0%20%D0%92%D0%9A%D0%A0</w:t>
        </w:r>
      </w:hyperlink>
      <w:r w:rsidRPr="003D6D90">
        <w:rPr>
          <w:i/>
        </w:rPr>
        <w:t xml:space="preserve"> (Вход по паролю. 12.11.2018)</w:t>
      </w:r>
    </w:p>
    <w:p w:rsidR="00A56BF2" w:rsidRPr="005F41C2" w:rsidRDefault="00A56BF2" w:rsidP="00FE683B">
      <w:pPr>
        <w:pStyle w:val="1"/>
      </w:pPr>
      <w:r w:rsidRPr="005F41C2">
        <w:t>3.3 Порядок защиты выпускной квалификационной работы</w:t>
      </w:r>
    </w:p>
    <w:p w:rsidR="00A56BF2" w:rsidRDefault="00A56BF2" w:rsidP="00ED3CD7">
      <w:pPr>
        <w:ind w:right="170"/>
      </w:pPr>
      <w:r w:rsidRPr="0064729A">
        <w:t>Законченная выпускная квалификационная работа должна пройти процедуру но</w:t>
      </w:r>
      <w:r w:rsidRPr="0064729A">
        <w:t>р</w:t>
      </w:r>
      <w:r w:rsidRPr="0064729A">
        <w:t>моконтроля, включая проверку на объем заимствований, а затем представлена руковод</w:t>
      </w:r>
      <w:r w:rsidRPr="0064729A">
        <w:t>и</w:t>
      </w:r>
      <w:r w:rsidRPr="0064729A">
        <w:t xml:space="preserve">телю для оформления письменного отзыва. После оформления отзыва руководителя ВКР направляется на рецензию </w:t>
      </w:r>
    </w:p>
    <w:p w:rsidR="00A56BF2" w:rsidRPr="00092C8E" w:rsidRDefault="00A56BF2" w:rsidP="00ED3CD7">
      <w:pPr>
        <w:ind w:right="170"/>
      </w:pPr>
      <w:r w:rsidRPr="00092C8E">
        <w:rPr>
          <w:i/>
          <w:color w:val="FF0000"/>
        </w:rPr>
        <w:t xml:space="preserve"> </w:t>
      </w:r>
      <w:r w:rsidRPr="00092C8E">
        <w:t>Рецензент оценивает значимость полученных результатов, анализирует имеющи</w:t>
      </w:r>
      <w:r w:rsidRPr="00092C8E">
        <w:t>е</w:t>
      </w:r>
      <w:r w:rsidRPr="00092C8E">
        <w:t>ся в работе недостатки, характеризует качество ее оформления и изложения, дает закл</w:t>
      </w:r>
      <w:r w:rsidRPr="00092C8E">
        <w:t>ю</w:t>
      </w:r>
      <w:r w:rsidRPr="00092C8E">
        <w:t>чение (рецензию) о соответствии работы предъявляемым требованиям в письменном в</w:t>
      </w:r>
      <w:r w:rsidRPr="00092C8E">
        <w:t>и</w:t>
      </w:r>
      <w:r w:rsidRPr="00092C8E">
        <w:t>де.</w:t>
      </w:r>
    </w:p>
    <w:p w:rsidR="00A56BF2" w:rsidRPr="00092C8E" w:rsidRDefault="00A56BF2" w:rsidP="001E54BA">
      <w:pPr>
        <w:ind w:right="170"/>
      </w:pPr>
      <w:r w:rsidRPr="00092C8E">
        <w:t>Выпускная квалификационная работа, подписанная заведующим кафедрой, име</w:t>
      </w:r>
      <w:r w:rsidRPr="00092C8E">
        <w:t>ю</w:t>
      </w:r>
      <w:r w:rsidRPr="00092C8E">
        <w:t>щая рецензию и отзыв руководителя работы, допускается к защите и передается в гос</w:t>
      </w:r>
      <w:r w:rsidRPr="00092C8E">
        <w:t>у</w:t>
      </w:r>
      <w:r w:rsidRPr="00092C8E">
        <w:t>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A56BF2" w:rsidRDefault="00A56BF2" w:rsidP="00ED3CD7">
      <w:pPr>
        <w:ind w:right="170"/>
      </w:pPr>
      <w:r w:rsidRPr="00092C8E">
        <w:t>Объявление о защите выпускных работ вывешивается на кафедре за несколько дней до защиты.</w:t>
      </w:r>
    </w:p>
    <w:p w:rsidR="00A56BF2" w:rsidRDefault="00A56BF2" w:rsidP="00ED3CD7">
      <w:pPr>
        <w:ind w:right="170"/>
      </w:pPr>
      <w:r w:rsidRPr="00873BDD">
        <w:t xml:space="preserve">Защита </w:t>
      </w:r>
      <w:r>
        <w:t xml:space="preserve">выпускной квалификационной </w:t>
      </w:r>
      <w:r w:rsidRPr="00873BDD">
        <w:t>работы проводится на заседании государс</w:t>
      </w:r>
      <w:r w:rsidRPr="00873BDD">
        <w:t>т</w:t>
      </w:r>
      <w:r w:rsidRPr="00873BDD">
        <w:t>в</w:t>
      </w:r>
      <w:r>
        <w:t xml:space="preserve">енной экзаменационной комиссии и </w:t>
      </w:r>
      <w:r w:rsidRPr="00873BDD">
        <w:t xml:space="preserve">является публичной. </w:t>
      </w:r>
      <w:r>
        <w:t>Защита одной выпускной р</w:t>
      </w:r>
      <w:r>
        <w:t>а</w:t>
      </w:r>
      <w:r>
        <w:t xml:space="preserve">боты </w:t>
      </w:r>
      <w:r w:rsidRPr="003D5676">
        <w:rPr>
          <w:b/>
          <w:i/>
        </w:rPr>
        <w:t>не должна превышать 30 минут</w:t>
      </w:r>
      <w:r>
        <w:t xml:space="preserve">. </w:t>
      </w:r>
    </w:p>
    <w:p w:rsidR="00A56BF2" w:rsidRPr="007957FF" w:rsidRDefault="00A56BF2" w:rsidP="00ED3CD7">
      <w:pPr>
        <w:ind w:right="170"/>
        <w:rPr>
          <w:color w:val="000000"/>
          <w:spacing w:val="2"/>
        </w:rPr>
      </w:pPr>
      <w:r>
        <w:t xml:space="preserve">Для сообщения обучающемуся предоставляется </w:t>
      </w:r>
      <w:r w:rsidRPr="003D5676">
        <w:rPr>
          <w:b/>
          <w:i/>
        </w:rPr>
        <w:t xml:space="preserve">не более </w:t>
      </w:r>
      <w:r>
        <w:rPr>
          <w:b/>
          <w:i/>
        </w:rPr>
        <w:t>10</w:t>
      </w:r>
      <w:r w:rsidRPr="003D5676">
        <w:rPr>
          <w:b/>
          <w:i/>
        </w:rPr>
        <w:t xml:space="preserve"> минут</w:t>
      </w:r>
      <w:r>
        <w:t xml:space="preserve">. </w:t>
      </w:r>
      <w:r w:rsidRPr="007957FF">
        <w:rPr>
          <w:color w:val="000000"/>
          <w:spacing w:val="2"/>
        </w:rPr>
        <w:t>Сообщение по содержанию ВКР сопровождается необходимыми графическими материалами и/или презентацией с раздаточным материалом для членов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К. В Г</w:t>
      </w:r>
      <w:r>
        <w:rPr>
          <w:color w:val="000000"/>
          <w:spacing w:val="2"/>
        </w:rPr>
        <w:t>Э</w:t>
      </w:r>
      <w:r w:rsidRPr="007957FF">
        <w:rPr>
          <w:color w:val="000000"/>
          <w:spacing w:val="2"/>
        </w:rPr>
        <w:t>К могут быть предста</w:t>
      </w:r>
      <w:r w:rsidRPr="007957FF">
        <w:rPr>
          <w:color w:val="000000"/>
          <w:spacing w:val="2"/>
        </w:rPr>
        <w:t>в</w:t>
      </w:r>
      <w:r w:rsidRPr="007957FF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A56BF2" w:rsidRDefault="00A56BF2" w:rsidP="00ED3CD7">
      <w:pPr>
        <w:ind w:right="170"/>
        <w:rPr>
          <w:b/>
        </w:rPr>
      </w:pPr>
      <w:r w:rsidRPr="00873BDD">
        <w:lastRenderedPageBreak/>
        <w:t xml:space="preserve">В своем выступлении </w:t>
      </w:r>
      <w:r>
        <w:t>обучающийся</w:t>
      </w:r>
      <w:r w:rsidRPr="00873BDD">
        <w:t xml:space="preserve"> должен отразить:</w:t>
      </w:r>
    </w:p>
    <w:p w:rsidR="00A56BF2" w:rsidRDefault="00A56BF2" w:rsidP="00ED3CD7">
      <w:r>
        <w:t>–</w:t>
      </w:r>
      <w:r w:rsidRPr="00873BDD">
        <w:t xml:space="preserve"> содержание проблемы и актуальность исследования;</w:t>
      </w:r>
    </w:p>
    <w:p w:rsidR="00A56BF2" w:rsidRDefault="00A56BF2" w:rsidP="00ED3CD7">
      <w:r>
        <w:t>– цель и задачи исследования;</w:t>
      </w:r>
    </w:p>
    <w:p w:rsidR="00A56BF2" w:rsidRDefault="00A56BF2" w:rsidP="00ED3CD7">
      <w:r>
        <w:t>– объект и предмет исследования;</w:t>
      </w:r>
    </w:p>
    <w:p w:rsidR="00A56BF2" w:rsidRDefault="00A56BF2" w:rsidP="00ED3CD7">
      <w:r>
        <w:t>– методику своего исследования;</w:t>
      </w:r>
    </w:p>
    <w:p w:rsidR="00A56BF2" w:rsidRDefault="00A56BF2" w:rsidP="00ED3CD7">
      <w:r>
        <w:t>– полученные теоретические и практические результаты исследования;</w:t>
      </w:r>
    </w:p>
    <w:p w:rsidR="00A56BF2" w:rsidRDefault="00A56BF2" w:rsidP="00ED3CD7">
      <w:r>
        <w:t>– выводы и заключение.</w:t>
      </w:r>
    </w:p>
    <w:p w:rsidR="00A56BF2" w:rsidRDefault="00A56BF2" w:rsidP="00ED3CD7">
      <w:pPr>
        <w:ind w:right="170"/>
      </w:pPr>
      <w:r>
        <w:t>В выступлении должны быть четко обозначены результаты, полученные в ходе и</w:t>
      </w:r>
      <w:r>
        <w:t>с</w:t>
      </w:r>
      <w:r>
        <w:t>следования, отмечена теоретическая и практическая ценность полученных результатов.</w:t>
      </w:r>
    </w:p>
    <w:p w:rsidR="00A56BF2" w:rsidRDefault="00A56BF2" w:rsidP="00ED3CD7">
      <w:pPr>
        <w:ind w:right="170"/>
      </w:pPr>
      <w:r>
        <w:t>По окончании выступления выпускнику задаются вопросы по теме его работы. В</w:t>
      </w:r>
      <w:r>
        <w:t>о</w:t>
      </w:r>
      <w:r>
        <w:t xml:space="preserve">просы могут задавать все присутствующие. Все вопросы протоколируются. </w:t>
      </w:r>
    </w:p>
    <w:p w:rsidR="00A56BF2" w:rsidRDefault="00A56BF2" w:rsidP="00ED3CD7">
      <w:pPr>
        <w:ind w:right="170"/>
      </w:pPr>
      <w:r w:rsidRPr="003D5676">
        <w:t>Затем слово предоставляется научному руководителю, который дает характер</w:t>
      </w:r>
      <w:r>
        <w:t>ист</w:t>
      </w:r>
      <w:r>
        <w:t>и</w:t>
      </w:r>
      <w:r>
        <w:t>ку работы. При отсутствии руководителя отзыв зачитывается одним из членов ГЭК.</w:t>
      </w:r>
    </w:p>
    <w:p w:rsidR="00A56BF2" w:rsidRDefault="00A56BF2" w:rsidP="00ED3CD7">
      <w:pPr>
        <w:ind w:right="170"/>
      </w:pPr>
      <w:r w:rsidRPr="003D5676">
        <w:t>После этого выступает рецензент или рецензия зачитывается одним из членов Г</w:t>
      </w:r>
      <w:r>
        <w:t>Э</w:t>
      </w:r>
      <w:r w:rsidRPr="003D5676">
        <w:t xml:space="preserve">К. </w:t>
      </w:r>
    </w:p>
    <w:p w:rsidR="00A56BF2" w:rsidRDefault="00A56BF2" w:rsidP="00ED3CD7">
      <w:pPr>
        <w:ind w:right="170"/>
      </w:pPr>
      <w:r w:rsidRPr="003D5676">
        <w:t xml:space="preserve">Заслушав официальную рецензию своей работы, </w:t>
      </w:r>
      <w:r>
        <w:t>студент должен ответить на в</w:t>
      </w:r>
      <w:r>
        <w:t>о</w:t>
      </w:r>
      <w:r>
        <w:t>просы и замечания рецензента.</w:t>
      </w:r>
    </w:p>
    <w:p w:rsidR="00A56BF2" w:rsidRDefault="00A56BF2" w:rsidP="00ED3CD7">
      <w:pPr>
        <w:ind w:right="170"/>
        <w:rPr>
          <w:b/>
        </w:rPr>
      </w:pPr>
      <w:r>
        <w:t xml:space="preserve">Затем </w:t>
      </w:r>
      <w:r w:rsidRPr="004C6711">
        <w:t>председатель Г</w:t>
      </w:r>
      <w:r>
        <w:t>Э</w:t>
      </w:r>
      <w:r w:rsidRPr="004C6711">
        <w:t xml:space="preserve">К просит присутствующих выступить по существу </w:t>
      </w:r>
      <w:r>
        <w:t>выпус</w:t>
      </w:r>
      <w:r>
        <w:t>к</w:t>
      </w:r>
      <w:r>
        <w:t xml:space="preserve">ной квалификационной </w:t>
      </w:r>
      <w:r w:rsidRPr="004C6711">
        <w:t>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</w:t>
      </w:r>
      <w:r w:rsidRPr="004C6711">
        <w:t>т</w:t>
      </w:r>
      <w:r w:rsidRPr="004C6711">
        <w:t>вия желающих выступить, он может быть опущен.</w:t>
      </w:r>
    </w:p>
    <w:p w:rsidR="00A56BF2" w:rsidRDefault="00A56BF2" w:rsidP="00ED3CD7">
      <w:pPr>
        <w:ind w:right="170"/>
      </w:pPr>
      <w: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>
        <w:t>н</w:t>
      </w:r>
      <w:r>
        <w:t>зенту за проделанную работу, а также членам ГЭК и всем присутствующим за внимание.</w:t>
      </w:r>
    </w:p>
    <w:p w:rsidR="00A56BF2" w:rsidRPr="00C231E9" w:rsidRDefault="00A56BF2" w:rsidP="00FE683B">
      <w:pPr>
        <w:pStyle w:val="1"/>
      </w:pPr>
      <w:r w:rsidRPr="00C231E9">
        <w:t>3.4 Критерии оценки выпускной квалификационной работы</w:t>
      </w:r>
    </w:p>
    <w:p w:rsidR="00A56BF2" w:rsidRDefault="00A56BF2" w:rsidP="00FE683B">
      <w:r w:rsidRPr="007957FF">
        <w:t>Результаты защиты ВКР определяются оценками: «отлично», «хорошо», «удовл</w:t>
      </w:r>
      <w:r w:rsidRPr="007957FF">
        <w:t>е</w:t>
      </w:r>
      <w:r>
        <w:t xml:space="preserve">творительно», «неудовлетворительно» и объявляются </w:t>
      </w:r>
      <w:r>
        <w:rPr>
          <w:b/>
          <w:i/>
        </w:rPr>
        <w:t>в день защиты.</w:t>
      </w:r>
      <w:r>
        <w:t xml:space="preserve"> </w:t>
      </w:r>
    </w:p>
    <w:p w:rsidR="00A56BF2" w:rsidRDefault="00A56BF2" w:rsidP="00ED3CD7">
      <w:pPr>
        <w:ind w:right="170"/>
      </w:pPr>
      <w:r>
        <w:t>Решение об оценке принимается на закрытом заседании ГЭК по окончании проц</w:t>
      </w:r>
      <w:r>
        <w:t>е</w:t>
      </w:r>
      <w:r>
        <w:t>дуры защиты всех работ, намеченных на данное заседание. Для оценки ВКР государс</w:t>
      </w:r>
      <w:r>
        <w:t>т</w:t>
      </w:r>
      <w:r>
        <w:t>венная экзаменационная комиссия руководствуется следующими критериями:</w:t>
      </w:r>
    </w:p>
    <w:p w:rsidR="00A56BF2" w:rsidRDefault="00A56BF2" w:rsidP="00ED3CD7">
      <w:pPr>
        <w:ind w:right="170"/>
      </w:pPr>
      <w:r>
        <w:t>– актуальность темы;</w:t>
      </w:r>
    </w:p>
    <w:p w:rsidR="00A56BF2" w:rsidRDefault="00A56BF2" w:rsidP="00ED3CD7">
      <w:pPr>
        <w:ind w:right="170"/>
      </w:pPr>
      <w:r>
        <w:t>– научно-практическое значением темы;</w:t>
      </w:r>
    </w:p>
    <w:p w:rsidR="00A56BF2" w:rsidRDefault="00A56BF2" w:rsidP="00ED3CD7">
      <w:pPr>
        <w:ind w:right="170"/>
      </w:pPr>
      <w:r>
        <w:t>– качество выполнения работы, включая демонстрационные и презентационные материалы;</w:t>
      </w:r>
    </w:p>
    <w:p w:rsidR="00A56BF2" w:rsidRDefault="00A56BF2" w:rsidP="00ED3CD7">
      <w:pPr>
        <w:ind w:right="170"/>
      </w:pPr>
      <w:r>
        <w:t>– содержательность доклада и ответов на вопросы;</w:t>
      </w:r>
    </w:p>
    <w:p w:rsidR="00A56BF2" w:rsidRDefault="00A56BF2" w:rsidP="00ED3CD7">
      <w:pPr>
        <w:ind w:right="170"/>
      </w:pPr>
      <w:r>
        <w:t>– умение представлять работу на защите, уровень речевой культуры.</w:t>
      </w:r>
    </w:p>
    <w:p w:rsidR="00A56BF2" w:rsidRDefault="00A56BF2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«отлично»</w:t>
      </w:r>
      <w:r>
        <w:rPr>
          <w:b/>
          <w:color w:val="000000"/>
          <w:sz w:val="24"/>
        </w:rPr>
        <w:t xml:space="preserve"> </w:t>
      </w:r>
      <w:r w:rsidRPr="00092C8E">
        <w:rPr>
          <w:color w:val="000000"/>
          <w:sz w:val="24"/>
        </w:rPr>
        <w:t>(5 баллов)</w:t>
      </w:r>
      <w:r>
        <w:rPr>
          <w:color w:val="000000"/>
          <w:sz w:val="24"/>
        </w:rPr>
        <w:t xml:space="preserve"> выставляется за глубокое раскрытие темы, полное в</w:t>
      </w:r>
      <w:r>
        <w:rPr>
          <w:color w:val="000000"/>
          <w:sz w:val="24"/>
        </w:rPr>
        <w:t>ы</w:t>
      </w:r>
      <w:r>
        <w:rPr>
          <w:color w:val="000000"/>
          <w:sz w:val="24"/>
        </w:rPr>
        <w:t>полнение поставленных задач, логично изложенное содержание, качественное оформл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A56BF2" w:rsidRDefault="00A56BF2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>
        <w:rPr>
          <w:color w:val="000000"/>
          <w:sz w:val="24"/>
        </w:rPr>
        <w:t xml:space="preserve">Оценка </w:t>
      </w:r>
      <w:r w:rsidRPr="00894CD0">
        <w:rPr>
          <w:b/>
          <w:color w:val="000000"/>
          <w:sz w:val="24"/>
        </w:rPr>
        <w:t>«хорошо»</w:t>
      </w:r>
      <w:r>
        <w:rPr>
          <w:color w:val="000000"/>
          <w:sz w:val="24"/>
        </w:rPr>
        <w:t xml:space="preserve"> </w:t>
      </w:r>
      <w:r w:rsidRPr="00092C8E">
        <w:rPr>
          <w:color w:val="000000"/>
          <w:sz w:val="24"/>
        </w:rPr>
        <w:t>(4 балла)</w:t>
      </w:r>
      <w:r>
        <w:rPr>
          <w:color w:val="000000"/>
          <w:sz w:val="24"/>
        </w:rPr>
        <w:t xml:space="preserve"> выставляется за </w:t>
      </w:r>
      <w:r w:rsidRPr="00092C8E">
        <w:rPr>
          <w:color w:val="000000"/>
          <w:sz w:val="24"/>
        </w:rPr>
        <w:t>полное</w:t>
      </w:r>
      <w:r>
        <w:rPr>
          <w:color w:val="000000"/>
          <w:sz w:val="24"/>
        </w:rPr>
        <w:t xml:space="preserve"> раскрытие темы, хорошо прор</w:t>
      </w:r>
      <w:r>
        <w:rPr>
          <w:color w:val="000000"/>
          <w:sz w:val="24"/>
        </w:rPr>
        <w:t>а</w:t>
      </w:r>
      <w:r>
        <w:rPr>
          <w:color w:val="000000"/>
          <w:sz w:val="24"/>
        </w:rPr>
        <w:t>ботанное содержание без значительных противоречий, в оформлении работы имеются н</w:t>
      </w:r>
      <w:r>
        <w:rPr>
          <w:color w:val="000000"/>
          <w:sz w:val="24"/>
        </w:rPr>
        <w:t>е</w:t>
      </w:r>
      <w:r>
        <w:rPr>
          <w:color w:val="000000"/>
          <w:sz w:val="24"/>
        </w:rPr>
        <w:t>значительные отклонения от требований, высокую содержательность доклада и демонс</w:t>
      </w:r>
      <w:r>
        <w:rPr>
          <w:color w:val="000000"/>
          <w:sz w:val="24"/>
        </w:rPr>
        <w:t>т</w:t>
      </w:r>
      <w:r>
        <w:rPr>
          <w:color w:val="000000"/>
          <w:sz w:val="24"/>
        </w:rPr>
        <w:t>рационного материала, за небольшие неточности при ответах на вопросы членов ГЭК.</w:t>
      </w:r>
    </w:p>
    <w:p w:rsidR="00A56BF2" w:rsidRPr="00092C8E" w:rsidRDefault="00A56BF2" w:rsidP="00AA4CE8">
      <w:pPr>
        <w:pStyle w:val="11"/>
        <w:shd w:val="clear" w:color="auto" w:fill="FFFFFF"/>
        <w:ind w:right="-1" w:firstLine="567"/>
        <w:rPr>
          <w:sz w:val="24"/>
        </w:rPr>
      </w:pPr>
      <w:r>
        <w:rPr>
          <w:color w:val="000000"/>
          <w:sz w:val="24"/>
        </w:rPr>
        <w:lastRenderedPageBreak/>
        <w:t xml:space="preserve">Оценка </w:t>
      </w:r>
      <w:r w:rsidRPr="00894CD0">
        <w:rPr>
          <w:b/>
          <w:color w:val="000000"/>
          <w:sz w:val="24"/>
        </w:rPr>
        <w:t>«</w:t>
      </w:r>
      <w:r>
        <w:rPr>
          <w:b/>
          <w:color w:val="000000"/>
          <w:sz w:val="24"/>
        </w:rPr>
        <w:t>удовлетворительно</w:t>
      </w:r>
      <w:r w:rsidRPr="00894CD0">
        <w:rPr>
          <w:b/>
          <w:color w:val="000000"/>
          <w:sz w:val="24"/>
        </w:rPr>
        <w:t>»</w:t>
      </w:r>
      <w:r>
        <w:rPr>
          <w:color w:val="000000"/>
          <w:sz w:val="24"/>
        </w:rPr>
        <w:t xml:space="preserve"> </w:t>
      </w:r>
      <w:r w:rsidRPr="00092C8E">
        <w:rPr>
          <w:color w:val="000000"/>
          <w:sz w:val="24"/>
        </w:rPr>
        <w:t>(3 балла)</w:t>
      </w:r>
      <w:r>
        <w:rPr>
          <w:color w:val="000000"/>
          <w:sz w:val="24"/>
        </w:rPr>
        <w:t xml:space="preserve"> выставляется за неполное раскрытие темы, выводов и предложений, носящих общий характер, в оформлении работы имеются незн</w:t>
      </w:r>
      <w:r>
        <w:rPr>
          <w:color w:val="000000"/>
          <w:sz w:val="24"/>
        </w:rPr>
        <w:t>а</w:t>
      </w:r>
      <w:r>
        <w:rPr>
          <w:color w:val="000000"/>
          <w:sz w:val="24"/>
        </w:rPr>
        <w:t xml:space="preserve">чительные отклонения от требовании, отсутствие наглядного представления работы и </w:t>
      </w:r>
      <w:r w:rsidRPr="00092C8E">
        <w:rPr>
          <w:sz w:val="24"/>
        </w:rPr>
        <w:t>з</w:t>
      </w:r>
      <w:r w:rsidRPr="00092C8E">
        <w:rPr>
          <w:sz w:val="24"/>
        </w:rPr>
        <w:t>а</w:t>
      </w:r>
      <w:r w:rsidRPr="00092C8E">
        <w:rPr>
          <w:sz w:val="24"/>
        </w:rPr>
        <w:t>труднения при ответах на вопросы членов ГЭК.</w:t>
      </w:r>
    </w:p>
    <w:p w:rsidR="00A56BF2" w:rsidRPr="00092C8E" w:rsidRDefault="00A56BF2" w:rsidP="00D57E4E">
      <w:pPr>
        <w:pStyle w:val="11"/>
        <w:shd w:val="clear" w:color="auto" w:fill="FFFFFF"/>
        <w:ind w:right="-1" w:firstLine="567"/>
        <w:rPr>
          <w:i/>
          <w:iCs/>
          <w:sz w:val="24"/>
          <w:szCs w:val="24"/>
        </w:rPr>
      </w:pPr>
      <w:r w:rsidRPr="00092C8E">
        <w:rPr>
          <w:sz w:val="24"/>
        </w:rPr>
        <w:t xml:space="preserve">Оценка </w:t>
      </w:r>
      <w:r w:rsidRPr="00092C8E">
        <w:rPr>
          <w:b/>
          <w:sz w:val="24"/>
        </w:rPr>
        <w:t>«неудовлетворительно»</w:t>
      </w:r>
      <w:r w:rsidRPr="00092C8E">
        <w:rPr>
          <w:sz w:val="24"/>
        </w:rPr>
        <w:t xml:space="preserve"> (2 балла) выставляется за частичное раскрытие т</w:t>
      </w:r>
      <w:r w:rsidRPr="00092C8E">
        <w:rPr>
          <w:sz w:val="24"/>
        </w:rPr>
        <w:t>е</w:t>
      </w:r>
      <w:r w:rsidRPr="00092C8E">
        <w:rPr>
          <w:sz w:val="24"/>
        </w:rPr>
        <w:t>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092C8E">
        <w:rPr>
          <w:i/>
          <w:iCs/>
          <w:sz w:val="24"/>
          <w:szCs w:val="24"/>
        </w:rPr>
        <w:t xml:space="preserve"> </w:t>
      </w:r>
    </w:p>
    <w:p w:rsidR="00A56BF2" w:rsidRPr="00092C8E" w:rsidRDefault="00A56BF2" w:rsidP="00092C8E">
      <w:pPr>
        <w:pStyle w:val="11"/>
        <w:shd w:val="clear" w:color="auto" w:fill="FFFFFF"/>
        <w:ind w:right="-1" w:firstLine="567"/>
        <w:rPr>
          <w:i/>
          <w:iCs/>
          <w:sz w:val="24"/>
          <w:szCs w:val="24"/>
        </w:rPr>
      </w:pPr>
      <w:r w:rsidRPr="00092C8E">
        <w:rPr>
          <w:sz w:val="24"/>
        </w:rPr>
        <w:t xml:space="preserve">Оценка </w:t>
      </w:r>
      <w:r w:rsidRPr="00092C8E">
        <w:rPr>
          <w:b/>
          <w:sz w:val="24"/>
        </w:rPr>
        <w:t>«неудовлетворительно»</w:t>
      </w:r>
      <w:r w:rsidRPr="00092C8E">
        <w:rPr>
          <w:sz w:val="24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</w:t>
      </w:r>
      <w:r w:rsidRPr="00092C8E">
        <w:rPr>
          <w:sz w:val="24"/>
        </w:rPr>
        <w:t>т</w:t>
      </w:r>
      <w:r w:rsidRPr="00092C8E">
        <w:rPr>
          <w:sz w:val="24"/>
        </w:rPr>
        <w:t>ствие наглядного представления работы, когда обучающийся не может ответить на вопр</w:t>
      </w:r>
      <w:r w:rsidRPr="00092C8E">
        <w:rPr>
          <w:sz w:val="24"/>
        </w:rPr>
        <w:t>о</w:t>
      </w:r>
      <w:r w:rsidRPr="00092C8E">
        <w:rPr>
          <w:sz w:val="24"/>
        </w:rPr>
        <w:t>сы членов ГЭК.</w:t>
      </w:r>
    </w:p>
    <w:p w:rsidR="00A56BF2" w:rsidRPr="00092C8E" w:rsidRDefault="00A56BF2" w:rsidP="00092C8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092C8E">
        <w:rPr>
          <w:sz w:val="24"/>
        </w:rPr>
        <w:t>Оценки «отлично», «хорошо», «удовлетворительно» означают успешное прохожд</w:t>
      </w:r>
      <w:r w:rsidRPr="00092C8E">
        <w:rPr>
          <w:sz w:val="24"/>
        </w:rPr>
        <w:t>е</w:t>
      </w:r>
      <w:r w:rsidRPr="00092C8E">
        <w:rPr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092C8E">
        <w:rPr>
          <w:sz w:val="24"/>
        </w:rPr>
        <w:t>н</w:t>
      </w:r>
      <w:r w:rsidRPr="00092C8E">
        <w:rPr>
          <w:sz w:val="24"/>
        </w:rPr>
        <w:t>ного Министерством образования</w:t>
      </w:r>
      <w:r w:rsidRPr="00092C8E">
        <w:rPr>
          <w:color w:val="000000"/>
          <w:sz w:val="24"/>
        </w:rPr>
        <w:t xml:space="preserve"> и науки Российской Федерации.</w:t>
      </w:r>
      <w:r>
        <w:rPr>
          <w:i/>
          <w:szCs w:val="22"/>
        </w:rPr>
        <w:br w:type="page"/>
      </w:r>
    </w:p>
    <w:p w:rsidR="00A56BF2" w:rsidRDefault="00A56BF2" w:rsidP="00ED3CD7">
      <w:pPr>
        <w:pStyle w:val="Default"/>
        <w:jc w:val="right"/>
        <w:rPr>
          <w:bCs/>
        </w:rPr>
      </w:pPr>
      <w:r w:rsidRPr="003D5676">
        <w:rPr>
          <w:bCs/>
        </w:rPr>
        <w:t>Приложение 1</w:t>
      </w:r>
    </w:p>
    <w:p w:rsidR="00A56BF2" w:rsidRDefault="00A56BF2" w:rsidP="00ED3CD7">
      <w:pPr>
        <w:pStyle w:val="Default"/>
        <w:jc w:val="center"/>
        <w:rPr>
          <w:b/>
          <w:bCs/>
        </w:rPr>
      </w:pPr>
    </w:p>
    <w:p w:rsidR="00A56BF2" w:rsidRDefault="00A56BF2" w:rsidP="00ED3CD7">
      <w:pPr>
        <w:pStyle w:val="Default"/>
        <w:jc w:val="center"/>
        <w:rPr>
          <w:b/>
          <w:bCs/>
        </w:rPr>
      </w:pPr>
      <w:r w:rsidRPr="00052C64">
        <w:rPr>
          <w:b/>
          <w:bCs/>
        </w:rPr>
        <w:t xml:space="preserve">Примерный перечень тем </w:t>
      </w:r>
      <w:r>
        <w:rPr>
          <w:b/>
          <w:bCs/>
        </w:rPr>
        <w:t>выпускных квалификационных работ</w:t>
      </w:r>
    </w:p>
    <w:p w:rsidR="00A56BF2" w:rsidRPr="00052C64" w:rsidRDefault="00A56BF2" w:rsidP="00ED3CD7">
      <w:pPr>
        <w:pStyle w:val="Default"/>
        <w:jc w:val="center"/>
      </w:pP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Социально-перцептивная компетентность педагогов в межличностном общении.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Коммуникативная компетентность подростков с особыми образовательными потребностями.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Изучение копинг-стратегий педагогов, работающих с детьми с ограниченными возможностями зд</w:t>
      </w:r>
      <w:r w:rsidRPr="0056490D">
        <w:rPr>
          <w:sz w:val="20"/>
          <w:szCs w:val="20"/>
        </w:rPr>
        <w:t>о</w:t>
      </w:r>
      <w:r w:rsidRPr="0056490D">
        <w:rPr>
          <w:sz w:val="20"/>
          <w:szCs w:val="20"/>
        </w:rPr>
        <w:t>ровья.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Профессиональная мотивация и удовлетворенность профессиональной деятельностью педагогов ДОУ (СОШ, лицеев и т.п.).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Взаимосвязь мотивации и психического состояния при подготовке к ЕГЭ у учащихся 11 классов.</w:t>
      </w:r>
    </w:p>
    <w:p w:rsidR="00A56BF2" w:rsidRPr="0056490D" w:rsidRDefault="00A56BF2" w:rsidP="00092C8E">
      <w:pPr>
        <w:numPr>
          <w:ilvl w:val="0"/>
          <w:numId w:val="23"/>
        </w:numPr>
        <w:spacing w:before="29" w:after="29"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Изучение  личностной самореализации подростков, имеющих избыточный вес.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Влияние детско-родительских отношений на учебную мотивацию школьников.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Социально-психологические особенности лидера в субкультуре девиантных (и др. субкультур) по</w:t>
      </w:r>
      <w:r w:rsidRPr="0056490D">
        <w:rPr>
          <w:sz w:val="20"/>
          <w:szCs w:val="20"/>
        </w:rPr>
        <w:t>д</w:t>
      </w:r>
      <w:r w:rsidRPr="0056490D">
        <w:rPr>
          <w:sz w:val="20"/>
          <w:szCs w:val="20"/>
        </w:rPr>
        <w:t>ростков.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Социально-психологический портрет личности старшеклассников, обучающихся в профильных классах.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Изучение коммуникативной компетентности и особенностей социально-перцептивной сферы людей зрелого возраста, получающих первое и второе высшее образование.</w:t>
      </w:r>
    </w:p>
    <w:p w:rsidR="00A56BF2" w:rsidRPr="0056490D" w:rsidRDefault="00A56BF2" w:rsidP="00092C8E">
      <w:pPr>
        <w:numPr>
          <w:ilvl w:val="0"/>
          <w:numId w:val="23"/>
        </w:numPr>
        <w:spacing w:before="29" w:after="29"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Изучение социально-психологических особенностей подростков в полных и неполных семьях.</w:t>
      </w:r>
    </w:p>
    <w:p w:rsidR="00A56BF2" w:rsidRPr="0056490D" w:rsidRDefault="00A56BF2" w:rsidP="00092C8E">
      <w:pPr>
        <w:numPr>
          <w:ilvl w:val="0"/>
          <w:numId w:val="23"/>
        </w:numPr>
        <w:spacing w:before="29" w:after="29"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Коррекция тревожности детей младшего школьного возраста.</w:t>
      </w:r>
    </w:p>
    <w:p w:rsidR="00A56BF2" w:rsidRPr="0056490D" w:rsidRDefault="00A56BF2" w:rsidP="00092C8E">
      <w:pPr>
        <w:numPr>
          <w:ilvl w:val="0"/>
          <w:numId w:val="23"/>
        </w:numPr>
        <w:spacing w:before="29" w:after="29"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Гендерные различия в проявлении агрессии трудных подростков.</w:t>
      </w:r>
    </w:p>
    <w:p w:rsidR="00A56BF2" w:rsidRPr="0056490D" w:rsidRDefault="00A56BF2" w:rsidP="00092C8E">
      <w:pPr>
        <w:numPr>
          <w:ilvl w:val="0"/>
          <w:numId w:val="23"/>
        </w:numPr>
        <w:spacing w:before="29" w:after="29"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влияния конфликтности родителей на отношение к ребенку.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Особенности совладающего поведения педагогов в профессионально-трудных ситуациях.</w:t>
      </w:r>
    </w:p>
    <w:p w:rsidR="00A56BF2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005B40">
        <w:rPr>
          <w:sz w:val="20"/>
          <w:szCs w:val="20"/>
        </w:rPr>
        <w:t>Особенности понимания других людей детьми, воспитывающимися в детском доме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Саморегуляция и прогнозирование социального поведения девиантных подростков. Особенности психолого-педагогической работы с детьми из неполных семей.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Образ физического «Я» подростков, страдающих ожирением.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Эмоциональные переживания младших школьников как фактор   академической неуспеваемости.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Особенности профессиональной идентичности старшеклассников, обучающихся в профильных классах.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Развитие творческого воображения детей дошкольного возраста.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Развитие познавательного компонента Я-концепции подростков посредством тренинговых упра</w:t>
      </w:r>
      <w:r w:rsidRPr="0056490D">
        <w:rPr>
          <w:sz w:val="20"/>
          <w:szCs w:val="20"/>
        </w:rPr>
        <w:t>ж</w:t>
      </w:r>
      <w:r w:rsidRPr="0056490D">
        <w:rPr>
          <w:sz w:val="20"/>
          <w:szCs w:val="20"/>
        </w:rPr>
        <w:t>нений.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Коррекция мелкой моторики детей с детским церебральным параличом.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Коррекция тревожности подростков, проживающих в условиях социального приюта.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Использование арт-методов как средства преодоления эмоциональных проблем младших школьн</w:t>
      </w:r>
      <w:r w:rsidRPr="0056490D">
        <w:rPr>
          <w:sz w:val="20"/>
          <w:szCs w:val="20"/>
        </w:rPr>
        <w:t>и</w:t>
      </w:r>
      <w:r w:rsidRPr="0056490D">
        <w:rPr>
          <w:sz w:val="20"/>
          <w:szCs w:val="20"/>
        </w:rPr>
        <w:t>ков (других возрастных групп).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Формирование сплоченности учащихся средствами социально-психологического тренинга.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Психологические особенности гиперактивных детей старшего дошкольного возраста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Динамика профессионального самоопределения старшеклассников.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Психологическая коррекция самоотношения личности подростка.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психологических защит у старшеклассников в период подготовки к ЕГЭ.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Коррекция кризисных состояний личности подростка в период подготовки к ЕГЭ.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Индивидуальные особенности развития воображения детей старшего дошкольного возраста.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Психологическая коррекция эмоциональных нарушений у детей дошкольного возраста.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психологических защит детей старшего дошкольного возраста с повышенной тр</w:t>
      </w:r>
      <w:r w:rsidRPr="0056490D">
        <w:rPr>
          <w:sz w:val="20"/>
          <w:szCs w:val="20"/>
        </w:rPr>
        <w:t>е</w:t>
      </w:r>
      <w:r w:rsidRPr="0056490D">
        <w:rPr>
          <w:sz w:val="20"/>
          <w:szCs w:val="20"/>
        </w:rPr>
        <w:t>вожностью.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Особенности психологической защиты подростков, воспитывающихся в условиях детского дома.</w:t>
      </w:r>
    </w:p>
    <w:p w:rsidR="00A56BF2" w:rsidRPr="0056490D" w:rsidRDefault="00A56BF2" w:rsidP="00092C8E">
      <w:pPr>
        <w:numPr>
          <w:ilvl w:val="0"/>
          <w:numId w:val="23"/>
        </w:numPr>
        <w:tabs>
          <w:tab w:val="left" w:pos="249"/>
          <w:tab w:val="left" w:pos="540"/>
          <w:tab w:val="left" w:pos="1080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Эмоциональные и волевые особенности акцентуаций характера подростков.</w:t>
      </w:r>
    </w:p>
    <w:p w:rsidR="00A56BF2" w:rsidRPr="0056490D" w:rsidRDefault="00A56BF2" w:rsidP="00092C8E">
      <w:pPr>
        <w:numPr>
          <w:ilvl w:val="0"/>
          <w:numId w:val="23"/>
        </w:numPr>
        <w:tabs>
          <w:tab w:val="left" w:pos="249"/>
          <w:tab w:val="left" w:pos="540"/>
          <w:tab w:val="left" w:pos="1080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Личностные детерминанты психического выгорания в деятельности педагогов дошкольных образ</w:t>
      </w:r>
      <w:r w:rsidRPr="0056490D">
        <w:rPr>
          <w:sz w:val="20"/>
          <w:szCs w:val="20"/>
        </w:rPr>
        <w:t>о</w:t>
      </w:r>
      <w:r w:rsidRPr="0056490D">
        <w:rPr>
          <w:sz w:val="20"/>
          <w:szCs w:val="20"/>
        </w:rPr>
        <w:t>вательных учреждений.</w:t>
      </w:r>
    </w:p>
    <w:p w:rsidR="00A56BF2" w:rsidRPr="0056490D" w:rsidRDefault="00A56BF2" w:rsidP="00092C8E">
      <w:pPr>
        <w:numPr>
          <w:ilvl w:val="0"/>
          <w:numId w:val="23"/>
        </w:numPr>
        <w:tabs>
          <w:tab w:val="left" w:pos="249"/>
          <w:tab w:val="left" w:pos="540"/>
          <w:tab w:val="left" w:pos="1080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Семья как фактор содействия в профессиональном самоопределении старшеклассников.</w:t>
      </w:r>
    </w:p>
    <w:p w:rsidR="00A56BF2" w:rsidRPr="0056490D" w:rsidRDefault="00A56BF2" w:rsidP="00092C8E">
      <w:pPr>
        <w:numPr>
          <w:ilvl w:val="0"/>
          <w:numId w:val="23"/>
        </w:numPr>
        <w:tabs>
          <w:tab w:val="left" w:pos="249"/>
          <w:tab w:val="left" w:pos="540"/>
          <w:tab w:val="left" w:pos="1080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ценностных и смысложизненных ориентаций выпускников школ.</w:t>
      </w:r>
    </w:p>
    <w:p w:rsidR="00A56BF2" w:rsidRPr="0056490D" w:rsidRDefault="00A56BF2" w:rsidP="00092C8E">
      <w:pPr>
        <w:numPr>
          <w:ilvl w:val="0"/>
          <w:numId w:val="23"/>
        </w:numPr>
        <w:tabs>
          <w:tab w:val="left" w:pos="249"/>
          <w:tab w:val="left" w:pos="540"/>
          <w:tab w:val="left" w:pos="1080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Психологические особенности защитного поведения у детей дошкольного возраста, воспитыва</w:t>
      </w:r>
      <w:r w:rsidRPr="0056490D">
        <w:rPr>
          <w:sz w:val="20"/>
          <w:szCs w:val="20"/>
        </w:rPr>
        <w:t>ю</w:t>
      </w:r>
      <w:r w:rsidRPr="0056490D">
        <w:rPr>
          <w:sz w:val="20"/>
          <w:szCs w:val="20"/>
        </w:rPr>
        <w:t>щихся в различных социальных условиях.</w:t>
      </w:r>
    </w:p>
    <w:p w:rsidR="00A56BF2" w:rsidRPr="0056490D" w:rsidRDefault="00A56BF2" w:rsidP="00092C8E">
      <w:pPr>
        <w:numPr>
          <w:ilvl w:val="0"/>
          <w:numId w:val="23"/>
        </w:numPr>
        <w:tabs>
          <w:tab w:val="left" w:pos="249"/>
          <w:tab w:val="left" w:pos="540"/>
          <w:tab w:val="left" w:pos="1080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Психологические особенности «образа – «Я» подростков проживающих вне семьи.</w:t>
      </w:r>
    </w:p>
    <w:p w:rsidR="00A56BF2" w:rsidRPr="0056490D" w:rsidRDefault="00A56BF2" w:rsidP="00092C8E">
      <w:pPr>
        <w:numPr>
          <w:ilvl w:val="0"/>
          <w:numId w:val="23"/>
        </w:numPr>
        <w:tabs>
          <w:tab w:val="left" w:pos="249"/>
          <w:tab w:val="left" w:pos="540"/>
          <w:tab w:val="left" w:pos="1080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Психологические особенности профессионального самоопределения юношей и девушек.</w:t>
      </w:r>
    </w:p>
    <w:p w:rsidR="00A56BF2" w:rsidRPr="0056490D" w:rsidRDefault="00A56BF2" w:rsidP="00092C8E">
      <w:pPr>
        <w:numPr>
          <w:ilvl w:val="0"/>
          <w:numId w:val="23"/>
        </w:numPr>
        <w:tabs>
          <w:tab w:val="left" w:pos="249"/>
          <w:tab w:val="left" w:pos="540"/>
          <w:tab w:val="left" w:pos="1080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 xml:space="preserve">Коррекция дезадаптивного поведения подростков. </w:t>
      </w:r>
    </w:p>
    <w:p w:rsidR="00A56BF2" w:rsidRPr="0056490D" w:rsidRDefault="00A56BF2" w:rsidP="00092C8E">
      <w:pPr>
        <w:numPr>
          <w:ilvl w:val="0"/>
          <w:numId w:val="23"/>
        </w:numPr>
        <w:tabs>
          <w:tab w:val="left" w:pos="249"/>
          <w:tab w:val="left" w:pos="540"/>
          <w:tab w:val="left" w:pos="1080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Психологическая коррекция тревожности у подростков, воспитывающихся в неполных семьях.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lastRenderedPageBreak/>
        <w:t>Исследование особенностей межличностных отношений старшеклассников с различной активн</w:t>
      </w:r>
      <w:r w:rsidRPr="0056490D">
        <w:rPr>
          <w:rFonts w:ascii="Times New Roman" w:hAnsi="Times New Roman"/>
          <w:sz w:val="20"/>
          <w:szCs w:val="20"/>
        </w:rPr>
        <w:t>о</w:t>
      </w:r>
      <w:r w:rsidRPr="0056490D">
        <w:rPr>
          <w:rFonts w:ascii="Times New Roman" w:hAnsi="Times New Roman"/>
          <w:sz w:val="20"/>
          <w:szCs w:val="20"/>
        </w:rPr>
        <w:t>стью в социальных сетях Интернет.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Исследование стилей информационного потребления старшеклассников с Интернет-аддикцией.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Исследование эмоционального и социального интеллекта старшеклассников (студентов), склонных к аддиктивному поведению.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Социально-психологическая адаптация студентов с виртуальной сетевой зависимостью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Копинг-стратегии и стили адаптации студентов.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Взаимосвязь особенностей социально-психологической адаптации и стилей информационного п</w:t>
      </w:r>
      <w:r w:rsidRPr="0056490D">
        <w:rPr>
          <w:rFonts w:ascii="Times New Roman" w:hAnsi="Times New Roman"/>
          <w:sz w:val="20"/>
          <w:szCs w:val="20"/>
        </w:rPr>
        <w:t>о</w:t>
      </w:r>
      <w:r w:rsidRPr="0056490D">
        <w:rPr>
          <w:rFonts w:ascii="Times New Roman" w:hAnsi="Times New Roman"/>
          <w:sz w:val="20"/>
          <w:szCs w:val="20"/>
        </w:rPr>
        <w:t>требления студентов, склонных к аддиктивному поведению.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Взаимосвязь Я-концепции студентов и стилей информационного потребления.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Копинг стратегии пользователей компьютерных игр различного жанра.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Психологические защиты пользователей компьютерных игр различного жанра.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склонности к зависимому поведению и стиля адаптации старшеклассников.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особенностей агрессивности подростков склонных к аддиктивному поведению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взаимосвязи особенностей медиапотребления и копинг стратегий старшеклассников, играющих в компьютерные игры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Копинг стратегии и социально-психологическая адаптация старшеклассников с различной активн</w:t>
      </w:r>
      <w:r w:rsidRPr="0056490D">
        <w:rPr>
          <w:sz w:val="20"/>
          <w:szCs w:val="20"/>
        </w:rPr>
        <w:t>о</w:t>
      </w:r>
      <w:r w:rsidRPr="0056490D">
        <w:rPr>
          <w:sz w:val="20"/>
          <w:szCs w:val="20"/>
        </w:rPr>
        <w:t>стью в сети Интернет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Изучение психологических защит и копинг стратегий старшеклассников с различным уровнем с</w:t>
      </w:r>
      <w:r w:rsidRPr="0056490D">
        <w:rPr>
          <w:sz w:val="20"/>
          <w:szCs w:val="20"/>
        </w:rPr>
        <w:t>о</w:t>
      </w:r>
      <w:r w:rsidRPr="0056490D">
        <w:rPr>
          <w:sz w:val="20"/>
          <w:szCs w:val="20"/>
        </w:rPr>
        <w:t>циально-психологической адаптации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Я-концепция подростков с игровой компьютерной аддикцией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Особенности отношения студентов к представителям этнических аутгрупп</w:t>
      </w:r>
    </w:p>
    <w:p w:rsidR="00A56BF2" w:rsidRPr="00445434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445434">
        <w:rPr>
          <w:sz w:val="20"/>
          <w:szCs w:val="20"/>
        </w:rPr>
        <w:t>Особенности межличностных отношений и социально-психологической адаптации студентов с а</w:t>
      </w:r>
      <w:r w:rsidRPr="00445434">
        <w:rPr>
          <w:sz w:val="20"/>
          <w:szCs w:val="20"/>
        </w:rPr>
        <w:t>д</w:t>
      </w:r>
      <w:r w:rsidRPr="00445434">
        <w:rPr>
          <w:sz w:val="20"/>
          <w:szCs w:val="20"/>
        </w:rPr>
        <w:t>диктивной склонностью.</w:t>
      </w:r>
    </w:p>
    <w:p w:rsidR="00A56BF2" w:rsidRPr="00445434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445434">
        <w:rPr>
          <w:sz w:val="20"/>
          <w:szCs w:val="20"/>
        </w:rPr>
        <w:t>Социально-коммуникативная компетентность старшеклассников с различным уровнем активности в социальных сетях Интернет</w:t>
      </w:r>
    </w:p>
    <w:p w:rsidR="00A56BF2" w:rsidRDefault="00A56BF2" w:rsidP="00092C8E">
      <w:pPr>
        <w:pStyle w:val="a5"/>
        <w:numPr>
          <w:ilvl w:val="0"/>
          <w:numId w:val="23"/>
        </w:numPr>
        <w:spacing w:line="240" w:lineRule="auto"/>
        <w:jc w:val="left"/>
      </w:pPr>
      <w:r w:rsidRPr="00445434">
        <w:rPr>
          <w:color w:val="000000"/>
          <w:sz w:val="20"/>
          <w:szCs w:val="20"/>
        </w:rPr>
        <w:t>Особенности медиапотребления и ценностных ориентаций старшеклассников</w:t>
      </w:r>
      <w:r>
        <w:rPr>
          <w:rFonts w:ascii="Courier New" w:hAnsi="Courier New" w:cs="Courier New"/>
          <w:color w:val="000000"/>
          <w:sz w:val="18"/>
          <w:szCs w:val="18"/>
        </w:rPr>
        <w:t xml:space="preserve"> с различной а</w:t>
      </w:r>
      <w:r>
        <w:rPr>
          <w:rFonts w:ascii="Courier New" w:hAnsi="Courier New" w:cs="Courier New"/>
          <w:color w:val="000000"/>
          <w:sz w:val="18"/>
          <w:szCs w:val="18"/>
        </w:rPr>
        <w:t>к</w:t>
      </w:r>
      <w:r>
        <w:rPr>
          <w:rFonts w:ascii="Courier New" w:hAnsi="Courier New" w:cs="Courier New"/>
          <w:color w:val="000000"/>
          <w:sz w:val="18"/>
          <w:szCs w:val="18"/>
        </w:rPr>
        <w:t>тивностью в сети Интернет</w:t>
      </w:r>
    </w:p>
    <w:p w:rsidR="00A56BF2" w:rsidRPr="0056490D" w:rsidRDefault="00A56BF2" w:rsidP="00092C8E">
      <w:pPr>
        <w:pStyle w:val="12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Взаимосвязь личностных особенностей и коммуникативной компетентности подростков.</w:t>
      </w:r>
    </w:p>
    <w:p w:rsidR="00A56BF2" w:rsidRPr="0056490D" w:rsidRDefault="00A56BF2" w:rsidP="00092C8E">
      <w:pPr>
        <w:pStyle w:val="12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Особенности представлений об идеале личности в младшем школьном возрасте.</w:t>
      </w:r>
    </w:p>
    <w:p w:rsidR="00A56BF2" w:rsidRPr="0056490D" w:rsidRDefault="00A56BF2" w:rsidP="00092C8E">
      <w:pPr>
        <w:pStyle w:val="12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Особенности профессиональной мотивации студентов.</w:t>
      </w:r>
    </w:p>
    <w:p w:rsidR="00A56BF2" w:rsidRPr="0056490D" w:rsidRDefault="00A56BF2" w:rsidP="00092C8E">
      <w:pPr>
        <w:pStyle w:val="12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Особенности самосознания подростков из неформальных групп.</w:t>
      </w:r>
    </w:p>
    <w:p w:rsidR="00A56BF2" w:rsidRPr="0056490D" w:rsidRDefault="00A56BF2" w:rsidP="00092C8E">
      <w:pPr>
        <w:pStyle w:val="12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Особенности творческого воображения у детей дошкольного возраста.</w:t>
      </w:r>
    </w:p>
    <w:p w:rsidR="00A56BF2" w:rsidRPr="0056490D" w:rsidRDefault="00A56BF2" w:rsidP="00092C8E">
      <w:pPr>
        <w:pStyle w:val="12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Особенности Я-концепции детей, воспитывающихся в семьях с химической зависимостью.</w:t>
      </w:r>
    </w:p>
    <w:p w:rsidR="00A56BF2" w:rsidRPr="0056490D" w:rsidRDefault="00A56BF2" w:rsidP="00092C8E">
      <w:pPr>
        <w:pStyle w:val="12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 xml:space="preserve">Психологические особенности адаптации к школе </w:t>
      </w:r>
    </w:p>
    <w:p w:rsidR="00A56BF2" w:rsidRPr="0056490D" w:rsidRDefault="00A56BF2" w:rsidP="00092C8E">
      <w:pPr>
        <w:pStyle w:val="12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Социально-психологическое сопровождение подготовки студентов к семейной жизни.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tabs>
          <w:tab w:val="left" w:pos="567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форм речевого поведения педагогов-предметников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tabs>
          <w:tab w:val="left" w:pos="567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 xml:space="preserve">Исследование особенностей психоэмоциональных состояний  старшеклассников 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tabs>
          <w:tab w:val="left" w:pos="567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Особенностей развития познавательных процессов учащихся хоровых отделений ДШИ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tabs>
          <w:tab w:val="left" w:pos="567"/>
        </w:tabs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Взаимосвязь уровня креативности родителей с характером детско-родительских отношений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Взаимосвязь особенностей детско-родительских отношений и эмпатии подростка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Влияние социальных факторов на особенности агрессии подростков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Этнические особенности формирования мышления у школьников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взаимосвязи темперамента обучающего и типичными ошибками при изучении ру</w:t>
      </w:r>
      <w:r w:rsidRPr="0056490D">
        <w:rPr>
          <w:sz w:val="20"/>
          <w:szCs w:val="20"/>
        </w:rPr>
        <w:t>с</w:t>
      </w:r>
      <w:r w:rsidRPr="0056490D">
        <w:rPr>
          <w:sz w:val="20"/>
          <w:szCs w:val="20"/>
        </w:rPr>
        <w:t>ского языка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Ценностные ориентации подростков, воспитывающихся в разных социальных условиях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Связь акцентуаций характера и особенностей проявления ответственности в подростковом возрасте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самоотношения учащихся в образовательных учреждениях различного типа.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Развитие творческих способностей детей с ограниченными возможностями здоровья.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Познавательные особенности учащихся профильных классов.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 xml:space="preserve">Формирование позитивной "Я-концепции" детей дошкольного возраста. 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 xml:space="preserve">Анализ и коррекция системы ценностей современного подростка в социально-психологическом тренинге. 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Психологические особенности формирования личности детей в домах - интернатах.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Изучение и развитие у подростков потребности личностного роста.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>Факторы формирования противоправной мотивации и их профилактика у подростков.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Психологические условия преодоления отставания в обучении школьника.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>Гендерный аспект личностных характеристик лидеров подростков.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Познавательные интересы современных старшеклассников.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>Психологические условия активизации научно-исследовательской работы студентов вуза.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>Трансформация образа психолога в сознании студентов психологических факультетов.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lastRenderedPageBreak/>
        <w:t>Особенности самооценки и тревожности у детей, воспитывающихся в однодетной и многодетной семьях.</w:t>
      </w:r>
    </w:p>
    <w:p w:rsidR="00A56BF2" w:rsidRPr="0056490D" w:rsidRDefault="00A56BF2" w:rsidP="00092C8E">
      <w:pPr>
        <w:numPr>
          <w:ilvl w:val="0"/>
          <w:numId w:val="23"/>
        </w:numPr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Изучение влияния детско-родительских отношений на учебную мотивацию школьников.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 xml:space="preserve">Изучение связи детско-родительских отношений в семье и уровня самостоятельности детей. </w:t>
      </w:r>
    </w:p>
    <w:p w:rsidR="00A56BF2" w:rsidRPr="003F54D6" w:rsidRDefault="00A56BF2" w:rsidP="00092C8E">
      <w:pPr>
        <w:numPr>
          <w:ilvl w:val="0"/>
          <w:numId w:val="23"/>
        </w:numPr>
        <w:spacing w:line="240" w:lineRule="auto"/>
        <w:jc w:val="left"/>
      </w:pPr>
      <w:r w:rsidRPr="0056490D">
        <w:rPr>
          <w:sz w:val="20"/>
          <w:szCs w:val="20"/>
        </w:rPr>
        <w:t>Отношение к детям у матерей, служащих в правоохранительных органах.</w:t>
      </w:r>
      <w:r w:rsidRPr="003F54D6">
        <w:rPr>
          <w:sz w:val="20"/>
          <w:szCs w:val="20"/>
        </w:rPr>
        <w:t xml:space="preserve"> </w:t>
      </w:r>
    </w:p>
    <w:p w:rsidR="00A56BF2" w:rsidRPr="003F54D6" w:rsidRDefault="00A56BF2" w:rsidP="00092C8E">
      <w:pPr>
        <w:numPr>
          <w:ilvl w:val="0"/>
          <w:numId w:val="23"/>
        </w:numPr>
        <w:spacing w:line="240" w:lineRule="auto"/>
        <w:jc w:val="left"/>
      </w:pPr>
      <w:r w:rsidRPr="003F54D6">
        <w:rPr>
          <w:rFonts w:ascii="Courier New" w:hAnsi="Courier New" w:cs="Courier New"/>
          <w:color w:val="000000"/>
          <w:sz w:val="18"/>
          <w:szCs w:val="18"/>
        </w:rPr>
        <w:t xml:space="preserve">Особенности девиантного поведения подростков, воспитывающихся вне семьи </w:t>
      </w:r>
    </w:p>
    <w:p w:rsidR="00A56BF2" w:rsidRPr="003F54D6" w:rsidRDefault="00A56BF2" w:rsidP="00092C8E">
      <w:pPr>
        <w:numPr>
          <w:ilvl w:val="0"/>
          <w:numId w:val="23"/>
        </w:numPr>
        <w:spacing w:line="240" w:lineRule="auto"/>
        <w:jc w:val="left"/>
      </w:pPr>
      <w:r w:rsidRPr="003F54D6">
        <w:rPr>
          <w:rFonts w:ascii="Courier New" w:hAnsi="Courier New" w:cs="Courier New"/>
          <w:color w:val="000000"/>
          <w:sz w:val="18"/>
          <w:szCs w:val="18"/>
        </w:rPr>
        <w:t xml:space="preserve">Гендерные особенности виктимного поведения в подростковом возрасте </w:t>
      </w:r>
    </w:p>
    <w:p w:rsidR="00A56BF2" w:rsidRPr="003F54D6" w:rsidRDefault="00A56BF2" w:rsidP="00092C8E">
      <w:pPr>
        <w:numPr>
          <w:ilvl w:val="0"/>
          <w:numId w:val="23"/>
        </w:numPr>
        <w:spacing w:line="240" w:lineRule="auto"/>
        <w:jc w:val="left"/>
      </w:pPr>
      <w:r w:rsidRPr="003F54D6">
        <w:rPr>
          <w:rFonts w:ascii="Courier New" w:hAnsi="Courier New" w:cs="Courier New"/>
          <w:color w:val="000000"/>
          <w:sz w:val="18"/>
          <w:szCs w:val="18"/>
        </w:rPr>
        <w:t>Социально-психологические особенности взаимодействия родителей с детьми дошкольного возраста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56490D">
        <w:rPr>
          <w:rFonts w:ascii="Times New Roman" w:hAnsi="Times New Roman"/>
          <w:sz w:val="20"/>
          <w:szCs w:val="20"/>
        </w:rPr>
        <w:t>Изучение внутренней картины здоровья у младших школьников.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56490D">
        <w:rPr>
          <w:rFonts w:ascii="Times New Roman" w:hAnsi="Times New Roman"/>
          <w:sz w:val="20"/>
          <w:szCs w:val="20"/>
        </w:rPr>
        <w:t>Изучение внутренней картины здоровья у подростков.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56490D">
        <w:rPr>
          <w:rFonts w:ascii="Times New Roman" w:hAnsi="Times New Roman"/>
          <w:sz w:val="20"/>
          <w:szCs w:val="20"/>
        </w:rPr>
        <w:t>Изучение внутренней картины здоровья у старших школьников.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56490D">
        <w:rPr>
          <w:rFonts w:ascii="Times New Roman" w:hAnsi="Times New Roman"/>
          <w:sz w:val="20"/>
          <w:szCs w:val="20"/>
        </w:rPr>
        <w:t>Изучение совладающего поведения и копинг-стратегий детей с нарушенным развитием.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56490D">
        <w:rPr>
          <w:rFonts w:ascii="Times New Roman" w:hAnsi="Times New Roman"/>
          <w:sz w:val="20"/>
          <w:szCs w:val="20"/>
        </w:rPr>
        <w:t>Изучение совладающего поведения и копинг-стратегий подростков.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56490D">
        <w:rPr>
          <w:rFonts w:ascii="Times New Roman" w:hAnsi="Times New Roman"/>
          <w:sz w:val="20"/>
          <w:szCs w:val="20"/>
        </w:rPr>
        <w:t>Изучение совладающего поведения и копинг-стратегий старших школьников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56490D">
        <w:rPr>
          <w:rFonts w:ascii="Times New Roman" w:hAnsi="Times New Roman"/>
          <w:sz w:val="20"/>
          <w:szCs w:val="20"/>
        </w:rPr>
        <w:t>Особенности стилей семейного взаимоотношения в семьях частоболеющих детей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Психологический тренинг как средство снятия эмоционального напряжения у студентов в период экзаменационных сессий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56490D">
        <w:rPr>
          <w:rFonts w:ascii="Times New Roman" w:hAnsi="Times New Roman"/>
          <w:sz w:val="20"/>
          <w:szCs w:val="20"/>
        </w:rPr>
        <w:t>Взаимосвязь детско-родительских отношений и общительности  детей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  <w:shd w:val="clear" w:color="auto" w:fill="FFFFFF"/>
        </w:rPr>
      </w:pPr>
      <w:r w:rsidRPr="0056490D">
        <w:rPr>
          <w:rFonts w:ascii="Times New Roman" w:hAnsi="Times New Roman"/>
          <w:sz w:val="20"/>
          <w:szCs w:val="20"/>
        </w:rPr>
        <w:t>Эмоциональное выгорание в профессиональной деятельности педагогов дошкольного образов</w:t>
      </w:r>
      <w:r w:rsidRPr="0056490D">
        <w:rPr>
          <w:rFonts w:ascii="Times New Roman" w:hAnsi="Times New Roman"/>
          <w:sz w:val="20"/>
          <w:szCs w:val="20"/>
        </w:rPr>
        <w:t>а</w:t>
      </w:r>
      <w:r w:rsidRPr="0056490D">
        <w:rPr>
          <w:rFonts w:ascii="Times New Roman" w:hAnsi="Times New Roman"/>
          <w:sz w:val="20"/>
          <w:szCs w:val="20"/>
        </w:rPr>
        <w:t>тельного учреждения</w:t>
      </w:r>
    </w:p>
    <w:p w:rsidR="00A56BF2" w:rsidRPr="0056490D" w:rsidRDefault="00A56BF2" w:rsidP="00092C8E">
      <w:pPr>
        <w:pStyle w:val="21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0"/>
          <w:szCs w:val="20"/>
        </w:rPr>
      </w:pPr>
      <w:r w:rsidRPr="0056490D">
        <w:rPr>
          <w:rFonts w:ascii="Times New Roman" w:hAnsi="Times New Roman"/>
          <w:sz w:val="20"/>
          <w:szCs w:val="20"/>
        </w:rPr>
        <w:t>Психологические особенности глухих и слабослышащих людей и их проявления в общении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  <w:shd w:val="clear" w:color="auto" w:fill="FFFFFF"/>
        </w:rPr>
        <w:t>Агрессивное поведение детей младшего школьного возраста с умственной отсталостью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  <w:shd w:val="clear" w:color="auto" w:fill="FFFFFF"/>
        </w:rPr>
        <w:t>Анализ и коррекция системы ценностей подростка в социально-психологическом тренинге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  <w:shd w:val="clear" w:color="auto" w:fill="FFFFFF"/>
        </w:rPr>
        <w:t>Взаимосвязь ценностно-смысловой сферы и социально-психологической адаптации у подростков с отклоняющимся поведением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  <w:shd w:val="clear" w:color="auto" w:fill="FFFFFF"/>
        </w:rPr>
      </w:pPr>
      <w:r w:rsidRPr="0056490D">
        <w:rPr>
          <w:sz w:val="20"/>
          <w:szCs w:val="20"/>
        </w:rPr>
        <w:t>Взаимосвязь стилей семейного отношения и уровня тревожности у детей</w:t>
      </w:r>
    </w:p>
    <w:p w:rsidR="00A56BF2" w:rsidRPr="0056490D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  <w:shd w:val="clear" w:color="auto" w:fill="FFFFFF"/>
        </w:rPr>
      </w:pPr>
      <w:r w:rsidRPr="0056490D">
        <w:rPr>
          <w:sz w:val="20"/>
          <w:szCs w:val="20"/>
        </w:rPr>
        <w:t>Профессиональная педагогическая рефлексия в деятельности и подготовке педагога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Изучение психологических защит у педагогов с различным  стажем работы.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Изучение социально-психологических аспектов удовлетворенности трудовой деятельности педаг</w:t>
      </w:r>
      <w:r w:rsidRPr="0056490D">
        <w:rPr>
          <w:sz w:val="20"/>
          <w:szCs w:val="20"/>
        </w:rPr>
        <w:t>о</w:t>
      </w:r>
      <w:r w:rsidRPr="0056490D">
        <w:rPr>
          <w:sz w:val="20"/>
          <w:szCs w:val="20"/>
        </w:rPr>
        <w:t>гов</w:t>
      </w:r>
    </w:p>
    <w:p w:rsidR="00A56BF2" w:rsidRPr="0056490D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Особенности социально-психологической адаптации студентов (школьников)   на различных этапах обучения</w:t>
      </w:r>
    </w:p>
    <w:p w:rsidR="00A56BF2" w:rsidRPr="00795DA8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56490D">
        <w:rPr>
          <w:sz w:val="20"/>
          <w:szCs w:val="20"/>
        </w:rPr>
        <w:t>Исследование агрессивного поведения как формы  психологической защиты подростков</w:t>
      </w:r>
      <w:r w:rsidRPr="00795DA8">
        <w:rPr>
          <w:sz w:val="20"/>
          <w:szCs w:val="20"/>
        </w:rPr>
        <w:t xml:space="preserve"> </w:t>
      </w:r>
    </w:p>
    <w:p w:rsidR="00A56BF2" w:rsidRPr="00795DA8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795DA8">
        <w:rPr>
          <w:sz w:val="20"/>
          <w:szCs w:val="20"/>
        </w:rPr>
        <w:t>Изучение профессионального самоопределения старшеклассников</w:t>
      </w:r>
    </w:p>
    <w:p w:rsidR="00A56BF2" w:rsidRPr="00795DA8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795DA8">
        <w:rPr>
          <w:sz w:val="20"/>
          <w:szCs w:val="20"/>
        </w:rPr>
        <w:t>Изучение стрессоустойчивости у педагогов</w:t>
      </w:r>
    </w:p>
    <w:p w:rsidR="00A56BF2" w:rsidRPr="00795DA8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  <w:shd w:val="clear" w:color="auto" w:fill="FFFFFF"/>
        </w:rPr>
      </w:pPr>
      <w:r w:rsidRPr="00795DA8">
        <w:rPr>
          <w:sz w:val="20"/>
          <w:szCs w:val="20"/>
          <w:shd w:val="clear" w:color="auto" w:fill="FFFFFF"/>
        </w:rPr>
        <w:t xml:space="preserve">Влияние ценностных ориентаций на «эмоциональное выгорание» у педагогов </w:t>
      </w:r>
    </w:p>
    <w:p w:rsidR="00A56BF2" w:rsidRPr="00795DA8" w:rsidRDefault="00A56BF2" w:rsidP="00092C8E">
      <w:pPr>
        <w:numPr>
          <w:ilvl w:val="0"/>
          <w:numId w:val="23"/>
        </w:numPr>
        <w:spacing w:line="240" w:lineRule="auto"/>
        <w:jc w:val="left"/>
        <w:rPr>
          <w:bCs/>
          <w:color w:val="000000"/>
          <w:spacing w:val="-2"/>
          <w:sz w:val="20"/>
          <w:szCs w:val="20"/>
        </w:rPr>
      </w:pPr>
      <w:r w:rsidRPr="00795DA8">
        <w:rPr>
          <w:bCs/>
          <w:color w:val="000000"/>
          <w:sz w:val="20"/>
          <w:szCs w:val="20"/>
        </w:rPr>
        <w:t>Влияние родительских наказаний на самооценку детей старшего дошкольного возраста</w:t>
      </w:r>
      <w:r>
        <w:rPr>
          <w:bCs/>
          <w:color w:val="000000"/>
          <w:sz w:val="20"/>
          <w:szCs w:val="20"/>
        </w:rPr>
        <w:t xml:space="preserve"> </w:t>
      </w:r>
      <w:r w:rsidRPr="00795DA8">
        <w:rPr>
          <w:bCs/>
          <w:color w:val="000000"/>
          <w:sz w:val="20"/>
          <w:szCs w:val="20"/>
        </w:rPr>
        <w:t>(младшего школьного)</w:t>
      </w:r>
      <w:r w:rsidRPr="00795DA8">
        <w:rPr>
          <w:bCs/>
          <w:color w:val="000000"/>
          <w:spacing w:val="-2"/>
          <w:sz w:val="20"/>
          <w:szCs w:val="20"/>
        </w:rPr>
        <w:t>.</w:t>
      </w:r>
    </w:p>
    <w:p w:rsidR="00A56BF2" w:rsidRPr="00795DA8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795DA8">
        <w:rPr>
          <w:sz w:val="20"/>
          <w:szCs w:val="20"/>
        </w:rPr>
        <w:t>Социально-психологические факторы суицидального поведения</w:t>
      </w:r>
      <w:r>
        <w:rPr>
          <w:sz w:val="20"/>
          <w:szCs w:val="20"/>
        </w:rPr>
        <w:t>….</w:t>
      </w:r>
    </w:p>
    <w:p w:rsidR="00A56BF2" w:rsidRPr="00795DA8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795DA8">
        <w:rPr>
          <w:sz w:val="20"/>
          <w:szCs w:val="20"/>
        </w:rPr>
        <w:t>Взаимосвязь темперамента и типа межличностного взаимодействия в группе студентов</w:t>
      </w:r>
    </w:p>
    <w:p w:rsidR="00A56BF2" w:rsidRPr="00795DA8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795DA8">
        <w:rPr>
          <w:sz w:val="20"/>
          <w:szCs w:val="20"/>
        </w:rPr>
        <w:t>Коррекция поведенческих расстройств</w:t>
      </w:r>
      <w:r>
        <w:rPr>
          <w:sz w:val="20"/>
          <w:szCs w:val="20"/>
        </w:rPr>
        <w:t>…</w:t>
      </w:r>
    </w:p>
    <w:p w:rsidR="00A56BF2" w:rsidRPr="0033455E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795DA8">
        <w:rPr>
          <w:sz w:val="20"/>
          <w:szCs w:val="20"/>
        </w:rPr>
        <w:t>Коррекция эмоционально-волевой сферы</w:t>
      </w:r>
      <w:r>
        <w:rPr>
          <w:sz w:val="20"/>
          <w:szCs w:val="20"/>
        </w:rPr>
        <w:t>…</w:t>
      </w:r>
    </w:p>
    <w:p w:rsidR="00A56BF2" w:rsidRPr="00795DA8" w:rsidRDefault="00A56BF2" w:rsidP="00092C8E">
      <w:pPr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>
        <w:rPr>
          <w:sz w:val="20"/>
          <w:szCs w:val="20"/>
        </w:rPr>
        <w:t>Особенности  Я-концепции сирот из интерната.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Гендерные различия сценария жизненного пути современной российской молодежи.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Влияние уровня притязаний на характер самоактуализации современной молодежи.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Особенности профессионального самосознания современной молодежи.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Особенности личности детей с ограниченными возможностями.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Гендерные особенности психологической толерантности супругов.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Личностные ресурсы совладающего поведения.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Учебно-профессиональные установки учащихся старших классов.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Влияние детско-родительских отношений на учебную мотивацию школьников.</w:t>
      </w:r>
    </w:p>
    <w:p w:rsidR="00A56BF2" w:rsidRPr="0056490D" w:rsidRDefault="00A56BF2" w:rsidP="00092C8E">
      <w:pPr>
        <w:pStyle w:val="af"/>
        <w:numPr>
          <w:ilvl w:val="0"/>
          <w:numId w:val="23"/>
        </w:numPr>
        <w:spacing w:before="0" w:beforeAutospacing="0" w:after="0" w:afterAutospacing="0"/>
        <w:rPr>
          <w:sz w:val="20"/>
          <w:szCs w:val="20"/>
        </w:rPr>
      </w:pPr>
      <w:r w:rsidRPr="0056490D">
        <w:rPr>
          <w:sz w:val="20"/>
          <w:szCs w:val="20"/>
        </w:rPr>
        <w:t>Конфликтность как фактор агрессивности подростков.</w:t>
      </w:r>
    </w:p>
    <w:p w:rsidR="00A56BF2" w:rsidRPr="00147FF7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147FF7">
        <w:rPr>
          <w:sz w:val="20"/>
          <w:szCs w:val="20"/>
        </w:rPr>
        <w:t xml:space="preserve">Развитие жизненных целей в юношеском возрасте  </w:t>
      </w:r>
    </w:p>
    <w:p w:rsidR="00A56BF2" w:rsidRPr="00147FF7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147FF7">
        <w:rPr>
          <w:sz w:val="20"/>
          <w:szCs w:val="20"/>
        </w:rPr>
        <w:t xml:space="preserve">Исследование личностных особенностей девушек, склонных к орторексии </w:t>
      </w:r>
    </w:p>
    <w:p w:rsidR="00A56BF2" w:rsidRPr="00147FF7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147FF7">
        <w:rPr>
          <w:sz w:val="20"/>
          <w:szCs w:val="20"/>
        </w:rPr>
        <w:t xml:space="preserve">Развитие толерантности к неопределенности у детей/подростков/юношей  </w:t>
      </w:r>
    </w:p>
    <w:p w:rsidR="00A56BF2" w:rsidRPr="00147FF7" w:rsidRDefault="00A56BF2" w:rsidP="00092C8E">
      <w:pPr>
        <w:pStyle w:val="a5"/>
        <w:numPr>
          <w:ilvl w:val="0"/>
          <w:numId w:val="23"/>
        </w:numPr>
        <w:spacing w:line="240" w:lineRule="auto"/>
        <w:jc w:val="left"/>
        <w:rPr>
          <w:sz w:val="20"/>
          <w:szCs w:val="20"/>
        </w:rPr>
      </w:pPr>
      <w:r w:rsidRPr="00147FF7">
        <w:rPr>
          <w:sz w:val="20"/>
          <w:szCs w:val="20"/>
        </w:rPr>
        <w:t xml:space="preserve">Взаимосвязь семейного воспитания и перфекционизма детей/подростков/юношей  </w:t>
      </w:r>
    </w:p>
    <w:p w:rsidR="00A56BF2" w:rsidRDefault="00A56BF2" w:rsidP="00092C8E"/>
    <w:p w:rsidR="00A56BF2" w:rsidRPr="00000914" w:rsidRDefault="00A56BF2" w:rsidP="00092C8E">
      <w:pPr>
        <w:numPr>
          <w:ilvl w:val="0"/>
          <w:numId w:val="21"/>
        </w:numPr>
        <w:tabs>
          <w:tab w:val="num" w:pos="252"/>
        </w:tabs>
        <w:spacing w:line="240" w:lineRule="auto"/>
        <w:ind w:left="0" w:firstLine="709"/>
      </w:pPr>
    </w:p>
    <w:sectPr w:rsidR="00A56BF2" w:rsidRPr="00000914" w:rsidSect="00C8181C">
      <w:foot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45ED" w:rsidRDefault="004945ED" w:rsidP="006F0FEB">
      <w:pPr>
        <w:spacing w:line="240" w:lineRule="auto"/>
      </w:pPr>
      <w:r>
        <w:separator/>
      </w:r>
    </w:p>
  </w:endnote>
  <w:endnote w:type="continuationSeparator" w:id="0">
    <w:p w:rsidR="004945ED" w:rsidRDefault="004945ED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BF2" w:rsidRDefault="007121D3" w:rsidP="006F0FEB">
    <w:pPr>
      <w:pStyle w:val="a8"/>
      <w:jc w:val="right"/>
    </w:pPr>
    <w:r>
      <w:fldChar w:fldCharType="begin"/>
    </w:r>
    <w:r w:rsidR="0035100C">
      <w:instrText xml:space="preserve"> PAGE   \* MERGEFORMAT </w:instrText>
    </w:r>
    <w:r>
      <w:fldChar w:fldCharType="separate"/>
    </w:r>
    <w:r w:rsidR="00B62EB8">
      <w:rPr>
        <w:noProof/>
      </w:rPr>
      <w:t>3</w:t>
    </w:r>
    <w:r>
      <w:rPr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45ED" w:rsidRDefault="004945ED" w:rsidP="006F0FEB">
      <w:pPr>
        <w:spacing w:line="240" w:lineRule="auto"/>
      </w:pPr>
      <w:r>
        <w:separator/>
      </w:r>
    </w:p>
  </w:footnote>
  <w:footnote w:type="continuationSeparator" w:id="0">
    <w:p w:rsidR="004945ED" w:rsidRDefault="004945ED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">
    <w:nsid w:val="03D4092C"/>
    <w:multiLevelType w:val="hybridMultilevel"/>
    <w:tmpl w:val="21E6DAE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1687C54"/>
    <w:multiLevelType w:val="hybridMultilevel"/>
    <w:tmpl w:val="AB1823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33A3F31"/>
    <w:multiLevelType w:val="hybridMultilevel"/>
    <w:tmpl w:val="E0525A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17E44113"/>
    <w:multiLevelType w:val="hybridMultilevel"/>
    <w:tmpl w:val="7056EB7C"/>
    <w:lvl w:ilvl="0" w:tplc="8AF2F42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8466693"/>
    <w:multiLevelType w:val="hybridMultilevel"/>
    <w:tmpl w:val="B204C12E"/>
    <w:lvl w:ilvl="0" w:tplc="D028258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2FE20B7"/>
    <w:multiLevelType w:val="hybridMultilevel"/>
    <w:tmpl w:val="8D70A39C"/>
    <w:lvl w:ilvl="0" w:tplc="2C646BD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245F1610"/>
    <w:multiLevelType w:val="hybridMultilevel"/>
    <w:tmpl w:val="0C80C676"/>
    <w:lvl w:ilvl="0" w:tplc="8AD0C4E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9F851A2"/>
    <w:multiLevelType w:val="hybridMultilevel"/>
    <w:tmpl w:val="FAD43180"/>
    <w:lvl w:ilvl="0" w:tplc="AB9AA0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2CE9340B"/>
    <w:multiLevelType w:val="hybridMultilevel"/>
    <w:tmpl w:val="4686F9CA"/>
    <w:lvl w:ilvl="0" w:tplc="0419000F">
      <w:start w:val="7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D6A6A5D"/>
    <w:multiLevelType w:val="hybridMultilevel"/>
    <w:tmpl w:val="9DE87D80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31680F6E"/>
    <w:multiLevelType w:val="hybridMultilevel"/>
    <w:tmpl w:val="64265E8A"/>
    <w:lvl w:ilvl="0" w:tplc="1910D5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5036CBD"/>
    <w:multiLevelType w:val="hybridMultilevel"/>
    <w:tmpl w:val="D9401456"/>
    <w:lvl w:ilvl="0" w:tplc="79067A1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59267BB"/>
    <w:multiLevelType w:val="hybridMultilevel"/>
    <w:tmpl w:val="9C9442DE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5C50CCE"/>
    <w:multiLevelType w:val="hybridMultilevel"/>
    <w:tmpl w:val="E1E805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A435D8E"/>
    <w:multiLevelType w:val="hybridMultilevel"/>
    <w:tmpl w:val="D826D22A"/>
    <w:lvl w:ilvl="0" w:tplc="137498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6AB461E"/>
    <w:multiLevelType w:val="hybridMultilevel"/>
    <w:tmpl w:val="735AE34C"/>
    <w:lvl w:ilvl="0" w:tplc="7E1EA9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CF464B5"/>
    <w:multiLevelType w:val="hybridMultilevel"/>
    <w:tmpl w:val="7C38F652"/>
    <w:lvl w:ilvl="0" w:tplc="C6403D6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0AB7DC0"/>
    <w:multiLevelType w:val="hybridMultilevel"/>
    <w:tmpl w:val="F8DCC0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549E0442"/>
    <w:multiLevelType w:val="hybridMultilevel"/>
    <w:tmpl w:val="1D94FE7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7B61A1A"/>
    <w:multiLevelType w:val="hybridMultilevel"/>
    <w:tmpl w:val="4CB2D6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A27633C"/>
    <w:multiLevelType w:val="hybridMultilevel"/>
    <w:tmpl w:val="8A428DB4"/>
    <w:lvl w:ilvl="0" w:tplc="C6B21E6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F7D09DB"/>
    <w:multiLevelType w:val="hybridMultilevel"/>
    <w:tmpl w:val="A6B26974"/>
    <w:lvl w:ilvl="0" w:tplc="0F60357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0D04B45"/>
    <w:multiLevelType w:val="hybridMultilevel"/>
    <w:tmpl w:val="460C8DD8"/>
    <w:lvl w:ilvl="0" w:tplc="0419000F">
      <w:start w:val="7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673E1050"/>
    <w:multiLevelType w:val="hybridMultilevel"/>
    <w:tmpl w:val="E558FC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A213B87"/>
    <w:multiLevelType w:val="hybridMultilevel"/>
    <w:tmpl w:val="7C8C7D16"/>
    <w:lvl w:ilvl="0" w:tplc="AC42E6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6B1D7BA2"/>
    <w:multiLevelType w:val="hybridMultilevel"/>
    <w:tmpl w:val="AB76647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C152880"/>
    <w:multiLevelType w:val="hybridMultilevel"/>
    <w:tmpl w:val="FED49DDA"/>
    <w:lvl w:ilvl="0" w:tplc="5DC2718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6DC15430"/>
    <w:multiLevelType w:val="hybridMultilevel"/>
    <w:tmpl w:val="F2564E50"/>
    <w:lvl w:ilvl="0" w:tplc="4336E1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EC66F7D"/>
    <w:multiLevelType w:val="hybridMultilevel"/>
    <w:tmpl w:val="9AFC24FA"/>
    <w:lvl w:ilvl="0" w:tplc="A1604D3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7E3B7CCF"/>
    <w:multiLevelType w:val="hybridMultilevel"/>
    <w:tmpl w:val="EFDA06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FBF1CB4"/>
    <w:multiLevelType w:val="hybridMultilevel"/>
    <w:tmpl w:val="AD202934"/>
    <w:lvl w:ilvl="0" w:tplc="6A860C6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11"/>
  </w:num>
  <w:num w:numId="3">
    <w:abstractNumId w:val="12"/>
  </w:num>
  <w:num w:numId="4">
    <w:abstractNumId w:val="23"/>
  </w:num>
  <w:num w:numId="5">
    <w:abstractNumId w:val="29"/>
  </w:num>
  <w:num w:numId="6">
    <w:abstractNumId w:val="14"/>
  </w:num>
  <w:num w:numId="7">
    <w:abstractNumId w:val="22"/>
  </w:num>
  <w:num w:numId="8">
    <w:abstractNumId w:val="28"/>
  </w:num>
  <w:num w:numId="9">
    <w:abstractNumId w:val="6"/>
  </w:num>
  <w:num w:numId="10">
    <w:abstractNumId w:val="9"/>
  </w:num>
  <w:num w:numId="11">
    <w:abstractNumId w:val="17"/>
  </w:num>
  <w:num w:numId="12">
    <w:abstractNumId w:val="32"/>
  </w:num>
  <w:num w:numId="13">
    <w:abstractNumId w:val="8"/>
  </w:num>
  <w:num w:numId="14">
    <w:abstractNumId w:val="16"/>
  </w:num>
  <w:num w:numId="15">
    <w:abstractNumId w:val="7"/>
  </w:num>
  <w:num w:numId="16">
    <w:abstractNumId w:val="18"/>
  </w:num>
  <w:num w:numId="17">
    <w:abstractNumId w:val="13"/>
  </w:num>
  <w:num w:numId="18">
    <w:abstractNumId w:val="30"/>
  </w:num>
  <w:num w:numId="19">
    <w:abstractNumId w:val="26"/>
  </w:num>
  <w:num w:numId="20">
    <w:abstractNumId w:val="5"/>
  </w:num>
  <w:num w:numId="21">
    <w:abstractNumId w:val="27"/>
  </w:num>
  <w:num w:numId="22">
    <w:abstractNumId w:val="1"/>
  </w:num>
  <w:num w:numId="23">
    <w:abstractNumId w:val="31"/>
  </w:num>
  <w:num w:numId="24">
    <w:abstractNumId w:val="25"/>
  </w:num>
  <w:num w:numId="25">
    <w:abstractNumId w:val="3"/>
  </w:num>
  <w:num w:numId="26">
    <w:abstractNumId w:val="2"/>
  </w:num>
  <w:num w:numId="27">
    <w:abstractNumId w:val="15"/>
  </w:num>
  <w:num w:numId="28">
    <w:abstractNumId w:val="20"/>
  </w:num>
  <w:num w:numId="29">
    <w:abstractNumId w:val="19"/>
  </w:num>
  <w:num w:numId="30">
    <w:abstractNumId w:val="21"/>
  </w:num>
  <w:num w:numId="31">
    <w:abstractNumId w:val="24"/>
  </w:num>
  <w:num w:numId="32">
    <w:abstractNumId w:val="0"/>
    <w:lvlOverride w:ilvl="0">
      <w:startOverride w:val="1"/>
    </w:lvlOverride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TrackMoves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3CD7"/>
    <w:rsid w:val="000000CE"/>
    <w:rsid w:val="00000914"/>
    <w:rsid w:val="00000C53"/>
    <w:rsid w:val="00001B7A"/>
    <w:rsid w:val="00005B40"/>
    <w:rsid w:val="00012EBE"/>
    <w:rsid w:val="00013901"/>
    <w:rsid w:val="00017111"/>
    <w:rsid w:val="0001729B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4B1F"/>
    <w:rsid w:val="00045501"/>
    <w:rsid w:val="00052C64"/>
    <w:rsid w:val="0005610A"/>
    <w:rsid w:val="000575C5"/>
    <w:rsid w:val="000605DA"/>
    <w:rsid w:val="0006235D"/>
    <w:rsid w:val="00064E82"/>
    <w:rsid w:val="00065963"/>
    <w:rsid w:val="0006695E"/>
    <w:rsid w:val="00067C0C"/>
    <w:rsid w:val="00070A60"/>
    <w:rsid w:val="00071187"/>
    <w:rsid w:val="000713BD"/>
    <w:rsid w:val="00076A8E"/>
    <w:rsid w:val="00080758"/>
    <w:rsid w:val="000815E9"/>
    <w:rsid w:val="00084662"/>
    <w:rsid w:val="00085098"/>
    <w:rsid w:val="00085F7A"/>
    <w:rsid w:val="0008738E"/>
    <w:rsid w:val="00092C8E"/>
    <w:rsid w:val="000938A9"/>
    <w:rsid w:val="00093D2E"/>
    <w:rsid w:val="000A0CC5"/>
    <w:rsid w:val="000A3C7E"/>
    <w:rsid w:val="000A3D44"/>
    <w:rsid w:val="000A7C16"/>
    <w:rsid w:val="000C2430"/>
    <w:rsid w:val="000C44F0"/>
    <w:rsid w:val="000C4AA5"/>
    <w:rsid w:val="000D1DF8"/>
    <w:rsid w:val="000D2166"/>
    <w:rsid w:val="000D32C7"/>
    <w:rsid w:val="000E23BB"/>
    <w:rsid w:val="000E2F04"/>
    <w:rsid w:val="000E5E80"/>
    <w:rsid w:val="000E62BB"/>
    <w:rsid w:val="000F1462"/>
    <w:rsid w:val="000F3AED"/>
    <w:rsid w:val="000F50FA"/>
    <w:rsid w:val="000F72FC"/>
    <w:rsid w:val="000F7B7C"/>
    <w:rsid w:val="001019CB"/>
    <w:rsid w:val="001022B7"/>
    <w:rsid w:val="001041E9"/>
    <w:rsid w:val="00105395"/>
    <w:rsid w:val="00112B51"/>
    <w:rsid w:val="001138D7"/>
    <w:rsid w:val="00113B22"/>
    <w:rsid w:val="00114573"/>
    <w:rsid w:val="00117304"/>
    <w:rsid w:val="001201CE"/>
    <w:rsid w:val="00121F0C"/>
    <w:rsid w:val="00122C11"/>
    <w:rsid w:val="0013070B"/>
    <w:rsid w:val="00133165"/>
    <w:rsid w:val="00140220"/>
    <w:rsid w:val="00144112"/>
    <w:rsid w:val="00144EFB"/>
    <w:rsid w:val="0014535E"/>
    <w:rsid w:val="00146E37"/>
    <w:rsid w:val="001470B5"/>
    <w:rsid w:val="00147557"/>
    <w:rsid w:val="00147FF7"/>
    <w:rsid w:val="00152B18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7741B"/>
    <w:rsid w:val="0018529A"/>
    <w:rsid w:val="00186552"/>
    <w:rsid w:val="00186EC9"/>
    <w:rsid w:val="00194A9D"/>
    <w:rsid w:val="00195B7F"/>
    <w:rsid w:val="001A2016"/>
    <w:rsid w:val="001A40D3"/>
    <w:rsid w:val="001A4380"/>
    <w:rsid w:val="001B06F0"/>
    <w:rsid w:val="001B16A8"/>
    <w:rsid w:val="001B275E"/>
    <w:rsid w:val="001B2875"/>
    <w:rsid w:val="001B34DC"/>
    <w:rsid w:val="001B4BB3"/>
    <w:rsid w:val="001B6AD5"/>
    <w:rsid w:val="001C0942"/>
    <w:rsid w:val="001C3346"/>
    <w:rsid w:val="001C3AD2"/>
    <w:rsid w:val="001C3F7E"/>
    <w:rsid w:val="001D1FC9"/>
    <w:rsid w:val="001D638E"/>
    <w:rsid w:val="001D7790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6FF2"/>
    <w:rsid w:val="00211F85"/>
    <w:rsid w:val="002127B1"/>
    <w:rsid w:val="00212B0B"/>
    <w:rsid w:val="00216159"/>
    <w:rsid w:val="0021628A"/>
    <w:rsid w:val="00220782"/>
    <w:rsid w:val="00221156"/>
    <w:rsid w:val="00224227"/>
    <w:rsid w:val="00226056"/>
    <w:rsid w:val="002264BA"/>
    <w:rsid w:val="00226A49"/>
    <w:rsid w:val="002275B1"/>
    <w:rsid w:val="002341A2"/>
    <w:rsid w:val="002342C3"/>
    <w:rsid w:val="00242B0A"/>
    <w:rsid w:val="00243533"/>
    <w:rsid w:val="002439E8"/>
    <w:rsid w:val="002515F2"/>
    <w:rsid w:val="00252FF8"/>
    <w:rsid w:val="0025499C"/>
    <w:rsid w:val="00255339"/>
    <w:rsid w:val="002565CC"/>
    <w:rsid w:val="00261DAE"/>
    <w:rsid w:val="00263515"/>
    <w:rsid w:val="00267148"/>
    <w:rsid w:val="00272705"/>
    <w:rsid w:val="00276F8D"/>
    <w:rsid w:val="00277AC8"/>
    <w:rsid w:val="00282723"/>
    <w:rsid w:val="002828F6"/>
    <w:rsid w:val="00284629"/>
    <w:rsid w:val="00285847"/>
    <w:rsid w:val="00287380"/>
    <w:rsid w:val="00287862"/>
    <w:rsid w:val="00287FE3"/>
    <w:rsid w:val="002922ED"/>
    <w:rsid w:val="002A217D"/>
    <w:rsid w:val="002A3694"/>
    <w:rsid w:val="002A5C4C"/>
    <w:rsid w:val="002A62EE"/>
    <w:rsid w:val="002A6BAF"/>
    <w:rsid w:val="002A7203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E6E89"/>
    <w:rsid w:val="002F20DA"/>
    <w:rsid w:val="002F32CF"/>
    <w:rsid w:val="002F5071"/>
    <w:rsid w:val="00300581"/>
    <w:rsid w:val="00303348"/>
    <w:rsid w:val="00303D5C"/>
    <w:rsid w:val="00303D9D"/>
    <w:rsid w:val="00305E18"/>
    <w:rsid w:val="003067F1"/>
    <w:rsid w:val="00310CA7"/>
    <w:rsid w:val="00310D81"/>
    <w:rsid w:val="0031484E"/>
    <w:rsid w:val="00315C01"/>
    <w:rsid w:val="003175AB"/>
    <w:rsid w:val="00323887"/>
    <w:rsid w:val="00324DE5"/>
    <w:rsid w:val="0032682E"/>
    <w:rsid w:val="00326FF7"/>
    <w:rsid w:val="00330B72"/>
    <w:rsid w:val="00331C20"/>
    <w:rsid w:val="00333C62"/>
    <w:rsid w:val="0033455E"/>
    <w:rsid w:val="003346EF"/>
    <w:rsid w:val="003415F6"/>
    <w:rsid w:val="00343944"/>
    <w:rsid w:val="003455A3"/>
    <w:rsid w:val="00345A92"/>
    <w:rsid w:val="00345D98"/>
    <w:rsid w:val="003463D7"/>
    <w:rsid w:val="00346A6C"/>
    <w:rsid w:val="0035100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77F46"/>
    <w:rsid w:val="00380AD0"/>
    <w:rsid w:val="003813CD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2A4D"/>
    <w:rsid w:val="003B5E51"/>
    <w:rsid w:val="003B71AC"/>
    <w:rsid w:val="003B7DEC"/>
    <w:rsid w:val="003C0DF7"/>
    <w:rsid w:val="003C2D15"/>
    <w:rsid w:val="003C30F0"/>
    <w:rsid w:val="003C7125"/>
    <w:rsid w:val="003C77B0"/>
    <w:rsid w:val="003C7CC6"/>
    <w:rsid w:val="003C7DCB"/>
    <w:rsid w:val="003D00C7"/>
    <w:rsid w:val="003D08E2"/>
    <w:rsid w:val="003D304D"/>
    <w:rsid w:val="003D365D"/>
    <w:rsid w:val="003D4A62"/>
    <w:rsid w:val="003D5676"/>
    <w:rsid w:val="003D6D90"/>
    <w:rsid w:val="003E2304"/>
    <w:rsid w:val="003E38DB"/>
    <w:rsid w:val="003E6922"/>
    <w:rsid w:val="003F45B4"/>
    <w:rsid w:val="003F54D6"/>
    <w:rsid w:val="003F6E38"/>
    <w:rsid w:val="003F7964"/>
    <w:rsid w:val="00402EB0"/>
    <w:rsid w:val="004056F0"/>
    <w:rsid w:val="00406A1A"/>
    <w:rsid w:val="00407EA1"/>
    <w:rsid w:val="00411596"/>
    <w:rsid w:val="004133D4"/>
    <w:rsid w:val="0041505E"/>
    <w:rsid w:val="004151F9"/>
    <w:rsid w:val="00417043"/>
    <w:rsid w:val="004174BF"/>
    <w:rsid w:val="004254A1"/>
    <w:rsid w:val="00432330"/>
    <w:rsid w:val="004329F5"/>
    <w:rsid w:val="004347B8"/>
    <w:rsid w:val="00436720"/>
    <w:rsid w:val="00442ABA"/>
    <w:rsid w:val="00442E9B"/>
    <w:rsid w:val="00445434"/>
    <w:rsid w:val="004515D5"/>
    <w:rsid w:val="00457188"/>
    <w:rsid w:val="004711FB"/>
    <w:rsid w:val="00471A08"/>
    <w:rsid w:val="00471C33"/>
    <w:rsid w:val="00471E0E"/>
    <w:rsid w:val="00472F5B"/>
    <w:rsid w:val="00475770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45ED"/>
    <w:rsid w:val="00495780"/>
    <w:rsid w:val="00496594"/>
    <w:rsid w:val="004973B5"/>
    <w:rsid w:val="004A15EE"/>
    <w:rsid w:val="004A64D2"/>
    <w:rsid w:val="004A6FB0"/>
    <w:rsid w:val="004B2897"/>
    <w:rsid w:val="004B3FE8"/>
    <w:rsid w:val="004B72BF"/>
    <w:rsid w:val="004C0F4A"/>
    <w:rsid w:val="004C1104"/>
    <w:rsid w:val="004C596B"/>
    <w:rsid w:val="004C6711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0103"/>
    <w:rsid w:val="00503929"/>
    <w:rsid w:val="00503F0D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2830"/>
    <w:rsid w:val="005533FE"/>
    <w:rsid w:val="0055757E"/>
    <w:rsid w:val="00562B6D"/>
    <w:rsid w:val="0056490D"/>
    <w:rsid w:val="00565822"/>
    <w:rsid w:val="00566815"/>
    <w:rsid w:val="00566DF3"/>
    <w:rsid w:val="00566ED8"/>
    <w:rsid w:val="00572166"/>
    <w:rsid w:val="00575119"/>
    <w:rsid w:val="0057620B"/>
    <w:rsid w:val="005770FD"/>
    <w:rsid w:val="005821EF"/>
    <w:rsid w:val="00583383"/>
    <w:rsid w:val="00586076"/>
    <w:rsid w:val="00590FCE"/>
    <w:rsid w:val="00592CC8"/>
    <w:rsid w:val="00594FCC"/>
    <w:rsid w:val="005975AE"/>
    <w:rsid w:val="00597B8C"/>
    <w:rsid w:val="005A07AF"/>
    <w:rsid w:val="005A7E8E"/>
    <w:rsid w:val="005B0B90"/>
    <w:rsid w:val="005B3CE6"/>
    <w:rsid w:val="005B5725"/>
    <w:rsid w:val="005B6285"/>
    <w:rsid w:val="005C2AE0"/>
    <w:rsid w:val="005C4FCF"/>
    <w:rsid w:val="005C50C0"/>
    <w:rsid w:val="005D4BC9"/>
    <w:rsid w:val="005D58B8"/>
    <w:rsid w:val="005D68CA"/>
    <w:rsid w:val="005E0CB8"/>
    <w:rsid w:val="005F41C2"/>
    <w:rsid w:val="005F7DA0"/>
    <w:rsid w:val="0060032D"/>
    <w:rsid w:val="0060193F"/>
    <w:rsid w:val="006019EB"/>
    <w:rsid w:val="00602F2A"/>
    <w:rsid w:val="006033C9"/>
    <w:rsid w:val="00604FD6"/>
    <w:rsid w:val="00605504"/>
    <w:rsid w:val="0060606D"/>
    <w:rsid w:val="00611F16"/>
    <w:rsid w:val="006129D1"/>
    <w:rsid w:val="0061597D"/>
    <w:rsid w:val="00616624"/>
    <w:rsid w:val="00617BB6"/>
    <w:rsid w:val="00622A6A"/>
    <w:rsid w:val="00623C07"/>
    <w:rsid w:val="00624655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4729A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610C"/>
    <w:rsid w:val="006907EC"/>
    <w:rsid w:val="00690B19"/>
    <w:rsid w:val="00691C08"/>
    <w:rsid w:val="00692418"/>
    <w:rsid w:val="006928BF"/>
    <w:rsid w:val="006A0574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187"/>
    <w:rsid w:val="006F5912"/>
    <w:rsid w:val="006F63F4"/>
    <w:rsid w:val="006F74DD"/>
    <w:rsid w:val="00701E1F"/>
    <w:rsid w:val="0070270B"/>
    <w:rsid w:val="00702E9A"/>
    <w:rsid w:val="00703D9F"/>
    <w:rsid w:val="007059EF"/>
    <w:rsid w:val="00711282"/>
    <w:rsid w:val="007118A2"/>
    <w:rsid w:val="007121D3"/>
    <w:rsid w:val="0071793B"/>
    <w:rsid w:val="00717974"/>
    <w:rsid w:val="00721E64"/>
    <w:rsid w:val="007228B0"/>
    <w:rsid w:val="0072313A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65CF2"/>
    <w:rsid w:val="007716E4"/>
    <w:rsid w:val="007767A3"/>
    <w:rsid w:val="007811B5"/>
    <w:rsid w:val="007850FE"/>
    <w:rsid w:val="00785A40"/>
    <w:rsid w:val="00794D7C"/>
    <w:rsid w:val="007957FF"/>
    <w:rsid w:val="00795DA8"/>
    <w:rsid w:val="00796746"/>
    <w:rsid w:val="007A5155"/>
    <w:rsid w:val="007A7A5C"/>
    <w:rsid w:val="007B0457"/>
    <w:rsid w:val="007B1154"/>
    <w:rsid w:val="007B23B5"/>
    <w:rsid w:val="007B36B5"/>
    <w:rsid w:val="007B4EA0"/>
    <w:rsid w:val="007B4F73"/>
    <w:rsid w:val="007B778E"/>
    <w:rsid w:val="007C45BE"/>
    <w:rsid w:val="007D0A4C"/>
    <w:rsid w:val="007D0F7B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54A3"/>
    <w:rsid w:val="007F62B0"/>
    <w:rsid w:val="00800776"/>
    <w:rsid w:val="008022D2"/>
    <w:rsid w:val="008034C5"/>
    <w:rsid w:val="008037D4"/>
    <w:rsid w:val="008101D7"/>
    <w:rsid w:val="00812CBB"/>
    <w:rsid w:val="00821530"/>
    <w:rsid w:val="00821FFB"/>
    <w:rsid w:val="008238C3"/>
    <w:rsid w:val="00824566"/>
    <w:rsid w:val="0082510A"/>
    <w:rsid w:val="00827838"/>
    <w:rsid w:val="00833594"/>
    <w:rsid w:val="00836B2E"/>
    <w:rsid w:val="008371FC"/>
    <w:rsid w:val="00843276"/>
    <w:rsid w:val="008443AF"/>
    <w:rsid w:val="008502F6"/>
    <w:rsid w:val="00850A93"/>
    <w:rsid w:val="00853C29"/>
    <w:rsid w:val="00854671"/>
    <w:rsid w:val="00856DE6"/>
    <w:rsid w:val="00860E77"/>
    <w:rsid w:val="00861B1B"/>
    <w:rsid w:val="00861B97"/>
    <w:rsid w:val="0086294D"/>
    <w:rsid w:val="008661F4"/>
    <w:rsid w:val="0087105E"/>
    <w:rsid w:val="008722D7"/>
    <w:rsid w:val="0087380E"/>
    <w:rsid w:val="00873BDD"/>
    <w:rsid w:val="00874E55"/>
    <w:rsid w:val="00886724"/>
    <w:rsid w:val="0089107A"/>
    <w:rsid w:val="00894CD0"/>
    <w:rsid w:val="00895C27"/>
    <w:rsid w:val="00897A26"/>
    <w:rsid w:val="008A0458"/>
    <w:rsid w:val="008A1E40"/>
    <w:rsid w:val="008A4D68"/>
    <w:rsid w:val="008B35B3"/>
    <w:rsid w:val="008B3B82"/>
    <w:rsid w:val="008B47C0"/>
    <w:rsid w:val="008B5945"/>
    <w:rsid w:val="008B772F"/>
    <w:rsid w:val="008C0462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8F114A"/>
    <w:rsid w:val="008F5052"/>
    <w:rsid w:val="00901410"/>
    <w:rsid w:val="009061D3"/>
    <w:rsid w:val="0090640D"/>
    <w:rsid w:val="009103AA"/>
    <w:rsid w:val="00913079"/>
    <w:rsid w:val="00915D56"/>
    <w:rsid w:val="00916B34"/>
    <w:rsid w:val="00916DB7"/>
    <w:rsid w:val="00917BE1"/>
    <w:rsid w:val="009243B5"/>
    <w:rsid w:val="00930AFA"/>
    <w:rsid w:val="00932B0E"/>
    <w:rsid w:val="009357B2"/>
    <w:rsid w:val="009429A7"/>
    <w:rsid w:val="0094532C"/>
    <w:rsid w:val="009453C5"/>
    <w:rsid w:val="009462F7"/>
    <w:rsid w:val="00951F7D"/>
    <w:rsid w:val="009550B0"/>
    <w:rsid w:val="009550FE"/>
    <w:rsid w:val="00955EDB"/>
    <w:rsid w:val="00960183"/>
    <w:rsid w:val="0096277F"/>
    <w:rsid w:val="009629DA"/>
    <w:rsid w:val="00964720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B79B0"/>
    <w:rsid w:val="009C2CB2"/>
    <w:rsid w:val="009C39B8"/>
    <w:rsid w:val="009C421E"/>
    <w:rsid w:val="009C5A41"/>
    <w:rsid w:val="009D033B"/>
    <w:rsid w:val="009D23AA"/>
    <w:rsid w:val="009D568F"/>
    <w:rsid w:val="009E2089"/>
    <w:rsid w:val="009E20A3"/>
    <w:rsid w:val="009E2EDA"/>
    <w:rsid w:val="009E30B8"/>
    <w:rsid w:val="009E58D1"/>
    <w:rsid w:val="009E6468"/>
    <w:rsid w:val="009E72C4"/>
    <w:rsid w:val="009F084F"/>
    <w:rsid w:val="009F2F29"/>
    <w:rsid w:val="009F73A3"/>
    <w:rsid w:val="009F7BF7"/>
    <w:rsid w:val="00A001D8"/>
    <w:rsid w:val="00A01C58"/>
    <w:rsid w:val="00A04E41"/>
    <w:rsid w:val="00A0586C"/>
    <w:rsid w:val="00A06905"/>
    <w:rsid w:val="00A1432F"/>
    <w:rsid w:val="00A15E68"/>
    <w:rsid w:val="00A16448"/>
    <w:rsid w:val="00A22026"/>
    <w:rsid w:val="00A22D6C"/>
    <w:rsid w:val="00A23C29"/>
    <w:rsid w:val="00A23FED"/>
    <w:rsid w:val="00A261BF"/>
    <w:rsid w:val="00A27DE1"/>
    <w:rsid w:val="00A3138B"/>
    <w:rsid w:val="00A31EFC"/>
    <w:rsid w:val="00A3252D"/>
    <w:rsid w:val="00A440A2"/>
    <w:rsid w:val="00A44BDD"/>
    <w:rsid w:val="00A46913"/>
    <w:rsid w:val="00A46DEA"/>
    <w:rsid w:val="00A47046"/>
    <w:rsid w:val="00A54EA0"/>
    <w:rsid w:val="00A550F8"/>
    <w:rsid w:val="00A56BF2"/>
    <w:rsid w:val="00A60A36"/>
    <w:rsid w:val="00A6325B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87A13"/>
    <w:rsid w:val="00A90CB5"/>
    <w:rsid w:val="00A92FE9"/>
    <w:rsid w:val="00A94A30"/>
    <w:rsid w:val="00A96FDF"/>
    <w:rsid w:val="00A97ED5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3F9E"/>
    <w:rsid w:val="00AC416F"/>
    <w:rsid w:val="00AC50E0"/>
    <w:rsid w:val="00AC5130"/>
    <w:rsid w:val="00AC566E"/>
    <w:rsid w:val="00AC648A"/>
    <w:rsid w:val="00AC7879"/>
    <w:rsid w:val="00AC7B38"/>
    <w:rsid w:val="00AD7CCF"/>
    <w:rsid w:val="00AE1D4E"/>
    <w:rsid w:val="00AE48B0"/>
    <w:rsid w:val="00AF1CEF"/>
    <w:rsid w:val="00AF2BB2"/>
    <w:rsid w:val="00AF4D12"/>
    <w:rsid w:val="00AF68B4"/>
    <w:rsid w:val="00B00EF0"/>
    <w:rsid w:val="00B017DA"/>
    <w:rsid w:val="00B041D1"/>
    <w:rsid w:val="00B052DE"/>
    <w:rsid w:val="00B06E3D"/>
    <w:rsid w:val="00B10B1F"/>
    <w:rsid w:val="00B115BD"/>
    <w:rsid w:val="00B11943"/>
    <w:rsid w:val="00B16BF6"/>
    <w:rsid w:val="00B237C7"/>
    <w:rsid w:val="00B25681"/>
    <w:rsid w:val="00B2706F"/>
    <w:rsid w:val="00B27403"/>
    <w:rsid w:val="00B306C0"/>
    <w:rsid w:val="00B31A30"/>
    <w:rsid w:val="00B32B55"/>
    <w:rsid w:val="00B34ED6"/>
    <w:rsid w:val="00B35C8C"/>
    <w:rsid w:val="00B361BE"/>
    <w:rsid w:val="00B42997"/>
    <w:rsid w:val="00B4462A"/>
    <w:rsid w:val="00B451F4"/>
    <w:rsid w:val="00B53D64"/>
    <w:rsid w:val="00B622BE"/>
    <w:rsid w:val="00B62EB8"/>
    <w:rsid w:val="00B6388F"/>
    <w:rsid w:val="00B671C1"/>
    <w:rsid w:val="00B71E3A"/>
    <w:rsid w:val="00B74BDC"/>
    <w:rsid w:val="00B764A1"/>
    <w:rsid w:val="00B769E7"/>
    <w:rsid w:val="00B77DEC"/>
    <w:rsid w:val="00B90228"/>
    <w:rsid w:val="00B904BB"/>
    <w:rsid w:val="00B90F6E"/>
    <w:rsid w:val="00B93F9A"/>
    <w:rsid w:val="00B95CF4"/>
    <w:rsid w:val="00BA0A88"/>
    <w:rsid w:val="00BA6CF6"/>
    <w:rsid w:val="00BB0D33"/>
    <w:rsid w:val="00BB0E0E"/>
    <w:rsid w:val="00BB0F7E"/>
    <w:rsid w:val="00BB2DF6"/>
    <w:rsid w:val="00BB6033"/>
    <w:rsid w:val="00BB6E94"/>
    <w:rsid w:val="00BB75F8"/>
    <w:rsid w:val="00BC1F5B"/>
    <w:rsid w:val="00BC200F"/>
    <w:rsid w:val="00BC27A8"/>
    <w:rsid w:val="00BC49B4"/>
    <w:rsid w:val="00BC7228"/>
    <w:rsid w:val="00BD22DD"/>
    <w:rsid w:val="00BD3F35"/>
    <w:rsid w:val="00BD6D9C"/>
    <w:rsid w:val="00BD6FE8"/>
    <w:rsid w:val="00BD72E6"/>
    <w:rsid w:val="00BE31BC"/>
    <w:rsid w:val="00BF2C83"/>
    <w:rsid w:val="00BF620E"/>
    <w:rsid w:val="00C01F4A"/>
    <w:rsid w:val="00C06F17"/>
    <w:rsid w:val="00C13E19"/>
    <w:rsid w:val="00C142FA"/>
    <w:rsid w:val="00C15E81"/>
    <w:rsid w:val="00C2059C"/>
    <w:rsid w:val="00C23017"/>
    <w:rsid w:val="00C231E9"/>
    <w:rsid w:val="00C2331F"/>
    <w:rsid w:val="00C33093"/>
    <w:rsid w:val="00C33557"/>
    <w:rsid w:val="00C35851"/>
    <w:rsid w:val="00C35DAC"/>
    <w:rsid w:val="00C41682"/>
    <w:rsid w:val="00C41A14"/>
    <w:rsid w:val="00C454C9"/>
    <w:rsid w:val="00C4711E"/>
    <w:rsid w:val="00C60C6E"/>
    <w:rsid w:val="00C62741"/>
    <w:rsid w:val="00C6525A"/>
    <w:rsid w:val="00C6587A"/>
    <w:rsid w:val="00C7070B"/>
    <w:rsid w:val="00C70E22"/>
    <w:rsid w:val="00C7103F"/>
    <w:rsid w:val="00C73270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FB5"/>
    <w:rsid w:val="00CB7108"/>
    <w:rsid w:val="00CC0CAA"/>
    <w:rsid w:val="00CC12F9"/>
    <w:rsid w:val="00CC4E1C"/>
    <w:rsid w:val="00CD0506"/>
    <w:rsid w:val="00CD2D4B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32F3"/>
    <w:rsid w:val="00CF718D"/>
    <w:rsid w:val="00CF7D98"/>
    <w:rsid w:val="00D04055"/>
    <w:rsid w:val="00D051E3"/>
    <w:rsid w:val="00D07FB5"/>
    <w:rsid w:val="00D11D7C"/>
    <w:rsid w:val="00D11EAA"/>
    <w:rsid w:val="00D147E0"/>
    <w:rsid w:val="00D172EC"/>
    <w:rsid w:val="00D2112F"/>
    <w:rsid w:val="00D22D0C"/>
    <w:rsid w:val="00D248CD"/>
    <w:rsid w:val="00D24951"/>
    <w:rsid w:val="00D26C7F"/>
    <w:rsid w:val="00D26F57"/>
    <w:rsid w:val="00D27DC0"/>
    <w:rsid w:val="00D27E27"/>
    <w:rsid w:val="00D33718"/>
    <w:rsid w:val="00D33D29"/>
    <w:rsid w:val="00D34EFF"/>
    <w:rsid w:val="00D4349B"/>
    <w:rsid w:val="00D46035"/>
    <w:rsid w:val="00D470ED"/>
    <w:rsid w:val="00D51968"/>
    <w:rsid w:val="00D53A1C"/>
    <w:rsid w:val="00D546F8"/>
    <w:rsid w:val="00D57956"/>
    <w:rsid w:val="00D579F6"/>
    <w:rsid w:val="00D57E4E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77D6E"/>
    <w:rsid w:val="00D80A49"/>
    <w:rsid w:val="00D827AE"/>
    <w:rsid w:val="00D82C2F"/>
    <w:rsid w:val="00D83E66"/>
    <w:rsid w:val="00D8438A"/>
    <w:rsid w:val="00D94143"/>
    <w:rsid w:val="00D965B6"/>
    <w:rsid w:val="00DA11E1"/>
    <w:rsid w:val="00DA137F"/>
    <w:rsid w:val="00DA17F7"/>
    <w:rsid w:val="00DB3C9D"/>
    <w:rsid w:val="00DB482E"/>
    <w:rsid w:val="00DC2456"/>
    <w:rsid w:val="00DC3D4E"/>
    <w:rsid w:val="00DC630C"/>
    <w:rsid w:val="00DC637E"/>
    <w:rsid w:val="00DC6DC2"/>
    <w:rsid w:val="00DC7E2F"/>
    <w:rsid w:val="00DD3D03"/>
    <w:rsid w:val="00DD3D33"/>
    <w:rsid w:val="00DD3F46"/>
    <w:rsid w:val="00DE1C8F"/>
    <w:rsid w:val="00DE5CA5"/>
    <w:rsid w:val="00DF051D"/>
    <w:rsid w:val="00DF5C84"/>
    <w:rsid w:val="00DF636E"/>
    <w:rsid w:val="00E02918"/>
    <w:rsid w:val="00E04A19"/>
    <w:rsid w:val="00E14E1D"/>
    <w:rsid w:val="00E24CE5"/>
    <w:rsid w:val="00E25854"/>
    <w:rsid w:val="00E30F47"/>
    <w:rsid w:val="00E33A31"/>
    <w:rsid w:val="00E364F8"/>
    <w:rsid w:val="00E37227"/>
    <w:rsid w:val="00E414A9"/>
    <w:rsid w:val="00E47365"/>
    <w:rsid w:val="00E509FF"/>
    <w:rsid w:val="00E50EE6"/>
    <w:rsid w:val="00E53F55"/>
    <w:rsid w:val="00E54FBF"/>
    <w:rsid w:val="00E574D9"/>
    <w:rsid w:val="00E57730"/>
    <w:rsid w:val="00E60017"/>
    <w:rsid w:val="00E6285A"/>
    <w:rsid w:val="00E628BA"/>
    <w:rsid w:val="00E62FE6"/>
    <w:rsid w:val="00E64AC6"/>
    <w:rsid w:val="00E74420"/>
    <w:rsid w:val="00E74540"/>
    <w:rsid w:val="00E74CE3"/>
    <w:rsid w:val="00E76E68"/>
    <w:rsid w:val="00E77962"/>
    <w:rsid w:val="00E82DA0"/>
    <w:rsid w:val="00E830EF"/>
    <w:rsid w:val="00E86BB5"/>
    <w:rsid w:val="00E87D09"/>
    <w:rsid w:val="00E914E3"/>
    <w:rsid w:val="00E93E4F"/>
    <w:rsid w:val="00EA23D9"/>
    <w:rsid w:val="00EA2D0A"/>
    <w:rsid w:val="00EA3C45"/>
    <w:rsid w:val="00EA4953"/>
    <w:rsid w:val="00EA4FBB"/>
    <w:rsid w:val="00EA6474"/>
    <w:rsid w:val="00EB18EE"/>
    <w:rsid w:val="00EB2391"/>
    <w:rsid w:val="00EB6F1C"/>
    <w:rsid w:val="00EC4702"/>
    <w:rsid w:val="00EC760A"/>
    <w:rsid w:val="00ED1597"/>
    <w:rsid w:val="00ED16AE"/>
    <w:rsid w:val="00ED32A1"/>
    <w:rsid w:val="00ED3CD7"/>
    <w:rsid w:val="00ED7F7C"/>
    <w:rsid w:val="00EE25A1"/>
    <w:rsid w:val="00EE2B1F"/>
    <w:rsid w:val="00EE2E38"/>
    <w:rsid w:val="00EF09B2"/>
    <w:rsid w:val="00EF0F09"/>
    <w:rsid w:val="00EF23F1"/>
    <w:rsid w:val="00EF2CB2"/>
    <w:rsid w:val="00EF3F69"/>
    <w:rsid w:val="00EF7CB3"/>
    <w:rsid w:val="00F00A27"/>
    <w:rsid w:val="00F01932"/>
    <w:rsid w:val="00F029A4"/>
    <w:rsid w:val="00F02EB6"/>
    <w:rsid w:val="00F06FC2"/>
    <w:rsid w:val="00F0710A"/>
    <w:rsid w:val="00F10031"/>
    <w:rsid w:val="00F15B2D"/>
    <w:rsid w:val="00F1636B"/>
    <w:rsid w:val="00F16546"/>
    <w:rsid w:val="00F16A1E"/>
    <w:rsid w:val="00F2150D"/>
    <w:rsid w:val="00F22948"/>
    <w:rsid w:val="00F26DFD"/>
    <w:rsid w:val="00F33B48"/>
    <w:rsid w:val="00F3515B"/>
    <w:rsid w:val="00F410CA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15BD"/>
    <w:rsid w:val="00F830CF"/>
    <w:rsid w:val="00F856BC"/>
    <w:rsid w:val="00F87106"/>
    <w:rsid w:val="00F93BA1"/>
    <w:rsid w:val="00F96187"/>
    <w:rsid w:val="00F97013"/>
    <w:rsid w:val="00F9786D"/>
    <w:rsid w:val="00FA0E35"/>
    <w:rsid w:val="00FA38D1"/>
    <w:rsid w:val="00FA3D54"/>
    <w:rsid w:val="00FA6376"/>
    <w:rsid w:val="00FB0543"/>
    <w:rsid w:val="00FC204D"/>
    <w:rsid w:val="00FC75F4"/>
    <w:rsid w:val="00FD308E"/>
    <w:rsid w:val="00FD740E"/>
    <w:rsid w:val="00FE20C4"/>
    <w:rsid w:val="00FE4B49"/>
    <w:rsid w:val="00FE683B"/>
    <w:rsid w:val="00FE7FC0"/>
    <w:rsid w:val="00FF0C13"/>
    <w:rsid w:val="00FF0C4E"/>
    <w:rsid w:val="00FF146A"/>
    <w:rsid w:val="00FF4C30"/>
    <w:rsid w:val="00FF5ACC"/>
    <w:rsid w:val="00FF6438"/>
    <w:rsid w:val="00FF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line="276" w:lineRule="auto"/>
      <w:ind w:firstLine="567"/>
      <w:jc w:val="both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8181C"/>
    <w:pPr>
      <w:keepNext/>
      <w:spacing w:before="240" w:after="60"/>
      <w:outlineLvl w:val="0"/>
    </w:pPr>
    <w:rPr>
      <w:rFonts w:eastAsia="Calibri"/>
      <w:b/>
      <w:bCs/>
      <w:kern w:val="32"/>
      <w:sz w:val="32"/>
      <w:szCs w:val="32"/>
      <w:lang/>
    </w:rPr>
  </w:style>
  <w:style w:type="paragraph" w:styleId="2">
    <w:name w:val="heading 2"/>
    <w:basedOn w:val="a"/>
    <w:next w:val="a"/>
    <w:link w:val="20"/>
    <w:uiPriority w:val="99"/>
    <w:qFormat/>
    <w:rsid w:val="00FE683B"/>
    <w:pPr>
      <w:keepNext/>
      <w:keepLines/>
      <w:spacing w:after="60"/>
      <w:outlineLvl w:val="1"/>
    </w:pPr>
    <w:rPr>
      <w:rFonts w:eastAsia="Calibri"/>
      <w:b/>
      <w:bCs/>
      <w:i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C8181C"/>
    <w:rPr>
      <w:rFonts w:ascii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FE683B"/>
    <w:rPr>
      <w:rFonts w:ascii="Times New Roman" w:hAnsi="Times New Roman" w:cs="Times New Roman"/>
      <w:b/>
      <w:bCs/>
      <w:i/>
      <w:sz w:val="26"/>
      <w:szCs w:val="26"/>
      <w:lang w:eastAsia="ru-RU"/>
    </w:rPr>
  </w:style>
  <w:style w:type="paragraph" w:styleId="a3">
    <w:name w:val="Body Text"/>
    <w:basedOn w:val="a"/>
    <w:link w:val="a4"/>
    <w:uiPriority w:val="99"/>
    <w:rsid w:val="00ED3CD7"/>
    <w:pPr>
      <w:spacing w:after="120"/>
    </w:pPr>
    <w:rPr>
      <w:rFonts w:eastAsia="Calibri"/>
      <w:lang/>
    </w:rPr>
  </w:style>
  <w:style w:type="character" w:customStyle="1" w:styleId="a4">
    <w:name w:val="Основной текст Знак"/>
    <w:link w:val="a3"/>
    <w:uiPriority w:val="99"/>
    <w:locked/>
    <w:rsid w:val="00ED3CD7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uiPriority w:val="99"/>
    <w:rsid w:val="00ED3CD7"/>
    <w:rPr>
      <w:rFonts w:ascii="Times New Roman" w:eastAsia="Times New Roman" w:hAnsi="Times New Roman"/>
      <w:lang w:val="en-US"/>
    </w:rPr>
  </w:style>
  <w:style w:type="paragraph" w:customStyle="1" w:styleId="11">
    <w:name w:val="Обычный1"/>
    <w:uiPriority w:val="99"/>
    <w:rsid w:val="00ED3CD7"/>
    <w:pPr>
      <w:widowControl w:val="0"/>
      <w:spacing w:before="60" w:line="260" w:lineRule="auto"/>
      <w:ind w:firstLine="680"/>
      <w:jc w:val="both"/>
    </w:pPr>
    <w:rPr>
      <w:rFonts w:ascii="Times New Roman" w:eastAsia="Times New Roman" w:hAnsi="Times New Roman"/>
      <w:sz w:val="22"/>
    </w:rPr>
  </w:style>
  <w:style w:type="paragraph" w:customStyle="1" w:styleId="Default">
    <w:name w:val="Default"/>
    <w:uiPriority w:val="99"/>
    <w:rsid w:val="00ED3CD7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a5">
    <w:name w:val="List Paragraph"/>
    <w:basedOn w:val="a"/>
    <w:uiPriority w:val="99"/>
    <w:qFormat/>
    <w:rsid w:val="00ED3CD7"/>
    <w:pPr>
      <w:ind w:left="720"/>
      <w:contextualSpacing/>
    </w:pPr>
  </w:style>
  <w:style w:type="paragraph" w:styleId="a6">
    <w:name w:val="header"/>
    <w:aliases w:val="Знак"/>
    <w:basedOn w:val="a"/>
    <w:link w:val="a7"/>
    <w:uiPriority w:val="99"/>
    <w:rsid w:val="006F0FEB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7">
    <w:name w:val="Верхний колонтитул Знак"/>
    <w:aliases w:val="Знак Знак"/>
    <w:link w:val="a6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rsid w:val="006F0FEB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9">
    <w:name w:val="Нижний колонтитул Знак"/>
    <w:link w:val="a8"/>
    <w:uiPriority w:val="99"/>
    <w:locked/>
    <w:rsid w:val="006F0FEB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uiPriority w:val="99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uiPriority w:val="99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uiPriority w:val="99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uiPriority w:val="99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uiPriority w:val="99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rsid w:val="00AF4D12"/>
    <w:pPr>
      <w:spacing w:after="120"/>
      <w:ind w:left="283"/>
    </w:pPr>
    <w:rPr>
      <w:rFonts w:eastAsia="Calibri"/>
      <w:lang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F4D12"/>
    <w:rPr>
      <w:rFonts w:ascii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99"/>
    <w:rsid w:val="006928B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rsid w:val="000D32C7"/>
    <w:pPr>
      <w:spacing w:line="240" w:lineRule="auto"/>
    </w:pPr>
    <w:rPr>
      <w:rFonts w:ascii="Tahoma" w:eastAsia="Calibri" w:hAnsi="Tahoma"/>
      <w:sz w:val="16"/>
      <w:szCs w:val="16"/>
      <w:lang/>
    </w:rPr>
  </w:style>
  <w:style w:type="character" w:customStyle="1" w:styleId="ae">
    <w:name w:val="Текст выноски Знак"/>
    <w:link w:val="ad"/>
    <w:uiPriority w:val="99"/>
    <w:semiHidden/>
    <w:locked/>
    <w:rsid w:val="000D32C7"/>
    <w:rPr>
      <w:rFonts w:ascii="Tahoma" w:hAnsi="Tahoma" w:cs="Tahoma"/>
      <w:sz w:val="16"/>
      <w:szCs w:val="16"/>
      <w:lang w:eastAsia="ru-RU"/>
    </w:rPr>
  </w:style>
  <w:style w:type="paragraph" w:styleId="af">
    <w:name w:val="Normal (Web)"/>
    <w:basedOn w:val="a"/>
    <w:uiPriority w:val="99"/>
    <w:semiHidden/>
    <w:rsid w:val="00092C8E"/>
    <w:pPr>
      <w:spacing w:before="100" w:beforeAutospacing="1" w:after="100" w:afterAutospacing="1" w:line="240" w:lineRule="auto"/>
      <w:ind w:firstLine="0"/>
      <w:jc w:val="left"/>
    </w:pPr>
  </w:style>
  <w:style w:type="paragraph" w:customStyle="1" w:styleId="21">
    <w:name w:val="Абзац списка2"/>
    <w:basedOn w:val="a"/>
    <w:uiPriority w:val="99"/>
    <w:rsid w:val="00092C8E"/>
    <w:pPr>
      <w:spacing w:after="200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2">
    <w:name w:val="Абзац списка1"/>
    <w:basedOn w:val="a"/>
    <w:uiPriority w:val="99"/>
    <w:rsid w:val="00092C8E"/>
    <w:pPr>
      <w:spacing w:after="200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character" w:styleId="af0">
    <w:name w:val="Hyperlink"/>
    <w:uiPriority w:val="99"/>
    <w:rsid w:val="008F114A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70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0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192.168.20.6/marcweb2/Download.asp?type=2&amp;filename=%D0%A1%D1%82%D0%B5%D0%BF%D0%B0%D0%BD%D0%BE%D0%B2%D0%B0%20%D0%9E.%20%D0%9F.%20%D0%9F%D0%BE%D0%B4%D0%B3%D0%BE%D1%82%D0%BE%D0%B2%D0%BA%D0%B0%20%D0%B8%20%D0%B7%D0%B0%D1%89%D0%B8%D1%82%D0%B0%20%D0%92%D0%9A%D0%A0.pdf&amp;reserved=%D0%A1%D1%82%D0%B5%D0%BF%D0%B0%D0%BD%D0%BE%D0%B2%D0%B0%20%D0%9E.%20%D0%9F.%20%D0%9F%D0%BE%D0%B4%D0%B3%D0%BE%D1%82%D0%BE%D0%B2%D0%BA%D0%B0%20%D0%B8%20%D0%B7%D0%B0%D1%89%D0%B8%D1%82%D0%B0%20%D0%92%D0%9A%D0%A0" TargetMode="External"/><Relationship Id="rId18" Type="http://schemas.openxmlformats.org/officeDocument/2006/relationships/hyperlink" Target="https://magtu.informsystema.ru/uploader/fileUpload?name=3716.pdf&amp;show=dcatalogues/1/1527657/3716.pdf&amp;view=true" TargetMode="External"/><Relationship Id="rId26" Type="http://schemas.openxmlformats.org/officeDocument/2006/relationships/hyperlink" Target="https://magtu.informsystema.ru/uploader/fileUpload?name=3892.pdf&amp;show=dcatalogues/1/1530029/3892.pdf&amp;view=true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3803.pdf&amp;show=dcatalogues/1/1529971/3803.pdf&amp;view=true" TargetMode="External"/><Relationship Id="rId34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192.168.20.6/marcweb2/Download.asp?type=2&amp;filename=%D0%A1%D1%82%D0%B5%D0%BF%D0%B0%D0%BD%D0%BE%D0%B2%D0%B0%20%D0%9E.%20%D0%9F.%20%D0%9F%D0%BE%D0%B4%D0%B3%D0%BE%D1%82%D0%BE%D0%B2%D0%BA%D0%B0%20%D0%B8%20%D0%B7%D0%B0%D1%89%D0%B8%D1%82%D0%B0%20%D0%92%D0%25" TargetMode="External"/><Relationship Id="rId17" Type="http://schemas.openxmlformats.org/officeDocument/2006/relationships/hyperlink" Target="https://magtu.informsystema.ru/uploader/fileUpload?name=3443.pdf&amp;show=dcatalogues/1/1514257/3443.pdf&amp;view=true" TargetMode="External"/><Relationship Id="rId25" Type="http://schemas.openxmlformats.org/officeDocument/2006/relationships/hyperlink" Target="https://magtu.informsystema.ru/uploader/fileUpload?name=3797.pdf&amp;show=dcatalogues/1/1529948/3797.pdf&amp;view=true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3658.pdf&amp;show=dcatalogues/1/1526311/3658.pdf&amp;view=true" TargetMode="External"/><Relationship Id="rId20" Type="http://schemas.openxmlformats.org/officeDocument/2006/relationships/hyperlink" Target="https://magtu.informsystema.ru/uploader/fileUpload?name=3798.pdf&amp;show=dcatalogues/1/1529949/3798.pdf&amp;view=true" TargetMode="External"/><Relationship Id="rId29" Type="http://schemas.openxmlformats.org/officeDocument/2006/relationships/hyperlink" Target="http://192.168.20.6/marcweb2/Download.asp?type=2&amp;filename=%D0%A1%D1%82%D0%B5%D0%BF%D0%B0%D0%BD%D0%BE%D0%B2%D0%B0%20%D0%9E.%20%D0%9F.%20%D0%9F%D0%BE%D0%B4%D0%B3%D0%BE%D1%82%D0%BE%D0%B2%D0%BA%D0%B0%20%D0%B8%20%D0%B7%D0%B0%D1%89%D0%B8%D1%82%D0%B0%20%D0%92%D0%25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magtu.informsystema.ru/uploader/fileUpload?name=3796.pdf&amp;show=dcatalogues/1/1527951/3796.pdf&amp;view=true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URL:https://magtu.informsystema.ru/uploader/fileUpload?name=3471.pdf&amp;show=dcatalogues/1/1514295/3471.pdf&amp;view=true" TargetMode="External"/><Relationship Id="rId23" Type="http://schemas.openxmlformats.org/officeDocument/2006/relationships/hyperlink" Target="https://magtu.informsystema.ru/uploader/fileUpload?name=2747.pdf&amp;show=dcatalogues/1/1132732/2747.pdf&amp;view=true" TargetMode="External"/><Relationship Id="rId28" Type="http://schemas.openxmlformats.org/officeDocument/2006/relationships/hyperlink" Target="https://magtu.informsystema.ru/uploader/fileUpload?name=3804.pdf&amp;show=dcatalogues/1/1529972/3804.pdf&amp;view=true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3879.pdf&amp;show=dcatalogues/1/1530049/3879.pdf&amp;view=true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yperlink" Target="https://magtu.informsystema.ru/uploader/fileUpload?name=3726.pdf&amp;show=dcatalogues/1/1527716/3726.pdf&amp;view=true" TargetMode="External"/><Relationship Id="rId22" Type="http://schemas.openxmlformats.org/officeDocument/2006/relationships/hyperlink" Target="https://magtu.informsystema.ru/uploader/fileUpload?name=3845.pdf&amp;show=dcatalogues/1/1530456/3845.pdf&amp;view=true" TargetMode="External"/><Relationship Id="rId27" Type="http://schemas.openxmlformats.org/officeDocument/2006/relationships/hyperlink" Target="https://magtu.informsystema.ru/uploader/fileUpload?name=3882.pdf&amp;show=dcatalogues/1/1530017/3882.pdf&amp;view=true" TargetMode="External"/><Relationship Id="rId30" Type="http://schemas.openxmlformats.org/officeDocument/2006/relationships/hyperlink" Target="http://192.168.20.6/marcweb2/Download.asp?type=2&amp;filename=%D0%A1%D1%82%D0%B5%D0%BF%D0%B0%D0%BD%D0%BE%D0%B2%D0%B0%20%D0%9E.%20%D0%9F.%20%D0%9F%D0%BE%D0%B4%D0%B3%D0%BE%D1%82%D0%BE%D0%B2%D0%BA%D0%B0%20%D0%B8%20%D0%B7%D0%B0%D1%89%D0%B8%D1%82%D0%B0%20%D0%92%D0%9A%D0%A0.pdf&amp;reserved=%D0%A1%D1%82%D0%B5%D0%BF%D0%B0%D0%BD%D0%BE%D0%B2%D0%B0%20%D0%9E.%20%D0%9F.%20%D0%9F%D0%BE%D0%B4%D0%B3%D0%BE%D1%82%D0%BE%D0%B2%D0%BA%D0%B0%20%D0%B8%20%D0%B7%D0%B0%D1%89%D0%B8%D1%82%D0%B0%20%D0%92%D0%9A%D0%A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479EEB-60FD-4D53-9E53-EC1946460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26</Pages>
  <Words>10958</Words>
  <Characters>62465</Characters>
  <Application>Microsoft Office Word</Application>
  <DocSecurity>0</DocSecurity>
  <Lines>520</Lines>
  <Paragraphs>146</Paragraphs>
  <ScaleCrop>false</ScaleCrop>
  <Company>UMU</Company>
  <LinksUpToDate>false</LinksUpToDate>
  <CharactersWithSpaces>73277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ГИА по ОП бакалавриата и специалитета</dc:title>
  <dc:subject/>
  <dc:creator>m.kolesnikova</dc:creator>
  <cp:keywords/>
  <dc:description/>
  <cp:lastModifiedBy>vv.churilov</cp:lastModifiedBy>
  <cp:revision>31</cp:revision>
  <cp:lastPrinted>2018-11-06T08:13:00Z</cp:lastPrinted>
  <dcterms:created xsi:type="dcterms:W3CDTF">2018-11-06T08:11:00Z</dcterms:created>
  <dcterms:modified xsi:type="dcterms:W3CDTF">2020-10-29T10:06:00Z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