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ED2" w:rsidRPr="00716AE6" w:rsidRDefault="00704CD5" w:rsidP="00716AE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04CD5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7.25pt;height:647.25pt;visibility:visible">
            <v:imagedata r:id="rId7" o:title=""/>
          </v:shape>
        </w:pict>
      </w:r>
      <w:r w:rsidR="00E901FB" w:rsidRPr="00704CD5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pict>
          <v:shape id="Рисунок 4" o:spid="_x0000_i1026" type="#_x0000_t75" style="width:464.25pt;height:643.5pt;visibility:visible">
            <v:imagedata r:id="rId8" o:title=""/>
          </v:shape>
        </w:pict>
      </w:r>
      <w:r w:rsidR="00E901FB" w:rsidRPr="00704CD5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pict>
          <v:shape id="_x0000_i1027" type="#_x0000_t75" alt="2016.jpeg" style="width:468pt;height:642pt;visibility:visible">
            <v:imagedata r:id="rId9" o:title=""/>
          </v:shape>
        </w:pict>
      </w:r>
    </w:p>
    <w:p w:rsidR="00DF3ED2" w:rsidRPr="00716AE6" w:rsidRDefault="00DF3ED2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iCs/>
          <w:sz w:val="24"/>
          <w:szCs w:val="24"/>
          <w:lang w:eastAsia="ru-RU"/>
        </w:rPr>
        <w:br w:type="page"/>
      </w:r>
      <w:r w:rsidRPr="00716AE6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1 Цели освоения дисциплины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sz w:val="24"/>
          <w:szCs w:val="24"/>
          <w:lang w:eastAsia="ru-RU"/>
        </w:rPr>
        <w:t xml:space="preserve">Целями освоения дисциплины  «История» являются: 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сформировать у студентов комплексное представление о культурно-историческом своеобразии России, ее месте в мировой и европейской цивилизации; сформировать систематизированные знания об основных закономерностях и особенностях всемирн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исторического процесса, с акцентом на изучение истории России;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информации.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бакалавра 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100" w:lineRule="atLeast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sz w:val="24"/>
          <w:szCs w:val="24"/>
          <w:lang w:eastAsia="ru-RU"/>
        </w:rPr>
        <w:t xml:space="preserve">Дисциплина «История» 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относится к дисциплинам гуманитарного, социального и экономического цикла, к базовой части дисциплин (Б.1.Б.1).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Для освоения этого курса необходимы знания (умения, навыки), сформированные  в результате изучения предметов «История России», «Всеобщая история» и «Обществознание» (школьный курс).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 Курс «История» готовит студента к углублённому и осмысленному восприятию дисциплин «Социология», «Философия», «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Культурология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и  межкультурное взаимодействие</w:t>
      </w:r>
      <w:r w:rsidRPr="00716AE6">
        <w:rPr>
          <w:rFonts w:ascii="Times New Roman" w:hAnsi="Times New Roman"/>
          <w:sz w:val="24"/>
          <w:szCs w:val="24"/>
          <w:lang w:eastAsia="ru-RU"/>
        </w:rPr>
        <w:t>».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Знание истории научит студентов самостоятельно давать оценку событий, сформирует их собственную гражданскую позицию, поможет понять и осмыслить важнейшие проблемы современности.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716AE6">
        <w:rPr>
          <w:rFonts w:ascii="Times New Roman" w:hAnsi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(модуля)  «История» обучающийся должен обладать следующими компетенциями:</w:t>
      </w: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57"/>
        <w:gridCol w:w="1820"/>
        <w:gridCol w:w="1750"/>
        <w:gridCol w:w="1835"/>
        <w:gridCol w:w="1649"/>
      </w:tblGrid>
      <w:tr w:rsidR="00DF3ED2" w:rsidRPr="009420F5" w:rsidTr="002A72BF">
        <w:trPr>
          <w:tblHeader/>
        </w:trPr>
        <w:tc>
          <w:tcPr>
            <w:tcW w:w="1171" w:type="pct"/>
            <w:vMerge w:val="restart"/>
            <w:vAlign w:val="center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2934" w:type="pct"/>
            <w:gridSpan w:val="3"/>
            <w:vAlign w:val="center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Уровень освоения компетенций</w:t>
            </w:r>
          </w:p>
        </w:tc>
        <w:tc>
          <w:tcPr>
            <w:tcW w:w="895" w:type="pct"/>
            <w:vMerge w:val="restart"/>
            <w:vAlign w:val="center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Структурный элемент ОП</w:t>
            </w:r>
          </w:p>
        </w:tc>
      </w:tr>
      <w:tr w:rsidR="00DF3ED2" w:rsidRPr="009420F5" w:rsidTr="002A72BF">
        <w:trPr>
          <w:tblHeader/>
        </w:trPr>
        <w:tc>
          <w:tcPr>
            <w:tcW w:w="1171" w:type="pct"/>
            <w:vMerge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  <w:lang w:eastAsia="ru-RU"/>
              </w:rPr>
            </w:pPr>
          </w:p>
        </w:tc>
        <w:tc>
          <w:tcPr>
            <w:tcW w:w="988" w:type="pct"/>
            <w:vAlign w:val="center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Пороговый</w:t>
            </w: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50" w:type="pct"/>
            <w:vAlign w:val="center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996" w:type="pct"/>
            <w:vAlign w:val="center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уровень</w:t>
            </w:r>
          </w:p>
        </w:tc>
        <w:tc>
          <w:tcPr>
            <w:tcW w:w="895" w:type="pct"/>
            <w:vMerge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32"/>
                <w:szCs w:val="32"/>
                <w:highlight w:val="yellow"/>
                <w:lang w:eastAsia="ru-RU"/>
              </w:rPr>
            </w:pPr>
          </w:p>
        </w:tc>
      </w:tr>
      <w:tr w:rsidR="00DF3ED2" w:rsidRPr="009420F5" w:rsidTr="002A72BF">
        <w:tc>
          <w:tcPr>
            <w:tcW w:w="5000" w:type="pct"/>
            <w:gridSpan w:val="5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ОК – 2 -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3ED2" w:rsidRPr="009420F5" w:rsidTr="002A72BF">
        <w:tc>
          <w:tcPr>
            <w:tcW w:w="1171" w:type="pct"/>
          </w:tcPr>
          <w:p w:rsidR="00DF3ED2" w:rsidRPr="00BF0CD7" w:rsidRDefault="00DF3ED2" w:rsidP="00BF0CD7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8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</w:t>
            </w: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события исторического процесса в хронологической последовательности;</w:t>
            </w:r>
          </w:p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-Основные исторические термины и </w:t>
            </w: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понятия</w:t>
            </w:r>
          </w:p>
        </w:tc>
        <w:tc>
          <w:tcPr>
            <w:tcW w:w="950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Основные этапы и закономерности исторического процесса;</w:t>
            </w:r>
          </w:p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Осознавать место истории России во всемирно-историческом </w:t>
            </w: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процессе</w:t>
            </w:r>
          </w:p>
        </w:tc>
        <w:tc>
          <w:tcPr>
            <w:tcW w:w="996" w:type="pct"/>
          </w:tcPr>
          <w:p w:rsidR="00DF3ED2" w:rsidRPr="00BF0CD7" w:rsidRDefault="00DF3ED2" w:rsidP="00BF0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Основные проблемы, периоды, тенденции и особенности </w:t>
            </w:r>
          </w:p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исторического процесса,</w:t>
            </w:r>
          </w:p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C00000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Причинно-следственные связи</w:t>
            </w:r>
          </w:p>
        </w:tc>
        <w:tc>
          <w:tcPr>
            <w:tcW w:w="895" w:type="pct"/>
            <w:vMerge w:val="restart"/>
            <w:vAlign w:val="center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DF3ED2" w:rsidRPr="009420F5" w:rsidTr="002A72BF">
        <w:trPr>
          <w:trHeight w:val="764"/>
        </w:trPr>
        <w:tc>
          <w:tcPr>
            <w:tcW w:w="1171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Уметь:</w:t>
            </w:r>
          </w:p>
        </w:tc>
        <w:tc>
          <w:tcPr>
            <w:tcW w:w="988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понятийно-категориальный аппарат при изложении основных фактом и явлений истории</w:t>
            </w:r>
          </w:p>
        </w:tc>
        <w:tc>
          <w:tcPr>
            <w:tcW w:w="950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обнаруживать причинно-следственные связи и использовать принцип историзма в характеристике социальных явлений</w:t>
            </w:r>
          </w:p>
        </w:tc>
        <w:tc>
          <w:tcPr>
            <w:tcW w:w="996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выражать и обосновывать свою позицию по вопросам, касающимся ценностного отношения к историческому прошлому.</w:t>
            </w:r>
          </w:p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F3ED2" w:rsidRPr="009420F5" w:rsidTr="002A72BF">
        <w:tc>
          <w:tcPr>
            <w:tcW w:w="1171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Владеть:</w:t>
            </w:r>
          </w:p>
        </w:tc>
        <w:tc>
          <w:tcPr>
            <w:tcW w:w="988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воспроизведения основных исторических событий в хронологической последовательности</w:t>
            </w:r>
          </w:p>
        </w:tc>
        <w:tc>
          <w:tcPr>
            <w:tcW w:w="950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Навыками </w:t>
            </w:r>
            <w:r w:rsidRPr="00BF0CD7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работы с историческими документами и анализа </w:t>
            </w:r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исторических событий и явлений.</w:t>
            </w:r>
          </w:p>
        </w:tc>
        <w:tc>
          <w:tcPr>
            <w:tcW w:w="996" w:type="pct"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F0CD7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  <w:proofErr w:type="gramEnd"/>
          </w:p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5" w:type="pct"/>
            <w:vMerge/>
          </w:tcPr>
          <w:p w:rsidR="00DF3ED2" w:rsidRPr="00BF0CD7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DF3ED2" w:rsidRDefault="00DF3ED2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DF3ED2" w:rsidRPr="00716AE6" w:rsidRDefault="00DF3ED2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</w:t>
      </w:r>
    </w:p>
    <w:p w:rsidR="00DF3ED2" w:rsidRPr="00732F7C" w:rsidRDefault="00DF3ED2" w:rsidP="008174B0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  <w:r w:rsidRPr="00732F7C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DF3ED2" w:rsidRPr="00732F7C" w:rsidRDefault="00DF3ED2" w:rsidP="008174B0">
      <w:pPr>
        <w:tabs>
          <w:tab w:val="left" w:pos="851"/>
        </w:tabs>
        <w:spacing w:after="0"/>
        <w:rPr>
          <w:rStyle w:val="FontStyle18"/>
          <w:b w:val="0"/>
          <w:sz w:val="24"/>
          <w:szCs w:val="24"/>
        </w:rPr>
      </w:pPr>
      <w:r w:rsidRPr="00732F7C">
        <w:rPr>
          <w:rStyle w:val="FontStyle18"/>
          <w:b w:val="0"/>
          <w:sz w:val="24"/>
          <w:szCs w:val="24"/>
        </w:rPr>
        <w:t>–</w:t>
      </w:r>
      <w:r w:rsidRPr="00732F7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10,9</w:t>
      </w:r>
      <w:r w:rsidRPr="00732F7C">
        <w:rPr>
          <w:rStyle w:val="FontStyle18"/>
          <w:b w:val="0"/>
          <w:sz w:val="24"/>
          <w:szCs w:val="24"/>
        </w:rPr>
        <w:t xml:space="preserve"> акад. часов:</w:t>
      </w:r>
    </w:p>
    <w:p w:rsidR="00DF3ED2" w:rsidRPr="00732F7C" w:rsidRDefault="00DF3ED2" w:rsidP="008174B0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732F7C">
        <w:rPr>
          <w:rStyle w:val="FontStyle18"/>
          <w:b w:val="0"/>
          <w:sz w:val="24"/>
          <w:szCs w:val="24"/>
        </w:rPr>
        <w:tab/>
        <w:t>–</w:t>
      </w:r>
      <w:r w:rsidRPr="00732F7C">
        <w:rPr>
          <w:rStyle w:val="FontStyle18"/>
          <w:b w:val="0"/>
          <w:sz w:val="24"/>
          <w:szCs w:val="24"/>
        </w:rPr>
        <w:tab/>
      </w:r>
      <w:proofErr w:type="gramStart"/>
      <w:r w:rsidRPr="00732F7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732F7C">
        <w:rPr>
          <w:rStyle w:val="FontStyle18"/>
          <w:b w:val="0"/>
          <w:sz w:val="24"/>
          <w:szCs w:val="24"/>
        </w:rPr>
        <w:t xml:space="preserve"> –</w:t>
      </w:r>
      <w:r>
        <w:rPr>
          <w:rStyle w:val="FontStyle18"/>
          <w:b w:val="0"/>
          <w:sz w:val="24"/>
          <w:szCs w:val="24"/>
        </w:rPr>
        <w:t>8</w:t>
      </w:r>
      <w:r w:rsidRPr="00732F7C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</w:t>
      </w:r>
      <w:r w:rsidRPr="00732F7C">
        <w:rPr>
          <w:rStyle w:val="FontStyle18"/>
          <w:b w:val="0"/>
          <w:sz w:val="24"/>
          <w:szCs w:val="24"/>
        </w:rPr>
        <w:t>;</w:t>
      </w:r>
    </w:p>
    <w:p w:rsidR="00DF3ED2" w:rsidRPr="00732F7C" w:rsidRDefault="00DF3ED2" w:rsidP="008174B0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732F7C">
        <w:rPr>
          <w:rStyle w:val="FontStyle18"/>
          <w:b w:val="0"/>
          <w:sz w:val="24"/>
          <w:szCs w:val="24"/>
        </w:rPr>
        <w:tab/>
        <w:t>–</w:t>
      </w:r>
      <w:r w:rsidRPr="00732F7C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ВНКР</w:t>
      </w:r>
      <w:r w:rsidRPr="00732F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2,9</w:t>
      </w:r>
      <w:r w:rsidRPr="00732F7C">
        <w:rPr>
          <w:rStyle w:val="FontStyle18"/>
          <w:b w:val="0"/>
          <w:sz w:val="24"/>
          <w:szCs w:val="24"/>
        </w:rPr>
        <w:t xml:space="preserve"> акад. часов </w:t>
      </w:r>
    </w:p>
    <w:p w:rsidR="00DF3ED2" w:rsidRPr="00732F7C" w:rsidRDefault="00DF3ED2" w:rsidP="008174B0">
      <w:pPr>
        <w:tabs>
          <w:tab w:val="left" w:pos="851"/>
          <w:tab w:val="left" w:pos="1134"/>
        </w:tabs>
        <w:spacing w:after="0"/>
        <w:rPr>
          <w:rStyle w:val="FontStyle18"/>
          <w:b w:val="0"/>
          <w:sz w:val="24"/>
          <w:szCs w:val="24"/>
        </w:rPr>
      </w:pPr>
      <w:r w:rsidRPr="00732F7C">
        <w:rPr>
          <w:rStyle w:val="FontStyle18"/>
          <w:b w:val="0"/>
          <w:sz w:val="24"/>
          <w:szCs w:val="24"/>
        </w:rPr>
        <w:t>–</w:t>
      </w:r>
      <w:r w:rsidRPr="00732F7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124,4</w:t>
      </w:r>
      <w:r w:rsidRPr="00732F7C">
        <w:rPr>
          <w:rStyle w:val="FontStyle18"/>
          <w:b w:val="0"/>
          <w:sz w:val="24"/>
          <w:szCs w:val="24"/>
        </w:rPr>
        <w:t xml:space="preserve"> акад. часов;</w:t>
      </w:r>
    </w:p>
    <w:p w:rsidR="00DF3ED2" w:rsidRPr="00732F7C" w:rsidRDefault="00DF3ED2" w:rsidP="008174B0">
      <w:pPr>
        <w:tabs>
          <w:tab w:val="left" w:pos="851"/>
        </w:tabs>
        <w:spacing w:after="0"/>
        <w:rPr>
          <w:rStyle w:val="FontStyle18"/>
          <w:b w:val="0"/>
          <w:i/>
          <w:color w:val="C00000"/>
          <w:sz w:val="24"/>
          <w:szCs w:val="24"/>
        </w:rPr>
      </w:pPr>
      <w:r w:rsidRPr="00732F7C">
        <w:rPr>
          <w:rStyle w:val="FontStyle18"/>
          <w:b w:val="0"/>
          <w:sz w:val="24"/>
          <w:szCs w:val="24"/>
        </w:rPr>
        <w:t>–</w:t>
      </w:r>
      <w:r w:rsidRPr="00732F7C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контроль</w:t>
      </w:r>
      <w:r w:rsidRPr="00732F7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8</w:t>
      </w:r>
      <w:r w:rsidRPr="00732F7C">
        <w:rPr>
          <w:rStyle w:val="FontStyle18"/>
          <w:b w:val="0"/>
          <w:sz w:val="24"/>
          <w:szCs w:val="24"/>
        </w:rPr>
        <w:t xml:space="preserve">,7 акад. часа 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422" w:type="pct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07"/>
        <w:gridCol w:w="415"/>
        <w:gridCol w:w="483"/>
        <w:gridCol w:w="616"/>
        <w:gridCol w:w="526"/>
        <w:gridCol w:w="595"/>
        <w:gridCol w:w="1760"/>
        <w:gridCol w:w="2629"/>
      </w:tblGrid>
      <w:tr w:rsidR="00DF3ED2" w:rsidRPr="009420F5" w:rsidTr="00716AE6">
        <w:trPr>
          <w:cantSplit/>
          <w:trHeight w:val="962"/>
          <w:tblHeader/>
        </w:trPr>
        <w:tc>
          <w:tcPr>
            <w:tcW w:w="1567" w:type="pct"/>
            <w:vMerge w:val="restart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lastRenderedPageBreak/>
              <w:t>Раздел/ тема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203" w:type="pct"/>
            <w:vMerge w:val="restart"/>
            <w:textDirection w:val="btLr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Семестр</w:t>
            </w:r>
            <w:r w:rsidRPr="00716AE6">
              <w:rPr>
                <w:rFonts w:ascii="Times New Roman" w:hAnsi="Times New Roman"/>
                <w:i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1085" w:type="pct"/>
            <w:gridSpan w:val="4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Виды учебной работы, </w:t>
            </w: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br/>
              <w:t>включая са</w:t>
            </w:r>
            <w:r w:rsidRPr="00716A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мост</w:t>
            </w: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>оятельную работу студентов и</w:t>
            </w:r>
            <w:r w:rsidRPr="00716A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</w: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>трудоемкость (в часах)</w:t>
            </w:r>
            <w:r w:rsidRPr="00716AE6">
              <w:rPr>
                <w:rFonts w:ascii="Georgia" w:hAnsi="Georgia" w:cs="Georgia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60" w:type="pct"/>
            <w:vMerge w:val="restart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Формы текущего и </w:t>
            </w: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br/>
              <w:t xml:space="preserve">промежуточного </w:t>
            </w: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br/>
              <w:t>контроля успеваемости</w:t>
            </w:r>
          </w:p>
        </w:tc>
        <w:tc>
          <w:tcPr>
            <w:tcW w:w="1285" w:type="pct"/>
            <w:vMerge w:val="restart"/>
            <w:textDirection w:val="btLr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lang w:eastAsia="ru-RU"/>
              </w:rPr>
              <w:t xml:space="preserve">Код и структурный </w:t>
            </w:r>
            <w:r w:rsidRPr="00716AE6">
              <w:rPr>
                <w:rFonts w:ascii="Georgia" w:hAnsi="Georgia" w:cs="Georgia"/>
                <w:lang w:eastAsia="ru-RU"/>
              </w:rPr>
              <w:br/>
              <w:t>элемент компетенции</w:t>
            </w:r>
          </w:p>
        </w:tc>
      </w:tr>
      <w:tr w:rsidR="00DF3ED2" w:rsidRPr="009420F5" w:rsidTr="00716AE6">
        <w:trPr>
          <w:cantSplit/>
          <w:trHeight w:val="1134"/>
          <w:tblHeader/>
        </w:trPr>
        <w:tc>
          <w:tcPr>
            <w:tcW w:w="1567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  <w:textDirection w:val="btLr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1" w:type="pct"/>
            <w:textDirection w:val="btLr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лаборат</w:t>
            </w:r>
            <w:proofErr w:type="spell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57" w:type="pct"/>
            <w:textDirection w:val="btLr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. занятия</w:t>
            </w:r>
            <w:r w:rsidRPr="00716AE6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291" w:type="pct"/>
            <w:textDirection w:val="btLr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раб.</w:t>
            </w:r>
          </w:p>
        </w:tc>
        <w:tc>
          <w:tcPr>
            <w:tcW w:w="860" w:type="pct"/>
            <w:vMerge/>
            <w:textDirection w:val="btLr"/>
            <w:vAlign w:val="cente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/>
            <w:textDirection w:val="btLr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268"/>
        </w:trPr>
        <w:tc>
          <w:tcPr>
            <w:tcW w:w="1567" w:type="pct"/>
          </w:tcPr>
          <w:p w:rsidR="00DF3ED2" w:rsidRPr="00716AE6" w:rsidRDefault="00DF3ED2" w:rsidP="00716AE6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Раздел История в системе социально-гуманитарных наук. Основы методологии исторической науки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ЗУ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22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1.1. Тема Теория и методология исторической науки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>Устный опрос на семинаре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22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Тема Исторический источник. 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>Подготовка устного сообщения к семинару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70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Раздел Древнейшая стадия истории человечества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ОК 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ЗУВ</w:t>
            </w: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2.1. Тема Пути </w:t>
            </w:r>
            <w:proofErr w:type="spell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политогенеза</w:t>
            </w:r>
            <w:proofErr w:type="spell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. Образование государственности в России и мире. Цивилизации Древнего востока. Античные государства.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2.2. Тема Древнерусское государство </w:t>
            </w:r>
            <w:r w:rsidRPr="00716AE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IX</w:t>
            </w: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716AE6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XII</w:t>
            </w: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вв.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особенности социально-политического строя.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сообщений по теме семинара</w:t>
            </w:r>
            <w:r w:rsidRPr="00716AE6"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  <w:t xml:space="preserve">. </w:t>
            </w: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 Раздел Средневековье как стадия исторического процесса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DF3ED2" w:rsidRPr="00716AE6" w:rsidRDefault="00DF3ED2" w:rsidP="00BF0C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 xml:space="preserve">ОК  - </w:t>
            </w:r>
            <w:r>
              <w:rPr>
                <w:rFonts w:ascii="Georgia" w:hAnsi="Georgia" w:cs="Georgia"/>
                <w:sz w:val="24"/>
                <w:szCs w:val="24"/>
                <w:lang w:eastAsia="ru-RU"/>
              </w:rPr>
              <w:t>2</w:t>
            </w: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3.1. Средневековье в Западной Европе: технологии, производственные отношения, способы эксплуатации, политические системы, идеология, </w:t>
            </w: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социальная психология. Духовный мир средневековья.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написания лекции.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3.2. Распад Древнерусского государства, феодальная раздробленность Руси.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творческого задания.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Тема 3.3. Борьба русских княжеств с иноземными захватчиками. Русь и Орда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3.4. Образование русского централизованного государства 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сообщения по плану семинара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раздел Россия и мир в XVI-XVIII вв.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>ОК –</w:t>
            </w:r>
            <w:r>
              <w:rPr>
                <w:rFonts w:ascii="Georgia" w:hAnsi="Georgia" w:cs="Georgia"/>
                <w:sz w:val="24"/>
                <w:szCs w:val="24"/>
                <w:lang w:eastAsia="ru-RU"/>
              </w:rPr>
              <w:t>2</w:t>
            </w:r>
          </w:p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  <w:r w:rsidRPr="00716AE6">
              <w:rPr>
                <w:rFonts w:ascii="Georgia" w:hAnsi="Georgia" w:cs="Georgia"/>
                <w:sz w:val="24"/>
                <w:szCs w:val="24"/>
                <w:lang w:eastAsia="ru-RU"/>
              </w:rPr>
              <w:t>ЗУВ</w:t>
            </w:r>
          </w:p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4.1. Иван IV. Внутренняя и внешняя политика страны  XVI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Тема 4.2. Смутное время в истории России. Итоги и последствия смуты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тестового задания по теме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4.3. </w:t>
            </w: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Истоки индустриальной цивилизации</w:t>
            </w: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страны Западной Европы в XVI - XVIII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Европа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период реформации. Великие географические открытия. Европа XVII в.: новации в хозяйствовании, образе жизни.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Французская революция XVIII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eorgia" w:hAnsi="Georgia" w:cs="Georgia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4.4. Россия в XVIII веке. Модернизация России в период петровских преобразований. </w:t>
            </w: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Просвещенный абсолютизм в России.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5. раздел  Россия и мир в XIX веке.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ЗУВ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Тема 5.1. Становление индустриальной цивилизации. Развитие капиталистических отношений и социальной структуры индустриального общества в XIX в. Традиционные общества Востока в условиях европейской колониальной экспансии.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E901FB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5.2. Россия в первой половине XIX столетия. Реформы государственного управления. Крестьянский вопрос. Общественно-политическая мысль в первой половине XIX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E901FB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Тема 5.3. Россия во второй половине XIX в.  Великие реформы 1860-1870-х гг. Период контрреформ.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6. Раздел Россия и мир в конце XIX- начале ХХ вв.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–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ЗУВ</w:t>
            </w: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6.1. Европа в конце XIX- начале ХХ вв. Научно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ехнический прогресс на рубеже XIX –XX в.  Общественная жизнь. Либерализм и консерватизм. Международные отношения в начале ХХ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Первая мировая </w:t>
            </w: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война.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конспекта лекции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Тема 6.2. Россия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 начале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XX в. Нарастание кризисных явлений в российском обществе. Первая русская революция 1905-1907 гг. </w:t>
            </w:r>
            <w:proofErr w:type="spell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Столыпинские</w:t>
            </w:r>
            <w:proofErr w:type="spell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реформы. Россия в первой мировой войне.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16AE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1917 г</w:t>
              </w:r>
            </w:smartTag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тестового задания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Раздел Россия и мир между двумя мировыми войнам. Вторая мировая война.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–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ЗУВ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Тема 7.1. Страны Европы в 1918-1939 гг.  Экономика и политическое развитие. Международные отношения: Версальско-вашингтонская система.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Тема 7.2. Экономическая политика большевиков в 1918 – 1930 гг. («военный коммунизм», НЭП, сталинская модернизация)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7.3. Советская политическая система 1920-1930-е г. Образование СССР. Внешняя политика СССР накануне второй мировой войны. 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творческого письменного задания по теме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 Раздел Россия и мир во второй половине ХХ века.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285" w:type="pct"/>
            <w:vMerge w:val="restar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ОК –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ЗУВ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160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Тема 8.1. </w:t>
            </w:r>
            <w:proofErr w:type="gramStart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Общественно-политическое</w:t>
            </w:r>
            <w:proofErr w:type="gramEnd"/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развития стран западной Европы и США во второй половине ХХ в. «Холодная война»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Тема 8.2.  СССР в 1945-1985 гг.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 по плану семинара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8.3. СССР в период «перестройки». М. Горбачев. Распад СССР и его последствия. 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индивидуальных творческих заданий по теме семинара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 раздел Мир на рубеже ХХ-ХХ</w:t>
            </w:r>
            <w:proofErr w:type="gramStart"/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I</w:t>
            </w:r>
            <w:proofErr w:type="gramEnd"/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вв.: пути развития современной цивилизации, интеграционные процессы, международные отношения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написания лекции</w:t>
            </w:r>
          </w:p>
        </w:tc>
        <w:tc>
          <w:tcPr>
            <w:tcW w:w="1285" w:type="pct"/>
            <w:vMerge w:val="restar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ОК –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ЗУВ</w:t>
            </w:r>
          </w:p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9.1. Россия в 1990-е годы. Б.Ельцин. Реформирование экономики: шоковая терапия. Политический кризис осени 1993 года. Конституция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716AE6">
                <w:rPr>
                  <w:rFonts w:ascii="Times New Roman" w:hAnsi="Times New Roman"/>
                  <w:sz w:val="24"/>
                  <w:szCs w:val="24"/>
                  <w:lang w:eastAsia="ru-RU"/>
                </w:rPr>
                <w:t>1993 г</w:t>
              </w:r>
            </w:smartTag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опрос 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Тема 9.2. Россия в 2000-е годы. В. Путин: социально-экономическое развитие России. Укрепление международного авторитета России в 2000-е гг.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по вопросам семинара, работа с источниками</w:t>
            </w:r>
          </w:p>
        </w:tc>
        <w:tc>
          <w:tcPr>
            <w:tcW w:w="1285" w:type="pct"/>
            <w:vMerge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F3ED2" w:rsidRPr="009420F5" w:rsidTr="00716AE6">
        <w:trPr>
          <w:trHeight w:val="499"/>
        </w:trPr>
        <w:tc>
          <w:tcPr>
            <w:tcW w:w="156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03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236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7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124,4</w:t>
            </w:r>
          </w:p>
        </w:tc>
        <w:tc>
          <w:tcPr>
            <w:tcW w:w="860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A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285" w:type="pct"/>
          </w:tcPr>
          <w:p w:rsidR="00DF3ED2" w:rsidRPr="00716AE6" w:rsidRDefault="00DF3ED2" w:rsidP="00716A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Georgia" w:hAnsi="Georgia" w:cs="Georgia"/>
          <w:b/>
          <w:iCs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ходе изучения дисциплины «История» преподаватель использует как методы активного, так и интерактивного обучения. Задача преподавателя установить тесное взаимодействие со студентами, развить их активность.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color w:val="000000"/>
          <w:sz w:val="24"/>
          <w:szCs w:val="24"/>
          <w:lang w:eastAsia="ru-RU"/>
        </w:rPr>
        <w:t>В целях интерактивного обучения на занятиях по истории используются следующие методы: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На каждом семинарском занятии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по истории применяется учебная дискуссия. Преподаватель стремится побудить студентов к активной мыслительной деятельности, для чего поощряет обмен мнениями по изучаемой проблеме. Он руководит дискуссией, вмешивается в ее ход, если студенты отклоняются от заданной темы. Преподаватель добивается того, чтобы студенты сделали выводы самостоятельно и при их затруднении подсказывает правильные итоги обсуждения, которые заносятся в конспект.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При изучении отдельных тем по истории возможно использование и контекстное обучение. Так, полученные исторические знания могут стать основой для участия в олимпиаде и викторине по истории, проводимой кафедрой истории России. Они могут быть применены при подготовке доклада на научной студенческой конференции, ежегодно проводимой кафедрой истории и социологии, или написании статьи в сборник студенческих научных работ и т.д.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В ходе своих выступлений преподаватель должен акцентировать внимание студентов на связь истории с другими дисциплинами как гуманитарного, так технического цикла.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Во время проведения семинарского занятия в ряде случаев применяется разбор конкретной проблемной исторической ситуации. </w:t>
      </w:r>
      <w:proofErr w:type="gramStart"/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К примеру</w:t>
      </w:r>
      <w:proofErr w:type="gramEnd"/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, при проведении семинара по теме «Императорская Россия (1900-1916 гг.)» можно провести деловую (ролевую) игру с разбором ситуации в </w:t>
      </w:r>
      <w:r w:rsidRPr="00716AE6">
        <w:rPr>
          <w:rFonts w:ascii="Times New Roman" w:hAnsi="Times New Roman"/>
          <w:bCs/>
          <w:iCs/>
          <w:color w:val="000000"/>
          <w:sz w:val="24"/>
          <w:szCs w:val="24"/>
          <w:lang w:val="en-US" w:eastAsia="ru-RU"/>
        </w:rPr>
        <w:t>III</w:t>
      </w:r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Государственной думе по аграрному вопросу, или деловую игру о деятельности первых политических партий России. Студенты могут проявить свою активность как в команде под руководством лидера, так и в поиске конкретного решения по исторической проблеме.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демонстрации, конкретных исторических проблем. Занятия планируется проводить в компьютерных классах и при самостоятельной работе по системе </w:t>
      </w:r>
      <w:proofErr w:type="spellStart"/>
      <w:proofErr w:type="gramStart"/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Интернет-тренажеров</w:t>
      </w:r>
      <w:proofErr w:type="spellEnd"/>
      <w:proofErr w:type="gramEnd"/>
      <w:r w:rsidRPr="00716AE6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. 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</w:p>
    <w:p w:rsidR="00DF3ED2" w:rsidRDefault="00DF3ED2" w:rsidP="00716AE6">
      <w:pPr>
        <w:keepNext/>
        <w:widowControl w:val="0"/>
        <w:spacing w:before="240" w:after="120" w:line="240" w:lineRule="auto"/>
        <w:jc w:val="both"/>
        <w:outlineLvl w:val="0"/>
        <w:rPr>
          <w:rFonts w:ascii="Georgia" w:hAnsi="Georgia" w:cs="Georgia"/>
          <w:b/>
          <w:iCs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Cs/>
          <w:sz w:val="24"/>
          <w:szCs w:val="24"/>
          <w:lang w:eastAsia="ru-RU"/>
        </w:rPr>
        <w:t>6 Учебно-методическое обеспечение самостоятельной работы студентов</w:t>
      </w:r>
    </w:p>
    <w:p w:rsidR="00DF3ED2" w:rsidRPr="008174B0" w:rsidRDefault="00DF3ED2" w:rsidP="008174B0">
      <w:pPr>
        <w:ind w:firstLine="360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8174B0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В преподавании дисциплина </w:t>
      </w:r>
      <w:r w:rsidRPr="008174B0">
        <w:rPr>
          <w:iCs/>
          <w:color w:val="000000"/>
          <w:lang w:eastAsia="ru-RU"/>
        </w:rPr>
        <w:t>«История»</w:t>
      </w:r>
      <w:r w:rsidRPr="008174B0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F3ED2" w:rsidRPr="008174B0" w:rsidRDefault="00DF3ED2" w:rsidP="008174B0">
      <w:pPr>
        <w:ind w:firstLine="360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8174B0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Пассивные технологии предполагают такую форму взаимодействия преподавателя и студентов, когда преподаватель является активным действующим лицом и управляющим ходом занятия, а студенты – пассивными слушателями. Основной задачей таких занятий является проверка или преподнесение большого количества учебного материала в </w:t>
      </w:r>
      <w:r w:rsidRPr="008174B0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ограниченные временные рамки. Формы занятий – лекция, опрос, контрольная работа, тест.</w:t>
      </w:r>
    </w:p>
    <w:p w:rsidR="00DF3ED2" w:rsidRPr="008174B0" w:rsidRDefault="00DF3ED2" w:rsidP="008174B0">
      <w:pPr>
        <w:ind w:firstLine="360"/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</w:pPr>
      <w:r w:rsidRPr="008174B0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Активные  технологии предполагают взаимодействие и студентов. Студенты являются активными участниками образовательного процесса. Целью таких занятий является углубление и обобщение знаний, полученных на лекциях и в процессе самостоятельной работы. Форма занятий – семинар (практическое занятие). </w:t>
      </w:r>
    </w:p>
    <w:p w:rsidR="00DF3ED2" w:rsidRPr="00716AE6" w:rsidRDefault="00DF3ED2" w:rsidP="00716AE6">
      <w:pPr>
        <w:keepNext/>
        <w:widowControl w:val="0"/>
        <w:spacing w:before="240" w:after="120" w:line="240" w:lineRule="auto"/>
        <w:jc w:val="both"/>
        <w:outlineLvl w:val="0"/>
        <w:rPr>
          <w:rFonts w:ascii="Georgia" w:hAnsi="Georgia" w:cs="Georgia"/>
          <w:b/>
          <w:iCs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>Перечень тем для подготовки к семинарским занятиям: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Тема.1. История как наука и учебная дисциплина – 2 часа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1.</w:t>
      </w:r>
      <w:r w:rsidRPr="00716AE6">
        <w:rPr>
          <w:rFonts w:ascii="Georgia" w:hAnsi="Georgia" w:cs="Georgia"/>
          <w:sz w:val="24"/>
          <w:szCs w:val="24"/>
          <w:lang w:eastAsia="ru-RU"/>
        </w:rPr>
        <w:tab/>
        <w:t>Предмет и методы исторической науки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2.</w:t>
      </w:r>
      <w:r w:rsidRPr="00716AE6">
        <w:rPr>
          <w:rFonts w:ascii="Georgia" w:hAnsi="Georgia" w:cs="Georgia"/>
          <w:sz w:val="24"/>
          <w:szCs w:val="24"/>
          <w:lang w:eastAsia="ru-RU"/>
        </w:rPr>
        <w:tab/>
        <w:t>Исторический источник: понятие и классификация исторических источников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 xml:space="preserve">        Тема .2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 Древнерусское государство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IX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–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XII</w:t>
      </w:r>
      <w:r w:rsidRPr="00716AE6">
        <w:rPr>
          <w:rFonts w:ascii="Times New Roman" w:hAnsi="Times New Roman"/>
          <w:sz w:val="24"/>
          <w:szCs w:val="24"/>
          <w:lang w:eastAsia="ru-RU"/>
        </w:rPr>
        <w:t>вв.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 xml:space="preserve"> :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-2 часа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1.</w:t>
      </w:r>
      <w:r w:rsidRPr="00716AE6">
        <w:rPr>
          <w:rFonts w:ascii="Georgia" w:hAnsi="Georgia" w:cs="Georgia"/>
          <w:sz w:val="24"/>
          <w:szCs w:val="24"/>
          <w:lang w:eastAsia="ru-RU"/>
        </w:rPr>
        <w:tab/>
        <w:t>Этапы становление Древнерусского государства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2.</w:t>
      </w:r>
      <w:r w:rsidRPr="00716AE6">
        <w:rPr>
          <w:rFonts w:ascii="Georgia" w:hAnsi="Georgia" w:cs="Georgia"/>
          <w:sz w:val="24"/>
          <w:szCs w:val="24"/>
          <w:lang w:eastAsia="ru-RU"/>
        </w:rPr>
        <w:tab/>
        <w:t xml:space="preserve">Предпосылки образования государства 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3. Социально-экономическое и политическое развитие Древнерусского государства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 xml:space="preserve">4. </w:t>
      </w:r>
      <w:r w:rsidRPr="00716AE6">
        <w:rPr>
          <w:rFonts w:ascii="Times New Roman" w:hAnsi="Times New Roman"/>
          <w:sz w:val="24"/>
          <w:szCs w:val="24"/>
          <w:lang w:eastAsia="ru-RU"/>
        </w:rPr>
        <w:t>Дискуссия о характере общественн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экономической формации в отечествен-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    ной науке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Тема 3.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Распад Древнерусского государства, феодальная раздробленность  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              Руси. 2 часа</w:t>
      </w:r>
    </w:p>
    <w:p w:rsidR="00DF3ED2" w:rsidRPr="00716AE6" w:rsidRDefault="00DF3ED2" w:rsidP="00716AE6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i/>
          <w:color w:val="C00000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Понятие «феодальная раздробленность» Причины феодальной раздробленности</w:t>
      </w:r>
    </w:p>
    <w:p w:rsidR="00DF3ED2" w:rsidRPr="00716AE6" w:rsidRDefault="00DF3ED2" w:rsidP="00716AE6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i/>
          <w:color w:val="C00000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Социально-экономическая и политическая структура русских земель периода политической раздробленности.</w:t>
      </w:r>
    </w:p>
    <w:p w:rsidR="00DF3ED2" w:rsidRPr="00716AE6" w:rsidRDefault="00DF3ED2" w:rsidP="00716AE6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i/>
          <w:color w:val="C00000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Формирование различных моделей развития древнерусского общества и государства.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Тема 4.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Борьба русских княжеств с иноземными захватчиками. Русь и Орда-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              2 часа</w:t>
      </w:r>
    </w:p>
    <w:p w:rsidR="00DF3ED2" w:rsidRPr="00716AE6" w:rsidRDefault="00DF3ED2" w:rsidP="00716AE6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i/>
          <w:color w:val="C00000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Образование монгольской державы. Социальная структура монголов. Причины и направления монгольской экспансии.</w:t>
      </w:r>
    </w:p>
    <w:p w:rsidR="00DF3ED2" w:rsidRPr="00716AE6" w:rsidRDefault="00DF3ED2" w:rsidP="00716AE6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i/>
          <w:color w:val="C00000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Ордынское нашествие; иго и дискуссия о его роли в становлении Русского государства.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 w:cs="Georgia"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i/>
          <w:color w:val="C00000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5. Образование русского централизованного государства – 4 часа</w:t>
      </w:r>
    </w:p>
    <w:p w:rsidR="00DF3ED2" w:rsidRPr="00716AE6" w:rsidRDefault="00DF3ED2" w:rsidP="00716AE6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i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Объединение княжеств Северо-Восточной Руси вокруг Москвы. Политика московских князей.</w:t>
      </w:r>
    </w:p>
    <w:p w:rsidR="00DF3ED2" w:rsidRPr="00716AE6" w:rsidRDefault="00DF3ED2" w:rsidP="00716AE6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i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Процесс централизации в законодательном оформлении. Судебник 1497 г</w:t>
      </w:r>
    </w:p>
    <w:p w:rsidR="00DF3ED2" w:rsidRPr="00716AE6" w:rsidRDefault="00DF3ED2" w:rsidP="00716AE6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i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Формирование дворянства как опоры центральной власти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6  Россия в XVI веке.- 2 часа</w:t>
      </w:r>
    </w:p>
    <w:p w:rsidR="00DF3ED2" w:rsidRPr="00716AE6" w:rsidRDefault="00DF3ED2" w:rsidP="00716AE6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>Иван Грозный: поиск альтернативных путей социально-политического развития Руси.</w:t>
      </w:r>
    </w:p>
    <w:p w:rsidR="00DF3ED2" w:rsidRPr="00716AE6" w:rsidRDefault="00DF3ED2" w:rsidP="00716AE6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Внешняя политика России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7 Смутное время в истории России. Итоги и последствия смуты. – 2 часа</w:t>
      </w:r>
    </w:p>
    <w:p w:rsidR="00DF3ED2" w:rsidRPr="00716AE6" w:rsidRDefault="00DF3ED2" w:rsidP="00716A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«Смутное время»: ослабление государственных начал, попытки возрождения традиционных («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домонгольских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>») норм отношений между властью и обществом</w:t>
      </w:r>
    </w:p>
    <w:p w:rsidR="00DF3ED2" w:rsidRPr="00716AE6" w:rsidRDefault="00DF3ED2" w:rsidP="00716A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Феномен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самозванчества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>. Усиление шляхетско-католической экспансии на Восток</w:t>
      </w:r>
    </w:p>
    <w:p w:rsidR="00DF3ED2" w:rsidRPr="00716AE6" w:rsidRDefault="00DF3ED2" w:rsidP="00716A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Роль ополчения в освобождении Москвы и изгнании чужеземцев. К.Минин и Д.Пожарский</w:t>
      </w:r>
    </w:p>
    <w:p w:rsidR="00DF3ED2" w:rsidRPr="00716AE6" w:rsidRDefault="00DF3ED2" w:rsidP="00716AE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Земский собор 1613 г. Воцарение династии Романовых.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8 Россия в XVIII веке.</w:t>
      </w:r>
    </w:p>
    <w:p w:rsidR="00DF3ED2" w:rsidRPr="00716AE6" w:rsidRDefault="00DF3ED2" w:rsidP="00716AE6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Петр I: борьба за преобразование традиционного общества в России.</w:t>
      </w:r>
    </w:p>
    <w:p w:rsidR="00DF3ED2" w:rsidRPr="00716AE6" w:rsidRDefault="00DF3ED2" w:rsidP="00716AE6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Основные направления «европеизации» страны.</w:t>
      </w:r>
    </w:p>
    <w:p w:rsidR="00DF3ED2" w:rsidRPr="00716AE6" w:rsidRDefault="00DF3ED2" w:rsidP="00716AE6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Екатерина II: истоки и сущность дуализма внутренней политики. «Просвещенный абсолютизм».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9 Россия в первой половине XIX столетия.</w:t>
      </w:r>
    </w:p>
    <w:p w:rsidR="00DF3ED2" w:rsidRPr="00716AE6" w:rsidRDefault="00DF3ED2" w:rsidP="00716AE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Попытки реформирования политической системы России при Александре I; проекты М.М.Сперанского и Н.Н.Новосильцева.</w:t>
      </w:r>
    </w:p>
    <w:p w:rsidR="00DF3ED2" w:rsidRPr="00716AE6" w:rsidRDefault="00DF3ED2" w:rsidP="00716AE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Крестьянский вопрос: этапы решения. Первые подступы к отмене крепостного права в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нач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XIX в</w:t>
      </w:r>
      <w:proofErr w:type="gramEnd"/>
    </w:p>
    <w:p w:rsidR="00DF3ED2" w:rsidRPr="00716AE6" w:rsidRDefault="00DF3ED2" w:rsidP="00716AE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Внутренняя политика Николая I.</w:t>
      </w:r>
    </w:p>
    <w:p w:rsidR="00DF3ED2" w:rsidRPr="00716AE6" w:rsidRDefault="00DF3ED2" w:rsidP="00716AE6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 Россия и Кавказ.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10 Россия во второй половине XIX в.  Великие реформы 1860-1870-х гг.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Дискуссия об экономическом кризисе системы крепостничества в России.</w:t>
      </w:r>
    </w:p>
    <w:p w:rsidR="00DF3ED2" w:rsidRPr="00716AE6" w:rsidRDefault="00DF3ED2" w:rsidP="00716AE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Отмена крепостного права и её итоги: экономический и социальный аспекты.</w:t>
      </w:r>
    </w:p>
    <w:p w:rsidR="00DF3ED2" w:rsidRPr="00716AE6" w:rsidRDefault="00DF3ED2" w:rsidP="00716AE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Политические преобразования 60–70-х гг.</w:t>
      </w:r>
    </w:p>
    <w:p w:rsidR="00DF3ED2" w:rsidRPr="00716AE6" w:rsidRDefault="00DF3ED2" w:rsidP="00716AE6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Александр III.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Контреформы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>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11. Россия в начале ХХ века.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Социально-экономическре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развитие России в конце XIX – начале ХХ вв. Форсирование российской индустриализации «сверху», реформы С.Ю. Витте.</w:t>
      </w:r>
    </w:p>
    <w:p w:rsidR="00DF3ED2" w:rsidRPr="00716AE6" w:rsidRDefault="00DF3ED2" w:rsidP="00716AE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Первая русская революция 1905-1907 гг.</w:t>
      </w:r>
    </w:p>
    <w:p w:rsidR="00DF3ED2" w:rsidRPr="00716AE6" w:rsidRDefault="00DF3ED2" w:rsidP="00716AE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Обострение споров вокруг решения аграрного вопроса. 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Столыпинская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аграрная реформа.</w:t>
      </w:r>
    </w:p>
    <w:p w:rsidR="00DF3ED2" w:rsidRPr="00716AE6" w:rsidRDefault="00DF3ED2" w:rsidP="00716AE6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Политические партии в России начала века: генезис, классификация, программы.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12. Экономическая политика большевиков в 1918 – 1930 гг.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Политика «военного коммунизма».</w:t>
      </w:r>
    </w:p>
    <w:p w:rsidR="00DF3ED2" w:rsidRPr="00716AE6" w:rsidRDefault="00DF3ED2" w:rsidP="00716AE6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Политический кризис 1921 г. – переход к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НЭПу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>.</w:t>
      </w:r>
    </w:p>
    <w:p w:rsidR="00DF3ED2" w:rsidRPr="00716AE6" w:rsidRDefault="00DF3ED2" w:rsidP="00716AE6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И.В.Сталин</w:t>
      </w:r>
      <w:r w:rsidRPr="00716AE6">
        <w:rPr>
          <w:rFonts w:ascii="Times New Roman" w:hAnsi="Times New Roman"/>
          <w:sz w:val="24"/>
          <w:szCs w:val="24"/>
          <w:lang w:eastAsia="ru-RU"/>
        </w:rPr>
        <w:t>. Курс на строительство социализма в одной стране.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13.  Политическое развитие СССР в 1920-1930-е гг.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Политические, социальные, экономические истоки и предпосылки формирования нового строя в Советской России. Советская модель политической системы.</w:t>
      </w:r>
    </w:p>
    <w:p w:rsidR="00DF3ED2" w:rsidRPr="00716AE6" w:rsidRDefault="00DF3ED2" w:rsidP="00716AE6">
      <w:pPr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Особенности советской национальной политики и модели национально-государственного устройства. Образование СССР.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14. СССР в 1945-1985 гг. – 4 часа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Трудности послевоенного восстановления. Власть и общество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в первые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послевоенные годы. Ужесточение политического режима и идеологического контроля. </w:t>
      </w:r>
    </w:p>
    <w:p w:rsidR="00DF3ED2" w:rsidRPr="00716AE6" w:rsidRDefault="00DF3ED2" w:rsidP="00716AE6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Первое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послесталинское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десятилетие. Реформаторские поиски в советском руководстве.</w:t>
      </w:r>
    </w:p>
    <w:p w:rsidR="00DF3ED2" w:rsidRPr="00716AE6" w:rsidRDefault="00DF3ED2" w:rsidP="00716AE6">
      <w:pPr>
        <w:widowControl w:val="0"/>
        <w:numPr>
          <w:ilvl w:val="0"/>
          <w:numId w:val="2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Стагнация в экономике и предкризисные явления в конце 70-х – начале 80-х гг. в стране.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15. СССР в период «перестройки». М. Горбачев – 2 часа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Цели и основные этапы «перестройки» в экономическом и политическом развитии СССР.</w:t>
      </w:r>
    </w:p>
    <w:p w:rsidR="00DF3ED2" w:rsidRPr="00716AE6" w:rsidRDefault="00DF3ED2" w:rsidP="00716AE6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«Новое политическое мышление» и изменение геополитического положения СССР.</w:t>
      </w:r>
    </w:p>
    <w:p w:rsidR="00DF3ED2" w:rsidRPr="00716AE6" w:rsidRDefault="00DF3ED2" w:rsidP="00716AE6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ГКЧП и крах социалистического реформаторства в СССР. Распад КПСС и СССР.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16. Россия в 1990-е годы. Б.Ельцин.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Либеральная концепция российских реформ: переход к рынку, формирование гражданского общества и правового государства.</w:t>
      </w:r>
    </w:p>
    <w:p w:rsidR="00DF3ED2" w:rsidRPr="00716AE6" w:rsidRDefault="00DF3ED2" w:rsidP="00716AE6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Ухудшение экономического положения значительной части населения. Конституционный кризис в России 1993 г. и демонтаж системы власти Советов.</w:t>
      </w:r>
    </w:p>
    <w:p w:rsidR="00DF3ED2" w:rsidRPr="00716AE6" w:rsidRDefault="00DF3ED2" w:rsidP="00716AE6">
      <w:pPr>
        <w:widowControl w:val="0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Россия и СНГ. Россия в системе мировой экономики и международных связей.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Тема 16. Россия в 2000-е годы.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Россия в начале XXI века. Современные проблемы человечества и роль России в их решении.</w:t>
      </w:r>
    </w:p>
    <w:p w:rsidR="00DF3ED2" w:rsidRPr="00716AE6" w:rsidRDefault="00DF3ED2" w:rsidP="00716AE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Модернизация общественно-политических отношений.</w:t>
      </w:r>
    </w:p>
    <w:p w:rsidR="00DF3ED2" w:rsidRPr="00716AE6" w:rsidRDefault="00DF3ED2" w:rsidP="00716AE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Мировой финансовый и экономический кризис и Россия.</w:t>
      </w:r>
    </w:p>
    <w:p w:rsidR="00DF3ED2" w:rsidRPr="00716AE6" w:rsidRDefault="00DF3ED2" w:rsidP="00716AE6">
      <w:pPr>
        <w:widowControl w:val="0"/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Внешняя политика РФ.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>Методические рекомендации для подготовки к семинару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716AE6">
        <w:rPr>
          <w:rFonts w:ascii="Times New Roman" w:hAnsi="Times New Roman" w:cs="Georgia"/>
          <w:b/>
          <w:i/>
          <w:sz w:val="24"/>
          <w:szCs w:val="24"/>
          <w:lang w:eastAsia="ru-RU"/>
        </w:rPr>
        <w:t xml:space="preserve">Семинарские занятия – </w:t>
      </w:r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важная форма обучения в вузе,  предполагает самостоятельную подготовку студентов по заранее предложенному плану темы.  Если </w:t>
      </w:r>
      <w:r w:rsidRPr="00716AE6">
        <w:rPr>
          <w:rFonts w:ascii="Times New Roman" w:hAnsi="Times New Roman" w:cs="Georgia"/>
          <w:sz w:val="24"/>
          <w:szCs w:val="24"/>
          <w:lang w:eastAsia="ru-RU"/>
        </w:rPr>
        <w:lastRenderedPageBreak/>
        <w:t>лекция закладывает основы научных знаний, то семинар углубляет, расширяет и конкретизирует эти знания, помогает овладеть ими на более высоком уровне репродукции и трансформации.  Семинар развивает творческую самостоятельность студентов, укрепляет их интерес к науке, научным исследованиям, помогает связывать научно-теоретические знания с жизнью. Вместе с тем</w:t>
      </w:r>
      <w:proofErr w:type="gramStart"/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 ,</w:t>
      </w:r>
      <w:proofErr w:type="gramEnd"/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 семинары являются средством контроля над результатами самостоятельной работы студентов. 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Семинары посвящаются самым главным, ключевым темам курса. Цель занятий состоит в том, чтобы уточнить, углубить и обобщить полученные знания, научиться творчески подходить к изучению теоретических проблем. Одновременно семинары являются и формой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самостоятельной работой студентов. Каждый студент обязан активно и творчески продумать содержание ответов на все вопросы, выносимые на занятия. Очень важно теоретические проблемы рассматривать в связи с конкретными событиями и фактами изучаемого исторического периода, а также в связи с современностью, с сегодняшними задачами Российского государства. На занятиях нужно внимательно следить за выступлениями однокурсников, ставить неясные вопросы на обсуждение группы, обращаться за разъяснением к преподавателю, делать дополнительные записи в тетради. Внимательное прослушивание выступающих на семинаре дает возможность, опираясь на изученный материал, определить, достаточно ли глубоко изложен вопрос, показано ли его значение в современных условиях, не допущены ли неточности при его освещении. Затем следует выступить и дополнить сообщения товарищей, уточнить те или иные положения, поставить новые вопросы. В этом случае на семинаре может развернуться дискуссия, споры по обсуждаемой теме. На семинаре следует избегать выступления по написанному тексту. Важно самостоятельно формулировать мысли, свободно оперировать данными (фактами, цифрами и т. д.). Выступление по конспекту, плану, а то и без них прививает не только умение излагать материал своими словами, но и вырабатывает навыки публичного выступления.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Активно мыслить на семинаре должны не только выступающие, и все его участники. Главное в работе семинара — это активное обсуждение вопросов, которые выносятся на занятия. Каждый студент должен позаботиться о том, чтобы это качество было присуще ему с первых дней учебы в институте.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 В процессе подготовки к семинарским занятиям, к промежуточной и итоговой аттестации Студент работает с предложенным списком основной и дополнительной литературы. Чтение это основное средство обучения. 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716AE6">
        <w:rPr>
          <w:rFonts w:ascii="Times New Roman" w:hAnsi="Times New Roman" w:cs="Georgia"/>
          <w:sz w:val="24"/>
          <w:szCs w:val="24"/>
          <w:lang w:eastAsia="ru-RU"/>
        </w:rPr>
        <w:t>При самостоятельной работе с литературой студентам следует использовать основные приемы работы с печатными источниками:</w:t>
      </w:r>
    </w:p>
    <w:p w:rsidR="00DF3ED2" w:rsidRPr="00716AE6" w:rsidRDefault="00DF3ED2" w:rsidP="00716AE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  Конспектирование – краткое изложение содержания прочитанного;</w:t>
      </w:r>
    </w:p>
    <w:p w:rsidR="00DF3ED2" w:rsidRPr="00716AE6" w:rsidRDefault="00DF3ED2" w:rsidP="00716AE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  Тезисное изложение – краткое изложение основных положений источника;</w:t>
      </w:r>
    </w:p>
    <w:p w:rsidR="00DF3ED2" w:rsidRPr="00716AE6" w:rsidRDefault="00DF3ED2" w:rsidP="00716AE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   Цитирование – дословная выдержка из текста. При использовании этого приема обязательно указываются выходные данные – автор, название работы, место издания, год, страница.</w:t>
      </w:r>
    </w:p>
    <w:p w:rsidR="00DF3ED2" w:rsidRPr="00716AE6" w:rsidRDefault="00DF3ED2" w:rsidP="00716AE6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   Аннотирование – краткое обобщённое описание текста источника без потери существенного смысла. </w:t>
      </w: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Georgia"/>
          <w:sz w:val="24"/>
          <w:szCs w:val="24"/>
          <w:lang w:eastAsia="ru-RU"/>
        </w:rPr>
      </w:pPr>
      <w:r w:rsidRPr="00716AE6">
        <w:rPr>
          <w:rFonts w:ascii="Times New Roman" w:hAnsi="Times New Roman" w:cs="Georgia"/>
          <w:sz w:val="24"/>
          <w:szCs w:val="24"/>
          <w:lang w:eastAsia="ru-RU"/>
        </w:rPr>
        <w:t xml:space="preserve">   Составление справки – изложение сведений о чем- либо, полученных после поиска.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>Тесты для самопроверки: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>Раздел 1. Теория и методология исторической науки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1. Формированию патриотизма, политической культуры, гражданской позиции способствует  функция: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А) Научно-познавательная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Б) Прогностическая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В) Воспитательная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Г) Прагматическая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2. Конкретное изучение объекта исследования, выявление закономерностей его развития соответствует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 xml:space="preserve"> ............. 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>функции: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А) Научно-познавательной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Б) Прогностической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В) Воспитательной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Социальной памяти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3. Прогностическая функция истории подразумевает: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раскрытие тенденций, направлений развития событий, а также их самых общих результатов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предсказание точных дат и мест совершения будущих исторических событий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4) разработку политических программ, проектов реформ и т.д.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А) Научно-познавательной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Б) Прогностической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В) Воспитательной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Социальной памяти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5. Формированию целостной системы взглядов на мир соответствует следующая функция истории: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А) Научно-познавательной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Б) Прогностической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В) Мировоззренческой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Социальной памяти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 xml:space="preserve">Раздел 2  </w:t>
      </w:r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>Древнейшая стадия истории человечества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1. Племя восточных славян, которое на среднем течении Днепра основало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>. Киев: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вятичи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поляне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древляне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волыняне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2. Город, который являлся северным центром формирования древнерусской государственности: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Полоцк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>б). Москва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в). Великий Новгород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г). Суздаль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3. Государственный строй Киевской Руси: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Раннефеодальная монархия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б). Сословно-представительная монархия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в). Абсолютная монархия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г). Республика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Государство, которому восточные славяне платили дань в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VIII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– первой половине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в. дань: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Византийская империя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б).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 xml:space="preserve">Волжская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Булгария</w:t>
      </w:r>
      <w:proofErr w:type="spellEnd"/>
      <w:proofErr w:type="gramEnd"/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в). Хазарский каганат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г). Речь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Посполитая</w:t>
      </w:r>
      <w:proofErr w:type="spellEnd"/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Основоположник «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антинорманизма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>»: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Г. Байер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б). М.В. Ломоносов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в). Н. М. Карамзин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г). К. Маркс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  <w:proofErr w:type="gramEnd"/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а). Восстание в Киеве после смерти Святополка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(1113 г.)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б). Реформа язычества (980 г.)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в).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Любечский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съезд князей (1097 г.)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г). Крещение Рус (988 г.)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Важнейшее последствие новгородского восстания 1136 г.: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Вхождение Новгорода в Ганзейский союз (объединение немецких торговых городов)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в). Ликвидация вечевого строя (республиканской формы правления)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г). Ликвидация феодальной зависимости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4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Соотнесите князей и мероприятия  внешней политики: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а). Святослав;        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б). Олег;            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в). Ярослав Мудрый;      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г). Владимир Святой;    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д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). Игорь.                      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1). Участие в подавлении восстания под предводительством Фоки;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2). Разгром Хазарии, походы на Балканы, борьба с печенегами;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3). Присоединение древлян, северян, радимичей;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>4). Походы на Византию и заключение греко-русских торговых договоров;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5). Укрепление династических связей с Европой.</w:t>
      </w:r>
    </w:p>
    <w:p w:rsidR="00DF3ED2" w:rsidRPr="00716AE6" w:rsidRDefault="00DF3ED2" w:rsidP="00716AE6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Князь, убивший в междоусобице своих братьев Бориса и Глеба: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Святослав (957 – 972 гг.)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б). Владимир Святой (980 – 1015 гг.)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в). Святополк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I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(1015 – 1019 гг.)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г).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Рюрик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(862-879 гг.)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3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Соотнесите события и даты: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862 г.                             1). Принятие княгиней Ольгой христианства;</w:t>
      </w:r>
    </w:p>
    <w:p w:rsidR="00DF3ED2" w:rsidRPr="00716AE6" w:rsidRDefault="00DF3ED2" w:rsidP="00716AE6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б). 1132 г.                           2). Начало периода политической раздробленности;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в). 955 г.                             3). Призвание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Рюрика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>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>Раздел 3</w:t>
      </w:r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 xml:space="preserve"> Средневековье как стадия исторического процесса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i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1. Отметьте лишнее: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Парламент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Генеральные штаты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Боярская дума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Земский собор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2.  Когда состоялся первый Земский собор?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1547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1549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1551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1581</w:t>
      </w:r>
    </w:p>
    <w:p w:rsidR="00DF3ED2" w:rsidRPr="00716AE6" w:rsidRDefault="00DF3ED2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3. Какие из перечисленных факторов способствовали возвышению Москвы?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Выгодное географическое положение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Б). Система майората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В). Поддержка духовенства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Г). Размеры Московского княжества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Д). Активная политика московских князей</w:t>
      </w:r>
    </w:p>
    <w:p w:rsidR="00DF3ED2" w:rsidRPr="00716AE6" w:rsidRDefault="00DF3ED2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Е). Княжеские междоусобицы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4. Как назывались первые органы центрального управления в Московском государстве при Иване III?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Боярская Дума, Дворец, Казна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Б). Земский собор, Канцелярия, Приказы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В). Земский собор, Оружейная палата, Дума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5. Что такое «Флорентийская уния» (1439 г.)?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</w:t>
      </w: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греческого митрополита из Москвы установлению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автокефальности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РПЦ.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В). Документ Римской католической церкви, в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котором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излагались миссионерские планы Ватикана, реализация которых привела к завоеванию Византии и падению Константинополя.</w:t>
      </w:r>
    </w:p>
    <w:p w:rsidR="00DF3ED2" w:rsidRPr="00716AE6" w:rsidRDefault="00DF3ED2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6. Местничество – это: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А). Назначение в органы управления только представителей данной местности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В). Продвижение по службе из органов местного управления в столичные приказы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Г). Назначение на государственные посты в зависимости от предыдущих заслуг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Юрий Долгорукий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Б) Иван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Калита</w:t>
      </w:r>
      <w:proofErr w:type="spell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Дмитрий Донской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Г) Иван </w:t>
      </w:r>
      <w:r w:rsidRPr="00716AE6">
        <w:rPr>
          <w:rFonts w:ascii="Times New Roman" w:hAnsi="Times New Roman"/>
          <w:sz w:val="24"/>
          <w:szCs w:val="24"/>
          <w:lang w:val="en-GB" w:eastAsia="ru-RU"/>
        </w:rPr>
        <w:t>III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8. Сословно-представительный орган, возникший при Иване </w:t>
      </w:r>
      <w:r w:rsidRPr="00716AE6">
        <w:rPr>
          <w:rFonts w:ascii="Times New Roman" w:hAnsi="Times New Roman"/>
          <w:sz w:val="24"/>
          <w:szCs w:val="24"/>
          <w:lang w:val="en-GB" w:eastAsia="ru-RU"/>
        </w:rPr>
        <w:t>IV</w:t>
      </w:r>
      <w:r w:rsidRPr="00716AE6">
        <w:rPr>
          <w:rFonts w:ascii="Times New Roman" w:hAnsi="Times New Roman"/>
          <w:sz w:val="24"/>
          <w:szCs w:val="24"/>
          <w:lang w:eastAsia="ru-RU"/>
        </w:rPr>
        <w:t>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Земский Собор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Избранная Рада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Стоглавый Собор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Опричнина</w:t>
      </w:r>
    </w:p>
    <w:p w:rsidR="00DF3ED2" w:rsidRPr="00716AE6" w:rsidRDefault="00DF3ED2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Юрий Долгорукий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Б) Иван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Калита</w:t>
      </w:r>
      <w:proofErr w:type="spell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Дмитрий Донской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Г) Иван </w:t>
      </w:r>
      <w:r w:rsidRPr="00716AE6">
        <w:rPr>
          <w:rFonts w:ascii="Times New Roman" w:hAnsi="Times New Roman"/>
          <w:sz w:val="24"/>
          <w:szCs w:val="24"/>
          <w:lang w:val="en-GB" w:eastAsia="ru-RU"/>
        </w:rPr>
        <w:t>III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10. Хан, возглавлявший монгольское войско в период завоевания русских земель: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Чингисхан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Батый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Узбек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Мамай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color w:val="C00000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 xml:space="preserve">Раздел 4  </w:t>
      </w:r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>Россия и мир в XVI-XVIII вв.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1. Признаком возвышения великокняжеской власти в начале X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VI</w:t>
      </w:r>
      <w:r w:rsidRPr="00716AE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>. было: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1) применение титула «государь всея Руси»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2) усиление роли Боярской Думы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создание Земского собора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4) введение опричнины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2. Введение Опричнины имело следствием…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 xml:space="preserve">1) провозглашение России империей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2) укрепление самодержавия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оформление сословно-представительной монархии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4) начало закрепощения крестьян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3. Созыв первого Земского собора относится к правлению...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1) Иван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Калита</w:t>
      </w:r>
      <w:proofErr w:type="spellEnd"/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2) Иван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III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3) Иван 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IV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4) Владимир </w:t>
      </w:r>
      <w:r w:rsidRPr="00716AE6">
        <w:rPr>
          <w:rFonts w:ascii="Times New Roman" w:hAnsi="Times New Roman"/>
          <w:sz w:val="24"/>
          <w:szCs w:val="24"/>
          <w:lang w:val="en-US" w:eastAsia="ru-RU"/>
        </w:rPr>
        <w:t>I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4. Территория, не вошедшая в состав Российского государства к концу правления Ивана IV: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1) Крымское ханство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2) Башкирия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Казанское ханство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4) Астраханское ханство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5. Руководителем нижегородского ополчения был…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1) Василий Шуйский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2) Иван Болотников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Лжедмитрий I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4) Дмитрий Пожарский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6. Хронологические рамки Смутного времени: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1) 1600 – 1613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2) 1598 – 1613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1601 – 1612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4) 1605 – 1610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7. Причиной церковного раскола в середине XVII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>. стало…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1) изменение части догматов и порядка богослужения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2)создание религиозных сект на Руси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3) стремление Никона усилить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своёвлияние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на царя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4) прекращение созыва Земских соборов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8. Кто стал первым царем из династии Романовых?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1) Федор Алексеевич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2) Михаил Федорович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Софья Алексеевна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4) Алексей Михайлович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 xml:space="preserve">Раздел 5 </w:t>
      </w:r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>Россия и мир в XIX веке.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С целью сокращения военных расходов на армию Александр I приступил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…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1) созданию военных поселений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2) переходу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ко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всеобщей повинности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отказу от рекрутской службы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>4) переходу к контрактной службе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/>
        <w:jc w:val="both"/>
        <w:rPr>
          <w:rFonts w:ascii="Times New Roman" w:hAnsi="Times New Roman"/>
          <w:bCs/>
          <w:spacing w:val="-4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spacing w:val="-4"/>
          <w:sz w:val="24"/>
          <w:szCs w:val="24"/>
          <w:lang w:eastAsia="ru-RU"/>
        </w:rPr>
        <w:t>. Соотнесите орган власти пореформенной России и его функцию: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1) Сенат                                              А) высший судебный орган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2) Государственный совет               Б) орган местного самоуправления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Земское собрание                         В) законосовещательный орган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. Для периода контрреформ Александра III было характерно начало…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1) ликвидации крепостного права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2) «оттепели»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3) «Великих реформ»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4) свертывание реформ Александра II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>Раздел 6 Раздел Россия и мир в конце XIX- начале ХХ вв.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sz w:val="24"/>
          <w:szCs w:val="24"/>
          <w:lang w:eastAsia="ru-RU"/>
        </w:rPr>
        <w:t>1. Какую партию устроили результаты первой русской революции (1905-1907 гг.)?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а) меньшевики;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б) эсеры;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в) октябристы;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 xml:space="preserve">г) большевики.                 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 xml:space="preserve">2. Что включала в себя политика министра внутренних дел П.А. Столыпина?  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а) Борьба с революционным движением, организация военно-полевых судов;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 xml:space="preserve">б) Активное плодотворное сотрудничество с </w:t>
      </w:r>
      <w:r w:rsidRPr="00716AE6">
        <w:rPr>
          <w:rFonts w:ascii="Times New Roman" w:hAnsi="Times New Roman"/>
          <w:iCs/>
          <w:sz w:val="24"/>
          <w:szCs w:val="24"/>
          <w:lang w:val="en-US" w:eastAsia="ru-RU"/>
        </w:rPr>
        <w:t>III</w:t>
      </w:r>
      <w:r w:rsidRPr="00716AE6">
        <w:rPr>
          <w:rFonts w:ascii="Times New Roman" w:hAnsi="Times New Roman"/>
          <w:iCs/>
          <w:sz w:val="24"/>
          <w:szCs w:val="24"/>
          <w:lang w:eastAsia="ru-RU"/>
        </w:rPr>
        <w:t xml:space="preserve"> Думой;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в) Аграрная реформа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г) Всё, перечисленное выше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</w:p>
    <w:p w:rsidR="00DF3ED2" w:rsidRPr="00716AE6" w:rsidRDefault="00DF3ED2" w:rsidP="00716AE6">
      <w:pPr>
        <w:tabs>
          <w:tab w:val="num" w:pos="240"/>
          <w:tab w:val="left" w:pos="6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3. Высший законодательный орган власти в Советской России с октября 1917 г.: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Совет народных комиссаров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Реввоенсовет республики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Всероссийский Съезд Советов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ЦК КПСС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tabs>
          <w:tab w:val="left" w:pos="6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4. Орган, созданный для борьбы с контрреволюцией и саботажем во главе с Ф.Э. Дзержинским: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ВЧК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ВРК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ВЦИК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СНК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>Раздел 7. Раздел Россия и мир между двумя мировыми войнам. Вторая мировая война.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 Какой политик, опасаясь роста влияния СССР после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>торой мировой войны, призвал пресечь «экспансионистские тенденции России»?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>А) Т. Рузвельт;                     В) Г. Трумэн;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У. Черчилль;                      Г) Д. Эйзенхауэр.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 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Франция;                                      Г) Корея;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Вьетнам;                                       Д) Великобритания;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Германия;                                     Е) Куба.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 чём заключался «план Маршалла»?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баз;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Европе;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влияния.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>Раздел 8 Раздел Россия и мир во второй половине ХХ века.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Как назывался военно-политический союз социалистических стран Европы (кроме Югославии), созданный в 1955 г.?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НАТО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ОВД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ООН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МАГАТЭ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Д) МВФ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 Какой конфликт стал пиком международной напряжённости в годы «холодной войны»?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А) Суэцкий кризис (1956 г.);     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716AE6">
        <w:rPr>
          <w:rFonts w:ascii="Times New Roman" w:hAnsi="Times New Roman"/>
          <w:sz w:val="24"/>
          <w:szCs w:val="24"/>
          <w:lang w:eastAsia="ru-RU"/>
        </w:rPr>
        <w:t>Карибский</w:t>
      </w:r>
      <w:proofErr w:type="spell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(кубинский, ракетный) кризис (1962 г.);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Афганский кризис (1979 - 1989 г.);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Возведение Берлинской стены («железный занавес») (1961 г.)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Д) Корейская война (1950 - 1953 гг.). </w:t>
      </w:r>
    </w:p>
    <w:p w:rsidR="00DF3ED2" w:rsidRPr="00716AE6" w:rsidRDefault="00DF3ED2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Отметьте мероприятия экономической политики советского руководства, проводимые в 70 – е гг.: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а) Создание РАПО (районные агропромышленные объединения), «вторая коллективизация»;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б) Экспорт нефти за границу, появление «нефтедолларов» как важной составляющей государственных доходов;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в) Создание колхозов;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г) Создание совхозов;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proofErr w:type="spellStart"/>
      <w:r w:rsidRPr="00716AE6">
        <w:rPr>
          <w:rFonts w:ascii="Times New Roman" w:hAnsi="Times New Roman"/>
          <w:iCs/>
          <w:sz w:val="24"/>
          <w:szCs w:val="24"/>
          <w:lang w:eastAsia="ru-RU"/>
        </w:rPr>
        <w:t>д</w:t>
      </w:r>
      <w:proofErr w:type="spellEnd"/>
      <w:r w:rsidRPr="00716AE6">
        <w:rPr>
          <w:rFonts w:ascii="Times New Roman" w:hAnsi="Times New Roman"/>
          <w:iCs/>
          <w:sz w:val="24"/>
          <w:szCs w:val="24"/>
          <w:lang w:eastAsia="ru-RU"/>
        </w:rPr>
        <w:t>) Создание гигантских ТПК (территориально-производственных комплексов);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>е) Развитие фермерских хозяйств.</w:t>
      </w:r>
    </w:p>
    <w:p w:rsidR="00DF3ED2" w:rsidRPr="00716AE6" w:rsidRDefault="00DF3ED2" w:rsidP="00716AE6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lastRenderedPageBreak/>
        <w:t>Раздел 9. Мир на рубеже ХХ-ХХ</w:t>
      </w:r>
      <w:proofErr w:type="gramStart"/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>I</w:t>
      </w:r>
      <w:proofErr w:type="gramEnd"/>
      <w:r w:rsidRPr="00716AE6">
        <w:rPr>
          <w:rFonts w:ascii="Times New Roman" w:hAnsi="Times New Roman"/>
          <w:b/>
          <w:i/>
          <w:sz w:val="24"/>
          <w:szCs w:val="24"/>
          <w:lang w:eastAsia="ru-RU"/>
        </w:rPr>
        <w:t xml:space="preserve"> вв.: пути развития современной цивилизации, интеграционные процессы, международные отношения.</w:t>
      </w:r>
    </w:p>
    <w:p w:rsidR="00DF3ED2" w:rsidRPr="00716AE6" w:rsidRDefault="00DF3ED2" w:rsidP="00716AE6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С 2012 года введен единый день голосования в РФ...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первое воскресенье декабря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последнее воскресенье октября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первое воскресенье ноября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второе воскресенье сентября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1995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2001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2008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2013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3. Компетенция Федерального Собрания РФ по сравнению с компетенцией предыдущего (советского) парламента после принятия новой Конституции (12 декабря 1993 г.):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значительно расширилась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расширилась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В) не изменилась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была сужена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4. В каком году произошло изменение сроков работы Президента РФ и Государственной Думы России?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2004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2006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2008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2012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5. Государство, которое в 2014 г. не вошло в Евразийский торговый союз: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Белоруссия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Украина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Россия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Казахстан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6. Порядок выборов в Госдуму в 1993 – 2007 гг.: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все 450 депутатов выбирались по одномандатным округам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150 депутатов по партийным спискам (6% барьер), 300 – по одномандатным округам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225 депутатов проходили по партийным спискам (5% барьер), 225 – по одномандатным округам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Г) все 450 депутатов проходили по партийным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спискам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соответственно пропорционально набранным голосам (7% барьер) 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Республика Коми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lastRenderedPageBreak/>
        <w:t>Б) Северо-Уральская область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Пермский край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Коми-Пермяцкая область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Georgia" w:hAnsi="Georgia" w:cs="Georgia"/>
          <w:sz w:val="24"/>
          <w:szCs w:val="24"/>
          <w:lang w:eastAsia="ru-RU"/>
        </w:rPr>
        <w:t>8. Сколько республик в современной РФ, с учетом присоединения Крыма к России?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5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12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22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32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9) Год, в котором состоятся следующие выборы Президента РФ: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2015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2016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2017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2018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10) Какая страна относится к понятию «ближнее зарубежье»?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А) Франция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Б) Финляндия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В) Монголия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Г) Узбекистан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keepNext/>
        <w:widowControl w:val="0"/>
        <w:tabs>
          <w:tab w:val="num" w:pos="432"/>
        </w:tabs>
        <w:spacing w:after="0" w:line="240" w:lineRule="auto"/>
        <w:ind w:firstLine="400"/>
        <w:jc w:val="center"/>
        <w:outlineLvl w:val="0"/>
        <w:rPr>
          <w:rFonts w:ascii="Times New Roman" w:hAnsi="Times New Roman"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iCs/>
          <w:sz w:val="24"/>
          <w:szCs w:val="24"/>
          <w:lang w:eastAsia="ru-RU"/>
        </w:rPr>
        <w:t xml:space="preserve">Перечень контрольных вопросов </w:t>
      </w:r>
      <w:r>
        <w:rPr>
          <w:rFonts w:ascii="Times New Roman" w:hAnsi="Times New Roman"/>
          <w:iCs/>
          <w:sz w:val="24"/>
          <w:szCs w:val="24"/>
          <w:lang w:eastAsia="ru-RU"/>
        </w:rPr>
        <w:t>к экзамену</w:t>
      </w:r>
    </w:p>
    <w:p w:rsidR="00DF3ED2" w:rsidRPr="00716AE6" w:rsidRDefault="00DF3ED2" w:rsidP="00716AE6">
      <w:pPr>
        <w:widowControl w:val="0"/>
        <w:tabs>
          <w:tab w:val="left" w:pos="8789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С какого по какой век правила династия Рюриковичей? Почему она так называется?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Кто и когда крестил Русь?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С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какого князя, прежде всего, связан расцвет Киевской Руси? 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Кто такой Владимир Мономах? 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Какой период и почему называют «удельным»?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Чьи нашествия пришлось отражать Руси в </w:t>
      </w:r>
      <w:r w:rsidRPr="00716AE6">
        <w:rPr>
          <w:rFonts w:ascii="Times New Roman" w:hAnsi="Times New Roman"/>
          <w:sz w:val="24"/>
          <w:szCs w:val="24"/>
          <w:lang w:val="en-US" w:eastAsia="ar-SA"/>
        </w:rPr>
        <w:t>XIII</w:t>
      </w:r>
      <w:r w:rsidRPr="00716AE6">
        <w:rPr>
          <w:rFonts w:ascii="Times New Roman" w:hAnsi="Times New Roman"/>
          <w:sz w:val="24"/>
          <w:szCs w:val="24"/>
          <w:lang w:eastAsia="ar-SA"/>
        </w:rPr>
        <w:t xml:space="preserve"> веке? 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 долго на Руси было монголо-татарское иго?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Кто из русских князей отличился в борьбе с монголо-татарами?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сложилось централизованное русское государство? Какой город стал его центром?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Какая форма правления была в России в </w:t>
      </w:r>
      <w:r w:rsidRPr="00716AE6">
        <w:rPr>
          <w:rFonts w:ascii="Times New Roman" w:hAnsi="Times New Roman"/>
          <w:sz w:val="24"/>
          <w:szCs w:val="24"/>
          <w:lang w:val="en-US" w:eastAsia="ar-SA"/>
        </w:rPr>
        <w:t>XVI</w:t>
      </w:r>
      <w:r w:rsidRPr="00716AE6">
        <w:rPr>
          <w:rFonts w:ascii="Times New Roman" w:hAnsi="Times New Roman"/>
          <w:sz w:val="24"/>
          <w:szCs w:val="24"/>
          <w:lang w:eastAsia="ar-SA"/>
        </w:rPr>
        <w:t xml:space="preserve"> веке?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С какого времени и какой российский монарх стал официально именоваться царем?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Каковы хронологические рамки Смуты?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Имена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каких исторических фигур олицетворяют собой период Смутного времени?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С какого по какой век правила династия Романовых?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Кто и с какого года был первым царем династии Романовых?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Кто первым из  российских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монархов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и в честь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какого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события  стал именоваться императором?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началась и когда завершилась эпоха дворцовых переворотов?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Кто и почему вошел в историю России как «просвещенный монарх»?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С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какого русского императора связана Отечественная война 1812 г.?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lastRenderedPageBreak/>
        <w:t>Какой император вошел в историю как «жандарм Европы»?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При каком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императоре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началась и при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каком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закончилась Крымская война?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Какого императора и почему назвали «Освободитель»?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Какого императора и почему назвали «Миротворец»?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Какого императора и почему назвали «Кровавый»?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При каком императоре Россия пережила две войны и три революции? О каких войнах и революциях идет речь?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в России пало самодержавие? Кто был последним русским самодержцем?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Кто управлял страной после падения самодержавия?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большевики пришли к власти?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Как называлось первое советское правительство? Кто стал его председателем? 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В какие годы на территории России шла крупномасштабная Гражданская война?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 называлась политика чрезвычайных мер в годы Гражданской войны?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большевики проводили новую экономическую политику?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Какие процессы проходили в стране в годы первых пятилеток?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началась и когда закончилась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 xml:space="preserve"> В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>торая мировая война (число, месяц, год)?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началась и когда закончилась Великая Отечественная война (число, месяц, год)?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Какой период в истории страны называется «оттепель»? С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какого руководителя партии он связан?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Какой период в истории страны называется «застой»? С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какого руководителя партии он связан?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 xml:space="preserve">Какой период в истории страны называется «перестройка»? С </w:t>
      </w:r>
      <w:proofErr w:type="gramStart"/>
      <w:r w:rsidRPr="00716AE6">
        <w:rPr>
          <w:rFonts w:ascii="Times New Roman" w:hAnsi="Times New Roman"/>
          <w:sz w:val="24"/>
          <w:szCs w:val="24"/>
          <w:lang w:eastAsia="ar-SA"/>
        </w:rPr>
        <w:t>именем</w:t>
      </w:r>
      <w:proofErr w:type="gramEnd"/>
      <w:r w:rsidRPr="00716AE6">
        <w:rPr>
          <w:rFonts w:ascii="Times New Roman" w:hAnsi="Times New Roman"/>
          <w:sz w:val="24"/>
          <w:szCs w:val="24"/>
          <w:lang w:eastAsia="ar-SA"/>
        </w:rPr>
        <w:t xml:space="preserve"> какого руководителя партии он связан?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Кто был последним Генеральным Секретарем ЦК КПСС?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был образован и когда распался СССР?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Кто был первым и последним Президентом СССР?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Какое событие ознаменовало собой распад Советского Союза?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была принята Декларация «О государственном суверенитете РСФСР» (число, месяц, год)?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Когда была принята действующая Конституция РФ (число, месяц, год)?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 называется современный российский парламент?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 называется верхняя палата современного российского парламента?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Как называется нижняя палата современного российского парламента?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Сколько субъектов в Российской Федерации?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Сколько раз и когда избирали Государственную Думу РФ?</w:t>
      </w:r>
    </w:p>
    <w:p w:rsidR="00DF3ED2" w:rsidRPr="00716AE6" w:rsidRDefault="00DF3ED2" w:rsidP="00716AE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16AE6">
        <w:rPr>
          <w:rFonts w:ascii="Times New Roman" w:hAnsi="Times New Roman"/>
          <w:sz w:val="24"/>
          <w:szCs w:val="24"/>
          <w:lang w:eastAsia="ar-SA"/>
        </w:rPr>
        <w:t>Сколько раз  и когда избирали Президента РФ?</w:t>
      </w:r>
    </w:p>
    <w:p w:rsidR="00DF3ED2" w:rsidRDefault="00DF3ED2" w:rsidP="00716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Default="00DF3ED2" w:rsidP="00716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Default="00DF3ED2" w:rsidP="00716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Default="00DF3ED2" w:rsidP="008174B0">
      <w:pPr>
        <w:pStyle w:val="1"/>
        <w:rPr>
          <w:rStyle w:val="FontStyle20"/>
          <w:sz w:val="24"/>
          <w:szCs w:val="24"/>
        </w:rPr>
      </w:pPr>
      <w:r w:rsidRPr="00732F7C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DF3ED2" w:rsidRPr="003E2442" w:rsidRDefault="00DF3ED2" w:rsidP="002F43F9">
      <w:pPr>
        <w:ind w:firstLine="709"/>
        <w:jc w:val="both"/>
        <w:rPr>
          <w:rFonts w:ascii="Times New Roman" w:hAnsi="Times New Roman"/>
          <w:b/>
          <w:color w:val="171717"/>
          <w:sz w:val="24"/>
          <w:szCs w:val="24"/>
        </w:rPr>
      </w:pPr>
      <w:r w:rsidRPr="003E2442">
        <w:rPr>
          <w:rFonts w:ascii="Times New Roman" w:hAnsi="Times New Roman"/>
          <w:b/>
          <w:color w:val="171717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6"/>
        <w:gridCol w:w="2582"/>
        <w:gridCol w:w="5387"/>
      </w:tblGrid>
      <w:tr w:rsidR="00DF3ED2" w:rsidRPr="00336B23" w:rsidTr="002F43F9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3ED2" w:rsidRPr="00336B23" w:rsidRDefault="00DF3ED2" w:rsidP="008174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Структурный элемент </w:t>
            </w: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3ED2" w:rsidRPr="00336B23" w:rsidRDefault="00DF3ED2" w:rsidP="008174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3ED2" w:rsidRPr="00336B23" w:rsidRDefault="00DF3ED2" w:rsidP="008174B0">
            <w:pPr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Оценочные средства</w:t>
            </w:r>
          </w:p>
        </w:tc>
      </w:tr>
      <w:tr w:rsidR="00DF3ED2" w:rsidRPr="00336B23" w:rsidTr="008174B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ОК-2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DF3ED2" w:rsidRPr="00336B23" w:rsidTr="002F43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3ED2" w:rsidRPr="00336B23" w:rsidRDefault="00DF3ED2" w:rsidP="008174B0">
            <w:pPr>
              <w:pStyle w:val="Arial10pt"/>
              <w:ind w:left="644" w:firstLine="0"/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Вопросы на знание основных проблем исторического процесса:</w:t>
            </w:r>
          </w:p>
          <w:p w:rsidR="00DF3ED2" w:rsidRPr="00336B23" w:rsidRDefault="00DF3ED2" w:rsidP="008174B0">
            <w:pPr>
              <w:pStyle w:val="Arial10pt"/>
              <w:ind w:left="644"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С какого по какой век правила династия Рюриковичей? Почему она так называется?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Кто и когда крестил Русь?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С именем, какого князя, прежде всего, связан расцвет Киевской Руси? 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Кто такой Владимир Мономах? 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Какой период и почему называют «удельным»?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Чьи нашествия пришлось отражать Руси в XIII веке? 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 долго на Руси было монголо-татарское иго?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Кто из русских князей отличился в борьбе с монголо-татарами?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сложилось централизованное русское государство? Какой город стал его центром?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Какая форма правления была в России в XVI веке?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С какого времени и какой российский монарх стал официально именоваться царем?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Каковы хронологические рамки Смуты?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Имена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каких исторических фигур олицетворяют собой период Смутного времени?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С какого по какой век правила династия Романовых?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Кто и с какого года был первым царем династии Романовых?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Кто первым из  российских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монархов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и в честь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какого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события  стал именоваться императором?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началась и когда завершилась эпоха дворцовых переворотов?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Кто и почему вошел в историю России как </w:t>
            </w:r>
            <w:r w:rsidRPr="00336B23">
              <w:rPr>
                <w:rFonts w:ascii="Times New Roman" w:hAnsi="Times New Roman"/>
                <w:sz w:val="24"/>
                <w:szCs w:val="24"/>
              </w:rPr>
              <w:lastRenderedPageBreak/>
              <w:t>«просвещенный монарх»?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именем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какого русского императора связана Отечественная война 1812 г.?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Какой император вошел в историю как «жандарм Европы»?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При каком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императоре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началась и при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каком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закончилась Крымская война?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«Освободитель»?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«Миротворец»?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Какого императора и почему назвали «Кровавый»?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в России пало самодержавие? Кто был последним русским самодержцем?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Кто управлял страной после падения самодержавия?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большевики пришли к власти?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Как называлось первое советское правительство? Кто стал его председателем? 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В какие годы на территории России шла крупномасштабная Гражданская война?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 называлась политика чрезвычайных мер в годы Гражданской войны?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большевики проводили новую экономическую политику?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Какие процессы проходили в стране в годы первых пятилеток?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началась и когда закончилась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>торая мировая война (число, месяц, год)?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началась и когда закончилась Великая Отечественная война (число, месяц, год)?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Какой период в истории страны называется «оттепель»? С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именем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какого руководителя партии он связан?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 xml:space="preserve">Какой период в истории страны называется «застой»? С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именем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какого руководителя партии он связан?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Какой период в истории страны называется «перестройка»? С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</w:rPr>
              <w:t>именем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</w:rPr>
              <w:t xml:space="preserve"> какого руководителя партии он связан?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Кто был последним Генеральным Секретарем ЦК КПСС?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был образован и когда распался СССР?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Кто был первым и последним Президентом СССР?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Какое событие ознаменовало собой распад Советского Союза?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была принята Декларация «О государственном суверенитете РСФСР» (число, месяц, год)?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Когда была принята действующая Конституция РФ (число, месяц, год)?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 называется современный российский парламент?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 называется верхняя палата современного российского парламента?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Как называется нижняя палата современного российского парламента?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Сколько субъектов в Российской Федерации?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Сколько раз и когда избирали Государственную Думу РФ?</w:t>
            </w:r>
          </w:p>
          <w:p w:rsidR="00DF3ED2" w:rsidRPr="00336B23" w:rsidRDefault="00DF3ED2" w:rsidP="008174B0">
            <w:pPr>
              <w:pStyle w:val="Arial10pt"/>
              <w:numPr>
                <w:ilvl w:val="0"/>
                <w:numId w:val="42"/>
              </w:numPr>
              <w:rPr>
                <w:rFonts w:ascii="Times New Roman" w:hAnsi="Times New Roman"/>
                <w:sz w:val="24"/>
                <w:szCs w:val="24"/>
              </w:rPr>
            </w:pPr>
            <w:r w:rsidRPr="00336B23">
              <w:rPr>
                <w:rFonts w:ascii="Times New Roman" w:hAnsi="Times New Roman"/>
                <w:sz w:val="24"/>
                <w:szCs w:val="24"/>
              </w:rPr>
              <w:t>Сколько раз  и когда избирали Президента РФ?</w:t>
            </w:r>
          </w:p>
          <w:p w:rsidR="00DF3ED2" w:rsidRPr="00336B23" w:rsidRDefault="00DF3ED2" w:rsidP="008174B0">
            <w:pPr>
              <w:pStyle w:val="Arial10pt"/>
              <w:rPr>
                <w:rFonts w:ascii="Times New Roman" w:hAnsi="Times New Roman"/>
                <w:sz w:val="24"/>
                <w:szCs w:val="24"/>
              </w:rPr>
            </w:pP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3ED2" w:rsidRPr="00336B23" w:rsidTr="002F43F9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Подготовить историографический обзор по одному из вопросов семинарского занятия. Высказать свою точку зрения по какой-либо научной школе в историческом исследовании определенной проблемы.</w:t>
            </w:r>
          </w:p>
        </w:tc>
      </w:tr>
      <w:tr w:rsidR="00DF3ED2" w:rsidRPr="00336B23" w:rsidTr="002F43F9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Навыками </w:t>
            </w: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межличностной и  межкультурной коммуникации, основанные на уважении к историческому наследию и культурным традициям</w:t>
            </w:r>
            <w:proofErr w:type="gramEnd"/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. а) Вопросы для самопроверки: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 В какие годы правила династия Рюриковичей? </w:t>
            </w:r>
          </w:p>
          <w:p w:rsidR="00DF3ED2" w:rsidRPr="00336B23" w:rsidRDefault="00DF3ED2" w:rsidP="008174B0">
            <w:pPr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Кто из князей, и в какие годы правил в Киеве в X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.? Расскажите об их деятельности. 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3. Какие главные события происходили на Руси в IX-начале XII вв.?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4. Какими событиями отмечено правление князя Владимира I?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5. Когда и какие правовые акты были приняты в IX-XII вв.?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6. Какие достижения культуры Древней Руси можете назвать?</w:t>
            </w:r>
          </w:p>
          <w:p w:rsidR="00DF3ED2" w:rsidRPr="00336B23" w:rsidRDefault="00DF3ED2" w:rsidP="008174B0">
            <w:pPr>
              <w:ind w:right="-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7. Кто из князей, и в какие годы правил в Киеве в XI в.? Расскажите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их деятельности. 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8. Чем прославился князь Ярослав (Мудрый)?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9. Какие важные события происходили в период правления Владимира (Мономаха)?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10. Каковы основные этапы борьбы русских земель с монгольским завоеванием?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11. Каковы особенности правления Ивана (</w:t>
            </w:r>
            <w:proofErr w:type="spell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Калиты</w:t>
            </w:r>
            <w:proofErr w:type="spell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)?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12. Какими важными событиями отмечен период завершения объединения русских земель вокруг Москвы в конце XV-начале XVI вв.? 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13. Чем знаменателен период правления Ивана IV?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14. Какие события происходили в Смутное время?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15. Каковы были взаимоотношения России с Речью </w:t>
            </w:r>
            <w:proofErr w:type="spell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Посполитой</w:t>
            </w:r>
            <w:proofErr w:type="spell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 XVII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17. Чем были вызваны народные выступления в XVII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18. В чем состояла особенность русско-шведских отношений в XVII-XVIII вв.?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19. Когда и какие основные реформы были проведены Петром I?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20. Какие даты войн России с другими странами в XVIII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 можно назвать?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21. Какие международные договоры заключила Россия в XVIII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22. Какие российские правители пришли к власти путем дворцового переворота в XVIII в.? Расскажите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о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их деятельности.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23. Какие реформы провела Екатерина II?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24. Каковы достижения российской культуры и науки в XVII-XVIII вв.?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25. Каково содержание мирных договоров России с Османской империей в XVII-XIX вв.?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26. Когда и какие реформы проводили Александр I и Александр II?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27. Какие меры были осуществлены по отмене крепостного права?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28. Какие общественно-политические организации </w:t>
            </w: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появились в России во второй половине XIX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29. Какие международные договоры были заключены Россией в XIX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.? Расскажите об их содержании.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30. Какие основные события происходили в период царствования Александра III?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31. Какие политические партии, и в какие годы образовались в России в конце XIX-начале XX вв.?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32. Какие важные военные операции были проведены в ходе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ервой мировой войны?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34. Как развивались события в стране в 1905-1907 гг.?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35. Какие основные события происходили во время Февральской революции 1917 г.?</w:t>
            </w:r>
          </w:p>
          <w:p w:rsidR="00DF3ED2" w:rsidRPr="00336B23" w:rsidRDefault="00DF3ED2" w:rsidP="008174B0">
            <w:pPr>
              <w:ind w:right="56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36. В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течение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какого периода действовало каждое из Временных правительств в 1917 г.?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37. Какие правовые акты были приняты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 первые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годы советской власти?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38. Какие внешнеполитические акции характерны для советского государства в 1920-1930-е гг.?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39. Какие события, связанные с репрессиями 1930-1950-х гг., можете назвать?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40. Какие изменения в экономике СССР произошли в годы первых пятилеток?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41. Когда и какие наиболее значимые битвы </w:t>
            </w: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происходили в годы Великой Отечественной войны?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42. Какие знаменательные даты времени хрущевской «оттепели» можно назвать?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44. Когда были приняты Конституции СССР?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45. Какова роль СССР в послевоенном развитии мира?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46. Каковы основные вехи развития российской культуры в XX вв.?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47. Какие изменения происходили в стране в ходе перестройки?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46. Какие основные события произошли в России в 1990-е гг.?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49. Какие научные достижения XX в. прославили Россию?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50. Кто из граждан России/СССР являлся лауреатом Нобелевской премии?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51. Какие важные события в стране произошли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 начале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2000-х гг.?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б) Темы контрольных работ:</w:t>
            </w:r>
          </w:p>
          <w:p w:rsidR="00DF3ED2" w:rsidRPr="00336B23" w:rsidRDefault="00DF3ED2" w:rsidP="008174B0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1. Особенности методологии истории</w:t>
            </w:r>
          </w:p>
          <w:p w:rsidR="00DF3ED2" w:rsidRPr="00336B23" w:rsidRDefault="00DF3ED2" w:rsidP="008174B0">
            <w:pPr>
              <w:tabs>
                <w:tab w:val="left" w:pos="360"/>
                <w:tab w:val="left" w:pos="600"/>
                <w:tab w:val="left" w:pos="851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2. Исторические источники: проблема </w:t>
            </w: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классификации и интерпретации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3.Зарождение национальных государств в Европе и возникновение Древнерусского государства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4.Зарождение феодальных государств в Европе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5. Борьба Руси за независимость в XIII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6. Образование единого российского централизованного государства (XIV – XV вв.)</w:t>
            </w:r>
          </w:p>
          <w:p w:rsidR="00DF3ED2" w:rsidRPr="00336B23" w:rsidRDefault="00DF3ED2" w:rsidP="008174B0">
            <w:pPr>
              <w:tabs>
                <w:tab w:val="left" w:pos="180"/>
                <w:tab w:val="left" w:pos="240"/>
                <w:tab w:val="left" w:pos="36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7.Смутное время». Основные тенденции развития России в XVII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DF3ED2" w:rsidRPr="00336B23" w:rsidRDefault="00DF3ED2" w:rsidP="008174B0">
            <w:pPr>
              <w:tabs>
                <w:tab w:val="left" w:pos="180"/>
                <w:tab w:val="left" w:pos="36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8. Петр I: борьба за преобразование традиционного общества в России. Россия и Европа в эпоху Просвещения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9.Попытки модернизации России в первой половине XIX 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10. Зарождение многопартийности и парламентаризма в России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11.СССР во</w:t>
            </w:r>
            <w:proofErr w:type="gramStart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В</w:t>
            </w:r>
            <w:proofErr w:type="gramEnd"/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торой мировой и Великой Отечественной войнах. Послевоенное переустройство мира</w:t>
            </w:r>
          </w:p>
          <w:p w:rsidR="00DF3ED2" w:rsidRPr="00336B23" w:rsidRDefault="00DF3ED2" w:rsidP="008174B0">
            <w:pPr>
              <w:tabs>
                <w:tab w:val="left" w:pos="180"/>
                <w:tab w:val="left" w:pos="360"/>
              </w:tabs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12.СССР в условиях конфронтации мировых систем (1945 – 1991 гг.). Нарастание кризисных явлений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13.Становление новой российской государственности в 1990 е гг. РФ в системе международных отношений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336B23">
              <w:rPr>
                <w:rFonts w:ascii="Times New Roman" w:hAnsi="Times New Roman"/>
                <w:sz w:val="24"/>
                <w:szCs w:val="24"/>
                <w:lang w:eastAsia="ar-SA"/>
              </w:rPr>
              <w:t>14.Россия в 2001 – 2008: социально-экономическое положение, внутренняя и внешняя политика</w:t>
            </w:r>
          </w:p>
          <w:p w:rsidR="00DF3ED2" w:rsidRPr="00336B23" w:rsidRDefault="00DF3ED2" w:rsidP="008174B0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F3ED2" w:rsidRDefault="00DF3ED2" w:rsidP="00716AE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DF3ED2" w:rsidRPr="00A46F5C" w:rsidRDefault="00DF3ED2" w:rsidP="002F43F9">
      <w:pPr>
        <w:rPr>
          <w:rFonts w:ascii="Times New Roman" w:hAnsi="Times New Roman"/>
          <w:i/>
          <w:color w:val="1D1B11"/>
          <w:sz w:val="24"/>
          <w:szCs w:val="24"/>
        </w:rPr>
      </w:pPr>
      <w:r w:rsidRPr="00A46F5C">
        <w:rPr>
          <w:rFonts w:ascii="Times New Roman" w:hAnsi="Times New Roman"/>
          <w:b/>
          <w:color w:val="1D1B11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DF3ED2" w:rsidRPr="00DB1743" w:rsidRDefault="00DF3ED2" w:rsidP="002F43F9">
      <w:pPr>
        <w:ind w:firstLine="567"/>
        <w:jc w:val="both"/>
        <w:rPr>
          <w:rFonts w:ascii="Times New Roman" w:hAnsi="Times New Roman"/>
          <w:color w:val="1D1B11"/>
          <w:sz w:val="24"/>
          <w:szCs w:val="24"/>
        </w:rPr>
      </w:pPr>
      <w:r w:rsidRPr="00DB1743">
        <w:rPr>
          <w:rFonts w:ascii="Times New Roman" w:hAnsi="Times New Roman"/>
          <w:color w:val="1D1B11"/>
          <w:sz w:val="24"/>
          <w:szCs w:val="24"/>
        </w:rPr>
        <w:t xml:space="preserve">Промежуточная аттестация по дисциплине «Концепции современного естествознания» включает теоретические вопросы, позволяющие оценить уровень усвоения </w:t>
      </w:r>
      <w:proofErr w:type="gramStart"/>
      <w:r w:rsidRPr="00DB1743">
        <w:rPr>
          <w:rFonts w:ascii="Times New Roman" w:hAnsi="Times New Roman"/>
          <w:color w:val="1D1B11"/>
          <w:sz w:val="24"/>
          <w:szCs w:val="24"/>
        </w:rPr>
        <w:t>обучающимися</w:t>
      </w:r>
      <w:proofErr w:type="gramEnd"/>
      <w:r w:rsidRPr="00DB1743">
        <w:rPr>
          <w:rFonts w:ascii="Times New Roman" w:hAnsi="Times New Roman"/>
          <w:color w:val="1D1B11"/>
          <w:sz w:val="24"/>
          <w:szCs w:val="24"/>
        </w:rPr>
        <w:t xml:space="preserve"> знаний,  выявляющие степень </w:t>
      </w:r>
      <w:proofErr w:type="spellStart"/>
      <w:r w:rsidRPr="00DB1743">
        <w:rPr>
          <w:rFonts w:ascii="Times New Roman" w:hAnsi="Times New Roman"/>
          <w:color w:val="1D1B11"/>
          <w:sz w:val="24"/>
          <w:szCs w:val="24"/>
        </w:rPr>
        <w:t>сформированности</w:t>
      </w:r>
      <w:proofErr w:type="spellEnd"/>
      <w:r w:rsidRPr="00DB1743">
        <w:rPr>
          <w:rFonts w:ascii="Times New Roman" w:hAnsi="Times New Roman"/>
          <w:color w:val="1D1B11"/>
          <w:sz w:val="24"/>
          <w:szCs w:val="24"/>
        </w:rPr>
        <w:t xml:space="preserve"> умений и владений, проводится в форме </w:t>
      </w:r>
      <w:r>
        <w:rPr>
          <w:rFonts w:ascii="Times New Roman" w:hAnsi="Times New Roman"/>
          <w:color w:val="1D1B11"/>
          <w:sz w:val="24"/>
          <w:szCs w:val="24"/>
        </w:rPr>
        <w:t>экзамены</w:t>
      </w:r>
      <w:r w:rsidRPr="00DB1743">
        <w:rPr>
          <w:rFonts w:ascii="Times New Roman" w:hAnsi="Times New Roman"/>
          <w:color w:val="1D1B11"/>
          <w:sz w:val="24"/>
          <w:szCs w:val="24"/>
        </w:rPr>
        <w:t>.</w:t>
      </w:r>
    </w:p>
    <w:p w:rsidR="00DF3ED2" w:rsidRPr="00716AE6" w:rsidRDefault="00DF3ED2" w:rsidP="00716AE6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sz w:val="24"/>
          <w:szCs w:val="24"/>
          <w:lang w:eastAsia="ru-RU"/>
        </w:rPr>
      </w:pPr>
      <w:proofErr w:type="gramStart"/>
      <w:r w:rsidRPr="00716AE6">
        <w:rPr>
          <w:rFonts w:ascii="Georgia" w:hAnsi="Georgia" w:cs="Georgia"/>
          <w:b/>
          <w:sz w:val="24"/>
          <w:szCs w:val="24"/>
          <w:lang w:eastAsia="ru-RU"/>
        </w:rPr>
        <w:t>Критерии оценки</w:t>
      </w:r>
      <w:proofErr w:type="gramEnd"/>
      <w:r>
        <w:rPr>
          <w:rFonts w:ascii="Georgia" w:hAnsi="Georgia" w:cs="Georgia"/>
          <w:b/>
          <w:sz w:val="24"/>
          <w:szCs w:val="24"/>
          <w:lang w:eastAsia="ru-RU"/>
        </w:rPr>
        <w:t xml:space="preserve"> экзамена: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Оценка "отлично"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основную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"отлично"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 xml:space="preserve">Оценка "хорошо" заслуживает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студент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Оценка "удовлетворительно" 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Оценка "неудовлетворительно" 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"неудовлетворительно"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  <w:r w:rsidRPr="00716AE6">
        <w:rPr>
          <w:rFonts w:ascii="Georgia" w:hAnsi="Georgia" w:cs="Georgia"/>
          <w:b/>
          <w:i/>
          <w:sz w:val="24"/>
          <w:szCs w:val="24"/>
          <w:lang w:eastAsia="ru-RU"/>
        </w:rPr>
        <w:t>Методические рекомендации для подготовки к экзамену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b/>
          <w:sz w:val="24"/>
          <w:szCs w:val="24"/>
          <w:lang w:eastAsia="ru-RU"/>
        </w:rPr>
      </w:pPr>
    </w:p>
    <w:p w:rsidR="00DF3ED2" w:rsidRPr="00716AE6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bCs/>
          <w:sz w:val="24"/>
          <w:szCs w:val="24"/>
          <w:lang w:eastAsia="ru-RU"/>
        </w:rPr>
        <w:t xml:space="preserve">Формой итогового контроля по дисциплине является экзамен. </w:t>
      </w:r>
      <w:r w:rsidRPr="00716AE6">
        <w:rPr>
          <w:rFonts w:ascii="Times New Roman" w:hAnsi="Times New Roman"/>
          <w:sz w:val="24"/>
          <w:szCs w:val="24"/>
          <w:lang w:eastAsia="ru-RU"/>
        </w:rPr>
        <w:t>Для успешного прохождения экзамена  студент должен в межсессионный период качественно подготовиться к семинарским занятиям, а на сессии, в ходе занятий продемонст</w:t>
      </w:r>
      <w:r w:rsidRPr="00716AE6">
        <w:rPr>
          <w:rFonts w:ascii="Times New Roman" w:hAnsi="Times New Roman"/>
          <w:sz w:val="24"/>
          <w:szCs w:val="24"/>
          <w:lang w:eastAsia="ru-RU"/>
        </w:rPr>
        <w:softHyphen/>
        <w:t>рировать свои знания. Студенты, не показавшие знаний на семи</w:t>
      </w:r>
      <w:r w:rsidRPr="00716AE6">
        <w:rPr>
          <w:rFonts w:ascii="Times New Roman" w:hAnsi="Times New Roman"/>
          <w:sz w:val="24"/>
          <w:szCs w:val="24"/>
          <w:lang w:eastAsia="ru-RU"/>
        </w:rPr>
        <w:softHyphen/>
        <w:t xml:space="preserve">нарских, занятиях могут быть не допущены до экзамена и должны отчитаться в индивидуальном порядке. Подготовка к экзамену  должна вестись в течение семестра. Залог успеха – в систематической работе. 3 – 5 дней, что даются для подготовки к экзамену, вполне достаточно, чтобы повторить пройденный материал. В отведённое время вы успеете перечитать один – два из рекомендованных учебников, активно пользуйтесь конспектами лекций и </w:t>
      </w:r>
      <w:proofErr w:type="gramStart"/>
      <w:r w:rsidRPr="00716AE6">
        <w:rPr>
          <w:rFonts w:ascii="Times New Roman" w:hAnsi="Times New Roman"/>
          <w:sz w:val="24"/>
          <w:szCs w:val="24"/>
          <w:lang w:eastAsia="ru-RU"/>
        </w:rPr>
        <w:t>учебным</w:t>
      </w:r>
      <w:proofErr w:type="gramEnd"/>
      <w:r w:rsidRPr="00716AE6">
        <w:rPr>
          <w:rFonts w:ascii="Times New Roman" w:hAnsi="Times New Roman"/>
          <w:sz w:val="24"/>
          <w:szCs w:val="24"/>
          <w:lang w:eastAsia="ru-RU"/>
        </w:rPr>
        <w:t xml:space="preserve"> пособиями.   </w:t>
      </w:r>
    </w:p>
    <w:p w:rsidR="00DF3ED2" w:rsidRPr="00716AE6" w:rsidRDefault="00DF3ED2" w:rsidP="00716AE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hAnsi="Georgia" w:cs="Georgia"/>
          <w:b/>
          <w:i/>
          <w:sz w:val="24"/>
          <w:szCs w:val="24"/>
          <w:lang w:eastAsia="ru-RU"/>
        </w:rPr>
      </w:pPr>
    </w:p>
    <w:p w:rsidR="00DF3ED2" w:rsidRPr="00716AE6" w:rsidRDefault="00DF3ED2" w:rsidP="006D6872">
      <w:pPr>
        <w:keepNext/>
        <w:widowControl w:val="0"/>
        <w:spacing w:before="240" w:after="120" w:line="240" w:lineRule="auto"/>
        <w:jc w:val="both"/>
        <w:outlineLvl w:val="0"/>
        <w:rPr>
          <w:rFonts w:ascii="Georgia" w:hAnsi="Georgia" w:cs="Georgia"/>
          <w:b/>
          <w:iCs/>
          <w:spacing w:val="-4"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8 </w:t>
      </w:r>
      <w:r w:rsidRPr="00716AE6">
        <w:rPr>
          <w:rFonts w:ascii="Georgia" w:hAnsi="Georgia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DF3ED2" w:rsidRDefault="00DF3ED2" w:rsidP="006D6872">
      <w:pPr>
        <w:rPr>
          <w:rFonts w:ascii="Times New Roman" w:hAnsi="Times New Roman"/>
          <w:b/>
          <w:sz w:val="24"/>
          <w:szCs w:val="24"/>
        </w:rPr>
      </w:pPr>
      <w:r w:rsidRPr="008A15A8">
        <w:rPr>
          <w:rFonts w:ascii="Times New Roman" w:hAnsi="Times New Roman"/>
          <w:b/>
          <w:sz w:val="24"/>
          <w:szCs w:val="24"/>
        </w:rPr>
        <w:t>а)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A15A8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DF3ED2" w:rsidRPr="00E74215" w:rsidRDefault="00DF3ED2" w:rsidP="006D6872">
      <w:pPr>
        <w:pStyle w:val="af6"/>
        <w:numPr>
          <w:ilvl w:val="0"/>
          <w:numId w:val="40"/>
        </w:numPr>
        <w:ind w:left="0" w:firstLine="567"/>
        <w:jc w:val="left"/>
        <w:rPr>
          <w:rStyle w:val="af7"/>
          <w:b/>
          <w:szCs w:val="24"/>
          <w:lang w:val="ru-RU"/>
        </w:rPr>
      </w:pPr>
      <w:r w:rsidRPr="007D1591">
        <w:rPr>
          <w:szCs w:val="24"/>
          <w:lang w:val="ru-RU"/>
        </w:rPr>
        <w:t>Фирсов, С. Л. История России</w:t>
      </w:r>
      <w:proofErr w:type="gramStart"/>
      <w:r w:rsidRPr="007D1591">
        <w:rPr>
          <w:szCs w:val="24"/>
          <w:lang w:val="ru-RU"/>
        </w:rPr>
        <w:t xml:space="preserve"> :</w:t>
      </w:r>
      <w:proofErr w:type="gramEnd"/>
      <w:r w:rsidRPr="007D1591">
        <w:rPr>
          <w:szCs w:val="24"/>
          <w:lang w:val="ru-RU"/>
        </w:rPr>
        <w:t xml:space="preserve"> учебник для академического </w:t>
      </w:r>
      <w:proofErr w:type="spellStart"/>
      <w:r w:rsidRPr="007D1591">
        <w:rPr>
          <w:szCs w:val="24"/>
          <w:lang w:val="ru-RU"/>
        </w:rPr>
        <w:t>бакалавриата</w:t>
      </w:r>
      <w:proofErr w:type="spellEnd"/>
      <w:r w:rsidRPr="007D1591">
        <w:rPr>
          <w:szCs w:val="24"/>
          <w:lang w:val="ru-RU"/>
        </w:rPr>
        <w:t xml:space="preserve"> / С. Л. Фирсов. — 2-е изд., </w:t>
      </w:r>
      <w:proofErr w:type="spellStart"/>
      <w:r w:rsidRPr="007D1591">
        <w:rPr>
          <w:szCs w:val="24"/>
          <w:lang w:val="ru-RU"/>
        </w:rPr>
        <w:t>испр</w:t>
      </w:r>
      <w:proofErr w:type="spellEnd"/>
      <w:r w:rsidRPr="007D1591">
        <w:rPr>
          <w:szCs w:val="24"/>
          <w:lang w:val="ru-RU"/>
        </w:rPr>
        <w:t xml:space="preserve">. и доп. — М. : Издательство </w:t>
      </w:r>
      <w:proofErr w:type="spellStart"/>
      <w:r w:rsidRPr="007D1591">
        <w:rPr>
          <w:szCs w:val="24"/>
          <w:lang w:val="ru-RU"/>
        </w:rPr>
        <w:t>Юрайт</w:t>
      </w:r>
      <w:proofErr w:type="spellEnd"/>
      <w:r w:rsidRPr="007D1591">
        <w:rPr>
          <w:szCs w:val="24"/>
          <w:lang w:val="ru-RU"/>
        </w:rPr>
        <w:t xml:space="preserve">, 2018. — 380 с. — (Серия Бакалавр. </w:t>
      </w:r>
      <w:proofErr w:type="gramStart"/>
      <w:r w:rsidRPr="00680350">
        <w:rPr>
          <w:szCs w:val="24"/>
          <w:lang w:val="ru-RU"/>
        </w:rPr>
        <w:t>Академический курс).</w:t>
      </w:r>
      <w:proofErr w:type="gramEnd"/>
      <w:r w:rsidRPr="00680350">
        <w:rPr>
          <w:szCs w:val="24"/>
          <w:lang w:val="ru-RU"/>
        </w:rPr>
        <w:t xml:space="preserve"> — </w:t>
      </w:r>
      <w:proofErr w:type="gramStart"/>
      <w:r w:rsidRPr="00680350">
        <w:rPr>
          <w:szCs w:val="24"/>
        </w:rPr>
        <w:t>ISBN</w:t>
      </w:r>
      <w:r w:rsidRPr="00680350">
        <w:rPr>
          <w:szCs w:val="24"/>
          <w:lang w:val="ru-RU"/>
        </w:rPr>
        <w:t xml:space="preserve"> 978-5-534-06235-9.</w:t>
      </w:r>
      <w:proofErr w:type="gramEnd"/>
      <w:r w:rsidRPr="00680350">
        <w:rPr>
          <w:szCs w:val="24"/>
          <w:lang w:val="ru-RU"/>
        </w:rPr>
        <w:t xml:space="preserve"> — Режим доступа</w:t>
      </w:r>
      <w:proofErr w:type="gramStart"/>
      <w:r w:rsidRPr="00680350">
        <w:rPr>
          <w:szCs w:val="24"/>
          <w:lang w:val="ru-RU"/>
        </w:rPr>
        <w:t xml:space="preserve"> :</w:t>
      </w:r>
      <w:proofErr w:type="gramEnd"/>
      <w:r w:rsidRPr="00680350">
        <w:rPr>
          <w:szCs w:val="24"/>
          <w:lang w:val="ru-RU"/>
        </w:rPr>
        <w:t xml:space="preserve"> </w:t>
      </w:r>
      <w:hyperlink r:id="rId10" w:history="1">
        <w:r w:rsidRPr="00680350">
          <w:rPr>
            <w:rStyle w:val="af7"/>
            <w:szCs w:val="24"/>
          </w:rPr>
          <w:t>https</w:t>
        </w:r>
        <w:r w:rsidRPr="00680350">
          <w:rPr>
            <w:rStyle w:val="af7"/>
            <w:szCs w:val="24"/>
            <w:lang w:val="ru-RU"/>
          </w:rPr>
          <w:t>://</w:t>
        </w:r>
        <w:proofErr w:type="spellStart"/>
        <w:r w:rsidRPr="00680350">
          <w:rPr>
            <w:rStyle w:val="af7"/>
            <w:szCs w:val="24"/>
          </w:rPr>
          <w:t>urait</w:t>
        </w:r>
        <w:proofErr w:type="spellEnd"/>
        <w:r w:rsidRPr="00680350">
          <w:rPr>
            <w:rStyle w:val="af7"/>
            <w:szCs w:val="24"/>
            <w:lang w:val="ru-RU"/>
          </w:rPr>
          <w:t>.</w:t>
        </w:r>
        <w:proofErr w:type="spellStart"/>
        <w:r w:rsidRPr="00680350">
          <w:rPr>
            <w:rStyle w:val="af7"/>
            <w:szCs w:val="24"/>
          </w:rPr>
          <w:t>ru</w:t>
        </w:r>
        <w:proofErr w:type="spellEnd"/>
        <w:r w:rsidRPr="00680350">
          <w:rPr>
            <w:rStyle w:val="af7"/>
            <w:szCs w:val="24"/>
            <w:lang w:val="ru-RU"/>
          </w:rPr>
          <w:t>/</w:t>
        </w:r>
        <w:r w:rsidRPr="00680350">
          <w:rPr>
            <w:rStyle w:val="af7"/>
            <w:szCs w:val="24"/>
          </w:rPr>
          <w:t>viewer</w:t>
        </w:r>
        <w:r w:rsidRPr="00680350">
          <w:rPr>
            <w:rStyle w:val="af7"/>
            <w:szCs w:val="24"/>
            <w:lang w:val="ru-RU"/>
          </w:rPr>
          <w:t>/</w:t>
        </w:r>
        <w:proofErr w:type="spellStart"/>
        <w:r w:rsidRPr="00680350">
          <w:rPr>
            <w:rStyle w:val="af7"/>
            <w:szCs w:val="24"/>
          </w:rPr>
          <w:t>istoriya</w:t>
        </w:r>
        <w:proofErr w:type="spellEnd"/>
        <w:r w:rsidRPr="00680350">
          <w:rPr>
            <w:rStyle w:val="af7"/>
            <w:szCs w:val="24"/>
            <w:lang w:val="ru-RU"/>
          </w:rPr>
          <w:t>-</w:t>
        </w:r>
        <w:proofErr w:type="spellStart"/>
        <w:r w:rsidRPr="00680350">
          <w:rPr>
            <w:rStyle w:val="af7"/>
            <w:szCs w:val="24"/>
          </w:rPr>
          <w:t>rossii</w:t>
        </w:r>
        <w:proofErr w:type="spellEnd"/>
        <w:r w:rsidRPr="00680350">
          <w:rPr>
            <w:rStyle w:val="af7"/>
            <w:szCs w:val="24"/>
            <w:lang w:val="ru-RU"/>
          </w:rPr>
          <w:t>-411346</w:t>
        </w:r>
      </w:hyperlink>
      <w:r>
        <w:rPr>
          <w:rStyle w:val="af7"/>
          <w:szCs w:val="24"/>
          <w:lang w:val="ru-RU"/>
        </w:rPr>
        <w:t xml:space="preserve"> </w:t>
      </w:r>
      <w:r w:rsidRPr="00E74215">
        <w:rPr>
          <w:color w:val="333333"/>
          <w:szCs w:val="24"/>
          <w:lang w:val="ru-RU" w:eastAsia="ru-RU"/>
        </w:rPr>
        <w:t>(дата обращения: 01.09.2020)</w:t>
      </w:r>
    </w:p>
    <w:p w:rsidR="00DF3ED2" w:rsidRPr="00E74215" w:rsidRDefault="00DF3ED2" w:rsidP="006D6872">
      <w:pPr>
        <w:pStyle w:val="af6"/>
        <w:numPr>
          <w:ilvl w:val="0"/>
          <w:numId w:val="40"/>
        </w:numPr>
        <w:ind w:left="0" w:firstLine="567"/>
        <w:jc w:val="left"/>
        <w:rPr>
          <w:b/>
          <w:szCs w:val="24"/>
          <w:lang w:val="ru-RU"/>
        </w:rPr>
      </w:pPr>
      <w:r w:rsidRPr="00680350">
        <w:rPr>
          <w:szCs w:val="24"/>
          <w:lang w:val="ru-RU"/>
        </w:rPr>
        <w:t xml:space="preserve">Макарова Н. Н. История Отечества </w:t>
      </w:r>
      <w:r w:rsidRPr="00680350">
        <w:rPr>
          <w:szCs w:val="24"/>
        </w:rPr>
        <w:t>IX</w:t>
      </w:r>
      <w:r w:rsidRPr="00680350">
        <w:rPr>
          <w:szCs w:val="24"/>
          <w:lang w:val="ru-RU"/>
        </w:rPr>
        <w:t xml:space="preserve"> - начала </w:t>
      </w:r>
      <w:r w:rsidRPr="00680350">
        <w:rPr>
          <w:szCs w:val="24"/>
        </w:rPr>
        <w:t>XXI</w:t>
      </w:r>
      <w:r w:rsidRPr="00680350">
        <w:rPr>
          <w:szCs w:val="24"/>
          <w:lang w:val="ru-RU"/>
        </w:rPr>
        <w:t xml:space="preserve"> в. [Электронный ресурс]</w:t>
      </w:r>
      <w:proofErr w:type="gramStart"/>
      <w:r w:rsidRPr="00680350">
        <w:rPr>
          <w:szCs w:val="24"/>
          <w:lang w:val="ru-RU"/>
        </w:rPr>
        <w:t xml:space="preserve"> :</w:t>
      </w:r>
      <w:proofErr w:type="gramEnd"/>
      <w:r w:rsidRPr="00680350">
        <w:rPr>
          <w:szCs w:val="24"/>
          <w:lang w:val="ru-RU"/>
        </w:rPr>
        <w:t xml:space="preserve"> учебное пособие / МГТУ. - Магнитогорск</w:t>
      </w:r>
      <w:proofErr w:type="gramStart"/>
      <w:r w:rsidRPr="00680350">
        <w:rPr>
          <w:szCs w:val="24"/>
          <w:lang w:val="ru-RU"/>
        </w:rPr>
        <w:t xml:space="preserve"> :</w:t>
      </w:r>
      <w:proofErr w:type="gramEnd"/>
      <w:r w:rsidRPr="00680350">
        <w:rPr>
          <w:szCs w:val="24"/>
          <w:lang w:val="ru-RU"/>
        </w:rPr>
        <w:t xml:space="preserve"> [МГТУ], 2017. - 147 с.  </w:t>
      </w:r>
      <w:r w:rsidRPr="007D1591">
        <w:rPr>
          <w:szCs w:val="24"/>
          <w:lang w:val="ru-RU"/>
        </w:rPr>
        <w:t xml:space="preserve">- Режим доступа: </w:t>
      </w:r>
      <w:hyperlink r:id="rId11" w:history="1">
        <w:r w:rsidRPr="00680350">
          <w:rPr>
            <w:rStyle w:val="af7"/>
            <w:szCs w:val="24"/>
          </w:rPr>
          <w:t>https</w:t>
        </w:r>
        <w:r w:rsidRPr="007D1591">
          <w:rPr>
            <w:rStyle w:val="af7"/>
            <w:szCs w:val="24"/>
            <w:lang w:val="ru-RU"/>
          </w:rPr>
          <w:t>://</w:t>
        </w:r>
        <w:proofErr w:type="spellStart"/>
        <w:r w:rsidRPr="00680350">
          <w:rPr>
            <w:rStyle w:val="af7"/>
            <w:szCs w:val="24"/>
          </w:rPr>
          <w:t>magtu</w:t>
        </w:r>
        <w:proofErr w:type="spellEnd"/>
        <w:r w:rsidRPr="007D1591">
          <w:rPr>
            <w:rStyle w:val="af7"/>
            <w:szCs w:val="24"/>
            <w:lang w:val="ru-RU"/>
          </w:rPr>
          <w:t>.</w:t>
        </w:r>
        <w:proofErr w:type="spellStart"/>
        <w:r w:rsidRPr="00680350">
          <w:rPr>
            <w:rStyle w:val="af7"/>
            <w:szCs w:val="24"/>
          </w:rPr>
          <w:t>informsystema</w:t>
        </w:r>
        <w:proofErr w:type="spellEnd"/>
        <w:r w:rsidRPr="007D1591">
          <w:rPr>
            <w:rStyle w:val="af7"/>
            <w:szCs w:val="24"/>
            <w:lang w:val="ru-RU"/>
          </w:rPr>
          <w:t>.</w:t>
        </w:r>
        <w:proofErr w:type="spellStart"/>
        <w:r w:rsidRPr="00680350">
          <w:rPr>
            <w:rStyle w:val="af7"/>
            <w:szCs w:val="24"/>
          </w:rPr>
          <w:t>ru</w:t>
        </w:r>
        <w:proofErr w:type="spellEnd"/>
        <w:r w:rsidRPr="007D1591">
          <w:rPr>
            <w:rStyle w:val="af7"/>
            <w:szCs w:val="24"/>
            <w:lang w:val="ru-RU"/>
          </w:rPr>
          <w:t>/</w:t>
        </w:r>
        <w:proofErr w:type="spellStart"/>
        <w:r w:rsidRPr="00680350">
          <w:rPr>
            <w:rStyle w:val="af7"/>
            <w:szCs w:val="24"/>
          </w:rPr>
          <w:t>uploader</w:t>
        </w:r>
        <w:proofErr w:type="spellEnd"/>
        <w:r w:rsidRPr="007D1591">
          <w:rPr>
            <w:rStyle w:val="af7"/>
            <w:szCs w:val="24"/>
            <w:lang w:val="ru-RU"/>
          </w:rPr>
          <w:t>/</w:t>
        </w:r>
        <w:proofErr w:type="spellStart"/>
        <w:r w:rsidRPr="00680350">
          <w:rPr>
            <w:rStyle w:val="af7"/>
            <w:szCs w:val="24"/>
          </w:rPr>
          <w:t>fileUpload</w:t>
        </w:r>
        <w:proofErr w:type="spellEnd"/>
        <w:r w:rsidRPr="007D1591">
          <w:rPr>
            <w:rStyle w:val="af7"/>
            <w:szCs w:val="24"/>
            <w:lang w:val="ru-RU"/>
          </w:rPr>
          <w:t>?</w:t>
        </w:r>
        <w:r w:rsidRPr="00680350">
          <w:rPr>
            <w:rStyle w:val="af7"/>
            <w:szCs w:val="24"/>
          </w:rPr>
          <w:t>name</w:t>
        </w:r>
        <w:r w:rsidRPr="007D1591">
          <w:rPr>
            <w:rStyle w:val="af7"/>
            <w:szCs w:val="24"/>
            <w:lang w:val="ru-RU"/>
          </w:rPr>
          <w:t>=3433.</w:t>
        </w:r>
        <w:proofErr w:type="spellStart"/>
        <w:r w:rsidRPr="00680350">
          <w:rPr>
            <w:rStyle w:val="af7"/>
            <w:szCs w:val="24"/>
          </w:rPr>
          <w:t>pdf</w:t>
        </w:r>
        <w:proofErr w:type="spellEnd"/>
        <w:r w:rsidRPr="007D1591">
          <w:rPr>
            <w:rStyle w:val="af7"/>
            <w:szCs w:val="24"/>
            <w:lang w:val="ru-RU"/>
          </w:rPr>
          <w:t>&amp;</w:t>
        </w:r>
        <w:r w:rsidRPr="00680350">
          <w:rPr>
            <w:rStyle w:val="af7"/>
            <w:szCs w:val="24"/>
          </w:rPr>
          <w:t>show</w:t>
        </w:r>
        <w:r w:rsidRPr="007D1591">
          <w:rPr>
            <w:rStyle w:val="af7"/>
            <w:szCs w:val="24"/>
            <w:lang w:val="ru-RU"/>
          </w:rPr>
          <w:t>=</w:t>
        </w:r>
        <w:proofErr w:type="spellStart"/>
        <w:r w:rsidRPr="00680350">
          <w:rPr>
            <w:rStyle w:val="af7"/>
            <w:szCs w:val="24"/>
          </w:rPr>
          <w:t>dcatalogues</w:t>
        </w:r>
        <w:proofErr w:type="spellEnd"/>
        <w:r w:rsidRPr="007D1591">
          <w:rPr>
            <w:rStyle w:val="af7"/>
            <w:szCs w:val="24"/>
            <w:lang w:val="ru-RU"/>
          </w:rPr>
          <w:t>/1/1209623/3433.</w:t>
        </w:r>
        <w:proofErr w:type="spellStart"/>
        <w:r w:rsidRPr="00680350">
          <w:rPr>
            <w:rStyle w:val="af7"/>
            <w:szCs w:val="24"/>
          </w:rPr>
          <w:t>pdf</w:t>
        </w:r>
        <w:proofErr w:type="spellEnd"/>
        <w:r w:rsidRPr="007D1591">
          <w:rPr>
            <w:rStyle w:val="af7"/>
            <w:szCs w:val="24"/>
            <w:lang w:val="ru-RU"/>
          </w:rPr>
          <w:t>&amp;</w:t>
        </w:r>
        <w:r w:rsidRPr="00680350">
          <w:rPr>
            <w:rStyle w:val="af7"/>
            <w:szCs w:val="24"/>
          </w:rPr>
          <w:t>view</w:t>
        </w:r>
        <w:r w:rsidRPr="007D1591">
          <w:rPr>
            <w:rStyle w:val="af7"/>
            <w:szCs w:val="24"/>
            <w:lang w:val="ru-RU"/>
          </w:rPr>
          <w:t>=</w:t>
        </w:r>
        <w:r w:rsidRPr="00680350">
          <w:rPr>
            <w:rStyle w:val="af7"/>
            <w:szCs w:val="24"/>
          </w:rPr>
          <w:t>true</w:t>
        </w:r>
      </w:hyperlink>
      <w:r>
        <w:rPr>
          <w:szCs w:val="24"/>
          <w:lang w:val="ru-RU"/>
        </w:rPr>
        <w:t xml:space="preserve">   - Макрообъект</w:t>
      </w:r>
      <w:r w:rsidRPr="00E74215">
        <w:rPr>
          <w:rFonts w:ascii="Arial" w:hAnsi="Arial" w:cs="Arial"/>
          <w:color w:val="333333"/>
          <w:sz w:val="23"/>
          <w:szCs w:val="23"/>
          <w:lang w:val="ru-RU" w:eastAsia="ru-RU"/>
        </w:rPr>
        <w:t xml:space="preserve"> </w:t>
      </w:r>
      <w:r w:rsidRPr="00E74215">
        <w:rPr>
          <w:color w:val="333333"/>
          <w:szCs w:val="24"/>
          <w:lang w:val="ru-RU" w:eastAsia="ru-RU"/>
        </w:rPr>
        <w:t>(дата обращения: 01.09.2020)</w:t>
      </w:r>
    </w:p>
    <w:p w:rsidR="00DF3ED2" w:rsidRPr="008A15A8" w:rsidRDefault="00DF3ED2" w:rsidP="006D6872">
      <w:pPr>
        <w:ind w:firstLine="357"/>
        <w:rPr>
          <w:rStyle w:val="dxebasedevex"/>
          <w:rFonts w:ascii="Times New Roman" w:hAnsi="Times New Roman"/>
          <w:b/>
          <w:sz w:val="24"/>
          <w:szCs w:val="24"/>
        </w:rPr>
      </w:pPr>
      <w:r w:rsidRPr="008A15A8">
        <w:rPr>
          <w:rStyle w:val="dxebasedevex"/>
          <w:rFonts w:ascii="Times New Roman" w:hAnsi="Times New Roman"/>
          <w:b/>
          <w:sz w:val="24"/>
          <w:szCs w:val="24"/>
        </w:rPr>
        <w:t>б) Дополнительная литература</w:t>
      </w:r>
    </w:p>
    <w:p w:rsidR="00DF3ED2" w:rsidRPr="00E74215" w:rsidRDefault="00DF3ED2" w:rsidP="006D6872">
      <w:pPr>
        <w:pStyle w:val="af6"/>
        <w:numPr>
          <w:ilvl w:val="0"/>
          <w:numId w:val="38"/>
        </w:numPr>
        <w:spacing w:after="200"/>
        <w:ind w:left="0" w:firstLine="499"/>
        <w:jc w:val="left"/>
        <w:rPr>
          <w:szCs w:val="24"/>
          <w:lang w:val="ru-RU"/>
        </w:rPr>
      </w:pPr>
      <w:r w:rsidRPr="00BC7E14">
        <w:rPr>
          <w:szCs w:val="24"/>
          <w:lang w:val="ru-RU"/>
        </w:rPr>
        <w:t xml:space="preserve">Актуальные вопросы истории России начала </w:t>
      </w:r>
      <w:r w:rsidRPr="00BC7E14">
        <w:rPr>
          <w:szCs w:val="24"/>
        </w:rPr>
        <w:t>XX</w:t>
      </w:r>
      <w:r w:rsidRPr="00BC7E14">
        <w:rPr>
          <w:szCs w:val="24"/>
          <w:lang w:val="ru-RU"/>
        </w:rPr>
        <w:t xml:space="preserve"> века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учебное пособие для </w:t>
      </w:r>
      <w:proofErr w:type="spellStart"/>
      <w:r w:rsidRPr="00BC7E14">
        <w:rPr>
          <w:szCs w:val="24"/>
          <w:lang w:val="ru-RU"/>
        </w:rPr>
        <w:t>бакалавриата</w:t>
      </w:r>
      <w:proofErr w:type="spellEnd"/>
      <w:r w:rsidRPr="00BC7E14">
        <w:rPr>
          <w:szCs w:val="24"/>
          <w:lang w:val="ru-RU"/>
        </w:rPr>
        <w:t xml:space="preserve"> и магистратуры / Е. А. Соловьев, В. В. Блохин, Л. А. Новикова. — 2-е изд., стер. — Москва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Издательство </w:t>
      </w:r>
      <w:proofErr w:type="spellStart"/>
      <w:r w:rsidRPr="00BC7E14">
        <w:rPr>
          <w:szCs w:val="24"/>
          <w:lang w:val="ru-RU"/>
        </w:rPr>
        <w:t>Юрайт</w:t>
      </w:r>
      <w:proofErr w:type="spellEnd"/>
      <w:r w:rsidRPr="00BC7E14">
        <w:rPr>
          <w:szCs w:val="24"/>
          <w:lang w:val="ru-RU"/>
        </w:rPr>
        <w:t xml:space="preserve">, 2019. — 168 с. — (Университеты России). — </w:t>
      </w:r>
      <w:proofErr w:type="gramStart"/>
      <w:r w:rsidRPr="00BC7E14">
        <w:rPr>
          <w:szCs w:val="24"/>
        </w:rPr>
        <w:t>ISBN</w:t>
      </w:r>
      <w:r w:rsidRPr="00BC7E14">
        <w:rPr>
          <w:szCs w:val="24"/>
          <w:lang w:val="ru-RU"/>
        </w:rPr>
        <w:t xml:space="preserve"> 978-5-534-07196-2.</w:t>
      </w:r>
      <w:proofErr w:type="gramEnd"/>
      <w:r w:rsidRPr="00BC7E14">
        <w:rPr>
          <w:szCs w:val="24"/>
          <w:lang w:val="ru-RU"/>
        </w:rPr>
        <w:t xml:space="preserve"> — Текст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электронный // ЭБС </w:t>
      </w:r>
      <w:proofErr w:type="spellStart"/>
      <w:r w:rsidRPr="00BC7E14">
        <w:rPr>
          <w:szCs w:val="24"/>
          <w:lang w:val="ru-RU"/>
        </w:rPr>
        <w:t>Юрайт</w:t>
      </w:r>
      <w:proofErr w:type="spellEnd"/>
      <w:r w:rsidRPr="00BC7E14">
        <w:rPr>
          <w:szCs w:val="24"/>
          <w:lang w:val="ru-RU"/>
        </w:rPr>
        <w:t xml:space="preserve"> [сайт]. — </w:t>
      </w:r>
      <w:r w:rsidRPr="00BC7E14">
        <w:rPr>
          <w:szCs w:val="24"/>
        </w:rPr>
        <w:t>URL</w:t>
      </w:r>
      <w:r w:rsidRPr="00BC7E14">
        <w:rPr>
          <w:szCs w:val="24"/>
          <w:lang w:val="ru-RU"/>
        </w:rPr>
        <w:t xml:space="preserve">: </w:t>
      </w:r>
      <w:hyperlink r:id="rId12" w:history="1">
        <w:r w:rsidRPr="00BC7E14">
          <w:rPr>
            <w:rStyle w:val="af7"/>
            <w:szCs w:val="24"/>
          </w:rPr>
          <w:t>https</w:t>
        </w:r>
        <w:r w:rsidRPr="00BC7E14">
          <w:rPr>
            <w:rStyle w:val="af7"/>
            <w:szCs w:val="24"/>
            <w:lang w:val="ru-RU"/>
          </w:rPr>
          <w:t>://</w:t>
        </w:r>
        <w:proofErr w:type="spellStart"/>
        <w:r w:rsidRPr="00BC7E14">
          <w:rPr>
            <w:rStyle w:val="af7"/>
            <w:szCs w:val="24"/>
          </w:rPr>
          <w:t>urait</w:t>
        </w:r>
        <w:proofErr w:type="spellEnd"/>
        <w:r w:rsidRPr="00BC7E14">
          <w:rPr>
            <w:rStyle w:val="af7"/>
            <w:szCs w:val="24"/>
            <w:lang w:val="ru-RU"/>
          </w:rPr>
          <w:t>.</w:t>
        </w:r>
        <w:proofErr w:type="spellStart"/>
        <w:r w:rsidRPr="00BC7E14">
          <w:rPr>
            <w:rStyle w:val="af7"/>
            <w:szCs w:val="24"/>
          </w:rPr>
          <w:t>ru</w:t>
        </w:r>
        <w:proofErr w:type="spellEnd"/>
        <w:r w:rsidRPr="00BC7E14">
          <w:rPr>
            <w:rStyle w:val="af7"/>
            <w:szCs w:val="24"/>
            <w:lang w:val="ru-RU"/>
          </w:rPr>
          <w:t>/</w:t>
        </w:r>
        <w:proofErr w:type="spellStart"/>
        <w:r w:rsidRPr="00BC7E14">
          <w:rPr>
            <w:rStyle w:val="af7"/>
            <w:szCs w:val="24"/>
          </w:rPr>
          <w:t>bcode</w:t>
        </w:r>
        <w:proofErr w:type="spellEnd"/>
        <w:r w:rsidRPr="00BC7E14">
          <w:rPr>
            <w:rStyle w:val="af7"/>
            <w:szCs w:val="24"/>
            <w:lang w:val="ru-RU"/>
          </w:rPr>
          <w:t>/442151</w:t>
        </w:r>
      </w:hyperlink>
      <w:r w:rsidRPr="00BC7E14">
        <w:rPr>
          <w:szCs w:val="24"/>
          <w:lang w:val="ru-RU"/>
        </w:rPr>
        <w:t xml:space="preserve">  </w:t>
      </w:r>
      <w:r w:rsidRPr="00E74215">
        <w:rPr>
          <w:color w:val="333333"/>
          <w:szCs w:val="24"/>
          <w:lang w:val="ru-RU" w:eastAsia="ru-RU"/>
        </w:rPr>
        <w:t>(дата обращения: 01.09.2020)</w:t>
      </w:r>
    </w:p>
    <w:p w:rsidR="00DF3ED2" w:rsidRPr="00E74215" w:rsidRDefault="00DF3ED2" w:rsidP="006D6872">
      <w:pPr>
        <w:pStyle w:val="af6"/>
        <w:numPr>
          <w:ilvl w:val="0"/>
          <w:numId w:val="38"/>
        </w:numPr>
        <w:spacing w:after="200"/>
        <w:ind w:left="0" w:firstLine="499"/>
        <w:jc w:val="left"/>
        <w:rPr>
          <w:szCs w:val="24"/>
          <w:lang w:val="ru-RU"/>
        </w:rPr>
      </w:pPr>
      <w:r w:rsidRPr="00BC7E14">
        <w:rPr>
          <w:szCs w:val="24"/>
          <w:lang w:val="ru-RU"/>
        </w:rPr>
        <w:t xml:space="preserve">История России </w:t>
      </w:r>
      <w:r w:rsidRPr="00BC7E14">
        <w:rPr>
          <w:szCs w:val="24"/>
        </w:rPr>
        <w:t>XX</w:t>
      </w:r>
      <w:r w:rsidRPr="00BC7E14">
        <w:rPr>
          <w:szCs w:val="24"/>
          <w:lang w:val="ru-RU"/>
        </w:rPr>
        <w:t xml:space="preserve"> - начала </w:t>
      </w:r>
      <w:r w:rsidRPr="00BC7E14">
        <w:rPr>
          <w:szCs w:val="24"/>
        </w:rPr>
        <w:t>XXI</w:t>
      </w:r>
      <w:r w:rsidRPr="00BC7E14">
        <w:rPr>
          <w:szCs w:val="24"/>
          <w:lang w:val="ru-RU"/>
        </w:rPr>
        <w:t xml:space="preserve"> века в 2 т. Т. 1. </w:t>
      </w:r>
      <w:r w:rsidRPr="00680350">
        <w:rPr>
          <w:szCs w:val="24"/>
          <w:lang w:val="ru-RU"/>
        </w:rPr>
        <w:t>1900-1941</w:t>
      </w:r>
      <w:proofErr w:type="gramStart"/>
      <w:r w:rsidRPr="00680350">
        <w:rPr>
          <w:szCs w:val="24"/>
          <w:lang w:val="ru-RU"/>
        </w:rPr>
        <w:t xml:space="preserve"> :</w:t>
      </w:r>
      <w:proofErr w:type="gramEnd"/>
      <w:r w:rsidRPr="00680350">
        <w:rPr>
          <w:szCs w:val="24"/>
          <w:lang w:val="ru-RU"/>
        </w:rPr>
        <w:t xml:space="preserve"> учебник для академического </w:t>
      </w:r>
      <w:proofErr w:type="spellStart"/>
      <w:r w:rsidRPr="00680350">
        <w:rPr>
          <w:szCs w:val="24"/>
          <w:lang w:val="ru-RU"/>
        </w:rPr>
        <w:t>бакалавриата</w:t>
      </w:r>
      <w:proofErr w:type="spellEnd"/>
      <w:r w:rsidRPr="00680350">
        <w:rPr>
          <w:szCs w:val="24"/>
          <w:lang w:val="ru-RU"/>
        </w:rPr>
        <w:t xml:space="preserve"> / Д. О. </w:t>
      </w:r>
      <w:proofErr w:type="spellStart"/>
      <w:r w:rsidRPr="00680350">
        <w:rPr>
          <w:szCs w:val="24"/>
          <w:lang w:val="ru-RU"/>
        </w:rPr>
        <w:t>Чураков</w:t>
      </w:r>
      <w:proofErr w:type="spellEnd"/>
      <w:r w:rsidRPr="00680350">
        <w:rPr>
          <w:szCs w:val="24"/>
          <w:lang w:val="ru-RU"/>
        </w:rPr>
        <w:t xml:space="preserve"> [и др.] ; под редакцией Д. О. </w:t>
      </w:r>
      <w:proofErr w:type="spellStart"/>
      <w:r w:rsidRPr="00680350">
        <w:rPr>
          <w:szCs w:val="24"/>
          <w:lang w:val="ru-RU"/>
        </w:rPr>
        <w:t>Чуракова</w:t>
      </w:r>
      <w:proofErr w:type="spellEnd"/>
      <w:r w:rsidRPr="00680350">
        <w:rPr>
          <w:szCs w:val="24"/>
          <w:lang w:val="ru-RU"/>
        </w:rPr>
        <w:t xml:space="preserve">. — 2-е изд., </w:t>
      </w:r>
      <w:proofErr w:type="spellStart"/>
      <w:r w:rsidRPr="00680350">
        <w:rPr>
          <w:szCs w:val="24"/>
          <w:lang w:val="ru-RU"/>
        </w:rPr>
        <w:t>перераб</w:t>
      </w:r>
      <w:proofErr w:type="spellEnd"/>
      <w:r w:rsidRPr="00680350">
        <w:rPr>
          <w:szCs w:val="24"/>
          <w:lang w:val="ru-RU"/>
        </w:rPr>
        <w:t xml:space="preserve">. и доп. — Москва : </w:t>
      </w:r>
      <w:proofErr w:type="gramStart"/>
      <w:r w:rsidRPr="00680350">
        <w:rPr>
          <w:szCs w:val="24"/>
          <w:lang w:val="ru-RU"/>
        </w:rPr>
        <w:t xml:space="preserve">Издательство </w:t>
      </w:r>
      <w:proofErr w:type="spellStart"/>
      <w:r w:rsidRPr="00680350">
        <w:rPr>
          <w:szCs w:val="24"/>
          <w:lang w:val="ru-RU"/>
        </w:rPr>
        <w:t>Юрайт</w:t>
      </w:r>
      <w:proofErr w:type="spellEnd"/>
      <w:r w:rsidRPr="00680350">
        <w:rPr>
          <w:szCs w:val="24"/>
          <w:lang w:val="ru-RU"/>
        </w:rPr>
        <w:t>, 2019. — 424 с. — (Бакалавр.</w:t>
      </w:r>
      <w:proofErr w:type="gramEnd"/>
      <w:r w:rsidRPr="00680350">
        <w:rPr>
          <w:szCs w:val="24"/>
          <w:lang w:val="ru-RU"/>
        </w:rPr>
        <w:t xml:space="preserve"> </w:t>
      </w:r>
      <w:proofErr w:type="gramStart"/>
      <w:r w:rsidRPr="00BC7E14">
        <w:rPr>
          <w:szCs w:val="24"/>
          <w:lang w:val="ru-RU"/>
        </w:rPr>
        <w:t>Академический курс).</w:t>
      </w:r>
      <w:proofErr w:type="gramEnd"/>
      <w:r w:rsidRPr="00BC7E14">
        <w:rPr>
          <w:szCs w:val="24"/>
          <w:lang w:val="ru-RU"/>
        </w:rPr>
        <w:t xml:space="preserve"> — </w:t>
      </w:r>
      <w:proofErr w:type="gramStart"/>
      <w:r w:rsidRPr="00BC7E14">
        <w:rPr>
          <w:szCs w:val="24"/>
        </w:rPr>
        <w:t>ISBN</w:t>
      </w:r>
      <w:r w:rsidRPr="00BC7E14">
        <w:rPr>
          <w:szCs w:val="24"/>
          <w:lang w:val="ru-RU"/>
        </w:rPr>
        <w:t xml:space="preserve"> 978-5-534-03272-7.</w:t>
      </w:r>
      <w:proofErr w:type="gramEnd"/>
      <w:r w:rsidRPr="00BC7E14">
        <w:rPr>
          <w:szCs w:val="24"/>
          <w:lang w:val="ru-RU"/>
        </w:rPr>
        <w:t xml:space="preserve"> — Текст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электронный // ЭБС </w:t>
      </w:r>
      <w:proofErr w:type="spellStart"/>
      <w:r w:rsidRPr="00BC7E14">
        <w:rPr>
          <w:szCs w:val="24"/>
          <w:lang w:val="ru-RU"/>
        </w:rPr>
        <w:t>Юрайт</w:t>
      </w:r>
      <w:proofErr w:type="spellEnd"/>
      <w:r w:rsidRPr="00BC7E14">
        <w:rPr>
          <w:szCs w:val="24"/>
          <w:lang w:val="ru-RU"/>
        </w:rPr>
        <w:t xml:space="preserve"> [сайт]. — </w:t>
      </w:r>
      <w:r w:rsidRPr="00BC7E14">
        <w:rPr>
          <w:szCs w:val="24"/>
        </w:rPr>
        <w:t>URL</w:t>
      </w:r>
      <w:r w:rsidRPr="00BC7E14">
        <w:rPr>
          <w:szCs w:val="24"/>
          <w:lang w:val="ru-RU"/>
        </w:rPr>
        <w:t xml:space="preserve">: </w:t>
      </w:r>
      <w:hyperlink r:id="rId13" w:history="1">
        <w:r w:rsidRPr="00BC7E14">
          <w:rPr>
            <w:rStyle w:val="af7"/>
            <w:szCs w:val="24"/>
          </w:rPr>
          <w:t>https</w:t>
        </w:r>
        <w:r w:rsidRPr="00BC7E14">
          <w:rPr>
            <w:rStyle w:val="af7"/>
            <w:szCs w:val="24"/>
            <w:lang w:val="ru-RU"/>
          </w:rPr>
          <w:t>://</w:t>
        </w:r>
        <w:proofErr w:type="spellStart"/>
        <w:r w:rsidRPr="00BC7E14">
          <w:rPr>
            <w:rStyle w:val="af7"/>
            <w:szCs w:val="24"/>
          </w:rPr>
          <w:t>urait</w:t>
        </w:r>
        <w:proofErr w:type="spellEnd"/>
        <w:r w:rsidRPr="00BC7E14">
          <w:rPr>
            <w:rStyle w:val="af7"/>
            <w:szCs w:val="24"/>
            <w:lang w:val="ru-RU"/>
          </w:rPr>
          <w:t>.</w:t>
        </w:r>
        <w:proofErr w:type="spellStart"/>
        <w:r w:rsidRPr="00BC7E14">
          <w:rPr>
            <w:rStyle w:val="af7"/>
            <w:szCs w:val="24"/>
          </w:rPr>
          <w:t>ru</w:t>
        </w:r>
        <w:proofErr w:type="spellEnd"/>
        <w:r w:rsidRPr="00BC7E14">
          <w:rPr>
            <w:rStyle w:val="af7"/>
            <w:szCs w:val="24"/>
            <w:lang w:val="ru-RU"/>
          </w:rPr>
          <w:t>/</w:t>
        </w:r>
        <w:proofErr w:type="spellStart"/>
        <w:r w:rsidRPr="00BC7E14">
          <w:rPr>
            <w:rStyle w:val="af7"/>
            <w:szCs w:val="24"/>
          </w:rPr>
          <w:t>bcode</w:t>
        </w:r>
        <w:proofErr w:type="spellEnd"/>
        <w:r w:rsidRPr="00BC7E14">
          <w:rPr>
            <w:rStyle w:val="af7"/>
            <w:szCs w:val="24"/>
            <w:lang w:val="ru-RU"/>
          </w:rPr>
          <w:t>/432895</w:t>
        </w:r>
      </w:hyperlink>
      <w:r>
        <w:rPr>
          <w:rStyle w:val="af7"/>
          <w:szCs w:val="24"/>
          <w:lang w:val="ru-RU"/>
        </w:rPr>
        <w:t xml:space="preserve"> </w:t>
      </w:r>
      <w:r w:rsidRPr="00E74215">
        <w:rPr>
          <w:rFonts w:ascii="Arial" w:hAnsi="Arial" w:cs="Arial"/>
          <w:color w:val="333333"/>
          <w:sz w:val="23"/>
          <w:szCs w:val="23"/>
          <w:lang w:val="ru-RU" w:eastAsia="ru-RU"/>
        </w:rPr>
        <w:t>(</w:t>
      </w:r>
      <w:r w:rsidRPr="00E74215">
        <w:rPr>
          <w:color w:val="333333"/>
          <w:szCs w:val="24"/>
          <w:lang w:val="ru-RU" w:eastAsia="ru-RU"/>
        </w:rPr>
        <w:t>дата обращения: 01.09.2020)</w:t>
      </w:r>
      <w:r w:rsidRPr="00E74215">
        <w:rPr>
          <w:szCs w:val="24"/>
          <w:lang w:val="ru-RU"/>
        </w:rPr>
        <w:t xml:space="preserve">  </w:t>
      </w:r>
    </w:p>
    <w:p w:rsidR="00DF3ED2" w:rsidRPr="00E74215" w:rsidRDefault="00DF3ED2" w:rsidP="006D6872">
      <w:pPr>
        <w:ind w:firstLine="357"/>
        <w:rPr>
          <w:rFonts w:ascii="Times New Roman" w:hAnsi="Times New Roman"/>
          <w:sz w:val="24"/>
          <w:szCs w:val="24"/>
        </w:rPr>
      </w:pPr>
      <w:r w:rsidRPr="008A15A8">
        <w:rPr>
          <w:rFonts w:ascii="Times New Roman" w:hAnsi="Times New Roman"/>
          <w:sz w:val="24"/>
          <w:szCs w:val="24"/>
        </w:rPr>
        <w:t>3.</w:t>
      </w:r>
      <w:r w:rsidRPr="008A15A8">
        <w:rPr>
          <w:rFonts w:ascii="Times New Roman" w:hAnsi="Times New Roman"/>
          <w:sz w:val="24"/>
          <w:szCs w:val="24"/>
        </w:rPr>
        <w:tab/>
        <w:t>Макарова Н. Н. История России в IX - XVIII вв. [Электронный ресурс]</w:t>
      </w:r>
      <w:proofErr w:type="gramStart"/>
      <w:r w:rsidRPr="008A15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15A8">
        <w:rPr>
          <w:rFonts w:ascii="Times New Roman" w:hAnsi="Times New Roman"/>
          <w:sz w:val="24"/>
          <w:szCs w:val="24"/>
        </w:rPr>
        <w:t xml:space="preserve"> учебно-методическое пособие / Н. Н. Макарова ; МГТУ. - Магнитогорск</w:t>
      </w:r>
      <w:proofErr w:type="gramStart"/>
      <w:r w:rsidRPr="008A15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15A8">
        <w:rPr>
          <w:rFonts w:ascii="Times New Roman" w:hAnsi="Times New Roman"/>
          <w:sz w:val="24"/>
          <w:szCs w:val="24"/>
        </w:rPr>
        <w:t xml:space="preserve"> МГТУ, 2016. - 1 электрон</w:t>
      </w:r>
      <w:proofErr w:type="gramStart"/>
      <w:r w:rsidRPr="008A15A8">
        <w:rPr>
          <w:rFonts w:ascii="Times New Roman" w:hAnsi="Times New Roman"/>
          <w:sz w:val="24"/>
          <w:szCs w:val="24"/>
        </w:rPr>
        <w:t>.</w:t>
      </w:r>
      <w:proofErr w:type="gramEnd"/>
      <w:r w:rsidRPr="008A15A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15A8">
        <w:rPr>
          <w:rFonts w:ascii="Times New Roman" w:hAnsi="Times New Roman"/>
          <w:sz w:val="24"/>
          <w:szCs w:val="24"/>
        </w:rPr>
        <w:t>о</w:t>
      </w:r>
      <w:proofErr w:type="gramEnd"/>
      <w:r w:rsidRPr="008A15A8">
        <w:rPr>
          <w:rFonts w:ascii="Times New Roman" w:hAnsi="Times New Roman"/>
          <w:sz w:val="24"/>
          <w:szCs w:val="24"/>
        </w:rPr>
        <w:t xml:space="preserve">пт. диск (CD-ROM). - Режим доступа: </w:t>
      </w:r>
      <w:hyperlink r:id="rId14" w:history="1">
        <w:r w:rsidRPr="008A15A8">
          <w:rPr>
            <w:rStyle w:val="af7"/>
            <w:rFonts w:ascii="Times New Roman" w:hAnsi="Times New Roman"/>
            <w:sz w:val="24"/>
            <w:szCs w:val="24"/>
          </w:rPr>
          <w:t>https://magtu.informsystema.ru/uploader/fileUpload?name=2851.pdf&amp;show=dcatalogues/1/1133283/2851.pdf&amp;view=truе</w:t>
        </w:r>
      </w:hyperlink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- Макрообъект</w:t>
      </w:r>
      <w:r w:rsidRPr="00E74215">
        <w:rPr>
          <w:rFonts w:ascii="Arial" w:hAnsi="Arial" w:cs="Arial"/>
          <w:color w:val="333333"/>
          <w:sz w:val="23"/>
          <w:szCs w:val="23"/>
          <w:lang w:eastAsia="ru-RU"/>
        </w:rPr>
        <w:t xml:space="preserve"> </w:t>
      </w:r>
      <w:r w:rsidRPr="005C6762">
        <w:rPr>
          <w:rFonts w:ascii="Arial" w:hAnsi="Arial" w:cs="Arial"/>
          <w:color w:val="333333"/>
          <w:sz w:val="23"/>
          <w:szCs w:val="23"/>
          <w:lang w:eastAsia="ru-RU"/>
        </w:rPr>
        <w:t>(</w:t>
      </w:r>
      <w:r w:rsidRPr="00E74215">
        <w:rPr>
          <w:rFonts w:ascii="Times New Roman" w:hAnsi="Times New Roman"/>
          <w:color w:val="333333"/>
          <w:sz w:val="24"/>
          <w:szCs w:val="24"/>
          <w:lang w:eastAsia="ru-RU"/>
        </w:rPr>
        <w:t>дата обращения: 01.09.2020)</w:t>
      </w:r>
    </w:p>
    <w:p w:rsidR="00DF3ED2" w:rsidRPr="00E74215" w:rsidRDefault="00DF3ED2" w:rsidP="006D6872">
      <w:pPr>
        <w:ind w:firstLine="357"/>
        <w:rPr>
          <w:rFonts w:ascii="Times New Roman" w:hAnsi="Times New Roman"/>
          <w:sz w:val="24"/>
          <w:szCs w:val="24"/>
        </w:rPr>
      </w:pPr>
      <w:r w:rsidRPr="008A15A8">
        <w:rPr>
          <w:rFonts w:ascii="Times New Roman" w:hAnsi="Times New Roman"/>
          <w:sz w:val="24"/>
          <w:szCs w:val="24"/>
        </w:rPr>
        <w:t>4.</w:t>
      </w:r>
      <w:r w:rsidRPr="008A15A8">
        <w:rPr>
          <w:rFonts w:ascii="Times New Roman" w:hAnsi="Times New Roman"/>
          <w:sz w:val="24"/>
          <w:szCs w:val="24"/>
        </w:rPr>
        <w:tab/>
        <w:t>Филатов В. В. Россия в системе международных отношений (IX-XXI вв.)</w:t>
      </w:r>
      <w:proofErr w:type="gramStart"/>
      <w:r w:rsidRPr="008A15A8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A15A8">
        <w:rPr>
          <w:rFonts w:ascii="Times New Roman" w:hAnsi="Times New Roman"/>
          <w:sz w:val="24"/>
          <w:szCs w:val="24"/>
        </w:rPr>
        <w:t xml:space="preserve"> вопросы и ответы [Электронный ресурс] : учебное пособие / В. В. Филатов ; МГТУ. - </w:t>
      </w:r>
      <w:proofErr w:type="spellStart"/>
      <w:proofErr w:type="gramStart"/>
      <w:r w:rsidRPr="008A15A8">
        <w:rPr>
          <w:rFonts w:ascii="Times New Roman" w:hAnsi="Times New Roman"/>
          <w:sz w:val="24"/>
          <w:szCs w:val="24"/>
        </w:rPr>
        <w:t>Магнито-горск</w:t>
      </w:r>
      <w:proofErr w:type="spellEnd"/>
      <w:proofErr w:type="gramEnd"/>
      <w:r w:rsidRPr="008A15A8">
        <w:rPr>
          <w:rFonts w:ascii="Times New Roman" w:hAnsi="Times New Roman"/>
          <w:sz w:val="24"/>
          <w:szCs w:val="24"/>
        </w:rPr>
        <w:t xml:space="preserve">, 2014. - 176 с.: табл., карты. - Режим доступа: </w:t>
      </w:r>
      <w:hyperlink r:id="rId15" w:history="1">
        <w:r w:rsidRPr="008A15A8">
          <w:rPr>
            <w:rStyle w:val="af7"/>
            <w:rFonts w:ascii="Times New Roman" w:hAnsi="Times New Roman"/>
            <w:sz w:val="24"/>
            <w:szCs w:val="24"/>
          </w:rPr>
          <w:t>https://magtu.informsystema.ru/uploader/fileUpload?name=712.pdf&amp;show=dcatalogues/1/1112889/712.pdf&amp;view=true</w:t>
        </w:r>
      </w:hyperlink>
      <w:r w:rsidRPr="008A15A8">
        <w:rPr>
          <w:rFonts w:ascii="Times New Roman" w:hAnsi="Times New Roman"/>
          <w:sz w:val="24"/>
          <w:szCs w:val="24"/>
        </w:rPr>
        <w:t xml:space="preserve">   . - Макрообъект. - ISBN 978-5-9967-0443-9. </w:t>
      </w:r>
      <w:r w:rsidRPr="00E74215">
        <w:rPr>
          <w:rFonts w:ascii="Times New Roman" w:hAnsi="Times New Roman"/>
          <w:color w:val="333333"/>
          <w:sz w:val="24"/>
          <w:szCs w:val="24"/>
          <w:lang w:eastAsia="ru-RU"/>
        </w:rPr>
        <w:t>(дата обращения: 01.09.2020)</w:t>
      </w:r>
    </w:p>
    <w:p w:rsidR="00DF3ED2" w:rsidRPr="008A15A8" w:rsidRDefault="00DF3ED2" w:rsidP="006D6872">
      <w:pPr>
        <w:ind w:firstLine="357"/>
        <w:rPr>
          <w:rFonts w:ascii="Times New Roman" w:hAnsi="Times New Roman"/>
          <w:b/>
          <w:sz w:val="24"/>
          <w:szCs w:val="24"/>
        </w:rPr>
      </w:pPr>
      <w:r w:rsidRPr="008A15A8">
        <w:rPr>
          <w:rFonts w:ascii="Times New Roman" w:hAnsi="Times New Roman"/>
          <w:b/>
          <w:sz w:val="24"/>
          <w:szCs w:val="24"/>
        </w:rPr>
        <w:t>в) Методические указания</w:t>
      </w:r>
    </w:p>
    <w:p w:rsidR="00DF3ED2" w:rsidRPr="00E74215" w:rsidRDefault="00DF3ED2" w:rsidP="006D6872">
      <w:pPr>
        <w:pStyle w:val="af6"/>
        <w:numPr>
          <w:ilvl w:val="0"/>
          <w:numId w:val="39"/>
        </w:numPr>
        <w:spacing w:after="200"/>
        <w:ind w:left="0" w:firstLine="357"/>
        <w:jc w:val="left"/>
        <w:rPr>
          <w:szCs w:val="24"/>
          <w:lang w:val="ru-RU"/>
        </w:rPr>
      </w:pPr>
      <w:r w:rsidRPr="00BC7E14">
        <w:rPr>
          <w:szCs w:val="24"/>
          <w:lang w:val="ru-RU"/>
        </w:rPr>
        <w:t>Зуев, М. Н.  История России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учебник и практикум для прикладного </w:t>
      </w:r>
      <w:proofErr w:type="spellStart"/>
      <w:r w:rsidRPr="00BC7E14">
        <w:rPr>
          <w:szCs w:val="24"/>
          <w:lang w:val="ru-RU"/>
        </w:rPr>
        <w:t>бакалавриата</w:t>
      </w:r>
      <w:proofErr w:type="spellEnd"/>
      <w:r w:rsidRPr="00BC7E14">
        <w:rPr>
          <w:szCs w:val="24"/>
          <w:lang w:val="ru-RU"/>
        </w:rPr>
        <w:t xml:space="preserve"> / М. Н. Зуев, С. Я. </w:t>
      </w:r>
      <w:proofErr w:type="spellStart"/>
      <w:r w:rsidRPr="00BC7E14">
        <w:rPr>
          <w:szCs w:val="24"/>
          <w:lang w:val="ru-RU"/>
        </w:rPr>
        <w:t>Лавренов</w:t>
      </w:r>
      <w:proofErr w:type="spellEnd"/>
      <w:r w:rsidRPr="00BC7E14">
        <w:rPr>
          <w:szCs w:val="24"/>
          <w:lang w:val="ru-RU"/>
        </w:rPr>
        <w:t xml:space="preserve">. — 4-е изд., </w:t>
      </w:r>
      <w:proofErr w:type="spellStart"/>
      <w:r w:rsidRPr="00BC7E14">
        <w:rPr>
          <w:szCs w:val="24"/>
          <w:lang w:val="ru-RU"/>
        </w:rPr>
        <w:t>испр</w:t>
      </w:r>
      <w:proofErr w:type="spellEnd"/>
      <w:r w:rsidRPr="00BC7E14">
        <w:rPr>
          <w:szCs w:val="24"/>
          <w:lang w:val="ru-RU"/>
        </w:rPr>
        <w:t xml:space="preserve">. и доп. — Москва : </w:t>
      </w:r>
      <w:proofErr w:type="gramStart"/>
      <w:r w:rsidRPr="00BC7E14">
        <w:rPr>
          <w:szCs w:val="24"/>
          <w:lang w:val="ru-RU"/>
        </w:rPr>
        <w:t xml:space="preserve">Издательство </w:t>
      </w:r>
      <w:proofErr w:type="spellStart"/>
      <w:r w:rsidRPr="00BC7E14">
        <w:rPr>
          <w:szCs w:val="24"/>
          <w:lang w:val="ru-RU"/>
        </w:rPr>
        <w:t>Юрайт</w:t>
      </w:r>
      <w:proofErr w:type="spellEnd"/>
      <w:r w:rsidRPr="00BC7E14">
        <w:rPr>
          <w:szCs w:val="24"/>
          <w:lang w:val="ru-RU"/>
        </w:rPr>
        <w:t>, 2019. — 545 с. — (Бакалавр.</w:t>
      </w:r>
      <w:proofErr w:type="gramEnd"/>
      <w:r w:rsidRPr="00BC7E14">
        <w:rPr>
          <w:szCs w:val="24"/>
          <w:lang w:val="ru-RU"/>
        </w:rPr>
        <w:t xml:space="preserve"> </w:t>
      </w:r>
      <w:proofErr w:type="gramStart"/>
      <w:r w:rsidRPr="00BC7E14">
        <w:rPr>
          <w:szCs w:val="24"/>
          <w:lang w:val="ru-RU"/>
        </w:rPr>
        <w:t>Прикладной курс).</w:t>
      </w:r>
      <w:proofErr w:type="gramEnd"/>
      <w:r w:rsidRPr="00BC7E14">
        <w:rPr>
          <w:szCs w:val="24"/>
          <w:lang w:val="ru-RU"/>
        </w:rPr>
        <w:t xml:space="preserve"> — </w:t>
      </w:r>
      <w:proofErr w:type="gramStart"/>
      <w:r w:rsidRPr="00BC7E14">
        <w:rPr>
          <w:szCs w:val="24"/>
        </w:rPr>
        <w:t>ISBN</w:t>
      </w:r>
      <w:r w:rsidRPr="00BC7E14">
        <w:rPr>
          <w:szCs w:val="24"/>
          <w:lang w:val="ru-RU"/>
        </w:rPr>
        <w:t xml:space="preserve"> 978-5-534-02724-2.</w:t>
      </w:r>
      <w:proofErr w:type="gramEnd"/>
      <w:r w:rsidRPr="00BC7E14">
        <w:rPr>
          <w:szCs w:val="24"/>
          <w:lang w:val="ru-RU"/>
        </w:rPr>
        <w:t xml:space="preserve"> — Текст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электронный // ЭБС </w:t>
      </w:r>
      <w:proofErr w:type="spellStart"/>
      <w:r w:rsidRPr="00BC7E14">
        <w:rPr>
          <w:szCs w:val="24"/>
          <w:lang w:val="ru-RU"/>
        </w:rPr>
        <w:t>Юрайт</w:t>
      </w:r>
      <w:proofErr w:type="spellEnd"/>
      <w:r w:rsidRPr="00BC7E14">
        <w:rPr>
          <w:szCs w:val="24"/>
          <w:lang w:val="ru-RU"/>
        </w:rPr>
        <w:t xml:space="preserve"> [сайт]. — </w:t>
      </w:r>
      <w:r w:rsidRPr="00BC7E14">
        <w:rPr>
          <w:szCs w:val="24"/>
        </w:rPr>
        <w:t>URL</w:t>
      </w:r>
      <w:r w:rsidRPr="00BC7E14">
        <w:rPr>
          <w:szCs w:val="24"/>
          <w:lang w:val="ru-RU"/>
        </w:rPr>
        <w:t xml:space="preserve">: </w:t>
      </w:r>
      <w:hyperlink r:id="rId16" w:history="1">
        <w:r w:rsidRPr="00BC7E14">
          <w:rPr>
            <w:rStyle w:val="af7"/>
            <w:szCs w:val="24"/>
          </w:rPr>
          <w:t>https</w:t>
        </w:r>
        <w:r w:rsidRPr="00BC7E14">
          <w:rPr>
            <w:rStyle w:val="af7"/>
            <w:szCs w:val="24"/>
            <w:lang w:val="ru-RU"/>
          </w:rPr>
          <w:t>://</w:t>
        </w:r>
        <w:proofErr w:type="spellStart"/>
        <w:r w:rsidRPr="00BC7E14">
          <w:rPr>
            <w:rStyle w:val="af7"/>
            <w:szCs w:val="24"/>
          </w:rPr>
          <w:t>urait</w:t>
        </w:r>
        <w:proofErr w:type="spellEnd"/>
        <w:r w:rsidRPr="00BC7E14">
          <w:rPr>
            <w:rStyle w:val="af7"/>
            <w:szCs w:val="24"/>
            <w:lang w:val="ru-RU"/>
          </w:rPr>
          <w:t>.</w:t>
        </w:r>
        <w:proofErr w:type="spellStart"/>
        <w:r w:rsidRPr="00BC7E14">
          <w:rPr>
            <w:rStyle w:val="af7"/>
            <w:szCs w:val="24"/>
          </w:rPr>
          <w:t>ru</w:t>
        </w:r>
        <w:proofErr w:type="spellEnd"/>
        <w:r w:rsidRPr="00BC7E14">
          <w:rPr>
            <w:rStyle w:val="af7"/>
            <w:szCs w:val="24"/>
            <w:lang w:val="ru-RU"/>
          </w:rPr>
          <w:t>/</w:t>
        </w:r>
        <w:proofErr w:type="spellStart"/>
        <w:r w:rsidRPr="00BC7E14">
          <w:rPr>
            <w:rStyle w:val="af7"/>
            <w:szCs w:val="24"/>
          </w:rPr>
          <w:t>bcode</w:t>
        </w:r>
        <w:proofErr w:type="spellEnd"/>
        <w:r w:rsidRPr="00BC7E14">
          <w:rPr>
            <w:rStyle w:val="af7"/>
            <w:szCs w:val="24"/>
            <w:lang w:val="ru-RU"/>
          </w:rPr>
          <w:t>/431092</w:t>
        </w:r>
      </w:hyperlink>
      <w:r w:rsidRPr="00BC7E14">
        <w:rPr>
          <w:szCs w:val="24"/>
          <w:lang w:val="ru-RU"/>
        </w:rPr>
        <w:t xml:space="preserve">  </w:t>
      </w:r>
      <w:r w:rsidRPr="00E74215">
        <w:rPr>
          <w:color w:val="333333"/>
          <w:szCs w:val="24"/>
          <w:lang w:val="ru-RU" w:eastAsia="ru-RU"/>
        </w:rPr>
        <w:t>(дата обращения: 01.09.2020)</w:t>
      </w:r>
    </w:p>
    <w:p w:rsidR="00DF3ED2" w:rsidRPr="00BC7E14" w:rsidRDefault="00DF3ED2" w:rsidP="006D6872">
      <w:pPr>
        <w:pStyle w:val="af6"/>
        <w:spacing w:after="200"/>
        <w:ind w:left="0" w:firstLine="357"/>
        <w:rPr>
          <w:szCs w:val="24"/>
          <w:lang w:val="ru-RU"/>
        </w:rPr>
      </w:pPr>
      <w:r w:rsidRPr="00BC7E14">
        <w:rPr>
          <w:szCs w:val="24"/>
          <w:lang w:val="ru-RU"/>
        </w:rPr>
        <w:t>2.</w:t>
      </w:r>
      <w:r w:rsidRPr="00BC7E14">
        <w:rPr>
          <w:szCs w:val="24"/>
          <w:lang w:val="ru-RU"/>
        </w:rPr>
        <w:tab/>
      </w:r>
      <w:proofErr w:type="spellStart"/>
      <w:r w:rsidRPr="00BC7E14">
        <w:rPr>
          <w:szCs w:val="24"/>
          <w:lang w:val="ru-RU"/>
        </w:rPr>
        <w:t>Дорожкин</w:t>
      </w:r>
      <w:proofErr w:type="spellEnd"/>
      <w:r w:rsidRPr="00BC7E14">
        <w:rPr>
          <w:szCs w:val="24"/>
          <w:lang w:val="ru-RU"/>
        </w:rPr>
        <w:t xml:space="preserve"> А. Г. История России второй половины </w:t>
      </w:r>
      <w:r w:rsidRPr="00BC7E14">
        <w:rPr>
          <w:szCs w:val="24"/>
        </w:rPr>
        <w:t>XIX</w:t>
      </w:r>
      <w:r w:rsidRPr="00BC7E14">
        <w:rPr>
          <w:szCs w:val="24"/>
          <w:lang w:val="ru-RU"/>
        </w:rPr>
        <w:t xml:space="preserve"> - начала </w:t>
      </w:r>
      <w:r w:rsidRPr="00BC7E14">
        <w:rPr>
          <w:szCs w:val="24"/>
        </w:rPr>
        <w:t>XX</w:t>
      </w:r>
      <w:r w:rsidRPr="00BC7E14">
        <w:rPr>
          <w:szCs w:val="24"/>
          <w:lang w:val="ru-RU"/>
        </w:rPr>
        <w:t xml:space="preserve"> в. [Электронный ресурс]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практикум / А. Г. </w:t>
      </w:r>
      <w:proofErr w:type="spellStart"/>
      <w:r w:rsidRPr="00BC7E14">
        <w:rPr>
          <w:szCs w:val="24"/>
          <w:lang w:val="ru-RU"/>
        </w:rPr>
        <w:t>Дорожкин</w:t>
      </w:r>
      <w:proofErr w:type="spellEnd"/>
      <w:r w:rsidRPr="00BC7E14">
        <w:rPr>
          <w:szCs w:val="24"/>
          <w:lang w:val="ru-RU"/>
        </w:rPr>
        <w:t xml:space="preserve"> ; МГТУ. - Магнитогорск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[МГТУ], 2017. - 70 с.</w:t>
      </w:r>
      <w:proofErr w:type="gramStart"/>
      <w:r w:rsidRPr="00BC7E14">
        <w:rPr>
          <w:szCs w:val="24"/>
          <w:lang w:val="ru-RU"/>
        </w:rPr>
        <w:t xml:space="preserve"> :</w:t>
      </w:r>
      <w:proofErr w:type="gramEnd"/>
      <w:r w:rsidRPr="00BC7E14">
        <w:rPr>
          <w:szCs w:val="24"/>
          <w:lang w:val="ru-RU"/>
        </w:rPr>
        <w:t xml:space="preserve"> табл. - Режим доступа: </w:t>
      </w:r>
      <w:hyperlink r:id="rId17" w:history="1">
        <w:r w:rsidRPr="00BC7E14">
          <w:rPr>
            <w:rStyle w:val="af7"/>
            <w:szCs w:val="24"/>
          </w:rPr>
          <w:t>https</w:t>
        </w:r>
        <w:r w:rsidRPr="00BC7E14">
          <w:rPr>
            <w:rStyle w:val="af7"/>
            <w:szCs w:val="24"/>
            <w:lang w:val="ru-RU"/>
          </w:rPr>
          <w:t>://</w:t>
        </w:r>
        <w:proofErr w:type="spellStart"/>
        <w:r w:rsidRPr="00BC7E14">
          <w:rPr>
            <w:rStyle w:val="af7"/>
            <w:szCs w:val="24"/>
          </w:rPr>
          <w:t>magtu</w:t>
        </w:r>
        <w:proofErr w:type="spellEnd"/>
        <w:r w:rsidRPr="00BC7E14">
          <w:rPr>
            <w:rStyle w:val="af7"/>
            <w:szCs w:val="24"/>
            <w:lang w:val="ru-RU"/>
          </w:rPr>
          <w:t>.</w:t>
        </w:r>
        <w:proofErr w:type="spellStart"/>
        <w:r w:rsidRPr="00BC7E14">
          <w:rPr>
            <w:rStyle w:val="af7"/>
            <w:szCs w:val="24"/>
          </w:rPr>
          <w:t>informsystema</w:t>
        </w:r>
        <w:proofErr w:type="spellEnd"/>
        <w:r w:rsidRPr="00BC7E14">
          <w:rPr>
            <w:rStyle w:val="af7"/>
            <w:szCs w:val="24"/>
            <w:lang w:val="ru-RU"/>
          </w:rPr>
          <w:t>.</w:t>
        </w:r>
        <w:proofErr w:type="spellStart"/>
        <w:r w:rsidRPr="00BC7E14">
          <w:rPr>
            <w:rStyle w:val="af7"/>
            <w:szCs w:val="24"/>
          </w:rPr>
          <w:t>ru</w:t>
        </w:r>
        <w:proofErr w:type="spellEnd"/>
        <w:r w:rsidRPr="00BC7E14">
          <w:rPr>
            <w:rStyle w:val="af7"/>
            <w:szCs w:val="24"/>
            <w:lang w:val="ru-RU"/>
          </w:rPr>
          <w:t>/</w:t>
        </w:r>
        <w:proofErr w:type="spellStart"/>
        <w:r w:rsidRPr="00BC7E14">
          <w:rPr>
            <w:rStyle w:val="af7"/>
            <w:szCs w:val="24"/>
          </w:rPr>
          <w:t>uploader</w:t>
        </w:r>
        <w:proofErr w:type="spellEnd"/>
        <w:r w:rsidRPr="00BC7E14">
          <w:rPr>
            <w:rStyle w:val="af7"/>
            <w:szCs w:val="24"/>
            <w:lang w:val="ru-RU"/>
          </w:rPr>
          <w:t>/</w:t>
        </w:r>
        <w:proofErr w:type="spellStart"/>
        <w:r w:rsidRPr="00BC7E14">
          <w:rPr>
            <w:rStyle w:val="af7"/>
            <w:szCs w:val="24"/>
          </w:rPr>
          <w:t>fileUpload</w:t>
        </w:r>
        <w:proofErr w:type="spellEnd"/>
        <w:r w:rsidRPr="00BC7E14">
          <w:rPr>
            <w:rStyle w:val="af7"/>
            <w:szCs w:val="24"/>
            <w:lang w:val="ru-RU"/>
          </w:rPr>
          <w:t>?</w:t>
        </w:r>
        <w:r w:rsidRPr="00BC7E14">
          <w:rPr>
            <w:rStyle w:val="af7"/>
            <w:szCs w:val="24"/>
          </w:rPr>
          <w:t>name</w:t>
        </w:r>
        <w:r w:rsidRPr="00BC7E14">
          <w:rPr>
            <w:rStyle w:val="af7"/>
            <w:szCs w:val="24"/>
            <w:lang w:val="ru-RU"/>
          </w:rPr>
          <w:t>=3260.</w:t>
        </w:r>
        <w:proofErr w:type="spellStart"/>
        <w:r w:rsidRPr="00BC7E14">
          <w:rPr>
            <w:rStyle w:val="af7"/>
            <w:szCs w:val="24"/>
          </w:rPr>
          <w:t>pdf</w:t>
        </w:r>
        <w:proofErr w:type="spellEnd"/>
        <w:r w:rsidRPr="00BC7E14">
          <w:rPr>
            <w:rStyle w:val="af7"/>
            <w:szCs w:val="24"/>
            <w:lang w:val="ru-RU"/>
          </w:rPr>
          <w:t>&amp;</w:t>
        </w:r>
        <w:r w:rsidRPr="00BC7E14">
          <w:rPr>
            <w:rStyle w:val="af7"/>
            <w:szCs w:val="24"/>
          </w:rPr>
          <w:t>show</w:t>
        </w:r>
        <w:r w:rsidRPr="00BC7E14">
          <w:rPr>
            <w:rStyle w:val="af7"/>
            <w:szCs w:val="24"/>
            <w:lang w:val="ru-RU"/>
          </w:rPr>
          <w:t>=</w:t>
        </w:r>
        <w:proofErr w:type="spellStart"/>
        <w:r w:rsidRPr="00BC7E14">
          <w:rPr>
            <w:rStyle w:val="af7"/>
            <w:szCs w:val="24"/>
          </w:rPr>
          <w:t>dcatalogues</w:t>
        </w:r>
        <w:proofErr w:type="spellEnd"/>
        <w:r w:rsidRPr="00BC7E14">
          <w:rPr>
            <w:rStyle w:val="af7"/>
            <w:szCs w:val="24"/>
            <w:lang w:val="ru-RU"/>
          </w:rPr>
          <w:t>/1/1137152/3260.</w:t>
        </w:r>
        <w:proofErr w:type="spellStart"/>
        <w:r w:rsidRPr="00BC7E14">
          <w:rPr>
            <w:rStyle w:val="af7"/>
            <w:szCs w:val="24"/>
          </w:rPr>
          <w:t>pdf</w:t>
        </w:r>
        <w:proofErr w:type="spellEnd"/>
        <w:r w:rsidRPr="00BC7E14">
          <w:rPr>
            <w:rStyle w:val="af7"/>
            <w:szCs w:val="24"/>
            <w:lang w:val="ru-RU"/>
          </w:rPr>
          <w:t>&amp;</w:t>
        </w:r>
        <w:r w:rsidRPr="00BC7E14">
          <w:rPr>
            <w:rStyle w:val="af7"/>
            <w:szCs w:val="24"/>
          </w:rPr>
          <w:t>view</w:t>
        </w:r>
        <w:r w:rsidRPr="00BC7E14">
          <w:rPr>
            <w:rStyle w:val="af7"/>
            <w:szCs w:val="24"/>
            <w:lang w:val="ru-RU"/>
          </w:rPr>
          <w:t>=</w:t>
        </w:r>
        <w:r w:rsidRPr="00BC7E14">
          <w:rPr>
            <w:rStyle w:val="af7"/>
            <w:szCs w:val="24"/>
          </w:rPr>
          <w:t>true</w:t>
        </w:r>
      </w:hyperlink>
      <w:r>
        <w:rPr>
          <w:szCs w:val="24"/>
          <w:lang w:val="ru-RU"/>
        </w:rPr>
        <w:t xml:space="preserve"> . – Макрообъект </w:t>
      </w:r>
      <w:r w:rsidRPr="00E74215">
        <w:rPr>
          <w:color w:val="333333"/>
          <w:szCs w:val="24"/>
          <w:lang w:val="ru-RU" w:eastAsia="ru-RU"/>
        </w:rPr>
        <w:t>(дата обращения: 01.09.2020)</w:t>
      </w: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ED2" w:rsidRPr="00716AE6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  <w:t>г)</w:t>
      </w:r>
      <w:r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716AE6">
        <w:rPr>
          <w:rFonts w:ascii="Times New Roman" w:hAnsi="Times New Roman"/>
          <w:b/>
          <w:sz w:val="24"/>
          <w:szCs w:val="24"/>
          <w:lang w:eastAsia="ru-RU"/>
        </w:rPr>
        <w:t xml:space="preserve">Программное обеспечение </w:t>
      </w:r>
      <w:proofErr w:type="spellStart"/>
      <w:r w:rsidRPr="00716AE6"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  <w:t>и</w:t>
      </w:r>
      <w:r w:rsidRPr="00716AE6">
        <w:rPr>
          <w:rFonts w:ascii="Times New Roman" w:hAnsi="Times New Roman"/>
          <w:b/>
          <w:sz w:val="24"/>
          <w:szCs w:val="24"/>
          <w:lang w:eastAsia="ru-RU"/>
        </w:rPr>
        <w:t>Интернет-ресурсы</w:t>
      </w:r>
      <w:proofErr w:type="spellEnd"/>
      <w:r w:rsidRPr="00716AE6">
        <w:rPr>
          <w:rFonts w:ascii="Times New Roman" w:hAnsi="Times New Roman"/>
          <w:b/>
          <w:sz w:val="24"/>
          <w:szCs w:val="24"/>
          <w:lang w:eastAsia="ru-RU"/>
        </w:rPr>
        <w:t xml:space="preserve">:  </w:t>
      </w:r>
    </w:p>
    <w:p w:rsidR="00DF3ED2" w:rsidRDefault="00DF3ED2" w:rsidP="00716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662A7B" w:rsidRDefault="00DF3ED2" w:rsidP="006D6872">
      <w:pPr>
        <w:pStyle w:val="Style8"/>
        <w:widowControl/>
        <w:tabs>
          <w:tab w:val="left" w:pos="993"/>
        </w:tabs>
        <w:ind w:firstLine="0"/>
        <w:rPr>
          <w:b/>
          <w:bCs/>
          <w:color w:val="000000"/>
        </w:rPr>
      </w:pPr>
      <w:r w:rsidRPr="00662A7B">
        <w:rPr>
          <w:rStyle w:val="FontStyle21"/>
          <w:b/>
          <w:bCs/>
          <w:color w:val="000000"/>
          <w:sz w:val="24"/>
          <w:szCs w:val="24"/>
        </w:rPr>
        <w:t>Программное обеспечение: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754"/>
        <w:gridCol w:w="2761"/>
      </w:tblGrid>
      <w:tr w:rsidR="00DF3ED2" w:rsidRPr="009420F5" w:rsidTr="005D18AD">
        <w:trPr>
          <w:trHeight w:val="537"/>
        </w:trPr>
        <w:tc>
          <w:tcPr>
            <w:tcW w:w="2835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3754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2761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DF3ED2" w:rsidRPr="009420F5" w:rsidTr="005D18AD">
        <w:tc>
          <w:tcPr>
            <w:tcW w:w="2835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3754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Д-1227 от 08.10.2018</w:t>
            </w:r>
          </w:p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Д-757-17 от 27.06.2017 </w:t>
            </w:r>
          </w:p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Д-593-16 от 20.05.2016</w:t>
            </w:r>
          </w:p>
        </w:tc>
        <w:tc>
          <w:tcPr>
            <w:tcW w:w="2761" w:type="dxa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11.10.2021</w:t>
            </w:r>
          </w:p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27.07.2018</w:t>
            </w:r>
          </w:p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20.05.2017</w:t>
            </w:r>
          </w:p>
        </w:tc>
      </w:tr>
      <w:tr w:rsidR="00DF3ED2" w:rsidRPr="009420F5" w:rsidTr="005D18AD">
        <w:tc>
          <w:tcPr>
            <w:tcW w:w="2835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MS </w:t>
            </w:r>
            <w:proofErr w:type="spellStart"/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Office</w:t>
            </w:r>
            <w:proofErr w:type="spellEnd"/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2007</w:t>
            </w:r>
          </w:p>
        </w:tc>
        <w:tc>
          <w:tcPr>
            <w:tcW w:w="3754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2761" w:type="dxa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DF3ED2" w:rsidRPr="009420F5" w:rsidTr="005D18AD">
        <w:tc>
          <w:tcPr>
            <w:tcW w:w="2835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FAR </w:t>
            </w:r>
            <w:proofErr w:type="spellStart"/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Manager</w:t>
            </w:r>
            <w:proofErr w:type="spellEnd"/>
          </w:p>
        </w:tc>
        <w:tc>
          <w:tcPr>
            <w:tcW w:w="3754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распространяемое</w:t>
            </w:r>
            <w:proofErr w:type="gramEnd"/>
          </w:p>
        </w:tc>
        <w:tc>
          <w:tcPr>
            <w:tcW w:w="2761" w:type="dxa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DF3ED2" w:rsidRPr="009420F5" w:rsidTr="005D18AD">
        <w:tc>
          <w:tcPr>
            <w:tcW w:w="2835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7Zip</w:t>
            </w:r>
          </w:p>
        </w:tc>
        <w:tc>
          <w:tcPr>
            <w:tcW w:w="3754" w:type="dxa"/>
            <w:vAlign w:val="center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распространяемое</w:t>
            </w:r>
            <w:proofErr w:type="gramEnd"/>
          </w:p>
        </w:tc>
        <w:tc>
          <w:tcPr>
            <w:tcW w:w="2761" w:type="dxa"/>
          </w:tcPr>
          <w:p w:rsidR="00DF3ED2" w:rsidRPr="009420F5" w:rsidRDefault="00DF3ED2" w:rsidP="005D1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0F5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DF3ED2" w:rsidRDefault="00DF3ED2" w:rsidP="006D68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ED2" w:rsidRPr="00716AE6" w:rsidRDefault="00DF3ED2" w:rsidP="006D6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F3ED2" w:rsidRPr="00662A7B" w:rsidRDefault="00DF3ED2" w:rsidP="006D6872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  <w:sz w:val="24"/>
          <w:szCs w:val="24"/>
        </w:rPr>
      </w:pPr>
      <w:r w:rsidRPr="00662A7B">
        <w:rPr>
          <w:rStyle w:val="FontStyle21"/>
          <w:b/>
          <w:color w:val="000000"/>
          <w:sz w:val="24"/>
          <w:szCs w:val="24"/>
        </w:rPr>
        <w:t>Интернет ресурсы: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662A7B">
        <w:rPr>
          <w:bCs/>
          <w:szCs w:val="24"/>
          <w:lang w:val="ru-RU"/>
        </w:rPr>
        <w:t xml:space="preserve">: </w:t>
      </w:r>
      <w:hyperlink r:id="rId18" w:history="1">
        <w:r w:rsidRPr="00763288">
          <w:rPr>
            <w:rStyle w:val="af7"/>
            <w:szCs w:val="24"/>
          </w:rPr>
          <w:t>http</w:t>
        </w:r>
        <w:r w:rsidRPr="00662A7B">
          <w:rPr>
            <w:rStyle w:val="af7"/>
            <w:szCs w:val="24"/>
            <w:lang w:val="ru-RU"/>
          </w:rPr>
          <w:t>://</w:t>
        </w:r>
        <w:r w:rsidRPr="00763288">
          <w:rPr>
            <w:rStyle w:val="af7"/>
            <w:szCs w:val="24"/>
          </w:rPr>
          <w:t>window</w:t>
        </w:r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edu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ru</w:t>
        </w:r>
        <w:proofErr w:type="spellEnd"/>
        <w:r w:rsidRPr="00662A7B">
          <w:rPr>
            <w:rStyle w:val="af7"/>
            <w:szCs w:val="24"/>
            <w:lang w:val="ru-RU"/>
          </w:rPr>
          <w:t>/</w:t>
        </w:r>
      </w:hyperlink>
      <w:r w:rsidRPr="00662A7B">
        <w:rPr>
          <w:bCs/>
          <w:szCs w:val="24"/>
          <w:lang w:val="ru-RU"/>
        </w:rPr>
        <w:t>, свободный доступ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662A7B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662A7B">
        <w:rPr>
          <w:bCs/>
          <w:szCs w:val="24"/>
          <w:lang w:val="ru-RU"/>
        </w:rPr>
        <w:t xml:space="preserve">. – Режим доступа: </w:t>
      </w:r>
      <w:hyperlink r:id="rId19" w:history="1">
        <w:r w:rsidRPr="00763288">
          <w:rPr>
            <w:rStyle w:val="af7"/>
            <w:szCs w:val="24"/>
          </w:rPr>
          <w:t>http</w:t>
        </w:r>
        <w:r w:rsidRPr="00662A7B">
          <w:rPr>
            <w:rStyle w:val="af7"/>
            <w:szCs w:val="24"/>
            <w:lang w:val="ru-RU"/>
          </w:rPr>
          <w:t>://</w:t>
        </w:r>
        <w:r w:rsidRPr="00763288">
          <w:rPr>
            <w:rStyle w:val="af7"/>
            <w:szCs w:val="24"/>
          </w:rPr>
          <w:t>link</w:t>
        </w:r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springer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r w:rsidRPr="00763288">
          <w:rPr>
            <w:rStyle w:val="af7"/>
            <w:szCs w:val="24"/>
          </w:rPr>
          <w:t>com</w:t>
        </w:r>
        <w:r w:rsidRPr="00662A7B">
          <w:rPr>
            <w:rStyle w:val="af7"/>
            <w:szCs w:val="24"/>
            <w:lang w:val="ru-RU"/>
          </w:rPr>
          <w:t>/</w:t>
        </w:r>
      </w:hyperlink>
      <w:r w:rsidRPr="00662A7B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62A7B">
        <w:rPr>
          <w:bCs/>
          <w:szCs w:val="24"/>
          <w:lang w:val="ru-RU"/>
        </w:rPr>
        <w:t>-адресам вуза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662A7B">
        <w:rPr>
          <w:bCs/>
          <w:szCs w:val="24"/>
          <w:lang w:val="ru-RU"/>
        </w:rPr>
        <w:t xml:space="preserve">. – Режим доступа: </w:t>
      </w:r>
      <w:hyperlink r:id="rId20" w:history="1">
        <w:r w:rsidRPr="00763288">
          <w:rPr>
            <w:rStyle w:val="af7"/>
            <w:szCs w:val="24"/>
          </w:rPr>
          <w:t>http</w:t>
        </w:r>
        <w:r w:rsidRPr="00662A7B">
          <w:rPr>
            <w:rStyle w:val="af7"/>
            <w:szCs w:val="24"/>
            <w:lang w:val="ru-RU"/>
          </w:rPr>
          <w:t>://</w:t>
        </w:r>
        <w:r w:rsidRPr="00763288">
          <w:rPr>
            <w:rStyle w:val="af7"/>
            <w:szCs w:val="24"/>
          </w:rPr>
          <w:t>www</w:t>
        </w:r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springer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r w:rsidRPr="00763288">
          <w:rPr>
            <w:rStyle w:val="af7"/>
            <w:szCs w:val="24"/>
          </w:rPr>
          <w:t>com</w:t>
        </w:r>
        <w:r w:rsidRPr="00662A7B">
          <w:rPr>
            <w:rStyle w:val="af7"/>
            <w:szCs w:val="24"/>
            <w:lang w:val="ru-RU"/>
          </w:rPr>
          <w:t>/</w:t>
        </w:r>
        <w:r w:rsidRPr="00763288">
          <w:rPr>
            <w:rStyle w:val="af7"/>
            <w:szCs w:val="24"/>
          </w:rPr>
          <w:t>references</w:t>
        </w:r>
      </w:hyperlink>
      <w:r w:rsidRPr="00662A7B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62A7B">
        <w:rPr>
          <w:bCs/>
          <w:szCs w:val="24"/>
          <w:lang w:val="ru-RU"/>
        </w:rPr>
        <w:t>-адресам вуза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lastRenderedPageBreak/>
        <w:t xml:space="preserve">Международная </w:t>
      </w:r>
      <w:proofErr w:type="spellStart"/>
      <w:r w:rsidRPr="00662A7B">
        <w:rPr>
          <w:bCs/>
          <w:szCs w:val="24"/>
          <w:lang w:val="ru-RU"/>
        </w:rPr>
        <w:t>наукометрическая</w:t>
      </w:r>
      <w:proofErr w:type="spellEnd"/>
      <w:r w:rsidRPr="00662A7B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662A7B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662A7B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662A7B">
        <w:rPr>
          <w:bCs/>
          <w:szCs w:val="24"/>
          <w:lang w:val="ru-RU"/>
        </w:rPr>
        <w:t xml:space="preserve">». – Режим доступа: </w:t>
      </w:r>
      <w:hyperlink r:id="rId21" w:history="1">
        <w:r w:rsidRPr="00763288">
          <w:rPr>
            <w:rStyle w:val="af7"/>
            <w:szCs w:val="24"/>
          </w:rPr>
          <w:t>http</w:t>
        </w:r>
        <w:r w:rsidRPr="00662A7B">
          <w:rPr>
            <w:rStyle w:val="af7"/>
            <w:szCs w:val="24"/>
            <w:lang w:val="ru-RU"/>
          </w:rPr>
          <w:t>://</w:t>
        </w:r>
        <w:proofErr w:type="spellStart"/>
        <w:r w:rsidRPr="00763288">
          <w:rPr>
            <w:rStyle w:val="af7"/>
            <w:szCs w:val="24"/>
          </w:rPr>
          <w:t>webofscience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r w:rsidRPr="00763288">
          <w:rPr>
            <w:rStyle w:val="af7"/>
            <w:szCs w:val="24"/>
          </w:rPr>
          <w:t>com</w:t>
        </w:r>
      </w:hyperlink>
      <w:r w:rsidRPr="00662A7B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62A7B">
        <w:rPr>
          <w:bCs/>
          <w:szCs w:val="24"/>
          <w:lang w:val="ru-RU"/>
        </w:rPr>
        <w:t>-адресам вуза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662A7B">
        <w:rPr>
          <w:bCs/>
          <w:szCs w:val="24"/>
          <w:lang w:val="ru-RU"/>
        </w:rPr>
        <w:t xml:space="preserve">». – Режим доступа: </w:t>
      </w:r>
      <w:hyperlink r:id="rId22" w:history="1">
        <w:r w:rsidRPr="00763288">
          <w:rPr>
            <w:rStyle w:val="af7"/>
            <w:szCs w:val="24"/>
          </w:rPr>
          <w:t>http</w:t>
        </w:r>
        <w:r w:rsidRPr="00662A7B">
          <w:rPr>
            <w:rStyle w:val="af7"/>
            <w:szCs w:val="24"/>
            <w:lang w:val="ru-RU"/>
          </w:rPr>
          <w:t>://</w:t>
        </w:r>
        <w:proofErr w:type="spellStart"/>
        <w:r w:rsidRPr="00763288">
          <w:rPr>
            <w:rStyle w:val="af7"/>
            <w:szCs w:val="24"/>
          </w:rPr>
          <w:t>scopus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r w:rsidRPr="00763288">
          <w:rPr>
            <w:rStyle w:val="af7"/>
            <w:szCs w:val="24"/>
          </w:rPr>
          <w:t>com</w:t>
        </w:r>
      </w:hyperlink>
      <w:r w:rsidRPr="00662A7B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662A7B">
        <w:rPr>
          <w:bCs/>
          <w:szCs w:val="24"/>
          <w:lang w:val="ru-RU"/>
        </w:rPr>
        <w:t>-адресам вуза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763288">
          <w:rPr>
            <w:rStyle w:val="af7"/>
            <w:szCs w:val="24"/>
          </w:rPr>
          <w:t>https</w:t>
        </w:r>
        <w:r w:rsidRPr="00662A7B">
          <w:rPr>
            <w:rStyle w:val="af7"/>
            <w:szCs w:val="24"/>
            <w:lang w:val="ru-RU"/>
          </w:rPr>
          <w:t>://</w:t>
        </w:r>
        <w:proofErr w:type="spellStart"/>
        <w:r w:rsidRPr="00763288">
          <w:rPr>
            <w:rStyle w:val="af7"/>
            <w:szCs w:val="24"/>
          </w:rPr>
          <w:t>elibrary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ru</w:t>
        </w:r>
        <w:proofErr w:type="spellEnd"/>
        <w:r w:rsidRPr="00662A7B">
          <w:rPr>
            <w:rStyle w:val="af7"/>
            <w:szCs w:val="24"/>
            <w:lang w:val="ru-RU"/>
          </w:rPr>
          <w:t>/</w:t>
        </w:r>
        <w:r w:rsidRPr="00763288">
          <w:rPr>
            <w:rStyle w:val="af7"/>
            <w:szCs w:val="24"/>
          </w:rPr>
          <w:t>project</w:t>
        </w:r>
        <w:r w:rsidRPr="00662A7B">
          <w:rPr>
            <w:rStyle w:val="af7"/>
            <w:szCs w:val="24"/>
            <w:lang w:val="ru-RU"/>
          </w:rPr>
          <w:t>_</w:t>
        </w:r>
        <w:proofErr w:type="spellStart"/>
        <w:r w:rsidRPr="00763288">
          <w:rPr>
            <w:rStyle w:val="af7"/>
            <w:szCs w:val="24"/>
          </w:rPr>
          <w:t>risc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r w:rsidRPr="00763288">
          <w:rPr>
            <w:rStyle w:val="af7"/>
            <w:szCs w:val="24"/>
          </w:rPr>
          <w:t>asp</w:t>
        </w:r>
      </w:hyperlink>
      <w:r w:rsidRPr="00662A7B">
        <w:rPr>
          <w:bCs/>
          <w:szCs w:val="24"/>
          <w:lang w:val="ru-RU"/>
        </w:rPr>
        <w:t xml:space="preserve"> , регистрация по логину и паролю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662A7B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662A7B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662A7B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662A7B">
        <w:rPr>
          <w:bCs/>
          <w:szCs w:val="24"/>
          <w:lang w:val="ru-RU"/>
        </w:rPr>
        <w:t xml:space="preserve">: </w:t>
      </w:r>
      <w:hyperlink r:id="rId24" w:history="1">
        <w:r w:rsidRPr="00763288">
          <w:rPr>
            <w:rStyle w:val="af7"/>
            <w:szCs w:val="24"/>
          </w:rPr>
          <w:t>https</w:t>
        </w:r>
        <w:r w:rsidRPr="00662A7B">
          <w:rPr>
            <w:rStyle w:val="af7"/>
            <w:szCs w:val="24"/>
            <w:lang w:val="ru-RU"/>
          </w:rPr>
          <w:t>://</w:t>
        </w:r>
        <w:r w:rsidRPr="00763288">
          <w:rPr>
            <w:rStyle w:val="af7"/>
            <w:szCs w:val="24"/>
          </w:rPr>
          <w:t>scholar</w:t>
        </w:r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google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ru</w:t>
        </w:r>
        <w:proofErr w:type="spellEnd"/>
        <w:r w:rsidRPr="00662A7B">
          <w:rPr>
            <w:rStyle w:val="af7"/>
            <w:szCs w:val="24"/>
            <w:lang w:val="ru-RU"/>
          </w:rPr>
          <w:t>/</w:t>
        </w:r>
      </w:hyperlink>
      <w:r w:rsidRPr="00662A7B">
        <w:rPr>
          <w:bCs/>
          <w:szCs w:val="24"/>
          <w:lang w:val="ru-RU"/>
        </w:rPr>
        <w:t xml:space="preserve">  </w:t>
      </w:r>
      <w:r w:rsidRPr="00662A7B">
        <w:rPr>
          <w:bCs/>
          <w:szCs w:val="24"/>
          <w:lang w:val="ru-RU"/>
        </w:rPr>
        <w:tab/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5" w:history="1">
        <w:r w:rsidRPr="0071342A">
          <w:rPr>
            <w:rStyle w:val="af7"/>
            <w:szCs w:val="24"/>
          </w:rPr>
          <w:t>https</w:t>
        </w:r>
        <w:r w:rsidRPr="00662A7B">
          <w:rPr>
            <w:rStyle w:val="af7"/>
            <w:szCs w:val="24"/>
            <w:lang w:val="ru-RU"/>
          </w:rPr>
          <w:t>://</w:t>
        </w:r>
        <w:r w:rsidRPr="0071342A">
          <w:rPr>
            <w:rStyle w:val="af7"/>
            <w:szCs w:val="24"/>
          </w:rPr>
          <w:t>www</w:t>
        </w:r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1342A">
          <w:rPr>
            <w:rStyle w:val="af7"/>
            <w:szCs w:val="24"/>
          </w:rPr>
          <w:t>rsl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1342A">
          <w:rPr>
            <w:rStyle w:val="af7"/>
            <w:szCs w:val="24"/>
          </w:rPr>
          <w:t>ru</w:t>
        </w:r>
        <w:proofErr w:type="spellEnd"/>
        <w:r w:rsidRPr="00662A7B">
          <w:rPr>
            <w:rStyle w:val="af7"/>
            <w:szCs w:val="24"/>
            <w:lang w:val="ru-RU"/>
          </w:rPr>
          <w:t>/</w:t>
        </w:r>
        <w:proofErr w:type="spellStart"/>
        <w:r w:rsidRPr="0071342A">
          <w:rPr>
            <w:rStyle w:val="af7"/>
            <w:szCs w:val="24"/>
          </w:rPr>
          <w:t>ru</w:t>
        </w:r>
        <w:proofErr w:type="spellEnd"/>
        <w:r w:rsidRPr="00662A7B">
          <w:rPr>
            <w:rStyle w:val="af7"/>
            <w:szCs w:val="24"/>
            <w:lang w:val="ru-RU"/>
          </w:rPr>
          <w:t>/4</w:t>
        </w:r>
        <w:r w:rsidRPr="0071342A">
          <w:rPr>
            <w:rStyle w:val="af7"/>
            <w:szCs w:val="24"/>
          </w:rPr>
          <w:t>readers</w:t>
        </w:r>
        <w:r w:rsidRPr="00662A7B">
          <w:rPr>
            <w:rStyle w:val="af7"/>
            <w:szCs w:val="24"/>
            <w:lang w:val="ru-RU"/>
          </w:rPr>
          <w:t>/</w:t>
        </w:r>
        <w:r w:rsidRPr="0071342A">
          <w:rPr>
            <w:rStyle w:val="af7"/>
            <w:szCs w:val="24"/>
          </w:rPr>
          <w:t>catalogues</w:t>
        </w:r>
        <w:r w:rsidRPr="00662A7B">
          <w:rPr>
            <w:rStyle w:val="af7"/>
            <w:szCs w:val="24"/>
            <w:lang w:val="ru-RU"/>
          </w:rPr>
          <w:t>/</w:t>
        </w:r>
      </w:hyperlink>
      <w:r w:rsidRPr="00662A7B">
        <w:rPr>
          <w:bCs/>
          <w:szCs w:val="24"/>
          <w:lang w:val="ru-RU"/>
        </w:rPr>
        <w:t xml:space="preserve"> , свободный доступ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6" w:history="1">
        <w:r w:rsidRPr="00763288">
          <w:rPr>
            <w:rStyle w:val="af7"/>
            <w:szCs w:val="24"/>
          </w:rPr>
          <w:t>https</w:t>
        </w:r>
        <w:r w:rsidRPr="00662A7B">
          <w:rPr>
            <w:rStyle w:val="af7"/>
            <w:szCs w:val="24"/>
            <w:lang w:val="ru-RU"/>
          </w:rPr>
          <w:t>://</w:t>
        </w:r>
        <w:proofErr w:type="spellStart"/>
        <w:r w:rsidRPr="00763288">
          <w:rPr>
            <w:rStyle w:val="af7"/>
            <w:szCs w:val="24"/>
          </w:rPr>
          <w:t>uisrussia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msu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ru</w:t>
        </w:r>
        <w:proofErr w:type="spellEnd"/>
      </w:hyperlink>
      <w:r w:rsidRPr="00662A7B">
        <w:rPr>
          <w:bCs/>
          <w:szCs w:val="24"/>
          <w:lang w:val="ru-RU"/>
        </w:rPr>
        <w:t>, свободный доступ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763288">
          <w:rPr>
            <w:rStyle w:val="af7"/>
            <w:szCs w:val="24"/>
          </w:rPr>
          <w:t>http</w:t>
        </w:r>
        <w:r w:rsidRPr="00662A7B">
          <w:rPr>
            <w:rStyle w:val="af7"/>
            <w:szCs w:val="24"/>
            <w:lang w:val="ru-RU"/>
          </w:rPr>
          <w:t>://</w:t>
        </w:r>
        <w:proofErr w:type="spellStart"/>
        <w:r w:rsidRPr="00763288">
          <w:rPr>
            <w:rStyle w:val="af7"/>
            <w:szCs w:val="24"/>
          </w:rPr>
          <w:t>ecsocman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hse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63288">
          <w:rPr>
            <w:rStyle w:val="af7"/>
            <w:szCs w:val="24"/>
          </w:rPr>
          <w:t>ru</w:t>
        </w:r>
        <w:proofErr w:type="spellEnd"/>
      </w:hyperlink>
      <w:r w:rsidRPr="00662A7B">
        <w:rPr>
          <w:bCs/>
          <w:szCs w:val="24"/>
          <w:lang w:val="ru-RU"/>
        </w:rPr>
        <w:t>, свободный доступ</w:t>
      </w:r>
    </w:p>
    <w:p w:rsidR="00DF3ED2" w:rsidRPr="00662A7B" w:rsidRDefault="00DF3ED2" w:rsidP="006D6872">
      <w:pPr>
        <w:pStyle w:val="af6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662A7B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662A7B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662A7B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662A7B">
        <w:rPr>
          <w:bCs/>
          <w:szCs w:val="24"/>
          <w:lang w:val="ru-RU"/>
        </w:rPr>
        <w:t xml:space="preserve">, ООО «ИВИС». – Режим доступа: </w:t>
      </w:r>
      <w:hyperlink r:id="rId28" w:history="1">
        <w:r w:rsidRPr="0071342A">
          <w:rPr>
            <w:rStyle w:val="af7"/>
            <w:szCs w:val="24"/>
          </w:rPr>
          <w:t>https</w:t>
        </w:r>
        <w:r w:rsidRPr="00662A7B">
          <w:rPr>
            <w:rStyle w:val="af7"/>
            <w:szCs w:val="24"/>
            <w:lang w:val="ru-RU"/>
          </w:rPr>
          <w:t>://</w:t>
        </w:r>
        <w:proofErr w:type="spellStart"/>
        <w:r w:rsidRPr="0071342A">
          <w:rPr>
            <w:rStyle w:val="af7"/>
            <w:szCs w:val="24"/>
          </w:rPr>
          <w:t>dlib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1342A">
          <w:rPr>
            <w:rStyle w:val="af7"/>
            <w:szCs w:val="24"/>
          </w:rPr>
          <w:t>eastview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r w:rsidRPr="0071342A">
          <w:rPr>
            <w:rStyle w:val="af7"/>
            <w:szCs w:val="24"/>
          </w:rPr>
          <w:t>com</w:t>
        </w:r>
        <w:r w:rsidRPr="00662A7B">
          <w:rPr>
            <w:rStyle w:val="af7"/>
            <w:szCs w:val="24"/>
            <w:lang w:val="ru-RU"/>
          </w:rPr>
          <w:t>/</w:t>
        </w:r>
      </w:hyperlink>
      <w:r w:rsidRPr="00662A7B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662A7B">
        <w:rPr>
          <w:bCs/>
          <w:szCs w:val="24"/>
          <w:lang w:val="ru-RU"/>
        </w:rPr>
        <w:t>-адресам вуза, с внешней сети по логину и паролю</w:t>
      </w:r>
    </w:p>
    <w:p w:rsidR="00DF3ED2" w:rsidRPr="006D6872" w:rsidRDefault="00DF3ED2" w:rsidP="006D6872">
      <w:pPr>
        <w:pStyle w:val="af6"/>
        <w:numPr>
          <w:ilvl w:val="0"/>
          <w:numId w:val="41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662A7B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9" w:history="1">
        <w:r w:rsidRPr="0071342A">
          <w:rPr>
            <w:rStyle w:val="af7"/>
            <w:szCs w:val="24"/>
          </w:rPr>
          <w:t>http</w:t>
        </w:r>
        <w:r w:rsidRPr="00662A7B">
          <w:rPr>
            <w:rStyle w:val="af7"/>
            <w:szCs w:val="24"/>
            <w:lang w:val="ru-RU"/>
          </w:rPr>
          <w:t>://</w:t>
        </w:r>
        <w:proofErr w:type="spellStart"/>
        <w:r w:rsidRPr="0071342A">
          <w:rPr>
            <w:rStyle w:val="af7"/>
            <w:szCs w:val="24"/>
          </w:rPr>
          <w:t>magtu</w:t>
        </w:r>
        <w:proofErr w:type="spellEnd"/>
        <w:r w:rsidRPr="00662A7B">
          <w:rPr>
            <w:rStyle w:val="af7"/>
            <w:szCs w:val="24"/>
            <w:lang w:val="ru-RU"/>
          </w:rPr>
          <w:t>.</w:t>
        </w:r>
        <w:proofErr w:type="spellStart"/>
        <w:r w:rsidRPr="0071342A">
          <w:rPr>
            <w:rStyle w:val="af7"/>
            <w:szCs w:val="24"/>
          </w:rPr>
          <w:t>ru</w:t>
        </w:r>
        <w:proofErr w:type="spellEnd"/>
        <w:r w:rsidRPr="00662A7B">
          <w:rPr>
            <w:rStyle w:val="af7"/>
            <w:szCs w:val="24"/>
            <w:lang w:val="ru-RU"/>
          </w:rPr>
          <w:t>:8085/</w:t>
        </w:r>
        <w:proofErr w:type="spellStart"/>
        <w:r w:rsidRPr="0071342A">
          <w:rPr>
            <w:rStyle w:val="af7"/>
            <w:szCs w:val="24"/>
          </w:rPr>
          <w:t>marcweb</w:t>
        </w:r>
        <w:proofErr w:type="spellEnd"/>
        <w:r w:rsidRPr="00662A7B">
          <w:rPr>
            <w:rStyle w:val="af7"/>
            <w:szCs w:val="24"/>
            <w:lang w:val="ru-RU"/>
          </w:rPr>
          <w:t>2/</w:t>
        </w:r>
        <w:r w:rsidRPr="0071342A">
          <w:rPr>
            <w:rStyle w:val="af7"/>
            <w:szCs w:val="24"/>
          </w:rPr>
          <w:t>Default</w:t>
        </w:r>
        <w:r w:rsidRPr="00662A7B">
          <w:rPr>
            <w:rStyle w:val="af7"/>
            <w:szCs w:val="24"/>
            <w:lang w:val="ru-RU"/>
          </w:rPr>
          <w:t>.</w:t>
        </w:r>
        <w:r w:rsidRPr="0071342A">
          <w:rPr>
            <w:rStyle w:val="af7"/>
            <w:szCs w:val="24"/>
          </w:rPr>
          <w:t>asp</w:t>
        </w:r>
      </w:hyperlink>
      <w:r w:rsidRPr="00662A7B">
        <w:rPr>
          <w:bCs/>
          <w:szCs w:val="24"/>
          <w:lang w:val="ru-RU"/>
        </w:rPr>
        <w:t>, вход с внешней сети по логину и паролю</w:t>
      </w:r>
    </w:p>
    <w:p w:rsidR="00DF3ED2" w:rsidRPr="00716AE6" w:rsidRDefault="00DF3ED2" w:rsidP="00716AE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716AE6">
        <w:rPr>
          <w:rFonts w:ascii="Times New Roman" w:hAnsi="Times New Roman"/>
          <w:b/>
          <w:bCs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DF3ED2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6AE6">
        <w:rPr>
          <w:rFonts w:ascii="Times New Roman" w:hAnsi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p w:rsidR="00DF3ED2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DF3ED2" w:rsidRPr="009420F5" w:rsidTr="005D18AD">
        <w:trPr>
          <w:tblHeader/>
        </w:trPr>
        <w:tc>
          <w:tcPr>
            <w:tcW w:w="1928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DF3ED2" w:rsidRPr="009420F5" w:rsidTr="005D18AD">
        <w:tc>
          <w:tcPr>
            <w:tcW w:w="1928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0F5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9420F5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</w:tc>
      </w:tr>
      <w:tr w:rsidR="00DF3ED2" w:rsidRPr="009420F5" w:rsidTr="005D18AD">
        <w:tc>
          <w:tcPr>
            <w:tcW w:w="1928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20F5"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 w:rsidRPr="009420F5"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DF3ED2" w:rsidRPr="009420F5" w:rsidRDefault="00DF3ED2" w:rsidP="005D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DF3ED2" w:rsidRPr="009420F5" w:rsidTr="005D18AD">
        <w:tc>
          <w:tcPr>
            <w:tcW w:w="1928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9420F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9420F5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9420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20F5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9420F5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F3ED2" w:rsidRPr="009420F5" w:rsidTr="005D18AD">
        <w:tc>
          <w:tcPr>
            <w:tcW w:w="1928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DF3ED2" w:rsidRPr="009420F5" w:rsidRDefault="00DF3ED2" w:rsidP="005D18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20F5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DF3ED2" w:rsidRPr="00716AE6" w:rsidRDefault="00DF3ED2" w:rsidP="006D6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6D6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Pr="00716AE6" w:rsidRDefault="00DF3ED2" w:rsidP="006D6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C00000"/>
          <w:sz w:val="24"/>
          <w:szCs w:val="24"/>
          <w:lang w:eastAsia="ru-RU"/>
        </w:rPr>
      </w:pPr>
    </w:p>
    <w:p w:rsidR="00DF3ED2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Default="00DF3ED2" w:rsidP="00716A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F3ED2" w:rsidRDefault="00DF3ED2">
      <w:bookmarkStart w:id="0" w:name="_GoBack"/>
      <w:bookmarkEnd w:id="0"/>
    </w:p>
    <w:sectPr w:rsidR="00DF3ED2" w:rsidSect="009461FD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BB2" w:rsidRDefault="00BE2BB2" w:rsidP="00716AE6">
      <w:pPr>
        <w:spacing w:after="0" w:line="240" w:lineRule="auto"/>
      </w:pPr>
      <w:r>
        <w:separator/>
      </w:r>
    </w:p>
  </w:endnote>
  <w:endnote w:type="continuationSeparator" w:id="0">
    <w:p w:rsidR="00BE2BB2" w:rsidRDefault="00BE2BB2" w:rsidP="0071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ED2" w:rsidRDefault="00DF3ED2">
    <w:pPr>
      <w:pStyle w:val="a7"/>
    </w:pPr>
  </w:p>
  <w:p w:rsidR="00DF3ED2" w:rsidRDefault="00DF3ED2">
    <w:pPr>
      <w:pStyle w:val="a7"/>
    </w:pPr>
  </w:p>
  <w:p w:rsidR="00DF3ED2" w:rsidRDefault="00DF3ED2">
    <w:pPr>
      <w:pStyle w:val="a7"/>
    </w:pPr>
  </w:p>
  <w:p w:rsidR="00DF3ED2" w:rsidRDefault="00DF3ED2">
    <w:pPr>
      <w:pStyle w:val="a7"/>
    </w:pPr>
  </w:p>
  <w:p w:rsidR="00DF3ED2" w:rsidRDefault="00DF3ED2">
    <w:pPr>
      <w:pStyle w:val="a7"/>
    </w:pPr>
  </w:p>
  <w:p w:rsidR="00DF3ED2" w:rsidRDefault="00DF3ED2">
    <w:pPr>
      <w:pStyle w:val="a7"/>
    </w:pPr>
  </w:p>
  <w:p w:rsidR="00DF3ED2" w:rsidRDefault="00DF3ED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BB2" w:rsidRDefault="00BE2BB2" w:rsidP="00716AE6">
      <w:pPr>
        <w:spacing w:after="0" w:line="240" w:lineRule="auto"/>
      </w:pPr>
      <w:r>
        <w:separator/>
      </w:r>
    </w:p>
  </w:footnote>
  <w:footnote w:type="continuationSeparator" w:id="0">
    <w:p w:rsidR="00BE2BB2" w:rsidRDefault="00BE2BB2" w:rsidP="00716AE6">
      <w:pPr>
        <w:spacing w:after="0" w:line="240" w:lineRule="auto"/>
      </w:pPr>
      <w:r>
        <w:continuationSeparator/>
      </w:r>
    </w:p>
  </w:footnote>
  <w:footnote w:id="1">
    <w:p w:rsidR="00DF3ED2" w:rsidRDefault="00DF3ED2" w:rsidP="00716AE6">
      <w:pPr>
        <w:pStyle w:val="af3"/>
        <w:ind w:firstLine="0"/>
      </w:pPr>
    </w:p>
  </w:footnote>
  <w:footnote w:id="2">
    <w:p w:rsidR="00DF3ED2" w:rsidRDefault="00DF3ED2" w:rsidP="00716AE6">
      <w:pPr>
        <w:pStyle w:val="af3"/>
        <w:ind w:firstLine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  <w:rPr>
        <w:rFonts w:cs="Times New Roman"/>
      </w:rPr>
    </w:lvl>
  </w:abstractNum>
  <w:abstractNum w:abstractNumId="1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6EB12FC"/>
    <w:multiLevelType w:val="hybridMultilevel"/>
    <w:tmpl w:val="C1321496"/>
    <w:lvl w:ilvl="0" w:tplc="1C38DBA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93145A9"/>
    <w:multiLevelType w:val="hybridMultilevel"/>
    <w:tmpl w:val="22A0D83C"/>
    <w:lvl w:ilvl="0" w:tplc="1716066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0F7F220E"/>
    <w:multiLevelType w:val="hybridMultilevel"/>
    <w:tmpl w:val="5A026494"/>
    <w:lvl w:ilvl="0" w:tplc="38B4E31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A48702D"/>
    <w:multiLevelType w:val="multilevel"/>
    <w:tmpl w:val="805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6B092D"/>
    <w:multiLevelType w:val="hybridMultilevel"/>
    <w:tmpl w:val="49C0B934"/>
    <w:lvl w:ilvl="0" w:tplc="AFEEB0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783160D"/>
    <w:multiLevelType w:val="hybridMultilevel"/>
    <w:tmpl w:val="8AA42216"/>
    <w:lvl w:ilvl="0" w:tplc="DC2AF0B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505372"/>
    <w:multiLevelType w:val="hybridMultilevel"/>
    <w:tmpl w:val="39DADF42"/>
    <w:lvl w:ilvl="0" w:tplc="739A3532">
      <w:start w:val="1"/>
      <w:numFmt w:val="decimal"/>
      <w:lvlText w:val="%1."/>
      <w:lvlJc w:val="left"/>
      <w:pPr>
        <w:tabs>
          <w:tab w:val="num" w:pos="-2189"/>
        </w:tabs>
        <w:ind w:left="-2189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469"/>
        </w:tabs>
        <w:ind w:left="-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-749"/>
        </w:tabs>
        <w:ind w:left="-7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-29"/>
        </w:tabs>
        <w:ind w:left="-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91"/>
        </w:tabs>
        <w:ind w:left="6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411"/>
        </w:tabs>
        <w:ind w:left="14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2131"/>
        </w:tabs>
        <w:ind w:left="21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2851"/>
        </w:tabs>
        <w:ind w:left="28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3571"/>
        </w:tabs>
        <w:ind w:left="3571" w:hanging="180"/>
      </w:pPr>
      <w:rPr>
        <w:rFonts w:cs="Times New Roman"/>
      </w:rPr>
    </w:lvl>
  </w:abstractNum>
  <w:abstractNum w:abstractNumId="18">
    <w:nsid w:val="2F3D71F5"/>
    <w:multiLevelType w:val="hybridMultilevel"/>
    <w:tmpl w:val="38768C74"/>
    <w:lvl w:ilvl="0" w:tplc="997A72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645F7"/>
    <w:multiLevelType w:val="hybridMultilevel"/>
    <w:tmpl w:val="690C6C58"/>
    <w:lvl w:ilvl="0" w:tplc="D69E0ADE">
      <w:start w:val="1"/>
      <w:numFmt w:val="decimal"/>
      <w:lvlText w:val="%1."/>
      <w:lvlJc w:val="left"/>
      <w:pPr>
        <w:ind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1">
    <w:nsid w:val="314A10F1"/>
    <w:multiLevelType w:val="hybridMultilevel"/>
    <w:tmpl w:val="C9B6D9D4"/>
    <w:lvl w:ilvl="0" w:tplc="B4C20A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2">
    <w:nsid w:val="36190E0B"/>
    <w:multiLevelType w:val="hybridMultilevel"/>
    <w:tmpl w:val="572489DA"/>
    <w:lvl w:ilvl="0" w:tplc="B8E6F3A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361B796C"/>
    <w:multiLevelType w:val="hybridMultilevel"/>
    <w:tmpl w:val="B0AAFE0C"/>
    <w:lvl w:ilvl="0" w:tplc="F80450F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450BF9"/>
    <w:multiLevelType w:val="hybridMultilevel"/>
    <w:tmpl w:val="A9189184"/>
    <w:lvl w:ilvl="0" w:tplc="C0AAE95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42EF0688"/>
    <w:multiLevelType w:val="hybridMultilevel"/>
    <w:tmpl w:val="1310A888"/>
    <w:lvl w:ilvl="0" w:tplc="9F923D4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1880C10"/>
    <w:multiLevelType w:val="hybridMultilevel"/>
    <w:tmpl w:val="159A0AA4"/>
    <w:lvl w:ilvl="0" w:tplc="CE2E5B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A577B62"/>
    <w:multiLevelType w:val="hybridMultilevel"/>
    <w:tmpl w:val="F6F2604E"/>
    <w:lvl w:ilvl="0" w:tplc="18BE73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5ADE4579"/>
    <w:multiLevelType w:val="hybridMultilevel"/>
    <w:tmpl w:val="85A6A806"/>
    <w:lvl w:ilvl="0" w:tplc="B72244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>
    <w:nsid w:val="5AFB284D"/>
    <w:multiLevelType w:val="multilevel"/>
    <w:tmpl w:val="AD8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C200A4B"/>
    <w:multiLevelType w:val="hybridMultilevel"/>
    <w:tmpl w:val="FB1CEF9C"/>
    <w:lvl w:ilvl="0" w:tplc="BB30B3D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8">
    <w:nsid w:val="61CC0C82"/>
    <w:multiLevelType w:val="hybridMultilevel"/>
    <w:tmpl w:val="896C83C4"/>
    <w:lvl w:ilvl="0" w:tplc="6A10821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0">
    <w:nsid w:val="78342A28"/>
    <w:multiLevelType w:val="hybridMultilevel"/>
    <w:tmpl w:val="2F68332E"/>
    <w:lvl w:ilvl="0" w:tplc="B302030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29"/>
  </w:num>
  <w:num w:numId="5">
    <w:abstractNumId w:val="42"/>
  </w:num>
  <w:num w:numId="6">
    <w:abstractNumId w:val="43"/>
  </w:num>
  <w:num w:numId="7">
    <w:abstractNumId w:val="28"/>
  </w:num>
  <w:num w:numId="8">
    <w:abstractNumId w:val="32"/>
  </w:num>
  <w:num w:numId="9">
    <w:abstractNumId w:val="16"/>
  </w:num>
  <w:num w:numId="10">
    <w:abstractNumId w:val="7"/>
  </w:num>
  <w:num w:numId="11">
    <w:abstractNumId w:val="25"/>
  </w:num>
  <w:num w:numId="12">
    <w:abstractNumId w:val="19"/>
  </w:num>
  <w:num w:numId="13">
    <w:abstractNumId w:val="41"/>
  </w:num>
  <w:num w:numId="14">
    <w:abstractNumId w:val="11"/>
  </w:num>
  <w:num w:numId="15">
    <w:abstractNumId w:val="38"/>
  </w:num>
  <w:num w:numId="16">
    <w:abstractNumId w:val="27"/>
  </w:num>
  <w:num w:numId="17">
    <w:abstractNumId w:val="30"/>
  </w:num>
  <w:num w:numId="18">
    <w:abstractNumId w:val="23"/>
  </w:num>
  <w:num w:numId="19">
    <w:abstractNumId w:val="6"/>
  </w:num>
  <w:num w:numId="20">
    <w:abstractNumId w:val="5"/>
  </w:num>
  <w:num w:numId="21">
    <w:abstractNumId w:val="4"/>
  </w:num>
  <w:num w:numId="22">
    <w:abstractNumId w:val="37"/>
  </w:num>
  <w:num w:numId="23">
    <w:abstractNumId w:val="21"/>
  </w:num>
  <w:num w:numId="24">
    <w:abstractNumId w:val="14"/>
  </w:num>
  <w:num w:numId="25">
    <w:abstractNumId w:val="26"/>
  </w:num>
  <w:num w:numId="26">
    <w:abstractNumId w:val="35"/>
  </w:num>
  <w:num w:numId="27">
    <w:abstractNumId w:val="34"/>
  </w:num>
  <w:num w:numId="28">
    <w:abstractNumId w:val="12"/>
  </w:num>
  <w:num w:numId="29">
    <w:abstractNumId w:val="18"/>
  </w:num>
  <w:num w:numId="30">
    <w:abstractNumId w:val="22"/>
  </w:num>
  <w:num w:numId="31">
    <w:abstractNumId w:val="40"/>
  </w:num>
  <w:num w:numId="32">
    <w:abstractNumId w:val="39"/>
  </w:num>
  <w:num w:numId="33">
    <w:abstractNumId w:val="3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0"/>
  </w:num>
  <w:num w:numId="36">
    <w:abstractNumId w:val="20"/>
  </w:num>
  <w:num w:numId="37">
    <w:abstractNumId w:val="1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31"/>
  </w:num>
  <w:num w:numId="42">
    <w:abstractNumId w:val="15"/>
  </w:num>
  <w:num w:numId="4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6AE6"/>
    <w:rsid w:val="00096518"/>
    <w:rsid w:val="000A4228"/>
    <w:rsid w:val="000F7F32"/>
    <w:rsid w:val="001B0C07"/>
    <w:rsid w:val="00211A16"/>
    <w:rsid w:val="00236FC3"/>
    <w:rsid w:val="00251BF5"/>
    <w:rsid w:val="002849B9"/>
    <w:rsid w:val="002A720F"/>
    <w:rsid w:val="002A72BF"/>
    <w:rsid w:val="002F43F9"/>
    <w:rsid w:val="00336B23"/>
    <w:rsid w:val="003827BE"/>
    <w:rsid w:val="003D43D0"/>
    <w:rsid w:val="003E0487"/>
    <w:rsid w:val="003E2442"/>
    <w:rsid w:val="00472DA5"/>
    <w:rsid w:val="00533A16"/>
    <w:rsid w:val="0057418C"/>
    <w:rsid w:val="005C6762"/>
    <w:rsid w:val="005D18AD"/>
    <w:rsid w:val="005D7796"/>
    <w:rsid w:val="00662A7B"/>
    <w:rsid w:val="00680350"/>
    <w:rsid w:val="006D6872"/>
    <w:rsid w:val="00704CD5"/>
    <w:rsid w:val="0071342A"/>
    <w:rsid w:val="00716AE6"/>
    <w:rsid w:val="00732F7C"/>
    <w:rsid w:val="00763288"/>
    <w:rsid w:val="007B7B97"/>
    <w:rsid w:val="007D1591"/>
    <w:rsid w:val="00815E03"/>
    <w:rsid w:val="008174B0"/>
    <w:rsid w:val="008A15A8"/>
    <w:rsid w:val="008F31BE"/>
    <w:rsid w:val="009420F5"/>
    <w:rsid w:val="009461FD"/>
    <w:rsid w:val="009B77C7"/>
    <w:rsid w:val="00A46F5C"/>
    <w:rsid w:val="00A65439"/>
    <w:rsid w:val="00A7364F"/>
    <w:rsid w:val="00BC7E14"/>
    <w:rsid w:val="00BE2BB2"/>
    <w:rsid w:val="00BF0CD7"/>
    <w:rsid w:val="00C33DAB"/>
    <w:rsid w:val="00C42801"/>
    <w:rsid w:val="00C6766D"/>
    <w:rsid w:val="00DB1743"/>
    <w:rsid w:val="00DF3ED2"/>
    <w:rsid w:val="00E45CEE"/>
    <w:rsid w:val="00E62B2B"/>
    <w:rsid w:val="00E655B9"/>
    <w:rsid w:val="00E65B58"/>
    <w:rsid w:val="00E74215"/>
    <w:rsid w:val="00E901FB"/>
    <w:rsid w:val="00ED1A5E"/>
    <w:rsid w:val="00F36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79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16AE6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716A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6AE6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16AE6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716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16AE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1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16AE6"/>
    <w:rPr>
      <w:rFonts w:cs="Times New Roman"/>
    </w:rPr>
  </w:style>
  <w:style w:type="paragraph" w:styleId="a7">
    <w:name w:val="footer"/>
    <w:basedOn w:val="a"/>
    <w:link w:val="a8"/>
    <w:uiPriority w:val="99"/>
    <w:rsid w:val="0071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16AE6"/>
    <w:rPr>
      <w:rFonts w:cs="Times New Roman"/>
    </w:rPr>
  </w:style>
  <w:style w:type="paragraph" w:customStyle="1" w:styleId="Style1">
    <w:name w:val="Style1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716AE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uiPriority w:val="99"/>
    <w:rsid w:val="00716AE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uiPriority w:val="99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716AE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716AE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716A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16A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uiPriority w:val="99"/>
    <w:rsid w:val="00716A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uiPriority w:val="99"/>
    <w:rsid w:val="00716AE6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716AE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uiPriority w:val="99"/>
    <w:rsid w:val="00716A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uiPriority w:val="99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uiPriority w:val="99"/>
    <w:rsid w:val="00716AE6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16AE6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uiPriority w:val="99"/>
    <w:rsid w:val="00716AE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uiPriority w:val="99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uiPriority w:val="99"/>
    <w:rsid w:val="00716AE6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uiPriority w:val="99"/>
    <w:rsid w:val="00716AE6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uiPriority w:val="99"/>
    <w:rsid w:val="00716AE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uiPriority w:val="99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sid w:val="00716AE6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uiPriority w:val="99"/>
    <w:rsid w:val="00716AE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a0"/>
    <w:uiPriority w:val="99"/>
    <w:rsid w:val="00716AE6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uiPriority w:val="99"/>
    <w:rsid w:val="00716AE6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uiPriority w:val="99"/>
    <w:rsid w:val="00716AE6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uiPriority w:val="99"/>
    <w:rsid w:val="00716AE6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716AE6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uiPriority w:val="99"/>
    <w:rsid w:val="00716AE6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uiPriority w:val="99"/>
    <w:rsid w:val="00716AE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uiPriority w:val="99"/>
    <w:rsid w:val="00716AE6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uiPriority w:val="99"/>
    <w:rsid w:val="00716AE6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uiPriority w:val="99"/>
    <w:rsid w:val="00716AE6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uiPriority w:val="99"/>
    <w:rsid w:val="00716AE6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uiPriority w:val="99"/>
    <w:rsid w:val="00716AE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uiPriority w:val="99"/>
    <w:rsid w:val="00716AE6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uiPriority w:val="99"/>
    <w:rsid w:val="00716AE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uiPriority w:val="99"/>
    <w:rsid w:val="00716AE6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uiPriority w:val="99"/>
    <w:rsid w:val="00716AE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uiPriority w:val="99"/>
    <w:rsid w:val="00716AE6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uiPriority w:val="99"/>
    <w:rsid w:val="00716AE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uiPriority w:val="99"/>
    <w:rsid w:val="00716A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uiPriority w:val="99"/>
    <w:rsid w:val="00716AE6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9">
    <w:name w:val="page number"/>
    <w:basedOn w:val="a0"/>
    <w:uiPriority w:val="99"/>
    <w:rsid w:val="00716AE6"/>
    <w:rPr>
      <w:rFonts w:cs="Times New Roman"/>
    </w:rPr>
  </w:style>
  <w:style w:type="table" w:styleId="aa">
    <w:name w:val="Table Grid"/>
    <w:basedOn w:val="a1"/>
    <w:uiPriority w:val="99"/>
    <w:rsid w:val="00716A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716AE6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8">
    <w:name w:val="Font Style278"/>
    <w:basedOn w:val="a0"/>
    <w:uiPriority w:val="99"/>
    <w:rsid w:val="00716AE6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8">
    <w:name w:val="Font Style258"/>
    <w:basedOn w:val="a0"/>
    <w:uiPriority w:val="99"/>
    <w:rsid w:val="00716AE6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uiPriority w:val="99"/>
    <w:rsid w:val="00716AE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uiPriority w:val="99"/>
    <w:rsid w:val="00716AE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uiPriority w:val="99"/>
    <w:rsid w:val="00716AE6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uiPriority w:val="99"/>
    <w:rsid w:val="00716AE6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uiPriority w:val="99"/>
    <w:rsid w:val="00716AE6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uiPriority w:val="99"/>
    <w:rsid w:val="00716AE6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716A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rsid w:val="00716AE6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716AE6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d">
    <w:name w:val="Emphasis"/>
    <w:basedOn w:val="a0"/>
    <w:uiPriority w:val="99"/>
    <w:qFormat/>
    <w:rsid w:val="00716AE6"/>
    <w:rPr>
      <w:rFonts w:cs="Times New Roman"/>
      <w:i/>
      <w:iCs/>
    </w:rPr>
  </w:style>
  <w:style w:type="character" w:styleId="ae">
    <w:name w:val="annotation reference"/>
    <w:basedOn w:val="a0"/>
    <w:uiPriority w:val="99"/>
    <w:rsid w:val="00716AE6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locked/>
    <w:rsid w:val="00716AE6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716AE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716AE6"/>
    <w:rPr>
      <w:b/>
      <w:bCs/>
    </w:rPr>
  </w:style>
  <w:style w:type="paragraph" w:styleId="af3">
    <w:name w:val="footnote text"/>
    <w:basedOn w:val="a"/>
    <w:link w:val="af4"/>
    <w:uiPriority w:val="99"/>
    <w:rsid w:val="00716AE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uiPriority w:val="99"/>
    <w:locked/>
    <w:rsid w:val="00716AE6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basedOn w:val="a0"/>
    <w:uiPriority w:val="99"/>
    <w:rsid w:val="00716AE6"/>
    <w:rPr>
      <w:rFonts w:cs="Times New Roman"/>
      <w:vertAlign w:val="superscript"/>
    </w:rPr>
  </w:style>
  <w:style w:type="paragraph" w:customStyle="1" w:styleId="11">
    <w:name w:val="Обычный1"/>
    <w:uiPriority w:val="99"/>
    <w:rsid w:val="00716AE6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styleId="af6">
    <w:name w:val="List Paragraph"/>
    <w:basedOn w:val="a"/>
    <w:uiPriority w:val="99"/>
    <w:qFormat/>
    <w:rsid w:val="00716AE6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22">
    <w:name w:val="Body Text 2"/>
    <w:basedOn w:val="a"/>
    <w:link w:val="23"/>
    <w:uiPriority w:val="99"/>
    <w:rsid w:val="00716AE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locked/>
    <w:rsid w:val="00716AE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16AE6"/>
    <w:rPr>
      <w:rFonts w:cs="Times New Roman"/>
    </w:rPr>
  </w:style>
  <w:style w:type="character" w:styleId="af7">
    <w:name w:val="Hyperlink"/>
    <w:basedOn w:val="a0"/>
    <w:uiPriority w:val="99"/>
    <w:rsid w:val="00716AE6"/>
    <w:rPr>
      <w:rFonts w:cs="Times New Roman"/>
      <w:color w:val="0000FF"/>
      <w:u w:val="single"/>
    </w:rPr>
  </w:style>
  <w:style w:type="paragraph" w:styleId="af8">
    <w:name w:val="Body Text"/>
    <w:basedOn w:val="a"/>
    <w:link w:val="af9"/>
    <w:uiPriority w:val="99"/>
    <w:rsid w:val="00716AE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locked/>
    <w:rsid w:val="00716AE6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716AE6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716AE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"/>
    <w:uiPriority w:val="99"/>
    <w:rsid w:val="00716AE6"/>
    <w:pPr>
      <w:spacing w:after="0" w:line="240" w:lineRule="auto"/>
      <w:ind w:firstLine="284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12">
    <w:name w:val="Текст1"/>
    <w:basedOn w:val="a"/>
    <w:uiPriority w:val="99"/>
    <w:rsid w:val="00716AE6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afa">
    <w:name w:val="Normal Indent"/>
    <w:basedOn w:val="a"/>
    <w:uiPriority w:val="99"/>
    <w:rsid w:val="00716AE6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dxebasedevex">
    <w:name w:val="dxebase_devex"/>
    <w:basedOn w:val="a0"/>
    <w:uiPriority w:val="99"/>
    <w:rsid w:val="003827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32895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bcode/442151" TargetMode="External"/><Relationship Id="rId17" Type="http://schemas.openxmlformats.org/officeDocument/2006/relationships/hyperlink" Target="https://magtu.informsystema.ru/uploader/fileUpload?name=3260.pdf&amp;show=dcatalogues/1/1137152/3260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31092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433.pdf&amp;show=dcatalogues/1/1209623/3433.pdf&amp;view=true" TargetMode="External"/><Relationship Id="rId24" Type="http://schemas.openxmlformats.org/officeDocument/2006/relationships/hyperlink" Target="https://scholar.google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712.pdf&amp;show=dcatalogues/1/1112889/712.pdf&amp;view=true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s://urait.ru/viewer/istoriya-rossii-411346" TargetMode="External"/><Relationship Id="rId19" Type="http://schemas.openxmlformats.org/officeDocument/2006/relationships/hyperlink" Target="http://link.springer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2851.pdf&amp;show=dcatalogues/1/1133283/2851.pdf&amp;view=tru&#1077;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38</Pages>
  <Words>8164</Words>
  <Characters>46536</Characters>
  <Application>Microsoft Office Word</Application>
  <DocSecurity>0</DocSecurity>
  <Lines>387</Lines>
  <Paragraphs>109</Paragraphs>
  <ScaleCrop>false</ScaleCrop>
  <Company>*</Company>
  <LinksUpToDate>false</LinksUpToDate>
  <CharactersWithSpaces>54591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2020-12-11T11:47:00Z</dcterms:created>
  <dcterms:modified xsi:type="dcterms:W3CDTF">2020-12-16T12:01:00Z</dcterms:modified>
</cp:coreProperties>
</file>