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BC" w:rsidRDefault="00051FBC" w:rsidP="00EE15DA">
      <w:pPr>
        <w:pStyle w:val="Style9"/>
        <w:widowControl/>
        <w:ind w:firstLine="0"/>
        <w:jc w:val="center"/>
        <w:rPr>
          <w:rStyle w:val="FontStyle22"/>
          <w:sz w:val="24"/>
        </w:rPr>
      </w:pPr>
      <w:r w:rsidRPr="00674888"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иИД" style="width:471pt;height:655.5pt;visibility:visible">
            <v:imagedata r:id="rId7" o:title=""/>
          </v:shape>
        </w:pict>
      </w: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 id="Рисунок 4" o:spid="_x0000_i1026" type="#_x0000_t75" alt="Экономика предприятий и организаций 2 лист" style="width:471pt;height:655.5pt;visibility:visible">
            <v:imagedata r:id="rId8" o:title=""/>
          </v:shape>
        </w:pict>
      </w: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 id="_x0000_i1027" type="#_x0000_t75" style="width:474.75pt;height:670.5pt">
            <v:imagedata r:id="rId9" o:title=""/>
          </v:shape>
        </w:pict>
      </w:r>
    </w:p>
    <w:p w:rsidR="00051FBC" w:rsidRDefault="00051FBC" w:rsidP="0039672B">
      <w:pPr>
        <w:pStyle w:val="Style9"/>
        <w:widowControl/>
        <w:ind w:firstLine="0"/>
        <w:jc w:val="center"/>
        <w:rPr>
          <w:noProof/>
        </w:rPr>
      </w:pPr>
    </w:p>
    <w:p w:rsidR="00051FBC" w:rsidRPr="00FC7524" w:rsidRDefault="00051FBC" w:rsidP="00FC7524">
      <w:pPr>
        <w:pStyle w:val="Heading1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t>1 Цели освоения дисциплины</w:t>
      </w:r>
    </w:p>
    <w:p w:rsidR="00051FBC" w:rsidRDefault="00051FBC" w:rsidP="00674888">
      <w:r w:rsidRPr="00AF2BB2">
        <w:rPr>
          <w:rStyle w:val="FontStyle16"/>
          <w:b w:val="0"/>
          <w:bCs/>
          <w:sz w:val="24"/>
        </w:rPr>
        <w:t xml:space="preserve">Целями освоения дисциплины </w:t>
      </w:r>
      <w:r>
        <w:rPr>
          <w:rStyle w:val="FontStyle16"/>
          <w:b w:val="0"/>
          <w:bCs/>
          <w:sz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bCs/>
          <w:sz w:val="24"/>
        </w:rPr>
        <w:t>являю</w:t>
      </w:r>
      <w:r w:rsidRPr="00AF2BB2">
        <w:rPr>
          <w:rStyle w:val="FontStyle16"/>
          <w:b w:val="0"/>
          <w:bCs/>
          <w:sz w:val="24"/>
        </w:rPr>
        <w:t>т</w:t>
      </w:r>
      <w:r w:rsidRPr="00AF2BB2">
        <w:rPr>
          <w:rStyle w:val="FontStyle16"/>
          <w:b w:val="0"/>
          <w:bCs/>
          <w:sz w:val="24"/>
        </w:rPr>
        <w:t xml:space="preserve">ся: </w:t>
      </w:r>
      <w:r>
        <w:t>получение студентами теоретических знаний в области инвестиций, организации и ос</w:t>
      </w:r>
      <w:r>
        <w:t>у</w:t>
      </w:r>
      <w:r>
        <w:t>ществлении инвестиционной деятельности, оценки экономической эффективности инвест</w:t>
      </w:r>
      <w:r>
        <w:t>и</w:t>
      </w:r>
      <w:r>
        <w:t>ций, а также умений, позволяющих применять полученные знания на практике.</w:t>
      </w:r>
    </w:p>
    <w:p w:rsidR="00051FBC" w:rsidRDefault="00051FBC" w:rsidP="00240A7C">
      <w:pPr>
        <w:pStyle w:val="Heading1"/>
        <w:rPr>
          <w:rStyle w:val="FontStyle16"/>
          <w:b/>
          <w:bCs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</w:t>
      </w:r>
      <w:r w:rsidRPr="00D21C33">
        <w:rPr>
          <w:rStyle w:val="FontStyle21"/>
          <w:sz w:val="24"/>
          <w:szCs w:val="24"/>
        </w:rPr>
        <w:t>а</w:t>
      </w:r>
      <w:r w:rsidRPr="00D21C33">
        <w:rPr>
          <w:rStyle w:val="FontStyle21"/>
          <w:sz w:val="24"/>
          <w:szCs w:val="24"/>
        </w:rPr>
        <w:t>лавра</w:t>
      </w:r>
    </w:p>
    <w:p w:rsidR="00051FBC" w:rsidRDefault="00051FBC" w:rsidP="00240A7C">
      <w:r>
        <w:rPr>
          <w:rStyle w:val="FontStyle16"/>
          <w:b w:val="0"/>
          <w:bCs/>
          <w:sz w:val="24"/>
        </w:rPr>
        <w:t xml:space="preserve">Дисциплина </w:t>
      </w:r>
      <w:r w:rsidRPr="00563FA8">
        <w:rPr>
          <w:rStyle w:val="FontStyle16"/>
          <w:b w:val="0"/>
          <w:bCs/>
          <w:sz w:val="24"/>
        </w:rPr>
        <w:t>Б1.В.ДВ.</w:t>
      </w:r>
      <w:r>
        <w:rPr>
          <w:rStyle w:val="FontStyle16"/>
          <w:b w:val="0"/>
          <w:bCs/>
          <w:sz w:val="24"/>
        </w:rPr>
        <w:t>03.02</w:t>
      </w:r>
      <w:r w:rsidRPr="00A645BA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«Инвестиции и инвестиционная деятельность» входит в в</w:t>
      </w:r>
      <w:r>
        <w:rPr>
          <w:rStyle w:val="FontStyle16"/>
          <w:b w:val="0"/>
          <w:bCs/>
          <w:sz w:val="24"/>
        </w:rPr>
        <w:t>а</w:t>
      </w:r>
      <w:r>
        <w:rPr>
          <w:rStyle w:val="FontStyle16"/>
          <w:b w:val="0"/>
          <w:bCs/>
          <w:sz w:val="24"/>
        </w:rPr>
        <w:t xml:space="preserve">риативную часть блока 1 образовательной программы по направлению </w:t>
      </w:r>
      <w:r>
        <w:t>подготовки ба</w:t>
      </w:r>
      <w:r w:rsidRPr="00A47836">
        <w:t>кала</w:t>
      </w:r>
      <w:r w:rsidRPr="00A47836">
        <w:t>в</w:t>
      </w:r>
      <w:r w:rsidRPr="00A47836">
        <w:t xml:space="preserve">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</w:t>
      </w:r>
      <w:r>
        <w:t>с</w:t>
      </w:r>
      <w:r>
        <w:t>циплиной по выбору.</w:t>
      </w:r>
    </w:p>
    <w:p w:rsidR="00051FBC" w:rsidRDefault="00051FB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051FBC" w:rsidRDefault="00051FBC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051FBC" w:rsidRPr="00A47836" w:rsidRDefault="00051FB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си</w:t>
      </w:r>
      <w:r w:rsidRPr="00A47836">
        <w:t>с</w:t>
      </w:r>
      <w:r w:rsidRPr="00A47836">
        <w:t>тема налогового законодательства, финансовое право</w:t>
      </w:r>
      <w:r>
        <w:t>.</w:t>
      </w:r>
    </w:p>
    <w:p w:rsidR="00051FBC" w:rsidRDefault="00051FB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</w:t>
      </w:r>
      <w:r w:rsidRPr="006C3A62">
        <w:t>и</w:t>
      </w:r>
      <w:r w:rsidRPr="006C3A62">
        <w:t>ятия.</w:t>
      </w:r>
    </w:p>
    <w:p w:rsidR="00051FBC" w:rsidRPr="00A47836" w:rsidRDefault="00051FB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 и и</w:t>
      </w:r>
      <w:r>
        <w:t>н</w:t>
      </w:r>
      <w:r>
        <w:t>вестиционная деятельность</w:t>
      </w:r>
      <w:r w:rsidRPr="00A47836">
        <w:t xml:space="preserve">» будут необходимы при </w:t>
      </w:r>
      <w:r>
        <w:t xml:space="preserve">изучении дисциплин:«Бизнес-план», 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:rsidR="00051FBC" w:rsidRDefault="00051FBC" w:rsidP="0079022C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Компетенции обучающегося, формируемые в результате освоения дисциплины</w:t>
      </w:r>
      <w:r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и планируемые результаты обучения</w:t>
      </w:r>
    </w:p>
    <w:p w:rsidR="00051FBC" w:rsidRPr="00C5451F" w:rsidRDefault="00051FBC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5451F">
        <w:rPr>
          <w:rStyle w:val="FontStyle16"/>
          <w:b w:val="0"/>
          <w:bCs/>
          <w:sz w:val="24"/>
        </w:rPr>
        <w:t xml:space="preserve">В результате </w:t>
      </w:r>
      <w:r>
        <w:rPr>
          <w:rStyle w:val="FontStyle16"/>
          <w:b w:val="0"/>
          <w:bCs/>
          <w:sz w:val="24"/>
        </w:rPr>
        <w:t xml:space="preserve">освоения дисциплины </w:t>
      </w:r>
      <w:r w:rsidRPr="00727BCF">
        <w:rPr>
          <w:rStyle w:val="FontStyle16"/>
          <w:b w:val="0"/>
          <w:bCs/>
          <w:sz w:val="24"/>
        </w:rPr>
        <w:t>«Инвести</w:t>
      </w:r>
      <w:r>
        <w:rPr>
          <w:rStyle w:val="FontStyle16"/>
          <w:b w:val="0"/>
          <w:bCs/>
          <w:sz w:val="24"/>
        </w:rPr>
        <w:t>ции и инвестиционная деятельность</w:t>
      </w:r>
      <w:r w:rsidRPr="00727BCF">
        <w:rPr>
          <w:rStyle w:val="FontStyle16"/>
          <w:b w:val="0"/>
          <w:bCs/>
          <w:sz w:val="24"/>
        </w:rPr>
        <w:t>» о</w:t>
      </w:r>
      <w:r>
        <w:rPr>
          <w:rStyle w:val="FontStyle16"/>
          <w:b w:val="0"/>
          <w:bCs/>
          <w:sz w:val="24"/>
        </w:rPr>
        <w:t>б</w:t>
      </w:r>
      <w:r>
        <w:rPr>
          <w:rStyle w:val="FontStyle16"/>
          <w:b w:val="0"/>
          <w:bCs/>
          <w:sz w:val="24"/>
        </w:rPr>
        <w:t>у</w:t>
      </w:r>
      <w:r>
        <w:rPr>
          <w:rStyle w:val="FontStyle16"/>
          <w:b w:val="0"/>
          <w:bCs/>
          <w:sz w:val="24"/>
        </w:rPr>
        <w:t>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051FBC" w:rsidRPr="00C640B4" w:rsidTr="005607E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21409E" w:rsidRDefault="00051FBC" w:rsidP="005607E2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21409E" w:rsidRDefault="00051FBC" w:rsidP="005607E2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051FBC" w:rsidRPr="00C640B4" w:rsidTr="005607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051FBC" w:rsidRPr="00C640B4" w:rsidTr="005607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051FBC" w:rsidRPr="00C640B4" w:rsidTr="005607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051FBC" w:rsidRPr="00C640B4" w:rsidTr="005607E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051FBC" w:rsidRPr="00C640B4" w:rsidTr="005607E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051FBC" w:rsidRPr="00C640B4" w:rsidTr="005607E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051FBC" w:rsidRPr="00C640B4" w:rsidTr="005607E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051FBC" w:rsidRPr="00C640B4" w:rsidTr="005607E2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21409E" w:rsidRDefault="00051FBC" w:rsidP="005607E2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051FBC" w:rsidRPr="00727BCF" w:rsidRDefault="00051FBC" w:rsidP="00727BCF"/>
    <w:p w:rsidR="00051FBC" w:rsidRDefault="00051FBC" w:rsidP="00350F5B">
      <w:pPr>
        <w:pStyle w:val="Heading1"/>
        <w:rPr>
          <w:rStyle w:val="FontStyle18"/>
          <w:b/>
          <w:bCs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Структура и содержание дисциплин</w:t>
      </w:r>
    </w:p>
    <w:p w:rsidR="00051FBC" w:rsidRPr="00AC2EDF" w:rsidRDefault="00051FBC" w:rsidP="00350F5B">
      <w:pPr>
        <w:tabs>
          <w:tab w:val="left" w:pos="851"/>
        </w:tabs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bCs/>
          <w:sz w:val="24"/>
          <w:u w:val="single"/>
        </w:rPr>
        <w:t>7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,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DA7714">
        <w:rPr>
          <w:rStyle w:val="FontStyle18"/>
          <w:b w:val="0"/>
          <w:bCs/>
          <w:sz w:val="24"/>
          <w:u w:val="single"/>
        </w:rPr>
        <w:t>252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AC2EDF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</w:t>
      </w:r>
      <w:r>
        <w:rPr>
          <w:rStyle w:val="FontStyle18"/>
          <w:b w:val="0"/>
          <w:bCs/>
          <w:sz w:val="24"/>
        </w:rPr>
        <w:t>а, в том числе:</w:t>
      </w:r>
    </w:p>
    <w:p w:rsidR="00051FBC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Pr="008948E7">
        <w:rPr>
          <w:rStyle w:val="FontStyle18"/>
          <w:b w:val="0"/>
          <w:bCs/>
          <w:sz w:val="24"/>
          <w:u w:val="single"/>
        </w:rPr>
        <w:t>37</w:t>
      </w:r>
      <w:r>
        <w:rPr>
          <w:rStyle w:val="FontStyle18"/>
          <w:b w:val="0"/>
          <w:bCs/>
          <w:sz w:val="24"/>
          <w:u w:val="single"/>
        </w:rPr>
        <w:t>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:</w:t>
      </w:r>
    </w:p>
    <w:p w:rsidR="00051FBC" w:rsidRPr="00EC49DE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     </w:t>
      </w: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аудиторная – </w:t>
      </w:r>
      <w:r w:rsidRPr="008948E7">
        <w:rPr>
          <w:rStyle w:val="FontStyle18"/>
          <w:b w:val="0"/>
          <w:bCs/>
          <w:sz w:val="24"/>
          <w:u w:val="single"/>
        </w:rPr>
        <w:t>3</w:t>
      </w:r>
      <w:r>
        <w:rPr>
          <w:rStyle w:val="FontStyle18"/>
          <w:b w:val="0"/>
          <w:bCs/>
          <w:sz w:val="24"/>
          <w:u w:val="single"/>
        </w:rPr>
        <w:t>2</w:t>
      </w:r>
      <w:r w:rsidRPr="00EC49DE">
        <w:rPr>
          <w:rStyle w:val="FontStyle18"/>
          <w:b w:val="0"/>
          <w:bCs/>
          <w:sz w:val="24"/>
        </w:rPr>
        <w:t xml:space="preserve"> акад. часов;</w:t>
      </w:r>
    </w:p>
    <w:p w:rsidR="00051FBC" w:rsidRPr="00EC49DE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ab/>
        <w:t>–</w:t>
      </w:r>
      <w:r w:rsidRPr="00EC49DE">
        <w:rPr>
          <w:rStyle w:val="FontStyle18"/>
          <w:b w:val="0"/>
          <w:bCs/>
          <w:sz w:val="24"/>
        </w:rPr>
        <w:tab/>
        <w:t xml:space="preserve">внеаудиторная – </w:t>
      </w:r>
      <w:r w:rsidRPr="008948E7">
        <w:rPr>
          <w:rStyle w:val="FontStyle18"/>
          <w:b w:val="0"/>
          <w:bCs/>
          <w:sz w:val="24"/>
          <w:u w:val="single"/>
        </w:rPr>
        <w:t>5,2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;</w:t>
      </w:r>
      <w:r w:rsidRPr="00EC49DE">
        <w:rPr>
          <w:rStyle w:val="FontStyle18"/>
          <w:b w:val="0"/>
          <w:bCs/>
          <w:sz w:val="24"/>
        </w:rPr>
        <w:t xml:space="preserve"> </w:t>
      </w:r>
    </w:p>
    <w:p w:rsidR="00051FBC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>самостоятельная работа –</w:t>
      </w:r>
      <w:r w:rsidRPr="002B2F27">
        <w:rPr>
          <w:rStyle w:val="FontStyle18"/>
          <w:b w:val="0"/>
          <w:bCs/>
          <w:sz w:val="24"/>
          <w:u w:val="single"/>
        </w:rPr>
        <w:t>2</w:t>
      </w:r>
      <w:r>
        <w:rPr>
          <w:rStyle w:val="FontStyle18"/>
          <w:b w:val="0"/>
          <w:bCs/>
          <w:sz w:val="24"/>
          <w:u w:val="single"/>
        </w:rPr>
        <w:t>02,2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051FBC" w:rsidRPr="00C17915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-   подготовка к зачёту – </w:t>
      </w:r>
      <w:r w:rsidRPr="00C55098">
        <w:rPr>
          <w:rStyle w:val="FontStyle18"/>
          <w:b w:val="0"/>
          <w:bCs/>
          <w:sz w:val="24"/>
          <w:u w:val="single"/>
        </w:rPr>
        <w:t>3,9</w:t>
      </w:r>
      <w:r>
        <w:rPr>
          <w:rStyle w:val="FontStyle18"/>
          <w:b w:val="0"/>
          <w:bCs/>
          <w:sz w:val="24"/>
        </w:rPr>
        <w:t xml:space="preserve"> акад. часа;</w:t>
      </w:r>
    </w:p>
    <w:p w:rsidR="00051FBC" w:rsidRPr="00EC49DE" w:rsidRDefault="00051FBC" w:rsidP="00350F5B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подготовка к экзамену – </w:t>
      </w:r>
      <w:r w:rsidRPr="00C81A9C">
        <w:rPr>
          <w:rStyle w:val="FontStyle18"/>
          <w:b w:val="0"/>
          <w:bCs/>
          <w:sz w:val="24"/>
          <w:u w:val="single"/>
        </w:rPr>
        <w:t>8,</w:t>
      </w:r>
      <w:r w:rsidRPr="004402CB">
        <w:rPr>
          <w:rStyle w:val="FontStyle18"/>
          <w:b w:val="0"/>
          <w:bCs/>
          <w:sz w:val="24"/>
          <w:u w:val="single"/>
        </w:rPr>
        <w:t>7</w:t>
      </w:r>
      <w:r w:rsidRPr="00EC49DE">
        <w:rPr>
          <w:rStyle w:val="FontStyle18"/>
          <w:b w:val="0"/>
          <w:bCs/>
          <w:sz w:val="24"/>
        </w:rPr>
        <w:t xml:space="preserve"> акад. </w:t>
      </w:r>
      <w:r>
        <w:rPr>
          <w:rStyle w:val="FontStyle18"/>
          <w:b w:val="0"/>
          <w:bCs/>
          <w:sz w:val="24"/>
        </w:rPr>
        <w:t>ч</w:t>
      </w:r>
      <w:r w:rsidRPr="00EC49DE">
        <w:rPr>
          <w:rStyle w:val="FontStyle18"/>
          <w:b w:val="0"/>
          <w:bCs/>
          <w:sz w:val="24"/>
        </w:rPr>
        <w:t>аса</w:t>
      </w:r>
      <w:r>
        <w:rPr>
          <w:rStyle w:val="FontStyle18"/>
          <w:b w:val="0"/>
          <w:bCs/>
          <w:sz w:val="24"/>
        </w:rPr>
        <w:t>.</w:t>
      </w:r>
    </w:p>
    <w:p w:rsidR="00051FBC" w:rsidRDefault="00051FBC" w:rsidP="00350F5B">
      <w:pPr>
        <w:tabs>
          <w:tab w:val="left" w:pos="1740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</w:p>
    <w:p w:rsidR="00051FBC" w:rsidRDefault="00051FBC" w:rsidP="00350F5B">
      <w:pPr>
        <w:tabs>
          <w:tab w:val="left" w:pos="851"/>
        </w:tabs>
        <w:jc w:val="center"/>
        <w:rPr>
          <w:rStyle w:val="FontStyle18"/>
          <w:b w:val="0"/>
          <w:bCs/>
          <w:sz w:val="24"/>
        </w:rPr>
      </w:pPr>
    </w:p>
    <w:p w:rsidR="00051FBC" w:rsidRDefault="00051FBC" w:rsidP="00350F5B"/>
    <w:p w:rsidR="00051FBC" w:rsidRDefault="00051FBC" w:rsidP="00350F5B"/>
    <w:p w:rsidR="00051FBC" w:rsidRPr="00C55098" w:rsidRDefault="00051FBC" w:rsidP="00350F5B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051FBC" w:rsidRPr="00AF2BB2" w:rsidTr="005607E2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051FBC" w:rsidRDefault="00051FBC" w:rsidP="005607E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051FBC" w:rsidRPr="00AF2BB2" w:rsidRDefault="00051FBC" w:rsidP="005607E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AF2BB2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051FBC" w:rsidRPr="00AF2BB2" w:rsidRDefault="00051FBC" w:rsidP="005607E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051FBC" w:rsidRPr="00AF2BB2" w:rsidRDefault="00051FBC" w:rsidP="005607E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051FBC" w:rsidRPr="00D53906" w:rsidRDefault="00051FBC" w:rsidP="005607E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Сам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сто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тел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ь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ная работа (в акад. часах)</w:t>
            </w:r>
          </w:p>
        </w:tc>
        <w:tc>
          <w:tcPr>
            <w:tcW w:w="957" w:type="pct"/>
            <w:vMerge w:val="restart"/>
          </w:tcPr>
          <w:p w:rsidR="00051FBC" w:rsidRPr="00D53906" w:rsidRDefault="00051FBC" w:rsidP="005607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051FBC" w:rsidRPr="00D53906" w:rsidRDefault="00051FBC" w:rsidP="005607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051FBC" w:rsidRPr="00AF2BB2" w:rsidRDefault="00051FBC" w:rsidP="005607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Вид самосто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t xml:space="preserve">тельной </w:t>
            </w:r>
            <w:r w:rsidRPr="00D53906">
              <w:rPr>
                <w:rStyle w:val="FontStyle31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051FBC" w:rsidRPr="00D53906" w:rsidRDefault="00051FBC" w:rsidP="005607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D53906">
              <w:t>Форма текущего контроля усп</w:t>
            </w:r>
            <w:r w:rsidRPr="00D53906">
              <w:t>е</w:t>
            </w:r>
            <w:r w:rsidRPr="00D53906">
              <w:t xml:space="preserve">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051FBC" w:rsidRPr="00F236CB" w:rsidRDefault="00051FBC" w:rsidP="005607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F236CB">
              <w:rPr>
                <w:rStyle w:val="FontStyle31"/>
                <w:rFonts w:cs="Georgia"/>
                <w:sz w:val="22"/>
                <w:szCs w:val="22"/>
              </w:rPr>
              <w:t>Код и стру</w:t>
            </w:r>
            <w:r w:rsidRPr="00F236CB">
              <w:rPr>
                <w:rStyle w:val="FontStyle31"/>
                <w:rFonts w:cs="Georgia"/>
                <w:sz w:val="22"/>
                <w:szCs w:val="22"/>
              </w:rPr>
              <w:t>к</w:t>
            </w:r>
            <w:r w:rsidRPr="00F236CB">
              <w:rPr>
                <w:rStyle w:val="FontStyle31"/>
                <w:rFonts w:cs="Georgia"/>
                <w:sz w:val="22"/>
                <w:szCs w:val="22"/>
              </w:rPr>
              <w:t xml:space="preserve">турный </w:t>
            </w:r>
            <w:r w:rsidRPr="00F236CB">
              <w:rPr>
                <w:rStyle w:val="FontStyle31"/>
                <w:rFonts w:cs="Georgia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rFonts w:cs="Georgia"/>
                <w:sz w:val="22"/>
                <w:szCs w:val="22"/>
              </w:rPr>
              <w:t>е</w:t>
            </w:r>
            <w:r w:rsidRPr="00F236CB">
              <w:rPr>
                <w:rStyle w:val="FontStyle31"/>
                <w:rFonts w:cs="Georgia"/>
                <w:sz w:val="22"/>
                <w:szCs w:val="22"/>
              </w:rPr>
              <w:t>тенции</w:t>
            </w:r>
          </w:p>
        </w:tc>
      </w:tr>
      <w:tr w:rsidR="00051FBC" w:rsidRPr="00AF2BB2" w:rsidTr="005607E2">
        <w:trPr>
          <w:cantSplit/>
          <w:trHeight w:val="1134"/>
          <w:tblHeader/>
        </w:trPr>
        <w:tc>
          <w:tcPr>
            <w:tcW w:w="733" w:type="pct"/>
            <w:vMerge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 w:rsidRPr="00AF2BB2">
              <w:t>ле</w:t>
            </w:r>
            <w:r w:rsidRPr="00AF2BB2">
              <w:t>к</w:t>
            </w:r>
            <w:r w:rsidRPr="00AF2BB2">
              <w:t>ции</w:t>
            </w:r>
          </w:p>
        </w:tc>
        <w:tc>
          <w:tcPr>
            <w:tcW w:w="368" w:type="pct"/>
            <w:textDirection w:val="btLr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 w:rsidRPr="00AF2BB2">
              <w:t>лаб</w:t>
            </w:r>
            <w:r w:rsidRPr="00AF2BB2">
              <w:t>о</w:t>
            </w:r>
            <w:r w:rsidRPr="00AF2BB2">
              <w:t>рат.</w:t>
            </w:r>
          </w:p>
          <w:p w:rsidR="00051FBC" w:rsidRPr="00AF2BB2" w:rsidRDefault="00051FBC" w:rsidP="005607E2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</w:t>
            </w:r>
            <w:r w:rsidRPr="00AF2BB2">
              <w:t>а</w:t>
            </w:r>
            <w:r w:rsidRPr="00AF2BB2">
              <w:t>нятия</w:t>
            </w:r>
          </w:p>
        </w:tc>
        <w:tc>
          <w:tcPr>
            <w:tcW w:w="442" w:type="pct"/>
            <w:textDirection w:val="btLr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 w:rsidRPr="00AF2BB2">
              <w:t>пра</w:t>
            </w:r>
            <w:r w:rsidRPr="00AF2BB2">
              <w:t>к</w:t>
            </w:r>
            <w:r w:rsidRPr="00AF2BB2">
              <w:t>тич. 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440" w:type="pct"/>
            <w:vMerge/>
            <w:textDirection w:val="btLr"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051FBC" w:rsidRPr="00AF2BB2" w:rsidRDefault="00051FBC" w:rsidP="005607E2">
            <w:pPr>
              <w:pStyle w:val="Style14"/>
              <w:widowControl/>
              <w:jc w:val="center"/>
            </w:pPr>
          </w:p>
        </w:tc>
      </w:tr>
      <w:tr w:rsidR="00051FBC" w:rsidRPr="00AF2BB2" w:rsidTr="005607E2">
        <w:trPr>
          <w:trHeight w:val="422"/>
        </w:trPr>
        <w:tc>
          <w:tcPr>
            <w:tcW w:w="733" w:type="pct"/>
          </w:tcPr>
          <w:p w:rsidR="00051FBC" w:rsidRPr="002D63BA" w:rsidRDefault="00051FBC" w:rsidP="005607E2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051FBC" w:rsidRPr="00834AA3" w:rsidRDefault="00051FBC" w:rsidP="005607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051FBC" w:rsidRPr="003C500B" w:rsidRDefault="00051FBC" w:rsidP="005607E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051FBC" w:rsidRPr="000F3530" w:rsidRDefault="00051FBC" w:rsidP="005607E2">
            <w:pPr>
              <w:pStyle w:val="Style14"/>
              <w:widowControl/>
              <w:ind w:firstLine="0"/>
              <w:jc w:val="center"/>
            </w:pPr>
            <w:r>
              <w:t>8,2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AF2BB2" w:rsidTr="005607E2">
        <w:trPr>
          <w:trHeight w:val="422"/>
        </w:trPr>
        <w:tc>
          <w:tcPr>
            <w:tcW w:w="733" w:type="pct"/>
          </w:tcPr>
          <w:p w:rsidR="00051FBC" w:rsidRPr="002D63BA" w:rsidRDefault="00051FBC" w:rsidP="005607E2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051FBC" w:rsidRPr="00D60DBF" w:rsidRDefault="00051FBC" w:rsidP="005607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051FBC" w:rsidRDefault="00051FBC" w:rsidP="005607E2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AF2BB2" w:rsidTr="005607E2">
        <w:trPr>
          <w:trHeight w:val="422"/>
        </w:trPr>
        <w:tc>
          <w:tcPr>
            <w:tcW w:w="733" w:type="pct"/>
          </w:tcPr>
          <w:p w:rsidR="00051FBC" w:rsidRPr="002D63BA" w:rsidRDefault="00051FBC" w:rsidP="005607E2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сударстве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051FBC" w:rsidRDefault="00051FBC" w:rsidP="005607E2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051FBC" w:rsidRPr="00AF2BB2" w:rsidRDefault="00051FBC" w:rsidP="005607E2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066036" w:rsidTr="005607E2">
        <w:trPr>
          <w:trHeight w:val="499"/>
        </w:trPr>
        <w:tc>
          <w:tcPr>
            <w:tcW w:w="733" w:type="pct"/>
          </w:tcPr>
          <w:p w:rsidR="00051FBC" w:rsidRPr="002D63BA" w:rsidRDefault="00051FBC" w:rsidP="005607E2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вестицио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</w:t>
            </w:r>
            <w:r w:rsidRPr="002D63BA">
              <w:rPr>
                <w:color w:val="000000"/>
              </w:rPr>
              <w:t>ь</w:t>
            </w:r>
            <w:r w:rsidRPr="002D63BA">
              <w:rPr>
                <w:color w:val="000000"/>
              </w:rPr>
              <w:t>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4" w:type="pct"/>
            <w:vAlign w:val="center"/>
          </w:tcPr>
          <w:p w:rsidR="00051FBC" w:rsidRPr="00F33369" w:rsidRDefault="00051FBC" w:rsidP="005607E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051FBC" w:rsidRDefault="00051FBC" w:rsidP="005607E2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F33369" w:rsidRDefault="00051FBC" w:rsidP="005607E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440" w:type="pct"/>
            <w:vAlign w:val="center"/>
          </w:tcPr>
          <w:p w:rsidR="00051FBC" w:rsidRPr="00F33369" w:rsidRDefault="00051FBC" w:rsidP="005607E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5607E2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четного задания</w:t>
            </w:r>
          </w:p>
        </w:tc>
        <w:tc>
          <w:tcPr>
            <w:tcW w:w="967" w:type="pct"/>
            <w:vAlign w:val="center"/>
          </w:tcPr>
          <w:p w:rsidR="00051FBC" w:rsidRDefault="00051FBC" w:rsidP="005607E2">
            <w:pPr>
              <w:ind w:firstLine="0"/>
              <w:jc w:val="center"/>
              <w:rPr>
                <w:color w:val="000000"/>
              </w:rPr>
            </w:pPr>
            <w:r w:rsidRPr="002D63BA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051FBC" w:rsidRPr="002D63BA" w:rsidRDefault="00051FBC" w:rsidP="005607E2">
            <w:pPr>
              <w:ind w:firstLine="0"/>
              <w:jc w:val="center"/>
            </w:pP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186970" w:rsidTr="005607E2">
        <w:trPr>
          <w:trHeight w:val="499"/>
        </w:trPr>
        <w:tc>
          <w:tcPr>
            <w:tcW w:w="733" w:type="pct"/>
            <w:vAlign w:val="center"/>
          </w:tcPr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</w:t>
            </w:r>
            <w:r w:rsidRPr="00186970">
              <w:rPr>
                <w:b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:rsidR="00051FBC" w:rsidRPr="00186970" w:rsidRDefault="00051FBC" w:rsidP="005607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051FBC" w:rsidRPr="00D60DBF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" w:type="pct"/>
            <w:vAlign w:val="center"/>
          </w:tcPr>
          <w:p w:rsidR="00051FBC" w:rsidRPr="00186970" w:rsidRDefault="00051FBC" w:rsidP="005607E2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0" w:type="pct"/>
            <w:vAlign w:val="center"/>
          </w:tcPr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957" w:type="pct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Pr="00186970" w:rsidRDefault="00051FBC" w:rsidP="005607E2">
            <w:pPr>
              <w:pStyle w:val="Style14"/>
              <w:widowControl/>
              <w:ind w:firstLine="0"/>
              <w:rPr>
                <w:b/>
              </w:rPr>
            </w:pPr>
            <w:r>
              <w:t>ПК-21зув</w:t>
            </w:r>
          </w:p>
        </w:tc>
      </w:tr>
      <w:tr w:rsidR="00051FBC" w:rsidRPr="00AF2BB2" w:rsidTr="0073256D">
        <w:trPr>
          <w:trHeight w:val="422"/>
        </w:trPr>
        <w:tc>
          <w:tcPr>
            <w:tcW w:w="733" w:type="pct"/>
          </w:tcPr>
          <w:p w:rsidR="00051FBC" w:rsidRPr="002D63BA" w:rsidRDefault="00051FBC" w:rsidP="00290BAD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</w:t>
            </w:r>
            <w:r w:rsidRPr="002D63BA">
              <w:rPr>
                <w:color w:val="000000"/>
              </w:rPr>
              <w:t>а</w:t>
            </w:r>
            <w:r w:rsidRPr="002D63BA">
              <w:rPr>
                <w:color w:val="000000"/>
              </w:rPr>
              <w:t>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Default="00051FBC" w:rsidP="00290BA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051FBC" w:rsidRPr="00D124CA" w:rsidRDefault="00051FBC" w:rsidP="00290BAD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D60DBF" w:rsidRDefault="00051FBC" w:rsidP="00290BA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440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051FBC" w:rsidRDefault="00051FBC" w:rsidP="00290BAD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290BAD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066036" w:rsidTr="0073256D">
        <w:trPr>
          <w:trHeight w:val="499"/>
        </w:trPr>
        <w:tc>
          <w:tcPr>
            <w:tcW w:w="733" w:type="pct"/>
          </w:tcPr>
          <w:p w:rsidR="00051FBC" w:rsidRPr="002D63BA" w:rsidRDefault="00051FBC" w:rsidP="00290BAD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Pr="00E918FB" w:rsidRDefault="00051FBC" w:rsidP="00290BAD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051FBC" w:rsidRDefault="00051FBC" w:rsidP="00290B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051FBC" w:rsidRPr="00845294" w:rsidRDefault="00051FBC" w:rsidP="00290BAD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D60DBF" w:rsidRDefault="00051FBC" w:rsidP="00290BA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6/2И</w:t>
            </w:r>
          </w:p>
        </w:tc>
        <w:tc>
          <w:tcPr>
            <w:tcW w:w="440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четно- аналит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ческого задания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</w:tcPr>
          <w:p w:rsidR="00051FBC" w:rsidRDefault="00051FBC" w:rsidP="00290BAD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290BAD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066036" w:rsidTr="0073256D">
        <w:trPr>
          <w:trHeight w:val="499"/>
        </w:trPr>
        <w:tc>
          <w:tcPr>
            <w:tcW w:w="733" w:type="pct"/>
          </w:tcPr>
          <w:p w:rsidR="00051FBC" w:rsidRPr="002D63BA" w:rsidRDefault="00051FBC" w:rsidP="00290BAD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</w:t>
            </w:r>
            <w:r w:rsidRPr="002D63BA">
              <w:rPr>
                <w:color w:val="000000"/>
              </w:rPr>
              <w:t>ф</w:t>
            </w:r>
            <w:r w:rsidRPr="002D63BA">
              <w:rPr>
                <w:color w:val="000000"/>
              </w:rPr>
              <w:t>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</w:t>
            </w:r>
            <w:r w:rsidRPr="002D63BA">
              <w:rPr>
                <w:color w:val="000000"/>
              </w:rPr>
              <w:t>н</w:t>
            </w:r>
            <w:r w:rsidRPr="002D63BA">
              <w:rPr>
                <w:color w:val="000000"/>
              </w:rPr>
              <w:t>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Pr="00E918FB" w:rsidRDefault="00051FBC" w:rsidP="00290BAD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051FBC" w:rsidRDefault="00051FBC" w:rsidP="00290B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051FBC" w:rsidRPr="00845294" w:rsidRDefault="00051FBC" w:rsidP="00290BAD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C61C51" w:rsidRDefault="00051FBC" w:rsidP="00290BAD">
            <w:pPr>
              <w:pStyle w:val="Style14"/>
              <w:widowControl/>
              <w:ind w:firstLine="0"/>
              <w:jc w:val="center"/>
            </w:pPr>
            <w:r>
              <w:t>6/2И</w:t>
            </w:r>
          </w:p>
        </w:tc>
        <w:tc>
          <w:tcPr>
            <w:tcW w:w="440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литературы, в</w:t>
            </w:r>
            <w:r w:rsidRPr="002D63BA">
              <w:rPr>
                <w:color w:val="000000"/>
              </w:rPr>
              <w:t>ы</w:t>
            </w:r>
            <w:r w:rsidRPr="002D63BA">
              <w:rPr>
                <w:color w:val="000000"/>
              </w:rPr>
              <w:t>полнение ра</w:t>
            </w:r>
            <w:r w:rsidRPr="002D63BA">
              <w:rPr>
                <w:color w:val="000000"/>
              </w:rPr>
              <w:t>с</w:t>
            </w:r>
            <w:r w:rsidRPr="002D63BA">
              <w:rPr>
                <w:color w:val="000000"/>
              </w:rPr>
              <w:t>четно- аналит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ческого задания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</w:t>
            </w:r>
            <w:r w:rsidRPr="002D63BA"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504" w:type="pct"/>
          </w:tcPr>
          <w:p w:rsidR="00051FBC" w:rsidRDefault="00051FBC" w:rsidP="00290BAD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290BAD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066036" w:rsidTr="0073256D">
        <w:trPr>
          <w:trHeight w:val="499"/>
        </w:trPr>
        <w:tc>
          <w:tcPr>
            <w:tcW w:w="733" w:type="pct"/>
          </w:tcPr>
          <w:p w:rsidR="00051FBC" w:rsidRPr="002D63BA" w:rsidRDefault="00051FBC" w:rsidP="00290BAD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</w:t>
            </w:r>
            <w:r w:rsidRPr="002D63BA">
              <w:rPr>
                <w:color w:val="000000"/>
              </w:rPr>
              <w:t>и</w:t>
            </w:r>
            <w:r w:rsidRPr="002D63BA">
              <w:rPr>
                <w:color w:val="000000"/>
              </w:rPr>
              <w:t>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</w:t>
            </w:r>
            <w:r w:rsidRPr="002D63BA">
              <w:rPr>
                <w:color w:val="000000"/>
              </w:rPr>
              <w:t>у</w:t>
            </w:r>
            <w:r w:rsidRPr="002D63BA">
              <w:rPr>
                <w:color w:val="000000"/>
              </w:rPr>
              <w:t>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е</w:t>
            </w:r>
            <w:r w:rsidRPr="002D63BA">
              <w:rPr>
                <w:color w:val="000000"/>
              </w:rPr>
              <w:t>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</w:t>
            </w:r>
            <w:r w:rsidRPr="002D63BA">
              <w:rPr>
                <w:color w:val="000000"/>
              </w:rPr>
              <w:t>р</w:t>
            </w:r>
            <w:r w:rsidRPr="002D63BA">
              <w:rPr>
                <w:color w:val="000000"/>
              </w:rPr>
              <w:t>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051FBC" w:rsidRPr="00E918FB" w:rsidRDefault="00051FBC" w:rsidP="00290BAD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051FBC" w:rsidRDefault="00051FBC" w:rsidP="00290BAD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68" w:type="pct"/>
            <w:vAlign w:val="center"/>
          </w:tcPr>
          <w:p w:rsidR="00051FBC" w:rsidRPr="00845294" w:rsidRDefault="00051FBC" w:rsidP="00290BAD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:rsidR="00051FBC" w:rsidRPr="00F236CB" w:rsidRDefault="00051FBC" w:rsidP="00290BAD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</w:t>
            </w:r>
            <w:r w:rsidRPr="002D63BA">
              <w:rPr>
                <w:color w:val="000000"/>
              </w:rPr>
              <w:t>б</w:t>
            </w:r>
            <w:r w:rsidRPr="002D63BA">
              <w:rPr>
                <w:color w:val="000000"/>
              </w:rPr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051FBC" w:rsidRPr="002D63BA" w:rsidRDefault="00051FBC" w:rsidP="00290BAD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051FBC" w:rsidRDefault="00051FBC" w:rsidP="00290BAD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290BAD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066036" w:rsidTr="005607E2">
        <w:trPr>
          <w:trHeight w:val="499"/>
        </w:trPr>
        <w:tc>
          <w:tcPr>
            <w:tcW w:w="733" w:type="pct"/>
          </w:tcPr>
          <w:p w:rsidR="00051FBC" w:rsidRPr="00ED33F0" w:rsidRDefault="00051FBC" w:rsidP="005607E2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051FBC" w:rsidRDefault="00051FBC" w:rsidP="005607E2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051FBC" w:rsidRPr="00101C63" w:rsidRDefault="00051FBC" w:rsidP="005607E2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368" w:type="pct"/>
            <w:vAlign w:val="center"/>
          </w:tcPr>
          <w:p w:rsidR="00051FBC" w:rsidRPr="00845294" w:rsidRDefault="00051FBC" w:rsidP="005607E2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051FBC" w:rsidRPr="00F236CB" w:rsidRDefault="00051FBC" w:rsidP="005607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pct"/>
            <w:vAlign w:val="center"/>
          </w:tcPr>
          <w:p w:rsidR="00051FBC" w:rsidRPr="00F236CB" w:rsidRDefault="00051FBC" w:rsidP="005607E2">
            <w:pPr>
              <w:pStyle w:val="Style14"/>
              <w:widowControl/>
              <w:ind w:firstLine="0"/>
              <w:jc w:val="center"/>
            </w:pPr>
            <w:r>
              <w:t>46</w:t>
            </w:r>
          </w:p>
        </w:tc>
        <w:tc>
          <w:tcPr>
            <w:tcW w:w="957" w:type="pct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</w:t>
            </w:r>
            <w:r w:rsidRPr="00CC1427">
              <w:t>б</w:t>
            </w:r>
            <w:r w:rsidRPr="00CC1427">
              <w:t>ной и научно л</w:t>
            </w:r>
            <w:r w:rsidRPr="00CC1427">
              <w:t>и</w:t>
            </w:r>
            <w:r w:rsidRPr="00CC1427">
              <w:t>тературы</w:t>
            </w:r>
            <w:r>
              <w:t>, нап</w:t>
            </w:r>
            <w:r>
              <w:t>и</w:t>
            </w:r>
            <w:r>
              <w:t>сание курсовой работы</w:t>
            </w:r>
          </w:p>
        </w:tc>
        <w:tc>
          <w:tcPr>
            <w:tcW w:w="967" w:type="pct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051FBC" w:rsidRPr="00186970" w:rsidTr="005607E2">
        <w:trPr>
          <w:trHeight w:val="499"/>
        </w:trPr>
        <w:tc>
          <w:tcPr>
            <w:tcW w:w="733" w:type="pct"/>
            <w:vAlign w:val="center"/>
          </w:tcPr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:rsidR="00051FBC" w:rsidRPr="00186970" w:rsidRDefault="00051FBC" w:rsidP="005607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051FBC" w:rsidRPr="00186970" w:rsidRDefault="00051FBC" w:rsidP="005607E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368" w:type="pct"/>
            <w:vAlign w:val="center"/>
          </w:tcPr>
          <w:p w:rsidR="00051FBC" w:rsidRPr="00186970" w:rsidRDefault="00051FBC" w:rsidP="005607E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051FBC" w:rsidRPr="00D60DBF" w:rsidRDefault="00051FBC" w:rsidP="005607E2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16/4И</w:t>
            </w:r>
          </w:p>
        </w:tc>
        <w:tc>
          <w:tcPr>
            <w:tcW w:w="440" w:type="pct"/>
            <w:vAlign w:val="center"/>
          </w:tcPr>
          <w:p w:rsidR="00051FBC" w:rsidRPr="003D7ED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957" w:type="pct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051FBC" w:rsidRPr="00186970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Pr="0025094E" w:rsidRDefault="00051FBC" w:rsidP="005607E2">
            <w:pPr>
              <w:pStyle w:val="Style14"/>
              <w:ind w:firstLine="0"/>
            </w:pPr>
            <w:r>
              <w:t>ПК-21зув</w:t>
            </w:r>
          </w:p>
        </w:tc>
      </w:tr>
      <w:tr w:rsidR="00051FBC" w:rsidRPr="00066036" w:rsidTr="005607E2">
        <w:trPr>
          <w:trHeight w:val="499"/>
        </w:trPr>
        <w:tc>
          <w:tcPr>
            <w:tcW w:w="733" w:type="pct"/>
            <w:vAlign w:val="center"/>
          </w:tcPr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051FBC" w:rsidRPr="00D60DBF" w:rsidRDefault="00051FBC" w:rsidP="004934C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12/2И</w:t>
            </w:r>
          </w:p>
        </w:tc>
        <w:tc>
          <w:tcPr>
            <w:tcW w:w="368" w:type="pct"/>
            <w:vAlign w:val="center"/>
          </w:tcPr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20/4И</w:t>
            </w:r>
          </w:p>
        </w:tc>
        <w:tc>
          <w:tcPr>
            <w:tcW w:w="440" w:type="pct"/>
            <w:vAlign w:val="center"/>
          </w:tcPr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202,2</w:t>
            </w:r>
          </w:p>
        </w:tc>
        <w:tc>
          <w:tcPr>
            <w:tcW w:w="957" w:type="pct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051FBC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051FBC" w:rsidRPr="00066036" w:rsidRDefault="00051FBC" w:rsidP="005607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051FBC" w:rsidRDefault="00051FBC" w:rsidP="005607E2">
            <w:pPr>
              <w:pStyle w:val="Style14"/>
              <w:widowControl/>
              <w:ind w:firstLine="0"/>
            </w:pPr>
            <w:r>
              <w:t>ОПК-4 зув,</w:t>
            </w:r>
          </w:p>
          <w:p w:rsidR="00051FBC" w:rsidRDefault="00051FBC" w:rsidP="005607E2">
            <w:pPr>
              <w:ind w:firstLine="0"/>
            </w:pPr>
            <w:r>
              <w:t>ПК-21зув</w:t>
            </w:r>
          </w:p>
        </w:tc>
      </w:tr>
    </w:tbl>
    <w:p w:rsidR="00051FBC" w:rsidRPr="00D21C33" w:rsidRDefault="00051FBC" w:rsidP="00350F5B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D21C33">
        <w:rPr>
          <w:rStyle w:val="FontStyle31"/>
          <w:rFonts w:ascii="Times New Roman" w:hAnsi="Times New Roman" w:cs="Georgia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Georgia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Georgia"/>
          <w:sz w:val="24"/>
          <w:szCs w:val="24"/>
        </w:rPr>
        <w:t>технологии</w:t>
      </w:r>
    </w:p>
    <w:p w:rsidR="00051FBC" w:rsidRDefault="00051FBC" w:rsidP="00350F5B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«Инвестиции и инвестиционная деятельность» и</w:t>
      </w:r>
      <w:r>
        <w:t>с</w:t>
      </w:r>
      <w:r>
        <w:t>пользуются традиционная и модульно-компетентностная технологии.</w:t>
      </w:r>
      <w:r w:rsidRPr="00EF5EF2">
        <w:t xml:space="preserve"> </w:t>
      </w:r>
    </w:p>
    <w:p w:rsidR="00051FBC" w:rsidRPr="002A6D4B" w:rsidRDefault="00051FBC" w:rsidP="00350F5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</w:t>
      </w:r>
      <w:r w:rsidRPr="002D0C8B">
        <w:rPr>
          <w:iCs/>
          <w:color w:val="000000"/>
          <w:szCs w:val="28"/>
        </w:rPr>
        <w:t>с</w:t>
      </w:r>
      <w:r w:rsidRPr="002D0C8B">
        <w:rPr>
          <w:iCs/>
          <w:color w:val="000000"/>
          <w:szCs w:val="28"/>
        </w:rPr>
        <w:t>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051FBC" w:rsidRPr="00EF5EF2" w:rsidRDefault="00051FBC" w:rsidP="00350F5B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«Инвестиции и инвестиционная деятельность» происходит с использованием мультимедийного оборудования.</w:t>
      </w:r>
    </w:p>
    <w:p w:rsidR="00051FBC" w:rsidRDefault="00051FBC" w:rsidP="00350F5B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>
        <w:t xml:space="preserve">по данной дисциплине </w:t>
      </w:r>
      <w:r w:rsidRPr="00D11C30">
        <w:t xml:space="preserve">проходят </w:t>
      </w:r>
      <w:r>
        <w:t xml:space="preserve">как </w:t>
      </w:r>
      <w:r w:rsidRPr="00D11C30">
        <w:t>в традиционной форме,</w:t>
      </w:r>
      <w:r>
        <w:t xml:space="preserve"> так и с примен</w:t>
      </w:r>
      <w:r>
        <w:t>е</w:t>
      </w:r>
      <w:r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051FBC" w:rsidRDefault="00051FBC" w:rsidP="00350F5B">
      <w:pPr>
        <w:pStyle w:val="21"/>
        <w:spacing w:before="0" w:after="0"/>
        <w:ind w:firstLine="567"/>
        <w:jc w:val="both"/>
      </w:pPr>
      <w:r>
        <w:t xml:space="preserve">Самостоятельная работа студентов стимулируется при решении задач на практических занятиях, при подготовке к контрольным работам и итоговой аттестации. </w:t>
      </w:r>
      <w:r w:rsidRPr="002A6D4B">
        <w:t>На практических заня</w:t>
      </w:r>
      <w:r>
        <w:t xml:space="preserve">тиях </w:t>
      </w:r>
      <w:r w:rsidRPr="002A6D4B">
        <w:t>студентами приобретают</w:t>
      </w:r>
      <w:r>
        <w:t xml:space="preserve">ся умения решения ситуационных </w:t>
      </w:r>
      <w:r w:rsidRPr="002A6D4B">
        <w:t>и типовых задач в пр</w:t>
      </w:r>
      <w:r w:rsidRPr="002A6D4B">
        <w:t>о</w:t>
      </w:r>
      <w:r w:rsidRPr="002A6D4B">
        <w:t xml:space="preserve">фессиональной области и разбора конкретных ситуаций, применения деловых и ролевых игр. </w:t>
      </w:r>
      <w:r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Pr="00CD16F5">
        <w:t>и</w:t>
      </w:r>
      <w:r w:rsidRPr="00CD16F5">
        <w:t xml:space="preserve">ально-психологические тренинги, тестирование. </w:t>
      </w:r>
    </w:p>
    <w:p w:rsidR="00051FBC" w:rsidRDefault="00051FBC" w:rsidP="00350F5B">
      <w:pPr>
        <w:pStyle w:val="21"/>
        <w:spacing w:before="0" w:after="0"/>
        <w:ind w:firstLine="567"/>
        <w:jc w:val="both"/>
      </w:pPr>
    </w:p>
    <w:p w:rsidR="00051FBC" w:rsidRDefault="00051FBC" w:rsidP="00350F5B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051FBC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C00000"/>
          <w:sz w:val="24"/>
        </w:rPr>
      </w:pPr>
    </w:p>
    <w:p w:rsidR="00051FBC" w:rsidRPr="007D38E1" w:rsidRDefault="00051FBC" w:rsidP="00D847C8">
      <w:pPr>
        <w:rPr>
          <w:b/>
        </w:rPr>
      </w:pPr>
      <w:r>
        <w:t>6.1</w:t>
      </w:r>
      <w:r w:rsidRPr="007D38E1">
        <w:rPr>
          <w:b/>
        </w:rPr>
        <w:t xml:space="preserve"> Примерный перечень вопросов для самопроверки:</w:t>
      </w:r>
    </w:p>
    <w:p w:rsidR="00051FBC" w:rsidRPr="007D38E1" w:rsidRDefault="00051FBC" w:rsidP="00D847C8">
      <w:pPr>
        <w:tabs>
          <w:tab w:val="left" w:pos="851"/>
        </w:tabs>
        <w:ind w:firstLine="720"/>
        <w:rPr>
          <w:b/>
        </w:rPr>
      </w:pPr>
    </w:p>
    <w:p w:rsidR="00051FBC" w:rsidRPr="007D38E1" w:rsidRDefault="00051FBC" w:rsidP="00D847C8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</w:t>
      </w:r>
      <w:r w:rsidRPr="00A8515C">
        <w:rPr>
          <w:b/>
        </w:rPr>
        <w:t>и</w:t>
      </w:r>
      <w:r w:rsidRPr="00A8515C">
        <w:rPr>
          <w:b/>
        </w:rPr>
        <w:t>ционной деятельности</w:t>
      </w:r>
      <w:r w:rsidRPr="007D38E1">
        <w:t>.</w:t>
      </w:r>
    </w:p>
    <w:p w:rsidR="00051FBC" w:rsidRPr="007D38E1" w:rsidRDefault="00051FBC" w:rsidP="00D847C8">
      <w:r w:rsidRPr="007D38E1">
        <w:t>1. Понятие и экономическая сущность инвестиций?</w:t>
      </w:r>
    </w:p>
    <w:p w:rsidR="00051FBC" w:rsidRPr="007D38E1" w:rsidRDefault="00051FBC" w:rsidP="00D847C8">
      <w:r w:rsidRPr="007D38E1">
        <w:t>2. Какое значение имеют инвестиции в процессе общественного воспроизводства?</w:t>
      </w:r>
    </w:p>
    <w:p w:rsidR="00051FBC" w:rsidRPr="007D38E1" w:rsidRDefault="00051FBC" w:rsidP="00D847C8">
      <w:r w:rsidRPr="007D38E1">
        <w:t>3. Каковы причины, значение и цели инвестирования в рыночной экономике?</w:t>
      </w:r>
    </w:p>
    <w:p w:rsidR="00051FBC" w:rsidRPr="007D38E1" w:rsidRDefault="00051FBC" w:rsidP="00D847C8">
      <w:r w:rsidRPr="007D38E1">
        <w:t>4. Виды инвестиций.</w:t>
      </w:r>
    </w:p>
    <w:p w:rsidR="00051FBC" w:rsidRPr="007D38E1" w:rsidRDefault="00051FBC" w:rsidP="00D847C8">
      <w:r w:rsidRPr="007D38E1">
        <w:t>5. Что понимается под инвестиционной деятельностью?</w:t>
      </w:r>
    </w:p>
    <w:p w:rsidR="00051FBC" w:rsidRPr="007D38E1" w:rsidRDefault="00051FBC" w:rsidP="00D847C8">
      <w:r w:rsidRPr="007D38E1">
        <w:t>6. Основная цель и задачи инвестиционной деятельности предприятия.</w:t>
      </w:r>
    </w:p>
    <w:p w:rsidR="00051FBC" w:rsidRPr="007D38E1" w:rsidRDefault="00051FBC" w:rsidP="00D847C8">
      <w:r w:rsidRPr="007D38E1">
        <w:t>7. Объекты и субъекты инвестиционной деятельности?</w:t>
      </w:r>
    </w:p>
    <w:p w:rsidR="00051FBC" w:rsidRPr="007D38E1" w:rsidRDefault="00051FBC" w:rsidP="00D847C8">
      <w:r w:rsidRPr="007D38E1">
        <w:t>8. Что понимается под движением инвестиций?</w:t>
      </w:r>
    </w:p>
    <w:p w:rsidR="00051FBC" w:rsidRPr="007D38E1" w:rsidRDefault="00051FBC" w:rsidP="00D847C8">
      <w:r w:rsidRPr="007D38E1">
        <w:t>9. Инвестиционный цикл и содержание его основных стадий?</w:t>
      </w:r>
    </w:p>
    <w:p w:rsidR="00051FBC" w:rsidRPr="007D38E1" w:rsidRDefault="00051FBC" w:rsidP="00D847C8">
      <w:pPr>
        <w:ind w:firstLine="720"/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051FBC" w:rsidRPr="00A8515C" w:rsidRDefault="00051FBC" w:rsidP="00D847C8">
      <w:r w:rsidRPr="00A8515C">
        <w:t>1. Понятие инвестиционного рынка и характеристика его видов.</w:t>
      </w:r>
    </w:p>
    <w:p w:rsidR="00051FBC" w:rsidRPr="00A8515C" w:rsidRDefault="00051FBC" w:rsidP="00D847C8">
      <w:r w:rsidRPr="00A8515C">
        <w:t>2. Кто является основными участниками инвестиционного рынка?</w:t>
      </w:r>
    </w:p>
    <w:p w:rsidR="00051FBC" w:rsidRPr="00A8515C" w:rsidRDefault="00051FBC" w:rsidP="00D847C8">
      <w:r w:rsidRPr="00A8515C">
        <w:t>3.Дайте характеристику современного состояния инвестиционного рынка.</w:t>
      </w:r>
    </w:p>
    <w:p w:rsidR="00051FBC" w:rsidRPr="00A8515C" w:rsidRDefault="00051FBC" w:rsidP="00D847C8">
      <w:r w:rsidRPr="00A8515C">
        <w:t>4. В чем сущность участия инвестиционных институтов в инвестиционной деятельн</w:t>
      </w:r>
      <w:r w:rsidRPr="00A8515C">
        <w:t>о</w:t>
      </w:r>
      <w:r w:rsidRPr="00A8515C">
        <w:t xml:space="preserve">сти? </w:t>
      </w:r>
    </w:p>
    <w:p w:rsidR="00051FBC" w:rsidRPr="00A8515C" w:rsidRDefault="00051FBC" w:rsidP="00D847C8">
      <w:r w:rsidRPr="00A8515C">
        <w:t>5. Перечислите отличия в деятельности инвестиционных институтов с точки зрения и</w:t>
      </w:r>
      <w:r w:rsidRPr="00A8515C">
        <w:t>н</w:t>
      </w:r>
      <w:r w:rsidRPr="00A8515C">
        <w:t xml:space="preserve">вестиций. </w:t>
      </w:r>
    </w:p>
    <w:p w:rsidR="00051FBC" w:rsidRPr="00A8515C" w:rsidRDefault="00051FBC" w:rsidP="00D847C8">
      <w:r w:rsidRPr="00A8515C">
        <w:t xml:space="preserve">6. Назовите перспективы развития инвестиционных институтов в России </w:t>
      </w:r>
    </w:p>
    <w:p w:rsidR="00051FBC" w:rsidRPr="00A8515C" w:rsidRDefault="00051FBC" w:rsidP="00D847C8">
      <w:r w:rsidRPr="00A8515C">
        <w:t>7. В чем заключается основная цель механизма функционирования инвестиционного рынка?</w:t>
      </w:r>
    </w:p>
    <w:p w:rsidR="00051FBC" w:rsidRPr="00A8515C" w:rsidRDefault="00051FBC" w:rsidP="00D847C8">
      <w:r w:rsidRPr="00A8515C">
        <w:t>8. Понятие инвестиционного процесса и его функции.</w:t>
      </w:r>
    </w:p>
    <w:p w:rsidR="00051FBC" w:rsidRPr="00A8515C" w:rsidRDefault="00051FBC" w:rsidP="00D847C8">
      <w:r w:rsidRPr="00A8515C">
        <w:t>9. Основные этапы инвестиционного процесса.</w:t>
      </w:r>
    </w:p>
    <w:p w:rsidR="00051FBC" w:rsidRPr="007D38E1" w:rsidRDefault="00051FBC" w:rsidP="00D847C8">
      <w:pPr>
        <w:ind w:firstLine="720"/>
        <w:rPr>
          <w:color w:val="353535"/>
        </w:rPr>
      </w:pPr>
    </w:p>
    <w:p w:rsidR="00051FBC" w:rsidRPr="00A8515C" w:rsidRDefault="00051FBC" w:rsidP="00D847C8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051FBC" w:rsidRPr="007D38E1" w:rsidRDefault="00051FBC" w:rsidP="00D847C8">
      <w:r w:rsidRPr="007D38E1">
        <w:t>1. Что понимается под государственным регулированием инвестиционной деятельн</w:t>
      </w:r>
      <w:r w:rsidRPr="007D38E1">
        <w:t>о</w:t>
      </w:r>
      <w:r w:rsidRPr="007D38E1">
        <w:t>сти?</w:t>
      </w:r>
    </w:p>
    <w:p w:rsidR="00051FBC" w:rsidRPr="007D38E1" w:rsidRDefault="00051FBC" w:rsidP="00D847C8">
      <w:r w:rsidRPr="007D38E1">
        <w:t xml:space="preserve">2. В каких целях государство осуществляет регулирование капитальных вложений? </w:t>
      </w:r>
    </w:p>
    <w:p w:rsidR="00051FBC" w:rsidRPr="007D38E1" w:rsidRDefault="00051FBC" w:rsidP="00D847C8">
      <w:r w:rsidRPr="007D38E1">
        <w:t>3. Охарактеризуйте основные направления и меры нормативно-правового регулиров</w:t>
      </w:r>
      <w:r w:rsidRPr="007D38E1">
        <w:t>а</w:t>
      </w:r>
      <w:r w:rsidRPr="007D38E1">
        <w:t>ния инвестиционной деятельности.</w:t>
      </w:r>
    </w:p>
    <w:p w:rsidR="00051FBC" w:rsidRPr="007D38E1" w:rsidRDefault="00051FBC" w:rsidP="00D847C8">
      <w:r w:rsidRPr="007D38E1">
        <w:t xml:space="preserve">4. Какие формы государственного регулирования вы знаете? </w:t>
      </w:r>
    </w:p>
    <w:p w:rsidR="00051FBC" w:rsidRPr="007D38E1" w:rsidRDefault="00051FBC" w:rsidP="00D847C8">
      <w:r w:rsidRPr="007D38E1">
        <w:t>5. В соответствии с Федеральным законом «Об инвестиционной деятельности в Ро</w:t>
      </w:r>
      <w:r w:rsidRPr="007D38E1">
        <w:t>с</w:t>
      </w:r>
      <w:r w:rsidRPr="007D38E1">
        <w:t xml:space="preserve">сийской Федерации, осуществляемой в форме капитальных вложений: </w:t>
      </w:r>
    </w:p>
    <w:p w:rsidR="00051FBC" w:rsidRPr="007D38E1" w:rsidRDefault="00051FBC" w:rsidP="00D847C8">
      <w:r w:rsidRPr="007D38E1">
        <w:t>а) перечислите методы косвенного регулирования капитальных вложений государс</w:t>
      </w:r>
      <w:r w:rsidRPr="007D38E1">
        <w:t>т</w:t>
      </w:r>
      <w:r w:rsidRPr="007D38E1">
        <w:t xml:space="preserve">вом; </w:t>
      </w:r>
    </w:p>
    <w:p w:rsidR="00051FBC" w:rsidRPr="007D38E1" w:rsidRDefault="00051FBC" w:rsidP="00D847C8">
      <w:r w:rsidRPr="007D38E1">
        <w:t>б) назовите конкретные формы прямого участия государства в инвестиционной де</w:t>
      </w:r>
      <w:r w:rsidRPr="007D38E1">
        <w:t>я</w:t>
      </w:r>
      <w:r w:rsidRPr="007D38E1">
        <w:t>тельности в форме капитальных вложений.</w:t>
      </w:r>
    </w:p>
    <w:p w:rsidR="00051FBC" w:rsidRPr="007D38E1" w:rsidRDefault="00051FBC" w:rsidP="00D847C8">
      <w:r w:rsidRPr="007D38E1">
        <w:t>6. С какой целью государство гарантирует права субъектов инвестиционной деятельн</w:t>
      </w:r>
      <w:r w:rsidRPr="007D38E1">
        <w:t>о</w:t>
      </w:r>
      <w:r w:rsidRPr="007D38E1">
        <w:t>сти? В чем заключаются эти гарантии?</w:t>
      </w:r>
    </w:p>
    <w:p w:rsidR="00051FBC" w:rsidRPr="007D38E1" w:rsidRDefault="00051FBC" w:rsidP="00D847C8">
      <w:r w:rsidRPr="007D38E1">
        <w:t>7. В чем заключается защита интересов участников инвестиционной деятельности?</w:t>
      </w:r>
    </w:p>
    <w:p w:rsidR="00051FBC" w:rsidRPr="007D38E1" w:rsidRDefault="00051FBC" w:rsidP="00D847C8">
      <w:r w:rsidRPr="007D38E1">
        <w:t>8. Методы и рычаги воздействия государства на инвестиционную деятельность.</w:t>
      </w:r>
    </w:p>
    <w:p w:rsidR="00051FBC" w:rsidRPr="007D38E1" w:rsidRDefault="00051FBC" w:rsidP="00D847C8">
      <w:pPr>
        <w:ind w:firstLine="720"/>
        <w:rPr>
          <w:b/>
        </w:rPr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051FBC" w:rsidRPr="007D38E1" w:rsidRDefault="00051FBC" w:rsidP="00D847C8">
      <w:r w:rsidRPr="007D38E1">
        <w:t>1. Что понимается под инвестиционными ресурсами? Их источники.</w:t>
      </w:r>
    </w:p>
    <w:p w:rsidR="00051FBC" w:rsidRPr="007D38E1" w:rsidRDefault="00051FBC" w:rsidP="00D847C8">
      <w:r w:rsidRPr="007D38E1">
        <w:t>2. Каковы основные методы финансирования инвестиционной деятельности? Их дост</w:t>
      </w:r>
      <w:r w:rsidRPr="007D38E1">
        <w:t>о</w:t>
      </w:r>
      <w:r w:rsidRPr="007D38E1">
        <w:t>инства и недостатки.</w:t>
      </w:r>
    </w:p>
    <w:p w:rsidR="00051FBC" w:rsidRPr="007D38E1" w:rsidRDefault="00051FBC" w:rsidP="00D847C8">
      <w:r w:rsidRPr="007D38E1">
        <w:t>3. Дайте определение внешним и внутренним источникам финансирования инвестиц</w:t>
      </w:r>
      <w:r w:rsidRPr="007D38E1">
        <w:t>и</w:t>
      </w:r>
      <w:r w:rsidRPr="007D38E1">
        <w:t>онной деятельности.</w:t>
      </w:r>
    </w:p>
    <w:p w:rsidR="00051FBC" w:rsidRPr="007D38E1" w:rsidRDefault="00051FBC" w:rsidP="00D847C8">
      <w:r w:rsidRPr="007D38E1">
        <w:t>4. Что входит в состав собственных источников финансирования инвестиционной де</w:t>
      </w:r>
      <w:r w:rsidRPr="007D38E1">
        <w:t>я</w:t>
      </w:r>
      <w:r w:rsidRPr="007D38E1">
        <w:t>тельности на предприятии?</w:t>
      </w:r>
    </w:p>
    <w:p w:rsidR="00051FBC" w:rsidRPr="007D38E1" w:rsidRDefault="00051FBC" w:rsidP="00D847C8">
      <w:r w:rsidRPr="007D38E1">
        <w:t>5. Основные альтернативные источники внешнего финансирования инвестиционной деятельности?</w:t>
      </w:r>
    </w:p>
    <w:p w:rsidR="00051FBC" w:rsidRPr="007D38E1" w:rsidRDefault="00051FBC" w:rsidP="00D847C8">
      <w:r w:rsidRPr="007D38E1">
        <w:t>6. Какие механизмы привлечения инвестиций характерны для крупных компаний, а к</w:t>
      </w:r>
      <w:r w:rsidRPr="007D38E1">
        <w:t>а</w:t>
      </w:r>
      <w:r w:rsidRPr="007D38E1">
        <w:t>кие для малого бизнеса?</w:t>
      </w:r>
    </w:p>
    <w:p w:rsidR="00051FBC" w:rsidRPr="007D38E1" w:rsidRDefault="00051FBC" w:rsidP="00D847C8">
      <w:r w:rsidRPr="007D38E1">
        <w:t>7. Что такое проектное финансирование?</w:t>
      </w:r>
    </w:p>
    <w:p w:rsidR="00051FBC" w:rsidRPr="007D38E1" w:rsidRDefault="00051FBC" w:rsidP="00D847C8">
      <w:r w:rsidRPr="007D38E1">
        <w:t>8. Что такое венчурное финансирование?</w:t>
      </w:r>
    </w:p>
    <w:p w:rsidR="00051FBC" w:rsidRPr="007D38E1" w:rsidRDefault="00051FBC" w:rsidP="00D847C8">
      <w:r w:rsidRPr="007D38E1">
        <w:t>9. Суть и организация лизинговой сделки?</w:t>
      </w:r>
    </w:p>
    <w:p w:rsidR="00051FBC" w:rsidRDefault="00051FBC" w:rsidP="00D847C8">
      <w:pPr>
        <w:ind w:firstLine="720"/>
        <w:rPr>
          <w:b/>
        </w:rPr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</w:t>
      </w:r>
      <w:r w:rsidRPr="00A8515C">
        <w:rPr>
          <w:b/>
        </w:rPr>
        <w:t>и</w:t>
      </w:r>
      <w:r w:rsidRPr="00A8515C">
        <w:rPr>
          <w:b/>
        </w:rPr>
        <w:t>фикация инвестиционных проектов</w:t>
      </w:r>
    </w:p>
    <w:p w:rsidR="00051FBC" w:rsidRPr="007D38E1" w:rsidRDefault="00051FBC" w:rsidP="00D847C8">
      <w:r w:rsidRPr="007D38E1">
        <w:t>1. Понятия реальных инвестиций и их значение в деятельности предприятия.</w:t>
      </w:r>
    </w:p>
    <w:p w:rsidR="00051FBC" w:rsidRPr="007D38E1" w:rsidRDefault="00051FBC" w:rsidP="00D847C8">
      <w:r w:rsidRPr="007D38E1">
        <w:t xml:space="preserve">2. Трактовка инвестиционного проекта, как деятельности и как документации, </w:t>
      </w:r>
    </w:p>
    <w:p w:rsidR="00051FBC" w:rsidRPr="007D38E1" w:rsidRDefault="00051FBC" w:rsidP="00D847C8">
      <w:r w:rsidRPr="007D38E1">
        <w:t xml:space="preserve">2. Охарактеризуйте основные типы инвестиционных проектов. </w:t>
      </w:r>
    </w:p>
    <w:p w:rsidR="00051FBC" w:rsidRPr="007D38E1" w:rsidRDefault="00051FBC" w:rsidP="00D847C8">
      <w:r w:rsidRPr="007D38E1">
        <w:t>4. Основные фазы развития инвестиционного проекта и их содержание.</w:t>
      </w:r>
    </w:p>
    <w:p w:rsidR="00051FBC" w:rsidRPr="007D38E1" w:rsidRDefault="00051FBC" w:rsidP="00D847C8">
      <w:r w:rsidRPr="007D38E1">
        <w:t>5. Инвестиционный бизнес-план, его назначение и структура.</w:t>
      </w:r>
    </w:p>
    <w:p w:rsidR="00051FBC" w:rsidRPr="007D38E1" w:rsidRDefault="00051FBC" w:rsidP="00D847C8">
      <w:r w:rsidRPr="007D38E1">
        <w:t>6. Какие требования предъявляются к инвестиционному бизнес–плану?</w:t>
      </w:r>
    </w:p>
    <w:p w:rsidR="00051FBC" w:rsidRPr="007D38E1" w:rsidRDefault="00051FBC" w:rsidP="00D847C8">
      <w:pPr>
        <w:ind w:firstLine="720"/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051FBC" w:rsidRPr="007D38E1" w:rsidRDefault="00051FBC" w:rsidP="00D847C8">
      <w:r w:rsidRPr="007D38E1">
        <w:t>1. Понятие эффективности инвестиционных проектов и основные принципы ее оценки?</w:t>
      </w:r>
    </w:p>
    <w:p w:rsidR="00051FBC" w:rsidRPr="007D38E1" w:rsidRDefault="00051FBC" w:rsidP="00D847C8">
      <w:r w:rsidRPr="007D38E1">
        <w:t>2. Понятие и виды денежных потоков инвестиционного проекта.</w:t>
      </w:r>
    </w:p>
    <w:p w:rsidR="00051FBC" w:rsidRPr="007D38E1" w:rsidRDefault="00051FBC" w:rsidP="00D847C8">
      <w:r w:rsidRPr="007D38E1">
        <w:t>3. Каковы основные критерии оценки эффективности инвестиционных проектов?</w:t>
      </w:r>
    </w:p>
    <w:p w:rsidR="00051FBC" w:rsidRPr="007D38E1" w:rsidRDefault="00051FBC" w:rsidP="00D847C8">
      <w:r w:rsidRPr="007D38E1">
        <w:t>4. Основные этапы оценки эффективности инвестиционных проектов?</w:t>
      </w:r>
    </w:p>
    <w:p w:rsidR="00051FBC" w:rsidRPr="007D38E1" w:rsidRDefault="00051FBC" w:rsidP="00D847C8">
      <w:r w:rsidRPr="007D38E1">
        <w:t>5. В чем суть простых методов оценки эффективности инвестиций и методов дисконт</w:t>
      </w:r>
      <w:r w:rsidRPr="007D38E1">
        <w:t>и</w:t>
      </w:r>
      <w:r w:rsidRPr="007D38E1">
        <w:t>рования?</w:t>
      </w:r>
    </w:p>
    <w:p w:rsidR="00051FBC" w:rsidRPr="007D38E1" w:rsidRDefault="00051FBC" w:rsidP="00D847C8">
      <w:r w:rsidRPr="007D38E1">
        <w:t>6. С помощью каких приемов производится приведение денежных затрат и поступл</w:t>
      </w:r>
      <w:r w:rsidRPr="007D38E1">
        <w:t>е</w:t>
      </w:r>
      <w:r w:rsidRPr="007D38E1">
        <w:t xml:space="preserve">ний при осуществлении инвестиционных проектов реального инвестирования? </w:t>
      </w:r>
    </w:p>
    <w:p w:rsidR="00051FBC" w:rsidRPr="007D38E1" w:rsidRDefault="00051FBC" w:rsidP="00D847C8">
      <w:r w:rsidRPr="007D38E1">
        <w:t>7. Чем вызвана необходимость учета инфляции при оценке эффективности инвестиц</w:t>
      </w:r>
      <w:r w:rsidRPr="007D38E1">
        <w:t>и</w:t>
      </w:r>
      <w:r w:rsidRPr="007D38E1">
        <w:t xml:space="preserve">онных вложений? </w:t>
      </w:r>
    </w:p>
    <w:p w:rsidR="00051FBC" w:rsidRPr="007D38E1" w:rsidRDefault="00051FBC" w:rsidP="00D847C8">
      <w:r w:rsidRPr="007D38E1">
        <w:t>8. Какие существуют способы учета фактора инфляции при оценке эффективности и</w:t>
      </w:r>
      <w:r w:rsidRPr="007D38E1">
        <w:t>н</w:t>
      </w:r>
      <w:r w:rsidRPr="007D38E1">
        <w:t>вестиционных вложений?</w:t>
      </w:r>
    </w:p>
    <w:p w:rsidR="00051FBC" w:rsidRPr="007D38E1" w:rsidRDefault="00051FBC" w:rsidP="00D847C8">
      <w:r w:rsidRPr="007D38E1">
        <w:t xml:space="preserve">9.  В чем заключается сущность временной стоимости денег? </w:t>
      </w:r>
    </w:p>
    <w:p w:rsidR="00051FBC" w:rsidRPr="007D38E1" w:rsidRDefault="00051FBC" w:rsidP="00D847C8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051FBC" w:rsidRPr="007D38E1" w:rsidRDefault="00051FBC" w:rsidP="00D847C8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051FBC" w:rsidRPr="007D38E1" w:rsidRDefault="00051FBC" w:rsidP="00D847C8">
      <w:pPr>
        <w:ind w:firstLine="720"/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</w:t>
      </w:r>
      <w:r w:rsidRPr="00A8515C">
        <w:rPr>
          <w:b/>
        </w:rPr>
        <w:t>к</w:t>
      </w:r>
      <w:r w:rsidRPr="00A8515C">
        <w:rPr>
          <w:b/>
        </w:rPr>
        <w:t>тивности инвестирования в ценные бумаги</w:t>
      </w:r>
    </w:p>
    <w:p w:rsidR="00051FBC" w:rsidRPr="007D38E1" w:rsidRDefault="00051FBC" w:rsidP="00D847C8">
      <w:r w:rsidRPr="007D38E1">
        <w:t>1. Что понимается под финансовыми инвестициями. </w:t>
      </w:r>
    </w:p>
    <w:p w:rsidR="00051FBC" w:rsidRPr="007D38E1" w:rsidRDefault="00051FBC" w:rsidP="00D847C8">
      <w:r w:rsidRPr="007D38E1">
        <w:t xml:space="preserve">2. Классификация фондовых инструментов </w:t>
      </w:r>
    </w:p>
    <w:p w:rsidR="00051FBC" w:rsidRPr="007D38E1" w:rsidRDefault="00051FBC" w:rsidP="00D847C8">
      <w:r w:rsidRPr="007D38E1">
        <w:t>3. Основные финансовые инструменты рынка ценных бумаг. </w:t>
      </w:r>
    </w:p>
    <w:p w:rsidR="00051FBC" w:rsidRPr="007D38E1" w:rsidRDefault="00051FBC" w:rsidP="00D847C8">
      <w:r w:rsidRPr="007D38E1">
        <w:t xml:space="preserve">4. Понятие инвестиционных качеств финансовых инструментов. </w:t>
      </w:r>
    </w:p>
    <w:p w:rsidR="00051FBC" w:rsidRPr="007D38E1" w:rsidRDefault="00051FBC" w:rsidP="00D847C8">
      <w:r w:rsidRPr="007D38E1">
        <w:t>5. Оценка эффективности отдельных финансовых инструментов.</w:t>
      </w:r>
    </w:p>
    <w:p w:rsidR="00051FBC" w:rsidRPr="007D38E1" w:rsidRDefault="00051FBC" w:rsidP="00D847C8">
      <w:r w:rsidRPr="007D38E1">
        <w:t xml:space="preserve">6. Фундаментальный и технический анализ. </w:t>
      </w:r>
    </w:p>
    <w:p w:rsidR="00051FBC" w:rsidRPr="007D38E1" w:rsidRDefault="00051FBC" w:rsidP="00D847C8">
      <w:r w:rsidRPr="007D38E1">
        <w:t>7. Какова цель оценки эффективности отдельных объектов инвестирования?</w:t>
      </w:r>
    </w:p>
    <w:p w:rsidR="00051FBC" w:rsidRPr="007D38E1" w:rsidRDefault="00051FBC" w:rsidP="00D847C8">
      <w:r w:rsidRPr="007D38E1">
        <w:t>8. Что такое инвестиционный портфель и каковы его виды?</w:t>
      </w:r>
    </w:p>
    <w:p w:rsidR="00051FBC" w:rsidRPr="007D38E1" w:rsidRDefault="00051FBC" w:rsidP="00D847C8">
      <w:r w:rsidRPr="007D38E1">
        <w:t>9. Принципы и последовательность формирования инвестиционных портфелей</w:t>
      </w:r>
    </w:p>
    <w:p w:rsidR="00051FBC" w:rsidRPr="007D38E1" w:rsidRDefault="00051FBC" w:rsidP="00D847C8">
      <w:r w:rsidRPr="007D38E1">
        <w:t>10. Активное и пассивное управление инвестиционным портфелем.</w:t>
      </w:r>
    </w:p>
    <w:p w:rsidR="00051FBC" w:rsidRPr="007D38E1" w:rsidRDefault="00051FBC" w:rsidP="00D847C8">
      <w:r w:rsidRPr="007D38E1">
        <w:t>11. Основные критерии оценки эффективности инвестиционного портфеля.</w:t>
      </w:r>
    </w:p>
    <w:p w:rsidR="00051FBC" w:rsidRDefault="00051FBC" w:rsidP="00D847C8">
      <w:pPr>
        <w:ind w:firstLine="720"/>
        <w:rPr>
          <w:b/>
        </w:rPr>
      </w:pPr>
    </w:p>
    <w:p w:rsidR="00051FBC" w:rsidRPr="00A8515C" w:rsidRDefault="00051FBC" w:rsidP="00D847C8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051FBC" w:rsidRPr="007D38E1" w:rsidRDefault="00051FBC" w:rsidP="00D847C8">
      <w:r w:rsidRPr="007D38E1">
        <w:t>1. Понятие инвестиционной политики государства.</w:t>
      </w:r>
    </w:p>
    <w:p w:rsidR="00051FBC" w:rsidRPr="007D38E1" w:rsidRDefault="00051FBC" w:rsidP="00D847C8">
      <w:r w:rsidRPr="007D38E1">
        <w:t>2. Направления инвестиционной политики государства.</w:t>
      </w:r>
    </w:p>
    <w:p w:rsidR="00051FBC" w:rsidRPr="007D38E1" w:rsidRDefault="00051FBC" w:rsidP="00D847C8">
      <w:r w:rsidRPr="007D38E1">
        <w:t>3. Понятие региональной инвестиционной политики.</w:t>
      </w:r>
    </w:p>
    <w:p w:rsidR="00051FBC" w:rsidRPr="007D38E1" w:rsidRDefault="00051FBC" w:rsidP="00D847C8">
      <w:r w:rsidRPr="007D38E1">
        <w:t>4. Особенности регионального распределения инвестиций.</w:t>
      </w:r>
    </w:p>
    <w:p w:rsidR="00051FBC" w:rsidRPr="007D38E1" w:rsidRDefault="00051FBC" w:rsidP="00D847C8">
      <w:r w:rsidRPr="007D38E1">
        <w:t>5. Понятие инвестиционной политики предприятия</w:t>
      </w:r>
    </w:p>
    <w:p w:rsidR="00051FBC" w:rsidRPr="007D38E1" w:rsidRDefault="00051FBC" w:rsidP="00D847C8">
      <w:r w:rsidRPr="007D38E1">
        <w:t>6. Сущность и необходимость инвестиционной политики предприятия.</w:t>
      </w:r>
    </w:p>
    <w:p w:rsidR="00051FBC" w:rsidRPr="007D38E1" w:rsidRDefault="00051FBC" w:rsidP="00D847C8">
      <w:r w:rsidRPr="007D38E1">
        <w:t>7. Методы оценки инвестиционной политики предприятия.</w:t>
      </w:r>
    </w:p>
    <w:p w:rsidR="00051FBC" w:rsidRPr="007D38E1" w:rsidRDefault="00051FBC" w:rsidP="00D847C8">
      <w:r w:rsidRPr="007D38E1">
        <w:t>8. Этапы формирования инвестиционной политики предприятия.</w:t>
      </w:r>
    </w:p>
    <w:p w:rsidR="00051FBC" w:rsidRPr="007D38E1" w:rsidRDefault="00051FBC" w:rsidP="00D847C8">
      <w:pPr>
        <w:ind w:firstLine="720"/>
      </w:pPr>
    </w:p>
    <w:p w:rsidR="00051FBC" w:rsidRDefault="00051FBC" w:rsidP="00D847C8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051FBC" w:rsidRPr="007D38E1" w:rsidRDefault="00051FBC" w:rsidP="00D847C8">
      <w:pPr>
        <w:tabs>
          <w:tab w:val="left" w:pos="851"/>
        </w:tabs>
        <w:rPr>
          <w:b/>
        </w:rPr>
      </w:pPr>
    </w:p>
    <w:p w:rsidR="00051FBC" w:rsidRPr="007D38E1" w:rsidRDefault="00051FBC" w:rsidP="00D847C8">
      <w:pPr>
        <w:tabs>
          <w:tab w:val="left" w:pos="851"/>
        </w:tabs>
      </w:pPr>
      <w:r w:rsidRPr="007D38E1">
        <w:t>1. Оценка экономической эффективности инвестиционного проекта (принципы, мет</w:t>
      </w:r>
      <w:r w:rsidRPr="007D38E1">
        <w:t>о</w:t>
      </w:r>
      <w:r w:rsidRPr="007D38E1">
        <w:t xml:space="preserve">ды, практика на примере инвестиционного </w:t>
      </w:r>
      <w:r>
        <w:t>п</w:t>
      </w:r>
      <w:r w:rsidRPr="007D38E1">
        <w:t>роекта).</w:t>
      </w:r>
    </w:p>
    <w:p w:rsidR="00051FBC" w:rsidRPr="007D38E1" w:rsidRDefault="00051FBC" w:rsidP="00D847C8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4. Государственная поддержка приоритетных инвестиционных проектов (законодател</w:t>
      </w:r>
      <w:r w:rsidRPr="007D38E1">
        <w:t>ь</w:t>
      </w:r>
      <w:r w:rsidRPr="007D38E1">
        <w:t xml:space="preserve">ство и практика).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6. Понятие и методы оценка инвестиционного климата (понятие, методы оценки, пр</w:t>
      </w:r>
      <w:r w:rsidRPr="007D38E1">
        <w:t>о</w:t>
      </w:r>
      <w:r w:rsidRPr="007D38E1">
        <w:t xml:space="preserve">блемы).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7. Виды инвестиционных стратегий на фондовом рынке, методы формирования пор</w:t>
      </w:r>
      <w:r w:rsidRPr="007D38E1">
        <w:t>т</w:t>
      </w:r>
      <w:r w:rsidRPr="007D38E1">
        <w:t xml:space="preserve">феля.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9. Консервативная инвестиционная стратегия (на примере депозитов, ПИФов, облиг</w:t>
      </w:r>
      <w:r w:rsidRPr="007D38E1">
        <w:t>а</w:t>
      </w:r>
      <w:r w:rsidRPr="007D38E1">
        <w:t>ций).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051FBC" w:rsidRPr="007D38E1" w:rsidRDefault="00051FBC" w:rsidP="00D847C8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051FBC" w:rsidRPr="007D38E1" w:rsidRDefault="00051FBC" w:rsidP="00D847C8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051FBC" w:rsidRPr="007D38E1" w:rsidRDefault="00051FBC" w:rsidP="00D847C8">
      <w:r w:rsidRPr="007D38E1">
        <w:t>13. Иностранные инвестиции в России.</w:t>
      </w:r>
    </w:p>
    <w:p w:rsidR="00051FBC" w:rsidRPr="007D38E1" w:rsidRDefault="00051FBC" w:rsidP="00D847C8">
      <w:r w:rsidRPr="007D38E1">
        <w:t>14. Инвестиционный рынок в России: анализ структуры, текущей конъюнктуры и те</w:t>
      </w:r>
      <w:r w:rsidRPr="007D38E1">
        <w:t>н</w:t>
      </w:r>
      <w:r w:rsidRPr="007D38E1">
        <w:t>денций развития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051FBC" w:rsidRPr="007D38E1" w:rsidRDefault="00051FBC" w:rsidP="00D847C8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051FBC" w:rsidRPr="007D38E1" w:rsidRDefault="00051FBC" w:rsidP="00D847C8">
      <w:pPr>
        <w:tabs>
          <w:tab w:val="left" w:pos="851"/>
        </w:tabs>
        <w:ind w:firstLine="720"/>
      </w:pPr>
    </w:p>
    <w:p w:rsidR="00051FBC" w:rsidRPr="007D38E1" w:rsidRDefault="00051FBC" w:rsidP="00D847C8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</w:t>
      </w:r>
      <w:r w:rsidRPr="007D38E1">
        <w:t>а</w:t>
      </w:r>
      <w:r w:rsidRPr="007D38E1">
        <w:t>ботки документа: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</w:t>
      </w:r>
      <w:r w:rsidRPr="007D38E1">
        <w:t>ь</w:t>
      </w:r>
      <w:r w:rsidRPr="007D38E1">
        <w:t>ности рассматриваемого вопроса;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</w:t>
      </w:r>
      <w:r w:rsidRPr="007D38E1">
        <w:t>а</w:t>
      </w:r>
      <w:r w:rsidRPr="007D38E1">
        <w:t>писанием реферата в обязательном порядке предварительно составляется план;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</w:t>
      </w:r>
      <w:r w:rsidRPr="007D38E1">
        <w:t>о</w:t>
      </w:r>
      <w:r w:rsidRPr="007D38E1">
        <w:t>рией</w:t>
      </w:r>
      <w:r>
        <w:t xml:space="preserve"> либо, в случае дистанционной формы обучения, на образовательном портале к прове</w:t>
      </w:r>
      <w:r>
        <w:t>р</w:t>
      </w:r>
      <w:r>
        <w:t>ке.</w:t>
      </w:r>
    </w:p>
    <w:p w:rsidR="00051FBC" w:rsidRPr="007D38E1" w:rsidRDefault="00051FBC" w:rsidP="00D847C8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</w:t>
      </w:r>
      <w:r w:rsidRPr="007D38E1">
        <w:t>а</w:t>
      </w:r>
      <w:r w:rsidRPr="007D38E1">
        <w:t>ниц машинописного текста.</w:t>
      </w:r>
    </w:p>
    <w:p w:rsidR="00051FBC" w:rsidRPr="0075146C" w:rsidRDefault="00051FBC" w:rsidP="00D847C8">
      <w:pPr>
        <w:contextualSpacing/>
      </w:pPr>
    </w:p>
    <w:p w:rsidR="00051FBC" w:rsidRPr="0075146C" w:rsidRDefault="00051FBC" w:rsidP="00D847C8">
      <w:pPr>
        <w:rPr>
          <w:b/>
        </w:rPr>
      </w:pPr>
      <w:r>
        <w:rPr>
          <w:b/>
        </w:rPr>
        <w:t>6.</w:t>
      </w:r>
      <w:r w:rsidRPr="0075146C">
        <w:rPr>
          <w:b/>
        </w:rPr>
        <w:t>3. Примерные практические задания:</w:t>
      </w:r>
    </w:p>
    <w:p w:rsidR="00051FBC" w:rsidRPr="0075146C" w:rsidRDefault="00051FBC" w:rsidP="00D847C8">
      <w:pPr>
        <w:rPr>
          <w:b/>
        </w:rPr>
      </w:pPr>
    </w:p>
    <w:p w:rsidR="00051FBC" w:rsidRPr="007D38E1" w:rsidRDefault="00051FBC" w:rsidP="00D847C8">
      <w:pPr>
        <w:jc w:val="center"/>
        <w:rPr>
          <w:b/>
        </w:rPr>
      </w:pPr>
      <w:r>
        <w:rPr>
          <w:b/>
        </w:rPr>
        <w:t>Задание 1</w:t>
      </w:r>
      <w:r w:rsidRPr="007D38E1">
        <w:rPr>
          <w:b/>
        </w:rPr>
        <w:t>.</w:t>
      </w:r>
    </w:p>
    <w:p w:rsidR="00051FBC" w:rsidRDefault="00051FBC" w:rsidP="00D847C8">
      <w:pPr>
        <w:pStyle w:val="BodyText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</w:t>
      </w:r>
      <w:r w:rsidRPr="007D38E1">
        <w:t>с</w:t>
      </w:r>
      <w:r w:rsidRPr="007D38E1">
        <w:t>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</w:t>
      </w:r>
      <w:r>
        <w:t>н</w:t>
      </w:r>
      <w:r>
        <w:t>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:rsidR="00051FBC" w:rsidRPr="007D38E1" w:rsidRDefault="00051FBC" w:rsidP="00D847C8">
      <w:pPr>
        <w:pStyle w:val="BodyText"/>
        <w:ind w:firstLine="0"/>
        <w:jc w:val="center"/>
      </w:pPr>
      <w:r w:rsidRPr="007D38E1">
        <w:t>Денежные потоки, тыс. р.</w:t>
      </w:r>
    </w:p>
    <w:tbl>
      <w:tblPr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5"/>
        <w:gridCol w:w="1085"/>
        <w:gridCol w:w="1244"/>
        <w:gridCol w:w="1743"/>
      </w:tblGrid>
      <w:tr w:rsidR="00051FBC" w:rsidRPr="008B6372" w:rsidTr="00326AC3">
        <w:trPr>
          <w:trHeight w:val="251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Год</w:t>
            </w:r>
          </w:p>
        </w:tc>
        <w:tc>
          <w:tcPr>
            <w:tcW w:w="2329" w:type="dxa"/>
            <w:gridSpan w:val="2"/>
          </w:tcPr>
          <w:p w:rsidR="00051FBC" w:rsidRPr="00326AC3" w:rsidRDefault="00051FBC" w:rsidP="00326AC3">
            <w:pPr>
              <w:pStyle w:val="TableParagraph"/>
              <w:spacing w:line="232" w:lineRule="exact"/>
              <w:ind w:left="717"/>
              <w:rPr>
                <w:lang w:val="en-US"/>
              </w:rPr>
            </w:pPr>
            <w:r w:rsidRPr="00326AC3">
              <w:rPr>
                <w:lang w:val="en-US"/>
              </w:rPr>
              <w:t>Проект А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left="428"/>
              <w:rPr>
                <w:lang w:val="en-US"/>
              </w:rPr>
            </w:pPr>
            <w:r w:rsidRPr="00326AC3">
              <w:rPr>
                <w:lang w:val="en-US"/>
              </w:rPr>
              <w:t>Проект В</w:t>
            </w:r>
          </w:p>
        </w:tc>
      </w:tr>
      <w:tr w:rsidR="00051FBC" w:rsidRPr="008B6372" w:rsidTr="00326AC3">
        <w:trPr>
          <w:trHeight w:val="253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0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1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– 1080</w:t>
            </w: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– 1440</w:t>
            </w:r>
          </w:p>
        </w:tc>
      </w:tr>
      <w:tr w:rsidR="00051FBC" w:rsidRPr="008B6372" w:rsidTr="00326AC3">
        <w:trPr>
          <w:trHeight w:val="253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1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120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600</w:t>
            </w:r>
          </w:p>
        </w:tc>
      </w:tr>
      <w:tr w:rsidR="00051FBC" w:rsidRPr="008B6372" w:rsidTr="00326AC3">
        <w:trPr>
          <w:trHeight w:val="251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2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240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480</w:t>
            </w:r>
          </w:p>
        </w:tc>
      </w:tr>
      <w:tr w:rsidR="00051FBC" w:rsidRPr="008B6372" w:rsidTr="00326AC3">
        <w:trPr>
          <w:trHeight w:val="254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3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1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– 240</w:t>
            </w: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360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360</w:t>
            </w:r>
          </w:p>
        </w:tc>
      </w:tr>
      <w:tr w:rsidR="00051FBC" w:rsidRPr="008B6372" w:rsidTr="00326AC3">
        <w:trPr>
          <w:trHeight w:val="251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4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360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2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360</w:t>
            </w:r>
          </w:p>
        </w:tc>
      </w:tr>
      <w:tr w:rsidR="00051FBC" w:rsidRPr="008B6372" w:rsidTr="00326AC3">
        <w:trPr>
          <w:trHeight w:val="254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5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480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240</w:t>
            </w:r>
          </w:p>
        </w:tc>
      </w:tr>
      <w:tr w:rsidR="00051FBC" w:rsidRPr="008B6372" w:rsidTr="00326AC3">
        <w:trPr>
          <w:trHeight w:val="254"/>
        </w:trPr>
        <w:tc>
          <w:tcPr>
            <w:tcW w:w="615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left="108"/>
              <w:rPr>
                <w:lang w:val="en-US"/>
              </w:rPr>
            </w:pPr>
            <w:r w:rsidRPr="00326AC3">
              <w:rPr>
                <w:lang w:val="en-US"/>
              </w:rPr>
              <w:t>6</w:t>
            </w:r>
          </w:p>
        </w:tc>
        <w:tc>
          <w:tcPr>
            <w:tcW w:w="1085" w:type="dxa"/>
          </w:tcPr>
          <w:p w:rsidR="00051FBC" w:rsidRPr="00326AC3" w:rsidRDefault="00051FBC" w:rsidP="00326AC3">
            <w:pPr>
              <w:pStyle w:val="TableParagraph"/>
              <w:jc w:val="center"/>
              <w:rPr>
                <w:sz w:val="18"/>
                <w:lang w:val="en-US"/>
              </w:rPr>
            </w:pPr>
          </w:p>
        </w:tc>
        <w:tc>
          <w:tcPr>
            <w:tcW w:w="1244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6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600</w:t>
            </w:r>
          </w:p>
        </w:tc>
        <w:tc>
          <w:tcPr>
            <w:tcW w:w="1743" w:type="dxa"/>
          </w:tcPr>
          <w:p w:rsidR="00051FBC" w:rsidRPr="00326AC3" w:rsidRDefault="00051FBC" w:rsidP="00326AC3">
            <w:pPr>
              <w:pStyle w:val="TableParagraph"/>
              <w:spacing w:line="234" w:lineRule="exact"/>
              <w:ind w:right="97"/>
              <w:jc w:val="center"/>
              <w:rPr>
                <w:lang w:val="en-US"/>
              </w:rPr>
            </w:pPr>
            <w:r w:rsidRPr="00326AC3">
              <w:rPr>
                <w:lang w:val="en-US"/>
              </w:rPr>
              <w:t>120</w:t>
            </w:r>
          </w:p>
        </w:tc>
      </w:tr>
    </w:tbl>
    <w:p w:rsidR="00051FBC" w:rsidRDefault="00051FBC" w:rsidP="00D847C8">
      <w:pPr>
        <w:jc w:val="center"/>
        <w:rPr>
          <w:b/>
        </w:rPr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>Задание 2.</w:t>
      </w:r>
    </w:p>
    <w:p w:rsidR="00051FBC" w:rsidRDefault="00051FBC" w:rsidP="00D847C8">
      <w:pPr>
        <w:pStyle w:val="BodyText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</w:t>
      </w:r>
      <w:r w:rsidRPr="005C2F0A">
        <w:t>о</w:t>
      </w:r>
      <w:r w:rsidRPr="005C2F0A">
        <w:t>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</w:t>
      </w:r>
      <w:r>
        <w:t>а</w:t>
      </w:r>
      <w:r>
        <w:t>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</w:t>
      </w:r>
      <w:r w:rsidRPr="005C2F0A">
        <w:t>д</w:t>
      </w:r>
      <w:r w:rsidRPr="005C2F0A">
        <w:t>ности и чистый дисконтированный доход.</w:t>
      </w:r>
    </w:p>
    <w:p w:rsidR="00051FBC" w:rsidRPr="005C2F0A" w:rsidRDefault="00051FBC" w:rsidP="00D847C8">
      <w:pPr>
        <w:jc w:val="center"/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051FBC" w:rsidRPr="008B6372" w:rsidTr="00326AC3">
        <w:trPr>
          <w:trHeight w:val="165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ind w:left="108" w:right="184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Про-ект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sz w:val="24"/>
              </w:rPr>
            </w:pPr>
            <w:r w:rsidRPr="00326AC3">
              <w:rPr>
                <w:sz w:val="24"/>
              </w:rPr>
              <w:t xml:space="preserve">Расхо- ды </w:t>
            </w:r>
            <w:r w:rsidRPr="00326AC3">
              <w:rPr>
                <w:spacing w:val="-9"/>
                <w:sz w:val="24"/>
              </w:rPr>
              <w:t xml:space="preserve">по </w:t>
            </w:r>
            <w:r w:rsidRPr="00326AC3">
              <w:rPr>
                <w:sz w:val="24"/>
              </w:rPr>
              <w:t>проек- там, тыс.</w:t>
            </w:r>
            <w:r w:rsidRPr="00326AC3">
              <w:rPr>
                <w:spacing w:val="-1"/>
                <w:sz w:val="24"/>
              </w:rPr>
              <w:t xml:space="preserve"> </w:t>
            </w:r>
            <w:r w:rsidRPr="00326AC3">
              <w:rPr>
                <w:sz w:val="24"/>
              </w:rPr>
              <w:t>р.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ind w:left="108" w:right="105"/>
              <w:jc w:val="center"/>
              <w:rPr>
                <w:sz w:val="24"/>
              </w:rPr>
            </w:pPr>
            <w:r w:rsidRPr="00326AC3">
              <w:rPr>
                <w:sz w:val="24"/>
              </w:rPr>
              <w:t>Дисконти-рованные доходы по проекту, тыс. р.</w:t>
            </w:r>
          </w:p>
        </w:tc>
        <w:tc>
          <w:tcPr>
            <w:tcW w:w="1275" w:type="dxa"/>
          </w:tcPr>
          <w:p w:rsidR="00051FBC" w:rsidRPr="00326AC3" w:rsidRDefault="00051FBC" w:rsidP="00326AC3">
            <w:pPr>
              <w:pStyle w:val="TableParagraph"/>
              <w:ind w:left="109" w:right="97"/>
              <w:jc w:val="center"/>
              <w:rPr>
                <w:sz w:val="24"/>
              </w:rPr>
            </w:pPr>
            <w:r w:rsidRPr="00326AC3">
              <w:rPr>
                <w:sz w:val="24"/>
              </w:rPr>
              <w:t xml:space="preserve">Индекс </w:t>
            </w:r>
            <w:r w:rsidRPr="00326AC3">
              <w:rPr>
                <w:spacing w:val="-5"/>
                <w:sz w:val="24"/>
              </w:rPr>
              <w:t>до</w:t>
            </w:r>
            <w:r w:rsidRPr="00326AC3">
              <w:rPr>
                <w:sz w:val="24"/>
              </w:rPr>
              <w:t>ходнос-ти по проекту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ind w:left="110" w:right="146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Инвести-ционный портфель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sz w:val="24"/>
              </w:rPr>
            </w:pPr>
            <w:r w:rsidRPr="00326AC3">
              <w:rPr>
                <w:sz w:val="24"/>
              </w:rPr>
              <w:t xml:space="preserve">Дисконти-рованные доходы </w:t>
            </w:r>
            <w:r w:rsidRPr="00326AC3">
              <w:rPr>
                <w:spacing w:val="-9"/>
                <w:sz w:val="24"/>
              </w:rPr>
              <w:t xml:space="preserve">по </w:t>
            </w:r>
            <w:r w:rsidRPr="00326AC3">
              <w:rPr>
                <w:sz w:val="24"/>
              </w:rPr>
              <w:t>портфелю, тыс.</w:t>
            </w:r>
            <w:r w:rsidRPr="00326AC3">
              <w:rPr>
                <w:spacing w:val="-1"/>
                <w:sz w:val="24"/>
              </w:rPr>
              <w:t xml:space="preserve"> </w:t>
            </w:r>
            <w:r w:rsidRPr="00326AC3">
              <w:rPr>
                <w:sz w:val="24"/>
              </w:rPr>
              <w:t>р.</w:t>
            </w:r>
          </w:p>
        </w:tc>
        <w:tc>
          <w:tcPr>
            <w:tcW w:w="850" w:type="dxa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Тыс. р.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sz w:val="24"/>
              </w:rPr>
            </w:pPr>
            <w:r w:rsidRPr="00326AC3">
              <w:rPr>
                <w:sz w:val="24"/>
              </w:rPr>
              <w:t xml:space="preserve">Общая сумма расходов по </w:t>
            </w:r>
            <w:r w:rsidRPr="00326AC3">
              <w:rPr>
                <w:spacing w:val="-5"/>
                <w:sz w:val="24"/>
              </w:rPr>
              <w:t>порт-</w:t>
            </w:r>
            <w:r w:rsidRPr="00326AC3">
              <w:rPr>
                <w:sz w:val="24"/>
              </w:rPr>
              <w:t>фелю, тыс. р.</w:t>
            </w:r>
          </w:p>
        </w:tc>
      </w:tr>
      <w:tr w:rsidR="00051FBC" w:rsidRPr="008B6372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8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8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9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0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2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3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6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8</w:t>
            </w:r>
          </w:p>
        </w:tc>
      </w:tr>
      <w:tr w:rsidR="00051FBC" w:rsidRPr="008B6372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1. А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400000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51FBC" w:rsidRPr="008B6372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2. B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225000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51FBC" w:rsidRPr="008B6372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3. С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200000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51FBC" w:rsidRPr="008B6372" w:rsidTr="00326AC3">
        <w:trPr>
          <w:trHeight w:val="278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left="108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4. D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5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4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210000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051FBC" w:rsidRPr="008B6372" w:rsidTr="00326AC3">
        <w:trPr>
          <w:trHeight w:val="276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5. F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160000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051FBC" w:rsidRDefault="00051FBC" w:rsidP="00D847C8">
      <w:pPr>
        <w:jc w:val="center"/>
        <w:rPr>
          <w:b/>
        </w:rPr>
      </w:pPr>
    </w:p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3</w:t>
      </w:r>
      <w:r w:rsidRPr="005C2F0A">
        <w:rPr>
          <w:b/>
        </w:rPr>
        <w:t>.</w:t>
      </w:r>
    </w:p>
    <w:p w:rsidR="00051FBC" w:rsidRDefault="00051FBC" w:rsidP="00D847C8">
      <w:pPr>
        <w:pStyle w:val="BodyText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>в</w:t>
      </w:r>
      <w:r w:rsidRPr="005C2F0A">
        <w:t>ы</w:t>
      </w:r>
      <w:r w:rsidRPr="005C2F0A">
        <w:t xml:space="preserve">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</w:t>
      </w:r>
      <w:r w:rsidRPr="005C2F0A">
        <w:t>и</w:t>
      </w:r>
      <w:r w:rsidRPr="005C2F0A">
        <w:t>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</w:t>
      </w:r>
      <w:r w:rsidRPr="005C2F0A">
        <w:t>а</w:t>
      </w:r>
      <w:r w:rsidRPr="005C2F0A">
        <w:t>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051FBC" w:rsidRPr="005C2F0A" w:rsidRDefault="00051FBC" w:rsidP="00D847C8">
      <w:pPr>
        <w:jc w:val="center"/>
      </w:pPr>
      <w:r w:rsidRPr="005C2F0A">
        <w:t>Таблица расчетов по формированию инвестиционного портфеля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051FBC" w:rsidRPr="002D63BA" w:rsidTr="00326AC3">
        <w:trPr>
          <w:trHeight w:val="1655"/>
        </w:trPr>
        <w:tc>
          <w:tcPr>
            <w:tcW w:w="851" w:type="dxa"/>
            <w:vAlign w:val="center"/>
          </w:tcPr>
          <w:p w:rsidR="00051FBC" w:rsidRPr="00326AC3" w:rsidRDefault="00051FBC" w:rsidP="00326AC3">
            <w:pPr>
              <w:pStyle w:val="TableParagraph"/>
              <w:ind w:left="108" w:right="184"/>
              <w:jc w:val="center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Про-ект</w:t>
            </w:r>
          </w:p>
        </w:tc>
        <w:tc>
          <w:tcPr>
            <w:tcW w:w="992" w:type="dxa"/>
            <w:vAlign w:val="center"/>
          </w:tcPr>
          <w:p w:rsidR="00051FBC" w:rsidRPr="00326AC3" w:rsidRDefault="00051FBC" w:rsidP="00326AC3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sz w:val="24"/>
                <w:szCs w:val="24"/>
              </w:rPr>
            </w:pPr>
            <w:r w:rsidRPr="00326AC3">
              <w:rPr>
                <w:sz w:val="24"/>
                <w:szCs w:val="24"/>
              </w:rPr>
              <w:t xml:space="preserve">Расхо- ды </w:t>
            </w:r>
            <w:r w:rsidRPr="00326AC3">
              <w:rPr>
                <w:spacing w:val="-9"/>
                <w:sz w:val="24"/>
                <w:szCs w:val="24"/>
              </w:rPr>
              <w:t xml:space="preserve">по </w:t>
            </w:r>
            <w:r w:rsidRPr="00326AC3">
              <w:rPr>
                <w:sz w:val="24"/>
                <w:szCs w:val="24"/>
              </w:rPr>
              <w:t>проек- там, тыс.</w:t>
            </w:r>
            <w:r w:rsidRPr="00326AC3">
              <w:rPr>
                <w:spacing w:val="-1"/>
                <w:sz w:val="24"/>
                <w:szCs w:val="24"/>
              </w:rPr>
              <w:t xml:space="preserve"> </w:t>
            </w:r>
            <w:r w:rsidRPr="00326AC3">
              <w:rPr>
                <w:sz w:val="24"/>
                <w:szCs w:val="24"/>
              </w:rPr>
              <w:t>р.</w:t>
            </w:r>
          </w:p>
        </w:tc>
        <w:tc>
          <w:tcPr>
            <w:tcW w:w="1418" w:type="dxa"/>
            <w:vAlign w:val="center"/>
          </w:tcPr>
          <w:p w:rsidR="00051FBC" w:rsidRPr="00326AC3" w:rsidRDefault="00051FBC" w:rsidP="00326AC3">
            <w:pPr>
              <w:pStyle w:val="TableParagraph"/>
              <w:ind w:left="108" w:right="105"/>
              <w:jc w:val="center"/>
              <w:rPr>
                <w:sz w:val="24"/>
                <w:szCs w:val="24"/>
              </w:rPr>
            </w:pPr>
            <w:r w:rsidRPr="00326AC3">
              <w:rPr>
                <w:sz w:val="24"/>
                <w:szCs w:val="24"/>
              </w:rPr>
              <w:t>Дисконти-рованные доходы по проекту, тыс. р.</w:t>
            </w:r>
          </w:p>
        </w:tc>
        <w:tc>
          <w:tcPr>
            <w:tcW w:w="1275" w:type="dxa"/>
            <w:vAlign w:val="center"/>
          </w:tcPr>
          <w:p w:rsidR="00051FBC" w:rsidRPr="00326AC3" w:rsidRDefault="00051FBC" w:rsidP="00326AC3">
            <w:pPr>
              <w:pStyle w:val="TableParagraph"/>
              <w:ind w:left="109" w:right="97"/>
              <w:jc w:val="center"/>
              <w:rPr>
                <w:sz w:val="24"/>
                <w:szCs w:val="24"/>
              </w:rPr>
            </w:pPr>
            <w:r w:rsidRPr="00326AC3">
              <w:rPr>
                <w:sz w:val="24"/>
                <w:szCs w:val="24"/>
              </w:rPr>
              <w:t xml:space="preserve">Индекс </w:t>
            </w:r>
            <w:r w:rsidRPr="00326AC3">
              <w:rPr>
                <w:spacing w:val="-5"/>
                <w:sz w:val="24"/>
                <w:szCs w:val="24"/>
              </w:rPr>
              <w:t>до</w:t>
            </w:r>
            <w:r w:rsidRPr="00326AC3">
              <w:rPr>
                <w:sz w:val="24"/>
                <w:szCs w:val="24"/>
              </w:rPr>
              <w:t>ходнос-ти по проекту</w:t>
            </w:r>
          </w:p>
        </w:tc>
        <w:tc>
          <w:tcPr>
            <w:tcW w:w="1276" w:type="dxa"/>
            <w:vAlign w:val="center"/>
          </w:tcPr>
          <w:p w:rsidR="00051FBC" w:rsidRPr="00326AC3" w:rsidRDefault="00051FBC" w:rsidP="00326AC3">
            <w:pPr>
              <w:pStyle w:val="TableParagraph"/>
              <w:ind w:left="110" w:right="146"/>
              <w:jc w:val="center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Инвести-ционный портфель</w:t>
            </w:r>
          </w:p>
        </w:tc>
        <w:tc>
          <w:tcPr>
            <w:tcW w:w="1418" w:type="dxa"/>
            <w:vAlign w:val="center"/>
          </w:tcPr>
          <w:p w:rsidR="00051FBC" w:rsidRPr="00326AC3" w:rsidRDefault="00051FBC" w:rsidP="00326AC3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sz w:val="24"/>
                <w:szCs w:val="24"/>
              </w:rPr>
            </w:pPr>
            <w:r w:rsidRPr="00326AC3">
              <w:rPr>
                <w:sz w:val="24"/>
                <w:szCs w:val="24"/>
              </w:rPr>
              <w:t xml:space="preserve">Дисконти-рованные доходы </w:t>
            </w:r>
            <w:r w:rsidRPr="00326AC3">
              <w:rPr>
                <w:spacing w:val="-9"/>
                <w:sz w:val="24"/>
                <w:szCs w:val="24"/>
              </w:rPr>
              <w:t xml:space="preserve">по </w:t>
            </w:r>
            <w:r w:rsidRPr="00326AC3">
              <w:rPr>
                <w:sz w:val="24"/>
                <w:szCs w:val="24"/>
              </w:rPr>
              <w:t>портфелю, тыс.</w:t>
            </w:r>
            <w:r w:rsidRPr="00326AC3">
              <w:rPr>
                <w:spacing w:val="-1"/>
                <w:sz w:val="24"/>
                <w:szCs w:val="24"/>
              </w:rPr>
              <w:t xml:space="preserve"> </w:t>
            </w:r>
            <w:r w:rsidRPr="00326AC3">
              <w:rPr>
                <w:sz w:val="24"/>
                <w:szCs w:val="24"/>
              </w:rPr>
              <w:t>р.</w:t>
            </w:r>
          </w:p>
        </w:tc>
        <w:tc>
          <w:tcPr>
            <w:tcW w:w="850" w:type="dxa"/>
            <w:vAlign w:val="center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113"/>
              <w:jc w:val="center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Тыс. р.</w:t>
            </w:r>
          </w:p>
        </w:tc>
        <w:tc>
          <w:tcPr>
            <w:tcW w:w="1276" w:type="dxa"/>
            <w:vAlign w:val="center"/>
          </w:tcPr>
          <w:p w:rsidR="00051FBC" w:rsidRPr="00326AC3" w:rsidRDefault="00051FBC" w:rsidP="00326AC3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sz w:val="24"/>
                <w:szCs w:val="24"/>
              </w:rPr>
            </w:pPr>
            <w:r w:rsidRPr="00326AC3">
              <w:rPr>
                <w:sz w:val="24"/>
                <w:szCs w:val="24"/>
              </w:rPr>
              <w:t xml:space="preserve">Общая сумма расходов по </w:t>
            </w:r>
            <w:r w:rsidRPr="00326AC3">
              <w:rPr>
                <w:spacing w:val="-5"/>
                <w:sz w:val="24"/>
                <w:szCs w:val="24"/>
              </w:rPr>
              <w:t>порт-</w:t>
            </w:r>
            <w:r w:rsidRPr="00326AC3">
              <w:rPr>
                <w:sz w:val="24"/>
                <w:szCs w:val="24"/>
              </w:rPr>
              <w:t>фелю, тыс. р.</w:t>
            </w:r>
          </w:p>
        </w:tc>
      </w:tr>
      <w:tr w:rsidR="00051FBC" w:rsidRPr="002D63BA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09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0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2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3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</w:tcPr>
          <w:p w:rsidR="00051FBC" w:rsidRPr="00326AC3" w:rsidRDefault="00051FBC" w:rsidP="00326AC3">
            <w:pPr>
              <w:pStyle w:val="TableParagraph"/>
              <w:spacing w:line="255" w:lineRule="exact"/>
              <w:ind w:left="116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8</w:t>
            </w:r>
          </w:p>
        </w:tc>
      </w:tr>
      <w:tr w:rsidR="00051FBC" w:rsidRPr="002D63BA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1. А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400000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51FBC" w:rsidRPr="002D63BA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2. B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225000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51FBC" w:rsidRPr="002D63BA" w:rsidTr="00326AC3">
        <w:trPr>
          <w:trHeight w:val="275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3. С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200000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51FBC" w:rsidRPr="002D63BA" w:rsidTr="00326AC3">
        <w:trPr>
          <w:trHeight w:val="278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4. D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150000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210000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  <w:tr w:rsidR="00051FBC" w:rsidRPr="002D63BA" w:rsidTr="00326AC3">
        <w:trPr>
          <w:trHeight w:val="276"/>
        </w:trPr>
        <w:tc>
          <w:tcPr>
            <w:tcW w:w="851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08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5. F</w:t>
            </w:r>
          </w:p>
        </w:tc>
        <w:tc>
          <w:tcPr>
            <w:tcW w:w="992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100000</w:t>
            </w:r>
          </w:p>
        </w:tc>
        <w:tc>
          <w:tcPr>
            <w:tcW w:w="1418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right"/>
              <w:rPr>
                <w:sz w:val="24"/>
                <w:szCs w:val="24"/>
                <w:lang w:val="en-US"/>
              </w:rPr>
            </w:pPr>
            <w:r w:rsidRPr="00326AC3">
              <w:rPr>
                <w:sz w:val="24"/>
                <w:szCs w:val="24"/>
                <w:lang w:val="en-US"/>
              </w:rPr>
              <w:t>160000</w:t>
            </w:r>
          </w:p>
        </w:tc>
        <w:tc>
          <w:tcPr>
            <w:tcW w:w="1275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051FBC" w:rsidRPr="00326AC3" w:rsidRDefault="00051FBC" w:rsidP="00B53AFF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4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051FBC" w:rsidRDefault="00051FBC" w:rsidP="00D847C8">
      <w:pPr>
        <w:pStyle w:val="BodyText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051FBC" w:rsidRPr="0075146C" w:rsidRDefault="00051FBC" w:rsidP="00D847C8">
      <w:pPr>
        <w:jc w:val="center"/>
        <w:rPr>
          <w:b/>
        </w:rPr>
      </w:pPr>
      <w:r>
        <w:rPr>
          <w:b/>
        </w:rPr>
        <w:t>Задача 5</w:t>
      </w:r>
      <w:r w:rsidRPr="0075146C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налогов составят 8 200 д.е. Работа линии рассчитана на 5 лет. Ставка дисконтирования с</w:t>
      </w:r>
      <w:r w:rsidRPr="005C2F0A">
        <w:t>о</w:t>
      </w:r>
      <w:r w:rsidRPr="005C2F0A">
        <w:t>ставляет 15%. Определите возможность принятия проекта на основе показателя NPV.</w:t>
      </w:r>
    </w:p>
    <w:p w:rsidR="00051FBC" w:rsidRPr="0075146C" w:rsidRDefault="00051FBC" w:rsidP="00D847C8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 xml:space="preserve">Проранжируйте по возрастанию степени привлекательности для инвестора следующие альтернативы: </w:t>
      </w:r>
    </w:p>
    <w:p w:rsidR="00051FBC" w:rsidRPr="005C2F0A" w:rsidRDefault="00051FBC" w:rsidP="00D847C8">
      <w:pPr>
        <w:pStyle w:val="BodyText"/>
      </w:pPr>
      <w:r w:rsidRPr="005C2F0A">
        <w:t xml:space="preserve">А) получить 1000 руб. через 2 года при альтернативных издержках капитала 10%, </w:t>
      </w:r>
    </w:p>
    <w:p w:rsidR="00051FBC" w:rsidRPr="005C2F0A" w:rsidRDefault="00051FBC" w:rsidP="00D847C8">
      <w:pPr>
        <w:pStyle w:val="BodyText"/>
      </w:pPr>
      <w:r w:rsidRPr="005C2F0A">
        <w:t>Б) получить 1200 руб. через 3 года при альтернативных издержках капитала 12%;</w:t>
      </w:r>
    </w:p>
    <w:p w:rsidR="00051FBC" w:rsidRPr="005C2F0A" w:rsidRDefault="00051FBC" w:rsidP="00D847C8">
      <w:pPr>
        <w:pStyle w:val="BodyText"/>
      </w:pPr>
      <w:r w:rsidRPr="005C2F0A">
        <w:t>В) получить 750 руб. сегодня</w:t>
      </w:r>
    </w:p>
    <w:p w:rsidR="00051FBC" w:rsidRPr="005C2F0A" w:rsidRDefault="00051FBC" w:rsidP="00D847C8">
      <w:pPr>
        <w:pStyle w:val="BodyText"/>
      </w:pPr>
      <w:r w:rsidRPr="005C2F0A">
        <w:t>Альтернативные издержки принимаются в качестве ставки сравнения RD.</w:t>
      </w:r>
    </w:p>
    <w:p w:rsidR="00051FBC" w:rsidRPr="0075146C" w:rsidRDefault="00051FBC" w:rsidP="00D847C8">
      <w:pPr>
        <w:rPr>
          <w:sz w:val="16"/>
          <w:szCs w:val="16"/>
        </w:rPr>
      </w:pPr>
    </w:p>
    <w:p w:rsidR="00051FBC" w:rsidRPr="0075146C" w:rsidRDefault="00051FBC" w:rsidP="00D847C8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051FBC" w:rsidRPr="0075146C" w:rsidRDefault="00051FBC" w:rsidP="00D847C8">
      <w:pPr>
        <w:rPr>
          <w:sz w:val="16"/>
          <w:szCs w:val="16"/>
        </w:rPr>
      </w:pPr>
    </w:p>
    <w:p w:rsidR="00051FBC" w:rsidRPr="0075146C" w:rsidRDefault="00051FBC" w:rsidP="00D847C8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5C2F0A">
        <w:t>е</w:t>
      </w:r>
      <w:r w:rsidRPr="005C2F0A">
        <w:t>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</w:t>
      </w:r>
      <w:r w:rsidRPr="005C2F0A">
        <w:t>о</w:t>
      </w:r>
      <w:r w:rsidRPr="005C2F0A">
        <w:t>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051FBC" w:rsidRPr="005C2F0A" w:rsidRDefault="00051FBC" w:rsidP="00D847C8">
      <w:pPr>
        <w:rPr>
          <w:sz w:val="16"/>
          <w:szCs w:val="16"/>
        </w:rPr>
      </w:pPr>
    </w:p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</w:t>
      </w:r>
      <w:r w:rsidRPr="005C2F0A">
        <w:t>е</w:t>
      </w:r>
      <w:r w:rsidRPr="005C2F0A">
        <w:t>мая норма прибыли на инвестиции с учетом риска, соответствующего данному типу облиг</w:t>
      </w:r>
      <w:r w:rsidRPr="005C2F0A">
        <w:t>а</w:t>
      </w:r>
      <w:r w:rsidRPr="005C2F0A">
        <w:t>ций, с</w:t>
      </w:r>
      <w:r>
        <w:t>оставляет 20 %. Определить тео</w:t>
      </w:r>
      <w:r w:rsidRPr="005C2F0A">
        <w:t>ретическую (внутреннюю) стоимость облигации к</w:t>
      </w:r>
      <w:r w:rsidRPr="005C2F0A">
        <w:t>у</w:t>
      </w:r>
      <w:r w:rsidRPr="005C2F0A">
        <w:t>понной.</w:t>
      </w:r>
    </w:p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</w:t>
      </w:r>
      <w:r w:rsidRPr="005C2F0A">
        <w:t>и</w:t>
      </w:r>
      <w:r w:rsidRPr="005C2F0A">
        <w:t xml:space="preserve">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>реннюю) стоимость облигации с переменной ставкой по купону.</w:t>
      </w:r>
    </w:p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11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051FBC" w:rsidRPr="005C2F0A" w:rsidRDefault="00051FBC" w:rsidP="00D847C8"/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Рассчитать балансовую стоимость акций на основе данных: СК – 3900 млн р. выпущено 125 000 обыкновенных акций</w:t>
      </w:r>
      <w:r>
        <w:t xml:space="preserve"> номиналом 100 р. 12 500 отзыв</w:t>
      </w:r>
      <w:r w:rsidRPr="005C2F0A">
        <w:t xml:space="preserve">ных префакций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051FBC" w:rsidRDefault="00051FBC" w:rsidP="00D847C8">
      <w:pPr>
        <w:jc w:val="center"/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По привилегированной акции номиналом 60 р. выплачивается дивиденд в размере 17 р. Рассчитать цену акции с позиции инвестора и с учетом приемлемой для него нормы приб</w:t>
      </w:r>
      <w:r w:rsidRPr="005C2F0A">
        <w:t>ы</w:t>
      </w:r>
      <w:r w:rsidRPr="005C2F0A">
        <w:t xml:space="preserve">ли, если уровень процентной ставки по безрисковым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051FBC" w:rsidRPr="005C2F0A" w:rsidRDefault="00051FBC" w:rsidP="00D847C8">
      <w:pPr>
        <w:pStyle w:val="BodyText"/>
        <w:spacing w:before="2"/>
        <w:rPr>
          <w:sz w:val="16"/>
          <w:szCs w:val="16"/>
        </w:rPr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051FBC" w:rsidRPr="005C2F0A" w:rsidRDefault="00051FBC" w:rsidP="00D847C8">
      <w:pPr>
        <w:pStyle w:val="BodyText"/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</w:t>
      </w:r>
      <w:r w:rsidRPr="005C2F0A">
        <w:t>а</w:t>
      </w:r>
      <w:r w:rsidRPr="005C2F0A">
        <w:t>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</w:t>
      </w:r>
      <w:r>
        <w:t>с</w:t>
      </w:r>
      <w:r>
        <w:t>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051FBC" w:rsidRDefault="00051FBC" w:rsidP="00D847C8">
      <w:pPr>
        <w:jc w:val="center"/>
        <w:rPr>
          <w:b/>
        </w:rPr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На фондовом рынке продаются акции формы. Ожидаемая прибыль на акцию в сл</w:t>
      </w:r>
      <w:r w:rsidRPr="005C2F0A">
        <w:t>е</w:t>
      </w:r>
      <w:r w:rsidRPr="005C2F0A">
        <w:t>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:rsidR="00051FBC" w:rsidRPr="005C2F0A" w:rsidRDefault="00051FBC" w:rsidP="00D847C8">
      <w:pPr>
        <w:pStyle w:val="BodyText"/>
        <w:spacing w:before="7"/>
        <w:rPr>
          <w:sz w:val="16"/>
          <w:szCs w:val="16"/>
        </w:rPr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Купонная облигация номиналом 1500 р. продается по цене 1250 р. Периодичность к</w:t>
      </w:r>
      <w:r w:rsidRPr="005C2F0A">
        <w:t>у</w:t>
      </w:r>
      <w:r w:rsidRPr="005C2F0A">
        <w:t>понных выплат 1 раз в год по ста</w:t>
      </w:r>
      <w:r>
        <w:t>вке 25 % годовых. Рассчитать те</w:t>
      </w:r>
      <w:r w:rsidRPr="005C2F0A">
        <w:t>кущую доходность облиг</w:t>
      </w:r>
      <w:r w:rsidRPr="005C2F0A">
        <w:t>а</w:t>
      </w:r>
      <w:r w:rsidRPr="005C2F0A">
        <w:t>ции?</w:t>
      </w:r>
    </w:p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051FBC" w:rsidRDefault="00051FBC" w:rsidP="00D847C8">
      <w:pPr>
        <w:pStyle w:val="BodyText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</w:t>
      </w:r>
      <w:r w:rsidRPr="005C2F0A">
        <w:t>а</w:t>
      </w:r>
      <w:r w:rsidRPr="005C2F0A">
        <w:t>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051FBC" w:rsidRPr="005C2F0A" w:rsidRDefault="00051FBC" w:rsidP="00D847C8">
      <w:pPr>
        <w:pStyle w:val="BodyText"/>
        <w:spacing w:before="3"/>
        <w:rPr>
          <w:sz w:val="16"/>
          <w:szCs w:val="16"/>
        </w:rPr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</w:t>
      </w:r>
      <w:r w:rsidRPr="005C2F0A">
        <w:t>е</w:t>
      </w:r>
      <w:r w:rsidRPr="005C2F0A">
        <w:t>стировать процентные доходы под 20% годовых.</w:t>
      </w:r>
    </w:p>
    <w:p w:rsidR="00051FBC" w:rsidRDefault="00051FBC" w:rsidP="00D847C8"/>
    <w:p w:rsidR="00051FBC" w:rsidRPr="005C2F0A" w:rsidRDefault="00051FBC" w:rsidP="00D847C8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051FBC" w:rsidRDefault="00051FBC" w:rsidP="00D847C8">
      <w:pPr>
        <w:pStyle w:val="BodyText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051FBC" w:rsidRDefault="00051FBC" w:rsidP="00D847C8">
      <w:pPr>
        <w:pStyle w:val="BodyText"/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051FBC" w:rsidRPr="005C2F0A" w:rsidRDefault="00051FBC" w:rsidP="00D847C8">
      <w:pPr>
        <w:pStyle w:val="BodyText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051FBC" w:rsidRPr="005C2F0A" w:rsidRDefault="00051FBC" w:rsidP="00D847C8">
      <w:pPr>
        <w:pStyle w:val="BodyText"/>
      </w:pPr>
    </w:p>
    <w:p w:rsidR="00051FBC" w:rsidRPr="005C2F0A" w:rsidRDefault="00051FBC" w:rsidP="00D847C8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051FBC" w:rsidRPr="005C2F0A" w:rsidRDefault="00051FBC" w:rsidP="00D847C8">
      <w:pPr>
        <w:pStyle w:val="BodyText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051FBC" w:rsidRPr="005C2F0A" w:rsidRDefault="00051FBC" w:rsidP="00D847C8">
      <w:pPr>
        <w:pStyle w:val="BodyText"/>
        <w:ind w:left="1045" w:right="1123"/>
        <w:jc w:val="center"/>
      </w:pPr>
      <w:r w:rsidRPr="005C2F0A">
        <w:t>Исходные данные по проектам</w:t>
      </w:r>
    </w:p>
    <w:p w:rsidR="00051FBC" w:rsidRDefault="00051FBC" w:rsidP="00D847C8">
      <w:pPr>
        <w:pStyle w:val="BodyText"/>
        <w:spacing w:before="11"/>
        <w:rPr>
          <w:sz w:val="10"/>
        </w:rPr>
      </w:pPr>
    </w:p>
    <w:tbl>
      <w:tblPr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35"/>
        <w:gridCol w:w="2410"/>
        <w:gridCol w:w="2126"/>
        <w:gridCol w:w="2977"/>
      </w:tblGrid>
      <w:tr w:rsidR="00051FBC" w:rsidRPr="002D63BA" w:rsidTr="00326AC3">
        <w:trPr>
          <w:trHeight w:val="551"/>
          <w:jc w:val="center"/>
        </w:trPr>
        <w:tc>
          <w:tcPr>
            <w:tcW w:w="1335" w:type="dxa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Компания-</w:t>
            </w:r>
          </w:p>
          <w:p w:rsidR="00051FBC" w:rsidRPr="00326AC3" w:rsidRDefault="00051FBC" w:rsidP="00326AC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эмитент</w:t>
            </w:r>
          </w:p>
        </w:tc>
        <w:tc>
          <w:tcPr>
            <w:tcW w:w="2410" w:type="dxa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</w:rPr>
            </w:pPr>
            <w:r w:rsidRPr="00326AC3">
              <w:rPr>
                <w:sz w:val="24"/>
              </w:rPr>
              <w:t>Количество акций в</w:t>
            </w:r>
          </w:p>
          <w:p w:rsidR="00051FBC" w:rsidRPr="00326AC3" w:rsidRDefault="00051FBC" w:rsidP="00326AC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</w:rPr>
            </w:pPr>
            <w:r w:rsidRPr="00326AC3">
              <w:rPr>
                <w:sz w:val="24"/>
              </w:rPr>
              <w:t>портфеле, шт.</w:t>
            </w:r>
          </w:p>
        </w:tc>
        <w:tc>
          <w:tcPr>
            <w:tcW w:w="2126" w:type="dxa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Рыночная цена</w:t>
            </w:r>
          </w:p>
          <w:p w:rsidR="00051FBC" w:rsidRPr="00326AC3" w:rsidRDefault="00051FBC" w:rsidP="00326AC3">
            <w:pPr>
              <w:pStyle w:val="TableParagraph"/>
              <w:spacing w:line="261" w:lineRule="exact"/>
              <w:ind w:left="-57" w:right="-57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акции, р.</w:t>
            </w:r>
          </w:p>
        </w:tc>
        <w:tc>
          <w:tcPr>
            <w:tcW w:w="2977" w:type="dxa"/>
          </w:tcPr>
          <w:p w:rsidR="00051FBC" w:rsidRPr="00326AC3" w:rsidRDefault="00051FBC" w:rsidP="00326AC3">
            <w:pPr>
              <w:pStyle w:val="TableParagraph"/>
              <w:spacing w:line="270" w:lineRule="exact"/>
              <w:ind w:left="-57" w:right="-57"/>
              <w:jc w:val="center"/>
              <w:rPr>
                <w:sz w:val="24"/>
              </w:rPr>
            </w:pPr>
            <w:r w:rsidRPr="00326AC3">
              <w:rPr>
                <w:sz w:val="24"/>
              </w:rPr>
              <w:t>Ожидаемая через год сто</w:t>
            </w:r>
            <w:r w:rsidRPr="00326AC3">
              <w:rPr>
                <w:sz w:val="24"/>
              </w:rPr>
              <w:t>и</w:t>
            </w:r>
            <w:r w:rsidRPr="00326AC3">
              <w:rPr>
                <w:sz w:val="24"/>
              </w:rPr>
              <w:t>мость акции, р.</w:t>
            </w:r>
          </w:p>
        </w:tc>
      </w:tr>
      <w:tr w:rsidR="00051FBC" w:rsidRPr="002D63BA" w:rsidTr="00326AC3">
        <w:trPr>
          <w:trHeight w:val="278"/>
          <w:jc w:val="center"/>
        </w:trPr>
        <w:tc>
          <w:tcPr>
            <w:tcW w:w="1335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left="110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А</w:t>
            </w:r>
          </w:p>
        </w:tc>
        <w:tc>
          <w:tcPr>
            <w:tcW w:w="2410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5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150</w:t>
            </w:r>
          </w:p>
        </w:tc>
        <w:tc>
          <w:tcPr>
            <w:tcW w:w="2126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2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300</w:t>
            </w:r>
          </w:p>
        </w:tc>
        <w:tc>
          <w:tcPr>
            <w:tcW w:w="2977" w:type="dxa"/>
          </w:tcPr>
          <w:p w:rsidR="00051FBC" w:rsidRPr="00326AC3" w:rsidRDefault="00051FBC" w:rsidP="00326AC3">
            <w:pPr>
              <w:pStyle w:val="TableParagraph"/>
              <w:spacing w:line="258" w:lineRule="exact"/>
              <w:ind w:right="94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320</w:t>
            </w:r>
          </w:p>
        </w:tc>
      </w:tr>
      <w:tr w:rsidR="00051FBC" w:rsidRPr="002D63BA" w:rsidTr="00326AC3">
        <w:trPr>
          <w:trHeight w:val="275"/>
          <w:jc w:val="center"/>
        </w:trPr>
        <w:tc>
          <w:tcPr>
            <w:tcW w:w="1335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В</w:t>
            </w:r>
          </w:p>
        </w:tc>
        <w:tc>
          <w:tcPr>
            <w:tcW w:w="2410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300</w:t>
            </w:r>
          </w:p>
        </w:tc>
        <w:tc>
          <w:tcPr>
            <w:tcW w:w="2126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2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150</w:t>
            </w:r>
          </w:p>
        </w:tc>
        <w:tc>
          <w:tcPr>
            <w:tcW w:w="2977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180</w:t>
            </w:r>
          </w:p>
        </w:tc>
      </w:tr>
      <w:tr w:rsidR="00051FBC" w:rsidRPr="002D63BA" w:rsidTr="00326AC3">
        <w:trPr>
          <w:trHeight w:val="275"/>
          <w:jc w:val="center"/>
        </w:trPr>
        <w:tc>
          <w:tcPr>
            <w:tcW w:w="1335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left="110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С</w:t>
            </w:r>
          </w:p>
        </w:tc>
        <w:tc>
          <w:tcPr>
            <w:tcW w:w="2410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5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400</w:t>
            </w:r>
          </w:p>
        </w:tc>
        <w:tc>
          <w:tcPr>
            <w:tcW w:w="2126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2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200</w:t>
            </w:r>
          </w:p>
        </w:tc>
        <w:tc>
          <w:tcPr>
            <w:tcW w:w="2977" w:type="dxa"/>
          </w:tcPr>
          <w:p w:rsidR="00051FBC" w:rsidRPr="00326AC3" w:rsidRDefault="00051FBC" w:rsidP="00326AC3">
            <w:pPr>
              <w:pStyle w:val="TableParagraph"/>
              <w:spacing w:line="256" w:lineRule="exact"/>
              <w:ind w:right="94"/>
              <w:jc w:val="center"/>
              <w:rPr>
                <w:sz w:val="24"/>
                <w:lang w:val="en-US"/>
              </w:rPr>
            </w:pPr>
            <w:r w:rsidRPr="00326AC3">
              <w:rPr>
                <w:sz w:val="24"/>
                <w:lang w:val="en-US"/>
              </w:rPr>
              <w:t>250</w:t>
            </w:r>
          </w:p>
        </w:tc>
      </w:tr>
    </w:tbl>
    <w:p w:rsidR="00051FBC" w:rsidRDefault="00051FBC" w:rsidP="00D847C8">
      <w:pPr>
        <w:pStyle w:val="BodyText"/>
        <w:rPr>
          <w:sz w:val="20"/>
        </w:rPr>
      </w:pPr>
    </w:p>
    <w:p w:rsidR="00051FBC" w:rsidRPr="004A114E" w:rsidRDefault="00051FBC" w:rsidP="00D847C8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 xml:space="preserve">6.4 </w:t>
      </w:r>
      <w:r w:rsidRPr="004A114E">
        <w:rPr>
          <w:rStyle w:val="FontStyle20"/>
          <w:rFonts w:ascii="Times New Roman" w:hAnsi="Times New Roman" w:cs="Georgia"/>
          <w:b/>
          <w:sz w:val="24"/>
        </w:rPr>
        <w:t>Тесты для самопроверки</w:t>
      </w:r>
      <w:r>
        <w:rPr>
          <w:rStyle w:val="FontStyle20"/>
          <w:rFonts w:ascii="Times New Roman" w:hAnsi="Times New Roman" w:cs="Georgia"/>
          <w:b/>
          <w:sz w:val="24"/>
        </w:rPr>
        <w:t>:</w:t>
      </w:r>
    </w:p>
    <w:p w:rsidR="00051FBC" w:rsidRPr="00F822DC" w:rsidRDefault="00051FBC" w:rsidP="00D847C8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051FBC" w:rsidRPr="00F822DC" w:rsidRDefault="00051FBC" w:rsidP="00D847C8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051FBC" w:rsidRPr="00F822DC" w:rsidRDefault="00051FBC" w:rsidP="00D847C8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051FBC" w:rsidRPr="00E22627" w:rsidRDefault="00051FBC" w:rsidP="00D847C8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051FBC" w:rsidRPr="00E22627" w:rsidRDefault="00051FBC" w:rsidP="00D847C8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051FBC" w:rsidRPr="00E22627" w:rsidRDefault="00051FBC" w:rsidP="00D847C8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051FBC" w:rsidRPr="00E22627" w:rsidRDefault="00051FBC" w:rsidP="00D847C8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051FBC" w:rsidRPr="00E22627" w:rsidRDefault="00051FBC" w:rsidP="00D847C8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</w:t>
      </w:r>
      <w:r w:rsidRPr="008F5BAD">
        <w:rPr>
          <w:bCs/>
        </w:rPr>
        <w:t>к</w:t>
      </w:r>
      <w:r w:rsidRPr="008F5BAD">
        <w:rPr>
          <w:bCs/>
        </w:rPr>
        <w:t>ционирование предприятий и составляющих менее 10% акционерного капитала предприятия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051FBC" w:rsidRPr="00493954" w:rsidRDefault="00051FBC" w:rsidP="00D847C8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Прединвестиционную, инвестиционную и эксплуатационную фазы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28. Прединвестиционная фаза содержит?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29. В прединвестиционной фазе происходит?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051FBC" w:rsidRPr="008F5BAD" w:rsidRDefault="00051FBC" w:rsidP="00D847C8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051FBC" w:rsidRPr="008F5BAD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051FBC" w:rsidRDefault="00051FBC" w:rsidP="00D847C8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>нием за определенную плату, на определенный срок и условиях</w:t>
      </w:r>
    </w:p>
    <w:p w:rsidR="00051FBC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39. Срок жизни инвестиционного проекта включает три фазы: 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ную, инвестиционную, эксплуатационную. В инвестиционной фазе происходит?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>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051FBC" w:rsidRPr="000712A0" w:rsidRDefault="00051FBC" w:rsidP="00D847C8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051FBC" w:rsidRDefault="00051FBC" w:rsidP="00D847C8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</w:t>
      </w:r>
      <w:r w:rsidRPr="000712A0">
        <w:rPr>
          <w:bCs/>
        </w:rPr>
        <w:t>п</w:t>
      </w:r>
      <w:r w:rsidRPr="000712A0">
        <w:rPr>
          <w:bCs/>
        </w:rPr>
        <w:t>линирующего начала (контроля)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Документ, в котором детализируются и уточняются решения, принятые на прединв</w:t>
      </w:r>
      <w:r w:rsidRPr="000712A0">
        <w:rPr>
          <w:bCs/>
        </w:rPr>
        <w:t>е</w:t>
      </w:r>
      <w:r w:rsidRPr="000712A0">
        <w:rPr>
          <w:bCs/>
        </w:rPr>
        <w:t>стиционной стадии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051FBC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(Cash Flow)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>цироваться в отчете о движении денежных средств как отток денежных средств на?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051FBC" w:rsidRPr="000712A0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051FBC" w:rsidRDefault="00051FBC" w:rsidP="00D847C8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051FBC" w:rsidRPr="000712A0" w:rsidRDefault="00051FBC" w:rsidP="00D847C8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</w:t>
      </w:r>
      <w:r w:rsidRPr="004E499C">
        <w:rPr>
          <w:b/>
          <w:bCs/>
        </w:rPr>
        <w:t>т</w:t>
      </w:r>
      <w:r w:rsidRPr="004E499C">
        <w:rPr>
          <w:b/>
          <w:bCs/>
        </w:rPr>
        <w:t>вами в соответствии с установленной ставкой процента?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</w:t>
      </w:r>
      <w:r w:rsidRPr="004E499C">
        <w:rPr>
          <w:bCs/>
        </w:rPr>
        <w:t>а</w:t>
      </w:r>
      <w:r w:rsidRPr="004E499C">
        <w:rPr>
          <w:bCs/>
        </w:rPr>
        <w:t>копления определенной суммы в будущем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>бирается в качестве стандартного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051FBC" w:rsidRPr="00BC4BDF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051FBC" w:rsidRPr="004E499C" w:rsidRDefault="00051FBC" w:rsidP="00D847C8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051FBC" w:rsidRPr="004E499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051FBC" w:rsidRDefault="00051FBC" w:rsidP="00D847C8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051FBC" w:rsidRDefault="00051FBC" w:rsidP="00D847C8">
      <w:pPr>
        <w:shd w:val="clear" w:color="auto" w:fill="FFFFFF"/>
        <w:rPr>
          <w:bCs/>
        </w:rPr>
      </w:pPr>
    </w:p>
    <w:p w:rsidR="00051FBC" w:rsidRPr="002D63BA" w:rsidRDefault="00051FBC" w:rsidP="00D847C8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 При выполнении курсовой работы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051FBC" w:rsidRPr="003D2CB3" w:rsidRDefault="00051FBC" w:rsidP="00D847C8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051FBC" w:rsidRPr="004E499C" w:rsidRDefault="00051FBC" w:rsidP="00350F5B">
      <w:pPr>
        <w:shd w:val="clear" w:color="auto" w:fill="FFFFFF"/>
        <w:rPr>
          <w:bCs/>
        </w:rPr>
      </w:pPr>
    </w:p>
    <w:p w:rsidR="00051FBC" w:rsidRPr="00FC2D38" w:rsidRDefault="00051FBC" w:rsidP="00350F5B">
      <w:pPr>
        <w:rPr>
          <w:rStyle w:val="FontStyle20"/>
          <w:rFonts w:ascii="Times New Roman" w:hAnsi="Times New Roman"/>
          <w:b/>
          <w:sz w:val="24"/>
        </w:rPr>
      </w:pPr>
      <w:r w:rsidRPr="00FC2D38">
        <w:rPr>
          <w:rStyle w:val="FontStyle20"/>
          <w:rFonts w:ascii="Times New Roman" w:hAnsi="Times New Roman"/>
          <w:b/>
          <w:sz w:val="24"/>
        </w:rPr>
        <w:t>7 Оценочные средства для проведения промежуточной аттестации</w:t>
      </w:r>
    </w:p>
    <w:p w:rsidR="00051FBC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051FBC" w:rsidRPr="003D2CB3" w:rsidRDefault="00051FBC" w:rsidP="00350F5B">
      <w:pPr>
        <w:rPr>
          <w:rStyle w:val="FontStyle20"/>
          <w:rFonts w:ascii="Times New Roman" w:hAnsi="Times New Roman"/>
          <w:b/>
          <w:sz w:val="24"/>
        </w:rPr>
      </w:pPr>
      <w:r w:rsidRPr="003D2CB3">
        <w:rPr>
          <w:rStyle w:val="FontStyle20"/>
          <w:rFonts w:ascii="Times New Roman" w:hAnsi="Times New Roman"/>
          <w:b/>
          <w:sz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/>
          <w:b/>
          <w:sz w:val="24"/>
        </w:rPr>
        <w:t>о</w:t>
      </w:r>
      <w:r w:rsidRPr="003D2CB3">
        <w:rPr>
          <w:rStyle w:val="FontStyle20"/>
          <w:rFonts w:ascii="Times New Roman" w:hAnsi="Times New Roman"/>
          <w:b/>
          <w:sz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527"/>
        <w:gridCol w:w="4675"/>
      </w:tblGrid>
      <w:tr w:rsidR="00051FBC" w:rsidRPr="00457C1A" w:rsidTr="005607E2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F038A" w:rsidRDefault="00051FBC" w:rsidP="005607E2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F038A" w:rsidRDefault="00051FBC" w:rsidP="005607E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F038A" w:rsidRDefault="00051FBC" w:rsidP="005607E2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051FBC" w:rsidRPr="00457C1A" w:rsidTr="005607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051FBC" w:rsidRPr="00457C1A" w:rsidTr="00D847C8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350542" w:rsidRDefault="00051FBC" w:rsidP="00D847C8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 в профессиональной деятельности,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AA7166" w:rsidRDefault="00051FBC" w:rsidP="00D847C8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 к зач</w:t>
            </w:r>
            <w:r w:rsidRPr="00AA7166">
              <w:rPr>
                <w:i/>
              </w:rPr>
              <w:t>ё</w:t>
            </w:r>
            <w:r w:rsidRPr="00AA7166">
              <w:rPr>
                <w:i/>
              </w:rPr>
              <w:t>ту: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Экономическая сущность и значение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Характеристика финансовых и реал</w:t>
            </w:r>
            <w:r w:rsidRPr="00AA7166">
              <w:t>ь</w:t>
            </w:r>
            <w:r w:rsidRPr="00AA7166">
              <w:t>ных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Экономические и правовые основы и</w:t>
            </w:r>
            <w:r w:rsidRPr="00AA7166">
              <w:t>н</w:t>
            </w:r>
            <w:r w:rsidRPr="00AA7166">
              <w:t>вестиционной деятельности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Субъекты и объекты инвестиционной деятельности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Формы и методы государственного р</w:t>
            </w:r>
            <w:r w:rsidRPr="00AA7166">
              <w:t>е</w:t>
            </w:r>
            <w:r w:rsidRPr="00AA7166">
              <w:t>гулирования инвестиционной деятел</w:t>
            </w:r>
            <w:r w:rsidRPr="00AA7166">
              <w:t>ь</w:t>
            </w:r>
            <w:r w:rsidRPr="00AA7166">
              <w:t>ности, осуществляемой в форме кап</w:t>
            </w:r>
            <w:r w:rsidRPr="00AA7166">
              <w:t>и</w:t>
            </w:r>
            <w:r w:rsidRPr="00AA7166">
              <w:t>тальных вложений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Государственные гарантии прав суб</w:t>
            </w:r>
            <w:r w:rsidRPr="00AA7166">
              <w:t>ъ</w:t>
            </w:r>
            <w:r w:rsidRPr="00AA7166">
              <w:t>ектов инвестиционной деятельности и защита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Инвестиционный рынок: общие пол</w:t>
            </w:r>
            <w:r w:rsidRPr="00AA7166">
              <w:t>о</w:t>
            </w:r>
            <w:r w:rsidRPr="00AA7166">
              <w:t>жения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Структура инвестиционного рынка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Инфраструктура инвестиционного пр</w:t>
            </w:r>
            <w:r w:rsidRPr="00AA7166">
              <w:t>о</w:t>
            </w:r>
            <w:r w:rsidRPr="00AA7166">
              <w:t>цесса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Источники финансирования инвест</w:t>
            </w:r>
            <w:r w:rsidRPr="00AA7166">
              <w:t>и</w:t>
            </w:r>
            <w:r w:rsidRPr="00AA7166">
              <w:t>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Общая характеристика собственных инвестиционных ресурсов фирм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AA7166">
              <w:t>Способы мобилизации инвестиционных ресурсов</w:t>
            </w:r>
          </w:p>
          <w:p w:rsidR="00051FBC" w:rsidRPr="00AA7166" w:rsidRDefault="00051FBC" w:rsidP="00D847C8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 к экз</w:t>
            </w:r>
            <w:r w:rsidRPr="00AA7166">
              <w:rPr>
                <w:i/>
              </w:rPr>
              <w:t>а</w:t>
            </w:r>
            <w:r w:rsidRPr="00AA7166">
              <w:rPr>
                <w:i/>
              </w:rPr>
              <w:t>мену: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Понятие, сущность и виды реальных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 инвестиционного проекта, его содержание и фазы развития.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инвестиционных прое</w:t>
            </w:r>
            <w:r w:rsidRPr="00BB10B8">
              <w:t>к</w:t>
            </w:r>
            <w:r w:rsidRPr="00BB10B8">
              <w:t>тов.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 эффективности инвестицио</w:t>
            </w:r>
            <w:r w:rsidRPr="00BB10B8">
              <w:t>н</w:t>
            </w:r>
            <w:r w:rsidRPr="00BB10B8">
              <w:t>ных проектов и основные принципы ее оценки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 и виды денежных потоков и</w:t>
            </w:r>
            <w:r w:rsidRPr="00BB10B8">
              <w:t>н</w:t>
            </w:r>
            <w:r w:rsidRPr="00BB10B8">
              <w:t>вестиционного проекта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Временная стоимость денег и ее учет в оценке инвестиционных проектов.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Методические основы оценки проектов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Оценка эффективности инвестицио</w:t>
            </w:r>
            <w:r w:rsidRPr="00BB10B8">
              <w:t>н</w:t>
            </w:r>
            <w:r w:rsidRPr="00BB10B8">
              <w:t>ных проектов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Понятие, сущность и виды финансовых инвестиций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Основные виды финансовых инстр</w:t>
            </w:r>
            <w:r w:rsidRPr="00BB10B8">
              <w:t>у</w:t>
            </w:r>
            <w:r w:rsidRPr="00BB10B8">
              <w:t>ментов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Общая характеристика финансовых а</w:t>
            </w:r>
            <w:r w:rsidRPr="00BB10B8">
              <w:t>к</w:t>
            </w:r>
            <w:r w:rsidRPr="00BB10B8">
              <w:t xml:space="preserve">тивов корпораций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Оценка инвестиционных качеств це</w:t>
            </w:r>
            <w:r w:rsidRPr="00BB10B8">
              <w:t>н</w:t>
            </w:r>
            <w:r w:rsidRPr="00BB10B8">
              <w:t>ных бумаг.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 xml:space="preserve">Оценка эффективности инвестиций в ценные бумаги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Оценка акций и облигаций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 и цели формирования инв</w:t>
            </w:r>
            <w:r w:rsidRPr="00BB10B8">
              <w:t>е</w:t>
            </w:r>
            <w:r w:rsidRPr="00BB10B8">
              <w:t xml:space="preserve">стиционных портфелей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Классификация инвестиционных пор</w:t>
            </w:r>
            <w:r w:rsidRPr="00BB10B8">
              <w:t>т</w:t>
            </w:r>
            <w:r w:rsidRPr="00BB10B8">
              <w:t xml:space="preserve">фелей и стратегий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Принципы и последовательность фо</w:t>
            </w:r>
            <w:r w:rsidRPr="00BB10B8">
              <w:t>р</w:t>
            </w:r>
            <w:r w:rsidRPr="00BB10B8">
              <w:t xml:space="preserve">мирования инвестиционных портфелей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Модели оптимального портфеля инв</w:t>
            </w:r>
            <w:r w:rsidRPr="00BB10B8">
              <w:t>е</w:t>
            </w:r>
            <w:r w:rsidRPr="00BB10B8">
              <w:t xml:space="preserve">стиций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Управление инвестиционным портф</w:t>
            </w:r>
            <w:r w:rsidRPr="00BB10B8">
              <w:t>е</w:t>
            </w:r>
            <w:r w:rsidRPr="00BB10B8">
              <w:t xml:space="preserve">лем 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Виды и способы снижения рисков фо</w:t>
            </w:r>
            <w:r w:rsidRPr="00BB10B8">
              <w:t>н</w:t>
            </w:r>
            <w:r w:rsidRPr="00BB10B8">
              <w:t>дового портфеля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Понятие риска, виды и источники инв</w:t>
            </w:r>
            <w:r w:rsidRPr="00BB10B8">
              <w:t>е</w:t>
            </w:r>
            <w:r w:rsidRPr="00BB10B8">
              <w:t>стиционного риска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Методы управления инвестиционным риском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Инвестиционная политика и ее роль</w:t>
            </w:r>
          </w:p>
          <w:p w:rsidR="00051FBC" w:rsidRPr="00BB10B8" w:rsidRDefault="00051FBC" w:rsidP="00D847C8">
            <w:pPr>
              <w:numPr>
                <w:ilvl w:val="0"/>
                <w:numId w:val="34"/>
              </w:numPr>
              <w:contextualSpacing/>
            </w:pPr>
            <w:r w:rsidRPr="00BB10B8">
              <w:t>Цели и принципы инвестиционной п</w:t>
            </w:r>
            <w:r w:rsidRPr="00BB10B8">
              <w:t>о</w:t>
            </w:r>
            <w:r w:rsidRPr="00BB10B8">
              <w:t>литики</w:t>
            </w:r>
            <w:r>
              <w:t xml:space="preserve"> предприятия</w:t>
            </w:r>
          </w:p>
          <w:p w:rsidR="00051FBC" w:rsidRPr="00CF038A" w:rsidRDefault="00051FBC" w:rsidP="00D847C8">
            <w:pPr>
              <w:numPr>
                <w:ilvl w:val="0"/>
                <w:numId w:val="34"/>
              </w:numPr>
              <w:contextualSpacing/>
              <w:rPr>
                <w:bCs/>
              </w:rPr>
            </w:pPr>
            <w:r w:rsidRPr="00BB10B8">
              <w:t>Анализ и принятие инвестиц</w:t>
            </w:r>
            <w:r>
              <w:t>ионных решений в условиях риска</w:t>
            </w:r>
          </w:p>
        </w:tc>
      </w:tr>
      <w:tr w:rsidR="00051FBC" w:rsidRPr="00457C1A" w:rsidTr="00D847C8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350542" w:rsidRDefault="00051FBC" w:rsidP="00D847C8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тивные варианты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онно-управленческих решений и находить из их числа опт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мальные организационно-управленческие решения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051FBC" w:rsidRPr="00350542" w:rsidRDefault="00051FBC" w:rsidP="00D847C8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шений, оценивать эффекти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BB10B8" w:rsidRDefault="00051FBC" w:rsidP="00D847C8">
            <w:pPr>
              <w:ind w:firstLine="0"/>
            </w:pPr>
            <w:r w:rsidRPr="00BB10B8">
              <w:t>Примерные практические задания для э</w:t>
            </w:r>
            <w:r w:rsidRPr="00BB10B8">
              <w:t>к</w:t>
            </w:r>
            <w:r w:rsidRPr="00BB10B8">
              <w:t>замена:</w:t>
            </w:r>
          </w:p>
          <w:p w:rsidR="00051FBC" w:rsidRPr="00326AC3" w:rsidRDefault="00051FBC" w:rsidP="00D847C8">
            <w:pPr>
              <w:pStyle w:val="BodyText"/>
              <w:ind w:firstLine="0"/>
            </w:pPr>
            <w:r w:rsidRPr="00326AC3">
              <w:t>1. Сделать предварительный анализ и пр</w:t>
            </w:r>
            <w:r w:rsidRPr="00326AC3">
              <w:t>о</w:t>
            </w:r>
            <w:r w:rsidRPr="00326AC3">
              <w:t>вести ранжирование инвестиционных пр</w:t>
            </w:r>
            <w:r w:rsidRPr="00326AC3">
              <w:t>о</w:t>
            </w:r>
            <w:r w:rsidRPr="00326AC3">
              <w:t>ектов на основе индекса доходности для формирования инвестиционного портфеля компании, в который отбираются пять и</w:t>
            </w:r>
            <w:r w:rsidRPr="00326AC3">
              <w:t>н</w:t>
            </w:r>
            <w:r w:rsidRPr="00326AC3">
              <w:t>вестиционных проектов. Расходы по пр</w:t>
            </w:r>
            <w:r w:rsidRPr="00326AC3">
              <w:t>о</w:t>
            </w:r>
            <w:r w:rsidRPr="00326AC3">
              <w:t>ектам: А – 5 млн р.; Б – 3 млн р.; В – 2 млн р.; Г – 3 млн р.; Д – 2 млн р. Дисконтир</w:t>
            </w:r>
            <w:r w:rsidRPr="00326AC3">
              <w:t>о</w:t>
            </w:r>
            <w:r w:rsidRPr="00326AC3">
              <w:t>ванные доходы по проектам соответстве</w:t>
            </w:r>
            <w:r w:rsidRPr="00326AC3">
              <w:t>н</w:t>
            </w:r>
            <w:r w:rsidRPr="00326AC3">
              <w:t>но: А – млн р.; Б – 4,5 млн р.; В – 4 млн р.; Г – 4,2 млн р.; Д – 3,2 млн р. Составить с</w:t>
            </w:r>
            <w:r w:rsidRPr="00326AC3">
              <w:t>а</w:t>
            </w:r>
            <w:r w:rsidRPr="00326AC3">
              <w:t>мый оптимальный инвестиционный пор</w:t>
            </w:r>
            <w:r w:rsidRPr="00326AC3">
              <w:t>т</w:t>
            </w:r>
            <w:r w:rsidRPr="00326AC3">
              <w:t>фель по индексу доходности, когда бюджет компании располагает капиталом – 10 млн р.</w:t>
            </w:r>
          </w:p>
          <w:p w:rsidR="00051FBC" w:rsidRPr="00BB10B8" w:rsidRDefault="00051FBC" w:rsidP="00D847C8"/>
          <w:p w:rsidR="00051FBC" w:rsidRPr="00CF038A" w:rsidRDefault="00051FBC" w:rsidP="00D847C8">
            <w:pPr>
              <w:ind w:firstLine="0"/>
              <w:rPr>
                <w:bCs/>
              </w:rPr>
            </w:pPr>
            <w:r w:rsidRPr="00BB10B8">
              <w:t>2. Портфель инвестора состоит из 10 акций компании А, которые торгуются по 50 ру</w:t>
            </w:r>
            <w:r w:rsidRPr="00BB10B8">
              <w:t>б</w:t>
            </w:r>
            <w:r w:rsidRPr="00BB10B8">
              <w:t>лей за акцию, 20 акций компании В, кот</w:t>
            </w:r>
            <w:r w:rsidRPr="00BB10B8">
              <w:t>о</w:t>
            </w:r>
            <w:r w:rsidRPr="00BB10B8">
              <w:t>рые торгуются по 120 рублей за акцию и 30 акций компании С, курс которых составл</w:t>
            </w:r>
            <w:r w:rsidRPr="00BB10B8">
              <w:t>я</w:t>
            </w:r>
            <w:r w:rsidRPr="00BB10B8">
              <w:t>ет 75 рублей за акцию. Ожидаемые дохо</w:t>
            </w:r>
            <w:r w:rsidRPr="00BB10B8">
              <w:t>д</w:t>
            </w:r>
            <w:r w:rsidRPr="00BB10B8">
              <w:t>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051FBC" w:rsidRPr="00457C1A" w:rsidTr="005607E2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ганизационно-управленческих 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051FBC" w:rsidRPr="00350542" w:rsidRDefault="00051FBC" w:rsidP="005607E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BB10B8" w:rsidRDefault="00051FBC" w:rsidP="00D847C8">
            <w:pPr>
              <w:keepNext/>
              <w:keepLines/>
              <w:tabs>
                <w:tab w:val="left" w:pos="331"/>
              </w:tabs>
              <w:ind w:firstLine="0"/>
              <w:outlineLvl w:val="1"/>
            </w:pPr>
            <w:r w:rsidRPr="00BB10B8">
              <w:t>Примерный перечень тем курсовых работ: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</w:t>
            </w:r>
            <w:r w:rsidRPr="00C769C9">
              <w:rPr>
                <w:lang w:val="ru-RU"/>
              </w:rPr>
              <w:t>д</w:t>
            </w:r>
            <w:r w:rsidRPr="00C769C9">
              <w:rPr>
                <w:lang w:val="ru-RU"/>
              </w:rPr>
              <w:t>приятия и ее особенности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>ровании и развитии предприятия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</w:t>
            </w:r>
            <w:r w:rsidRPr="00C769C9">
              <w:rPr>
                <w:lang w:val="ru-RU"/>
              </w:rPr>
              <w:t>о</w:t>
            </w:r>
            <w:r w:rsidRPr="00C769C9">
              <w:rPr>
                <w:lang w:val="ru-RU"/>
              </w:rPr>
              <w:t>экономических показателей инвестицио</w:t>
            </w:r>
            <w:r w:rsidRPr="00C769C9">
              <w:rPr>
                <w:lang w:val="ru-RU"/>
              </w:rPr>
              <w:t>н</w:t>
            </w:r>
            <w:r w:rsidRPr="00C769C9">
              <w:rPr>
                <w:lang w:val="ru-RU"/>
              </w:rPr>
              <w:t>ного рынка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</w:t>
            </w:r>
            <w:r w:rsidRPr="00C769C9">
              <w:rPr>
                <w:lang w:val="ru-RU"/>
              </w:rPr>
              <w:t>е</w:t>
            </w:r>
            <w:r w:rsidRPr="00C769C9">
              <w:rPr>
                <w:lang w:val="ru-RU"/>
              </w:rPr>
              <w:t>лей и направлений инвестиционной де</w:t>
            </w:r>
            <w:r w:rsidRPr="00C769C9">
              <w:rPr>
                <w:lang w:val="ru-RU"/>
              </w:rPr>
              <w:t>я</w:t>
            </w:r>
            <w:r w:rsidRPr="00C769C9">
              <w:rPr>
                <w:lang w:val="ru-RU"/>
              </w:rPr>
              <w:t>тельности предприятий</w:t>
            </w:r>
          </w:p>
          <w:p w:rsidR="00051FBC" w:rsidRPr="00A14E5A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BB10B8">
              <w:t xml:space="preserve">Стратегия формирования инвестиционных ресурсов предприятия 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>ятия и их оптимизация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051FBC" w:rsidRPr="00A14E5A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A14E5A">
              <w:rPr>
                <w:color w:val="000000"/>
              </w:rPr>
              <w:t>Анализ инвестиционной привлекательности предприятия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политика предпр</w:t>
            </w:r>
            <w:r w:rsidRPr="00C769C9">
              <w:rPr>
                <w:lang w:val="ru-RU"/>
              </w:rPr>
              <w:t>и</w:t>
            </w:r>
            <w:r w:rsidRPr="00C769C9">
              <w:rPr>
                <w:lang w:val="ru-RU"/>
              </w:rPr>
              <w:t xml:space="preserve">ятия в современных условиях </w:t>
            </w:r>
          </w:p>
          <w:p w:rsidR="00051FBC" w:rsidRPr="00A14E5A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r w:rsidRPr="00BB10B8">
              <w:t>Инвестиционное планирование на предприятии</w:t>
            </w:r>
          </w:p>
          <w:p w:rsidR="00051FBC" w:rsidRPr="00A14E5A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BB10B8">
              <w:t>Оценка эффективности реальных инвестиционных проектов</w:t>
            </w:r>
          </w:p>
          <w:p w:rsidR="00051FBC" w:rsidRPr="00A14E5A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BB10B8">
              <w:t>Экономическая эффективность инвестиционных проектов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и управление пор</w:t>
            </w:r>
            <w:r w:rsidRPr="00C769C9">
              <w:rPr>
                <w:lang w:val="ru-RU"/>
              </w:rPr>
              <w:t>т</w:t>
            </w:r>
            <w:r w:rsidRPr="00C769C9">
              <w:rPr>
                <w:lang w:val="ru-RU"/>
              </w:rPr>
              <w:t xml:space="preserve">фелем ценных бумаг 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ского роста РФ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</w:t>
            </w:r>
            <w:r w:rsidRPr="00C769C9">
              <w:rPr>
                <w:color w:val="000000"/>
                <w:lang w:val="ru-RU"/>
              </w:rPr>
              <w:t>о</w:t>
            </w:r>
            <w:r w:rsidRPr="00C769C9">
              <w:rPr>
                <w:color w:val="000000"/>
                <w:lang w:val="ru-RU"/>
              </w:rPr>
              <w:t>сти финансовых вложений в ценные бум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ги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ятия на примере …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низм реализации на предприятии (на 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ного варианта инвестиционного проекта по критериям эффективности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тов по совершенствованию производстве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но-хозяйственной деятельности предпр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ятия и выбор эффективного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рования инвестиционного проекта обно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ления основных фондов по альтернати</w:t>
            </w:r>
            <w:r w:rsidRPr="00C769C9">
              <w:rPr>
                <w:color w:val="000000"/>
                <w:lang w:val="ru-RU"/>
              </w:rPr>
              <w:t>в</w:t>
            </w:r>
            <w:r w:rsidRPr="00C769C9">
              <w:rPr>
                <w:color w:val="000000"/>
                <w:lang w:val="ru-RU"/>
              </w:rPr>
              <w:t>ным вариантам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</w:t>
            </w:r>
            <w:r w:rsidRPr="00C769C9">
              <w:rPr>
                <w:color w:val="000000"/>
                <w:lang w:val="ru-RU"/>
              </w:rPr>
              <w:t>е</w:t>
            </w:r>
            <w:r w:rsidRPr="00C769C9">
              <w:rPr>
                <w:color w:val="000000"/>
                <w:lang w:val="ru-RU"/>
              </w:rPr>
              <w:t>стиционной политике предприятия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тивных вариантов инвестиционного пор</w:t>
            </w:r>
            <w:r w:rsidRPr="00C769C9">
              <w:rPr>
                <w:color w:val="000000"/>
                <w:lang w:val="ru-RU"/>
              </w:rPr>
              <w:t>т</w:t>
            </w:r>
            <w:r w:rsidRPr="00C769C9">
              <w:rPr>
                <w:color w:val="000000"/>
                <w:lang w:val="ru-RU"/>
              </w:rPr>
              <w:t>феля банка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</w:t>
            </w:r>
            <w:r w:rsidRPr="00C769C9">
              <w:rPr>
                <w:color w:val="000000"/>
                <w:lang w:val="ru-RU"/>
              </w:rPr>
              <w:t>и</w:t>
            </w:r>
            <w:r w:rsidRPr="00C769C9">
              <w:rPr>
                <w:color w:val="000000"/>
                <w:lang w:val="ru-RU"/>
              </w:rPr>
              <w:t>онного портфеля банка (на примере)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051FBC" w:rsidRPr="00C769C9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</w:t>
            </w:r>
            <w:r w:rsidRPr="00C769C9">
              <w:rPr>
                <w:color w:val="000000"/>
                <w:lang w:val="ru-RU"/>
              </w:rPr>
              <w:t>а</w:t>
            </w:r>
            <w:r w:rsidRPr="00C769C9">
              <w:rPr>
                <w:color w:val="000000"/>
                <w:lang w:val="ru-RU"/>
              </w:rPr>
              <w:t>зателей на развитие инвестиционного ры</w:t>
            </w:r>
            <w:r w:rsidRPr="00C769C9">
              <w:rPr>
                <w:color w:val="000000"/>
                <w:lang w:val="ru-RU"/>
              </w:rPr>
              <w:t>н</w:t>
            </w:r>
            <w:r w:rsidRPr="00C769C9">
              <w:rPr>
                <w:color w:val="000000"/>
                <w:lang w:val="ru-RU"/>
              </w:rPr>
              <w:t>ка в России</w:t>
            </w:r>
          </w:p>
          <w:p w:rsidR="00051FBC" w:rsidRPr="0021217F" w:rsidRDefault="00051FBC" w:rsidP="00D847C8">
            <w:pPr>
              <w:pStyle w:val="ListParagraph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051FBC" w:rsidRPr="00457C1A" w:rsidTr="005607E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0"/>
              <w:rPr>
                <w:bCs/>
              </w:rPr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051FBC" w:rsidRPr="00457C1A" w:rsidTr="005607E2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AA7166" w:rsidRDefault="00051FBC" w:rsidP="00D847C8">
            <w:pPr>
              <w:ind w:firstLine="0"/>
              <w:contextualSpacing/>
              <w:rPr>
                <w:i/>
              </w:rPr>
            </w:pPr>
            <w:r w:rsidRPr="00AA7166">
              <w:rPr>
                <w:i/>
              </w:rPr>
              <w:t>Перечень теоретических вопросов</w:t>
            </w:r>
            <w:r>
              <w:rPr>
                <w:i/>
              </w:rPr>
              <w:t xml:space="preserve"> к экз</w:t>
            </w:r>
            <w:r>
              <w:rPr>
                <w:i/>
              </w:rPr>
              <w:t>а</w:t>
            </w:r>
            <w:r>
              <w:rPr>
                <w:i/>
              </w:rPr>
              <w:t>мену</w:t>
            </w:r>
            <w:r w:rsidRPr="00AA7166">
              <w:rPr>
                <w:i/>
              </w:rPr>
              <w:t>: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Методы финансового планирования и экономико-математического моделир</w:t>
            </w:r>
            <w:r w:rsidRPr="00BB10B8">
              <w:t>о</w:t>
            </w:r>
            <w:r w:rsidRPr="00BB10B8">
              <w:t>вания в разработке инвестиционных проектов;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Финансовый план инвестиционного проекта;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Структура и методика разработки би</w:t>
            </w:r>
            <w:r w:rsidRPr="00BB10B8">
              <w:t>з</w:t>
            </w:r>
            <w:r w:rsidRPr="00BB10B8">
              <w:t>нес-плана инвестиционного проекта;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Организация лизинговых операций как способа финансирования инвестицио</w:t>
            </w:r>
            <w:r w:rsidRPr="00BB10B8">
              <w:t>н</w:t>
            </w:r>
            <w:r w:rsidRPr="00BB10B8">
              <w:t>ной деятельности;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Государственное регулирование инв</w:t>
            </w:r>
            <w:r w:rsidRPr="00BB10B8">
              <w:t>е</w:t>
            </w:r>
            <w:r w:rsidRPr="00BB10B8">
              <w:t>стиционной деятельности;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Инвестиционный бизнес–план хозяйс</w:t>
            </w:r>
            <w:r w:rsidRPr="00BB10B8">
              <w:t>т</w:t>
            </w:r>
            <w:r w:rsidRPr="00BB10B8">
              <w:t>вующего субъекта и какого его назн</w:t>
            </w:r>
            <w:r w:rsidRPr="00BB10B8">
              <w:t>а</w:t>
            </w:r>
            <w:r w:rsidRPr="00BB10B8">
              <w:t>чение. Структура бизнес-плана инв</w:t>
            </w:r>
            <w:r w:rsidRPr="00BB10B8">
              <w:t>е</w:t>
            </w:r>
            <w:r w:rsidRPr="00BB10B8">
              <w:t>стиционного проекта и содержание его разделов;</w:t>
            </w:r>
          </w:p>
          <w:p w:rsidR="00051FBC" w:rsidRPr="00BB10B8" w:rsidRDefault="00051FBC" w:rsidP="00D847C8">
            <w:pPr>
              <w:numPr>
                <w:ilvl w:val="0"/>
                <w:numId w:val="40"/>
              </w:numPr>
              <w:contextualSpacing/>
            </w:pPr>
            <w:r w:rsidRPr="00BB10B8">
              <w:t>Финансовые институты и их роль в и</w:t>
            </w:r>
            <w:r w:rsidRPr="00BB10B8">
              <w:t>н</w:t>
            </w:r>
            <w:r w:rsidRPr="00BB10B8">
              <w:t>вестиционном процессе;</w:t>
            </w:r>
          </w:p>
          <w:p w:rsidR="00051FBC" w:rsidRPr="00D847C8" w:rsidRDefault="00051FBC" w:rsidP="00D847C8">
            <w:pPr>
              <w:numPr>
                <w:ilvl w:val="0"/>
                <w:numId w:val="40"/>
              </w:numPr>
              <w:contextualSpacing/>
              <w:rPr>
                <w:b/>
                <w:bCs/>
                <w:i/>
              </w:rPr>
            </w:pPr>
            <w:r w:rsidRPr="00D847C8">
              <w:t>Иностранные инвестиции и их роль в развитии национальной экономики</w:t>
            </w:r>
          </w:p>
        </w:tc>
      </w:tr>
      <w:tr w:rsidR="00051FBC" w:rsidRPr="00457C1A" w:rsidTr="005607E2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051FBC" w:rsidRPr="00C74693" w:rsidRDefault="00051FBC" w:rsidP="005607E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государс</w:t>
            </w:r>
            <w:r w:rsidRPr="00C74693">
              <w:rPr>
                <w:lang w:val="ru-RU"/>
              </w:rPr>
              <w:t>т</w:t>
            </w:r>
            <w:r w:rsidRPr="00C74693">
              <w:rPr>
                <w:lang w:val="ru-RU"/>
              </w:rPr>
              <w:t>венной власти и местного сам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AA7166" w:rsidRDefault="00051FBC" w:rsidP="00D847C8">
            <w:pPr>
              <w:ind w:firstLine="0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</w:t>
            </w:r>
            <w:r w:rsidRPr="00AA7166">
              <w:rPr>
                <w:i/>
              </w:rPr>
              <w:t>к</w:t>
            </w:r>
            <w:r w:rsidRPr="00AA7166">
              <w:rPr>
                <w:i/>
              </w:rPr>
              <w:t>замена:</w:t>
            </w:r>
          </w:p>
          <w:p w:rsidR="00051FBC" w:rsidRPr="00BB10B8" w:rsidRDefault="00051FBC" w:rsidP="00D847C8">
            <w:pPr>
              <w:ind w:firstLine="0"/>
            </w:pPr>
            <w:r w:rsidRPr="00BB10B8">
              <w:rPr>
                <w:bCs/>
              </w:rPr>
              <w:t>1. На основании исходных данных сост</w:t>
            </w:r>
            <w:r w:rsidRPr="00BB10B8">
              <w:rPr>
                <w:bCs/>
              </w:rPr>
              <w:t>а</w:t>
            </w:r>
            <w:r w:rsidRPr="00BB10B8">
              <w:rPr>
                <w:bCs/>
              </w:rPr>
              <w:t>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051FBC" w:rsidRPr="00BB10B8" w:rsidRDefault="00051FBC" w:rsidP="00D847C8">
            <w:pPr>
              <w:ind w:firstLine="0"/>
            </w:pPr>
            <w:r w:rsidRPr="00BB10B8">
              <w:t>2. Рассчитать показатели эффективности инвестиционного проекта, входящие в ф</w:t>
            </w:r>
            <w:r w:rsidRPr="00BB10B8">
              <w:t>и</w:t>
            </w:r>
            <w:r w:rsidRPr="00BB10B8">
              <w:t>нансовый план его развития.</w:t>
            </w:r>
          </w:p>
          <w:p w:rsidR="00051FBC" w:rsidRPr="00BB10B8" w:rsidRDefault="00051FBC" w:rsidP="00D847C8">
            <w:pPr>
              <w:ind w:firstLine="0"/>
            </w:pPr>
            <w:r w:rsidRPr="00BB10B8">
              <w:t>3. Выбрать оптимальный источник фина</w:t>
            </w:r>
            <w:r w:rsidRPr="00BB10B8">
              <w:t>н</w:t>
            </w:r>
            <w:r w:rsidRPr="00BB10B8">
              <w:t>сирования развития инвестиционной де</w:t>
            </w:r>
            <w:r w:rsidRPr="00BB10B8">
              <w:t>я</w:t>
            </w:r>
            <w:r w:rsidRPr="00BB10B8">
              <w:t>тельности предприятия.</w:t>
            </w:r>
          </w:p>
          <w:p w:rsidR="00051FBC" w:rsidRPr="00CF038A" w:rsidRDefault="00051FBC" w:rsidP="005607E2">
            <w:pPr>
              <w:ind w:firstLine="0"/>
              <w:rPr>
                <w:bCs/>
              </w:rPr>
            </w:pPr>
          </w:p>
        </w:tc>
      </w:tr>
      <w:tr w:rsidR="00051FBC" w:rsidRPr="00457C1A" w:rsidTr="00D847C8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F038A" w:rsidRDefault="00051FBC" w:rsidP="005607E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FBC" w:rsidRPr="00C74693" w:rsidRDefault="00051FBC" w:rsidP="00D847C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051FBC" w:rsidRPr="00C74693" w:rsidRDefault="00051FBC" w:rsidP="00D847C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051FBC" w:rsidRPr="00C74693" w:rsidRDefault="00051FBC" w:rsidP="00D847C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FBC" w:rsidRPr="00AA7166" w:rsidRDefault="00051FBC" w:rsidP="00D847C8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051FBC" w:rsidRPr="005A0430" w:rsidRDefault="00051FBC" w:rsidP="00D847C8">
            <w:pPr>
              <w:numPr>
                <w:ilvl w:val="0"/>
                <w:numId w:val="43"/>
              </w:numPr>
              <w:ind w:left="357" w:hanging="357"/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051FBC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5A0430"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051FBC" w:rsidRPr="005A0430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051FBC" w:rsidRPr="00C769C9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</w:t>
            </w:r>
            <w:r w:rsidRPr="00C769C9">
              <w:rPr>
                <w:color w:val="000000"/>
              </w:rPr>
              <w:t>н</w:t>
            </w:r>
            <w:r w:rsidRPr="00C769C9">
              <w:rPr>
                <w:color w:val="000000"/>
              </w:rPr>
              <w:t>ного проекта по развитию деятельности организации (на примере)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</w:t>
            </w:r>
            <w:r w:rsidRPr="00BB10B8">
              <w:rPr>
                <w:color w:val="000000"/>
              </w:rPr>
              <w:t>н</w:t>
            </w:r>
            <w:r w:rsidRPr="00BB10B8">
              <w:rPr>
                <w:color w:val="000000"/>
              </w:rPr>
              <w:t>ного проекта по освоению новой пр</w:t>
            </w:r>
            <w:r w:rsidRPr="00BB10B8">
              <w:rPr>
                <w:color w:val="000000"/>
              </w:rPr>
              <w:t>о</w:t>
            </w:r>
            <w:r w:rsidRPr="00BB10B8">
              <w:rPr>
                <w:color w:val="000000"/>
              </w:rPr>
              <w:t>дукции на предприятии (на примере)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</w:t>
            </w:r>
            <w:r w:rsidRPr="00BB10B8">
              <w:rPr>
                <w:color w:val="000000"/>
              </w:rPr>
              <w:t>ь</w:t>
            </w:r>
            <w:r w:rsidRPr="00BB10B8">
              <w:rPr>
                <w:color w:val="000000"/>
              </w:rPr>
              <w:t>ности отраслей (регионов)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</w:t>
            </w:r>
            <w:r w:rsidRPr="00BB10B8">
              <w:rPr>
                <w:color w:val="000000"/>
              </w:rPr>
              <w:t>и</w:t>
            </w:r>
            <w:r w:rsidRPr="00BB10B8">
              <w:rPr>
                <w:color w:val="000000"/>
              </w:rPr>
              <w:t>мере)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</w:t>
            </w:r>
            <w:r w:rsidRPr="00BB10B8">
              <w:rPr>
                <w:color w:val="000000"/>
              </w:rPr>
              <w:t>м</w:t>
            </w:r>
            <w:r w:rsidRPr="00BB10B8">
              <w:rPr>
                <w:color w:val="000000"/>
              </w:rPr>
              <w:t>плекс</w:t>
            </w:r>
          </w:p>
          <w:p w:rsidR="00051FBC" w:rsidRPr="00BB10B8" w:rsidRDefault="00051FBC" w:rsidP="00D847C8">
            <w:pPr>
              <w:numPr>
                <w:ilvl w:val="0"/>
                <w:numId w:val="43"/>
              </w:numPr>
              <w:shd w:val="clear" w:color="auto" w:fill="FFFFFF"/>
              <w:ind w:left="357" w:hanging="357"/>
              <w:contextualSpacing/>
              <w:rPr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</w:t>
            </w:r>
            <w:r w:rsidRPr="00BB10B8">
              <w:rPr>
                <w:color w:val="000000"/>
              </w:rPr>
              <w:t>о</w:t>
            </w:r>
            <w:r w:rsidRPr="00BB10B8">
              <w:rPr>
                <w:color w:val="000000"/>
              </w:rPr>
              <w:t>сти</w:t>
            </w:r>
          </w:p>
          <w:p w:rsidR="00051FBC" w:rsidRPr="00CF038A" w:rsidRDefault="00051FBC" w:rsidP="00D847C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357" w:hanging="357"/>
              <w:jc w:val="left"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:rsidR="00051FBC" w:rsidRPr="003D2CB3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color w:val="C00000"/>
          <w:sz w:val="24"/>
        </w:rPr>
      </w:pPr>
    </w:p>
    <w:p w:rsidR="00051FBC" w:rsidRPr="00D22A96" w:rsidRDefault="00051FBC" w:rsidP="00350F5B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051FBC" w:rsidRPr="003E32A1" w:rsidRDefault="00051FBC" w:rsidP="00350F5B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051FBC" w:rsidRDefault="00051FBC" w:rsidP="00350F5B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051FBC" w:rsidRDefault="00051FBC" w:rsidP="00350F5B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</w:t>
      </w:r>
      <w:r>
        <w:rPr>
          <w:color w:val="000000"/>
        </w:rPr>
        <w:t>е</w:t>
      </w:r>
      <w:r>
        <w:rPr>
          <w:color w:val="000000"/>
        </w:rPr>
        <w:t>доставляется право давать ответы на вопросы без подготовки по его желанию.</w:t>
      </w:r>
    </w:p>
    <w:p w:rsidR="00051FBC" w:rsidRDefault="00051FBC" w:rsidP="00350F5B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051FBC" w:rsidRPr="001516CA" w:rsidRDefault="00051FBC" w:rsidP="00350F5B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051FBC" w:rsidRDefault="00051FBC" w:rsidP="00350F5B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051FBC" w:rsidRDefault="00051FBC" w:rsidP="00350F5B">
      <w:pPr>
        <w:pStyle w:val="Style3"/>
        <w:widowControl/>
        <w:ind w:left="540" w:firstLine="0"/>
        <w:rPr>
          <w:rStyle w:val="FontStyle32"/>
          <w:b/>
          <w:i w:val="0"/>
          <w:iCs/>
          <w:sz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051FBC" w:rsidRDefault="00051FBC" w:rsidP="00350F5B">
      <w:pPr>
        <w:widowControl/>
        <w:autoSpaceDE/>
        <w:autoSpaceDN/>
        <w:adjustRightInd/>
      </w:pPr>
    </w:p>
    <w:p w:rsidR="00051FBC" w:rsidRDefault="00051FBC" w:rsidP="00350F5B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>
        <w:rPr>
          <w:b/>
          <w:color w:val="000000"/>
        </w:rPr>
        <w:t>:</w:t>
      </w:r>
    </w:p>
    <w:p w:rsidR="00051FBC" w:rsidRPr="00877465" w:rsidRDefault="00051FBC" w:rsidP="00350F5B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051FBC" w:rsidRPr="001516CA" w:rsidRDefault="00051FBC" w:rsidP="00350F5B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/>
          <w:color w:val="auto"/>
          <w:sz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2. </w:t>
      </w:r>
      <w:r w:rsidRPr="00C97C56">
        <w:t>Бегло просматривайте конспекты до начала следующего занятия. Это позволит «о</w:t>
      </w:r>
      <w:r w:rsidRPr="00C97C56">
        <w:t>с</w:t>
      </w:r>
      <w:r w:rsidRPr="00C97C56">
        <w:t xml:space="preserve">вежить» предыдущую лекцию и подготовиться к восприятию нового материала.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051FBC" w:rsidRPr="00C97C56" w:rsidRDefault="00051FBC" w:rsidP="00350F5B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051FBC" w:rsidRPr="00C97C56" w:rsidRDefault="00051FBC" w:rsidP="00350F5B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051FBC" w:rsidRPr="00C97C56" w:rsidRDefault="00051FBC" w:rsidP="00350F5B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у вас нет идей насчет ответа, проверьте сходные предполагаемые ответы; на</w:t>
      </w:r>
      <w:r w:rsidRPr="00C97C56">
        <w:rPr>
          <w:color w:val="auto"/>
        </w:rPr>
        <w:t>и</w:t>
      </w:r>
      <w:r w:rsidRPr="00C97C56">
        <w:rPr>
          <w:color w:val="auto"/>
        </w:rPr>
        <w:t xml:space="preserve">более содержательный из предполагаемых ответов - тот, который содержит больше всего информации. </w:t>
      </w:r>
    </w:p>
    <w:p w:rsidR="00051FBC" w:rsidRPr="004A114E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1516CA">
        <w:rPr>
          <w:rStyle w:val="FontStyle20"/>
          <w:rFonts w:ascii="Times New Roman" w:hAnsi="Times New Roman" w:cs="Georgia"/>
          <w:b/>
          <w:sz w:val="24"/>
        </w:rPr>
        <w:t>Критерии оценки</w:t>
      </w:r>
      <w:r w:rsidRPr="004A114E">
        <w:rPr>
          <w:rStyle w:val="FontStyle20"/>
          <w:rFonts w:ascii="Times New Roman" w:hAnsi="Times New Roman" w:cs="Georgia"/>
          <w:sz w:val="24"/>
        </w:rPr>
        <w:t>:</w:t>
      </w:r>
    </w:p>
    <w:p w:rsidR="00051FBC" w:rsidRPr="004A114E" w:rsidRDefault="00051FBC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051FBC" w:rsidRPr="004A114E" w:rsidRDefault="00051FBC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051FBC" w:rsidRPr="004A114E" w:rsidRDefault="00051FBC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051FBC" w:rsidRPr="004A114E" w:rsidRDefault="00051FBC" w:rsidP="00350F5B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51FBC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</w:p>
    <w:p w:rsidR="00051FBC" w:rsidRPr="00033D9B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033D9B">
        <w:rPr>
          <w:rStyle w:val="FontStyle20"/>
          <w:rFonts w:ascii="Times New Roman" w:hAnsi="Times New Roman" w:cs="Georgia"/>
          <w:b/>
          <w:sz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 w:cs="Georgia"/>
          <w:b/>
          <w:sz w:val="24"/>
        </w:rPr>
        <w:t>й</w:t>
      </w:r>
      <w:r w:rsidRPr="00033D9B">
        <w:rPr>
          <w:rStyle w:val="FontStyle20"/>
          <w:rFonts w:ascii="Times New Roman" w:hAnsi="Times New Roman" w:cs="Georgia"/>
          <w:b/>
          <w:sz w:val="24"/>
        </w:rPr>
        <w:t xml:space="preserve"> </w:t>
      </w:r>
      <w:r>
        <w:rPr>
          <w:rStyle w:val="FontStyle20"/>
          <w:rFonts w:ascii="Times New Roman" w:hAnsi="Times New Roman" w:cs="Georgia"/>
          <w:b/>
          <w:sz w:val="24"/>
        </w:rPr>
        <w:t>работы</w:t>
      </w:r>
    </w:p>
    <w:p w:rsidR="00051FBC" w:rsidRPr="00033D9B" w:rsidRDefault="00051FBC" w:rsidP="00350F5B">
      <w:pPr>
        <w:ind w:firstLine="680"/>
      </w:pPr>
      <w:r w:rsidRPr="00033D9B">
        <w:t>Написание и защита курсовой работы является обязательным элементом в соответс</w:t>
      </w:r>
      <w:r w:rsidRPr="00033D9B">
        <w:t>т</w:t>
      </w:r>
      <w:r w:rsidRPr="00033D9B">
        <w:t xml:space="preserve">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Экономика предприятий и организаций</w:t>
      </w:r>
      <w:r w:rsidRPr="00033D9B">
        <w:t>».</w:t>
      </w:r>
    </w:p>
    <w:p w:rsidR="00051FBC" w:rsidRPr="00033D9B" w:rsidRDefault="00051FBC" w:rsidP="00350F5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051FBC" w:rsidRPr="00033D9B" w:rsidRDefault="00051FBC" w:rsidP="00350F5B">
      <w:pPr>
        <w:ind w:firstLine="680"/>
      </w:pPr>
      <w:r w:rsidRPr="00033D9B">
        <w:t>1. Выбор и утверждение студентом темы курсовой работы.</w:t>
      </w:r>
    </w:p>
    <w:p w:rsidR="00051FBC" w:rsidRPr="00033D9B" w:rsidRDefault="00051FBC" w:rsidP="00350F5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051FBC" w:rsidRPr="00033D9B" w:rsidRDefault="00051FBC" w:rsidP="00350F5B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051FBC" w:rsidRPr="00033D9B" w:rsidRDefault="00051FBC" w:rsidP="00350F5B">
      <w:pPr>
        <w:ind w:firstLine="680"/>
      </w:pPr>
      <w:r w:rsidRPr="00033D9B">
        <w:t>4. Сбор и обработка фактического и статистического материала.</w:t>
      </w:r>
    </w:p>
    <w:p w:rsidR="00051FBC" w:rsidRPr="00033D9B" w:rsidRDefault="00051FBC" w:rsidP="00350F5B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051FBC" w:rsidRPr="00033D9B" w:rsidRDefault="00051FBC" w:rsidP="00350F5B">
      <w:pPr>
        <w:ind w:firstLine="680"/>
      </w:pPr>
      <w:r w:rsidRPr="00033D9B">
        <w:t>6. Описание и иллюстрация результатов исследования.</w:t>
      </w:r>
    </w:p>
    <w:p w:rsidR="00051FBC" w:rsidRPr="00033D9B" w:rsidRDefault="00051FBC" w:rsidP="00350F5B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051FBC" w:rsidRPr="00033D9B" w:rsidRDefault="00051FBC" w:rsidP="00350F5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051FBC" w:rsidRPr="00033D9B" w:rsidRDefault="00051FBC" w:rsidP="00350F5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</w:t>
      </w:r>
      <w:r>
        <w:t>т</w:t>
      </w:r>
      <w:r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051FBC" w:rsidRPr="00033D9B" w:rsidRDefault="00051FBC" w:rsidP="00350F5B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</w:t>
      </w:r>
      <w:r w:rsidRPr="00033D9B">
        <w:t>и</w:t>
      </w:r>
      <w:r w:rsidRPr="00033D9B">
        <w:t>ска использованной литературы и приложений.</w:t>
      </w:r>
    </w:p>
    <w:p w:rsidR="00051FBC" w:rsidRPr="00033D9B" w:rsidRDefault="00051FBC" w:rsidP="00350F5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051FBC" w:rsidRPr="00033D9B" w:rsidRDefault="00051FBC" w:rsidP="00350F5B">
      <w:pPr>
        <w:ind w:firstLine="680"/>
      </w:pPr>
      <w:r w:rsidRPr="00033D9B">
        <w:t>Объем приложений не ограничивается.</w:t>
      </w:r>
    </w:p>
    <w:p w:rsidR="00051FBC" w:rsidRPr="00033D9B" w:rsidRDefault="00051FBC" w:rsidP="00350F5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051FBC" w:rsidRPr="00033D9B" w:rsidRDefault="00051FBC" w:rsidP="00350F5B">
      <w:pPr>
        <w:ind w:firstLine="680"/>
      </w:pPr>
      <w:r w:rsidRPr="00033D9B">
        <w:t>Объем введения составляет 1-2 страниц.</w:t>
      </w:r>
    </w:p>
    <w:p w:rsidR="00051FBC" w:rsidRPr="00033D9B" w:rsidRDefault="00051FBC" w:rsidP="00350F5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051FBC" w:rsidRPr="00033D9B" w:rsidRDefault="00051FBC" w:rsidP="00350F5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051FBC" w:rsidRPr="00033D9B" w:rsidRDefault="00051FBC" w:rsidP="00350F5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051FBC" w:rsidRPr="00033D9B" w:rsidRDefault="00051FBC" w:rsidP="00350F5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051FBC" w:rsidRPr="00033D9B" w:rsidRDefault="00051FBC" w:rsidP="00350F5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051FBC" w:rsidRPr="00033D9B" w:rsidRDefault="00051FBC" w:rsidP="00350F5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051FBC" w:rsidRPr="00033D9B" w:rsidRDefault="00051FBC" w:rsidP="00350F5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>
        <w:rPr>
          <w:b/>
          <w:bCs/>
        </w:rPr>
        <w:t>ый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t>фическому описанию произведений печати.</w:t>
      </w:r>
    </w:p>
    <w:p w:rsidR="00051FBC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051FBC" w:rsidRPr="004A114E" w:rsidRDefault="00051FBC" w:rsidP="00350F5B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4A114E">
        <w:rPr>
          <w:rStyle w:val="FontStyle20"/>
          <w:rFonts w:ascii="Times New Roman" w:hAnsi="Times New Roman" w:cs="Georgia"/>
          <w:b/>
          <w:sz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 w:cs="Georgia"/>
          <w:b/>
          <w:sz w:val="24"/>
        </w:rPr>
        <w:t>: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>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051FBC" w:rsidRPr="004A114E" w:rsidRDefault="00051FBC" w:rsidP="00350F5B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051FBC" w:rsidRDefault="00051FBC" w:rsidP="00350F5B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63303C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051FBC" w:rsidRDefault="00051FBC" w:rsidP="00D847C8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051FBC" w:rsidRPr="00540679" w:rsidRDefault="00051FBC" w:rsidP="008B6372">
      <w:r w:rsidRPr="00DA2A1A">
        <w:rPr>
          <w:color w:val="000000"/>
        </w:rPr>
        <w:t>1.</w:t>
      </w:r>
      <w:r w:rsidRPr="00DA2A1A">
        <w:t xml:space="preserve"> </w:t>
      </w:r>
      <w:r>
        <w:rPr>
          <w:color w:val="001329"/>
          <w:shd w:val="clear" w:color="auto" w:fill="FFFFFF"/>
        </w:rPr>
        <w:t>Шарп, У. Ф. Инвестиции: учебник</w:t>
      </w:r>
      <w:r w:rsidRPr="00540679">
        <w:rPr>
          <w:color w:val="001329"/>
          <w:shd w:val="clear" w:color="auto" w:fill="FFFFFF"/>
        </w:rPr>
        <w:t>: пер. с англ. / У.Ф. Шарп, Г.Д. А</w:t>
      </w:r>
      <w:r>
        <w:rPr>
          <w:color w:val="001329"/>
          <w:shd w:val="clear" w:color="auto" w:fill="FFFFFF"/>
        </w:rPr>
        <w:t>лександер, Д.В. Бэйли. — Москва</w:t>
      </w:r>
      <w:r w:rsidRPr="00540679">
        <w:rPr>
          <w:color w:val="001329"/>
          <w:shd w:val="clear" w:color="auto" w:fill="FFFFFF"/>
        </w:rPr>
        <w:t>: ИНФРА-М, 2020. — XII, 1028 с. — (Университетский учебник: Бакала</w:t>
      </w:r>
      <w:r w:rsidRPr="00540679">
        <w:rPr>
          <w:color w:val="001329"/>
          <w:shd w:val="clear" w:color="auto" w:fill="FFFFFF"/>
        </w:rPr>
        <w:t>в</w:t>
      </w:r>
      <w:r w:rsidRPr="00540679">
        <w:rPr>
          <w:color w:val="001329"/>
          <w:shd w:val="clear" w:color="auto" w:fill="FFFFFF"/>
        </w:rPr>
        <w:t xml:space="preserve">риат). - </w:t>
      </w:r>
      <w:r>
        <w:rPr>
          <w:color w:val="001329"/>
          <w:shd w:val="clear" w:color="auto" w:fill="FFFFFF"/>
        </w:rPr>
        <w:t>ISBN 978-5-16-002595-7. - Текст</w:t>
      </w:r>
      <w:r w:rsidRPr="00540679">
        <w:rPr>
          <w:color w:val="001329"/>
          <w:shd w:val="clear" w:color="auto" w:fill="FFFFFF"/>
        </w:rPr>
        <w:t>: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0" w:history="1">
        <w:r w:rsidRPr="00F57199">
          <w:rPr>
            <w:rStyle w:val="Hyperlink"/>
          </w:rPr>
          <w:t>https://znanium.com/read?id=353472</w:t>
        </w:r>
      </w:hyperlink>
      <w:r>
        <w:t xml:space="preserve"> (дата обращения: 01.09.2020)</w:t>
      </w:r>
    </w:p>
    <w:p w:rsidR="00051FBC" w:rsidRPr="003F0661" w:rsidRDefault="00051FBC" w:rsidP="008B6372">
      <w:r w:rsidRPr="00DA2A1A">
        <w:rPr>
          <w:color w:val="000000"/>
        </w:rPr>
        <w:t>2.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r w:rsidRPr="00DA2A1A">
        <w:rPr>
          <w:color w:val="000000"/>
        </w:rPr>
        <w:t>деятельность: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Москва:</w:t>
      </w:r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</w:t>
      </w:r>
      <w:r w:rsidRPr="00DA2A1A">
        <w:rPr>
          <w:color w:val="000000"/>
        </w:rPr>
        <w:t>к</w:t>
      </w:r>
      <w:r w:rsidRPr="00DA2A1A">
        <w:rPr>
          <w:color w:val="000000"/>
        </w:rPr>
        <w:t>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1" w:anchor="1" w:history="1">
        <w:r w:rsidRPr="003033B4">
          <w:rPr>
            <w:rStyle w:val="Hyperlink"/>
          </w:rPr>
          <w:t>https://e.lanbook.com/reader/book/97145/#1</w:t>
        </w:r>
      </w:hyperlink>
      <w:r>
        <w:rPr>
          <w:color w:val="000000"/>
        </w:rPr>
        <w:t xml:space="preserve"> (дата обращения: 01.09.2020)</w:t>
      </w:r>
    </w:p>
    <w:p w:rsidR="00051FBC" w:rsidRDefault="00051FBC" w:rsidP="008B6372">
      <w:pPr>
        <w:pStyle w:val="PlainText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051FBC" w:rsidRDefault="00051FBC" w:rsidP="008B6372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051FBC" w:rsidRPr="003F0661" w:rsidRDefault="00051FBC" w:rsidP="008B6372"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r w:rsidRPr="00DA2A1A">
        <w:rPr>
          <w:color w:val="000000"/>
        </w:rPr>
        <w:t>инвестиций</w:t>
      </w:r>
      <w:r w:rsidRPr="00DA2A1A">
        <w:t xml:space="preserve"> </w:t>
      </w:r>
      <w:r w:rsidRPr="00DA2A1A">
        <w:rPr>
          <w:color w:val="000000"/>
        </w:rPr>
        <w:t>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электро</w:t>
      </w:r>
      <w:r w:rsidRPr="00DA2A1A">
        <w:rPr>
          <w:color w:val="000000"/>
        </w:rPr>
        <w:t>н</w:t>
      </w:r>
      <w:r w:rsidRPr="00DA2A1A">
        <w:rPr>
          <w:color w:val="000000"/>
        </w:rPr>
        <w:t>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2" w:history="1">
        <w:r w:rsidRPr="003033B4">
          <w:rPr>
            <w:rStyle w:val="Hyperlink"/>
          </w:rPr>
          <w:t>http://znanium.com/bookread2.php?book=937843</w:t>
        </w:r>
      </w:hyperlink>
      <w:r>
        <w:rPr>
          <w:color w:val="000000"/>
        </w:rPr>
        <w:t xml:space="preserve"> (дата обращения: 01.09.2020)</w:t>
      </w:r>
    </w:p>
    <w:p w:rsidR="00051FBC" w:rsidRPr="003F0661" w:rsidRDefault="00051FBC" w:rsidP="008B6372"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Нешитой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Нешитой.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r w:rsidRPr="00DA2A1A">
        <w:rPr>
          <w:color w:val="000000"/>
        </w:rPr>
        <w:t>пер</w:t>
      </w:r>
      <w:r w:rsidRPr="00DA2A1A">
        <w:rPr>
          <w:color w:val="000000"/>
        </w:rPr>
        <w:t>е</w:t>
      </w:r>
      <w:r w:rsidRPr="00DA2A1A">
        <w:rPr>
          <w:color w:val="000000"/>
        </w:rPr>
        <w:t>раб.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испр.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3" w:history="1">
        <w:r w:rsidRPr="003033B4">
          <w:rPr>
            <w:rStyle w:val="Hyperlink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051FBC" w:rsidRDefault="00051FBC" w:rsidP="008B6372"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Лукасевич,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r w:rsidRPr="00DA2A1A">
        <w:rPr>
          <w:color w:val="000000"/>
        </w:rPr>
        <w:t>Лукасевич.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Москва:</w:t>
      </w:r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4" w:history="1">
        <w:r w:rsidRPr="003033B4">
          <w:rPr>
            <w:rStyle w:val="Hyperlink"/>
          </w:rPr>
          <w:t>http://znanium.com/bookread2.php?book=958774</w:t>
        </w:r>
      </w:hyperlink>
      <w:r>
        <w:rPr>
          <w:color w:val="000000"/>
        </w:rPr>
        <w:t xml:space="preserve"> (дата обращения: 01.09.2020)</w:t>
      </w:r>
      <w:r w:rsidRPr="003F0661">
        <w:t xml:space="preserve"> </w:t>
      </w:r>
    </w:p>
    <w:p w:rsidR="00051FBC" w:rsidRDefault="00051FBC" w:rsidP="00D847C8">
      <w:pPr>
        <w:widowControl/>
        <w:autoSpaceDE/>
        <w:adjustRightInd/>
        <w:ind w:firstLine="0"/>
      </w:pPr>
    </w:p>
    <w:p w:rsidR="00051FBC" w:rsidRPr="00DB7CDE" w:rsidRDefault="00051FBC" w:rsidP="00D847C8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051FBC" w:rsidRPr="00540679" w:rsidRDefault="00051FBC" w:rsidP="00D847C8">
      <w:pPr>
        <w:ind w:firstLine="756"/>
        <w:rPr>
          <w:color w:val="FF0000"/>
        </w:rPr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>
        <w:rPr>
          <w:color w:val="000000"/>
        </w:rPr>
        <w:t>подготовке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</w:t>
      </w:r>
      <w:r w:rsidRPr="00976BAF">
        <w:rPr>
          <w:color w:val="000000"/>
        </w:rPr>
        <w:t>е</w:t>
      </w:r>
      <w:r w:rsidRPr="00976BAF">
        <w:rPr>
          <w:color w:val="000000"/>
        </w:rPr>
        <w:t>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051FBC" w:rsidRDefault="00051FBC" w:rsidP="00D847C8">
      <w:pPr>
        <w:widowControl/>
        <w:autoSpaceDE/>
        <w:adjustRightInd/>
        <w:ind w:firstLine="0"/>
      </w:pPr>
      <w:r>
        <w:t xml:space="preserve"> </w:t>
      </w:r>
    </w:p>
    <w:p w:rsidR="00051FBC" w:rsidRDefault="00051FBC" w:rsidP="00D847C8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  <w:bookmarkStart w:id="0" w:name="_GoBack"/>
      <w:bookmarkEnd w:id="0"/>
    </w:p>
    <w:p w:rsidR="00051FBC" w:rsidRDefault="00051FBC" w:rsidP="00D847C8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657"/>
        <w:gridCol w:w="2858"/>
      </w:tblGrid>
      <w:tr w:rsidR="00051FBC" w:rsidRPr="00334FC9" w:rsidTr="00326AC3">
        <w:trPr>
          <w:trHeight w:val="537"/>
        </w:trPr>
        <w:tc>
          <w:tcPr>
            <w:tcW w:w="2835" w:type="dxa"/>
            <w:vAlign w:val="center"/>
          </w:tcPr>
          <w:p w:rsidR="00051FBC" w:rsidRPr="00334FC9" w:rsidRDefault="00051FBC" w:rsidP="00326AC3">
            <w:pPr>
              <w:ind w:firstLine="5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657" w:type="dxa"/>
            <w:vAlign w:val="center"/>
          </w:tcPr>
          <w:p w:rsidR="00051FBC" w:rsidRPr="00334FC9" w:rsidRDefault="00051FBC" w:rsidP="00326AC3">
            <w:pPr>
              <w:ind w:firstLine="5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858" w:type="dxa"/>
            <w:vAlign w:val="center"/>
          </w:tcPr>
          <w:p w:rsidR="00051FBC" w:rsidRPr="00334FC9" w:rsidRDefault="00051FBC" w:rsidP="00326AC3">
            <w:pPr>
              <w:ind w:firstLine="5"/>
              <w:contextualSpacing/>
            </w:pPr>
            <w:r w:rsidRPr="00334FC9">
              <w:t>Срок действия лицензии</w:t>
            </w:r>
          </w:p>
        </w:tc>
      </w:tr>
      <w:tr w:rsidR="00051FBC" w:rsidRPr="00334FC9" w:rsidTr="00326AC3">
        <w:tc>
          <w:tcPr>
            <w:tcW w:w="2835" w:type="dxa"/>
            <w:vAlign w:val="center"/>
          </w:tcPr>
          <w:p w:rsidR="00051FBC" w:rsidRPr="00334FC9" w:rsidRDefault="00051FBC" w:rsidP="00326AC3">
            <w:pPr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657" w:type="dxa"/>
            <w:vAlign w:val="center"/>
          </w:tcPr>
          <w:p w:rsidR="00051FBC" w:rsidRPr="00FE3A31" w:rsidRDefault="00051FBC" w:rsidP="00326AC3">
            <w:pPr>
              <w:ind w:firstLine="5"/>
              <w:contextualSpacing/>
              <w:jc w:val="left"/>
            </w:pPr>
            <w:r w:rsidRPr="00FE3A31">
              <w:t>Д-1227 от 08.10.2018</w:t>
            </w:r>
          </w:p>
          <w:p w:rsidR="00051FBC" w:rsidRDefault="00051FBC" w:rsidP="00326AC3">
            <w:pPr>
              <w:ind w:firstLine="5"/>
              <w:contextualSpacing/>
              <w:jc w:val="left"/>
            </w:pPr>
            <w:r w:rsidRPr="00FE3A31">
              <w:t xml:space="preserve">Д-757-17 от 27.06.2017 </w:t>
            </w:r>
          </w:p>
          <w:p w:rsidR="00051FBC" w:rsidRPr="00334FC9" w:rsidRDefault="00051FBC" w:rsidP="00326AC3">
            <w:pPr>
              <w:ind w:firstLine="5"/>
              <w:contextualSpacing/>
              <w:jc w:val="left"/>
            </w:pPr>
            <w:r w:rsidRPr="00FE3A31">
              <w:t>Д-593-16 от 20.05.2016</w:t>
            </w:r>
          </w:p>
        </w:tc>
        <w:tc>
          <w:tcPr>
            <w:tcW w:w="2858" w:type="dxa"/>
          </w:tcPr>
          <w:p w:rsidR="00051FBC" w:rsidRPr="00334FC9" w:rsidRDefault="00051FBC" w:rsidP="00326AC3">
            <w:pPr>
              <w:ind w:firstLine="743"/>
              <w:contextualSpacing/>
            </w:pPr>
            <w:r w:rsidRPr="00334FC9">
              <w:t>11.10.2021</w:t>
            </w:r>
          </w:p>
          <w:p w:rsidR="00051FBC" w:rsidRPr="00334FC9" w:rsidRDefault="00051FBC" w:rsidP="00326AC3">
            <w:pPr>
              <w:ind w:firstLine="743"/>
              <w:contextualSpacing/>
            </w:pPr>
            <w:r w:rsidRPr="00334FC9">
              <w:t>27.07.2018</w:t>
            </w:r>
          </w:p>
          <w:p w:rsidR="00051FBC" w:rsidRPr="00334FC9" w:rsidRDefault="00051FBC" w:rsidP="00326AC3">
            <w:pPr>
              <w:ind w:firstLine="743"/>
              <w:contextualSpacing/>
            </w:pPr>
            <w:r w:rsidRPr="00334FC9">
              <w:t>20.05.2017</w:t>
            </w:r>
          </w:p>
        </w:tc>
      </w:tr>
      <w:tr w:rsidR="00051FBC" w:rsidRPr="00334FC9" w:rsidTr="00326AC3">
        <w:tc>
          <w:tcPr>
            <w:tcW w:w="2835" w:type="dxa"/>
            <w:vAlign w:val="center"/>
          </w:tcPr>
          <w:p w:rsidR="00051FBC" w:rsidRPr="00334FC9" w:rsidRDefault="00051FBC" w:rsidP="00326AC3">
            <w:pPr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657" w:type="dxa"/>
            <w:vAlign w:val="center"/>
          </w:tcPr>
          <w:p w:rsidR="00051FBC" w:rsidRPr="00334FC9" w:rsidRDefault="00051FBC" w:rsidP="00326AC3">
            <w:pPr>
              <w:ind w:firstLine="5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858" w:type="dxa"/>
          </w:tcPr>
          <w:p w:rsidR="00051FBC" w:rsidRPr="00334FC9" w:rsidRDefault="00051FBC" w:rsidP="00326AC3">
            <w:pPr>
              <w:ind w:firstLine="743"/>
              <w:contextualSpacing/>
            </w:pPr>
            <w:r w:rsidRPr="00334FC9">
              <w:t>бессрочно</w:t>
            </w:r>
          </w:p>
        </w:tc>
      </w:tr>
      <w:tr w:rsidR="00051FBC" w:rsidRPr="00334FC9" w:rsidTr="00326AC3">
        <w:tc>
          <w:tcPr>
            <w:tcW w:w="2835" w:type="dxa"/>
            <w:vAlign w:val="center"/>
          </w:tcPr>
          <w:p w:rsidR="00051FBC" w:rsidRPr="00334FC9" w:rsidRDefault="00051FBC" w:rsidP="00326AC3">
            <w:pPr>
              <w:jc w:val="left"/>
            </w:pPr>
            <w:r w:rsidRPr="00334FC9">
              <w:t>FAR Manager</w:t>
            </w:r>
          </w:p>
        </w:tc>
        <w:tc>
          <w:tcPr>
            <w:tcW w:w="3657" w:type="dxa"/>
            <w:vAlign w:val="center"/>
          </w:tcPr>
          <w:p w:rsidR="00051FBC" w:rsidRPr="00334FC9" w:rsidRDefault="00051FBC" w:rsidP="00326AC3">
            <w:pPr>
              <w:ind w:firstLine="5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858" w:type="dxa"/>
          </w:tcPr>
          <w:p w:rsidR="00051FBC" w:rsidRPr="00334FC9" w:rsidRDefault="00051FBC" w:rsidP="00326AC3">
            <w:pPr>
              <w:ind w:firstLine="743"/>
            </w:pPr>
            <w:r w:rsidRPr="00334FC9">
              <w:t>бессрочно</w:t>
            </w:r>
          </w:p>
        </w:tc>
      </w:tr>
      <w:tr w:rsidR="00051FBC" w:rsidRPr="00334FC9" w:rsidTr="00326AC3">
        <w:tc>
          <w:tcPr>
            <w:tcW w:w="2835" w:type="dxa"/>
            <w:vAlign w:val="center"/>
          </w:tcPr>
          <w:p w:rsidR="00051FBC" w:rsidRPr="00334FC9" w:rsidRDefault="00051FBC" w:rsidP="00326AC3">
            <w:pPr>
              <w:contextualSpacing/>
              <w:jc w:val="left"/>
            </w:pPr>
            <w:r w:rsidRPr="00334FC9">
              <w:t>7Zip</w:t>
            </w:r>
          </w:p>
        </w:tc>
        <w:tc>
          <w:tcPr>
            <w:tcW w:w="3657" w:type="dxa"/>
            <w:vAlign w:val="center"/>
          </w:tcPr>
          <w:p w:rsidR="00051FBC" w:rsidRPr="00334FC9" w:rsidRDefault="00051FBC" w:rsidP="00326AC3">
            <w:pPr>
              <w:ind w:firstLine="5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858" w:type="dxa"/>
          </w:tcPr>
          <w:p w:rsidR="00051FBC" w:rsidRPr="00334FC9" w:rsidRDefault="00051FBC" w:rsidP="00326AC3">
            <w:pPr>
              <w:ind w:firstLine="743"/>
              <w:contextualSpacing/>
            </w:pPr>
            <w:r w:rsidRPr="00334FC9">
              <w:t>бессрочно</w:t>
            </w:r>
          </w:p>
        </w:tc>
      </w:tr>
    </w:tbl>
    <w:p w:rsidR="00051FBC" w:rsidRDefault="00051FBC" w:rsidP="00D847C8">
      <w:pPr>
        <w:spacing w:before="120"/>
        <w:ind w:firstLine="0"/>
        <w:contextualSpacing/>
        <w:rPr>
          <w:b/>
        </w:rPr>
      </w:pPr>
    </w:p>
    <w:p w:rsidR="00051FBC" w:rsidRDefault="00051FBC" w:rsidP="00D847C8">
      <w:pPr>
        <w:spacing w:before="120"/>
        <w:contextualSpacing/>
        <w:rPr>
          <w:b/>
        </w:rPr>
      </w:pPr>
      <w:r>
        <w:rPr>
          <w:b/>
        </w:rPr>
        <w:t>Интернет ресурсы: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15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r w:rsidRPr="00674767">
        <w:rPr>
          <w:bCs/>
          <w:szCs w:val="24"/>
          <w:lang w:val="ru-RU"/>
        </w:rPr>
        <w:t xml:space="preserve">. – Режим доступа: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наукометрическая реферативная и полнотекстовая база данных н</w:t>
      </w:r>
      <w:r w:rsidRPr="00674767">
        <w:rPr>
          <w:bCs/>
          <w:szCs w:val="24"/>
          <w:lang w:val="ru-RU"/>
        </w:rPr>
        <w:t>а</w:t>
      </w:r>
      <w:r w:rsidRPr="00674767">
        <w:rPr>
          <w:bCs/>
          <w:szCs w:val="24"/>
          <w:lang w:val="ru-RU"/>
        </w:rPr>
        <w:t>учных изданий «</w:t>
      </w:r>
      <w:r w:rsidRPr="00763288">
        <w:rPr>
          <w:bCs/>
          <w:szCs w:val="24"/>
        </w:rPr>
        <w:t>Web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74767">
        <w:rPr>
          <w:bCs/>
          <w:szCs w:val="24"/>
          <w:lang w:val="ru-RU"/>
        </w:rPr>
        <w:t xml:space="preserve">». – Режим доступа: </w:t>
      </w:r>
      <w:hyperlink r:id="rId19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674767">
        <w:rPr>
          <w:bCs/>
          <w:szCs w:val="24"/>
          <w:lang w:val="ru-RU"/>
        </w:rPr>
        <w:t>о</w:t>
      </w:r>
      <w:r w:rsidRPr="00674767">
        <w:rPr>
          <w:bCs/>
          <w:szCs w:val="24"/>
          <w:lang w:val="ru-RU"/>
        </w:rPr>
        <w:t xml:space="preserve">го цитирования (РИНЦ). – Режим доступа: </w:t>
      </w:r>
      <w:hyperlink r:id="rId20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674767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 xml:space="preserve"> , регистрация по логину и паролю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674767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674767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 </w:t>
      </w:r>
      <w:r w:rsidRPr="00674767">
        <w:rPr>
          <w:bCs/>
          <w:szCs w:val="24"/>
          <w:lang w:val="ru-RU"/>
        </w:rPr>
        <w:tab/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2" w:history="1">
        <w:r w:rsidRPr="0071342A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674767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 свободный доступ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674767">
        <w:rPr>
          <w:bCs/>
          <w:szCs w:val="24"/>
          <w:lang w:val="ru-RU"/>
        </w:rPr>
        <w:t>, свободный доступ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74767">
        <w:rPr>
          <w:bCs/>
          <w:szCs w:val="24"/>
          <w:lang w:val="ru-RU"/>
        </w:rPr>
        <w:t xml:space="preserve">, ООО «ИВИС». – Режим доступа: </w:t>
      </w:r>
      <w:hyperlink r:id="rId25" w:history="1">
        <w:r w:rsidRPr="0071342A">
          <w:rPr>
            <w:rStyle w:val="Hyperlink"/>
            <w:bCs/>
            <w:szCs w:val="24"/>
          </w:rPr>
          <w:t>https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674767">
          <w:rPr>
            <w:rStyle w:val="Hyperlink"/>
            <w:bCs/>
            <w:szCs w:val="24"/>
            <w:lang w:val="ru-RU"/>
          </w:rPr>
          <w:t>/</w:t>
        </w:r>
      </w:hyperlink>
      <w:r w:rsidRPr="00674767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вуза, с внешней с</w:t>
      </w:r>
      <w:r w:rsidRPr="00674767">
        <w:rPr>
          <w:bCs/>
          <w:szCs w:val="24"/>
          <w:lang w:val="ru-RU"/>
        </w:rPr>
        <w:t>е</w:t>
      </w:r>
      <w:r w:rsidRPr="00674767">
        <w:rPr>
          <w:bCs/>
          <w:szCs w:val="24"/>
          <w:lang w:val="ru-RU"/>
        </w:rPr>
        <w:t>ти по логину и паролю</w:t>
      </w:r>
    </w:p>
    <w:p w:rsidR="00051FBC" w:rsidRPr="00674767" w:rsidRDefault="00051FBC" w:rsidP="00D847C8">
      <w:pPr>
        <w:pStyle w:val="ListParagraph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6" w:history="1">
        <w:r w:rsidRPr="0071342A">
          <w:rPr>
            <w:rStyle w:val="Hyperlink"/>
            <w:bCs/>
            <w:szCs w:val="24"/>
          </w:rPr>
          <w:t>http</w:t>
        </w:r>
        <w:r w:rsidRPr="00674767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magtu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674767">
          <w:rPr>
            <w:rStyle w:val="Hyperlink"/>
            <w:bCs/>
            <w:szCs w:val="24"/>
            <w:lang w:val="ru-RU"/>
          </w:rPr>
          <w:t>:8085/</w:t>
        </w:r>
        <w:r w:rsidRPr="0071342A">
          <w:rPr>
            <w:rStyle w:val="Hyperlink"/>
            <w:bCs/>
            <w:szCs w:val="24"/>
          </w:rPr>
          <w:t>marcweb</w:t>
        </w:r>
        <w:r w:rsidRPr="00674767">
          <w:rPr>
            <w:rStyle w:val="Hyperlink"/>
            <w:bCs/>
            <w:szCs w:val="24"/>
            <w:lang w:val="ru-RU"/>
          </w:rPr>
          <w:t>2/</w:t>
        </w:r>
        <w:r w:rsidRPr="0071342A">
          <w:rPr>
            <w:rStyle w:val="Hyperlink"/>
            <w:bCs/>
            <w:szCs w:val="24"/>
          </w:rPr>
          <w:t>Default</w:t>
        </w:r>
        <w:r w:rsidRPr="00674767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asp</w:t>
        </w:r>
      </w:hyperlink>
      <w:r w:rsidRPr="00674767">
        <w:rPr>
          <w:bCs/>
          <w:szCs w:val="24"/>
          <w:lang w:val="ru-RU"/>
        </w:rPr>
        <w:t>, вход с внешней сети по логину и паролю</w:t>
      </w:r>
    </w:p>
    <w:p w:rsidR="00051FBC" w:rsidRPr="002C66B4" w:rsidRDefault="00051FBC" w:rsidP="00D847C8">
      <w:pPr>
        <w:pStyle w:val="Heading1"/>
        <w:rPr>
          <w:rStyle w:val="FontStyle14"/>
          <w:b/>
          <w:bCs/>
          <w:sz w:val="24"/>
          <w:szCs w:val="24"/>
        </w:rPr>
      </w:pPr>
      <w:r w:rsidRPr="002C66B4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051FBC" w:rsidRDefault="00051FBC" w:rsidP="00D847C8">
      <w:r>
        <w:t>Материально-техническое обеспечение дисциплины включает: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2"/>
        <w:gridCol w:w="6055"/>
      </w:tblGrid>
      <w:tr w:rsidR="00051FBC" w:rsidRPr="00B01564" w:rsidTr="00B53AFF">
        <w:trPr>
          <w:tblHeader/>
        </w:trPr>
        <w:tc>
          <w:tcPr>
            <w:tcW w:w="1894" w:type="pct"/>
            <w:vAlign w:val="center"/>
          </w:tcPr>
          <w:p w:rsidR="00051FBC" w:rsidRPr="00B01564" w:rsidRDefault="00051FBC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051FBC" w:rsidRPr="00B01564" w:rsidTr="00B53AFF">
        <w:tc>
          <w:tcPr>
            <w:tcW w:w="1894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занятий лекционного типа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051FBC" w:rsidRPr="00B01564" w:rsidTr="00B53AFF">
        <w:tc>
          <w:tcPr>
            <w:tcW w:w="1894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практических занятий, гру</w:t>
            </w:r>
            <w:r w:rsidRPr="00B01564">
              <w:t>п</w:t>
            </w:r>
            <w:r w:rsidRPr="00B01564">
              <w:t>повых и индивидуальных ко</w:t>
            </w:r>
            <w:r w:rsidRPr="00B01564">
              <w:t>н</w:t>
            </w:r>
            <w:r w:rsidRPr="00B01564">
              <w:t>сультаций, текущего контроля и промежуточной аттестации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051FBC" w:rsidRPr="00B01564" w:rsidRDefault="00051FBC" w:rsidP="00B53AFF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051FBC" w:rsidRPr="00B01564" w:rsidTr="00B53AFF">
        <w:tc>
          <w:tcPr>
            <w:tcW w:w="1894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7B47E4">
              <w:t>Учебные аудитории для выпо</w:t>
            </w:r>
            <w:r w:rsidRPr="007B47E4">
              <w:t>л</w:t>
            </w:r>
            <w:r w:rsidRPr="007B47E4">
              <w:t>нения курсового проектирования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051FBC" w:rsidRPr="00B01564" w:rsidTr="00B53AFF">
        <w:tc>
          <w:tcPr>
            <w:tcW w:w="1894" w:type="pct"/>
            <w:vAlign w:val="center"/>
          </w:tcPr>
          <w:p w:rsidR="00051FBC" w:rsidRPr="007B47E4" w:rsidRDefault="00051FBC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051FBC" w:rsidRPr="00B01564" w:rsidTr="00B53AFF">
        <w:tc>
          <w:tcPr>
            <w:tcW w:w="1894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Помещения для хранения и пр</w:t>
            </w:r>
            <w:r w:rsidRPr="00B01564">
              <w:t>о</w:t>
            </w:r>
            <w:r w:rsidRPr="00B01564">
              <w:t>филактического обслуживания учебного оборудования</w:t>
            </w:r>
          </w:p>
        </w:tc>
        <w:tc>
          <w:tcPr>
            <w:tcW w:w="3106" w:type="pct"/>
            <w:vAlign w:val="center"/>
          </w:tcPr>
          <w:p w:rsidR="00051FBC" w:rsidRPr="00B01564" w:rsidRDefault="00051FBC" w:rsidP="00B53AFF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051FBC" w:rsidRDefault="00051FBC" w:rsidP="0063303C">
      <w:pPr>
        <w:pStyle w:val="Style8"/>
        <w:widowControl/>
        <w:jc w:val="right"/>
        <w:sectPr w:rsidR="00051FBC" w:rsidSect="004A114E">
          <w:footerReference w:type="even" r:id="rId27"/>
          <w:footerReference w:type="default" r:id="rId28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051FBC" w:rsidRPr="00E87786" w:rsidRDefault="00051FBC" w:rsidP="00D847C8">
      <w:pPr>
        <w:jc w:val="right"/>
        <w:rPr>
          <w:b/>
        </w:rPr>
      </w:pPr>
      <w:r w:rsidRPr="00E87786">
        <w:rPr>
          <w:b/>
        </w:rPr>
        <w:t xml:space="preserve">Приложение 1 </w:t>
      </w:r>
    </w:p>
    <w:p w:rsidR="00051FBC" w:rsidRDefault="00051FBC" w:rsidP="00D847C8">
      <w:pPr>
        <w:jc w:val="center"/>
        <w:rPr>
          <w:b/>
        </w:rPr>
      </w:pPr>
    </w:p>
    <w:p w:rsidR="00051FBC" w:rsidRPr="005A0430" w:rsidRDefault="00051FBC" w:rsidP="00D847C8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051FBC" w:rsidRDefault="00051FBC" w:rsidP="00D847C8">
      <w:pPr>
        <w:ind w:firstLine="720"/>
        <w:rPr>
          <w:color w:val="000000"/>
        </w:rPr>
      </w:pP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Написание курсовой работы по дисциплине «Инвестиции и инвестиционная деятел</w:t>
      </w:r>
      <w:r w:rsidRPr="005A0430">
        <w:rPr>
          <w:color w:val="000000"/>
        </w:rPr>
        <w:t>ь</w:t>
      </w:r>
      <w:r w:rsidRPr="005A0430">
        <w:rPr>
          <w:color w:val="000000"/>
        </w:rPr>
        <w:t xml:space="preserve">ность» является обязательным элементом в соответствии с утвержденным учебным планом по направлению 38.03.01 «Экономика». </w:t>
      </w:r>
    </w:p>
    <w:p w:rsidR="00051FBC" w:rsidRPr="005A0430" w:rsidRDefault="00051FBC" w:rsidP="00D847C8">
      <w:pPr>
        <w:rPr>
          <w:color w:val="000000"/>
        </w:rPr>
      </w:pPr>
    </w:p>
    <w:p w:rsidR="00051FBC" w:rsidRPr="005A0430" w:rsidRDefault="00051FBC" w:rsidP="00D847C8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5A0430">
        <w:rPr>
          <w:color w:val="000000"/>
        </w:rPr>
        <w:t>о</w:t>
      </w:r>
      <w:r w:rsidRPr="005A0430">
        <w:rPr>
          <w:color w:val="000000"/>
        </w:rPr>
        <w:t>вой работы и их изучение.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</w:t>
      </w:r>
      <w:r w:rsidRPr="005A0430">
        <w:rPr>
          <w:color w:val="000000"/>
        </w:rPr>
        <w:t>а</w:t>
      </w:r>
      <w:r w:rsidRPr="005A0430">
        <w:rPr>
          <w:color w:val="000000"/>
        </w:rPr>
        <w:t>боты, составление плана курсовой работы.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</w:t>
      </w:r>
      <w:r w:rsidRPr="005A0430">
        <w:rPr>
          <w:color w:val="000000"/>
        </w:rPr>
        <w:t>ы</w:t>
      </w:r>
      <w:r w:rsidRPr="005A0430">
        <w:rPr>
          <w:color w:val="000000"/>
        </w:rPr>
        <w:t>вающих содержание темы курсовой работы.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</w:t>
      </w:r>
      <w:r w:rsidRPr="005A0430">
        <w:rPr>
          <w:color w:val="000000"/>
        </w:rPr>
        <w:t>н</w:t>
      </w:r>
      <w:r w:rsidRPr="005A0430">
        <w:rPr>
          <w:color w:val="000000"/>
        </w:rPr>
        <w:t>ческих решений. Формулирование выводов.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051FBC" w:rsidRPr="005A0430" w:rsidRDefault="00051FBC" w:rsidP="00D847C8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5A0430">
        <w:rPr>
          <w:color w:val="000000"/>
        </w:rPr>
        <w:t>и</w:t>
      </w:r>
      <w:r w:rsidRPr="005A0430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051FBC" w:rsidRPr="005A0430" w:rsidRDefault="00051FBC" w:rsidP="00D847C8">
      <w:pPr>
        <w:rPr>
          <w:color w:val="000000"/>
        </w:rPr>
      </w:pPr>
    </w:p>
    <w:p w:rsidR="00051FBC" w:rsidRPr="005A0430" w:rsidRDefault="00051FBC" w:rsidP="00D847C8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</w:t>
      </w:r>
      <w:r w:rsidRPr="005A0430">
        <w:t>д</w:t>
      </w:r>
      <w:r w:rsidRPr="005A0430">
        <w:t>приятий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051FBC" w:rsidRPr="005A0430" w:rsidRDefault="00051FBC" w:rsidP="00D847C8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</w:t>
      </w:r>
      <w:r w:rsidRPr="005A0430">
        <w:rPr>
          <w:color w:val="000000"/>
        </w:rPr>
        <w:t>в</w:t>
      </w:r>
      <w:r w:rsidRPr="005A0430">
        <w:rPr>
          <w:color w:val="000000"/>
        </w:rPr>
        <w:t>ных фондов по альтернативным вариантам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051FBC" w:rsidRPr="005A0430" w:rsidRDefault="00051FBC" w:rsidP="00D847C8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5A0430">
        <w:rPr>
          <w:color w:val="000000"/>
        </w:rPr>
        <w:t>а</w:t>
      </w:r>
      <w:r w:rsidRPr="005A0430">
        <w:rPr>
          <w:color w:val="000000"/>
        </w:rPr>
        <w:t>ции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</w:t>
      </w:r>
      <w:r w:rsidRPr="005A0430">
        <w:rPr>
          <w:color w:val="000000"/>
        </w:rPr>
        <w:t>д</w:t>
      </w:r>
      <w:r w:rsidRPr="005A0430">
        <w:rPr>
          <w:color w:val="000000"/>
        </w:rPr>
        <w:t>приятия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</w:t>
      </w:r>
      <w:r w:rsidRPr="005A0430">
        <w:rPr>
          <w:color w:val="000000"/>
        </w:rPr>
        <w:t>и</w:t>
      </w:r>
      <w:r w:rsidRPr="005A0430">
        <w:rPr>
          <w:color w:val="000000"/>
        </w:rPr>
        <w:t>онного проекта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051FBC" w:rsidRPr="005A0430" w:rsidRDefault="00051FBC" w:rsidP="00D847C8">
      <w:pPr>
        <w:numPr>
          <w:ilvl w:val="0"/>
          <w:numId w:val="32"/>
        </w:numPr>
        <w:shd w:val="clear" w:color="auto" w:fill="FFFFFF"/>
        <w:contextualSpacing/>
        <w:rPr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051FBC" w:rsidRPr="005A0430" w:rsidRDefault="00051FBC" w:rsidP="00D847C8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051FBC" w:rsidRPr="005A0430" w:rsidRDefault="00051FBC" w:rsidP="00D847C8"/>
    <w:p w:rsidR="00051FBC" w:rsidRPr="005A0430" w:rsidRDefault="00051FBC" w:rsidP="00D847C8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051FBC" w:rsidRPr="005A0430" w:rsidRDefault="00051FBC" w:rsidP="00D847C8">
      <w:pPr>
        <w:ind w:firstLine="720"/>
      </w:pPr>
      <w:r w:rsidRPr="005A0430">
        <w:t>Подбор литературы необходимо начинать с изучения тех книг и периодических изд</w:t>
      </w:r>
      <w:r w:rsidRPr="005A0430">
        <w:t>а</w:t>
      </w:r>
      <w:r w:rsidRPr="005A0430">
        <w:t>ний, которые были рекомендованы при изучении дисциплины, а также с изучения лекцио</w:t>
      </w:r>
      <w:r w:rsidRPr="005A0430">
        <w:t>н</w:t>
      </w:r>
      <w:r w:rsidRPr="005A0430">
        <w:t>ного материала соответствующих тем дисциплины. При подборе нормативно-правовых а</w:t>
      </w:r>
      <w:r w:rsidRPr="005A0430">
        <w:t>к</w:t>
      </w:r>
      <w:r w:rsidRPr="005A0430">
        <w:t>тов, регулирующих связанные с темой работы отношения, целесообразно использовать во</w:t>
      </w:r>
      <w:r w:rsidRPr="005A0430">
        <w:t>з</w:t>
      </w:r>
      <w:r w:rsidRPr="005A0430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5A0430">
        <w:t>е</w:t>
      </w:r>
      <w:r w:rsidRPr="005A0430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051FBC" w:rsidRPr="005A0430" w:rsidRDefault="00051FBC" w:rsidP="00D847C8">
      <w:r w:rsidRPr="005A0430">
        <w:t xml:space="preserve">- </w:t>
      </w:r>
      <w:hyperlink r:id="rId29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0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1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2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3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4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5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6" w:history="1">
        <w:r w:rsidRPr="005A0430">
          <w:rPr>
            <w:color w:val="0000FF"/>
            <w:u w:val="single"/>
          </w:rPr>
          <w:t>www.cbr.ru</w:t>
        </w:r>
      </w:hyperlink>
    </w:p>
    <w:p w:rsidR="00051FBC" w:rsidRPr="005A0430" w:rsidRDefault="00051FBC" w:rsidP="00D847C8">
      <w:r w:rsidRPr="005A0430">
        <w:t xml:space="preserve"> - </w:t>
      </w:r>
      <w:hyperlink r:id="rId37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8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051FBC" w:rsidRPr="005A0430" w:rsidRDefault="00051FBC" w:rsidP="00D847C8">
      <w:r w:rsidRPr="005A0430">
        <w:t xml:space="preserve">- </w:t>
      </w:r>
      <w:hyperlink r:id="rId39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051FBC" w:rsidRPr="005A0430" w:rsidRDefault="00051FBC" w:rsidP="00D847C8">
      <w:r w:rsidRPr="005A0430">
        <w:t xml:space="preserve">- официальный Интернет-сайт Федеральной службы государственной статистики http://www.gks.ru </w:t>
      </w:r>
    </w:p>
    <w:p w:rsidR="00051FBC" w:rsidRPr="005A0430" w:rsidRDefault="00051FBC" w:rsidP="00D847C8">
      <w:r w:rsidRPr="005A0430">
        <w:t xml:space="preserve">- поисковые системы «Google», «Яндекс». </w:t>
      </w:r>
    </w:p>
    <w:p w:rsidR="00051FBC" w:rsidRPr="005A0430" w:rsidRDefault="00051FBC" w:rsidP="00D847C8"/>
    <w:p w:rsidR="00051FBC" w:rsidRPr="005A0430" w:rsidRDefault="00051FBC" w:rsidP="00D847C8">
      <w:pPr>
        <w:ind w:firstLine="720"/>
      </w:pPr>
      <w:r w:rsidRPr="005A0430">
        <w:t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5A0430">
        <w:t>р</w:t>
      </w:r>
      <w:r w:rsidRPr="005A0430">
        <w:t xml:space="preserve">ше 2 лет) и отмененные, уже не действующие законодательные и нормативно-методические документы. </w:t>
      </w:r>
    </w:p>
    <w:p w:rsidR="00051FBC" w:rsidRPr="005A0430" w:rsidRDefault="00051FBC" w:rsidP="00D847C8">
      <w:pPr>
        <w:ind w:firstLine="720"/>
      </w:pPr>
      <w:r w:rsidRPr="005A0430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5A0430">
        <w:t>б</w:t>
      </w:r>
      <w:r w:rsidRPr="005A0430">
        <w:t>ходимо сразу же составлять библиографическое описание отобранных изданий. На основ</w:t>
      </w:r>
      <w:r w:rsidRPr="005A0430">
        <w:t>а</w:t>
      </w:r>
      <w:r w:rsidRPr="005A0430">
        <w:t>нии произведенных записей в последующем составляется список использованных источн</w:t>
      </w:r>
      <w:r w:rsidRPr="005A0430">
        <w:t>и</w:t>
      </w:r>
      <w:r w:rsidRPr="005A0430">
        <w:t xml:space="preserve">ков. </w:t>
      </w:r>
    </w:p>
    <w:p w:rsidR="00051FBC" w:rsidRPr="005A0430" w:rsidRDefault="00051FBC" w:rsidP="00D847C8">
      <w:pPr>
        <w:ind w:firstLine="720"/>
      </w:pPr>
      <w:r w:rsidRPr="005A0430">
        <w:t>Первоначальное ознакомление с подобранной литературой дает возможность раз</w:t>
      </w:r>
      <w:r w:rsidRPr="005A0430">
        <w:t>о</w:t>
      </w:r>
      <w:r w:rsidRPr="005A0430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</w:t>
      </w:r>
      <w:r w:rsidRPr="005A0430">
        <w:t>о</w:t>
      </w:r>
      <w:r w:rsidRPr="005A0430">
        <w:t>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</w:t>
      </w:r>
      <w:r w:rsidRPr="005A0430">
        <w:t>о</w:t>
      </w:r>
      <w:r w:rsidRPr="005A0430">
        <w:t>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</w:t>
      </w:r>
      <w:r w:rsidRPr="005A0430">
        <w:t>п</w:t>
      </w:r>
      <w:r w:rsidRPr="005A0430">
        <w:t>нуть главное в любой книге, не читая ее целиком. Изучение литературы необходимо пров</w:t>
      </w:r>
      <w:r w:rsidRPr="005A0430">
        <w:t>о</w:t>
      </w:r>
      <w:r w:rsidRPr="005A0430">
        <w:t>дить в следующей последовательности: общее ознакомление с произведением в целом по о</w:t>
      </w:r>
      <w:r w:rsidRPr="005A0430">
        <w:t>г</w:t>
      </w:r>
      <w:r w:rsidRPr="005A0430">
        <w:t xml:space="preserve">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051FBC" w:rsidRPr="005A0430" w:rsidRDefault="00051FBC" w:rsidP="00D847C8">
      <w:pPr>
        <w:ind w:firstLine="720"/>
      </w:pPr>
      <w:r w:rsidRPr="005A0430">
        <w:t>При выявлении дискуссионных вопросов по изучаемой теме следует привести выск</w:t>
      </w:r>
      <w:r w:rsidRPr="005A0430">
        <w:t>а</w:t>
      </w:r>
      <w:r w:rsidRPr="005A0430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5A0430">
        <w:t>ж</w:t>
      </w:r>
      <w:r w:rsidRPr="005A0430">
        <w:t>дый раздел, вытекая из предыдущего, занимает свое место. После изучения и обработки п</w:t>
      </w:r>
      <w:r w:rsidRPr="005A0430">
        <w:t>о</w:t>
      </w:r>
      <w:r w:rsidRPr="005A0430">
        <w:t>добранной литературы можно приступать к написанию работы.</w:t>
      </w:r>
    </w:p>
    <w:p w:rsidR="00051FBC" w:rsidRPr="005A0430" w:rsidRDefault="00051FBC" w:rsidP="00D847C8">
      <w:pPr>
        <w:jc w:val="center"/>
        <w:rPr>
          <w:b/>
        </w:rPr>
      </w:pPr>
    </w:p>
    <w:p w:rsidR="00051FBC" w:rsidRPr="005A0430" w:rsidRDefault="00051FBC" w:rsidP="00D847C8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051FBC" w:rsidRPr="005A0430" w:rsidRDefault="00051FBC" w:rsidP="00D847C8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</w:t>
      </w:r>
      <w:r w:rsidRPr="005A0430">
        <w:t>а</w:t>
      </w:r>
      <w:r w:rsidRPr="005A0430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051FBC" w:rsidRPr="005A0430" w:rsidRDefault="00051FBC" w:rsidP="00D847C8">
      <w:pPr>
        <w:ind w:firstLine="720"/>
      </w:pPr>
      <w:r w:rsidRPr="005A0430">
        <w:t>Законченная курсовая работа должна иметь общий объем 25-30 страниц машинопи</w:t>
      </w:r>
      <w:r w:rsidRPr="005A0430">
        <w:t>с</w:t>
      </w:r>
      <w:r w:rsidRPr="005A0430">
        <w:t xml:space="preserve">ного текста и должна содержать следующие структурные элементы и порядок расположения материала: </w:t>
      </w:r>
    </w:p>
    <w:p w:rsidR="00051FBC" w:rsidRPr="005A0430" w:rsidRDefault="00051FBC" w:rsidP="00D847C8">
      <w:pPr>
        <w:ind w:firstLine="720"/>
      </w:pPr>
      <w:r w:rsidRPr="005A0430">
        <w:t xml:space="preserve">- титульный лист; </w:t>
      </w:r>
    </w:p>
    <w:p w:rsidR="00051FBC" w:rsidRPr="005A0430" w:rsidRDefault="00051FBC" w:rsidP="00D847C8">
      <w:pPr>
        <w:ind w:firstLine="720"/>
      </w:pPr>
      <w:r w:rsidRPr="005A0430">
        <w:t>- утвержденный руководителем план (задание) курсовой работы;</w:t>
      </w:r>
    </w:p>
    <w:p w:rsidR="00051FBC" w:rsidRPr="005A0430" w:rsidRDefault="00051FBC" w:rsidP="00D847C8">
      <w:pPr>
        <w:ind w:firstLine="720"/>
      </w:pPr>
      <w:r w:rsidRPr="005A0430">
        <w:t xml:space="preserve">- содержание; </w:t>
      </w:r>
    </w:p>
    <w:p w:rsidR="00051FBC" w:rsidRPr="005A0430" w:rsidRDefault="00051FBC" w:rsidP="00D847C8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051FBC" w:rsidRPr="005A0430" w:rsidRDefault="00051FBC" w:rsidP="00D847C8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051FBC" w:rsidRPr="005A0430" w:rsidRDefault="00051FBC" w:rsidP="00D847C8">
      <w:pPr>
        <w:ind w:firstLine="720"/>
      </w:pPr>
      <w:r w:rsidRPr="005A0430">
        <w:t>- заключение (основные выводы по работе);</w:t>
      </w:r>
    </w:p>
    <w:p w:rsidR="00051FBC" w:rsidRPr="005A0430" w:rsidRDefault="00051FBC" w:rsidP="00D847C8">
      <w:pPr>
        <w:ind w:firstLine="720"/>
      </w:pPr>
      <w:r w:rsidRPr="005A0430">
        <w:t>- список использованных источников (сведения приводятся в соответствии с требов</w:t>
      </w:r>
      <w:r w:rsidRPr="005A0430">
        <w:t>а</w:t>
      </w:r>
      <w:r w:rsidRPr="005A0430">
        <w:t xml:space="preserve">ниями ГОСТ 7.1); </w:t>
      </w:r>
    </w:p>
    <w:p w:rsidR="00051FBC" w:rsidRPr="005A0430" w:rsidRDefault="00051FBC" w:rsidP="00D847C8">
      <w:pPr>
        <w:ind w:firstLine="720"/>
      </w:pPr>
      <w:r w:rsidRPr="005A0430">
        <w:t xml:space="preserve">- приложения. </w:t>
      </w:r>
    </w:p>
    <w:p w:rsidR="00051FBC" w:rsidRPr="005A0430" w:rsidRDefault="00051FBC" w:rsidP="00D847C8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051FBC" w:rsidRPr="005A0430" w:rsidRDefault="00051FBC" w:rsidP="00D847C8">
      <w:pPr>
        <w:ind w:firstLine="720"/>
      </w:pPr>
      <w:r w:rsidRPr="005A0430">
        <w:t xml:space="preserve">- отражать умение работать с литературой; </w:t>
      </w:r>
    </w:p>
    <w:p w:rsidR="00051FBC" w:rsidRPr="005A0430" w:rsidRDefault="00051FBC" w:rsidP="00D847C8">
      <w:pPr>
        <w:ind w:firstLine="720"/>
      </w:pPr>
      <w:r w:rsidRPr="005A0430">
        <w:t xml:space="preserve">- выделять проблему и определять методы её решения; </w:t>
      </w:r>
    </w:p>
    <w:p w:rsidR="00051FBC" w:rsidRPr="005A0430" w:rsidRDefault="00051FBC" w:rsidP="00D847C8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051FBC" w:rsidRPr="005A0430" w:rsidRDefault="00051FBC" w:rsidP="00D847C8">
      <w:pPr>
        <w:ind w:firstLine="720"/>
      </w:pPr>
      <w:r w:rsidRPr="005A0430">
        <w:t>- показывать владение соответствующим понятийным и терминологическим аппар</w:t>
      </w:r>
      <w:r w:rsidRPr="005A0430">
        <w:t>а</w:t>
      </w:r>
      <w:r w:rsidRPr="005A0430">
        <w:t xml:space="preserve">том; </w:t>
      </w:r>
    </w:p>
    <w:p w:rsidR="00051FBC" w:rsidRPr="005A0430" w:rsidRDefault="00051FBC" w:rsidP="00D847C8">
      <w:pPr>
        <w:ind w:firstLine="720"/>
      </w:pPr>
      <w:r w:rsidRPr="005A0430">
        <w:t>- иметь приемлемый уровень языковой грамотности, включая владение функционал</w:t>
      </w:r>
      <w:r w:rsidRPr="005A0430">
        <w:t>ь</w:t>
      </w:r>
      <w:r w:rsidRPr="005A0430">
        <w:t>ным стилем научного изложения.</w:t>
      </w:r>
    </w:p>
    <w:p w:rsidR="00051FBC" w:rsidRPr="005A0430" w:rsidRDefault="00051FBC" w:rsidP="00D847C8"/>
    <w:p w:rsidR="00051FBC" w:rsidRPr="005A0430" w:rsidRDefault="00051FBC" w:rsidP="00D847C8">
      <w:pPr>
        <w:ind w:firstLine="720"/>
      </w:pPr>
      <w:r w:rsidRPr="005A0430">
        <w:t>Во введении дается общая характеристика курсовой работы: обоснование актуальн</w:t>
      </w:r>
      <w:r w:rsidRPr="005A0430">
        <w:t>о</w:t>
      </w:r>
      <w:r w:rsidRPr="005A0430">
        <w:t>сти выбранной темы, цель, задачи.</w:t>
      </w:r>
    </w:p>
    <w:p w:rsidR="00051FBC" w:rsidRPr="005A0430" w:rsidRDefault="00051FBC" w:rsidP="00D847C8">
      <w:pPr>
        <w:ind w:firstLine="720"/>
      </w:pPr>
      <w:r w:rsidRPr="005A0430">
        <w:t>Объем введения составляет 1-2 страниц.</w:t>
      </w:r>
    </w:p>
    <w:p w:rsidR="00051FBC" w:rsidRPr="005A0430" w:rsidRDefault="00051FBC" w:rsidP="00D847C8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051FBC" w:rsidRPr="005A0430" w:rsidRDefault="00051FBC" w:rsidP="00D847C8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5A0430">
        <w:t>е</w:t>
      </w:r>
      <w:r w:rsidRPr="005A0430">
        <w:t>ских структур. При этом целесообразно использовать справочные и обзорные таблицы, гр</w:t>
      </w:r>
      <w:r w:rsidRPr="005A0430">
        <w:t>а</w:t>
      </w:r>
      <w:r w:rsidRPr="005A0430">
        <w:t>фики, диаграммы.</w:t>
      </w:r>
    </w:p>
    <w:p w:rsidR="00051FBC" w:rsidRPr="005A0430" w:rsidRDefault="00051FBC" w:rsidP="00D847C8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051FBC" w:rsidRPr="005A0430" w:rsidRDefault="00051FBC" w:rsidP="00D847C8">
      <w:pPr>
        <w:ind w:firstLine="720"/>
      </w:pPr>
      <w:r w:rsidRPr="005A0430">
        <w:t>Содержание второй главы носит практический характер. Это самостоятельный эк</w:t>
      </w:r>
      <w:r w:rsidRPr="005A0430">
        <w:t>о</w:t>
      </w:r>
      <w:r w:rsidRPr="005A0430">
        <w:t>номический, правовой, финансовый и статистический анализ собранного материала.</w:t>
      </w:r>
    </w:p>
    <w:p w:rsidR="00051FBC" w:rsidRPr="005A0430" w:rsidRDefault="00051FBC" w:rsidP="00D847C8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5A0430">
        <w:t>е</w:t>
      </w:r>
      <w:r w:rsidRPr="005A0430">
        <w:t>ма курсовой работы.</w:t>
      </w:r>
    </w:p>
    <w:p w:rsidR="00051FBC" w:rsidRPr="005A0430" w:rsidRDefault="00051FBC" w:rsidP="00D847C8">
      <w:pPr>
        <w:ind w:firstLine="720"/>
      </w:pPr>
      <w:r w:rsidRPr="005A0430">
        <w:t>Заключение должно содержать общие выводы, обобщенное изложение основных пр</w:t>
      </w:r>
      <w:r w:rsidRPr="005A0430">
        <w:t>о</w:t>
      </w:r>
      <w:r w:rsidRPr="005A0430">
        <w:t>блем, авторскую оценку работы с точки зрения решения задач, поставленных в курсовой р</w:t>
      </w:r>
      <w:r w:rsidRPr="005A0430">
        <w:t>а</w:t>
      </w:r>
      <w:r w:rsidRPr="005A0430">
        <w:t>боте, данные о практической эффективности от внедрения рекомендаций или научной це</w:t>
      </w:r>
      <w:r w:rsidRPr="005A0430">
        <w:t>н</w:t>
      </w:r>
      <w:r w:rsidRPr="005A0430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051FBC" w:rsidRPr="005A0430" w:rsidRDefault="00051FBC" w:rsidP="00D847C8">
      <w:pPr>
        <w:ind w:firstLine="720"/>
      </w:pPr>
      <w:r w:rsidRPr="005A0430">
        <w:t>Список использованной литературы включает в себя нормативно-правовые акты, сп</w:t>
      </w:r>
      <w:r w:rsidRPr="005A0430">
        <w:t>е</w:t>
      </w:r>
      <w:r w:rsidRPr="005A0430">
        <w:t>циальную научную и учебную литературу, интернет-ресурсы, другие использованные мат</w:t>
      </w:r>
      <w:r w:rsidRPr="005A0430">
        <w:t>е</w:t>
      </w:r>
      <w:r w:rsidRPr="005A0430">
        <w:t>риалы, и должен быть организован в соответствии с общими требованиями к библиограф</w:t>
      </w:r>
      <w:r w:rsidRPr="005A0430">
        <w:t>и</w:t>
      </w:r>
      <w:r w:rsidRPr="005A0430">
        <w:t>ческому описанию произведений печати.</w:t>
      </w:r>
    </w:p>
    <w:p w:rsidR="00051FBC" w:rsidRPr="005A0430" w:rsidRDefault="00051FBC" w:rsidP="00D847C8"/>
    <w:p w:rsidR="00051FBC" w:rsidRPr="005A0430" w:rsidRDefault="00051FBC" w:rsidP="00D847C8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051FBC" w:rsidRPr="005A0430" w:rsidRDefault="00051FBC" w:rsidP="00D847C8">
      <w:pPr>
        <w:ind w:firstLine="720"/>
      </w:pPr>
      <w:r w:rsidRPr="005A0430">
        <w:t>Курсовую работу следует выполнять в редакторе WORD. Формат листа А 4 (210x297) с полями: левое - 30 мм, правое - 10 мм, нижнее - 20 мм, верхнее - 20 мм. Шрифт Times New Roman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</w:t>
      </w:r>
      <w:r w:rsidRPr="005A0430">
        <w:t>в</w:t>
      </w:r>
      <w:r w:rsidRPr="005A0430">
        <w:t xml:space="preserve">номерную плотность, контрастность и четкость изображения по всему тексту. </w:t>
      </w:r>
    </w:p>
    <w:p w:rsidR="00051FBC" w:rsidRPr="005A0430" w:rsidRDefault="00051FBC" w:rsidP="00D847C8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</w:t>
      </w:r>
      <w:r w:rsidRPr="005A0430">
        <w:t>и</w:t>
      </w:r>
      <w:r w:rsidRPr="005A0430">
        <w:t>тульном листе не проставляют. Иллюстрации и таблицы, расположенные на отдельных ли</w:t>
      </w:r>
      <w:r w:rsidRPr="005A0430">
        <w:t>с</w:t>
      </w:r>
      <w:r w:rsidRPr="005A0430">
        <w:t xml:space="preserve">тах, включают в общую нумерацию страниц. </w:t>
      </w:r>
    </w:p>
    <w:p w:rsidR="00051FBC" w:rsidRPr="005A0430" w:rsidRDefault="00051FBC" w:rsidP="00D847C8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051FBC" w:rsidRPr="005A0430" w:rsidRDefault="00051FBC" w:rsidP="00D847C8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051FBC" w:rsidRPr="005A0430" w:rsidRDefault="00051FBC" w:rsidP="00D847C8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5A0430">
        <w:t>у</w:t>
      </w:r>
      <w:r w:rsidRPr="005A0430">
        <w:t>ет номеру главы, а вторая - номеру параграфа. Заголовки не подчеркиваются, в них не и</w:t>
      </w:r>
      <w:r w:rsidRPr="005A0430">
        <w:t>с</w:t>
      </w:r>
      <w:r w:rsidRPr="005A0430">
        <w:t>пользуются переносы.</w:t>
      </w:r>
    </w:p>
    <w:p w:rsidR="00051FBC" w:rsidRPr="005A0430" w:rsidRDefault="00051FBC" w:rsidP="00D847C8">
      <w:pPr>
        <w:ind w:firstLine="720"/>
      </w:pPr>
      <w:r w:rsidRPr="005A0430">
        <w:t>Иллюстрации (чертежи, графики, схемы, компьютерные распечатки, диаграммы, ф</w:t>
      </w:r>
      <w:r w:rsidRPr="005A0430">
        <w:t>о</w:t>
      </w:r>
      <w:r w:rsidRPr="005A0430">
        <w:t xml:space="preserve">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051FBC" w:rsidRPr="005A0430" w:rsidRDefault="00051FBC" w:rsidP="00D847C8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5A0430">
        <w:t>о</w:t>
      </w:r>
      <w:r w:rsidRPr="005A0430">
        <w:t>вой материал, как правило, оформляют в виде таблиц. Таблицы применяют для лучшей н</w:t>
      </w:r>
      <w:r w:rsidRPr="005A0430">
        <w:t>а</w:t>
      </w:r>
      <w:r w:rsidRPr="005A0430">
        <w:t>глядности и удобства сравнения показателей, а также сопоставимости информации, пол</w:t>
      </w:r>
      <w:r w:rsidRPr="005A0430">
        <w:t>у</w:t>
      </w:r>
      <w:r w:rsidRPr="005A0430">
        <w:t>ченной из разных источников. Оформление составных частей таблицы имеет свои особенн</w:t>
      </w:r>
      <w:r w:rsidRPr="005A0430">
        <w:t>о</w:t>
      </w:r>
      <w:r w:rsidRPr="005A0430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051FBC" w:rsidRPr="005A0430" w:rsidRDefault="00051FBC" w:rsidP="00D847C8"/>
    <w:p w:rsidR="00051FBC" w:rsidRPr="005A0430" w:rsidRDefault="00051FBC" w:rsidP="00D847C8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0"/>
        <w:gridCol w:w="1293"/>
        <w:gridCol w:w="1292"/>
        <w:gridCol w:w="1292"/>
        <w:gridCol w:w="1186"/>
        <w:gridCol w:w="2262"/>
      </w:tblGrid>
      <w:tr w:rsidR="00051FBC" w:rsidRPr="005A0430" w:rsidTr="00B53AFF">
        <w:trPr>
          <w:jc w:val="center"/>
        </w:trPr>
        <w:tc>
          <w:tcPr>
            <w:tcW w:w="2020" w:type="dxa"/>
            <w:vMerge w:val="restart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051FBC" w:rsidRPr="005A0430" w:rsidTr="00B53AFF">
        <w:trPr>
          <w:jc w:val="center"/>
        </w:trPr>
        <w:tc>
          <w:tcPr>
            <w:tcW w:w="2020" w:type="dxa"/>
            <w:vMerge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1293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</w:tr>
      <w:tr w:rsidR="00051FBC" w:rsidRPr="005A0430" w:rsidTr="00B53AFF">
        <w:trPr>
          <w:jc w:val="center"/>
        </w:trPr>
        <w:tc>
          <w:tcPr>
            <w:tcW w:w="2020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1293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1292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1292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1186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  <w:tc>
          <w:tcPr>
            <w:tcW w:w="2262" w:type="dxa"/>
            <w:vAlign w:val="center"/>
          </w:tcPr>
          <w:p w:rsidR="00051FBC" w:rsidRPr="005A0430" w:rsidRDefault="00051FBC" w:rsidP="00B53AFF">
            <w:pPr>
              <w:ind w:firstLine="0"/>
              <w:jc w:val="center"/>
            </w:pPr>
          </w:p>
        </w:tc>
      </w:tr>
      <w:tr w:rsidR="00051FBC" w:rsidRPr="005A0430" w:rsidTr="00B53AFF">
        <w:trPr>
          <w:jc w:val="center"/>
        </w:trPr>
        <w:tc>
          <w:tcPr>
            <w:tcW w:w="2020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3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2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2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186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2262" w:type="dxa"/>
          </w:tcPr>
          <w:p w:rsidR="00051FBC" w:rsidRPr="005A0430" w:rsidRDefault="00051FBC" w:rsidP="00B53AFF">
            <w:pPr>
              <w:ind w:firstLine="0"/>
            </w:pPr>
          </w:p>
        </w:tc>
      </w:tr>
      <w:tr w:rsidR="00051FBC" w:rsidRPr="005A0430" w:rsidTr="00B53AFF">
        <w:trPr>
          <w:jc w:val="center"/>
        </w:trPr>
        <w:tc>
          <w:tcPr>
            <w:tcW w:w="2020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3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2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292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1186" w:type="dxa"/>
          </w:tcPr>
          <w:p w:rsidR="00051FBC" w:rsidRPr="005A0430" w:rsidRDefault="00051FBC" w:rsidP="00B53AFF">
            <w:pPr>
              <w:ind w:firstLine="0"/>
            </w:pPr>
          </w:p>
        </w:tc>
        <w:tc>
          <w:tcPr>
            <w:tcW w:w="2262" w:type="dxa"/>
          </w:tcPr>
          <w:p w:rsidR="00051FBC" w:rsidRPr="005A0430" w:rsidRDefault="00051FBC" w:rsidP="00B53AFF">
            <w:pPr>
              <w:ind w:firstLine="0"/>
            </w:pPr>
          </w:p>
        </w:tc>
      </w:tr>
    </w:tbl>
    <w:p w:rsidR="00051FBC" w:rsidRPr="005A0430" w:rsidRDefault="00051FBC" w:rsidP="00D847C8"/>
    <w:p w:rsidR="00051FBC" w:rsidRPr="005A0430" w:rsidRDefault="00051FBC" w:rsidP="00D847C8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051FBC" w:rsidRPr="005A0430" w:rsidRDefault="00051FBC" w:rsidP="00D847C8"/>
    <w:p w:rsidR="00051FBC" w:rsidRPr="005A0430" w:rsidRDefault="00051FBC" w:rsidP="00D847C8">
      <w:pPr>
        <w:ind w:firstLine="0"/>
        <w:jc w:val="center"/>
      </w:pPr>
      <w:r>
        <w:rPr>
          <w:noProof/>
        </w:rPr>
        <w:pict>
          <v:shape id="_x0000_i1028" type="#_x0000_t75" alt="Факторы, ограничивающие инвестиционную активность" style="width:336pt;height:201.75pt;visibility:visible">
            <v:imagedata r:id="rId40" o:title=""/>
          </v:shape>
        </w:pict>
      </w:r>
    </w:p>
    <w:p w:rsidR="00051FBC" w:rsidRPr="005A0430" w:rsidRDefault="00051FBC" w:rsidP="00D847C8"/>
    <w:p w:rsidR="00051FBC" w:rsidRPr="005A0430" w:rsidRDefault="00051FBC" w:rsidP="00D847C8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051FBC" w:rsidRPr="005A0430" w:rsidRDefault="00051FBC" w:rsidP="00D847C8">
      <w:pPr>
        <w:jc w:val="center"/>
        <w:rPr>
          <w:bCs/>
        </w:rPr>
      </w:pPr>
    </w:p>
    <w:p w:rsidR="00051FBC" w:rsidRPr="005A0430" w:rsidRDefault="00051FBC" w:rsidP="00D847C8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051FBC" w:rsidRPr="005A0430" w:rsidRDefault="00051FBC" w:rsidP="00D847C8"/>
    <w:p w:rsidR="00051FBC" w:rsidRPr="005A0430" w:rsidRDefault="00051FBC" w:rsidP="00D847C8">
      <w:pPr>
        <w:jc w:val="right"/>
        <w:rPr>
          <w:sz w:val="32"/>
          <w:szCs w:val="32"/>
        </w:rPr>
      </w:pPr>
      <w:r w:rsidRPr="00326AC3">
        <w:rPr>
          <w:sz w:val="32"/>
          <w:szCs w:val="32"/>
        </w:rPr>
        <w:fldChar w:fldCharType="begin"/>
      </w:r>
      <w:r w:rsidRPr="00326AC3">
        <w:rPr>
          <w:sz w:val="32"/>
          <w:szCs w:val="32"/>
        </w:rPr>
        <w:instrText xml:space="preserve"> QUOTE </w:instrText>
      </w:r>
      <w:r>
        <w:pict>
          <v:shape id="_x0000_i1029" type="#_x0000_t75" style="width:124.5pt;height:4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3D9B&quot;/&gt;&lt;wsp:rsid wsp:val=&quot;00036D6F&quot;/&gt;&lt;wsp:rsid wsp:val=&quot;00054FE2&quot;/&gt;&lt;wsp:rsid wsp:val=&quot;00055516&quot;/&gt;&lt;wsp:rsid wsp:val=&quot;000621B1&quot;/&gt;&lt;wsp:rsid wsp:val=&quot;00063D00&quot;/&gt;&lt;wsp:rsid wsp:val=&quot;0006475E&quot;/&gt;&lt;wsp:rsid wsp:val=&quot;00064AD3&quot;/&gt;&lt;wsp:rsid wsp:val=&quot;00066036&quot;/&gt;&lt;wsp:rsid wsp:val=&quot;00067742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65A1&quot;/&gt;&lt;wsp:rsid wsp:val=&quot;000B013B&quot;/&gt;&lt;wsp:rsid wsp:val=&quot;000B0916&quot;/&gt;&lt;wsp:rsid wsp:val=&quot;000B4357&quot;/&gt;&lt;wsp:rsid wsp:val=&quot;000B7AF0&quot;/&gt;&lt;wsp:rsid wsp:val=&quot;000B7DA2&quot;/&gt;&lt;wsp:rsid wsp:val=&quot;000C59D0&quot;/&gt;&lt;wsp:rsid wsp:val=&quot;000F10A7&quot;/&gt;&lt;wsp:rsid wsp:val=&quot;000F3228&quot;/&gt;&lt;wsp:rsid wsp:val=&quot;001013BB&quot;/&gt;&lt;wsp:rsid wsp:val=&quot;00101C63&quot;/&gt;&lt;wsp:rsid wsp:val=&quot;00113E76&quot;/&gt;&lt;wsp:rsid wsp:val=&quot;00117951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3702D&quot;/&gt;&lt;wsp:rsid wsp:val=&quot;0014087B&quot;/&gt;&lt;wsp:rsid wsp:val=&quot;00152163&quot;/&gt;&lt;wsp:rsid wsp:val=&quot;00153190&quot;/&gt;&lt;wsp:rsid wsp:val=&quot;00173E53&quot;/&gt;&lt;wsp:rsid wsp:val=&quot;00186970&quot;/&gt;&lt;wsp:rsid wsp:val=&quot;0019150B&quot;/&gt;&lt;wsp:rsid wsp:val=&quot;0019602B&quot;/&gt;&lt;wsp:rsid wsp:val=&quot;00196A06&quot;/&gt;&lt;wsp:rsid wsp:val=&quot;001A182E&quot;/&gt;&lt;wsp:rsid wsp:val=&quot;001A4E6B&quot;/&gt;&lt;wsp:rsid wsp:val=&quot;001C6392&quot;/&gt;&lt;wsp:rsid wsp:val=&quot;001D32E6&quot;/&gt;&lt;wsp:rsid wsp:val=&quot;001D3306&quot;/&gt;&lt;wsp:rsid wsp:val=&quot;001D4471&quot;/&gt;&lt;wsp:rsid wsp:val=&quot;001E2737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7581&quot;/&gt;&lt;wsp:rsid wsp:val=&quot;00217A9E&quot;/&gt;&lt;wsp:rsid wsp:val=&quot;00220733&quot;/&gt;&lt;wsp:rsid wsp:val=&quot;00221661&quot;/&gt;&lt;wsp:rsid wsp:val=&quot;00224A52&quot;/&gt;&lt;wsp:rsid wsp:val=&quot;00224D9E&quot;/&gt;&lt;wsp:rsid wsp:val=&quot;00226996&quot;/&gt;&lt;wsp:rsid wsp:val=&quot;00240A7C&quot;/&gt;&lt;wsp:rsid wsp:val=&quot;0024270B&quot;/&gt;&lt;wsp:rsid wsp:val=&quot;00243DE6&quot;/&gt;&lt;wsp:rsid wsp:val=&quot;002461A8&quot;/&gt;&lt;wsp:rsid wsp:val=&quot;00253E5C&quot;/&gt;&lt;wsp:rsid wsp:val=&quot;002637CD&quot;/&gt;&lt;wsp:rsid wsp:val=&quot;00265350&quot;/&gt;&lt;wsp:rsid wsp:val=&quot;002773CC&quot;/&gt;&lt;wsp:rsid wsp:val=&quot;00277AD1&quot;/&gt;&lt;wsp:rsid wsp:val=&quot;00283DD8&quot;/&gt;&lt;wsp:rsid wsp:val=&quot;00290BAD&quot;/&gt;&lt;wsp:rsid wsp:val=&quot;00297761&quot;/&gt;&lt;wsp:rsid wsp:val=&quot;002A010E&quot;/&gt;&lt;wsp:rsid wsp:val=&quot;002A01D0&quot;/&gt;&lt;wsp:rsid wsp:val=&quot;002A5E66&quot;/&gt;&lt;wsp:rsid wsp:val=&quot;002A6D4B&quot;/&gt;&lt;wsp:rsid wsp:val=&quot;002A720F&quot;/&gt;&lt;wsp:rsid wsp:val=&quot;002B0CF6&quot;/&gt;&lt;wsp:rsid wsp:val=&quot;002C0376&quot;/&gt;&lt;wsp:rsid wsp:val=&quot;002C0A29&quot;/&gt;&lt;wsp:rsid wsp:val=&quot;002C1F2B&quot;/&gt;&lt;wsp:rsid wsp:val=&quot;002C24CC&quot;/&gt;&lt;wsp:rsid wsp:val=&quot;002D2BA8&quot;/&gt;&lt;wsp:rsid wsp:val=&quot;002D774B&quot;/&gt;&lt;wsp:rsid wsp:val=&quot;002E0FE0&quot;/&gt;&lt;wsp:rsid wsp:val=&quot;002E36BC&quot;/&gt;&lt;wsp:rsid wsp:val=&quot;002E61E7&quot;/&gt;&lt;wsp:rsid wsp:val=&quot;002F3881&quot;/&gt;&lt;wsp:rsid wsp:val=&quot;0032470F&quot;/&gt;&lt;wsp:rsid wsp:val=&quot;00326AC3&quot;/&gt;&lt;wsp:rsid wsp:val=&quot;00334745&quot;/&gt;&lt;wsp:rsid wsp:val=&quot;00342188&quot;/&gt;&lt;wsp:rsid wsp:val=&quot;003435F3&quot;/&gt;&lt;wsp:rsid wsp:val=&quot;00350F5B&quot;/&gt;&lt;wsp:rsid wsp:val=&quot;00355826&quot;/&gt;&lt;wsp:rsid wsp:val=&quot;00357401&quot;/&gt;&lt;wsp:rsid wsp:val=&quot;00361FA5&quot;/&gt;&lt;wsp:rsid wsp:val=&quot;0036544D&quot;/&gt;&lt;wsp:rsid wsp:val=&quot;003672B3&quot;/&gt;&lt;wsp:rsid wsp:val=&quot;00370664&quot;/&gt;&lt;wsp:rsid wsp:val=&quot;00372A89&quot;/&gt;&lt;wsp:rsid wsp:val=&quot;00376D35&quot;/&gt;&lt;wsp:rsid wsp:val=&quot;00386A49&quot;/&gt;&lt;wsp:rsid wsp:val=&quot;00390EF0&quot;/&gt;&lt;wsp:rsid wsp:val=&quot;0039211A&quot;/&gt;&lt;wsp:rsid wsp:val=&quot;0039672B&quot;/&gt;&lt;wsp:rsid wsp:val=&quot;003B576F&quot;/&gt;&lt;wsp:rsid wsp:val=&quot;003B71FE&quot;/&gt;&lt;wsp:rsid wsp:val=&quot;003C745A&quot;/&gt;&lt;wsp:rsid wsp:val=&quot;003D1EFA&quot;/&gt;&lt;wsp:rsid wsp:val=&quot;003D228B&quot;/&gt;&lt;wsp:rsid wsp:val=&quot;003D2D66&quot;/&gt;&lt;wsp:rsid wsp:val=&quot;003D4105&quot;/&gt;&lt;wsp:rsid wsp:val=&quot;003D514D&quot;/&gt;&lt;wsp:rsid wsp:val=&quot;003F5BA4&quot;/&gt;&lt;wsp:rsid wsp:val=&quot;00407964&quot;/&gt;&lt;wsp:rsid wsp:val=&quot;004168E1&quot;/&gt;&lt;wsp:rsid wsp:val=&quot;00423A38&quot;/&gt;&lt;wsp:rsid wsp:val=&quot;00430A9D&quot;/&gt;&lt;wsp:rsid wsp:val=&quot;00430DA6&quot;/&gt;&lt;wsp:rsid wsp:val=&quot;00435A44&quot;/&gt;&lt;wsp:rsid wsp:val=&quot;00436BC4&quot;/&gt;&lt;wsp:rsid wsp:val=&quot;00444DCE&quot;/&gt;&lt;wsp:rsid wsp:val=&quot;00447347&quot;/&gt;&lt;wsp:rsid wsp:val=&quot;00451ADB&quot;/&gt;&lt;wsp:rsid wsp:val=&quot;00454DA6&quot;/&gt;&lt;wsp:rsid wsp:val=&quot;004608C1&quot;/&gt;&lt;wsp:rsid wsp:val=&quot;00461785&quot;/&gt;&lt;wsp:rsid wsp:val=&quot;0046563E&quot;/&gt;&lt;wsp:rsid wsp:val=&quot;00486759&quot;/&gt;&lt;wsp:rsid wsp:val=&quot;0048775E&quot;/&gt;&lt;wsp:rsid wsp:val=&quot;00490534&quot;/&gt;&lt;wsp:rsid wsp:val=&quot;00491BE4&quot;/&gt;&lt;wsp:rsid wsp:val=&quot;0049314C&quot;/&gt;&lt;wsp:rsid wsp:val=&quot;004934CD&quot;/&gt;&lt;wsp:rsid wsp:val=&quot;00493F3B&quot;/&gt;&lt;wsp:rsid wsp:val=&quot;004A114E&quot;/&gt;&lt;wsp:rsid wsp:val=&quot;004C33DF&quot;/&gt;&lt;wsp:rsid wsp:val=&quot;004D3C48&quot;/&gt;&lt;wsp:rsid wsp:val=&quot;004E7393&quot;/&gt;&lt;wsp:rsid wsp:val=&quot;004F032A&quot;/&gt;&lt;wsp:rsid wsp:val=&quot;004F65FC&quot;/&gt;&lt;wsp:rsid wsp:val=&quot;00500D3C&quot;/&gt;&lt;wsp:rsid wsp:val=&quot;00515366&quot;/&gt;&lt;wsp:rsid wsp:val=&quot;005202C1&quot;/&gt;&lt;wsp:rsid wsp:val=&quot;005203AA&quot;/&gt;&lt;wsp:rsid wsp:val=&quot;0052275B&quot;/&gt;&lt;wsp:rsid wsp:val=&quot;00524983&quot;/&gt;&lt;wsp:rsid wsp:val=&quot;005461FC&quot;/&gt;&lt;wsp:rsid wsp:val=&quot;00551035&quot;/&gt;&lt;wsp:rsid wsp:val=&quot;00551238&quot;/&gt;&lt;wsp:rsid wsp:val=&quot;00551C86&quot;/&gt;&lt;wsp:rsid wsp:val=&quot;00554DEF&quot;/&gt;&lt;wsp:rsid wsp:val=&quot;0055716F&quot;/&gt;&lt;wsp:rsid wsp:val=&quot;005574D1&quot;/&gt;&lt;wsp:rsid wsp:val=&quot;005607E2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0A3E&quot;/&gt;&lt;wsp:rsid wsp:val=&quot;0057672B&quot;/&gt;&lt;wsp:rsid wsp:val=&quot;00584079&quot;/&gt;&lt;wsp:rsid wsp:val=&quot;00597879&quot;/&gt;&lt;wsp:rsid wsp:val=&quot;005A6B4C&quot;/&gt;&lt;wsp:rsid wsp:val=&quot;005B4B6F&quot;/&gt;&lt;wsp:rsid wsp:val=&quot;005B6990&quot;/&gt;&lt;wsp:rsid wsp:val=&quot;005D285C&quot;/&gt;&lt;wsp:rsid wsp:val=&quot;005E00BC&quot;/&gt;&lt;wsp:rsid wsp:val=&quot;005E0E68&quot;/&gt;&lt;wsp:rsid wsp:val=&quot;005E0FCA&quot;/&gt;&lt;wsp:rsid wsp:val=&quot;005E4105&quot;/&gt;&lt;wsp:rsid wsp:val=&quot;005E63DB&quot;/&gt;&lt;wsp:rsid wsp:val=&quot;005F3C26&quot;/&gt;&lt;wsp:rsid wsp:val=&quot;005F619C&quot;/&gt;&lt;wsp:rsid wsp:val=&quot;00605BA8&quot;/&gt;&lt;wsp:rsid wsp:val=&quot;00605E1D&quot;/&gt;&lt;wsp:rsid wsp:val=&quot;006118C1&quot;/&gt;&lt;wsp:rsid wsp:val=&quot;006233A5&quot;/&gt;&lt;wsp:rsid wsp:val=&quot;00624F44&quot;/&gt;&lt;wsp:rsid wsp:val=&quot;00625FC3&quot;/&gt;&lt;wsp:rsid wsp:val=&quot;0063303C&quot;/&gt;&lt;wsp:rsid wsp:val=&quot;00634144&quot;/&gt;&lt;wsp:rsid wsp:val=&quot;00640170&quot;/&gt;&lt;wsp:rsid wsp:val=&quot;006453AD&quot;/&gt;&lt;wsp:rsid wsp:val=&quot;006532BD&quot;/&gt;&lt;wsp:rsid wsp:val=&quot;00653A71&quot;/&gt;&lt;wsp:rsid wsp:val=&quot;00654406&quot;/&gt;&lt;wsp:rsid wsp:val=&quot;00674888&quot;/&gt;&lt;wsp:rsid wsp:val=&quot;00687EB9&quot;/&gt;&lt;wsp:rsid wsp:val=&quot;006912D1&quot;/&gt;&lt;wsp:rsid wsp:val=&quot;00693EF3&quot;/&gt;&lt;wsp:rsid wsp:val=&quot;006973C0&quot;/&gt;&lt;wsp:rsid wsp:val=&quot;006C1369&quot;/&gt;&lt;wsp:rsid wsp:val=&quot;006C31D3&quot;/&gt;&lt;wsp:rsid wsp:val=&quot;006C3A50&quot;/&gt;&lt;wsp:rsid wsp:val=&quot;006D047C&quot;/&gt;&lt;wsp:rsid wsp:val=&quot;006E2748&quot;/&gt;&lt;wsp:rsid wsp:val=&quot;006E6C1C&quot;/&gt;&lt;wsp:rsid wsp:val=&quot;006F65CD&quot;/&gt;&lt;wsp:rsid wsp:val=&quot;00711CA7&quot;/&gt;&lt;wsp:rsid wsp:val=&quot;0071650B&quot;/&gt;&lt;wsp:rsid wsp:val=&quot;007226F7&quot;/&gt;&lt;wsp:rsid wsp:val=&quot;00724C48&quot;/&gt;&lt;wsp:rsid wsp:val=&quot;00727BCF&quot;/&gt;&lt;wsp:rsid wsp:val=&quot;00731C4E&quot;/&gt;&lt;wsp:rsid wsp:val=&quot;00735B87&quot;/&gt;&lt;wsp:rsid wsp:val=&quot;00753955&quot;/&gt;&lt;wsp:rsid wsp:val=&quot;00753FE3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23F&quot;/&gt;&lt;wsp:rsid wsp:val=&quot;00777CC9&quot;/&gt;&lt;wsp:rsid wsp:val=&quot;00780BB2&quot;/&gt;&lt;wsp:rsid wsp:val=&quot;0079022C&quot;/&gt;&lt;wsp:rsid wsp:val=&quot;007B5D8B&quot;/&gt;&lt;wsp:rsid wsp:val=&quot;007C088E&quot;/&gt;&lt;wsp:rsid wsp:val=&quot;007C2DC7&quot;/&gt;&lt;wsp:rsid wsp:val=&quot;007F6BFB&quot;/&gt;&lt;wsp:rsid wsp:val=&quot;007F7A6A&quot;/&gt;&lt;wsp:rsid wsp:val=&quot;00800DD5&quot;/&gt;&lt;wsp:rsid wsp:val=&quot;00801D24&quot;/&gt;&lt;wsp:rsid wsp:val=&quot;0080362A&quot;/&gt;&lt;wsp:rsid wsp:val=&quot;00806CC2&quot;/&gt;&lt;wsp:rsid wsp:val=&quot;00813E53&quot;/&gt;&lt;wsp:rsid wsp:val=&quot;00814904&quot;/&gt;&lt;wsp:rsid wsp:val=&quot;00814F81&quot;/&gt;&lt;wsp:rsid wsp:val=&quot;00815833&quot;/&gt;&lt;wsp:rsid wsp:val=&quot;00827CFA&quot;/&gt;&lt;wsp:rsid wsp:val=&quot;00831197&quot;/&gt;&lt;wsp:rsid wsp:val=&quot;00831339&quot;/&gt;&lt;wsp:rsid wsp:val=&quot;00833C4F&quot;/&gt;&lt;wsp:rsid wsp:val=&quot;00834280&quot;/&gt;&lt;wsp:rsid wsp:val=&quot;00835104&quot;/&gt;&lt;wsp:rsid wsp:val=&quot;00836478&quot;/&gt;&lt;wsp:rsid wsp:val=&quot;008439AC&quot;/&gt;&lt;wsp:rsid wsp:val=&quot;00851922&quot;/&gt;&lt;wsp:rsid wsp:val=&quot;00855A50&quot;/&gt;&lt;wsp:rsid wsp:val=&quot;00862E4E&quot;/&gt;&lt;wsp:rsid wsp:val=&quot;0086698D&quot;/&gt;&lt;wsp:rsid wsp:val=&quot;0087063F&quot;/&gt;&lt;wsp:rsid wsp:val=&quot;0087519F&quot;/&gt;&lt;wsp:rsid wsp:val=&quot;0087759C&quot;/&gt;&lt;wsp:rsid wsp:val=&quot;00884B13&quot;/&gt;&lt;wsp:rsid wsp:val=&quot;008A20F0&quot;/&gt;&lt;wsp:rsid wsp:val=&quot;008A2C40&quot;/&gt;&lt;wsp:rsid wsp:val=&quot;008A32CC&quot;/&gt;&lt;wsp:rsid wsp:val=&quot;008A668D&quot;/&gt;&lt;wsp:rsid wsp:val=&quot;008A7C34&quot;/&gt;&lt;wsp:rsid wsp:val=&quot;008B6372&quot;/&gt;&lt;wsp:rsid wsp:val=&quot;008C31FC&quot;/&gt;&lt;wsp:rsid wsp:val=&quot;008C6843&quot;/&gt;&lt;wsp:rsid wsp:val=&quot;008E0993&quot;/&gt;&lt;wsp:rsid wsp:val=&quot;008E6EE6&quot;/&gt;&lt;wsp:rsid wsp:val=&quot;008F2E00&quot;/&gt;&lt;wsp:rsid wsp:val=&quot;008F7C09&quot;/&gt;&lt;wsp:rsid wsp:val=&quot;00910AD0&quot;/&gt;&lt;wsp:rsid wsp:val=&quot;0091248E&quot;/&gt;&lt;wsp:rsid wsp:val=&quot;009125BE&quot;/&gt;&lt;wsp:rsid wsp:val=&quot;009345C6&quot;/&gt;&lt;wsp:rsid wsp:val=&quot;00951EE6&quot;/&gt;&lt;wsp:rsid wsp:val=&quot;00953968&quot;/&gt;&lt;wsp:rsid wsp:val=&quot;0096085B&quot;/&gt;&lt;wsp:rsid wsp:val=&quot;0097412A&quot;/&gt;&lt;wsp:rsid wsp:val=&quot;00974FA5&quot;/&gt;&lt;wsp:rsid wsp:val=&quot;009801F2&quot;/&gt;&lt;wsp:rsid wsp:val=&quot;00992FC1&quot;/&gt;&lt;wsp:rsid wsp:val=&quot;009A63F7&quot;/&gt;&lt;wsp:rsid wsp:val=&quot;009B0879&quot;/&gt;&lt;wsp:rsid wsp:val=&quot;009C15E7&quot;/&gt;&lt;wsp:rsid wsp:val=&quot;009C6AA8&quot;/&gt;&lt;wsp:rsid wsp:val=&quot;009C7AE2&quot;/&gt;&lt;wsp:rsid wsp:val=&quot;009D062E&quot;/&gt;&lt;wsp:rsid wsp:val=&quot;009D2F6D&quot;/&gt;&lt;wsp:rsid wsp:val=&quot;009F09AA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22A4&quot;/&gt;&lt;wsp:rsid wsp:val=&quot;00A34587&quot;/&gt;&lt;wsp:rsid wsp:val=&quot;00A36CED&quot;/&gt;&lt;wsp:rsid wsp:val=&quot;00A40900&quot;/&gt;&lt;wsp:rsid wsp:val=&quot;00A44F75&quot;/&gt;&lt;wsp:rsid wsp:val=&quot;00A5411E&quot;/&gt;&lt;wsp:rsid wsp:val=&quot;00A55F3E&quot;/&gt;&lt;wsp:rsid wsp:val=&quot;00A5741F&quot;/&gt;&lt;wsp:rsid wsp:val=&quot;00A63118&quot;/&gt;&lt;wsp:rsid wsp:val=&quot;00A645BA&quot;/&gt;&lt;wsp:rsid wsp:val=&quot;00A87E0F&quot;/&gt;&lt;wsp:rsid wsp:val=&quot;00AA0E6B&quot;/&gt;&lt;wsp:rsid wsp:val=&quot;00AA7B25&quot;/&gt;&lt;wsp:rsid wsp:val=&quot;00AA7D0A&quot;/&gt;&lt;wsp:rsid wsp:val=&quot;00AB1E5B&quot;/&gt;&lt;wsp:rsid wsp:val=&quot;00AB54CC&quot;/&gt;&lt;wsp:rsid wsp:val=&quot;00AB60B7&quot;/&gt;&lt;wsp:rsid wsp:val=&quot;00AC0B07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08E3&quot;/&gt;&lt;wsp:rsid wsp:val=&quot;00B2038C&quot;/&gt;&lt;wsp:rsid wsp:val=&quot;00B20711&quot;/&gt;&lt;wsp:rsid wsp:val=&quot;00B237A1&quot;/&gt;&lt;wsp:rsid wsp:val=&quot;00B23837&quot;/&gt;&lt;wsp:rsid wsp:val=&quot;00B25681&quot;/&gt;&lt;wsp:rsid wsp:val=&quot;00B36B93&quot;/&gt;&lt;wsp:rsid wsp:val=&quot;00B45836&quot;/&gt;&lt;wsp:rsid wsp:val=&quot;00B45CEE&quot;/&gt;&lt;wsp:rsid wsp:val=&quot;00B5049F&quot;/&gt;&lt;wsp:rsid wsp:val=&quot;00B52446&quot;/&gt;&lt;wsp:rsid wsp:val=&quot;00B52A4D&quot;/&gt;&lt;wsp:rsid wsp:val=&quot;00B56311&quot;/&gt;&lt;wsp:rsid wsp:val=&quot;00B61B88&quot;/&gt;&lt;wsp:rsid wsp:val=&quot;00B67105&quot;/&gt;&lt;wsp:rsid wsp:val=&quot;00B72C01&quot;/&gt;&lt;wsp:rsid wsp:val=&quot;00B74225&quot;/&gt;&lt;wsp:rsid wsp:val=&quot;00B82F70&quot;/&gt;&lt;wsp:rsid wsp:val=&quot;00B91227&quot;/&gt;&lt;wsp:rsid wsp:val=&quot;00B93B6E&quot;/&gt;&lt;wsp:rsid wsp:val=&quot;00BA5579&quot;/&gt;&lt;wsp:rsid wsp:val=&quot;00BC1ACA&quot;/&gt;&lt;wsp:rsid wsp:val=&quot;00BD51D2&quot;/&gt;&lt;wsp:rsid wsp:val=&quot;00BD7EEF&quot;/&gt;&lt;wsp:rsid wsp:val=&quot;00BE12C9&quot;/&gt;&lt;wsp:rsid wsp:val=&quot;00BE1F5E&quot;/&gt;&lt;wsp:rsid wsp:val=&quot;00BE66EE&quot;/&gt;&lt;wsp:rsid wsp:val=&quot;00BF1100&quot;/&gt;&lt;wsp:rsid wsp:val=&quot;00BF164E&quot;/&gt;&lt;wsp:rsid wsp:val=&quot;00BF2565&quot;/&gt;&lt;wsp:rsid wsp:val=&quot;00BF482D&quot;/&gt;&lt;wsp:rsid wsp:val=&quot;00BF6D04&quot;/&gt;&lt;wsp:rsid wsp:val=&quot;00C0251B&quot;/&gt;&lt;wsp:rsid wsp:val=&quot;00C133F0&quot;/&gt;&lt;wsp:rsid wsp:val=&quot;00C15BB4&quot;/&gt;&lt;wsp:rsid wsp:val=&quot;00C2235B&quot;/&gt;&lt;wsp:rsid wsp:val=&quot;00C30E4D&quot;/&gt;&lt;wsp:rsid wsp:val=&quot;00C441B8&quot;/&gt;&lt;wsp:rsid wsp:val=&quot;00C47306&quot;/&gt;&lt;wsp:rsid wsp:val=&quot;00C473F8&quot;/&gt;&lt;wsp:rsid wsp:val=&quot;00C518F8&quot;/&gt;&lt;wsp:rsid wsp:val=&quot;00C519F2&quot;/&gt;&lt;wsp:rsid wsp:val=&quot;00C532C1&quot;/&gt;&lt;wsp:rsid wsp:val=&quot;00C61D87&quot;/&gt;&lt;wsp:rsid wsp:val=&quot;00C62269&quot;/&gt;&lt;wsp:rsid wsp:val=&quot;00C6259B&quot;/&gt;&lt;wsp:rsid wsp:val=&quot;00C73D3C&quot;/&gt;&lt;wsp:rsid wsp:val=&quot;00C75090&quot;/&gt;&lt;wsp:rsid wsp:val=&quot;00C80317&quot;/&gt;&lt;wsp:rsid wsp:val=&quot;00C81030&quot;/&gt;&lt;wsp:rsid wsp:val=&quot;00C8359C&quot;/&gt;&lt;wsp:rsid wsp:val=&quot;00C84B9F&quot;/&gt;&lt;wsp:rsid wsp:val=&quot;00C92539&quot;/&gt;&lt;wsp:rsid wsp:val=&quot;00C95943&quot;/&gt;&lt;wsp:rsid wsp:val=&quot;00CC2813&quot;/&gt;&lt;wsp:rsid wsp:val=&quot;00CC66CE&quot;/&gt;&lt;wsp:rsid wsp:val=&quot;00CE0DCE&quot;/&gt;&lt;wsp:rsid wsp:val=&quot;00CE11D9&quot;/&gt;&lt;wsp:rsid wsp:val=&quot;00CE450F&quot;/&gt;&lt;wsp:rsid wsp:val=&quot;00CE4BE9&quot;/&gt;&lt;wsp:rsid wsp:val=&quot;00CF25E3&quot;/&gt;&lt;wsp:rsid wsp:val=&quot;00D035CA&quot;/&gt;&lt;wsp:rsid wsp:val=&quot;00D05B95&quot;/&gt;&lt;wsp:rsid wsp:val=&quot;00D21645&quot;/&gt;&lt;wsp:rsid wsp:val=&quot;00D21C33&quot;/&gt;&lt;wsp:rsid wsp:val=&quot;00D40C06&quot;/&gt;&lt;wsp:rsid wsp:val=&quot;00D441E6&quot;/&gt;&lt;wsp:rsid wsp:val=&quot;00D45E25&quot;/&gt;&lt;wsp:rsid wsp:val=&quot;00D51DF4&quot;/&gt;&lt;wsp:rsid wsp:val=&quot;00D563F1&quot;/&gt;&lt;wsp:rsid wsp:val=&quot;00D6063B&quot;/&gt;&lt;wsp:rsid wsp:val=&quot;00D656D8&quot;/&gt;&lt;wsp:rsid wsp:val=&quot;00D65E1A&quot;/&gt;&lt;wsp:rsid wsp:val=&quot;00D67FAA&quot;/&gt;&lt;wsp:rsid wsp:val=&quot;00D707CB&quot;/&gt;&lt;wsp:rsid wsp:val=&quot;00D7434B&quot;/&gt;&lt;wsp:rsid wsp:val=&quot;00D75CF7&quot;/&gt;&lt;wsp:rsid wsp:val=&quot;00D847C8&quot;/&gt;&lt;wsp:rsid wsp:val=&quot;00D91B8E&quot;/&gt;&lt;wsp:rsid wsp:val=&quot;00DA4F9B&quot;/&gt;&lt;wsp:rsid wsp:val=&quot;00DB6281&quot;/&gt;&lt;wsp:rsid wsp:val=&quot;00DB6396&quot;/&gt;&lt;wsp:rsid wsp:val=&quot;00DC230C&quot;/&gt;&lt;wsp:rsid wsp:val=&quot;00DD1E09&quot;/&gt;&lt;wsp:rsid wsp:val=&quot;00DD23AB&quot;/&gt;&lt;wsp:rsid wsp:val=&quot;00DD3721&quot;/&gt;&lt;wsp:rsid wsp:val=&quot;00DE367E&quot;/&gt;&lt;wsp:rsid wsp:val=&quot;00DE41B0&quot;/&gt;&lt;wsp:rsid wsp:val=&quot;00DE495F&quot;/&gt;&lt;wsp:rsid wsp:val=&quot;00DF3236&quot;/&gt;&lt;wsp:rsid wsp:val=&quot;00DF4633&quot;/&gt;&lt;wsp:rsid wsp:val=&quot;00DF566A&quot;/&gt;&lt;wsp:rsid wsp:val=&quot;00E018CF&quot;/&gt;&lt;wsp:rsid wsp:val=&quot;00E022FE&quot;/&gt;&lt;wsp:rsid wsp:val=&quot;00E0726D&quot;/&gt;&lt;wsp:rsid wsp:val=&quot;00E14CDA&quot;/&gt;&lt;wsp:rsid wsp:val=&quot;00E20CB0&quot;/&gt;&lt;wsp:rsid wsp:val=&quot;00E26511&quot;/&gt;&lt;wsp:rsid wsp:val=&quot;00E41338&quot;/&gt;&lt;wsp:rsid wsp:val=&quot;00E42E60&quot;/&gt;&lt;wsp:rsid wsp:val=&quot;00E4569D&quot;/&gt;&lt;wsp:rsid wsp:val=&quot;00E51396&quot;/&gt;&lt;wsp:rsid wsp:val=&quot;00E55F41&quot;/&gt;&lt;wsp:rsid wsp:val=&quot;00E633D6&quot;/&gt;&lt;wsp:rsid wsp:val=&quot;00E7432D&quot;/&gt;&lt;wsp:rsid wsp:val=&quot;00E76AED&quot;/&gt;&lt;wsp:rsid wsp:val=&quot;00E82D85&quot;/&gt;&lt;wsp:rsid wsp:val=&quot;00E83CE2&quot;/&gt;&lt;wsp:rsid wsp:val=&quot;00E91C02&quot;/&gt;&lt;wsp:rsid wsp:val=&quot;00E93EA5&quot;/&gt;&lt;wsp:rsid wsp:val=&quot;00E95DD8&quot;/&gt;&lt;wsp:rsid wsp:val=&quot;00E9746F&quot;/&gt;&lt;wsp:rsid wsp:val=&quot;00EA3BF1&quot;/&gt;&lt;wsp:rsid wsp:val=&quot;00EA5D5C&quot;/&gt;&lt;wsp:rsid wsp:val=&quot;00EB1160&quot;/&gt;&lt;wsp:rsid wsp:val=&quot;00EB6BBF&quot;/&gt;&lt;wsp:rsid wsp:val=&quot;00EC14A7&quot;/&gt;&lt;wsp:rsid wsp:val=&quot;00EC2AC6&quot;/&gt;&lt;wsp:rsid wsp:val=&quot;00ED33F0&quot;/&gt;&lt;wsp:rsid wsp:val=&quot;00EE15DA&quot;/&gt;&lt;wsp:rsid wsp:val=&quot;00EE53D0&quot;/&gt;&lt;wsp:rsid wsp:val=&quot;00EE7AE8&quot;/&gt;&lt;wsp:rsid wsp:val=&quot;00EF11D8&quot;/&gt;&lt;wsp:rsid wsp:val=&quot;00EF1946&quot;/&gt;&lt;wsp:rsid wsp:val=&quot;00EF308B&quot;/&gt;&lt;wsp:rsid wsp:val=&quot;00EF77AF&quot;/&gt;&lt;wsp:rsid wsp:val=&quot;00EF7870&quot;/&gt;&lt;wsp:rsid wsp:val=&quot;00F13A84&quot;/&gt;&lt;wsp:rsid wsp:val=&quot;00F17A0E&quot;/&gt;&lt;wsp:rsid wsp:val=&quot;00F20ABF&quot;/&gt;&lt;wsp:rsid wsp:val=&quot;00F219BA&quot;/&gt;&lt;wsp:rsid wsp:val=&quot;00F236CB&quot;/&gt;&lt;wsp:rsid wsp:val=&quot;00F250F9&quot;/&gt;&lt;wsp:rsid wsp:val=&quot;00F258C8&quot;/&gt;&lt;wsp:rsid wsp:val=&quot;00F3141D&quot;/&gt;&lt;wsp:rsid wsp:val=&quot;00F33369&quot;/&gt;&lt;wsp:rsid wsp:val=&quot;00F34B47&quot;/&gt;&lt;wsp:rsid wsp:val=&quot;00F41523&quot;/&gt;&lt;wsp:rsid wsp:val=&quot;00F43202&quot;/&gt;&lt;wsp:rsid wsp:val=&quot;00F43886&quot;/&gt;&lt;wsp:rsid wsp:val=&quot;00F46AEE&quot;/&gt;&lt;wsp:rsid wsp:val=&quot;00F533A2&quot;/&gt;&lt;wsp:rsid wsp:val=&quot;00F544FA&quot;/&gt;&lt;wsp:rsid wsp:val=&quot;00F5544D&quot;/&gt;&lt;wsp:rsid wsp:val=&quot;00F637F1&quot;/&gt;&lt;wsp:rsid wsp:val=&quot;00F653DD&quot;/&gt;&lt;wsp:rsid wsp:val=&quot;00F655DC&quot;/&gt;&lt;wsp:rsid wsp:val=&quot;00F73C90&quot;/&gt;&lt;wsp:rsid wsp:val=&quot;00F75D07&quot;/&gt;&lt;wsp:rsid wsp:val=&quot;00F77B3F&quot;/&gt;&lt;wsp:rsid wsp:val=&quot;00F947C1&quot;/&gt;&lt;wsp:rsid wsp:val=&quot;00FA2123&quot;/&gt;&lt;wsp:rsid wsp:val=&quot;00FA4406&quot;/&gt;&lt;wsp:rsid wsp:val=&quot;00FB0979&quot;/&gt;&lt;wsp:rsid wsp:val=&quot;00FC0760&quot;/&gt;&lt;wsp:rsid wsp:val=&quot;00FC1102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wsp:rsid wsp:val=&quot;00FF7EAF&quot;/&gt;&lt;/wsp:rsids&gt;&lt;/w:docPr&gt;&lt;w:body&gt;&lt;w:p wsp:rsidR=&quot;00000000&quot; wsp:rsidRDefault=&quot;0019602B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&lt;/m:t&gt;&lt;/m:r&gt;&lt;m:r&gt;&lt;w:rPr&gt;&lt;w:rFonts w:ascii=&quot;Cambria Math&quot;/&gt;&lt;wx:font wx:val=&quot;Cambria Math&quot;/&gt;&lt;w:i/&gt;&lt;w:sz w:val=&quot;32&quot;/&gt;&lt;w:sz-cs w:val=&quot;32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m:r&gt;&lt;w:rPr&gt;&lt;w:rFonts w:ascii=&quot;Cambria Math&quot;/&gt;&lt;wx:font wx:val=&quot;Cambria Math&quot;/&gt;&lt;w:i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(1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m:r&gt;&lt;w:rPr&gt;&lt;w:rFonts w:asci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326AC3">
        <w:rPr>
          <w:sz w:val="32"/>
          <w:szCs w:val="32"/>
        </w:rPr>
        <w:instrText xml:space="preserve"> </w:instrText>
      </w:r>
      <w:r w:rsidRPr="00326AC3">
        <w:rPr>
          <w:sz w:val="32"/>
          <w:szCs w:val="32"/>
        </w:rPr>
        <w:fldChar w:fldCharType="separate"/>
      </w:r>
      <w:r>
        <w:pict>
          <v:shape id="_x0000_i1030" type="#_x0000_t75" style="width:124.5pt;height:41.2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3D9B&quot;/&gt;&lt;wsp:rsid wsp:val=&quot;00036D6F&quot;/&gt;&lt;wsp:rsid wsp:val=&quot;00054FE2&quot;/&gt;&lt;wsp:rsid wsp:val=&quot;00055516&quot;/&gt;&lt;wsp:rsid wsp:val=&quot;000621B1&quot;/&gt;&lt;wsp:rsid wsp:val=&quot;00063D00&quot;/&gt;&lt;wsp:rsid wsp:val=&quot;0006475E&quot;/&gt;&lt;wsp:rsid wsp:val=&quot;00064AD3&quot;/&gt;&lt;wsp:rsid wsp:val=&quot;00066036&quot;/&gt;&lt;wsp:rsid wsp:val=&quot;00067742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65A1&quot;/&gt;&lt;wsp:rsid wsp:val=&quot;000B013B&quot;/&gt;&lt;wsp:rsid wsp:val=&quot;000B0916&quot;/&gt;&lt;wsp:rsid wsp:val=&quot;000B4357&quot;/&gt;&lt;wsp:rsid wsp:val=&quot;000B7AF0&quot;/&gt;&lt;wsp:rsid wsp:val=&quot;000B7DA2&quot;/&gt;&lt;wsp:rsid wsp:val=&quot;000C59D0&quot;/&gt;&lt;wsp:rsid wsp:val=&quot;000F10A7&quot;/&gt;&lt;wsp:rsid wsp:val=&quot;000F3228&quot;/&gt;&lt;wsp:rsid wsp:val=&quot;001013BB&quot;/&gt;&lt;wsp:rsid wsp:val=&quot;00101C63&quot;/&gt;&lt;wsp:rsid wsp:val=&quot;00113E76&quot;/&gt;&lt;wsp:rsid wsp:val=&quot;00117951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3702D&quot;/&gt;&lt;wsp:rsid wsp:val=&quot;0014087B&quot;/&gt;&lt;wsp:rsid wsp:val=&quot;00152163&quot;/&gt;&lt;wsp:rsid wsp:val=&quot;00153190&quot;/&gt;&lt;wsp:rsid wsp:val=&quot;00173E53&quot;/&gt;&lt;wsp:rsid wsp:val=&quot;00186970&quot;/&gt;&lt;wsp:rsid wsp:val=&quot;0019150B&quot;/&gt;&lt;wsp:rsid wsp:val=&quot;0019602B&quot;/&gt;&lt;wsp:rsid wsp:val=&quot;00196A06&quot;/&gt;&lt;wsp:rsid wsp:val=&quot;001A182E&quot;/&gt;&lt;wsp:rsid wsp:val=&quot;001A4E6B&quot;/&gt;&lt;wsp:rsid wsp:val=&quot;001C6392&quot;/&gt;&lt;wsp:rsid wsp:val=&quot;001D32E6&quot;/&gt;&lt;wsp:rsid wsp:val=&quot;001D3306&quot;/&gt;&lt;wsp:rsid wsp:val=&quot;001D4471&quot;/&gt;&lt;wsp:rsid wsp:val=&quot;001E2737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7581&quot;/&gt;&lt;wsp:rsid wsp:val=&quot;00217A9E&quot;/&gt;&lt;wsp:rsid wsp:val=&quot;00220733&quot;/&gt;&lt;wsp:rsid wsp:val=&quot;00221661&quot;/&gt;&lt;wsp:rsid wsp:val=&quot;00224A52&quot;/&gt;&lt;wsp:rsid wsp:val=&quot;00224D9E&quot;/&gt;&lt;wsp:rsid wsp:val=&quot;00226996&quot;/&gt;&lt;wsp:rsid wsp:val=&quot;00240A7C&quot;/&gt;&lt;wsp:rsid wsp:val=&quot;0024270B&quot;/&gt;&lt;wsp:rsid wsp:val=&quot;00243DE6&quot;/&gt;&lt;wsp:rsid wsp:val=&quot;002461A8&quot;/&gt;&lt;wsp:rsid wsp:val=&quot;00253E5C&quot;/&gt;&lt;wsp:rsid wsp:val=&quot;002637CD&quot;/&gt;&lt;wsp:rsid wsp:val=&quot;00265350&quot;/&gt;&lt;wsp:rsid wsp:val=&quot;002773CC&quot;/&gt;&lt;wsp:rsid wsp:val=&quot;00277AD1&quot;/&gt;&lt;wsp:rsid wsp:val=&quot;00283DD8&quot;/&gt;&lt;wsp:rsid wsp:val=&quot;00290BAD&quot;/&gt;&lt;wsp:rsid wsp:val=&quot;00297761&quot;/&gt;&lt;wsp:rsid wsp:val=&quot;002A010E&quot;/&gt;&lt;wsp:rsid wsp:val=&quot;002A01D0&quot;/&gt;&lt;wsp:rsid wsp:val=&quot;002A5E66&quot;/&gt;&lt;wsp:rsid wsp:val=&quot;002A6D4B&quot;/&gt;&lt;wsp:rsid wsp:val=&quot;002A720F&quot;/&gt;&lt;wsp:rsid wsp:val=&quot;002B0CF6&quot;/&gt;&lt;wsp:rsid wsp:val=&quot;002C0376&quot;/&gt;&lt;wsp:rsid wsp:val=&quot;002C0A29&quot;/&gt;&lt;wsp:rsid wsp:val=&quot;002C1F2B&quot;/&gt;&lt;wsp:rsid wsp:val=&quot;002C24CC&quot;/&gt;&lt;wsp:rsid wsp:val=&quot;002D2BA8&quot;/&gt;&lt;wsp:rsid wsp:val=&quot;002D774B&quot;/&gt;&lt;wsp:rsid wsp:val=&quot;002E0FE0&quot;/&gt;&lt;wsp:rsid wsp:val=&quot;002E36BC&quot;/&gt;&lt;wsp:rsid wsp:val=&quot;002E61E7&quot;/&gt;&lt;wsp:rsid wsp:val=&quot;002F3881&quot;/&gt;&lt;wsp:rsid wsp:val=&quot;0032470F&quot;/&gt;&lt;wsp:rsid wsp:val=&quot;00326AC3&quot;/&gt;&lt;wsp:rsid wsp:val=&quot;00334745&quot;/&gt;&lt;wsp:rsid wsp:val=&quot;00342188&quot;/&gt;&lt;wsp:rsid wsp:val=&quot;003435F3&quot;/&gt;&lt;wsp:rsid wsp:val=&quot;00350F5B&quot;/&gt;&lt;wsp:rsid wsp:val=&quot;00355826&quot;/&gt;&lt;wsp:rsid wsp:val=&quot;00357401&quot;/&gt;&lt;wsp:rsid wsp:val=&quot;00361FA5&quot;/&gt;&lt;wsp:rsid wsp:val=&quot;0036544D&quot;/&gt;&lt;wsp:rsid wsp:val=&quot;003672B3&quot;/&gt;&lt;wsp:rsid wsp:val=&quot;00370664&quot;/&gt;&lt;wsp:rsid wsp:val=&quot;00372A89&quot;/&gt;&lt;wsp:rsid wsp:val=&quot;00376D35&quot;/&gt;&lt;wsp:rsid wsp:val=&quot;00386A49&quot;/&gt;&lt;wsp:rsid wsp:val=&quot;00390EF0&quot;/&gt;&lt;wsp:rsid wsp:val=&quot;0039211A&quot;/&gt;&lt;wsp:rsid wsp:val=&quot;0039672B&quot;/&gt;&lt;wsp:rsid wsp:val=&quot;003B576F&quot;/&gt;&lt;wsp:rsid wsp:val=&quot;003B71FE&quot;/&gt;&lt;wsp:rsid wsp:val=&quot;003C745A&quot;/&gt;&lt;wsp:rsid wsp:val=&quot;003D1EFA&quot;/&gt;&lt;wsp:rsid wsp:val=&quot;003D228B&quot;/&gt;&lt;wsp:rsid wsp:val=&quot;003D2D66&quot;/&gt;&lt;wsp:rsid wsp:val=&quot;003D4105&quot;/&gt;&lt;wsp:rsid wsp:val=&quot;003D514D&quot;/&gt;&lt;wsp:rsid wsp:val=&quot;003F5BA4&quot;/&gt;&lt;wsp:rsid wsp:val=&quot;00407964&quot;/&gt;&lt;wsp:rsid wsp:val=&quot;004168E1&quot;/&gt;&lt;wsp:rsid wsp:val=&quot;00423A38&quot;/&gt;&lt;wsp:rsid wsp:val=&quot;00430A9D&quot;/&gt;&lt;wsp:rsid wsp:val=&quot;00430DA6&quot;/&gt;&lt;wsp:rsid wsp:val=&quot;00435A44&quot;/&gt;&lt;wsp:rsid wsp:val=&quot;00436BC4&quot;/&gt;&lt;wsp:rsid wsp:val=&quot;00444DCE&quot;/&gt;&lt;wsp:rsid wsp:val=&quot;00447347&quot;/&gt;&lt;wsp:rsid wsp:val=&quot;00451ADB&quot;/&gt;&lt;wsp:rsid wsp:val=&quot;00454DA6&quot;/&gt;&lt;wsp:rsid wsp:val=&quot;004608C1&quot;/&gt;&lt;wsp:rsid wsp:val=&quot;00461785&quot;/&gt;&lt;wsp:rsid wsp:val=&quot;0046563E&quot;/&gt;&lt;wsp:rsid wsp:val=&quot;00486759&quot;/&gt;&lt;wsp:rsid wsp:val=&quot;0048775E&quot;/&gt;&lt;wsp:rsid wsp:val=&quot;00490534&quot;/&gt;&lt;wsp:rsid wsp:val=&quot;00491BE4&quot;/&gt;&lt;wsp:rsid wsp:val=&quot;0049314C&quot;/&gt;&lt;wsp:rsid wsp:val=&quot;004934CD&quot;/&gt;&lt;wsp:rsid wsp:val=&quot;00493F3B&quot;/&gt;&lt;wsp:rsid wsp:val=&quot;004A114E&quot;/&gt;&lt;wsp:rsid wsp:val=&quot;004C33DF&quot;/&gt;&lt;wsp:rsid wsp:val=&quot;004D3C48&quot;/&gt;&lt;wsp:rsid wsp:val=&quot;004E7393&quot;/&gt;&lt;wsp:rsid wsp:val=&quot;004F032A&quot;/&gt;&lt;wsp:rsid wsp:val=&quot;004F65FC&quot;/&gt;&lt;wsp:rsid wsp:val=&quot;00500D3C&quot;/&gt;&lt;wsp:rsid wsp:val=&quot;00515366&quot;/&gt;&lt;wsp:rsid wsp:val=&quot;005202C1&quot;/&gt;&lt;wsp:rsid wsp:val=&quot;005203AA&quot;/&gt;&lt;wsp:rsid wsp:val=&quot;0052275B&quot;/&gt;&lt;wsp:rsid wsp:val=&quot;00524983&quot;/&gt;&lt;wsp:rsid wsp:val=&quot;005461FC&quot;/&gt;&lt;wsp:rsid wsp:val=&quot;00551035&quot;/&gt;&lt;wsp:rsid wsp:val=&quot;00551238&quot;/&gt;&lt;wsp:rsid wsp:val=&quot;00551C86&quot;/&gt;&lt;wsp:rsid wsp:val=&quot;00554DEF&quot;/&gt;&lt;wsp:rsid wsp:val=&quot;0055716F&quot;/&gt;&lt;wsp:rsid wsp:val=&quot;005574D1&quot;/&gt;&lt;wsp:rsid wsp:val=&quot;005607E2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0A3E&quot;/&gt;&lt;wsp:rsid wsp:val=&quot;0057672B&quot;/&gt;&lt;wsp:rsid wsp:val=&quot;00584079&quot;/&gt;&lt;wsp:rsid wsp:val=&quot;00597879&quot;/&gt;&lt;wsp:rsid wsp:val=&quot;005A6B4C&quot;/&gt;&lt;wsp:rsid wsp:val=&quot;005B4B6F&quot;/&gt;&lt;wsp:rsid wsp:val=&quot;005B6990&quot;/&gt;&lt;wsp:rsid wsp:val=&quot;005D285C&quot;/&gt;&lt;wsp:rsid wsp:val=&quot;005E00BC&quot;/&gt;&lt;wsp:rsid wsp:val=&quot;005E0E68&quot;/&gt;&lt;wsp:rsid wsp:val=&quot;005E0FCA&quot;/&gt;&lt;wsp:rsid wsp:val=&quot;005E4105&quot;/&gt;&lt;wsp:rsid wsp:val=&quot;005E63DB&quot;/&gt;&lt;wsp:rsid wsp:val=&quot;005F3C26&quot;/&gt;&lt;wsp:rsid wsp:val=&quot;005F619C&quot;/&gt;&lt;wsp:rsid wsp:val=&quot;00605BA8&quot;/&gt;&lt;wsp:rsid wsp:val=&quot;00605E1D&quot;/&gt;&lt;wsp:rsid wsp:val=&quot;006118C1&quot;/&gt;&lt;wsp:rsid wsp:val=&quot;006233A5&quot;/&gt;&lt;wsp:rsid wsp:val=&quot;00624F44&quot;/&gt;&lt;wsp:rsid wsp:val=&quot;00625FC3&quot;/&gt;&lt;wsp:rsid wsp:val=&quot;0063303C&quot;/&gt;&lt;wsp:rsid wsp:val=&quot;00634144&quot;/&gt;&lt;wsp:rsid wsp:val=&quot;00640170&quot;/&gt;&lt;wsp:rsid wsp:val=&quot;006453AD&quot;/&gt;&lt;wsp:rsid wsp:val=&quot;006532BD&quot;/&gt;&lt;wsp:rsid wsp:val=&quot;00653A71&quot;/&gt;&lt;wsp:rsid wsp:val=&quot;00654406&quot;/&gt;&lt;wsp:rsid wsp:val=&quot;00674888&quot;/&gt;&lt;wsp:rsid wsp:val=&quot;00687EB9&quot;/&gt;&lt;wsp:rsid wsp:val=&quot;006912D1&quot;/&gt;&lt;wsp:rsid wsp:val=&quot;00693EF3&quot;/&gt;&lt;wsp:rsid wsp:val=&quot;006973C0&quot;/&gt;&lt;wsp:rsid wsp:val=&quot;006C1369&quot;/&gt;&lt;wsp:rsid wsp:val=&quot;006C31D3&quot;/&gt;&lt;wsp:rsid wsp:val=&quot;006C3A50&quot;/&gt;&lt;wsp:rsid wsp:val=&quot;006D047C&quot;/&gt;&lt;wsp:rsid wsp:val=&quot;006E2748&quot;/&gt;&lt;wsp:rsid wsp:val=&quot;006E6C1C&quot;/&gt;&lt;wsp:rsid wsp:val=&quot;006F65CD&quot;/&gt;&lt;wsp:rsid wsp:val=&quot;00711CA7&quot;/&gt;&lt;wsp:rsid wsp:val=&quot;0071650B&quot;/&gt;&lt;wsp:rsid wsp:val=&quot;007226F7&quot;/&gt;&lt;wsp:rsid wsp:val=&quot;00724C48&quot;/&gt;&lt;wsp:rsid wsp:val=&quot;00727BCF&quot;/&gt;&lt;wsp:rsid wsp:val=&quot;00731C4E&quot;/&gt;&lt;wsp:rsid wsp:val=&quot;00735B87&quot;/&gt;&lt;wsp:rsid wsp:val=&quot;00753955&quot;/&gt;&lt;wsp:rsid wsp:val=&quot;00753FE3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23F&quot;/&gt;&lt;wsp:rsid wsp:val=&quot;00777CC9&quot;/&gt;&lt;wsp:rsid wsp:val=&quot;00780BB2&quot;/&gt;&lt;wsp:rsid wsp:val=&quot;0079022C&quot;/&gt;&lt;wsp:rsid wsp:val=&quot;007B5D8B&quot;/&gt;&lt;wsp:rsid wsp:val=&quot;007C088E&quot;/&gt;&lt;wsp:rsid wsp:val=&quot;007C2DC7&quot;/&gt;&lt;wsp:rsid wsp:val=&quot;007F6BFB&quot;/&gt;&lt;wsp:rsid wsp:val=&quot;007F7A6A&quot;/&gt;&lt;wsp:rsid wsp:val=&quot;00800DD5&quot;/&gt;&lt;wsp:rsid wsp:val=&quot;00801D24&quot;/&gt;&lt;wsp:rsid wsp:val=&quot;0080362A&quot;/&gt;&lt;wsp:rsid wsp:val=&quot;00806CC2&quot;/&gt;&lt;wsp:rsid wsp:val=&quot;00813E53&quot;/&gt;&lt;wsp:rsid wsp:val=&quot;00814904&quot;/&gt;&lt;wsp:rsid wsp:val=&quot;00814F81&quot;/&gt;&lt;wsp:rsid wsp:val=&quot;00815833&quot;/&gt;&lt;wsp:rsid wsp:val=&quot;00827CFA&quot;/&gt;&lt;wsp:rsid wsp:val=&quot;00831197&quot;/&gt;&lt;wsp:rsid wsp:val=&quot;00831339&quot;/&gt;&lt;wsp:rsid wsp:val=&quot;00833C4F&quot;/&gt;&lt;wsp:rsid wsp:val=&quot;00834280&quot;/&gt;&lt;wsp:rsid wsp:val=&quot;00835104&quot;/&gt;&lt;wsp:rsid wsp:val=&quot;00836478&quot;/&gt;&lt;wsp:rsid wsp:val=&quot;008439AC&quot;/&gt;&lt;wsp:rsid wsp:val=&quot;00851922&quot;/&gt;&lt;wsp:rsid wsp:val=&quot;00855A50&quot;/&gt;&lt;wsp:rsid wsp:val=&quot;00862E4E&quot;/&gt;&lt;wsp:rsid wsp:val=&quot;0086698D&quot;/&gt;&lt;wsp:rsid wsp:val=&quot;0087063F&quot;/&gt;&lt;wsp:rsid wsp:val=&quot;0087519F&quot;/&gt;&lt;wsp:rsid wsp:val=&quot;0087759C&quot;/&gt;&lt;wsp:rsid wsp:val=&quot;00884B13&quot;/&gt;&lt;wsp:rsid wsp:val=&quot;008A20F0&quot;/&gt;&lt;wsp:rsid wsp:val=&quot;008A2C40&quot;/&gt;&lt;wsp:rsid wsp:val=&quot;008A32CC&quot;/&gt;&lt;wsp:rsid wsp:val=&quot;008A668D&quot;/&gt;&lt;wsp:rsid wsp:val=&quot;008A7C34&quot;/&gt;&lt;wsp:rsid wsp:val=&quot;008B6372&quot;/&gt;&lt;wsp:rsid wsp:val=&quot;008C31FC&quot;/&gt;&lt;wsp:rsid wsp:val=&quot;008C6843&quot;/&gt;&lt;wsp:rsid wsp:val=&quot;008E0993&quot;/&gt;&lt;wsp:rsid wsp:val=&quot;008E6EE6&quot;/&gt;&lt;wsp:rsid wsp:val=&quot;008F2E00&quot;/&gt;&lt;wsp:rsid wsp:val=&quot;008F7C09&quot;/&gt;&lt;wsp:rsid wsp:val=&quot;00910AD0&quot;/&gt;&lt;wsp:rsid wsp:val=&quot;0091248E&quot;/&gt;&lt;wsp:rsid wsp:val=&quot;009125BE&quot;/&gt;&lt;wsp:rsid wsp:val=&quot;009345C6&quot;/&gt;&lt;wsp:rsid wsp:val=&quot;00951EE6&quot;/&gt;&lt;wsp:rsid wsp:val=&quot;00953968&quot;/&gt;&lt;wsp:rsid wsp:val=&quot;0096085B&quot;/&gt;&lt;wsp:rsid wsp:val=&quot;0097412A&quot;/&gt;&lt;wsp:rsid wsp:val=&quot;00974FA5&quot;/&gt;&lt;wsp:rsid wsp:val=&quot;009801F2&quot;/&gt;&lt;wsp:rsid wsp:val=&quot;00992FC1&quot;/&gt;&lt;wsp:rsid wsp:val=&quot;009A63F7&quot;/&gt;&lt;wsp:rsid wsp:val=&quot;009B0879&quot;/&gt;&lt;wsp:rsid wsp:val=&quot;009C15E7&quot;/&gt;&lt;wsp:rsid wsp:val=&quot;009C6AA8&quot;/&gt;&lt;wsp:rsid wsp:val=&quot;009C7AE2&quot;/&gt;&lt;wsp:rsid wsp:val=&quot;009D062E&quot;/&gt;&lt;wsp:rsid wsp:val=&quot;009D2F6D&quot;/&gt;&lt;wsp:rsid wsp:val=&quot;009F09AA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22A4&quot;/&gt;&lt;wsp:rsid wsp:val=&quot;00A34587&quot;/&gt;&lt;wsp:rsid wsp:val=&quot;00A36CED&quot;/&gt;&lt;wsp:rsid wsp:val=&quot;00A40900&quot;/&gt;&lt;wsp:rsid wsp:val=&quot;00A44F75&quot;/&gt;&lt;wsp:rsid wsp:val=&quot;00A5411E&quot;/&gt;&lt;wsp:rsid wsp:val=&quot;00A55F3E&quot;/&gt;&lt;wsp:rsid wsp:val=&quot;00A5741F&quot;/&gt;&lt;wsp:rsid wsp:val=&quot;00A63118&quot;/&gt;&lt;wsp:rsid wsp:val=&quot;00A645BA&quot;/&gt;&lt;wsp:rsid wsp:val=&quot;00A87E0F&quot;/&gt;&lt;wsp:rsid wsp:val=&quot;00AA0E6B&quot;/&gt;&lt;wsp:rsid wsp:val=&quot;00AA7B25&quot;/&gt;&lt;wsp:rsid wsp:val=&quot;00AA7D0A&quot;/&gt;&lt;wsp:rsid wsp:val=&quot;00AB1E5B&quot;/&gt;&lt;wsp:rsid wsp:val=&quot;00AB54CC&quot;/&gt;&lt;wsp:rsid wsp:val=&quot;00AB60B7&quot;/&gt;&lt;wsp:rsid wsp:val=&quot;00AC0B07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08E3&quot;/&gt;&lt;wsp:rsid wsp:val=&quot;00B2038C&quot;/&gt;&lt;wsp:rsid wsp:val=&quot;00B20711&quot;/&gt;&lt;wsp:rsid wsp:val=&quot;00B237A1&quot;/&gt;&lt;wsp:rsid wsp:val=&quot;00B23837&quot;/&gt;&lt;wsp:rsid wsp:val=&quot;00B25681&quot;/&gt;&lt;wsp:rsid wsp:val=&quot;00B36B93&quot;/&gt;&lt;wsp:rsid wsp:val=&quot;00B45836&quot;/&gt;&lt;wsp:rsid wsp:val=&quot;00B45CEE&quot;/&gt;&lt;wsp:rsid wsp:val=&quot;00B5049F&quot;/&gt;&lt;wsp:rsid wsp:val=&quot;00B52446&quot;/&gt;&lt;wsp:rsid wsp:val=&quot;00B52A4D&quot;/&gt;&lt;wsp:rsid wsp:val=&quot;00B56311&quot;/&gt;&lt;wsp:rsid wsp:val=&quot;00B61B88&quot;/&gt;&lt;wsp:rsid wsp:val=&quot;00B67105&quot;/&gt;&lt;wsp:rsid wsp:val=&quot;00B72C01&quot;/&gt;&lt;wsp:rsid wsp:val=&quot;00B74225&quot;/&gt;&lt;wsp:rsid wsp:val=&quot;00B82F70&quot;/&gt;&lt;wsp:rsid wsp:val=&quot;00B91227&quot;/&gt;&lt;wsp:rsid wsp:val=&quot;00B93B6E&quot;/&gt;&lt;wsp:rsid wsp:val=&quot;00BA5579&quot;/&gt;&lt;wsp:rsid wsp:val=&quot;00BC1ACA&quot;/&gt;&lt;wsp:rsid wsp:val=&quot;00BD51D2&quot;/&gt;&lt;wsp:rsid wsp:val=&quot;00BD7EEF&quot;/&gt;&lt;wsp:rsid wsp:val=&quot;00BE12C9&quot;/&gt;&lt;wsp:rsid wsp:val=&quot;00BE1F5E&quot;/&gt;&lt;wsp:rsid wsp:val=&quot;00BE66EE&quot;/&gt;&lt;wsp:rsid wsp:val=&quot;00BF1100&quot;/&gt;&lt;wsp:rsid wsp:val=&quot;00BF164E&quot;/&gt;&lt;wsp:rsid wsp:val=&quot;00BF2565&quot;/&gt;&lt;wsp:rsid wsp:val=&quot;00BF482D&quot;/&gt;&lt;wsp:rsid wsp:val=&quot;00BF6D04&quot;/&gt;&lt;wsp:rsid wsp:val=&quot;00C0251B&quot;/&gt;&lt;wsp:rsid wsp:val=&quot;00C133F0&quot;/&gt;&lt;wsp:rsid wsp:val=&quot;00C15BB4&quot;/&gt;&lt;wsp:rsid wsp:val=&quot;00C2235B&quot;/&gt;&lt;wsp:rsid wsp:val=&quot;00C30E4D&quot;/&gt;&lt;wsp:rsid wsp:val=&quot;00C441B8&quot;/&gt;&lt;wsp:rsid wsp:val=&quot;00C47306&quot;/&gt;&lt;wsp:rsid wsp:val=&quot;00C473F8&quot;/&gt;&lt;wsp:rsid wsp:val=&quot;00C518F8&quot;/&gt;&lt;wsp:rsid wsp:val=&quot;00C519F2&quot;/&gt;&lt;wsp:rsid wsp:val=&quot;00C532C1&quot;/&gt;&lt;wsp:rsid wsp:val=&quot;00C61D87&quot;/&gt;&lt;wsp:rsid wsp:val=&quot;00C62269&quot;/&gt;&lt;wsp:rsid wsp:val=&quot;00C6259B&quot;/&gt;&lt;wsp:rsid wsp:val=&quot;00C73D3C&quot;/&gt;&lt;wsp:rsid wsp:val=&quot;00C75090&quot;/&gt;&lt;wsp:rsid wsp:val=&quot;00C80317&quot;/&gt;&lt;wsp:rsid wsp:val=&quot;00C81030&quot;/&gt;&lt;wsp:rsid wsp:val=&quot;00C8359C&quot;/&gt;&lt;wsp:rsid wsp:val=&quot;00C84B9F&quot;/&gt;&lt;wsp:rsid wsp:val=&quot;00C92539&quot;/&gt;&lt;wsp:rsid wsp:val=&quot;00C95943&quot;/&gt;&lt;wsp:rsid wsp:val=&quot;00CC2813&quot;/&gt;&lt;wsp:rsid wsp:val=&quot;00CC66CE&quot;/&gt;&lt;wsp:rsid wsp:val=&quot;00CE0DCE&quot;/&gt;&lt;wsp:rsid wsp:val=&quot;00CE11D9&quot;/&gt;&lt;wsp:rsid wsp:val=&quot;00CE450F&quot;/&gt;&lt;wsp:rsid wsp:val=&quot;00CE4BE9&quot;/&gt;&lt;wsp:rsid wsp:val=&quot;00CF25E3&quot;/&gt;&lt;wsp:rsid wsp:val=&quot;00D035CA&quot;/&gt;&lt;wsp:rsid wsp:val=&quot;00D05B95&quot;/&gt;&lt;wsp:rsid wsp:val=&quot;00D21645&quot;/&gt;&lt;wsp:rsid wsp:val=&quot;00D21C33&quot;/&gt;&lt;wsp:rsid wsp:val=&quot;00D40C06&quot;/&gt;&lt;wsp:rsid wsp:val=&quot;00D441E6&quot;/&gt;&lt;wsp:rsid wsp:val=&quot;00D45E25&quot;/&gt;&lt;wsp:rsid wsp:val=&quot;00D51DF4&quot;/&gt;&lt;wsp:rsid wsp:val=&quot;00D563F1&quot;/&gt;&lt;wsp:rsid wsp:val=&quot;00D6063B&quot;/&gt;&lt;wsp:rsid wsp:val=&quot;00D656D8&quot;/&gt;&lt;wsp:rsid wsp:val=&quot;00D65E1A&quot;/&gt;&lt;wsp:rsid wsp:val=&quot;00D67FAA&quot;/&gt;&lt;wsp:rsid wsp:val=&quot;00D707CB&quot;/&gt;&lt;wsp:rsid wsp:val=&quot;00D7434B&quot;/&gt;&lt;wsp:rsid wsp:val=&quot;00D75CF7&quot;/&gt;&lt;wsp:rsid wsp:val=&quot;00D847C8&quot;/&gt;&lt;wsp:rsid wsp:val=&quot;00D91B8E&quot;/&gt;&lt;wsp:rsid wsp:val=&quot;00DA4F9B&quot;/&gt;&lt;wsp:rsid wsp:val=&quot;00DB6281&quot;/&gt;&lt;wsp:rsid wsp:val=&quot;00DB6396&quot;/&gt;&lt;wsp:rsid wsp:val=&quot;00DC230C&quot;/&gt;&lt;wsp:rsid wsp:val=&quot;00DD1E09&quot;/&gt;&lt;wsp:rsid wsp:val=&quot;00DD23AB&quot;/&gt;&lt;wsp:rsid wsp:val=&quot;00DD3721&quot;/&gt;&lt;wsp:rsid wsp:val=&quot;00DE367E&quot;/&gt;&lt;wsp:rsid wsp:val=&quot;00DE41B0&quot;/&gt;&lt;wsp:rsid wsp:val=&quot;00DE495F&quot;/&gt;&lt;wsp:rsid wsp:val=&quot;00DF3236&quot;/&gt;&lt;wsp:rsid wsp:val=&quot;00DF4633&quot;/&gt;&lt;wsp:rsid wsp:val=&quot;00DF566A&quot;/&gt;&lt;wsp:rsid wsp:val=&quot;00E018CF&quot;/&gt;&lt;wsp:rsid wsp:val=&quot;00E022FE&quot;/&gt;&lt;wsp:rsid wsp:val=&quot;00E0726D&quot;/&gt;&lt;wsp:rsid wsp:val=&quot;00E14CDA&quot;/&gt;&lt;wsp:rsid wsp:val=&quot;00E20CB0&quot;/&gt;&lt;wsp:rsid wsp:val=&quot;00E26511&quot;/&gt;&lt;wsp:rsid wsp:val=&quot;00E41338&quot;/&gt;&lt;wsp:rsid wsp:val=&quot;00E42E60&quot;/&gt;&lt;wsp:rsid wsp:val=&quot;00E4569D&quot;/&gt;&lt;wsp:rsid wsp:val=&quot;00E51396&quot;/&gt;&lt;wsp:rsid wsp:val=&quot;00E55F41&quot;/&gt;&lt;wsp:rsid wsp:val=&quot;00E633D6&quot;/&gt;&lt;wsp:rsid wsp:val=&quot;00E7432D&quot;/&gt;&lt;wsp:rsid wsp:val=&quot;00E76AED&quot;/&gt;&lt;wsp:rsid wsp:val=&quot;00E82D85&quot;/&gt;&lt;wsp:rsid wsp:val=&quot;00E83CE2&quot;/&gt;&lt;wsp:rsid wsp:val=&quot;00E91C02&quot;/&gt;&lt;wsp:rsid wsp:val=&quot;00E93EA5&quot;/&gt;&lt;wsp:rsid wsp:val=&quot;00E95DD8&quot;/&gt;&lt;wsp:rsid wsp:val=&quot;00E9746F&quot;/&gt;&lt;wsp:rsid wsp:val=&quot;00EA3BF1&quot;/&gt;&lt;wsp:rsid wsp:val=&quot;00EA5D5C&quot;/&gt;&lt;wsp:rsid wsp:val=&quot;00EB1160&quot;/&gt;&lt;wsp:rsid wsp:val=&quot;00EB6BBF&quot;/&gt;&lt;wsp:rsid wsp:val=&quot;00EC14A7&quot;/&gt;&lt;wsp:rsid wsp:val=&quot;00EC2AC6&quot;/&gt;&lt;wsp:rsid wsp:val=&quot;00ED33F0&quot;/&gt;&lt;wsp:rsid wsp:val=&quot;00EE15DA&quot;/&gt;&lt;wsp:rsid wsp:val=&quot;00EE53D0&quot;/&gt;&lt;wsp:rsid wsp:val=&quot;00EE7AE8&quot;/&gt;&lt;wsp:rsid wsp:val=&quot;00EF11D8&quot;/&gt;&lt;wsp:rsid wsp:val=&quot;00EF1946&quot;/&gt;&lt;wsp:rsid wsp:val=&quot;00EF308B&quot;/&gt;&lt;wsp:rsid wsp:val=&quot;00EF77AF&quot;/&gt;&lt;wsp:rsid wsp:val=&quot;00EF7870&quot;/&gt;&lt;wsp:rsid wsp:val=&quot;00F13A84&quot;/&gt;&lt;wsp:rsid wsp:val=&quot;00F17A0E&quot;/&gt;&lt;wsp:rsid wsp:val=&quot;00F20ABF&quot;/&gt;&lt;wsp:rsid wsp:val=&quot;00F219BA&quot;/&gt;&lt;wsp:rsid wsp:val=&quot;00F236CB&quot;/&gt;&lt;wsp:rsid wsp:val=&quot;00F250F9&quot;/&gt;&lt;wsp:rsid wsp:val=&quot;00F258C8&quot;/&gt;&lt;wsp:rsid wsp:val=&quot;00F3141D&quot;/&gt;&lt;wsp:rsid wsp:val=&quot;00F33369&quot;/&gt;&lt;wsp:rsid wsp:val=&quot;00F34B47&quot;/&gt;&lt;wsp:rsid wsp:val=&quot;00F41523&quot;/&gt;&lt;wsp:rsid wsp:val=&quot;00F43202&quot;/&gt;&lt;wsp:rsid wsp:val=&quot;00F43886&quot;/&gt;&lt;wsp:rsid wsp:val=&quot;00F46AEE&quot;/&gt;&lt;wsp:rsid wsp:val=&quot;00F533A2&quot;/&gt;&lt;wsp:rsid wsp:val=&quot;00F544FA&quot;/&gt;&lt;wsp:rsid wsp:val=&quot;00F5544D&quot;/&gt;&lt;wsp:rsid wsp:val=&quot;00F637F1&quot;/&gt;&lt;wsp:rsid wsp:val=&quot;00F653DD&quot;/&gt;&lt;wsp:rsid wsp:val=&quot;00F655DC&quot;/&gt;&lt;wsp:rsid wsp:val=&quot;00F73C90&quot;/&gt;&lt;wsp:rsid wsp:val=&quot;00F75D07&quot;/&gt;&lt;wsp:rsid wsp:val=&quot;00F77B3F&quot;/&gt;&lt;wsp:rsid wsp:val=&quot;00F947C1&quot;/&gt;&lt;wsp:rsid wsp:val=&quot;00FA2123&quot;/&gt;&lt;wsp:rsid wsp:val=&quot;00FA4406&quot;/&gt;&lt;wsp:rsid wsp:val=&quot;00FB0979&quot;/&gt;&lt;wsp:rsid wsp:val=&quot;00FC0760&quot;/&gt;&lt;wsp:rsid wsp:val=&quot;00FC1102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wsp:rsid wsp:val=&quot;00FF7EAF&quot;/&gt;&lt;/wsp:rsids&gt;&lt;/w:docPr&gt;&lt;w:body&gt;&lt;w:p wsp:rsidR=&quot;00000000&quot; wsp:rsidRDefault=&quot;0019602B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&lt;/m:t&gt;&lt;/m:r&gt;&lt;m:r&gt;&lt;w:rPr&gt;&lt;w:rFonts w:ascii=&quot;Cambria Math&quot;/&gt;&lt;wx:font wx:val=&quot;Cambria Math&quot;/&gt;&lt;w:i/&gt;&lt;w:sz w:val=&quot;32&quot;/&gt;&lt;w:sz-cs w:val=&quot;32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m:r&gt;&lt;w:rPr&gt;&lt;w:rFonts w:ascii=&quot;Cambria Math&quot;/&gt;&lt;wx:font wx:val=&quot;Cambria Math&quot;/&gt;&lt;w:i/&gt;&lt;w:sz w:val=&quot;32&quot;/&gt;&lt;w:sz-cs w:val=&quot;32&quot;/&gt;&lt;/w:rPr&gt;&lt;m:t&gt;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/&gt;&lt;wx:font wx:val=&quot;Cambria Math&quot;/&gt;&lt;w:i/&gt;&lt;w:sz w:val=&quot;32&quot;/&gt;&lt;w:sz-cs w:val=&quot;32&quot;/&gt;&lt;/w:rPr&gt;&lt;m:t&gt;(1+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r&lt;/m:t&gt;&lt;/m:r&gt;&lt;m:r&gt;&lt;w:rPr&gt;&lt;w:rFonts w:ascii=&quot;Cambria Math&quot;/&gt;&lt;wx:font wx:val=&quot;Cambria Math&quot;/&gt;&lt;w:i/&gt;&lt;w:sz w:val=&quot;32&quot;/&gt;&lt;w:sz-cs w:val=&quot;32&quot;/&gt;&lt;/w:rPr&gt;&lt;m:t&gt;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326AC3">
        <w:rPr>
          <w:sz w:val="32"/>
          <w:szCs w:val="32"/>
        </w:rPr>
        <w:fldChar w:fldCharType="end"/>
      </w:r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051FBC" w:rsidRPr="005A0430" w:rsidRDefault="00051FBC" w:rsidP="00D847C8"/>
    <w:p w:rsidR="00051FBC" w:rsidRPr="005A0430" w:rsidRDefault="00051FBC" w:rsidP="00D847C8">
      <w:r w:rsidRPr="005A0430">
        <w:t>где NPV – чистая текущая стоимость инвестиционного проекта, руб.</w:t>
      </w:r>
    </w:p>
    <w:p w:rsidR="00051FBC" w:rsidRPr="005A0430" w:rsidRDefault="00051FBC" w:rsidP="00D847C8">
      <w:r w:rsidRPr="005A0430">
        <w:t xml:space="preserve">       CF</w:t>
      </w:r>
      <w:r w:rsidRPr="005A0430">
        <w:rPr>
          <w:vertAlign w:val="subscript"/>
        </w:rPr>
        <w:t>i</w:t>
      </w:r>
      <w:r w:rsidRPr="005A0430">
        <w:t xml:space="preserve"> – денежный поток на i-ом интервале планирования, руб.</w:t>
      </w:r>
    </w:p>
    <w:p w:rsidR="00051FBC" w:rsidRPr="005A0430" w:rsidRDefault="00051FBC" w:rsidP="00D847C8">
      <w:r w:rsidRPr="005A0430">
        <w:t xml:space="preserve">       r – ставка дисконтирования, в долях единиц</w:t>
      </w:r>
    </w:p>
    <w:p w:rsidR="00051FBC" w:rsidRPr="005A0430" w:rsidRDefault="00051FBC" w:rsidP="00D847C8">
      <w:r w:rsidRPr="005A0430">
        <w:t xml:space="preserve">       n - продолжительность инвестиционного проекта, годы</w:t>
      </w:r>
    </w:p>
    <w:p w:rsidR="00051FBC" w:rsidRPr="005A0430" w:rsidRDefault="00051FBC" w:rsidP="00D847C8">
      <w:r w:rsidRPr="005A0430">
        <w:t xml:space="preserve">       i – период (интервал планирования), годы</w:t>
      </w:r>
    </w:p>
    <w:p w:rsidR="00051FBC" w:rsidRPr="005A0430" w:rsidRDefault="00051FBC" w:rsidP="00D847C8"/>
    <w:p w:rsidR="00051FBC" w:rsidRPr="005A0430" w:rsidRDefault="00051FBC" w:rsidP="00D847C8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051FBC" w:rsidRPr="005A0430" w:rsidRDefault="00051FBC" w:rsidP="00D847C8">
      <w:r w:rsidRPr="005A0430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5A0430">
        <w:t>а</w:t>
      </w:r>
      <w:r w:rsidRPr="005A0430">
        <w:t xml:space="preserve">нице источника литературы под номером 15 в списке литературы). </w:t>
      </w:r>
    </w:p>
    <w:p w:rsidR="00051FBC" w:rsidRPr="005A0430" w:rsidRDefault="00051FBC" w:rsidP="00D847C8">
      <w:r w:rsidRPr="005A0430">
        <w:t>Сноску располагают в конце страницы с абзацного отступа. Знак сноски ставят неп</w:t>
      </w:r>
      <w:r w:rsidRPr="005A0430">
        <w:t>о</w:t>
      </w:r>
      <w:r w:rsidRPr="005A0430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5A0430">
        <w:t>а</w:t>
      </w:r>
      <w:r w:rsidRPr="005A0430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5A0430">
        <w:t>о</w:t>
      </w:r>
      <w:r w:rsidRPr="005A0430">
        <w:t>вой формы является плагиатом. Оформление ссылки должно соответствовать требованиям ГОСТ Р 7.0.5-2008.</w:t>
      </w:r>
    </w:p>
    <w:p w:rsidR="00051FBC" w:rsidRPr="005A0430" w:rsidRDefault="00051FBC" w:rsidP="00D847C8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051FBC" w:rsidRPr="005A0430" w:rsidRDefault="00051FBC" w:rsidP="00D847C8">
      <w:pPr>
        <w:ind w:firstLine="720"/>
      </w:pPr>
      <w:r w:rsidRPr="005A0430">
        <w:t>Курсовая работа, сдаваемая на кафедру, должна быть представлена на образовател</w:t>
      </w:r>
      <w:r w:rsidRPr="005A0430">
        <w:t>ь</w:t>
      </w:r>
      <w:r w:rsidRPr="005A0430">
        <w:t>ном портале ФГБОУ ВО «МГТУ им. Г.И. Носова» в файле формата doc, docx или pdf.</w:t>
      </w:r>
    </w:p>
    <w:p w:rsidR="00051FBC" w:rsidRPr="00674767" w:rsidRDefault="00051FBC" w:rsidP="00D847C8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051FBC" w:rsidRPr="005A0430" w:rsidRDefault="00051FBC" w:rsidP="00D847C8">
      <w:pPr>
        <w:ind w:firstLine="720"/>
      </w:pPr>
      <w:r w:rsidRPr="005A0430">
        <w:t>Анализ результатов курсового проектирования проводиться по следующим критер</w:t>
      </w:r>
      <w:r w:rsidRPr="005A0430">
        <w:t>и</w:t>
      </w:r>
      <w:r w:rsidRPr="005A0430">
        <w:t>ям:</w:t>
      </w:r>
    </w:p>
    <w:p w:rsidR="00051FBC" w:rsidRPr="005A0430" w:rsidRDefault="00051FBC" w:rsidP="00D847C8">
      <w:pPr>
        <w:ind w:firstLine="720"/>
      </w:pPr>
      <w:r w:rsidRPr="005A0430">
        <w:t>1. Навыки самостоятельной работы с материалами, по их обработке, анализу и стру</w:t>
      </w:r>
      <w:r w:rsidRPr="005A0430">
        <w:t>к</w:t>
      </w:r>
      <w:r w:rsidRPr="005A0430">
        <w:t>турированию.</w:t>
      </w:r>
    </w:p>
    <w:p w:rsidR="00051FBC" w:rsidRPr="005A0430" w:rsidRDefault="00051FBC" w:rsidP="00D847C8">
      <w:pPr>
        <w:ind w:firstLine="720"/>
      </w:pPr>
      <w:r w:rsidRPr="005A0430">
        <w:t>2. Умение правильно применять методы исследования.</w:t>
      </w:r>
    </w:p>
    <w:p w:rsidR="00051FBC" w:rsidRPr="005A0430" w:rsidRDefault="00051FBC" w:rsidP="00D847C8">
      <w:pPr>
        <w:ind w:firstLine="720"/>
      </w:pPr>
      <w:r w:rsidRPr="005A0430">
        <w:t>3. Умение грамотно интерпретировать полученные результаты.</w:t>
      </w:r>
    </w:p>
    <w:p w:rsidR="00051FBC" w:rsidRPr="005A0430" w:rsidRDefault="00051FBC" w:rsidP="00D847C8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051FBC" w:rsidRPr="005A0430" w:rsidRDefault="00051FBC" w:rsidP="00D847C8">
      <w:pPr>
        <w:ind w:firstLine="720"/>
      </w:pPr>
      <w:r w:rsidRPr="005A0430">
        <w:t>5. Умение выявить проблему, предложить способы ее разрешения, умение делать в</w:t>
      </w:r>
      <w:r w:rsidRPr="005A0430">
        <w:t>ы</w:t>
      </w:r>
      <w:r w:rsidRPr="005A0430">
        <w:t>воды.</w:t>
      </w:r>
    </w:p>
    <w:p w:rsidR="00051FBC" w:rsidRPr="005A0430" w:rsidRDefault="00051FBC" w:rsidP="00D847C8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051FBC" w:rsidRPr="005A0430" w:rsidRDefault="00051FBC" w:rsidP="00D847C8"/>
    <w:p w:rsidR="00051FBC" w:rsidRPr="005A0430" w:rsidRDefault="00051FBC" w:rsidP="00D847C8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5A0430">
        <w:t>ы</w:t>
      </w:r>
      <w:r w:rsidRPr="005A0430">
        <w:t>шеперечисленные навыки и умения. Тема, заявленная в работе, раскрыта полностью, все в</w:t>
      </w:r>
      <w:r w:rsidRPr="005A0430">
        <w:t>ы</w:t>
      </w:r>
      <w:r w:rsidRPr="005A0430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051FBC" w:rsidRPr="005A0430" w:rsidRDefault="00051FBC" w:rsidP="00D847C8">
      <w:pPr>
        <w:ind w:firstLine="720"/>
      </w:pPr>
      <w:r w:rsidRPr="005A0430">
        <w:t>Оценка «хорошо» ставиться студенту, который выполнил курсовую работу, но с н</w:t>
      </w:r>
      <w:r w:rsidRPr="005A0430">
        <w:t>е</w:t>
      </w:r>
      <w:r w:rsidRPr="005A0430">
        <w:t>значительными замечаниями, был менее самостоятелен и инициативен. Тема работы раскр</w:t>
      </w:r>
      <w:r w:rsidRPr="005A0430">
        <w:t>ы</w:t>
      </w:r>
      <w:r w:rsidRPr="005A0430">
        <w:t>та, но выводы носят поверхностный характер, практические материалы обработаны не по</w:t>
      </w:r>
      <w:r w:rsidRPr="005A0430">
        <w:t>л</w:t>
      </w:r>
      <w:r w:rsidRPr="005A0430">
        <w:t>ностью. Отзыв руководителя положительный.</w:t>
      </w:r>
    </w:p>
    <w:p w:rsidR="00051FBC" w:rsidRPr="005A0430" w:rsidRDefault="00051FBC" w:rsidP="00D847C8">
      <w:pPr>
        <w:ind w:firstLine="720"/>
      </w:pPr>
      <w:r w:rsidRPr="005A0430">
        <w:t>Оценка «удовлетворительно» ставится студенту, который допускал просчеты и оши</w:t>
      </w:r>
      <w:r w:rsidRPr="005A0430">
        <w:t>б</w:t>
      </w:r>
      <w:r w:rsidRPr="005A0430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5A0430">
        <w:t>а</w:t>
      </w:r>
      <w:r w:rsidRPr="005A0430">
        <w:t>ции. Отзыв руководителя с замечаниями.</w:t>
      </w:r>
    </w:p>
    <w:p w:rsidR="00051FBC" w:rsidRPr="005A0430" w:rsidRDefault="00051FBC" w:rsidP="00D847C8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051FBC" w:rsidRDefault="00051FBC" w:rsidP="0063303C">
      <w:pPr>
        <w:pStyle w:val="Style8"/>
        <w:widowControl/>
        <w:jc w:val="right"/>
      </w:pPr>
    </w:p>
    <w:p w:rsidR="00051FBC" w:rsidRDefault="00051FBC" w:rsidP="0063303C">
      <w:pPr>
        <w:pStyle w:val="PlainText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Style w:val="FontStyle15"/>
          <w:bCs/>
          <w:color w:val="000000"/>
          <w:szCs w:val="18"/>
        </w:rPr>
        <w:br w:type="page"/>
      </w: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51FBC" w:rsidRDefault="00051FBC" w:rsidP="00F544FA">
      <w:pPr>
        <w:pStyle w:val="PlainText"/>
        <w:ind w:firstLine="851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51FBC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FBC" w:rsidRDefault="00051FBC">
      <w:r>
        <w:separator/>
      </w:r>
    </w:p>
  </w:endnote>
  <w:endnote w:type="continuationSeparator" w:id="0">
    <w:p w:rsidR="00051FBC" w:rsidRDefault="0005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BC" w:rsidRDefault="00051FBC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1FBC" w:rsidRDefault="00051FBC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FBC" w:rsidRDefault="00051FBC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FBC" w:rsidRDefault="00051FBC">
      <w:r>
        <w:separator/>
      </w:r>
    </w:p>
  </w:footnote>
  <w:footnote w:type="continuationSeparator" w:id="0">
    <w:p w:rsidR="00051FBC" w:rsidRDefault="00051F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2CF44DF"/>
    <w:multiLevelType w:val="multilevel"/>
    <w:tmpl w:val="E980983A"/>
    <w:numStyleLink w:val="3"/>
  </w:abstractNum>
  <w:abstractNum w:abstractNumId="4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25B8A"/>
    <w:multiLevelType w:val="multilevel"/>
    <w:tmpl w:val="5FBE6E70"/>
    <w:numStyleLink w:val="1"/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F9F41DC"/>
    <w:multiLevelType w:val="multilevel"/>
    <w:tmpl w:val="D35AB9EA"/>
    <w:numStyleLink w:val="4"/>
  </w:abstractNum>
  <w:abstractNum w:abstractNumId="13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9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13500"/>
    <w:multiLevelType w:val="hybridMultilevel"/>
    <w:tmpl w:val="F43663D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EDA36F0"/>
    <w:multiLevelType w:val="multilevel"/>
    <w:tmpl w:val="27AC55FA"/>
    <w:numStyleLink w:val="5"/>
  </w:abstractNum>
  <w:abstractNum w:abstractNumId="29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5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CC198F"/>
    <w:multiLevelType w:val="multilevel"/>
    <w:tmpl w:val="45F67270"/>
    <w:numStyleLink w:val="2"/>
  </w:abstractNum>
  <w:abstractNum w:abstractNumId="39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7"/>
  </w:num>
  <w:num w:numId="5">
    <w:abstractNumId w:val="40"/>
  </w:num>
  <w:num w:numId="6">
    <w:abstractNumId w:val="42"/>
  </w:num>
  <w:num w:numId="7">
    <w:abstractNumId w:val="22"/>
  </w:num>
  <w:num w:numId="8">
    <w:abstractNumId w:val="13"/>
  </w:num>
  <w:num w:numId="9">
    <w:abstractNumId w:val="0"/>
  </w:num>
  <w:num w:numId="10">
    <w:abstractNumId w:val="18"/>
  </w:num>
  <w:num w:numId="11">
    <w:abstractNumId w:val="31"/>
  </w:num>
  <w:num w:numId="12">
    <w:abstractNumId w:val="36"/>
  </w:num>
  <w:num w:numId="13">
    <w:abstractNumId w:val="29"/>
  </w:num>
  <w:num w:numId="14">
    <w:abstractNumId w:val="25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9"/>
  </w:num>
  <w:num w:numId="21">
    <w:abstractNumId w:val="34"/>
  </w:num>
  <w:num w:numId="22">
    <w:abstractNumId w:val="17"/>
  </w:num>
  <w:num w:numId="23">
    <w:abstractNumId w:val="9"/>
  </w:num>
  <w:num w:numId="24">
    <w:abstractNumId w:val="19"/>
  </w:num>
  <w:num w:numId="25">
    <w:abstractNumId w:val="26"/>
  </w:num>
  <w:num w:numId="26">
    <w:abstractNumId w:val="35"/>
  </w:num>
  <w:num w:numId="27">
    <w:abstractNumId w:val="41"/>
  </w:num>
  <w:num w:numId="28">
    <w:abstractNumId w:val="23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4"/>
  </w:num>
  <w:num w:numId="32">
    <w:abstractNumId w:val="38"/>
  </w:num>
  <w:num w:numId="33">
    <w:abstractNumId w:val="11"/>
  </w:num>
  <w:num w:numId="34">
    <w:abstractNumId w:val="8"/>
  </w:num>
  <w:num w:numId="35">
    <w:abstractNumId w:val="12"/>
  </w:num>
  <w:num w:numId="36">
    <w:abstractNumId w:val="32"/>
  </w:num>
  <w:num w:numId="37">
    <w:abstractNumId w:val="6"/>
  </w:num>
  <w:num w:numId="38">
    <w:abstractNumId w:val="37"/>
  </w:num>
  <w:num w:numId="39">
    <w:abstractNumId w:val="20"/>
  </w:num>
  <w:num w:numId="40">
    <w:abstractNumId w:val="28"/>
  </w:num>
  <w:num w:numId="41">
    <w:abstractNumId w:val="3"/>
  </w:num>
  <w:num w:numId="42">
    <w:abstractNumId w:val="24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AA2"/>
    <w:rsid w:val="00002A32"/>
    <w:rsid w:val="000054C0"/>
    <w:rsid w:val="0001687B"/>
    <w:rsid w:val="0002389B"/>
    <w:rsid w:val="000306DD"/>
    <w:rsid w:val="00031191"/>
    <w:rsid w:val="00033D9B"/>
    <w:rsid w:val="00036D6F"/>
    <w:rsid w:val="00051FBC"/>
    <w:rsid w:val="00054FE2"/>
    <w:rsid w:val="00055516"/>
    <w:rsid w:val="000613B3"/>
    <w:rsid w:val="000621B1"/>
    <w:rsid w:val="00063D00"/>
    <w:rsid w:val="0006475E"/>
    <w:rsid w:val="00064AD3"/>
    <w:rsid w:val="00066036"/>
    <w:rsid w:val="00067742"/>
    <w:rsid w:val="000712A0"/>
    <w:rsid w:val="00077951"/>
    <w:rsid w:val="0008161B"/>
    <w:rsid w:val="00094253"/>
    <w:rsid w:val="00096109"/>
    <w:rsid w:val="000A01F1"/>
    <w:rsid w:val="000A1EB1"/>
    <w:rsid w:val="000A65A1"/>
    <w:rsid w:val="000B013B"/>
    <w:rsid w:val="000B0916"/>
    <w:rsid w:val="000B4357"/>
    <w:rsid w:val="000B7AF0"/>
    <w:rsid w:val="000B7DA2"/>
    <w:rsid w:val="000C59D0"/>
    <w:rsid w:val="000F10A7"/>
    <w:rsid w:val="000F3228"/>
    <w:rsid w:val="000F3530"/>
    <w:rsid w:val="001013BB"/>
    <w:rsid w:val="00101C63"/>
    <w:rsid w:val="00113E76"/>
    <w:rsid w:val="00117951"/>
    <w:rsid w:val="0012639D"/>
    <w:rsid w:val="00133927"/>
    <w:rsid w:val="0013405F"/>
    <w:rsid w:val="001347B6"/>
    <w:rsid w:val="00135DEA"/>
    <w:rsid w:val="001363E8"/>
    <w:rsid w:val="0013702D"/>
    <w:rsid w:val="0014087B"/>
    <w:rsid w:val="001516CA"/>
    <w:rsid w:val="00152163"/>
    <w:rsid w:val="00153190"/>
    <w:rsid w:val="00173E53"/>
    <w:rsid w:val="00186970"/>
    <w:rsid w:val="0019150B"/>
    <w:rsid w:val="00196A06"/>
    <w:rsid w:val="001A182E"/>
    <w:rsid w:val="001A4E6B"/>
    <w:rsid w:val="001C6392"/>
    <w:rsid w:val="001D32E6"/>
    <w:rsid w:val="001D3306"/>
    <w:rsid w:val="001D4471"/>
    <w:rsid w:val="001E2737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1661"/>
    <w:rsid w:val="00224A52"/>
    <w:rsid w:val="00224D9E"/>
    <w:rsid w:val="00226996"/>
    <w:rsid w:val="00240A7C"/>
    <w:rsid w:val="0024270B"/>
    <w:rsid w:val="00243DE6"/>
    <w:rsid w:val="002461A8"/>
    <w:rsid w:val="0025094E"/>
    <w:rsid w:val="00253E5C"/>
    <w:rsid w:val="002637CD"/>
    <w:rsid w:val="00265350"/>
    <w:rsid w:val="002773CC"/>
    <w:rsid w:val="00277AD1"/>
    <w:rsid w:val="00283DD8"/>
    <w:rsid w:val="0028482F"/>
    <w:rsid w:val="00290BAD"/>
    <w:rsid w:val="00297761"/>
    <w:rsid w:val="002A010E"/>
    <w:rsid w:val="002A01D0"/>
    <w:rsid w:val="002A5E66"/>
    <w:rsid w:val="002A6D4B"/>
    <w:rsid w:val="002A720F"/>
    <w:rsid w:val="002B0CF6"/>
    <w:rsid w:val="002B137D"/>
    <w:rsid w:val="002B2F27"/>
    <w:rsid w:val="002C0376"/>
    <w:rsid w:val="002C0A29"/>
    <w:rsid w:val="002C1F2B"/>
    <w:rsid w:val="002C24CC"/>
    <w:rsid w:val="002C66B4"/>
    <w:rsid w:val="002D0C8B"/>
    <w:rsid w:val="002D2BA8"/>
    <w:rsid w:val="002D63BA"/>
    <w:rsid w:val="002D774B"/>
    <w:rsid w:val="002E0FE0"/>
    <w:rsid w:val="002E36BC"/>
    <w:rsid w:val="002E61E7"/>
    <w:rsid w:val="002F3881"/>
    <w:rsid w:val="003033B4"/>
    <w:rsid w:val="00316D5F"/>
    <w:rsid w:val="0032470F"/>
    <w:rsid w:val="00326AC3"/>
    <w:rsid w:val="00334745"/>
    <w:rsid w:val="00334FC9"/>
    <w:rsid w:val="00342188"/>
    <w:rsid w:val="003435F3"/>
    <w:rsid w:val="00350542"/>
    <w:rsid w:val="00350F5B"/>
    <w:rsid w:val="00355826"/>
    <w:rsid w:val="00357401"/>
    <w:rsid w:val="00361FA5"/>
    <w:rsid w:val="0036544D"/>
    <w:rsid w:val="003672B3"/>
    <w:rsid w:val="00370664"/>
    <w:rsid w:val="00372A89"/>
    <w:rsid w:val="00376D35"/>
    <w:rsid w:val="00386A49"/>
    <w:rsid w:val="00390EF0"/>
    <w:rsid w:val="0039211A"/>
    <w:rsid w:val="0039672B"/>
    <w:rsid w:val="003B576F"/>
    <w:rsid w:val="003B71FE"/>
    <w:rsid w:val="003C500B"/>
    <w:rsid w:val="003C745A"/>
    <w:rsid w:val="003D1EFA"/>
    <w:rsid w:val="003D228B"/>
    <w:rsid w:val="003D2CB3"/>
    <w:rsid w:val="003D2D66"/>
    <w:rsid w:val="003D4105"/>
    <w:rsid w:val="003D514D"/>
    <w:rsid w:val="003D7ED0"/>
    <w:rsid w:val="003E32A1"/>
    <w:rsid w:val="003F0661"/>
    <w:rsid w:val="003F5BA4"/>
    <w:rsid w:val="00407964"/>
    <w:rsid w:val="004168E1"/>
    <w:rsid w:val="00423A38"/>
    <w:rsid w:val="00430A9D"/>
    <w:rsid w:val="00430DA6"/>
    <w:rsid w:val="00435A44"/>
    <w:rsid w:val="00436BC4"/>
    <w:rsid w:val="004402CB"/>
    <w:rsid w:val="00444DCE"/>
    <w:rsid w:val="00447347"/>
    <w:rsid w:val="00451ADB"/>
    <w:rsid w:val="00454DA6"/>
    <w:rsid w:val="00457C1A"/>
    <w:rsid w:val="004608C1"/>
    <w:rsid w:val="00461785"/>
    <w:rsid w:val="0046563E"/>
    <w:rsid w:val="00486759"/>
    <w:rsid w:val="0048775E"/>
    <w:rsid w:val="00490534"/>
    <w:rsid w:val="00491BE4"/>
    <w:rsid w:val="0049314C"/>
    <w:rsid w:val="004934CD"/>
    <w:rsid w:val="00493954"/>
    <w:rsid w:val="00493F3B"/>
    <w:rsid w:val="004A114E"/>
    <w:rsid w:val="004C33DF"/>
    <w:rsid w:val="004D3C48"/>
    <w:rsid w:val="004E499C"/>
    <w:rsid w:val="004E7393"/>
    <w:rsid w:val="004F032A"/>
    <w:rsid w:val="004F65FC"/>
    <w:rsid w:val="00500D3C"/>
    <w:rsid w:val="00515366"/>
    <w:rsid w:val="005202C1"/>
    <w:rsid w:val="005203AA"/>
    <w:rsid w:val="0052275B"/>
    <w:rsid w:val="00524983"/>
    <w:rsid w:val="00540679"/>
    <w:rsid w:val="005461FC"/>
    <w:rsid w:val="00551035"/>
    <w:rsid w:val="00551238"/>
    <w:rsid w:val="00551C86"/>
    <w:rsid w:val="00554DEF"/>
    <w:rsid w:val="0055716F"/>
    <w:rsid w:val="005574D1"/>
    <w:rsid w:val="005607E2"/>
    <w:rsid w:val="00563FA8"/>
    <w:rsid w:val="00565E0D"/>
    <w:rsid w:val="00565E8F"/>
    <w:rsid w:val="0056657B"/>
    <w:rsid w:val="005672B3"/>
    <w:rsid w:val="005678A2"/>
    <w:rsid w:val="00570A3E"/>
    <w:rsid w:val="0057672B"/>
    <w:rsid w:val="00584079"/>
    <w:rsid w:val="00597879"/>
    <w:rsid w:val="005A0430"/>
    <w:rsid w:val="005A6B4C"/>
    <w:rsid w:val="005B4B6F"/>
    <w:rsid w:val="005B6990"/>
    <w:rsid w:val="005C2F0A"/>
    <w:rsid w:val="005D285C"/>
    <w:rsid w:val="005E00BC"/>
    <w:rsid w:val="005E0E68"/>
    <w:rsid w:val="005E0FCA"/>
    <w:rsid w:val="005E4105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3303C"/>
    <w:rsid w:val="00634144"/>
    <w:rsid w:val="00640170"/>
    <w:rsid w:val="006453AD"/>
    <w:rsid w:val="006532BD"/>
    <w:rsid w:val="00653A71"/>
    <w:rsid w:val="00654406"/>
    <w:rsid w:val="00674767"/>
    <w:rsid w:val="00674888"/>
    <w:rsid w:val="00687EB9"/>
    <w:rsid w:val="006912D1"/>
    <w:rsid w:val="00693EF3"/>
    <w:rsid w:val="006973C0"/>
    <w:rsid w:val="006C1369"/>
    <w:rsid w:val="006C31D3"/>
    <w:rsid w:val="006C3A50"/>
    <w:rsid w:val="006C3A62"/>
    <w:rsid w:val="006C6734"/>
    <w:rsid w:val="006D047C"/>
    <w:rsid w:val="006E2748"/>
    <w:rsid w:val="006E6C1C"/>
    <w:rsid w:val="006F65CD"/>
    <w:rsid w:val="00711CA7"/>
    <w:rsid w:val="0071342A"/>
    <w:rsid w:val="0071650B"/>
    <w:rsid w:val="007226F7"/>
    <w:rsid w:val="00724C48"/>
    <w:rsid w:val="00727BCF"/>
    <w:rsid w:val="00731C4E"/>
    <w:rsid w:val="0073256D"/>
    <w:rsid w:val="00734B50"/>
    <w:rsid w:val="00735B87"/>
    <w:rsid w:val="0075146C"/>
    <w:rsid w:val="00752510"/>
    <w:rsid w:val="00753955"/>
    <w:rsid w:val="00753FE3"/>
    <w:rsid w:val="00756D53"/>
    <w:rsid w:val="00757D53"/>
    <w:rsid w:val="00763288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B47E4"/>
    <w:rsid w:val="007B5D8B"/>
    <w:rsid w:val="007C088E"/>
    <w:rsid w:val="007C2DC7"/>
    <w:rsid w:val="007D38E1"/>
    <w:rsid w:val="007E539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7CFA"/>
    <w:rsid w:val="00831197"/>
    <w:rsid w:val="00831339"/>
    <w:rsid w:val="00833C4F"/>
    <w:rsid w:val="00834280"/>
    <w:rsid w:val="00834AA3"/>
    <w:rsid w:val="00835104"/>
    <w:rsid w:val="00836478"/>
    <w:rsid w:val="008439AC"/>
    <w:rsid w:val="00845294"/>
    <w:rsid w:val="00851922"/>
    <w:rsid w:val="00855A50"/>
    <w:rsid w:val="00862E4E"/>
    <w:rsid w:val="0086698D"/>
    <w:rsid w:val="0087063F"/>
    <w:rsid w:val="0087519F"/>
    <w:rsid w:val="00877465"/>
    <w:rsid w:val="0087759C"/>
    <w:rsid w:val="00884B13"/>
    <w:rsid w:val="008948E7"/>
    <w:rsid w:val="008A20F0"/>
    <w:rsid w:val="008A2C40"/>
    <w:rsid w:val="008A32CC"/>
    <w:rsid w:val="008A668D"/>
    <w:rsid w:val="008A7C34"/>
    <w:rsid w:val="008B6372"/>
    <w:rsid w:val="008C31FC"/>
    <w:rsid w:val="008C5EA3"/>
    <w:rsid w:val="008C6843"/>
    <w:rsid w:val="008E0993"/>
    <w:rsid w:val="008E6EE6"/>
    <w:rsid w:val="008F2E00"/>
    <w:rsid w:val="008F5BAD"/>
    <w:rsid w:val="008F7C09"/>
    <w:rsid w:val="00910AD0"/>
    <w:rsid w:val="0091248E"/>
    <w:rsid w:val="009125BE"/>
    <w:rsid w:val="009345C6"/>
    <w:rsid w:val="00951EE6"/>
    <w:rsid w:val="00953968"/>
    <w:rsid w:val="0096085B"/>
    <w:rsid w:val="00965E49"/>
    <w:rsid w:val="0097412A"/>
    <w:rsid w:val="00974FA5"/>
    <w:rsid w:val="00976BAF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4E5A"/>
    <w:rsid w:val="00A16B54"/>
    <w:rsid w:val="00A16C34"/>
    <w:rsid w:val="00A21351"/>
    <w:rsid w:val="00A21C93"/>
    <w:rsid w:val="00A27CF3"/>
    <w:rsid w:val="00A3084F"/>
    <w:rsid w:val="00A322A4"/>
    <w:rsid w:val="00A34587"/>
    <w:rsid w:val="00A36CED"/>
    <w:rsid w:val="00A40900"/>
    <w:rsid w:val="00A44F75"/>
    <w:rsid w:val="00A47836"/>
    <w:rsid w:val="00A5411E"/>
    <w:rsid w:val="00A55F3E"/>
    <w:rsid w:val="00A5741F"/>
    <w:rsid w:val="00A63118"/>
    <w:rsid w:val="00A645BA"/>
    <w:rsid w:val="00A8515C"/>
    <w:rsid w:val="00A87E0F"/>
    <w:rsid w:val="00AA0E6B"/>
    <w:rsid w:val="00AA7166"/>
    <w:rsid w:val="00AA7B25"/>
    <w:rsid w:val="00AA7D0A"/>
    <w:rsid w:val="00AB1E5B"/>
    <w:rsid w:val="00AB54CC"/>
    <w:rsid w:val="00AB60B7"/>
    <w:rsid w:val="00AC0B07"/>
    <w:rsid w:val="00AC2EDF"/>
    <w:rsid w:val="00AD384F"/>
    <w:rsid w:val="00AD3AA8"/>
    <w:rsid w:val="00AE381E"/>
    <w:rsid w:val="00AE43C5"/>
    <w:rsid w:val="00AE65C8"/>
    <w:rsid w:val="00AF2612"/>
    <w:rsid w:val="00AF2BB2"/>
    <w:rsid w:val="00B01564"/>
    <w:rsid w:val="00B03965"/>
    <w:rsid w:val="00B03F6C"/>
    <w:rsid w:val="00B072AC"/>
    <w:rsid w:val="00B108E3"/>
    <w:rsid w:val="00B2038C"/>
    <w:rsid w:val="00B20711"/>
    <w:rsid w:val="00B237A1"/>
    <w:rsid w:val="00B23837"/>
    <w:rsid w:val="00B25681"/>
    <w:rsid w:val="00B349B2"/>
    <w:rsid w:val="00B36B93"/>
    <w:rsid w:val="00B45836"/>
    <w:rsid w:val="00B45CEE"/>
    <w:rsid w:val="00B5049F"/>
    <w:rsid w:val="00B52446"/>
    <w:rsid w:val="00B52A4D"/>
    <w:rsid w:val="00B53AFF"/>
    <w:rsid w:val="00B56311"/>
    <w:rsid w:val="00B61B88"/>
    <w:rsid w:val="00B67105"/>
    <w:rsid w:val="00B72C01"/>
    <w:rsid w:val="00B74225"/>
    <w:rsid w:val="00B82F70"/>
    <w:rsid w:val="00B91227"/>
    <w:rsid w:val="00B93B6E"/>
    <w:rsid w:val="00BA5579"/>
    <w:rsid w:val="00BB10B8"/>
    <w:rsid w:val="00BC1ACA"/>
    <w:rsid w:val="00BC4BDF"/>
    <w:rsid w:val="00BD51D2"/>
    <w:rsid w:val="00BD7EEF"/>
    <w:rsid w:val="00BE12C9"/>
    <w:rsid w:val="00BE1F5E"/>
    <w:rsid w:val="00BE66EE"/>
    <w:rsid w:val="00BF1100"/>
    <w:rsid w:val="00BF164E"/>
    <w:rsid w:val="00BF2565"/>
    <w:rsid w:val="00BF482D"/>
    <w:rsid w:val="00BF6D04"/>
    <w:rsid w:val="00C0251B"/>
    <w:rsid w:val="00C133F0"/>
    <w:rsid w:val="00C15BB4"/>
    <w:rsid w:val="00C17915"/>
    <w:rsid w:val="00C2235B"/>
    <w:rsid w:val="00C30E4D"/>
    <w:rsid w:val="00C441B8"/>
    <w:rsid w:val="00C47306"/>
    <w:rsid w:val="00C473F8"/>
    <w:rsid w:val="00C518E2"/>
    <w:rsid w:val="00C518F8"/>
    <w:rsid w:val="00C519F2"/>
    <w:rsid w:val="00C532C1"/>
    <w:rsid w:val="00C5451F"/>
    <w:rsid w:val="00C55098"/>
    <w:rsid w:val="00C61C51"/>
    <w:rsid w:val="00C61D87"/>
    <w:rsid w:val="00C62269"/>
    <w:rsid w:val="00C6259B"/>
    <w:rsid w:val="00C640B4"/>
    <w:rsid w:val="00C73D3C"/>
    <w:rsid w:val="00C74693"/>
    <w:rsid w:val="00C75090"/>
    <w:rsid w:val="00C769C9"/>
    <w:rsid w:val="00C80317"/>
    <w:rsid w:val="00C81030"/>
    <w:rsid w:val="00C81A9C"/>
    <w:rsid w:val="00C8359C"/>
    <w:rsid w:val="00C84B9F"/>
    <w:rsid w:val="00C92539"/>
    <w:rsid w:val="00C95943"/>
    <w:rsid w:val="00C97C56"/>
    <w:rsid w:val="00CC1427"/>
    <w:rsid w:val="00CC2813"/>
    <w:rsid w:val="00CC66CE"/>
    <w:rsid w:val="00CD16F5"/>
    <w:rsid w:val="00CE0DCE"/>
    <w:rsid w:val="00CE11D9"/>
    <w:rsid w:val="00CE450F"/>
    <w:rsid w:val="00CE4BE9"/>
    <w:rsid w:val="00CF038A"/>
    <w:rsid w:val="00CF25E3"/>
    <w:rsid w:val="00D035CA"/>
    <w:rsid w:val="00D05B95"/>
    <w:rsid w:val="00D11C30"/>
    <w:rsid w:val="00D124CA"/>
    <w:rsid w:val="00D21645"/>
    <w:rsid w:val="00D21C33"/>
    <w:rsid w:val="00D22A96"/>
    <w:rsid w:val="00D40C06"/>
    <w:rsid w:val="00D441E6"/>
    <w:rsid w:val="00D45E25"/>
    <w:rsid w:val="00D51DF4"/>
    <w:rsid w:val="00D53906"/>
    <w:rsid w:val="00D563F1"/>
    <w:rsid w:val="00D6063B"/>
    <w:rsid w:val="00D60DBF"/>
    <w:rsid w:val="00D656D8"/>
    <w:rsid w:val="00D65E1A"/>
    <w:rsid w:val="00D67FAA"/>
    <w:rsid w:val="00D707CB"/>
    <w:rsid w:val="00D7434B"/>
    <w:rsid w:val="00D75CF7"/>
    <w:rsid w:val="00D847C8"/>
    <w:rsid w:val="00D91B8E"/>
    <w:rsid w:val="00DA2A1A"/>
    <w:rsid w:val="00DA4F9B"/>
    <w:rsid w:val="00DA7714"/>
    <w:rsid w:val="00DB6281"/>
    <w:rsid w:val="00DB6396"/>
    <w:rsid w:val="00DB7CDE"/>
    <w:rsid w:val="00DC230C"/>
    <w:rsid w:val="00DD1E09"/>
    <w:rsid w:val="00DD23AB"/>
    <w:rsid w:val="00DD3721"/>
    <w:rsid w:val="00DE367E"/>
    <w:rsid w:val="00DE41B0"/>
    <w:rsid w:val="00DE495F"/>
    <w:rsid w:val="00DF3236"/>
    <w:rsid w:val="00DF4633"/>
    <w:rsid w:val="00DF566A"/>
    <w:rsid w:val="00E018CF"/>
    <w:rsid w:val="00E022FE"/>
    <w:rsid w:val="00E06135"/>
    <w:rsid w:val="00E0726D"/>
    <w:rsid w:val="00E14CDA"/>
    <w:rsid w:val="00E20CB0"/>
    <w:rsid w:val="00E22627"/>
    <w:rsid w:val="00E26511"/>
    <w:rsid w:val="00E41338"/>
    <w:rsid w:val="00E42E60"/>
    <w:rsid w:val="00E4569D"/>
    <w:rsid w:val="00E51396"/>
    <w:rsid w:val="00E55F41"/>
    <w:rsid w:val="00E633D6"/>
    <w:rsid w:val="00E7432D"/>
    <w:rsid w:val="00E76AED"/>
    <w:rsid w:val="00E82D85"/>
    <w:rsid w:val="00E83CE2"/>
    <w:rsid w:val="00E87786"/>
    <w:rsid w:val="00E918FB"/>
    <w:rsid w:val="00E91C02"/>
    <w:rsid w:val="00E93EA5"/>
    <w:rsid w:val="00E95DD8"/>
    <w:rsid w:val="00E9746F"/>
    <w:rsid w:val="00EA3BF1"/>
    <w:rsid w:val="00EA5D5C"/>
    <w:rsid w:val="00EB1160"/>
    <w:rsid w:val="00EB6BBF"/>
    <w:rsid w:val="00EC14A7"/>
    <w:rsid w:val="00EC2AC6"/>
    <w:rsid w:val="00EC49DE"/>
    <w:rsid w:val="00ED33F0"/>
    <w:rsid w:val="00EE15DA"/>
    <w:rsid w:val="00EE53D0"/>
    <w:rsid w:val="00EE7AE8"/>
    <w:rsid w:val="00EF11D8"/>
    <w:rsid w:val="00EF1946"/>
    <w:rsid w:val="00EF308B"/>
    <w:rsid w:val="00EF5EF2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55E3F"/>
    <w:rsid w:val="00F57199"/>
    <w:rsid w:val="00F637F1"/>
    <w:rsid w:val="00F653DD"/>
    <w:rsid w:val="00F655DC"/>
    <w:rsid w:val="00F73C90"/>
    <w:rsid w:val="00F75D07"/>
    <w:rsid w:val="00F77B3F"/>
    <w:rsid w:val="00F822DC"/>
    <w:rsid w:val="00F947C1"/>
    <w:rsid w:val="00FA2123"/>
    <w:rsid w:val="00FA4406"/>
    <w:rsid w:val="00FA6847"/>
    <w:rsid w:val="00FB0979"/>
    <w:rsid w:val="00FB708F"/>
    <w:rsid w:val="00FC0760"/>
    <w:rsid w:val="00FC1102"/>
    <w:rsid w:val="00FC2D38"/>
    <w:rsid w:val="00FC6196"/>
    <w:rsid w:val="00FC7524"/>
    <w:rsid w:val="00FD32EB"/>
    <w:rsid w:val="00FE24AC"/>
    <w:rsid w:val="00FE3A31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303C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18E2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C441B8"/>
  </w:style>
  <w:style w:type="paragraph" w:customStyle="1" w:styleId="Style2">
    <w:name w:val="Style2"/>
    <w:basedOn w:val="Normal"/>
    <w:uiPriority w:val="99"/>
    <w:rsid w:val="00C441B8"/>
  </w:style>
  <w:style w:type="paragraph" w:customStyle="1" w:styleId="Style3">
    <w:name w:val="Style3"/>
    <w:basedOn w:val="Normal"/>
    <w:uiPriority w:val="99"/>
    <w:rsid w:val="00C441B8"/>
  </w:style>
  <w:style w:type="paragraph" w:customStyle="1" w:styleId="Style4">
    <w:name w:val="Style4"/>
    <w:basedOn w:val="Normal"/>
    <w:uiPriority w:val="99"/>
    <w:rsid w:val="00C441B8"/>
  </w:style>
  <w:style w:type="paragraph" w:customStyle="1" w:styleId="Style5">
    <w:name w:val="Style5"/>
    <w:basedOn w:val="Normal"/>
    <w:uiPriority w:val="99"/>
    <w:rsid w:val="00C441B8"/>
  </w:style>
  <w:style w:type="paragraph" w:customStyle="1" w:styleId="Style6">
    <w:name w:val="Style6"/>
    <w:basedOn w:val="Normal"/>
    <w:uiPriority w:val="99"/>
    <w:rsid w:val="00C441B8"/>
  </w:style>
  <w:style w:type="paragraph" w:customStyle="1" w:styleId="Style7">
    <w:name w:val="Style7"/>
    <w:basedOn w:val="Normal"/>
    <w:uiPriority w:val="99"/>
    <w:rsid w:val="00C441B8"/>
  </w:style>
  <w:style w:type="paragraph" w:customStyle="1" w:styleId="Style8">
    <w:name w:val="Style8"/>
    <w:basedOn w:val="Normal"/>
    <w:uiPriority w:val="99"/>
    <w:rsid w:val="00C441B8"/>
  </w:style>
  <w:style w:type="character" w:customStyle="1" w:styleId="FontStyle11">
    <w:name w:val="Font Style11"/>
    <w:uiPriority w:val="99"/>
    <w:rsid w:val="00C441B8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C441B8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C441B8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C441B8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C441B8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C441B8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C441B8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C441B8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C441B8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C441B8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C441B8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C441B8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C441B8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C441B8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C441B8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18E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18E2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0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2A5E66"/>
  </w:style>
  <w:style w:type="paragraph" w:customStyle="1" w:styleId="21">
    <w:name w:val="Обычный2"/>
    <w:uiPriority w:val="99"/>
    <w:rsid w:val="00DC230C"/>
    <w:pPr>
      <w:spacing w:before="100" w:after="100"/>
    </w:pPr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D4B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4A1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114E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A114E"/>
    <w:rPr>
      <w:rFonts w:cs="Times New Roman"/>
      <w:color w:val="808080"/>
    </w:rPr>
  </w:style>
  <w:style w:type="paragraph" w:customStyle="1" w:styleId="Default">
    <w:name w:val="Default"/>
    <w:uiPriority w:val="99"/>
    <w:rsid w:val="00F25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25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58C8"/>
    <w:rPr>
      <w:rFonts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44FA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FC2D38"/>
    <w:rPr>
      <w:rFonts w:cs="Times New Roman"/>
      <w:color w:val="1188DD"/>
      <w:u w:val="single"/>
    </w:rPr>
  </w:style>
  <w:style w:type="paragraph" w:styleId="NormalWeb">
    <w:name w:val="Normal (Web)"/>
    <w:basedOn w:val="Normal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Cite">
    <w:name w:val="HTML Cite"/>
    <w:basedOn w:val="DefaultParagraphFont"/>
    <w:uiPriority w:val="99"/>
    <w:rsid w:val="009D062E"/>
    <w:rPr>
      <w:rFonts w:cs="Times New Roman"/>
      <w:i/>
    </w:rPr>
  </w:style>
  <w:style w:type="character" w:customStyle="1" w:styleId="gray">
    <w:name w:val="gray"/>
    <w:uiPriority w:val="99"/>
    <w:rsid w:val="00551035"/>
  </w:style>
  <w:style w:type="character" w:customStyle="1" w:styleId="eitempropertiestextinner">
    <w:name w:val="eitemproperties_textinner"/>
    <w:basedOn w:val="DefaultParagraphFont"/>
    <w:uiPriority w:val="99"/>
    <w:rsid w:val="00814F81"/>
    <w:rPr>
      <w:rFonts w:cs="Times New Roman"/>
    </w:rPr>
  </w:style>
  <w:style w:type="paragraph" w:customStyle="1" w:styleId="a">
    <w:name w:val="Знак Знак Знак Знак"/>
    <w:basedOn w:val="Normal"/>
    <w:uiPriority w:val="99"/>
    <w:rsid w:val="00E82D85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E82D8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82D85"/>
    <w:rPr>
      <w:rFonts w:cs="Times New Roman"/>
      <w:sz w:val="24"/>
      <w:szCs w:val="24"/>
    </w:rPr>
  </w:style>
  <w:style w:type="paragraph" w:styleId="TOC2">
    <w:name w:val="toc 2"/>
    <w:basedOn w:val="Normal"/>
    <w:next w:val="Normal"/>
    <w:autoRedefine/>
    <w:uiPriority w:val="99"/>
    <w:rsid w:val="00E82D85"/>
    <w:pPr>
      <w:widowControl/>
      <w:autoSpaceDE/>
      <w:autoSpaceDN/>
      <w:adjustRightInd/>
      <w:spacing w:after="100" w:line="276" w:lineRule="auto"/>
      <w:ind w:left="240" w:firstLine="709"/>
    </w:pPr>
    <w:rPr>
      <w:szCs w:val="22"/>
      <w:lang w:val="en-US" w:eastAsia="en-US"/>
    </w:rPr>
  </w:style>
  <w:style w:type="table" w:customStyle="1" w:styleId="TableNormal1">
    <w:name w:val="Table Normal1"/>
    <w:uiPriority w:val="99"/>
    <w:semiHidden/>
    <w:rsid w:val="00D847C8"/>
    <w:pPr>
      <w:widowControl w:val="0"/>
      <w:autoSpaceDE w:val="0"/>
      <w:autoSpaceDN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99"/>
    <w:rsid w:val="00D847C8"/>
    <w:pPr>
      <w:adjustRightInd/>
      <w:ind w:firstLine="0"/>
      <w:jc w:val="left"/>
    </w:pPr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E93EA5"/>
    <w:rPr>
      <w:rFonts w:cs="Times New Roman"/>
      <w:color w:val="800080"/>
      <w:u w:val="single"/>
    </w:rPr>
  </w:style>
  <w:style w:type="numbering" w:customStyle="1" w:styleId="2">
    <w:name w:val="Стиль2"/>
    <w:rsid w:val="00B71C6B"/>
    <w:pPr>
      <w:numPr>
        <w:numId w:val="31"/>
      </w:numPr>
    </w:pPr>
  </w:style>
  <w:style w:type="numbering" w:customStyle="1" w:styleId="1">
    <w:name w:val="Стиль1"/>
    <w:rsid w:val="00B71C6B"/>
    <w:pPr>
      <w:numPr>
        <w:numId w:val="33"/>
      </w:numPr>
    </w:pPr>
  </w:style>
  <w:style w:type="numbering" w:customStyle="1" w:styleId="5">
    <w:name w:val="Стиль5"/>
    <w:rsid w:val="00B71C6B"/>
    <w:pPr>
      <w:numPr>
        <w:numId w:val="39"/>
      </w:numPr>
    </w:pPr>
  </w:style>
  <w:style w:type="numbering" w:customStyle="1" w:styleId="3">
    <w:name w:val="Стиль3"/>
    <w:rsid w:val="00B71C6B"/>
    <w:pPr>
      <w:numPr>
        <w:numId w:val="42"/>
      </w:numPr>
    </w:pPr>
  </w:style>
  <w:style w:type="numbering" w:customStyle="1" w:styleId="4">
    <w:name w:val="Стиль4"/>
    <w:rsid w:val="00B71C6B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5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9705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9706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97052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597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9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9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9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97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5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7059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5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read?id=63428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9" Type="http://schemas.openxmlformats.org/officeDocument/2006/relationships/hyperlink" Target="http://www.ie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34" Type="http://schemas.openxmlformats.org/officeDocument/2006/relationships/hyperlink" Target="http://www.government.ru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znanium.com/bookread2.php?book=937843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hyperlink" Target="http://www.kremlin.ru" TargetMode="External"/><Relationship Id="rId38" Type="http://schemas.openxmlformats.org/officeDocument/2006/relationships/hyperlink" Target="http://www.fas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www.intellect-service.ru" TargetMode="External"/><Relationship Id="rId41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reader/book/97145/" TargetMode="External"/><Relationship Id="rId24" Type="http://schemas.openxmlformats.org/officeDocument/2006/relationships/hyperlink" Target="http://ecsocman.hse.ru" TargetMode="External"/><Relationship Id="rId32" Type="http://schemas.openxmlformats.org/officeDocument/2006/relationships/hyperlink" Target="http://www.eLIBRARY.RU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oter" Target="footer2.xml"/><Relationship Id="rId36" Type="http://schemas.openxmlformats.org/officeDocument/2006/relationships/hyperlink" Target="http://www.cbr.ru" TargetMode="External"/><Relationship Id="rId10" Type="http://schemas.openxmlformats.org/officeDocument/2006/relationships/hyperlink" Target="https://znanium.com/read?id=353472" TargetMode="External"/><Relationship Id="rId19" Type="http://schemas.openxmlformats.org/officeDocument/2006/relationships/hyperlink" Target="http://scopus.com" TargetMode="External"/><Relationship Id="rId31" Type="http://schemas.openxmlformats.org/officeDocument/2006/relationships/hyperlink" Target="http://www.books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znanium.com/bookread2.php?book=958774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footer" Target="footer1.xml"/><Relationship Id="rId30" Type="http://schemas.openxmlformats.org/officeDocument/2006/relationships/hyperlink" Target="http://www.lib.ru" TargetMode="External"/><Relationship Id="rId35" Type="http://schemas.openxmlformats.org/officeDocument/2006/relationships/hyperlink" Target="http://www.minfin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41</Pages>
  <Words>13600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dc:description/>
  <cp:lastModifiedBy>Lera</cp:lastModifiedBy>
  <cp:revision>63</cp:revision>
  <cp:lastPrinted>2017-09-25T06:11:00Z</cp:lastPrinted>
  <dcterms:created xsi:type="dcterms:W3CDTF">2018-10-28T15:37:00Z</dcterms:created>
  <dcterms:modified xsi:type="dcterms:W3CDTF">2020-12-20T10:28:00Z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