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AE6" w:rsidRPr="00716AE6" w:rsidRDefault="00A82CBA" w:rsidP="00716AE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 оз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9325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92326" w:rsidRPr="00A9232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1" name="Рисунок 1" descr="20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 «История» являются: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бакалавра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«История»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дисциплинам гуманитарного, социального и экономического цикла, к базовой части дисциплин (Б.1.Б.1).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«Обществознание» (школьный курс).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«История» готовит студента к углублённому и осмысленному восприятию дисциплин «Социология», «Политология», «Философия», «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Культурология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«История» обучающийся должен обладать следующими компетенциями: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44771" w:rsidTr="0004477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Default="00044771" w:rsidP="00044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44771" w:rsidRDefault="00044771" w:rsidP="00044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44771" w:rsidRDefault="00044771" w:rsidP="00044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Default="00044771" w:rsidP="000447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44771" w:rsidRPr="00302703" w:rsidTr="0004477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Pr="00302703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 w:rsidRPr="00302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44771" w:rsidRPr="00302703" w:rsidTr="000447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Pr="00302703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 w:rsidRPr="00302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044771" w:rsidRPr="00302703" w:rsidTr="000447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Pr="00302703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 w:rsidRPr="00302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044771" w:rsidRPr="00302703" w:rsidTr="000447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Pr="00302703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 w:rsidRPr="00302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044771" w:rsidRPr="00302703" w:rsidTr="0004477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Pr="00302703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 w:rsidRPr="00302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044771" w:rsidRPr="00302703" w:rsidTr="000447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Pr="00302703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 w:rsidRPr="00302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044771" w:rsidRPr="00302703" w:rsidTr="000447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Pr="00302703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 w:rsidRPr="00302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044771" w:rsidRPr="00302703" w:rsidTr="000447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4771" w:rsidRPr="00302703" w:rsidRDefault="00044771" w:rsidP="00044771">
            <w:pPr>
              <w:spacing w:after="0" w:line="240" w:lineRule="auto"/>
              <w:rPr>
                <w:sz w:val="24"/>
                <w:szCs w:val="24"/>
              </w:rPr>
            </w:pPr>
            <w:r w:rsidRPr="00302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044771" w:rsidRPr="00044771" w:rsidRDefault="00044771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E2AA3" w:rsidRDefault="00BE2AA3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</w:pPr>
      <w:r w:rsidRPr="00FE11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 4 единицы   144  часов: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работа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 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часов;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 123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часов;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 9 часов.</w:t>
      </w:r>
    </w:p>
    <w:p w:rsidR="00BE2AA3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42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07"/>
        <w:gridCol w:w="415"/>
        <w:gridCol w:w="483"/>
        <w:gridCol w:w="616"/>
        <w:gridCol w:w="526"/>
        <w:gridCol w:w="595"/>
        <w:gridCol w:w="1760"/>
        <w:gridCol w:w="2629"/>
      </w:tblGrid>
      <w:tr w:rsidR="00BE2AA3" w:rsidRPr="00FE11E1" w:rsidTr="00403481">
        <w:trPr>
          <w:cantSplit/>
          <w:trHeight w:val="962"/>
          <w:tblHeader/>
        </w:trPr>
        <w:tc>
          <w:tcPr>
            <w:tcW w:w="1567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085" w:type="pct"/>
            <w:gridSpan w:val="4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Виды учебной работы,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включая са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оятельную работу студентов и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трудоемкость (в часах)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860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Формы текущего и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1285" w:type="pct"/>
            <w:vMerge w:val="restar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FE11E1">
              <w:rPr>
                <w:rFonts w:ascii="Georgia" w:eastAsia="Times New Roman" w:hAnsi="Georgia" w:cs="Georgia"/>
                <w:lang w:eastAsia="ru-RU"/>
              </w:rPr>
              <w:br/>
              <w:t>элемент компетенции</w:t>
            </w:r>
          </w:p>
        </w:tc>
      </w:tr>
      <w:tr w:rsidR="00BE2AA3" w:rsidRPr="00FE11E1" w:rsidTr="00403481">
        <w:trPr>
          <w:cantSplit/>
          <w:trHeight w:val="1134"/>
          <w:tblHeader/>
        </w:trPr>
        <w:tc>
          <w:tcPr>
            <w:tcW w:w="1567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257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291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</w:t>
            </w:r>
          </w:p>
        </w:tc>
        <w:tc>
          <w:tcPr>
            <w:tcW w:w="860" w:type="pct"/>
            <w:vMerge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  <w:textDirection w:val="btL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268"/>
        </w:trPr>
        <w:tc>
          <w:tcPr>
            <w:tcW w:w="1567" w:type="pct"/>
          </w:tcPr>
          <w:p w:rsidR="00BE2AA3" w:rsidRPr="00FE11E1" w:rsidRDefault="00BE2AA3" w:rsidP="0040348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Раздел История в системе социально-гуманитарных наук. Основы методологии исторической науки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0919ED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E2AA3" w:rsidRPr="00FE11E1" w:rsidTr="00403481">
        <w:trPr>
          <w:trHeight w:val="422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22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Тема Исторический источник.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устного сообщения к семинару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70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Раздел Древнейшая стадия истории человечества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0919ED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Тема Пути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политогенеза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Образование государственности в России и мире. Цивилизации Древнего востока. Античные государства.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социально-политического строя.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теме семинара. 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Раздел Средневековье как стадия исторического процесса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0919ED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3.1. Средневековье в Западной Европе: технологии, производственные отношения, способы эксплуатации, политические системы, идеология, социальная психология. Духовный мир средневековья.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лекции.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3.2. Распад Древнерусского государства,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феодальная раздробленность Руси.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творческого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задания.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3.3. Борьба русских княжеств с иноземными захватчиками. Русь и Орда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3.4. Образование русского централизованного государства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по плану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раздел Россия и мир в XVI-XVIII вв.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0919ED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4.1. Иван IV. Внутренняя и внешняя политика страны  XVI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 по теме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индустриальной цивилизации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страны Западной Европы в XVI - XVIII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Европа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период реформации. Великие географические открытия. Европа XVII в.: новации в хозяйствовании, образе жизни.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Французская революция XVIII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0919ED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5.1. Становление индустриальной цивилизации. Развитие капиталистических отношений и социальной структуры индустриального общества в XIX в. Традиционные общества Востока в условиях европейской колониальной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экспансии.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0919ED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6.1. Европа в конце XIX- начале ХХ вв. Научно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ехнический прогресс на рубеже XIX –XX в.  Общественная жизнь. Либерализм и консерватизм. Международные отношения в начале ХХ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Первая мировая война.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6.2. Россия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 в. Нарастание кризисных явлений в российском обществе. Первая русская революция 1905-1907 гг.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Столыпинские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реформы. Россия в первой мировой войне.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0919ED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7.1. Страны Европы в 1918-1939 гг.  Экономика и политическое развитие. Международные отношения: Версальско-вашингтонская система.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г. Образование СССР. Внешняя политика СССР накануне второй мировой войны.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 по теме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0919ED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160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8.1.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Общественно-политическое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стран западной Европы и США во второй половине ХХ в. «Холодная война»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плану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8.3. СССР в период «перестройки». М. Горбачев. Распад СССР и его последствия.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индивидуальных творческих заданий по теме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0919ED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вопросам семинара, работа с источниками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</w:tr>
    </w:tbl>
    <w:p w:rsidR="00BE2AA3" w:rsidRPr="00FE11E1" w:rsidRDefault="00BE2AA3" w:rsidP="00BE2A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ходе изучения дисциплины «История» преподаватель использует как методы активного, так и интерактивного обучения. Задача преподавателя установить тесное взаимодействие со студентами, развить их активность.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интерактивного обучения на занятиях по истории используются следующие методы: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каждом семинарском </w:t>
      </w:r>
      <w:proofErr w:type="spellStart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занятиипо</w:t>
      </w:r>
      <w:proofErr w:type="spellEnd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истории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олимпиаде и викторине по истории, проводимой кафедрой истории России. Они могут быть применены при подготовке доклада на научной студенческой конференции, ежегодно проводимой кафедрой истории и социологии, или написании статьи в сборник студенческих научных работ и т.д.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ходе своих выступлений преподаватель должен акцентировать внимание студентов на связь истории с другими дисциплинами как гуманитарного, так технического цикла.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Во время проведения семинарского занятия в ряде случаев применяется разбор конкретной проблемной исторической ситуации. К примеру, при проведении семинара по теме «Императорская Россия (1900-1916 гг.)» можно провести деловую (ролевую) игру с разбором ситуации в 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III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Государственной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Занятия планируется проводить в компьютерных классах и при самостоятельной работе по системе </w:t>
      </w:r>
      <w:proofErr w:type="spellStart"/>
      <w:proofErr w:type="gramStart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Интернет-тренажеров</w:t>
      </w:r>
      <w:proofErr w:type="spellEnd"/>
      <w:proofErr w:type="gramEnd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студентов</w:t>
      </w:r>
    </w:p>
    <w:p w:rsidR="000919ED" w:rsidRPr="000919ED" w:rsidRDefault="000919ED" w:rsidP="000919ED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0919ED">
        <w:rPr>
          <w:rStyle w:val="FontStyle31"/>
          <w:rFonts w:ascii="Times New Roman" w:hAnsi="Times New Roman" w:cs="Times New Roman"/>
          <w:sz w:val="24"/>
          <w:szCs w:val="24"/>
        </w:rPr>
        <w:t>По дисциплине «</w:t>
      </w:r>
      <w:r w:rsidRPr="000919ED">
        <w:rPr>
          <w:rStyle w:val="FontStyle16"/>
          <w:b w:val="0"/>
          <w:sz w:val="24"/>
          <w:szCs w:val="24"/>
        </w:rPr>
        <w:t>История</w:t>
      </w:r>
      <w:r w:rsidRPr="000919ED">
        <w:rPr>
          <w:rStyle w:val="FontStyle21"/>
          <w:sz w:val="24"/>
          <w:szCs w:val="24"/>
        </w:rPr>
        <w:t>» предусмотрена внеаудиторная самостоятельная работа обучающихся.</w:t>
      </w:r>
    </w:p>
    <w:p w:rsidR="000919ED" w:rsidRPr="000919ED" w:rsidRDefault="000919ED" w:rsidP="000919ED">
      <w:pPr>
        <w:pStyle w:val="af6"/>
        <w:tabs>
          <w:tab w:val="left" w:pos="851"/>
        </w:tabs>
        <w:ind w:left="0" w:firstLine="567"/>
        <w:rPr>
          <w:snapToGrid w:val="0"/>
          <w:szCs w:val="24"/>
          <w:lang w:val="ru-RU"/>
        </w:rPr>
      </w:pPr>
      <w:r w:rsidRPr="000919ED">
        <w:rPr>
          <w:szCs w:val="24"/>
          <w:lang w:val="ru-RU"/>
        </w:rPr>
        <w:lastRenderedPageBreak/>
        <w:t xml:space="preserve">Внеаудиторная самостоятельная работа </w:t>
      </w:r>
      <w:proofErr w:type="gramStart"/>
      <w:r w:rsidRPr="000919ED">
        <w:rPr>
          <w:szCs w:val="24"/>
          <w:lang w:val="ru-RU"/>
        </w:rPr>
        <w:t>обучающихся</w:t>
      </w:r>
      <w:proofErr w:type="gramEnd"/>
      <w:r w:rsidRPr="000919ED">
        <w:rPr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материала; выполнения домашней работы.</w:t>
      </w:r>
    </w:p>
    <w:p w:rsidR="00251BF5" w:rsidRDefault="00251BF5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Перечень тем для подготовки к семинарским занятиям: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Тема.1. История как наука и учебная дисциплина – 2 часа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Предмет и методы исторической науки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Исторический источник: понятие и классификация исторических источников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 xml:space="preserve">        Тема .2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Древнерусское государство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вв.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 часа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Этапы становление Древнерусского государства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 xml:space="preserve">Предпосылки образования государства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3. Социально-экономическое и политическое развитие Древнерусского государства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 xml:space="preserve">4.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 характере общественн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экономической формации в отечествен-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ной науке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 3.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Распад Древнерусского государства, феодальная раздробленность 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Руси. </w:t>
      </w:r>
    </w:p>
    <w:p w:rsidR="00AC7842" w:rsidRPr="00AC7842" w:rsidRDefault="00AC7842" w:rsidP="00221639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«феодальная раздробленность» Причины феодальной раздробленности</w:t>
      </w:r>
    </w:p>
    <w:p w:rsidR="00AC7842" w:rsidRPr="00AC7842" w:rsidRDefault="00AC7842" w:rsidP="00221639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AC7842" w:rsidRPr="00AC7842" w:rsidRDefault="00AC7842" w:rsidP="00221639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моделей развития древнерусского общества и государства.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 4.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Борьба русских княжеств с иноземными захватчиками. Русь и Орда-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Образование монгольской державы. Социальная структура монголов. Причины и направления монгольской экспансии.</w:t>
      </w:r>
    </w:p>
    <w:p w:rsidR="00AC7842" w:rsidRPr="00AC7842" w:rsidRDefault="00AC7842" w:rsidP="0022163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Ордынское нашествие; иго и дискуссия о его роли в становлении Русского государства.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Образование русского централизованного государства </w:t>
      </w:r>
    </w:p>
    <w:p w:rsidR="00AC7842" w:rsidRPr="00AC7842" w:rsidRDefault="00AC7842" w:rsidP="00221639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княжеств Северо-Восточной Руси вокруг Москвы. Политика московских князей.</w:t>
      </w:r>
    </w:p>
    <w:p w:rsidR="00AC7842" w:rsidRPr="00AC7842" w:rsidRDefault="00AC7842" w:rsidP="00221639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централизации в законодательном оформлении. Судебник 1497 г</w:t>
      </w:r>
    </w:p>
    <w:p w:rsidR="00AC7842" w:rsidRPr="00AC7842" w:rsidRDefault="00AC7842" w:rsidP="00221639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дворянства как опоры центральной власти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  Россия в XVI веке.</w:t>
      </w:r>
    </w:p>
    <w:p w:rsidR="00AC7842" w:rsidRPr="00AC7842" w:rsidRDefault="00AC7842" w:rsidP="0022163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Грозный: поиск альтернативных путей социально-политического развития Руси.</w:t>
      </w:r>
    </w:p>
    <w:p w:rsidR="00AC7842" w:rsidRPr="00AC7842" w:rsidRDefault="00AC7842" w:rsidP="0022163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 Смутное время в истории России. Итоги и последствия смуты.</w:t>
      </w:r>
    </w:p>
    <w:p w:rsidR="00AC7842" w:rsidRPr="00AC7842" w:rsidRDefault="00AC7842" w:rsidP="00221639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«Смутное время»: ослабление государственных начал, попытки возрождения традиционных («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домонгольских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») норм отношений между властью и обществом</w:t>
      </w:r>
    </w:p>
    <w:p w:rsidR="00AC7842" w:rsidRPr="00AC7842" w:rsidRDefault="00AC7842" w:rsidP="00221639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Феномен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самозванчества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Усиление шляхетско-католической экспансии на Восток</w:t>
      </w:r>
    </w:p>
    <w:p w:rsidR="00AC7842" w:rsidRPr="00AC7842" w:rsidRDefault="00AC7842" w:rsidP="00221639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ополчения в освобождении Москвы и изгнании чужеземцев. К.Минин и Д.Пожарский</w:t>
      </w:r>
    </w:p>
    <w:p w:rsidR="00AC7842" w:rsidRPr="00AC7842" w:rsidRDefault="00AC7842" w:rsidP="00221639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Земский собор 1613 г. Воцарение династии Романовых.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 Россия в XVIII веке.</w:t>
      </w:r>
    </w:p>
    <w:p w:rsidR="00AC7842" w:rsidRPr="00AC7842" w:rsidRDefault="00AC7842" w:rsidP="00221639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Петр I: борьба за преобразование традиционного общества в России.</w:t>
      </w:r>
    </w:p>
    <w:p w:rsidR="00AC7842" w:rsidRPr="00AC7842" w:rsidRDefault="00AC7842" w:rsidP="00221639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«европеизации» страны.</w:t>
      </w:r>
    </w:p>
    <w:p w:rsidR="00AC7842" w:rsidRPr="00AC7842" w:rsidRDefault="00AC7842" w:rsidP="00221639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II: истоки и сущность дуализма внутренней политики. «Просвещенный абсолютизм».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 Россия в первой половине XIX столетия.</w:t>
      </w:r>
    </w:p>
    <w:p w:rsidR="00AC7842" w:rsidRPr="00AC7842" w:rsidRDefault="00AC7842" w:rsidP="00221639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Попытки реформирования политической системы России при Александре I; проекты М.М.Сперанского и Н.Н.Новосильцева.</w:t>
      </w:r>
    </w:p>
    <w:p w:rsidR="00AC7842" w:rsidRPr="00AC7842" w:rsidRDefault="00AC7842" w:rsidP="00221639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Крестьянский вопрос: этапы решения. Первые подступы к отмене крепостного права в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 XIX в</w:t>
      </w:r>
    </w:p>
    <w:p w:rsidR="00AC7842" w:rsidRPr="00AC7842" w:rsidRDefault="00AC7842" w:rsidP="00221639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политика Николая I.</w:t>
      </w:r>
    </w:p>
    <w:p w:rsidR="00AC7842" w:rsidRPr="00AC7842" w:rsidRDefault="00AC7842" w:rsidP="00221639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и Кавказ.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 Россия во второй половине XIX в.  Великие реформы 1860-1870-х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об экономическом кризисе системы крепостничества в России.</w:t>
      </w:r>
    </w:p>
    <w:p w:rsidR="00AC7842" w:rsidRPr="00AC7842" w:rsidRDefault="00AC7842" w:rsidP="00221639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крепостного права и её итоги: экономический и социальный аспекты.</w:t>
      </w:r>
    </w:p>
    <w:p w:rsidR="00AC7842" w:rsidRPr="00AC7842" w:rsidRDefault="00AC7842" w:rsidP="00221639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преобразования 60–70-х гг.</w:t>
      </w:r>
    </w:p>
    <w:p w:rsidR="00AC7842" w:rsidRPr="00AC7842" w:rsidRDefault="00AC7842" w:rsidP="00221639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 III.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Контреформы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Россия в начале ХХ века.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Социально-экономическре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России в конце XIX – начале ХХ вв. Форсирование российской индустриализации «сверху», реформы С.Ю. Витте.</w:t>
      </w:r>
    </w:p>
    <w:p w:rsidR="00AC7842" w:rsidRPr="00AC7842" w:rsidRDefault="00AC7842" w:rsidP="00221639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</w:t>
      </w:r>
    </w:p>
    <w:p w:rsidR="00AC7842" w:rsidRPr="00AC7842" w:rsidRDefault="00AC7842" w:rsidP="00221639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Обострение споров вокруг решения аграрного вопроса. 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Столыпинская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аграрная реформа.</w:t>
      </w:r>
    </w:p>
    <w:p w:rsidR="00AC7842" w:rsidRPr="00AC7842" w:rsidRDefault="00AC7842" w:rsidP="00221639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партии в России начала века: генезис, классификация, программы.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Экономическая политика большевиков в 1918 – 1930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«военного коммунизма».</w:t>
      </w:r>
    </w:p>
    <w:p w:rsidR="00AC7842" w:rsidRPr="00AC7842" w:rsidRDefault="00AC7842" w:rsidP="00221639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Политический кризис 1921 г. – переход к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НЭПу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И.В.Сталин. Курс на строительство социализма в одной стране.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 Политическое развитие СССР в 1920-1930-е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Политические, социальные, экономические истоки и предпосылки формирования нового строя в Советской России. Советская модель политической системы.</w:t>
      </w:r>
    </w:p>
    <w:p w:rsidR="00AC7842" w:rsidRPr="00AC7842" w:rsidRDefault="00AC7842" w:rsidP="00221639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советской национальной политики и модели национально-государственного устройства. Образование СССР.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СССР в 1945-1985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Трудности послевоенного восстановления. Власть и общество 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послевоенные годы. Ужесточение политического режима и идеологического контроля. </w:t>
      </w:r>
    </w:p>
    <w:p w:rsidR="00AC7842" w:rsidRPr="00AC7842" w:rsidRDefault="00AC7842" w:rsidP="00221639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послесталинское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десятилетие. Реформаторские поиски в советском руководстве.</w:t>
      </w:r>
    </w:p>
    <w:p w:rsidR="00AC7842" w:rsidRPr="00AC7842" w:rsidRDefault="00AC7842" w:rsidP="00221639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Стагнация в экономике и предкризисные явления в конце 70-х – начале 80-х гг. в стране.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СССР в период «перестройки». М. Горбачев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и основные этапы «перестройки» в экономическом и политическом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развитии СССР.</w:t>
      </w:r>
    </w:p>
    <w:p w:rsidR="00AC7842" w:rsidRPr="00AC7842" w:rsidRDefault="00AC7842" w:rsidP="00221639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«Новое политическое мышление» и изменение геополитического положения СССР.</w:t>
      </w:r>
    </w:p>
    <w:p w:rsidR="00AC7842" w:rsidRPr="00AC7842" w:rsidRDefault="00AC7842" w:rsidP="00221639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ГКЧП и крах социалистического реформаторства в СССР. Распад КПСС и СССР.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1990-е годы. Б.Ельцин.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Либеральная концепция российских реформ: переход к рынку, формирование гражданского общества и правового государства.</w:t>
      </w:r>
    </w:p>
    <w:p w:rsidR="00AC7842" w:rsidRPr="00AC7842" w:rsidRDefault="00AC7842" w:rsidP="00221639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экономического положения значительной части населения. Конституционный кризис в России 1993 г. и демонтаж системы власти Советов.</w:t>
      </w:r>
    </w:p>
    <w:p w:rsidR="00AC7842" w:rsidRPr="00AC7842" w:rsidRDefault="00AC7842" w:rsidP="00221639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СНГ. Россия в системе мировой экономики и международных связей.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2000-е годы.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XXI века. Современные проблемы человечества и роль России в их решении.</w:t>
      </w:r>
    </w:p>
    <w:p w:rsidR="00AC7842" w:rsidRPr="00AC7842" w:rsidRDefault="00AC7842" w:rsidP="00221639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общественно-политических отношений.</w:t>
      </w:r>
    </w:p>
    <w:p w:rsidR="00AC7842" w:rsidRPr="00AC7842" w:rsidRDefault="00AC7842" w:rsidP="00221639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финансовый и экономический кризис и Россия.</w:t>
      </w:r>
    </w:p>
    <w:p w:rsidR="00AC7842" w:rsidRPr="00AC7842" w:rsidRDefault="00AC7842" w:rsidP="00221639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РФ.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семинару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При изучении курса  «История» студенту надо исходить из того, что половина отводимого учебными планами времени тратится на самостоятельную работу – подготовку к семинарам, докладам, зачётам, экзаменам. Для оптимальной организации работы советуем заниматься изучаемой дисциплиной 3-4 часа в неделю. Оной из важных форм самостоятельной работы являются семинарские занятия.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Семинарское занятие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— коллективное обсуждение студен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тами под руководством преподавателя наиболее крупных проблем изучаемого курса. Цель семинарских занятий — углубить и обобщить знания, полученные на лекциях и в процессе самостоятельной работы.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Начать работу следует с изучения плана семинарского занятия, ознакомления со списком литературы. При подготовке к семинарским занятиям следует прочитать и кратко законспектировать рекомендованную по теме литературу. Конспект — это краткое изложение основных положений своими словами. Работа по конспектирова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нию помогает в усвоении материала.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 конкретно по вопросу, а не "вообще", своими словами. Конечно, выступая на семинаре можно пользоваться конспектами, но злоупотреблять этим не следует.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Значительную помощь при подготовке к занятиям студентам окажет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глоссарий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(словарь терминов), который даётся в алфавитном порядке. Студент должен выбрать необходимые в освоении темы научные понятия и заучить их для того, чтобы использовать в раскрытии данной проблематики. Изучение истории немыслимо без знания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хронологии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(дат), их минимум определён учебным пособием. Эти даты студент должен знать в обязательном порядке.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Историческая наука постоянно оперирует географическими названиями и работа с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атласами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 истории – одна из важнейших форм самостоятельной работы студентов. По содержанию атласа найдите нужную страницу, внимательно рассмотрите условные обозначения (легенду), приступайте затем к поиску названий, упоминаемых в учебной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литературе. Без работы с атласом невозможно изучение таких тем курса, как внешняя политика, рост и расширение территорий в процессе колонизации, географические открытия и путешествия и др. Даже в изучении экономической истории рекомендуется обращаться к атласам.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Темы контрольных работ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№1. Особенности методологии истории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Объект, предмет и функции истории.</w:t>
      </w:r>
    </w:p>
    <w:p w:rsidR="00AC7842" w:rsidRPr="00AC7842" w:rsidRDefault="00AC7842" w:rsidP="00221639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Принципы и особенности исторического познания.</w:t>
      </w:r>
    </w:p>
    <w:p w:rsidR="00AC7842" w:rsidRPr="00AC7842" w:rsidRDefault="00AC7842" w:rsidP="00221639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Соотношение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формационного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цивилизационного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подходов в истории. Современные методологические подходы.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Верменич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, Я. В.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Локальность в системе понятий исторической науки [Текст] / Я.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Верменич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Российская история. - 2011. - N 6. - С.166-172.</w:t>
      </w:r>
    </w:p>
    <w:p w:rsidR="00AC7842" w:rsidRPr="00AC7842" w:rsidRDefault="00AC7842" w:rsidP="00221639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Гринин, Л. Е.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Теория, методология и философия истории: очерки развития исторической мысли от древности до середины XIX века [Текст] / Л. Е. Гринин // Философия и общество. - 2010. – N 1-2. </w:t>
      </w:r>
    </w:p>
    <w:p w:rsidR="00AC7842" w:rsidRPr="00AC7842" w:rsidRDefault="00AC7842" w:rsidP="00221639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Пушкарева, Н. Л.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 Устная история и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гендерная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история: сближение и перспективы развития [Текст] / Н. Л. Пушкарева // Общественные науки и современность. - 2012. - № 1. - С.168-176.</w:t>
      </w:r>
    </w:p>
    <w:p w:rsidR="00AC7842" w:rsidRPr="00AC7842" w:rsidRDefault="00AC7842" w:rsidP="00221639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СПб.: Питер, 2012. – 464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№2. Исторические источники: проблема классификации и интерпретации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Понятие об историческом источнике.</w:t>
      </w:r>
    </w:p>
    <w:p w:rsidR="00AC7842" w:rsidRPr="00AC7842" w:rsidRDefault="00AC7842" w:rsidP="00221639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классификации исторических источников.</w:t>
      </w:r>
    </w:p>
    <w:p w:rsidR="00AC7842" w:rsidRPr="00AC7842" w:rsidRDefault="00AC7842" w:rsidP="00221639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исторические источники по отечественной истории.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Бориснев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С. В. Современные проблемы теории и методологии исторического исследования [Текст] / С.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Бориснев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Армия и общество. – 2010. - № 3. – Режим доступа: </w:t>
      </w:r>
      <w:hyperlink r:id="rId11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221639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Данилевский, И. Н. Источниковедение. Теория. История. Метод. Источники Российской истории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вузов / И. Н. Данилевский – М.: Изд-во РГГУ, 2004. – 701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26"/>
        </w:numPr>
        <w:tabs>
          <w:tab w:val="left" w:pos="-120"/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СПб.: Питер, 2012. – 464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Чеченков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П.А. Документ и исторический источник: на перекрестке социально-гуманитарных наук [Текст] / П.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Чеченков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Вестник НТГУ им. Р.Е. Алексеева. Серия «Управление в социальных системах. Коммуникативные технологии». – 2012. - №4. - Режим доступа: </w:t>
      </w:r>
      <w:hyperlink r:id="rId12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№3. Зарождение национальных государств в Европе и возникновение Древнерусского государства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Великое переселение народов и падение римской империи.</w:t>
      </w:r>
    </w:p>
    <w:p w:rsidR="00AC7842" w:rsidRPr="00AC7842" w:rsidRDefault="00AC7842" w:rsidP="00221639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Смена форм государственности в Европе. Варварские королевства. Государство франков. Меровинги и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Капетинги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Образование Киевской Руси. Особенности социально-экономического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политического строя Древней Руси.</w:t>
      </w:r>
    </w:p>
    <w:p w:rsidR="00AC7842" w:rsidRPr="00AC7842" w:rsidRDefault="00AC7842" w:rsidP="00221639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Русские земли и княжества в период раздробленности: формирование различных моделей развития.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Исаев, Б.А. Демократическая тенденция в политической истории средневековой Руси: политические системы, институты, группировки [Текст] / Б. А. Исаев // Труды Исторического факультета Санкт-Петербургского университета. - 2013. – 15. - Режим доступа: </w:t>
      </w:r>
      <w:hyperlink r:id="rId13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221639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С. П. Карпов - М.: Изд-во МГУ, 2008. – 1108.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AC7842" w:rsidRPr="00AC7842" w:rsidRDefault="00AC7842" w:rsidP="00221639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Поляков, А.Н. Древнерусская цивилизация: основные черты социального строя [Текст] / А. Н. Поляков // Вопросы истории. - 2006. - № 9. – С. 67-86.</w:t>
      </w:r>
    </w:p>
    <w:p w:rsidR="00AC7842" w:rsidRPr="00AC7842" w:rsidRDefault="00AC7842" w:rsidP="00221639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Фомин, В. В.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Народ и власть в эпоху формирования государственности у восточных славян [Текст] / В. В. Фомин // Отечественная история. - 2008. - N 2. - С. 170-189.</w:t>
      </w:r>
    </w:p>
    <w:p w:rsidR="00AC7842" w:rsidRPr="00AC7842" w:rsidRDefault="00AC7842" w:rsidP="00221639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СПб.: Питер, 2012. – 464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№4. Процесс централизации и формирования национальных культур в средневековой Европе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Особенности генезиса феодализма в Западной Европе.</w:t>
      </w:r>
    </w:p>
    <w:p w:rsidR="00AC7842" w:rsidRPr="00AC7842" w:rsidRDefault="00AC7842" w:rsidP="00221639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Формирование централизованных европейских государств.</w:t>
      </w:r>
    </w:p>
    <w:p w:rsidR="00AC7842" w:rsidRPr="00AC7842" w:rsidRDefault="00AC7842" w:rsidP="00221639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Роль религии и духовенства в средневековых обществах.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</w:t>
      </w:r>
      <w:proofErr w:type="spellStart"/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ред</w:t>
      </w:r>
      <w:proofErr w:type="spellEnd"/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Карпова С. П. - М.: Изд-во МГУ, 2008. – 1108.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AC7842" w:rsidRPr="00AC7842" w:rsidRDefault="00AC7842" w:rsidP="00221639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Маркова, С.П. Понятие «феодализм» в современной исследовательской интерпретации [Текст] //Вестник Адыгейского государственного университета. Серия 1: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Регионоведение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– 2014. -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№ 1 (135). - Режим доступа: </w:t>
      </w:r>
      <w:hyperlink r:id="rId14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221639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Мурадов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Э.А. Причины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демономании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 Западной Европе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[Текст] / Э.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Мурадов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Известия Российского государственного педагогического университета им. А. И. Герцена. - 2009. - № 90. - Режим доступа: </w:t>
      </w:r>
      <w:hyperlink r:id="rId15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221639">
      <w:pPr>
        <w:widowControl w:val="0"/>
        <w:numPr>
          <w:ilvl w:val="0"/>
          <w:numId w:val="25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СПб.: Питер, 2012. – 464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№5. Русские земли против экспансии Запада и Востока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Образование Монгольской державы и причины её экспансии. </w:t>
      </w:r>
    </w:p>
    <w:p w:rsidR="00AC7842" w:rsidRPr="00AC7842" w:rsidRDefault="00AC7842" w:rsidP="00221639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Монгольское нашествие, иго и его роль в становлении Русского государства. Борьба русских земель за независимость.</w:t>
      </w:r>
    </w:p>
    <w:p w:rsidR="00AC7842" w:rsidRPr="00AC7842" w:rsidRDefault="00AC7842" w:rsidP="00221639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Экспансия Запада. Александр Невский.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221639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Тарасов, К. 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Влияние монголо-татарского ига на процесс формирования российской государственности во взглядах евразийца Н. С. Трубецкого (в контексте консервативного подхода к определению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цивилизационных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особенностей России) [Текст] / К. Н. Тарасов. – Вестник Томского государственного университета. – 2012. - № 354. – Режим доступа: </w:t>
      </w:r>
      <w:hyperlink r:id="rId16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:rsidR="00AC7842" w:rsidRPr="00AC7842" w:rsidRDefault="00AC7842" w:rsidP="00221639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В. В. Фортунатов. – СПб.: Питер, 2012. – 464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Шестаков, 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Русь и Улус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Джучи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[Текст] / А. Шестаков // Исторический журнал. - 2008. - №9. - С. 4-33.</w:t>
      </w:r>
    </w:p>
    <w:p w:rsidR="00AC7842" w:rsidRPr="00AC7842" w:rsidRDefault="00AC7842" w:rsidP="00AC7842">
      <w:pPr>
        <w:tabs>
          <w:tab w:val="left" w:pos="180"/>
          <w:tab w:val="left" w:pos="36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№6. Образование единого российского централизованного государства (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XIV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XV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вв.)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Возвышение Москвы и процесс собирания русских земель. </w:t>
      </w:r>
    </w:p>
    <w:p w:rsidR="00AC7842" w:rsidRPr="00AC7842" w:rsidRDefault="00AC7842" w:rsidP="00221639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Социально-экономическое развитие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Этапы оформления крепостного права в России. </w:t>
      </w:r>
    </w:p>
    <w:p w:rsidR="00AC7842" w:rsidRPr="00AC7842" w:rsidRDefault="00AC7842" w:rsidP="00221639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Русская православная церковь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Теория «Москва – третий Рим».</w:t>
      </w:r>
    </w:p>
    <w:p w:rsidR="00AC7842" w:rsidRPr="00AC7842" w:rsidRDefault="00AC7842" w:rsidP="00221639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Культура Московской Руси. Традиционализм в русской культуре (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keepNext/>
        <w:widowControl w:val="0"/>
        <w:tabs>
          <w:tab w:val="left" w:pos="180"/>
          <w:tab w:val="left" w:pos="360"/>
          <w:tab w:val="num" w:pos="54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В. А. Иосиф Волоцкий и Нил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Сорский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[Текст] / В.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Вопросы истории. -2008. - №10. - С. 14-23.</w:t>
      </w:r>
    </w:p>
    <w:p w:rsidR="00AC7842" w:rsidRPr="00AC7842" w:rsidRDefault="00AC7842" w:rsidP="00221639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Чернобаев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2-е изд.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Юрайт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2013. – 639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AC7842" w:rsidRPr="00AC7842" w:rsidRDefault="00AC7842" w:rsidP="00221639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МагдолнаАгоштон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Титул правителя Московского государства (1474 - 1533) [Текст] // Вестник Волгоградского государственного университета. Серия 4: История,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Регионоведение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Международные отношения. – 2004. - № 9. - Режим доступа: </w:t>
      </w:r>
      <w:hyperlink r:id="rId17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221639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221639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Фортунатов, В.В. Российская история в лицах [Текст] / В.В. Фортунатов. – СПб: Питер, 2009. – 571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№7. Зарождение многопартийности и парламентаризма в России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Возникновение и особенности российской многопартийности. Программы политических партий, их социальный состав и тактика.</w:t>
      </w:r>
    </w:p>
    <w:p w:rsidR="00AC7842" w:rsidRPr="00AC7842" w:rsidRDefault="00AC7842" w:rsidP="00221639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Первая русская революция и зарождение парламентаризма.</w:t>
      </w:r>
    </w:p>
    <w:p w:rsidR="00AC7842" w:rsidRPr="00AC7842" w:rsidRDefault="00AC7842" w:rsidP="00221639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Опыт «думского» парламентаризма (1906 - 1916).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Рюрика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221639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Патрикеева, О. А. Выборы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Государственную думу Российской империи: столица и провинция [Текст] / О. А. Патрикеева // Труды Исторического факультета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Санкт-Петербурского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университета. – 2010. - №1. – Режим доступа: </w:t>
      </w:r>
      <w:hyperlink r:id="rId18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221639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Сенникова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Д. В. Законодательные органы начала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истории народного представительства России [Текст] / Д.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Сенникова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Вестник Томского университета. Право. – 2013. - № 3 (9). – Режим доступа: </w:t>
      </w:r>
      <w:hyperlink r:id="rId19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221639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Староверова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, Е. В. Россия на пути к конституционной монархии: изменение нормотворческих полномочий императора Российской империи в результате реформ 1905–1906 гг. [Текст] / Е.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Староверова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Новейшая история России. – 2013. - № 3 (8). - Режим доступа: </w:t>
      </w:r>
      <w:hyperlink r:id="rId20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№8. Становление новой российской государственности в 1990 е гг. РФ в системе международных отношений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Крах СССР. Россия в «переходный период» 1991 – 1993 гг. Конституционный кризис.</w:t>
      </w:r>
    </w:p>
    <w:p w:rsidR="00AC7842" w:rsidRPr="00AC7842" w:rsidRDefault="00AC7842" w:rsidP="00221639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Изменение политического и экономического строя. Экономические реформы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«шоковой терапии». Социальная цена реформ.</w:t>
      </w:r>
    </w:p>
    <w:p w:rsidR="00AC7842" w:rsidRPr="00AC7842" w:rsidRDefault="00AC7842" w:rsidP="00221639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политические партии Российской Федерации.</w:t>
      </w:r>
    </w:p>
    <w:p w:rsidR="00AC7842" w:rsidRPr="00AC7842" w:rsidRDefault="00AC7842" w:rsidP="00221639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Внешняя политика России в 1991 – 1999 гг.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3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Рюрика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221639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Михалева, Г. М. Эволюция административных партий в современной России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 Г. М. Михалева // Вестник РГГУ. - 2009. - № 1. - С. 93 – 113. – Режим доступа: </w:t>
      </w:r>
      <w:hyperlink r:id="rId21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http://www.rsuh.ru/binary/79820_12.1239280334.99898.pdf</w:t>
        </w:r>
      </w:hyperlink>
    </w:p>
    <w:p w:rsidR="00AC7842" w:rsidRPr="00AC7842" w:rsidRDefault="00AC7842" w:rsidP="00221639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Согрин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В. В. Противоречивые итоги президентства В. Путина [Текст] / В.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Согрин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Общественные науки и современность. – 2009. - №1. – С. 69-87.</w:t>
      </w:r>
    </w:p>
    <w:p w:rsidR="00AC7842" w:rsidRPr="00AC7842" w:rsidRDefault="00AC7842" w:rsidP="00221639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Тарасова, Е.А. Разработка новой конституции РФ: заключительный этап (май – декабрь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1993 г</w:t>
        </w:r>
      </w:smartTag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.)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[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Текст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]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 Е.А. Тарасова // Вестник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СпбУ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– Серия 2. – История. - 2007. - № 3. – С. 108-119.</w:t>
      </w:r>
    </w:p>
    <w:p w:rsidR="00AC7842" w:rsidRPr="00AC7842" w:rsidRDefault="00AC7842" w:rsidP="00AC7842">
      <w:pPr>
        <w:tabs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№9. «Смутное время». Основные тенденции развития России в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</w:t>
      </w:r>
      <w:proofErr w:type="gramStart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Смутное время: причины, сущность, итоги.</w:t>
      </w:r>
    </w:p>
    <w:p w:rsidR="00AC7842" w:rsidRPr="00AC7842" w:rsidRDefault="00AC7842" w:rsidP="00221639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Социально-экономическое развитие.</w:t>
      </w:r>
    </w:p>
    <w:p w:rsidR="00AC7842" w:rsidRPr="00AC7842" w:rsidRDefault="00AC7842" w:rsidP="00221639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Правление первых царей из династии Романовых (1613 – 1682). </w:t>
      </w:r>
    </w:p>
    <w:p w:rsidR="00AC7842" w:rsidRPr="00AC7842" w:rsidRDefault="00AC7842" w:rsidP="00221639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 Церковная реформа патриарха Никона.</w:t>
      </w: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0"/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Рюрика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221639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Лобачев, С. В. У истоков церковного раскола [Текст] / С. В. Лобачев // Отечественная история. - 2001. - № 2. - С. 134 – 141.</w:t>
      </w:r>
    </w:p>
    <w:p w:rsidR="00AC7842" w:rsidRPr="00AC7842" w:rsidRDefault="00AC7842" w:rsidP="00221639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221639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Нефедов, С. А. Первые шаги на пути модернизации России: реформы середины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// Вопросы истории. - 2004. - №4. - С.33 – 52.</w:t>
      </w:r>
    </w:p>
    <w:p w:rsidR="00AC7842" w:rsidRPr="00AC7842" w:rsidRDefault="00AC7842" w:rsidP="00221639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Фортунатов, В.В. Российская история в лицах [Текст] / В.В. Фортунатов. – СПб: Питер, 2009. – 571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№10. Петр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: борьба за преобразование традиционного общества в России. Россия и Европа в эпоху Просвещения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Россия и Европа в эпоху рационализма. Просвещение как общеевропейский феномен.</w:t>
      </w:r>
    </w:p>
    <w:p w:rsidR="00AC7842" w:rsidRPr="00AC7842" w:rsidRDefault="00AC7842" w:rsidP="00221639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Реформы Петра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Основные направления европеизации. Особенности российского абсолютизма.</w:t>
      </w:r>
    </w:p>
    <w:p w:rsidR="00AC7842" w:rsidRPr="00AC7842" w:rsidRDefault="00AC7842" w:rsidP="00221639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Екатерина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 сущность дуализма внутренней политики. «Просвещенный абсолютизм».</w:t>
      </w:r>
    </w:p>
    <w:p w:rsidR="00AC7842" w:rsidRPr="00AC7842" w:rsidRDefault="00AC7842" w:rsidP="00221639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Изменение международного положения России. Выход к морям и расширение территорий.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Рюрика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221639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Власть и реформы: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От самодержавной к Советской России [Текст] / ред. Б.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Ананьич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Р. Ш. Ганелина, В.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Панеях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Олма-Пресс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Экслибрис, 2006. – 734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Алексеева, Е. В.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Использование европейского опыта управления государством при Петре I [Текст] / Е. В. Алексеева // Вопросы истории. - 2006. – N 2. - С. 15-30.</w:t>
      </w:r>
    </w:p>
    <w:p w:rsidR="00AC7842" w:rsidRPr="00AC7842" w:rsidRDefault="00AC7842" w:rsidP="00221639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Марасинова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, Е. 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Вольность российского дворянства (Манифест Петра III и сословное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lastRenderedPageBreak/>
        <w:t xml:space="preserve">законодательство Екатерины II) [Текст] / Е. Н.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Марасинова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Отечественная история. - 2007. - N4. - С.21-33.</w:t>
      </w:r>
    </w:p>
    <w:p w:rsidR="00AC7842" w:rsidRPr="00AC7842" w:rsidRDefault="00AC7842" w:rsidP="00221639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Моряков, В. И.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Екатерина II - просветитель или консерватор? [Текст] / В. И. Моряков // Вестник Московского университета. - Сер. 8, История. - 2010. - N 3. - С. 9-26.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№11. Попытки модернизации России в первой половине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</w:t>
      </w:r>
      <w:proofErr w:type="gramStart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Социально-экономическое положение в России в начале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Крестьянский вопрос: этапы решения. Первые подступы к отмене крепостного права.</w:t>
      </w:r>
    </w:p>
    <w:p w:rsidR="00AC7842" w:rsidRPr="00AC7842" w:rsidRDefault="00AC7842" w:rsidP="00221639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Попытки либеральных преобразований в сфере государственного управления. Проекты М.М. Сперанского и Н.Н. Новосильцева. Изменение курса при Николае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/</w:t>
      </w:r>
    </w:p>
    <w:p w:rsidR="00AC7842" w:rsidRPr="00AC7842" w:rsidRDefault="00AC7842" w:rsidP="00221639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Идейная борьба и общественная жизнь. Восстание декабристов.</w:t>
      </w:r>
    </w:p>
    <w:p w:rsidR="00AC7842" w:rsidRPr="00AC7842" w:rsidRDefault="00AC7842" w:rsidP="00221639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Рюрика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221639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Корнилов, А. А. Курс истории России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[Текст] / А. А. Корнилов – М.: Высшая школа, 1993. – 447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221639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СПб.: Питер, 2012. – 464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№12. СССР во</w:t>
      </w:r>
      <w:proofErr w:type="gramStart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</w:t>
      </w:r>
      <w:proofErr w:type="gramEnd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торой мировой и Великой Отечественной войнах. Послевоенное переустройство мира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Предпосылки и ход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торой мировой войны. Антигитлеровские коалиции. </w:t>
      </w:r>
    </w:p>
    <w:p w:rsidR="00AC7842" w:rsidRPr="00AC7842" w:rsidRDefault="00AC7842" w:rsidP="00221639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СССР в годы войны.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Советские люди на фронте и в тылу.  Итоги войны и цена Победы.</w:t>
      </w:r>
    </w:p>
    <w:p w:rsidR="00AC7842" w:rsidRPr="00AC7842" w:rsidRDefault="00AC7842" w:rsidP="00221639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Геополитическая ситуация после </w:t>
      </w:r>
      <w:smartTag w:uri="urn:schemas-microsoft-com:office:smarttags" w:element="metricconverter">
        <w:smartTagPr>
          <w:attr w:name="ProductID" w:val="1945 г"/>
        </w:smartTagPr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1945 г</w:t>
        </w:r>
      </w:smartTag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Начало холодной войны. Создание социалистического и капиталистического лагерей. </w:t>
      </w: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221639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Война и общество. 1941 – 1945 [Текст] / ред. Г. Н. Севастьянов</w:t>
      </w:r>
      <w:proofErr w:type="gram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.</w:t>
      </w:r>
      <w:proofErr w:type="gram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– </w:t>
      </w:r>
      <w:proofErr w:type="gram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2-х кн. - Кн. 1. – М.: Наука, 2004. – 480 </w:t>
      </w:r>
      <w:proofErr w:type="gram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Россия в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 w:eastAsia="ru-RU"/>
        </w:rPr>
        <w:t>XX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веке. Война 1941 – 1945 гг. Современные подходы [Текст] / ред. А. Н. Сахаров. – М.: 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Ин-т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Российской истории, Наука, 2005. – 567 </w:t>
      </w:r>
      <w:proofErr w:type="gram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 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Фурсенко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, А. А. Россия и международные кризисы: середина ХХ века [Текст] / А. А. 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Фурсенко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. – М.: Наука, 2006. – 547  </w:t>
      </w:r>
      <w:proofErr w:type="gram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Хохлов, А. В. Возрождение религиозной жизни и эволюция государственно-церковных отношений в годы Великой Отечественной войны [Текст] / А. В. Хохлов // Известия РГПУ им. А.И. Герцена. – Выпуск № 62 / 2008. – Режим доступа: </w:t>
      </w:r>
      <w:hyperlink r:id="rId22" w:history="1">
        <w:r w:rsidRPr="00AC7842">
          <w:rPr>
            <w:rFonts w:ascii="Times New Roman" w:eastAsia="Times New Roman" w:hAnsi="Times New Roman" w:cs="Times New Roman"/>
            <w:bCs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№13. СССР в условиях конфронтации мировых систем (1945 – 1991 гг.). Нарастание кризисных явлений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Послевоенное восстановление и переустройство народного хозяйства.</w:t>
      </w:r>
    </w:p>
    <w:p w:rsidR="00AC7842" w:rsidRPr="00AC7842" w:rsidRDefault="00AC7842" w:rsidP="00221639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Гонка вооружений.</w:t>
      </w:r>
    </w:p>
    <w:p w:rsidR="00AC7842" w:rsidRPr="00AC7842" w:rsidRDefault="00AC7842" w:rsidP="00221639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Реформаторские поиски советского руководства. Попытка обновления социалистической системы. Оттепель в духовной жизни.</w:t>
      </w:r>
    </w:p>
    <w:p w:rsidR="00AC7842" w:rsidRPr="00AC7842" w:rsidRDefault="00AC7842" w:rsidP="00221639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Стагнация в экономике предкризисные явления в 1970-х гг. Диссидентское движение.</w:t>
      </w:r>
    </w:p>
    <w:p w:rsidR="00AC7842" w:rsidRPr="00AC7842" w:rsidRDefault="00AC7842" w:rsidP="00221639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«Перестройка»: цель и этапы. Конец холодной войны.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lastRenderedPageBreak/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Рюрика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221639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Коваленко, С. Г. Реформы управления народным хозяйством СССР середины 1950-х – 1970-х годов [Текст] / Е. В. Анисимов // Вопросы истории. - 2008. - № 6. – С. 37 – 47.</w:t>
      </w:r>
    </w:p>
    <w:p w:rsidR="00AC7842" w:rsidRPr="00AC7842" w:rsidRDefault="00AC7842" w:rsidP="00221639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Пихоя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Р. Г. Советский Союз: История власти 1945-1991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/ Р.Г.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Пихоя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- Новосибирск: Сибирский хронограф, 2000. – 648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Томилин, В. Н. Кампания по освоению целинных и залежных земель в 1954-1959 гг. [Текст] / В. Н. Томилин // Вопросы истории. - 2009. - № 9. - С. 81 – 93.</w:t>
      </w:r>
    </w:p>
    <w:p w:rsidR="00AC7842" w:rsidRPr="00AC7842" w:rsidRDefault="00AC7842" w:rsidP="00221639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Фурсенко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А. А. Россия и международные кризисы: середина ХХ века [Текст] / А.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Фурсенко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– М.: Наука, 2006. – 547 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№14.Россия в 2001 – 2008: социально-экономическое положение, внутренняя и внешняя политика</w:t>
      </w: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Место России в мировой экономике.</w:t>
      </w:r>
    </w:p>
    <w:p w:rsidR="00AC7842" w:rsidRPr="00AC7842" w:rsidRDefault="00AC7842" w:rsidP="00221639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перспективы капиталистического развития в условиях «суверенной демократии».</w:t>
      </w:r>
    </w:p>
    <w:p w:rsidR="00AC7842" w:rsidRPr="00AC7842" w:rsidRDefault="00AC7842" w:rsidP="00221639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Россия в системе международных связей: проблемы и перспективы.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Рюрика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221639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Ершова, Т.В. Отечественная история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/ Т. В. Ершова, И. С. Розенталь, С. П.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Карпачев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Г. Г. Каспаров, ред. А. В. Ушаков. М.: ИД ФОРУМ, НИЦ ИНФРА-М, 2014. – 448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978-5-8199-0463-3</w:t>
      </w:r>
    </w:p>
    <w:p w:rsidR="00AC7842" w:rsidRPr="00AC7842" w:rsidRDefault="00AC7842" w:rsidP="00221639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Чернобаев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2-е изд.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Юрайт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2013. – 639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AC7842" w:rsidRPr="00AC7842" w:rsidRDefault="00AC7842" w:rsidP="00221639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Тренин, Д. Идентичность и интеграция: Россия и Запад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[Текст] / Д. Тренин //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ProetContra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Т. 8. - № 3. – С. 9-22. – Режим доступа: </w:t>
      </w:r>
      <w:hyperlink r:id="rId23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http://uisrussia.msu.ru/</w:t>
        </w:r>
      </w:hyperlink>
    </w:p>
    <w:p w:rsidR="00AC7842" w:rsidRPr="00AC7842" w:rsidRDefault="00AC7842" w:rsidP="00221639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Фортунатов, В.В. Российская история в лицах [Текст] / В.В. Фортунатов. – СПб: Питер, 2009. – 571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Задание 1                                 </w:t>
      </w:r>
      <w:r w:rsidRPr="00AC7842">
        <w:rPr>
          <w:rFonts w:ascii="Times New Roman" w:eastAsia="Times New Roman" w:hAnsi="Times New Roman" w:cs="Times New Roman"/>
          <w:sz w:val="20"/>
          <w:szCs w:val="20"/>
          <w:lang w:eastAsia="ar-SA"/>
        </w:rPr>
        <w:t>Вариант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Тест</w:t>
      </w:r>
    </w:p>
    <w:p w:rsidR="00AC7842" w:rsidRPr="00AC7842" w:rsidRDefault="00AC7842" w:rsidP="00221639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Событие, которое произошло раньше других: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Куликовская битва;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Ледовое побоище;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стояние на реке Угре;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Невская битва.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2.    Документ, принятый в первой четверти </w:t>
      </w:r>
      <w:r w:rsidRPr="00AC7842">
        <w:rPr>
          <w:rFonts w:ascii="Times New Roman" w:eastAsia="Times New Roman" w:hAnsi="Times New Roman" w:cs="Times New Roman"/>
          <w:lang w:val="en-US" w:eastAsia="ar-SA"/>
        </w:rPr>
        <w:t>XVIII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века: 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Соборное Уложение;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б) Судебник Ивана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III</w:t>
      </w:r>
      <w:r w:rsidRPr="00AC7842">
        <w:rPr>
          <w:rFonts w:ascii="Times New Roman" w:eastAsia="Times New Roman" w:hAnsi="Times New Roman" w:cs="Times New Roman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в) Жалованная грамота дворянству; 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Табель о рангах.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3.    Дата венчания Ивана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IV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на царство: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а) </w:t>
      </w:r>
      <w:smartTag w:uri="urn:schemas-microsoft-com:office:smarttags" w:element="metricconverter">
        <w:smartTagPr>
          <w:attr w:name="ProductID" w:val="1325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1325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.;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  б)  </w:t>
      </w:r>
      <w:smartTag w:uri="urn:schemas-microsoft-com:office:smarttags" w:element="metricconverter">
        <w:smartTagPr>
          <w:attr w:name="ProductID" w:val="1547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1547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.;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  в) </w:t>
      </w:r>
      <w:smartTag w:uri="urn:schemas-microsoft-com:office:smarttags" w:element="metricconverter">
        <w:smartTagPr>
          <w:attr w:name="ProductID" w:val="1613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1613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 xml:space="preserve">.;      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г) </w:t>
      </w:r>
      <w:smartTag w:uri="urn:schemas-microsoft-com:office:smarttags" w:element="metricconverter">
        <w:smartTagPr>
          <w:attr w:name="ProductID" w:val="1721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1721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lastRenderedPageBreak/>
        <w:t>4.    Событие, произошедшее позднее других: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начало опричнины;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созыв первого Земского собора;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Стоглавый собор;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г) начало похода </w:t>
      </w:r>
      <w:proofErr w:type="spellStart"/>
      <w:proofErr w:type="gramStart"/>
      <w:r w:rsidRPr="00AC7842">
        <w:rPr>
          <w:rFonts w:ascii="Times New Roman" w:eastAsia="Times New Roman" w:hAnsi="Times New Roman" w:cs="Times New Roman"/>
          <w:lang w:eastAsia="ar-SA"/>
        </w:rPr>
        <w:t>татаро-монголов</w:t>
      </w:r>
      <w:proofErr w:type="spellEnd"/>
      <w:proofErr w:type="gramEnd"/>
      <w:r w:rsidRPr="00AC7842">
        <w:rPr>
          <w:rFonts w:ascii="Times New Roman" w:eastAsia="Times New Roman" w:hAnsi="Times New Roman" w:cs="Times New Roman"/>
          <w:lang w:eastAsia="ar-SA"/>
        </w:rPr>
        <w:t xml:space="preserve"> на Русь.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5.    К реформам Петра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относится: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отмена местничества;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учреждение патриаршества;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создание министерств;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разделение страны на губернии.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6.    Годы правления Павла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</w:t>
      </w:r>
      <w:r w:rsidRPr="00AC7842">
        <w:rPr>
          <w:rFonts w:ascii="Times New Roman" w:eastAsia="Times New Roman" w:hAnsi="Times New Roman" w:cs="Times New Roman"/>
          <w:lang w:eastAsia="ar-SA"/>
        </w:rPr>
        <w:t>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а) 1762 – 1796;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б) 1796 – 1801;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в) 1801 – 1825;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г) 1825 – 1855.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7.    К решениям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Всероссийского съезда Советов относится: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ратификация Брестского мира;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принятие Декрета о мире;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в) утверждение Конституции РСФСР;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создание СТО.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8.    Военная операция, относящаяся к 1943 году: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Московская битва;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Курская битва;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в) оборона Киева;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оборона Одессы.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9.    Государственный деятель, выступивший 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XX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съезде К</w:t>
      </w:r>
      <w:proofErr w:type="gramStart"/>
      <w:r w:rsidRPr="00AC7842">
        <w:rPr>
          <w:rFonts w:ascii="Times New Roman" w:eastAsia="Times New Roman" w:hAnsi="Times New Roman" w:cs="Times New Roman"/>
          <w:lang w:eastAsia="ar-SA"/>
        </w:rPr>
        <w:t>ПСС с кр</w:t>
      </w:r>
      <w:proofErr w:type="gramEnd"/>
      <w:r w:rsidRPr="00AC7842">
        <w:rPr>
          <w:rFonts w:ascii="Times New Roman" w:eastAsia="Times New Roman" w:hAnsi="Times New Roman" w:cs="Times New Roman"/>
          <w:lang w:eastAsia="ar-SA"/>
        </w:rPr>
        <w:t xml:space="preserve">итикой культа личности  Сталина: 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В.М. Молотов;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Л.И. Брежнев;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в) Н.С. Хрущев;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Г.М. Маленков.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10.    Событие, относящееся к 1990-м годам: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начало перестройки;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референдум о сохранении СССР;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в) создание в РФ федеральных округов; </w:t>
      </w:r>
    </w:p>
    <w:p w:rsidR="00AC7842" w:rsidRPr="00AC7842" w:rsidRDefault="00AC7842" w:rsidP="00AC7842">
      <w:pPr>
        <w:spacing w:after="0" w:line="240" w:lineRule="auto"/>
        <w:ind w:left="720" w:right="56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авария на Чернобыльской АЭС</w:t>
      </w:r>
      <w:r w:rsidRPr="00AC7842">
        <w:rPr>
          <w:rFonts w:ascii="Times New Roman" w:eastAsia="Times New Roman" w:hAnsi="Times New Roman" w:cs="Times New Roman"/>
          <w:sz w:val="20"/>
          <w:szCs w:val="20"/>
          <w:lang w:eastAsia="ar-SA"/>
        </w:rPr>
        <w:br w:type="page"/>
      </w: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Задание 2</w:t>
      </w:r>
      <w:r w:rsidRPr="00AC7842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Вариант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1.   Укажите годы жизни Наполеона Бонапарта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1) съезд князей в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Любече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2) начало крещения Руси;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3) Ливонская война;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4) перенесение митрополии из Владимира в Москву;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5) пресечение династии Рюриковичей.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С 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именем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какого патриарха связан церковный раскол в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4. 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события, связанные с правлением Михаила Федоровича Романова; в группу Б – события, связанные с правлением Алексея Михайловича Романова:</w:t>
      </w:r>
    </w:p>
    <w:p w:rsidR="00AC7842" w:rsidRPr="00AC7842" w:rsidRDefault="00AC7842" w:rsidP="00AC784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1. крестьянская война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под руководством С.Т. Разина;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вторжение войск крымского хана </w:t>
      </w:r>
      <w:proofErr w:type="spellStart"/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Джанибек-Гирея</w:t>
      </w:r>
      <w:proofErr w:type="spellEnd"/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 Россию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заключение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Столбовского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мира со Швецией;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4. «медный бунт»;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проведение церковной реформы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6. избрание Филарета патриархом Московским и всея Руси.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804"/>
        <w:gridCol w:w="1455"/>
        <w:gridCol w:w="1674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5.   Война, поражение в которой подтолкнуло российского императора к отмене крепостного права. (Укажите название войны и годы.)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  Закончите предложение: «Весной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1921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было принято решение о замене продразверстки …».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Arial" w:eastAsia="Times New Roman" w:hAnsi="Arial" w:cs="Times New Roman"/>
          <w:sz w:val="20"/>
          <w:szCs w:val="20"/>
          <w:lang w:eastAsia="ar-SA"/>
        </w:rPr>
        <w:t>7.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Казахское ханство в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распалось на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жузы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8.   Установите соответствие между датами и событиями: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 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1918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принятие первой Конституции СССР;</w:t>
      </w:r>
    </w:p>
    <w:p w:rsidR="00AC7842" w:rsidRPr="00AC7842" w:rsidRDefault="00AC7842" w:rsidP="00221639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2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1922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Б)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Карибский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кризис;</w:t>
      </w:r>
    </w:p>
    <w:p w:rsidR="00AC7842" w:rsidRPr="00AC7842" w:rsidRDefault="00AC7842" w:rsidP="00221639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1924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В) подписание Договора об образовании СССР;</w:t>
      </w:r>
    </w:p>
    <w:p w:rsidR="00AC7842" w:rsidRPr="00AC7842" w:rsidRDefault="00AC7842" w:rsidP="00221639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62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1962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Г) принятие первой Конституции РСФСР; </w:t>
      </w:r>
    </w:p>
    <w:p w:rsidR="00AC7842" w:rsidRPr="00AC7842" w:rsidRDefault="00AC7842" w:rsidP="00AC7842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Д) кампания по «борьбе с космополитизмом». 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9.   Напишите название политики, о которой идет речь: «Первым внутренним шагом команды Горбачева на пути радикальных преобразований стало объявление</w:t>
      </w:r>
      <w:proofErr w:type="gramStart"/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читалось, что снятие запретов на открытое обсуждение социально-экономических проблем поможет обществу осознать глубину кризиса, выработать верные пути его преодоления».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10.   Когда была принята современная российская Конституция? (Укажите число, месяц, год.)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Задание 3</w:t>
      </w:r>
      <w:r w:rsidRPr="00AC7842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Вариант 1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Напишите эссе.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Реформация в Европе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Задание 1                                                                                    Вариант 2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AC7842" w:rsidRPr="00AC7842" w:rsidRDefault="00AC7842" w:rsidP="00221639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 относится: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княжение Ярослава Мудрого;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походы Святослава на печенегов;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княжение Владимира Мономаха;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Невская битва.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Документ, принятый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Табель о рангах;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Соборное Уложение;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Жалованная грамота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Указ о единонаследии.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 Век, когда состоялась Куликовская битва: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Век, когда началась деятельность Земских соборов: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Государственный орган, созданный в 1721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Правительствующий Сенат;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Святейший Синод.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Царь, вступивший на престол в 1881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состоявшееся в 1977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Конституция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смерть Л.И. Брежнева;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начало перестройки;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программы построения коммунизма.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Программа партии, принятая 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съезде КПСС в 1961 году, предусматривала: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совершенствование социализма;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построение социализма полностью и окончательно;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построение коммунизма;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построение развитого социализма.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Объединение государств – бывших союзных республик: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а)  ГКЧП;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 ОВД;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СЕ;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СНГ.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Председатель Правительства РФ в период с августа </w:t>
      </w:r>
      <w:smartTag w:uri="urn:schemas-microsoft-com:office:smarttags" w:element="metricconverter">
        <w:smartTagPr>
          <w:attr w:name="ProductID" w:val="199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по май </w:t>
      </w:r>
      <w:smartTag w:uri="urn:schemas-microsoft-com:office:smarttags" w:element="metricconverter">
        <w:smartTagPr>
          <w:attr w:name="ProductID" w:val="200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2000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В.С. Черномырдин;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М.М. Касьянов;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В.В. Путин;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М.Е. Фрадков.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                             Вариант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 xml:space="preserve">1. Год подписания </w:t>
      </w:r>
      <w:proofErr w:type="spellStart"/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>Ясского</w:t>
      </w:r>
      <w:proofErr w:type="spellEnd"/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 xml:space="preserve"> мирного договора между Россией и Османским государством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стояние на реке Угре;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Ледовое побоище;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Северная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Медный бунт;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вторжение Лжедмитрия I в пределы России.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3.Каковы последствия </w:t>
      </w:r>
      <w:r w:rsidRPr="00AC7842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русско-японской войны 1904-1905 гг.?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основание Петербурга;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манифест о свободе промышленной деятельности для всех сословий;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указ о престолонаследии;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учреждение Синода;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крестьянская война под предводительством Пугачева;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принятие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Война, победа в которой сопровождалась введением в России титула императора. (Укажите название войны и годы.)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</w:t>
      </w:r>
      <w:r w:rsidRPr="00AC7842">
        <w:rPr>
          <w:rFonts w:ascii="Times New Roman" w:eastAsia="Times New Roman" w:hAnsi="Times New Roman" w:cs="Times New Roman"/>
          <w:bCs/>
          <w:color w:val="0D0D0D"/>
          <w:spacing w:val="-2"/>
          <w:sz w:val="24"/>
          <w:szCs w:val="24"/>
          <w:lang w:eastAsia="ru-RU"/>
        </w:rPr>
        <w:t xml:space="preserve">Рижский мирный договор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России с Польшей заключен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Какие органы центральной власти существовали в период двоевластия?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Установите соответствие между датами и событиями:</w:t>
      </w:r>
    </w:p>
    <w:p w:rsidR="00AC7842" w:rsidRPr="00AC7842" w:rsidRDefault="00AC7842" w:rsidP="00221639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А) принятие  Конституции СССР;</w:t>
      </w:r>
    </w:p>
    <w:p w:rsidR="00AC7842" w:rsidRPr="00AC7842" w:rsidRDefault="00AC7842" w:rsidP="00221639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Б)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Карибский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кризис;</w:t>
      </w:r>
    </w:p>
    <w:p w:rsidR="00AC7842" w:rsidRPr="00AC7842" w:rsidRDefault="00AC7842" w:rsidP="00221639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3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В) смерть В.И. Ленина;</w:t>
      </w:r>
    </w:p>
    <w:p w:rsidR="00AC7842" w:rsidRPr="00AC7842" w:rsidRDefault="00AC7842" w:rsidP="00221639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6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Г) перенесение столицы в Москву;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Д) ввод войск ОВД в Чехословакию.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было подписано Беловежское соглашение? (Укажите число, месяц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последовательно (с указанием дат руководства) всех руководителей партии большевиков (коммунистов), начиная с И.В. Сталина.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Россия и Османская империя в XVIII </w:t>
      </w:r>
      <w:proofErr w:type="gramStart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Вариант 3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 Киевской Руси: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Дмитрий Донской.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Век, в котором пресеклась династия Рюриковичей: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б)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Война, проходившая в 1700 – 1721 гг.: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Ливонская;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Крымская;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Смоленская;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Северная.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Год проведения земской реформы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1861;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1863;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1864;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1874.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Дата созыва Учредительного собрания: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марта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Укажите ответ с правильным соотношением даты и события: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1990 г.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–   советско-германский пакт о ненападении;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принятие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съезд народных депутатов РСФСР.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Съезд, на котором переименовали ВК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в КПСС: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Х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ХХ;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ХХ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ХХ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8.   Руководитель коммунистической партии, при котором была принята Конституция «развитого социализма»: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Л.И. Брежнев;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К.У. Черненко;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в) Ю.В. Андропов;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Беловежские соглашения предусматривали: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заключение договора ОСВ;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вступление России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роспуск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ОБСЕ.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10.  Событие, относящееся к 1990-м годам: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вывод советских войск из Афганистана;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избрание В.В. Путина Президентом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выборы Государственной Думы четвертого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первый съезд народных депутатов РСФСР.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                                                   Задание                                                      Вариант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1.Время конфликта на КВЖД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призвание варягов;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крестьянская война под предводительством С. Разина;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стрелецкий бунт («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хованщина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княжение Владимира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князя Игоря в Киеве.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В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ходе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какой революции принята «Декларация прав человека и гражданина»?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нового летоисчисления;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титула императора;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гетманства на Украине;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подушной подати;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вступление на престол путем дворцового переворота;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«просвещенный абсолютизм».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AC7842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Какая война явилась катализатором первой русской революции? (Укажите название войны и годы.)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«Социально-экономическая политика советского государства в условиях Гражданской войны получила название …»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Какие республики создали в 1922 году СССР?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Соотнесите годы и события: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1998;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РК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1939;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выборы  Государственной Думы РФ первого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1921;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«зимней войны»;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1990.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съезд народных депутатов РСФСР;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объявление дефолта в РФ.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В каком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году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каким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органом власти был создан СНК?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Когда состоялись первые выборы российского Президента? (Укажите число, месяц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Версальско-Вашингтонская система международных отношений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Задание 1                                                      Вариант 4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чья деятельность относится 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   в) Дмитрий Донской;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Александр Невский.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Замену приказов коллегиями осуществи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3.    Орган, созданный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как следствие плана М. Сперанского: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Уложенная комиссия;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Крепостное право отменил: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Ранее других произошло: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перенос столицы в Петербург;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введение всеобщей воинской обязанности;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секуляризация церковных земель.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ответ с правильным соотношением события и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  –  создание СНК;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1948  –  образование СЭВ;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1922  –  начало первой пятилетки;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1928  –  созыв Государственной Думы.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Страна, в которую в 1968 году были введены войска стран ОВД: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Венгрия;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Чехословакия;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Польша;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ГДР.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связанное с нахождением у власти Н.С. Хрущева: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высылка Солженицына;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полет Гагарина;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ввод советских войск в Афганистан;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ООН.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Количество союзных республик, входивши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 в СССР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 1985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4;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 19.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Относится к политике «шоковой терапии»: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а) роспуск министерств;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ваучерная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приватизация;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внедрение хозрасчета;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государственный 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контроль  за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ценами.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Вариант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Как называлось народное собрание на Руси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учреждение Непременного совета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</w:t>
      </w:r>
      <w:r w:rsidRPr="00AC7842">
        <w:rPr>
          <w:rFonts w:ascii="Times New Roman" w:eastAsia="Times New Roman" w:hAnsi="Times New Roman" w:cs="Times New Roman"/>
          <w:i/>
          <w:iCs/>
          <w:color w:val="0D0D0D"/>
          <w:spacing w:val="10"/>
          <w:sz w:val="24"/>
          <w:szCs w:val="24"/>
          <w:lang w:eastAsia="ru-RU"/>
        </w:rPr>
        <w:t xml:space="preserve"> сражение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под Аустерлицем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заключение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Тильзитского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мира;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преобразование «Союза спасения» в «Союз благоденствия».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замена Конституции Царства Польского «Органическим ста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тутом».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Назовите термин, обозначавший постоянное войско в России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начале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Юрьева дня;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Стоглавый собор;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Ливонская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созыв первого Земского собора;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свержение ордынского ига;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появление первого общерусского Судебника.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Ind w:w="-5" w:type="dxa"/>
        <w:tblLayout w:type="fixed"/>
        <w:tblLook w:val="000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AC7842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Какое важное событие в Европе произошло  29-30 сентября 1938 г.?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Закончите предложение: «Созвав в 1767 году Уложенную комиссию, Екатерина представила ей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свой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Какой период царствования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называют “мрачное семилетие»?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Соотнесите события и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1917;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Временного правительства;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1918;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образование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1922;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первой пятилетки;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4.   1928.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созыв Учредительного Собрания;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Д) начало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НЭПа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 Укажите даты принятия всех  Конституций СССР: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 Назовите важнейшее для российской истории событие, состоявшееся 12 июня 1990 года.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Международные конференции в Гааге (1899 и 1907 гг.)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Задание 1                                                      Вариант 5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AC7842" w:rsidRPr="00AC7842" w:rsidRDefault="00AC7842" w:rsidP="00221639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княжил: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Дмитрий Донской;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Василий Темный;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Замену коллегий министерствами осуществи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произошедшее 1 марта 1881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убийство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начало работы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издание Манифеста «О незыблемости самодержавия»;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Положения о земских участковых начальниках.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а) пресечение династии Рюриковичей;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б) крестьянская война под руководством С. Разина;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в) церковный раскол;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г) крестьянская война под руководством Е. Пугачева.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5.   Государственный деятель, которому было поручено практическое создание военных поселений: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Е.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Канкрин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Аракчеев;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Сперанский;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 Барклай де Толли.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Партия, созданная в 1905 году: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кадеты;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большевики;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эсеры;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меньшевики.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Укажите вариант ответа с правильным соотношением фамилии и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 Керенский     – 1977;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А. Колчак           – 1918;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Г. Жуков             – 1987;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 Тухачевский  – 1878.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221639">
      <w:pPr>
        <w:widowControl w:val="0"/>
        <w:numPr>
          <w:ilvl w:val="0"/>
          <w:numId w:val="57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Годы жизни В. Ленина: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1879 – 1922;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1870 – 1922;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в) 1870 – 1924;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г) 1879 – 1934.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Председатель первого состава Временного правительства: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 Л.Г. Корнилов; б)  Г.Е. Львов; в)  А.Ф. Керенский;  г) В.М. Чернов.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221639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Год распада СССР: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1989;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 1990;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в)  1991;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г)  1993.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Соотнесите имя и год:</w:t>
      </w:r>
    </w:p>
    <w:p w:rsidR="00AC7842" w:rsidRPr="00AC7842" w:rsidRDefault="00AC7842" w:rsidP="00221639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Владимир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1019;</w:t>
      </w:r>
    </w:p>
    <w:p w:rsidR="00AC7842" w:rsidRPr="00AC7842" w:rsidRDefault="00AC7842" w:rsidP="00221639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Ярослав Мудрый;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1113;</w:t>
      </w:r>
    </w:p>
    <w:p w:rsidR="00AC7842" w:rsidRPr="00AC7842" w:rsidRDefault="00AC7842" w:rsidP="00221639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Владимир Мономах;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1325;</w:t>
      </w:r>
    </w:p>
    <w:p w:rsidR="00AC7842" w:rsidRPr="00AC7842" w:rsidRDefault="00AC7842" w:rsidP="00221639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980;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Д) 1132.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начало правления Бориса Годунова;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царствование Василия Шуйского;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избрание на царство Михаила Романова;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воцарение Лжедмитрия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Семибоярщины.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8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 датой 28 ноября-1 декабря </w:t>
      </w:r>
      <w:r w:rsidRPr="00AC7842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eastAsia="ru-RU"/>
        </w:rPr>
        <w:t xml:space="preserve">1943 г.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связано важное событие для мира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Павла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отмена петровского указа о престолонаследии;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министерств;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Отечественная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деятельность Негласного комитета;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издание манифеста о трехдневной барщине;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ограничение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Какая из реформ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считается наиболее либеральной и завершенной по своему характеру? (Укажите название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Как называется безбрачие духовенства?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Соотнесите событие и год: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программы РСДРП;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1809;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2)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корниловский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мятеж;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1906;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3)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столыпинская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реформа;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1917;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кодификация российского законодательства;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1903;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1833.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Укажите даты образования всех составов Временного правительства.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27 мая  1997 г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подписан: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Сколько раз проходили выборы в Государственную Думу Российской Федерации?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Средневековая Византия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Вариант 6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221639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Князь, при котором митрополия была перенесена из Владимира в Москву: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Александр Невский.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Главный магистрат созда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Высший орган исполнительной власти  в 1906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Временное правительство;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Участник событий 1917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П. Столыпин;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Заруцкий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Делянов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Г. Львов.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Организация, созданная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РСДРП;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«Черный передел»;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«Освобождение труда»;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«Союз русского народа».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даты, относящиеся к участию России в первой мировой войне: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1917, 1920;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1914, 1922;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1913, 1919;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1914, 1918.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Высший орган государственный власти РСФСР, созданный в 1990 году: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Съезд народных депутатов;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Съезд Советов;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Центральный Исполнительный комитет.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Не занимал пост  Председателя Правительства РФ: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Черномырдин;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Жириновский;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С. Кириенко;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Е. Примаков.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К основным принципам «нового политического мышления» не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отказ от переноса идеологических разногласий в сферу межгосударственных отношений;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признание за каждым народом права на выбор пути развития;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признание необходимости обеспечения безопасности страны военными средствами;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придание военным доктринам оборонительного характера.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в период президентства В.В. Путина: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федеральных округов;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принятие Конституции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Конституционного Суда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вступление России в Совет Европы.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Денонсация РСФСР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союзного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договора1922 г. состоялась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княжение Ярослава Мудрого;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походы Святослава на печенегов;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борьба Александра Невского со шведами;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Жалованная грамота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Соборное Уложение.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С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именем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какого монарха связано появление в России Земских соборов?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Крымская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«кровавое воскресенье»;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кодификация российского законодательства;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указа об «обязанных крестьянах»;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созыв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восстание на броненосце «Потемкин».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Какой  договор был подписан в 1992 г. в 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Маастрихте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«Революция 1905-1907 годов была по характеру…».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Кто был первым Председателем ВЦИК?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Соотнесите годы и аббревиатуры: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СНК;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1991;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СЭВ;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1952;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ГКЧП;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1946;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КПСС.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1949;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 1955.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состоялось подписание в Хельсинки Заключительного акта СБСЕ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.?</w:t>
      </w:r>
      <w:proofErr w:type="gramEnd"/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Какой документ предотвратил распад Российской Федерации? (Укажите название, число, месяц и год принятия.)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Решения Венского конгресса 1815 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                            Вариант 7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при котором произошло известное восстание древлян: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Олег;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Святослав;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Игорь;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Владимир.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Дата принятия Соборного Уложения: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164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1649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55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1550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4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</w:t>
      </w:r>
      <w:smartTag w:uri="urn:schemas-microsoft-com:office:smarttags" w:element="metricconverter">
        <w:smartTagPr>
          <w:attr w:name="ProductID" w:val="158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1581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Века, в которые происходили крестьянские войны в России: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Период, получивший название «опричнина»: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1462 – 1505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1565 – 1572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1598 – 1613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1613 – 1645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Монарх, с именем которого связан перенос столицы из Москвы в Петербург: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Петр III;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Годы правления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1762 – 1796;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1796 – 1801;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1801 – 1825;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1825 – 1855.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произошедшее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гражданская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первая пятилетка;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КПСС.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 Один из главных признаков  хрущевской «оттепели»: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ослабление роли КПСС;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открытие границ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появление в печати произведений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антисталинской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направленности;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роспуск ОВД.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 главным характеристикам перестройки не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ускорение социально-экономического развития;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демократизация и гласность;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новое политическое мышление;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остаточный принцип финансирования культуры.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Событие, произошедшее в годы президентства В.В. Путина: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а) конституционный референдум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б) выборы Государственной Думы первого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в) принятие законов о государственных символах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г) учреждение должности Уполномоченного по правам человека в РФ.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                                       Вариант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21 августа 1968 г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состоялось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   Версальский мирный договор был подписан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Запишите цифры согласно хронологической последовательности создания органов: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Негласный комитет;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Сенат;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Коллегии;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Государственный совет.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Распределите события по периодам согласно хронологической последовательности: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учреждение суда присяжных;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продажа Россией Аляски;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крепостного права в Прибалтике;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всеобщей воинской обязанности;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Государственного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указ о «вольных хлебопашцах».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Соотнесите имя и год княжения: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Игорь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А) 970;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Владимир Мономах         Б) 977;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Святослав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В) 1113;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Ярополк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Д) 912.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Министр иностранных дел РФ 1998-2004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Дайте определение понятию «схизма»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Какие из названных событий произошли в хрущевский период?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1) первый в мире космический полет человека;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подавление акции протеста в Новочеркасске;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осуждение «культа личности»;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 проведение приватизации;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6) ввод войск ОВД в Чехословакию.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Когда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образовалось государство Золотая Орда?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Как называется организация, в которую вступила Россия в 1996 году?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Ливонские войны России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Вариант 8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Свод законов,  не относящийся к Московскому государству: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Русская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Правда;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Соборное Уложение.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Избранная рада – это: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круг ближайших советников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кружок близких друзей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народное собрание;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польский парламент.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 эпохе дворцовых переворотов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Жалованной грамоты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разделение территории страны на губернии;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Верховного тайного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учреждение министерств.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Император, в правление которого было составлено «Введение к Уложению государственных законов»: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В период первой русской революции: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была провозглашена теория «официальной народности»;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началась реформа Столыпина;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была введена всеобщая воинская обязанность;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 образован Временный комитет Государственной думы.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Дата созыва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съезда Советов: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июня </w:t>
      </w:r>
      <w:smartTag w:uri="urn:schemas-microsoft-com:office:smarttags" w:element="metricconverter">
        <w:smartTagPr>
          <w:attr w:name="ProductID" w:val="190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Промышленный переворот – это: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распространение мануфактур;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появление монополий;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от мануфактуры к фабрике;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индустриализация.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 выступлением чехословацкого корпуса связывают: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роспуск Учредительного собрания;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начало Гражданской войны;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начало советско-польской войны.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Даты, относящиеся к советским пятилеткам: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1928-1932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1953-1964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1964-1985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1985-1991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От имени СССР Заключительный акт СБСЕ подписал: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Н.С.  Хрущев;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Л.И. Брежнев;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Укажите, в каком году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произошло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нанесение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князем Святославом окончательного поражения хазарам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восстание декабристов;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отмена гетманства на Украине;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Ливонская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стрелецкий бунт («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хованщина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патриаршества в России.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Какой век вошел в российскую историю как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бунташный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—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—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судебная реформа;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земств;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3) создание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отделения;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«чугунного» устава;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создание «Народной воли»;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реформа государственной деревни.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Когда произошел разгром войск Золотой Орды Тимуром (Тамерланом)?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 всех созывов Государственной думы  Российской империи.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Соотнесите события и годы: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новая экономическая политика;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А) 1999;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индустриализация;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Б) 1991;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застой;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В) 1932;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перестройка.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Г) 1982;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Д) 1927.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Какое название получила политика  США в годы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торой мировой войны, направленная на передачу взаймы или в аренду вооружения, боеприпасов, продовольствия и иных товаров странам, сражающимся против Германии?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Расшифруйте аббревиатуры: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СНК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СЭВ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ОВД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ВЦИК –    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Когда проходили выборы Президента РФ? (Укажите даты.)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Российско-американские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9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Дата принятия Русью христианства: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01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1015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Княжество, вокруг которого началось складывание централизованного  русского государства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Рязанское;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Московское;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Киевское;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Тверское.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Монгольский хан, возглавивший поход на Русь в 1237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Мамай;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Ахмат.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Свод законов,  принятый позже всех остальных: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Соборное Уложение;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Судебник, установивший Юрьев день;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Русская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Правда;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Учреждения, заменившие приказы: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коллегии;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министерства;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земства;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дума.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Событие, в результате которого в стране была создана Государственная дума: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революция 1905-1907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Февральская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Октябрьская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Гражданская война.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Последствие политики «военного коммунизма»: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промышленный рост;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повышение уровня жизни населения;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сокращение посевных площадей;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снижение темпов инфляции.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Последствие реформы политической системы СССР в период перестройки: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учреждение Государственного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разрешение проблем межнациональных отношений;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укрепление КПСС;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г) становление многопартийности.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Орган, созданный в период «августовского путча» в 1991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СЭВ;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ОВД;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ГКЧП;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СБ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РФ.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Председатель Правительства РФ в 1990-е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 Касьянов;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 Примаков;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И. Иванов;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Б. Немцов.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Вариант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Укажите год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образования Речи 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Посполитой</w:t>
      </w:r>
      <w:proofErr w:type="spellEnd"/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Соотнесите даты и  события: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1) съезд князей в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Любече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начало крещения Руси;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smartTag w:uri="urn:schemas-microsoft-com:office:smarttags" w:element="metricconverter">
        <w:smartTagPr>
          <w:attr w:name="ProductID" w:val="159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1598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начало Крымской войны;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конец княжения Ивана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Калиты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smartTag w:uri="urn:schemas-microsoft-com:office:smarttags" w:element="metricconverter">
        <w:smartTagPr>
          <w:attr w:name="ProductID" w:val="185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1853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пресечение династии Рюриковичей.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Д)  </w:t>
      </w:r>
      <w:smartTag w:uri="urn:schemas-microsoft-com:office:smarttags" w:element="metricconverter">
        <w:smartTagPr>
          <w:attr w:name="ProductID" w:val="134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1340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3.Назовите события, произошедшие в указанные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1380г. – _____________________________________________________________________</w:t>
      </w:r>
    </w:p>
    <w:p w:rsidR="00AC7842" w:rsidRPr="00AC7842" w:rsidRDefault="00AC7842" w:rsidP="00221639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1480г. – _____________________________________________________________________</w:t>
      </w:r>
    </w:p>
    <w:p w:rsidR="00AC7842" w:rsidRPr="00AC7842" w:rsidRDefault="00AC7842" w:rsidP="00221639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1721г. – _____________________________________________________________________</w:t>
      </w:r>
    </w:p>
    <w:p w:rsidR="00AC7842" w:rsidRPr="00AC7842" w:rsidRDefault="00AC7842" w:rsidP="00221639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1861г. – 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проведение Учредительного съезда партии октябристов;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проведение финансовой реформы графом Е.Ф.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Канкриным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заключение Ям-Запольского мирного договора;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княжение Дмитрия Юрьевича (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Шемяки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основание императорского лицея в Царском Селе.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Какой монарх и почему вошел в историю как «Освободитель»?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«Перемены в социальной и культурной жизни СССР, наметившиеся после смерти И. Сталина, стали обозначаться термином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7.Что такое «сателлит»? 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8.  Установите соответствие между датами и событиями: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полоса дипломатического признания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</w:t>
      </w:r>
      <w:smartTag w:uri="urn:schemas-microsoft-com:office:smarttags" w:element="metricconverter">
        <w:smartTagPr>
          <w:attr w:name="ProductID" w:val="192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Карибский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кризис;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Договор об образовании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Брестский мир;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Д) пакт Молотова – Риббентропа.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При каком руководителе СССР произошла Чернобыльская авария?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Какое событие в истории Российской Федерации произошло 31 декабря 1999 года?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Ответ: ________________________                                              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Задание 3                                                                                    Вариант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Российско-украинские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10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10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Князь, правивший позже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Владимир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Мономах;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Название дани, выплачиваемой русскими князьями ханам Золотой Орды: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ярлык;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ясак;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выход;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оброк.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Автор «Введения к Уложению государственных законов»: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Н.Н. Новосильцев;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Н.М. Карамзин;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М.М. Сперанский.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Прозвище императора, убитого  народовольцами: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«Великий»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«Миротворец»;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«Благословенный»;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«Освободитель».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Орган, наделенный законодательной функцией согласно Манифесту 17 октября 1905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Синод;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Сенат;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 1918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корниловский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мятеж;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переименование партии в РК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созыв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восстание в Кронштадте.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нарушающее данный хронологический ряд: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СЭВ;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раскол Германии на ГДР и ФРГ;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образование НАТО;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испытание советской водородной бомбы.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Министр иностранных дел, с именем которого связан ввод советских войск в Афганистан: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А.А. Громыко;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Г.В. Чичерин;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В.М. Молотов;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Э.А. Шеварднадзе.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марте 1990 года произошло: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издание Указа о роспуске Верховного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проведение референдума о сохранении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избрание Президента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запрещение КПСС.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Государственный деятель, подписавший Беловежские соглашения: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М.С. Горбачев;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Е.Т. Гайдар;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Б.Н. Ельцин;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В.С. Черномырдин.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10</w:t>
      </w:r>
    </w:p>
    <w:p w:rsidR="00AC7842" w:rsidRPr="00AC7842" w:rsidRDefault="00AC7842" w:rsidP="00AC7842">
      <w:pPr>
        <w:tabs>
          <w:tab w:val="right" w:pos="32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Укажите хронологические рамки Отечественной войны России против Наполеона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Медный бунт;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разгром князем Святославом Хазарского каганата;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принятие Русью христианства;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перенесение митрополии из Владимира в Москву;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5) издание Судебника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Запишите цифры согласно хронологической последовательности деятельности лиц:  </w:t>
      </w:r>
    </w:p>
    <w:p w:rsidR="00AC7842" w:rsidRPr="00AC7842" w:rsidRDefault="00AC7842" w:rsidP="00221639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С. Разин;</w:t>
      </w:r>
    </w:p>
    <w:p w:rsidR="00AC7842" w:rsidRPr="00AC7842" w:rsidRDefault="00AC7842" w:rsidP="00221639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Лжедмитрий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221639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царевна Софья;</w:t>
      </w:r>
    </w:p>
    <w:p w:rsidR="00AC7842" w:rsidRPr="00AC7842" w:rsidRDefault="00AC7842" w:rsidP="00221639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Б. Годунов.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Имя первого царя династии Романовых.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Кем и когда была упразднена Боярская дума?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Закончите предложение: «Крайне реакционный режим в России 30-х годов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века получил название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Назовите государственного канцлера России 1856-1882 гг.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нахождением у власти Н.С. Хрущева; в группу Б – события, связанные с нахождением у власти Л.И. Брежнева: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новой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высылка из СССР писателя А.И. Солженицына;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полет Ю.А. Гагарина  в космос;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создание совнархозов;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Хельсинкское совещание по безопасности и сотрудничеству в Европе;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освоение целины.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Назовите пять основных политических партий Российской империи, действовавших в период первой русской революции.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важнейшие документы, приняты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 в СССР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РСФСР (РФ) в период  1990 – 1993 годов.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Ответ: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______________________________________________________________________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10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Российско-китайские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 для выполнения контрольных работ: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Отечественная история: вопросы и ответы. Учебное пособие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ост. Н.В.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Бузуверова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М.Е. Дьяченко, Магнитогорск, 2006.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Филатов В.В. Россия в системе международных отношений (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I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Х-ХХI вв.): вопросы и ответы. Учебное пособие. Магнитогорск, 2014.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студентов вузов/ А.С. Орлов, В.А. Георгиев, Н.Г. Георгиева, Т.А. Сивохина. МГУ. 3-е изд.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М., 2009.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История России. Учебник для технических вузов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/П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од ред. М.Н. Зуева и А.А.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Чернобаева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2-е изд.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М., 2009.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Всемирная история. Учебник для вузов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/П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од ред. Г.Б. Поляка и др. М., 1997.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Тесты для самопроверки: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1. Теория и методология исторической науки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..............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функция: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Прагматическая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.............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функции: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Прогностическая функция истории подразумевает: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раскрытие тенденций, направлений развития событий, а также их самых общих результатов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предсказание точных дат и мест совершения будущих исторических событий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разработку политических программ, проектов реформ и т.д.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Формированию целостной системы взглядов на мир соответствует следующая функция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истории: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Мировоззренческой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 прикладным функциям истории не относится: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Научный исторический прогноз базируется: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 выявленных, в результате изучения прошлого, закономерностях исторического развития того или иного государства.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 интуиции исследователя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 астрологическом прогнозе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на анализе политических программ ведущих политических партий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Какая функция истории способствует передачи накопленных знаний из поколения в поколение?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Функция истории, раньше других осознанная историками, воспринимавших эту науку как «кладезь уроков и примеров для потомков»?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Какая функция истории предполагает её стремление к поиску максимально объективных знаний об исторических фактах, явлениях, процессах и поиск закономерностей развития общества?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2. Исследователь и исторический источник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Религиозное понимание истории, как проявление воли бога, осуществление заранее предусмотренного божественного плана «спасения» человека, называется: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Провиденциализм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Эсхатология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Универсализм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Трансцендентализм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Элемент «надстройки», который, согласно марксизму,  первый трансформируется под влиянием «базиса»: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Философия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Религия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Политика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Русский историк, выделявший в качестве основных вех мировой истории три события: появление письменности, пришествие Христа, изобретение книгопечатания: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А. Палицын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Татищев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Щербатов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Болтин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Историк, впервые изложивший русскую историю с позиций марксизма: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О. Ключевский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М. Н. Покровский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Е. В. Тарле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Б. Д. Греков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Славянофил: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К.Д.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Кавелин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И. Герцен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А. И. Кошелев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Т. Н. Грановский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Русские исторические произведения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называются: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Летописи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Анналы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Хронографы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Хроники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Два сторонника норманнской теории возникновения русского государства: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Г.З. Байер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Д. И. Иловайский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Главная причина отсталости России, по мнению П. Я. Чаадаева: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Неправильный выбор христианства, православная вера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Врожденная неспособность русского народа создать что-либо оригинальное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Экстенсивный путь развития России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Петровская политика насильственной европеизации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«Наш первый историк и последний летописец», по выражению А.С. Пушкина: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В.О. Ключевский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Нестор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Русская земля в период раздробленности, летописание которой характеризовалось лаконичностью, вниманием к повседневной жизни (погоде, ценам на рыке, уличным происшествиям), отсутствием монументальности, торжественности и т.д.: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Киевская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Галицко-Волынская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Владимиро-Суздальская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Новгородская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3. Особенности становления государственности в России и мире 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Племя восточных славян, которое на среднем течении Днепра основало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Киев: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вятичи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древляне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волыняне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Город, который являлся северным центром формирования древнерусской государственности: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Полоцк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Москва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Великий Новгород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Суздаль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Государственный строй Киевской Руси: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Раннефеодальная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Сословно-представительная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Абсолютная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Республика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Государство, которому восточные славяне платили дань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первой половине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дань: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Византийская империя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Волжская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Булгария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Хазарский каганат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Речь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Посполитая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Основоположник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антинорманизма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Г. Байер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М.В. Ломоносов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Н. М. Карамзин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К. Маркс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Восстание в Киеве после смерти Святополка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Любечский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Вхождение Новгорода в Ганзейский союз (объединение немецких торговых городов)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Ликвидация вечевого строя (республиканской формы правления)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Ликвидация феодальной зависимости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князей и мероприятия  внешней политики: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Святослав;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Олег;    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Ярослав Мудрый;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Владимир Святой;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). Игорь.              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1). Участие в подавлении восстания под предводительством Фоки;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2). Разгром Хазарии, походы на Балканы, борьба с печенегами;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3). Присоединение древлян, северян, радимичей;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4). Походы на Византию и заключение греко-русских торговых договоров;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5). Укрепление династических связей с Европой.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Князь, убивший в междоусобице своих братьев Бориса и Глеба: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Святослав (957 – 972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Владимир Святой (980 – 1015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Святополк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(1015 – 1019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Рюрик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(862-879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события и даты: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1). Принятие княгиней Ольгой христианства;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2). Начало периода политической раздробленности;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955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                            3). Призвание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Рюрика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4. Русские земли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-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</w:t>
      </w:r>
      <w:proofErr w:type="spellStart"/>
      <w:proofErr w:type="gramStart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вв</w:t>
      </w:r>
      <w:proofErr w:type="spellEnd"/>
      <w:proofErr w:type="gramEnd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и европейское средневековье.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Отметьте лишнее: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Парламент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Генеральные штаты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Когда состоялся первый Земский собор?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1547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1549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1551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1581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Какие из перечисленных факторов способствовали возвышению Москвы?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Выгодное географическое положение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Система майората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Поддержка духовенства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Размеры Московского княжества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Д). Активная политика московских князей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Е). Княжеские междоусобицы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Как назывались первые органы центрального управления в Московском государстве при Иване III?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Боярская Дума, Дворец, Казна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Земский собор, Канцелярия, Приказы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Земский собор, Оружейная палата, Дума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автокефальности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РПЦ.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Местничество – это: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Назначение в органы управления только представителей данной местности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Б). Назначение на государственные должности в зависимости от знатности рода и происхождения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Продвижение по службе из органов местного управления в столичные приказы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Назначение на государственные посты в зависимости от предыдущих заслуг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Сословно-представительный орган, возникший при Иване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Избранная Рада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Стоглавый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Опричнина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Хан, возглавлявший монгольское войско в период завоевания русских земель: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Узбек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Мамай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5. Россия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в контексте развития европейской цивилизации.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Признаком возвышения великокняжеской власти в начале 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было: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применение титула «государь всея Руси»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усиление роли Боярской Думы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создание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введение опричнины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Введение Опричнины имело следствием…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провозглашение России империей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укрепление самодержавия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оформление сословно-представительной монархии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начало закрепощения крестьян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Созыв первого Земского собора относится к правлению...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Иван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Владимир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Территория, не вошедшая в состав Российского государства к концу правления Ивана IV: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Крымское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Башкирия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Казанское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4) Астраханское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Руководителем нижегородского ополчения был…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Василий Шуйский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Иван Болотников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Лжедмитрий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Дмитрий Пожарский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Хронологические рамки Смутного времени: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1600 – 1613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1598 – 1613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1601 – 1612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1605 – 1610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Причиной церковного раскола в середине XVII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стало…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изменение части догматов и порядка богослужения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2)создание религиозных сект на Руси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стремление Никона усилить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своёвлияние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 царя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прекращение созыва Земских соборов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Кто стал первым царем из династии Романовых?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Федор Алексеевич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Михаил Федорович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Софья Алексеевна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Алексей Михайлович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Какое из перечисленных событий произошло не XVII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воссоединение Левобережной Украины с Россией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церковная реформа патриарха Никона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Северная война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восстание под предводительством Степана Разина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Событием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бунташного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века» являлись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(-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лось, -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лась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соляной и медный бунты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новгородский погром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присоединение Казанского ханства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гибель царевича Дмитрия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6.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Попытки модернизации и промышленный переворот.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Двумя мероприятиями Петра I, направленными на «европеизацию» страны, являлись…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введение подушной подати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создание регулярной армии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Соборного Уложения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созыв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Россия стала империей в результате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победы в Северной войне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присоединения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Северное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Кавказа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указа Петра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Екатерина II полагала, что верховная власть в России может быть только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демократической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конституционной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3) самодержавной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либеральной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4. Политика «просвещенного абсолютизма» относится к правлению 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Елизаветы Петровны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Павла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Задача выработки нового свода законов Екатерина II возложила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Уложенную комиссию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Государственную думу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Сенат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Секуляризация – это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национализация частной собственности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превращение церковной собственности в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государственную</w:t>
      </w:r>
      <w:proofErr w:type="gram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конфискация помещичьих земель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передача государственной собственности частным лицам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С целью сокращения военных расходов на армию Александр I приступил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созданию военных поселений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переходу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всеобщей повинности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отказу от рекрутской службы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переходу к контрактной службе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  <w:t>8. Соотнесите орган власти пореформенной России и его функцию: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Сенат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Государственный совет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Земское собрание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высший судебный орган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орган местного самоуправления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законосовещательный орган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Для периода контрреформ Александра III было характерно начало…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ликвидации крепостного права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«оттепели»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«Великих реформ»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свертывание реформ Александра 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Создание бессословного и главного суда, введение всеобщей воинской повинности имело место в правление …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Александра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7.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</w:t>
      </w:r>
      <w:proofErr w:type="gramStart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1. Какую партию устроили результаты первой русской революции (1905-1907 гг.)?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меньшевики;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эсеры;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октябристы;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г) большевики.                 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2. Что включала в себя политика министра внутренних дел П.А. Столыпина?  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Борьба с революционным движением, организация военно-полевых судов;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б) Активное плодотворное сотрудничество с 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 Думой;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Аграрная реформа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Всё, перечисленное выше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240"/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Совет народных комиссаров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Реввоенсовет республики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Всероссийский Съезд Советов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ЦК КПСС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Орган, созданный для борьбы с контрреволюцией и саботажем во главе с Ф.Э. Дзержинским: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ВЧК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ВЦИК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СНК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5. Какой политик, опасаясь роста влияния СССР после</w:t>
      </w:r>
      <w:proofErr w:type="gramStart"/>
      <w:r w:rsidRPr="00AC7842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 xml:space="preserve"> В</w:t>
      </w:r>
      <w:proofErr w:type="gramEnd"/>
      <w:r w:rsidRPr="00AC7842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торой мировой войны, призвал пресечь «экспансионистские тенденции России»?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Т. Рузвельт;                     В) Г. Трумэн;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У. Черчилль;                      Г) Д. Эйзенхауэр.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Франция;                                      Г) Корея;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Вьетнам;                                       Д) Великобритания;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Германия;                                     Е) Куба.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В чём заключался «план Маршалла»?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НАТО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ОВД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ООН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МАГАТЭ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 МВФ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Какой конфликт стал пиком международной напряжённости в годы «холодной войны»?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.);     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Карибский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1989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.</w:t>
      </w:r>
      <w:proofErr w:type="gramEnd"/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 Корейская война (1950 - 1953 гг.). 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lastRenderedPageBreak/>
        <w:t>10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. Отметьте мероприятия экономической политики советского руководства, проводимые в 70 – е гг.: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Создание РАПО (районные агропромышленные объединения), «вторая коллективизация»;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Экспорт нефти за границу, появление «нефтедолларов» как важной составляющей государственных доходов;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Создание колхозов;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Создание совхозов;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д</w:t>
      </w:r>
      <w:proofErr w:type="spellEnd"/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) Создание гигантских ТПК (территориально-производственных комплексов);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е) Развитие фермерских хозяйств.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8.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</w:t>
      </w:r>
      <w:proofErr w:type="gramStart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С 2012 года введен единый день голосования в РФ...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первое воскресенье декабря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последнее воскресенье октября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первое воскресенье ноября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второе воскресенье сентября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1995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2001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2013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значительно расширилась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расширилась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не изменилась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была сужена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В каком году произошло изменение сроков работы Президента РФ и Государственной Думы России?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2004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2006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2014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не вошло в Евразийский торговый союз: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Белоруссия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Украина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Россия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Казахстан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Порядок выборов в Госдуму в 1993 – 2007 гг.: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все 450 депутатов выбирались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150 депутатов по партийным спискам (6% барьер), 300 –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225 депутатов проходили по партийным спискам (5% барьер), 225 –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все 450 депутатов проходили по партийным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спискам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соответственно пропорционально набранным голосам (7% барьер)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Республика Коми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Северо-Уральская область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Пермский край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Коми-Пермяцкая область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Сколько республик в современной РФ, с учетом присоединения Крыма к России?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32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9) Год, в котором состоятся следующие выборы Президента РФ: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2015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2016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2017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10) Какая страна относится к понятию «ближнее зарубежье»?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Финляндия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Монголия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Узбекистан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FB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Планируемые результаты обучения и оценочные средства для проведения промежуточной аттестации:</w:t>
      </w: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0919ED" w:rsidRPr="00FB7C9A" w:rsidTr="009C1AC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0919ED" w:rsidRPr="002B1E28" w:rsidTr="009C1A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0919ED" w:rsidRPr="00FB7C9A" w:rsidTr="009C1AC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9ED" w:rsidRPr="00FB7C9A" w:rsidRDefault="000919ED" w:rsidP="009C1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Куликовская битва: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1237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1480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1223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1380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Опричнина: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1565-1572 гг.;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1598-1605 гг.;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1550-1572 гг.;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1556-1582 гг.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Созыв первого Земского собора: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1549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1497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1613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1649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Третьиюньская</w:t>
            </w:r>
            <w:proofErr w:type="spell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монархия: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1905-1907 гг.;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1894-1917 гг.;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1907-1914 гг.;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1914-1917 гг.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Брестский мир: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1721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отмена крепостного права;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провозглашение России империей;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присоединением к России Крыма;</w:t>
            </w:r>
          </w:p>
          <w:p w:rsidR="000919ED" w:rsidRPr="00FB7C9A" w:rsidRDefault="000919ED" w:rsidP="009C1AC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принятие «Соборного уложения».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Год царствования Екатерины II: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1721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1755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1785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Замена коллегий министерствами: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1718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1802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1874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1881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Полтавское сражение: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1702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1709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1711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1714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Реформа управления государственными крестьянами П.Д. Киселева: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1801-1803 гг.;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1837-1841 гг.;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1861-1863 гг.;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1881-1894 гг.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Начало «хождения в народ»: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1863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1873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1883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1895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1700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Северная война;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городские восстания;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русско-турецкая война;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церковный раскол.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Декрет о земле: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Полное прекращение выкупных платежей крестьянами: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1861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Переход к нэпу: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Период 1700-1721 гг.: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Двадцатилетняя война;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Северная война;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Отечественная война;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русско-турецкая война.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Крестьянская война под предводительством Е.И. Пугачева: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1606-1607 гг.;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1670-1671 гг.;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1707-1708 гг.;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1773-1775 гг.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18. Москва </w:t>
            </w:r>
            <w:r w:rsidRPr="00FB7C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–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столица РСФСР: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B7C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–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образования: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РСФСР;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СССР;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УССР;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БССР.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 Восстание в Кронштадте: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 Испытание первой атомной бомбы в СССР: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1945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1952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 Избрание Н.С. Хрущева Первым секретарем ЦК КПСС: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1956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1964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1972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 Принятие первой Конституции РСФСР: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1936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 Первый секретарь (Генеральный секретарь) ЦК партии в 1964-1982 гг.: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1.Ю.В. Андропов;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И.В. Сталин;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Н.С. Хрущев;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4. Л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.И. Брежнев.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 Принятие христианства на Руси: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962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988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989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991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 Введение в России нового летоисчисления: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1700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1721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1725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1800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 Принятие Указа о «вольных хлебопашцах»: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1861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1883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 Созыв Учредительного собрания: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29. Съезд князей в </w:t>
            </w:r>
            <w:proofErr w:type="spell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Любече</w:t>
            </w:r>
            <w:proofErr w:type="spell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1097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1136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1147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1199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 Ливонская война: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1558-1583 гг.;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1565-1572 гг.;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1609-1612 гг.;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1700-1721 гг.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0919ED" w:rsidRPr="00FB7C9A" w:rsidTr="009C1AC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::</w:t>
            </w:r>
            <w:proofErr w:type="gramEnd"/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цифры согласно хронологической последовательности событий: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FB7C9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издание 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Манифеста «О даровании вольности и свободы всему российскому дво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softHyphen/>
              <w:t>рянству</w:t>
            </w:r>
            <w:r w:rsidRPr="00FB7C9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»;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eastAsia="ru-RU"/>
              </w:rPr>
              <w:t>2. проведение губной реформы;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FB7C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строительство белокаменного Московского Кремля;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4. царствование Бориса Федоровича Годунова.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Распределите события по периодам согласно хронологической последовательности: в группу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события, связанные с правлением Павла I; в группу Б – события, связанные с правлением Александра I: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ограничение свободы книгопечатания;</w:t>
            </w:r>
          </w:p>
          <w:p w:rsidR="000919ED" w:rsidRPr="00FB7C9A" w:rsidRDefault="000919ED" w:rsidP="009C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2. издание Манифеста «О трехдневной барщине</w:t>
            </w:r>
            <w:r w:rsidRPr="00FB7C9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»;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lang w:eastAsia="ru-RU"/>
              </w:rPr>
              <w:t>3. образование в Санкт-Петербурге тайного общества «Союз спасения»;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lang w:eastAsia="ru-RU"/>
              </w:rPr>
              <w:t>4. принятие университетского устава, предоставившего автономию университетам;</w:t>
            </w:r>
          </w:p>
          <w:p w:rsidR="000919ED" w:rsidRPr="00FB7C9A" w:rsidRDefault="000919ED" w:rsidP="009C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   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5. упразднение дворянских собраний в губерниях.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Pr="00FB7C9A">
              <w:rPr>
                <w:rFonts w:ascii="Times New Roman" w:eastAsia="Times New Roman" w:hAnsi="Times New Roman" w:cs="Times New Roman"/>
                <w:lang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56"/>
              <w:gridCol w:w="962"/>
              <w:gridCol w:w="790"/>
              <w:gridCol w:w="926"/>
              <w:gridCol w:w="899"/>
              <w:gridCol w:w="784"/>
            </w:tblGrid>
            <w:tr w:rsidR="000919ED" w:rsidRPr="002B1E28" w:rsidTr="009C1AC9">
              <w:tc>
                <w:tcPr>
                  <w:tcW w:w="5239" w:type="dxa"/>
                  <w:gridSpan w:val="3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</w:t>
                  </w:r>
                  <w:proofErr w:type="gramStart"/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</w:t>
                  </w:r>
                  <w:proofErr w:type="gramStart"/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</w:t>
                  </w:r>
                  <w:proofErr w:type="gramEnd"/>
                </w:p>
              </w:tc>
            </w:tr>
            <w:tr w:rsidR="000919ED" w:rsidRPr="002B1E28" w:rsidTr="009C1AC9">
              <w:tc>
                <w:tcPr>
                  <w:tcW w:w="1665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0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4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0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8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81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Установите соответствие между датами и событиями: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1989;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А) объявление СССР войны Японии;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1945;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Б)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издание Указа об отмене телесных наказаний;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1857;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В)</w:t>
            </w:r>
            <w:r w:rsidRPr="00FB7C9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eastAsia="ru-RU"/>
              </w:rPr>
              <w:t xml:space="preserve"> начало</w:t>
            </w:r>
            <w:r w:rsidRPr="00FB7C9A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eastAsia="ru-RU"/>
              </w:rPr>
              <w:t xml:space="preserve"> </w:t>
            </w:r>
            <w:r w:rsidRPr="00FB7C9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eastAsia="ru-RU"/>
              </w:rPr>
              <w:t>ликвидации военных поселений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4. 1863.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Г) проведение I съезда народных депутатов СССР;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Д) </w:t>
            </w:r>
            <w:r w:rsidRPr="00FB7C9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eastAsia="ru-RU"/>
              </w:rPr>
              <w:t xml:space="preserve">принятие </w:t>
            </w:r>
            <w:r w:rsidRPr="00FB7C9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СССР в Лигу Наций.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Ответ: _________________________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Запишите цифры согласно хронологической последовательности событий: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принятие Конституции «развитого социализма»;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FB7C9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eastAsia="ru-RU"/>
              </w:rPr>
              <w:t xml:space="preserve"> 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FB7C9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eastAsia="ru-RU"/>
              </w:rPr>
              <w:t xml:space="preserve"> Постановлений ЦК ВКП(б), </w:t>
            </w:r>
            <w:r w:rsidRPr="00FB7C9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ЦИК и СНК СССР о борьбе с </w:t>
            </w:r>
            <w:r w:rsidRPr="00FB7C9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eastAsia="ru-RU"/>
              </w:rPr>
              <w:t xml:space="preserve">кулаками;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Постановления ЦК ВК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П(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«О преодолении культа личности и его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последствий»;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Декрета об установлении 8-часового рабочего дня;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проведение Х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Всесоюзной партконференции.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Распределите события по периодам согласно хронологической последовательности: в группу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события, связанные с правлением Ивана IV; в группу Б – события, связанные с правлением Петра I: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основание Петербурга;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опричнины;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Указа о престолонаследии;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учреждение Синода;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FB7C9A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eastAsia="ru-RU"/>
              </w:rPr>
              <w:t xml:space="preserve"> разгром Ливонского ордена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56"/>
              <w:gridCol w:w="962"/>
              <w:gridCol w:w="790"/>
              <w:gridCol w:w="926"/>
              <w:gridCol w:w="899"/>
              <w:gridCol w:w="784"/>
            </w:tblGrid>
            <w:tr w:rsidR="000919ED" w:rsidRPr="002B1E28" w:rsidTr="009C1AC9">
              <w:tc>
                <w:tcPr>
                  <w:tcW w:w="5239" w:type="dxa"/>
                  <w:gridSpan w:val="3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</w:t>
                  </w:r>
                  <w:proofErr w:type="gramStart"/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</w:t>
                  </w:r>
                  <w:proofErr w:type="gramStart"/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</w:t>
                  </w:r>
                  <w:proofErr w:type="gramEnd"/>
                </w:p>
              </w:tc>
            </w:tr>
            <w:tr w:rsidR="000919ED" w:rsidRPr="002B1E28" w:rsidTr="009C1AC9">
              <w:tc>
                <w:tcPr>
                  <w:tcW w:w="1665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0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4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0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8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81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Установите соответствие между датами и событиями: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1912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1905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Б) проведение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рого съезда РСДРП;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1903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В) Ленский расстрел;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Г) аграрная реформа П.А. Столыпина;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Д)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отмена подушной подати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Ранее других произошло: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начало возведения Берлинской стены;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Карибский</w:t>
            </w:r>
            <w:proofErr w:type="spell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кризис;</w:t>
            </w:r>
          </w:p>
          <w:p w:rsidR="000919ED" w:rsidRPr="00FB7C9A" w:rsidRDefault="000919ED" w:rsidP="009C1A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запуск первой в мире атомной электростанции;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проведение ХХ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съезда КПСС.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Укажите ответ с правильным соотношением события и года: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FB7C9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eastAsia="ru-RU"/>
              </w:rPr>
              <w:t xml:space="preserve">1841 – 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«Городового положения»;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2. 1919 </w:t>
            </w:r>
            <w:r w:rsidRPr="00FB7C9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eastAsia="ru-RU"/>
              </w:rPr>
              <w:t>–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FB7C9A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eastAsia="ru-RU"/>
              </w:rPr>
              <w:t xml:space="preserve"> Декрета о ликвидации не</w:t>
            </w:r>
            <w:r w:rsidRPr="00FB7C9A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eastAsia="ru-RU"/>
              </w:rPr>
              <w:softHyphen/>
            </w:r>
            <w:r w:rsidRPr="00FB7C9A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>грамотности;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FB7C9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 xml:space="preserve"> 1918 </w:t>
            </w:r>
            <w:r w:rsidRPr="00FB7C9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eastAsia="ru-RU"/>
              </w:rPr>
              <w:t>–</w:t>
            </w:r>
            <w:r w:rsidRPr="00FB7C9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ВЧК;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4. 1917 </w:t>
            </w:r>
            <w:r w:rsidRPr="00FB7C9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eastAsia="ru-RU"/>
              </w:rPr>
              <w:t>–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</w:t>
            </w:r>
            <w:r w:rsidRPr="00FB7C9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 xml:space="preserve"> V Всероссийского съезда Советов;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5. 1870 </w:t>
            </w:r>
            <w:r w:rsidRPr="00FB7C9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eastAsia="ru-RU"/>
              </w:rPr>
              <w:t>–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7C9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eastAsia="ru-RU"/>
              </w:rPr>
              <w:t>запрещение продажи крестьян в розницу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Распределите события по периодам согласно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хронологической последовательности: в группу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события, связанные с правлением Ивана III; в группу Б – события, связанные с правлением Ивана IV: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FB7C9A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eastAsia="ru-RU"/>
              </w:rPr>
              <w:t xml:space="preserve"> путешествие Афанасия Никитина в Индию;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Стоглавого собора;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FB7C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создание приказной системы;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созыв первого Земского собора;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FB7C9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«Стояние на реке Угре»;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5"/>
              <w:gridCol w:w="1038"/>
              <w:gridCol w:w="827"/>
              <w:gridCol w:w="843"/>
              <w:gridCol w:w="813"/>
              <w:gridCol w:w="711"/>
            </w:tblGrid>
            <w:tr w:rsidR="000919ED" w:rsidRPr="002B1E28" w:rsidTr="009C1AC9">
              <w:tc>
                <w:tcPr>
                  <w:tcW w:w="5239" w:type="dxa"/>
                  <w:gridSpan w:val="3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Группа</w:t>
                  </w:r>
                  <w:proofErr w:type="gramStart"/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</w:t>
                  </w:r>
                  <w:proofErr w:type="gramStart"/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</w:t>
                  </w:r>
                  <w:proofErr w:type="gramEnd"/>
                </w:p>
              </w:tc>
            </w:tr>
            <w:tr w:rsidR="000919ED" w:rsidRPr="002B1E28" w:rsidTr="009C1AC9">
              <w:tc>
                <w:tcPr>
                  <w:tcW w:w="1665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0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4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0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8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81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Соотнесите события и годы: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1917;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А) создание Временного правительства;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1918;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Б) конфликт на КВЖД;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1922;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В) начало первой пятилетки;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4. 1928.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Г) созыв Учредительного собрания;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Д) образование СССР.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В XV веке княжил: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Дмитрий (Донской);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Василий II (Темный);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Иван II (Красный);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Василий III.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Укажите событие, произошедшее 29 апреля 1881 года: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учреждение Крестьянского поземельного банка;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возобновление Союза трех императоров.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издание Манифеста «О незыблемости самодержавия»;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принятие Положения об обязательном выкупе крестьянских наделов.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Событие, произошедшее ранее других в 1917 году:</w:t>
            </w:r>
          </w:p>
          <w:p w:rsidR="000919ED" w:rsidRPr="00FB7C9A" w:rsidRDefault="000919ED" w:rsidP="009C1AC9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подписание Николаем II в Пскове акта об отречении от престола;</w:t>
            </w:r>
          </w:p>
          <w:p w:rsidR="000919ED" w:rsidRPr="00FB7C9A" w:rsidRDefault="000919ED" w:rsidP="009C1AC9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FB7C9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открытие Предпарла</w:t>
            </w:r>
            <w:r w:rsidRPr="00FB7C9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мента;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919ED" w:rsidRPr="00FB7C9A" w:rsidRDefault="000919ED" w:rsidP="009C1AC9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проведение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ервого Всероссийского съезда Советов рабочих и солдатских депутатов в Пет</w:t>
            </w:r>
            <w:r w:rsidRPr="00FB7C9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рограде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начало «хлебных бунтов» в Петрограде;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FB7C9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тмена смертной казни на фронте.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Укажите вариант ответа с правильным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соотношением фамилии и года руководства страной: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1966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1974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1954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1969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Соотнесите имя и год княжения: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Игорь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     А) 970;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Владимир Мономах         Б) 977;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Святослав I                        В) 1113;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Ярополк I                           Д) 912.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Запишите цифры согласно хронологической последовательности событий: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учреждение Непременного совета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FB7C9A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eastAsia="ru-RU"/>
              </w:rPr>
              <w:t xml:space="preserve"> </w:t>
            </w:r>
            <w:r w:rsidRPr="00FB7C9A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eastAsia="ru-RU"/>
              </w:rPr>
              <w:t>сражение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под Аустерлицем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lang w:eastAsia="ru-RU"/>
              </w:rPr>
              <w:t xml:space="preserve">3. заключение </w:t>
            </w:r>
            <w:proofErr w:type="spellStart"/>
            <w:r w:rsidRPr="00FB7C9A">
              <w:rPr>
                <w:rFonts w:ascii="Times New Roman" w:eastAsia="Times New Roman" w:hAnsi="Times New Roman" w:cs="Times New Roman"/>
                <w:lang w:eastAsia="ru-RU"/>
              </w:rPr>
              <w:t>Тильзитского</w:t>
            </w:r>
            <w:proofErr w:type="spellEnd"/>
            <w:r w:rsidRPr="00FB7C9A">
              <w:rPr>
                <w:rFonts w:ascii="Times New Roman" w:eastAsia="Times New Roman" w:hAnsi="Times New Roman" w:cs="Times New Roman"/>
                <w:lang w:eastAsia="ru-RU"/>
              </w:rPr>
              <w:t xml:space="preserve"> мира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FB7C9A">
              <w:rPr>
                <w:rFonts w:ascii="Times New Roman" w:eastAsia="Times New Roman" w:hAnsi="Times New Roman" w:cs="Times New Roman"/>
                <w:lang w:eastAsia="ru-RU"/>
              </w:rPr>
              <w:t xml:space="preserve"> преобразование «Союза спасения» в «Союз благоденствия».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FB7C9A">
              <w:rPr>
                <w:rFonts w:ascii="Times New Roman" w:eastAsia="Times New Roman" w:hAnsi="Times New Roman" w:cs="Times New Roman"/>
                <w:lang w:eastAsia="ru-RU"/>
              </w:rPr>
              <w:t>замена Конституции Царства Польского «Органическим ста</w:t>
            </w:r>
            <w:r w:rsidRPr="00FB7C9A">
              <w:rPr>
                <w:rFonts w:ascii="Times New Roman" w:eastAsia="Times New Roman" w:hAnsi="Times New Roman" w:cs="Times New Roman"/>
                <w:lang w:eastAsia="ru-RU"/>
              </w:rPr>
              <w:softHyphen/>
              <w:t>тутом»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Распределите события по периодам согласно хронологической последовательности: в группу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события, связанные с правлением Павла I; в группу Б – события, связанные с правлением Екатерины II: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издание</w:t>
            </w:r>
            <w:r w:rsidRPr="00FB7C9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Указа о запрещении ввоза всех иностранных книг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издание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Жалованной грамоты дворянству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FB7C9A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eastAsia="ru-RU"/>
              </w:rPr>
              <w:t>запрет продавать крестьян без земли с аукционов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4. 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восстание Е.И. Пугачева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секуляризация церковных и монастырских земель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</w:t>
            </w:r>
            <w:r w:rsidRPr="00FB7C9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запрет отсутствия на службе дворян, приписанных к гвардейским полкам</w:t>
            </w:r>
            <w:r w:rsidRPr="00FB7C9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5"/>
              <w:gridCol w:w="1038"/>
              <w:gridCol w:w="827"/>
              <w:gridCol w:w="843"/>
              <w:gridCol w:w="813"/>
              <w:gridCol w:w="711"/>
            </w:tblGrid>
            <w:tr w:rsidR="000919ED" w:rsidRPr="002B1E28" w:rsidTr="009C1AC9">
              <w:tc>
                <w:tcPr>
                  <w:tcW w:w="5239" w:type="dxa"/>
                  <w:gridSpan w:val="3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Группа</w:t>
                  </w:r>
                  <w:proofErr w:type="gramStart"/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</w:t>
                  </w:r>
                  <w:proofErr w:type="gramStart"/>
                  <w:r w:rsidRPr="00FB7C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</w:t>
                  </w:r>
                  <w:proofErr w:type="gramEnd"/>
                </w:p>
              </w:tc>
            </w:tr>
            <w:tr w:rsidR="000919ED" w:rsidRPr="002B1E28" w:rsidTr="009C1AC9">
              <w:tc>
                <w:tcPr>
                  <w:tcW w:w="1665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0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4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0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8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81" w:type="dxa"/>
                </w:tcPr>
                <w:p w:rsidR="000919ED" w:rsidRPr="00FB7C9A" w:rsidRDefault="000919ED" w:rsidP="009C1A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 Соотнесите событие и год: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А) 1990;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выборов в Совет Федерации и Государственную Думу первого созыва;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Б) 1996;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избрание М.С. Горбачева Президентом СССР;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В) 1989;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принятие России в члены Совета Европы;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Г) 1991;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Д) 1993.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Ответ: ________________________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 Организация, созданная ранее других: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«Союз борьбы за освобождение рабочего класса»;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«Северный союз русских рабочих»;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«Земля и воля»;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«Освобождение труда».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 Запишите цифры согласно хронологической последовательности событий: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FB7C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«Ледовое побоище» на Чуд</w:t>
            </w:r>
            <w:r w:rsidRPr="00FB7C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ском озере;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FB7C9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строительство белокаменного Московского Кремля;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княжение Василия I Дмитриевича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княжение Андрея Юрьевича (</w:t>
            </w:r>
            <w:proofErr w:type="spellStart"/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Боголюбского</w:t>
            </w:r>
            <w:proofErr w:type="spellEnd"/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)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съезд князей в </w:t>
            </w:r>
            <w:proofErr w:type="spellStart"/>
            <w:r w:rsidRPr="00FB7C9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Любече</w:t>
            </w:r>
            <w:proofErr w:type="spell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0919ED" w:rsidRPr="00FB7C9A" w:rsidRDefault="000919ED" w:rsidP="009C1A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0919ED" w:rsidRPr="002B1E28" w:rsidTr="009C1AC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FB7C9A">
              <w:rPr>
                <w:rFonts w:ascii="Times New Roman" w:eastAsia="Calibri" w:hAnsi="Times New Roman" w:cs="Times New Roman"/>
                <w:sz w:val="24"/>
                <w:szCs w:val="24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самопроверки: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 какие годы правила династия Рюриковичей?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Кто из князей, и в какие годы правил в Киеве в X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.? Расскажите об их деятельности.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Какие главные события происходили на Руси в IX-начале XII вв.?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Какими событиями отмечено правление князя Владимира I?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Когда и какие правовые акты были приняты в IX-XII вв.?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Какие достижения культуры Древней Руси можете назвать?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Кто из князей, и в какие годы правил в Киеве в XI в.? Расскажите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деятельности.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Чем прославился князь Ярослав (Мудрый)?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Какие важные события происходили в период правления Владимира (Мономаха)?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Каковы основные этапы борьбы русских земель с монгольским завоеванием?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Каковы особенности правления Ивана (</w:t>
            </w:r>
            <w:proofErr w:type="spell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Калиты</w:t>
            </w:r>
            <w:proofErr w:type="spell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Какими важными событиями отмечен период завершения объединения русских земель вокруг Москвы в конце XV-начале XVI вв.?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Чем знаменателен период правления Ивана IV?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Какие события происходили в Смутное время?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 Каковы были взаимоотношения России с Речью </w:t>
            </w:r>
            <w:proofErr w:type="spell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Посполитой</w:t>
            </w:r>
            <w:proofErr w:type="spell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XVII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17. Чем были вызваны народные выступления в XVII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 В чем состояла особенность русско-шведских отношений в XVII-XVIII вв.?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 Когда и какие основные реформы были проведены Петром I?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20. Какие даты войн России с другими странами в XVIII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можно назвать?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 Какие международные договоры заключила Россия в XVIII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деятельности.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 Какие реформы провела Екатерина II?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 Каковы достижения российской культуры и науки в XVII-XVIII вв.?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 Каково содержание мирных договоров России с Османской империей в XVII-XIX вв.?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 Когда и какие реформы проводили Александр I и Александр II?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 Какие меры были осуществлены по отмене крепостного права?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28. Какие общественно-политические организации появились в России во второй половине XIX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29. Какие международные договоры были заключены Россией в XIX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.? Расскажите об их содержании.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 Какие основные события происходили в период царствования Александра III?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 Какие политические партии, и в какие годы образовались в России в конце XIX-начале XX вв.?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 Какие важные военные операции были проведены в ходе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ервой мировой войны?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 Как развивались события в стране в 1905-1907 гг.?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 В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B7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37. Какие правовые акты были приняты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первые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 советской власти?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 Какие события, связанные с репрессиями 1930-1950-х гг., можете назвать?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 Какие изменения в экономике СССР произошли в годы первых пятилеток?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42. Какие знаменательные даты времени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хрущевской «оттепели» можно назвать?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 Когда были приняты Конституции СССР?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 Какова роль СССР в послевоенном развитии мира?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 Каковы основные вехи развития российской культуры в XX вв.?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 Какие изменения происходили в стране в ходе перестройки?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 Какие основные события произошли в России в 1990-е гг.?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 Какие научные достижения XX в. прославили Россию?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 Кто из россиян являлся лауреатом Нобелевской премии?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51. Какие важные события в стране произошли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2000-х гг.?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0919ED" w:rsidRPr="002B1E28" w:rsidTr="009C1A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lastRenderedPageBreak/>
              <w:t>ОК-2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919ED" w:rsidRPr="002B1E28" w:rsidTr="009C1AC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9ED" w:rsidRPr="00FB7C9A" w:rsidRDefault="000919ED" w:rsidP="009C1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Экзаменационные вопросы:</w:t>
            </w:r>
          </w:p>
          <w:p w:rsidR="000919ED" w:rsidRPr="00FB7C9A" w:rsidRDefault="000919ED" w:rsidP="009C1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Государство и общество в Древнем мире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Средневековье как стадия всемирного исторического процесса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Раннее новое время: переход к индустриальному обществу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 XVIII – XIX веках: попытки модернизации и промышленный переворот.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 начале XX века. Первая мировая война.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между двумя мировыми войнами. Вторая мировая война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Послевоенное устройство мира в 1946 – 1991 гг.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Мировое сообщество на рубеже XX - XXI веков.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Древнерусское государство в IX – XII вв.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Русские земли в период раздробленности. Борьба русских земель с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иноземными захватчиками.</w:t>
            </w:r>
            <w:r w:rsidRPr="00FB7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и становление русского централизованного государства в XIV–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первой трети XVI вв.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 Грозный: реформы и опричнина.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Смутное время в России.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Россия в XVII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культура в IX – XVII вв.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Преобразования традиционного общества при Петре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Дворцовые перевороты. Правление Екатерины </w:t>
            </w:r>
            <w:r w:rsidRPr="00FB7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II.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 в первой половине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XIX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7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во второй половине XIX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культура в XVIII – начале XX вв.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российская революция 1905-1907 гг. и ее последствия.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1917 г.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Гражданская война и интервенция в России. Военный коммунизм.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СССР 1922-1941 гг.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политика СССР в 1920 – 1930-е гг.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СССР в годы Великой Отечественной войны.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СССР в 1965 – 1991 гг.</w:t>
            </w:r>
            <w:r w:rsidRPr="00FB7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 советской культуры.</w:t>
            </w:r>
          </w:p>
          <w:p w:rsidR="000919ED" w:rsidRPr="00FB7C9A" w:rsidRDefault="000919ED" w:rsidP="009C1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политика Российской Федерации (1991 – 2000-е гг.)</w:t>
            </w:r>
          </w:p>
          <w:p w:rsidR="000919ED" w:rsidRPr="00FB7C9A" w:rsidRDefault="000919ED" w:rsidP="009C1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на знание основных проблем исторического процесса:</w:t>
            </w:r>
          </w:p>
          <w:p w:rsidR="000919ED" w:rsidRPr="00FB7C9A" w:rsidRDefault="000919ED" w:rsidP="009C1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какого по какой век правила династия Рюриковичей? Почему она так называется?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 когда крестил Русь?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именем, какого князя, прежде всего, связан расцвет Киевской Руси?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такой Владимир Мономах?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период и почему называют «удельным»?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Чьи нашествия пришлось отражать Руси в XIII веке?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долго на Руси было монголо-татарское иго?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из русских князей отличился в борьбе с монголо-татарами?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Какая форма правления была в России в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XVI веке?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какого времени и какой российский монарх стал официально именоваться царем?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хронологические рамки Смуты?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Имена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каких исторических фигур олицетворяют собой период Смутного времени?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какого по какой век правила династия Романовых?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 с какого года был первым царем династии Романовых?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первым из  российских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монархов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 честь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какого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события  стал именоваться императором?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началась и когда завершилась эпоха дворцовых переворотов?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 почему вошел в историю России как «просвещенный монарх»?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именем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русского императора связана Отечественная война 1812 г.?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император вошел в историю как «жандарм Европы»?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каком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императоре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началась и при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каком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закончилась Крымская война?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Какого императора и почему назвали «Освободитель»?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Какого императора и почему назвали «Миротворец»?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Какого императора и почему назвали «Кровавый»?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в России пало самодержавие? Кто был последним русским самодержцем?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управлял страной после падения самодержавия?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большевики пришли к власти?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какие годы на территории России шла крупномасштабная Гражданская война?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называлась политика чрезвычайных мер в годы Гражданской войны?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большевики проводили новую экономическую политику?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процессы проходили в стране в годы первых пятилеток?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началась и когда закончилась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торая мировая война (число, месяц, год)?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началась и когда закончилась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Великая Отечественная война (число, месяц, год)?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период в истории страны называется «оттепель»? С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именем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руководителя партии он связан?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период в истории страны называется «застой»? С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именем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руководителя партии он связан?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период в истории страны называется «перестройка»? С </w:t>
            </w: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именем</w:t>
            </w:r>
            <w:proofErr w:type="gramEnd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руководителя партии он связан?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был последним Генеральным Секретарем ЦК КПСС?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 образован                   и когда распался СССР?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был первым и последним Президентом СССР?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событие ознаменовало собой распад Советского Союза?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была принята действующая Конституция РФ (число, месяц, год)?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современный российский парламент?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верхняя палата современного российского парламента?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нижняя палата современного российского парламента?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субъектов в Российской Федерации?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раз и когда избирали Государственную Думу РФ?</w:t>
            </w:r>
          </w:p>
          <w:p w:rsidR="000919ED" w:rsidRPr="00FB7C9A" w:rsidRDefault="000919ED" w:rsidP="000919E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раз  и когда избирали Президента РФ?</w:t>
            </w:r>
          </w:p>
          <w:p w:rsidR="000919ED" w:rsidRPr="00FB7C9A" w:rsidRDefault="000919ED" w:rsidP="009C1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919ED" w:rsidRPr="00FB7C9A" w:rsidTr="009C1AC9">
        <w:trPr>
          <w:trHeight w:val="208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</w:t>
            </w: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результаты работы.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919ED" w:rsidRPr="00FB7C9A" w:rsidTr="009C1AC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B7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истории семьи с помощью интервью родителей, бабушек и дедушек. Задание рассчитано на 6 недель и должно </w:t>
            </w:r>
            <w:proofErr w:type="gramStart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  <w:proofErr w:type="gramEnd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представлено к концу семестра в рамках семинаров по второй половине 20 века, а также должно быть выложено на образовательном портале, где студенты могут также принять участие во </w:t>
            </w:r>
            <w:proofErr w:type="spellStart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>взаимооценивании</w:t>
            </w:r>
            <w:proofErr w:type="spellEnd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 друг друга. Историю семьи студент может представить с помощью различных электронных, свободно </w:t>
            </w:r>
            <w:proofErr w:type="spellStart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>распростаняемых</w:t>
            </w:r>
            <w:proofErr w:type="spellEnd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, приложений </w:t>
            </w:r>
            <w:proofErr w:type="gramStart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hyperlink r:id="rId24" w:history="1">
              <w:r w:rsidRPr="00FB7C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https://www.canva.com/</w:t>
              </w:r>
            </w:hyperlink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hyperlink r:id="rId25" w:history="1">
              <w:r w:rsidRPr="00FB7C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https://www.mindmeister.com/</w:t>
              </w:r>
            </w:hyperlink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6" w:history="1">
              <w:r w:rsidRPr="00FB7C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https://omeka.org/</w:t>
              </w:r>
            </w:hyperlink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7" w:history="1">
              <w:r w:rsidRPr="00FB7C9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https://timeline.knightlab.com/</w:t>
              </w:r>
            </w:hyperlink>
            <w:r w:rsidRPr="00FB7C9A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  <w:t xml:space="preserve"> )</w:t>
            </w:r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  и др. Таким образом, у студента формируется не только понимание исторических событий 20 века, а также собственная причастность. Формируется навык сохранения исторической памяти с помощью </w:t>
            </w:r>
            <w:proofErr w:type="gramStart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  <w:r w:rsidRPr="00FB7C9A">
              <w:rPr>
                <w:rFonts w:ascii="Times New Roman" w:hAnsi="Times New Roman" w:cs="Times New Roman"/>
                <w:sz w:val="24"/>
                <w:szCs w:val="24"/>
              </w:rPr>
              <w:t xml:space="preserve"> ИТ. </w:t>
            </w:r>
          </w:p>
          <w:p w:rsidR="000919ED" w:rsidRPr="00FB7C9A" w:rsidRDefault="000919ED" w:rsidP="009C1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0919ED" w:rsidRPr="00FB7C9A" w:rsidSect="000919ED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B7C9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B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B7C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Показатели и критерии оценивания экзамена:</w:t>
      </w:r>
    </w:p>
    <w:p w:rsidR="000919ED" w:rsidRPr="00FB7C9A" w:rsidRDefault="000919ED" w:rsidP="000919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Обучающийся демонстрирует высокий уровень </w:t>
      </w:r>
      <w:proofErr w:type="spellStart"/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сформированности</w:t>
      </w:r>
      <w:proofErr w:type="spellEnd"/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0919ED" w:rsidRPr="00FB7C9A" w:rsidRDefault="000919ED" w:rsidP="000919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сформированности</w:t>
      </w:r>
      <w:proofErr w:type="spellEnd"/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0919ED" w:rsidRPr="00FB7C9A" w:rsidRDefault="000919ED" w:rsidP="000919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сформированности</w:t>
      </w:r>
      <w:proofErr w:type="spellEnd"/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Обучающийся</w:t>
      </w:r>
      <w:proofErr w:type="gramEnd"/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</w:t>
      </w:r>
      <w:r w:rsidRPr="00FB7C9A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задач.</w:t>
      </w:r>
    </w:p>
    <w:p w:rsidR="000919ED" w:rsidRPr="00FB7C9A" w:rsidRDefault="000919ED" w:rsidP="00091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C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оценку «неудовлетворительно</w:t>
      </w:r>
      <w:r w:rsidRPr="00FB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FB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Учебная литература, рекомендуемая для подготовки к экзамену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221639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Власть и реформы: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От самодержавной к Советской России [Текст] / ред. Б.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Ананьич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Р. Ш. Ганелина, В.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Панеях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Олма-Пресс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Экслибрис, 2006. – 734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221639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СПб.: Питер, 2012. – 464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45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Фортунатов, В.В. Российская история в лицах [Текст] / В.В. Фортунатов. – СПб: Питер, 2009. – 571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221639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Орлов, А. С.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студ. Вузов / А. С.Орлов, В. А.Георгиев, Н. Г. Георгиева, Т. А. Сивохина. – 3-е изд.,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- М.: Проспект, 2006. - 525с.</w:t>
      </w:r>
    </w:p>
    <w:p w:rsidR="00AC7842" w:rsidRPr="00AC7842" w:rsidRDefault="00AC7842" w:rsidP="00AC7842">
      <w:pPr>
        <w:tabs>
          <w:tab w:val="left" w:pos="-1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экзамену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Формой итогового контроля по дисциплине является экзамен.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Для успешного прохождения экзамена  студент должен в межсессионный период качественно выполнять самостоятельную работу, а на сессии, в ходе занятий продемонст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рировать свои знания.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Подготовка к экзамену  должна вестись в течение семестра. Залог успеха – в систематической работе. 3 – 5 дней, что даются для подготовки к экзамену, вполне достаточно, чтобы повторить пройденный материал. В отведённое время вы успеете перечитать один – два из рекомендованных учебников, активно пользуйтесь конспектами лекций и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учебным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пособиями.  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4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Cs/>
          <w:color w:val="0D0D0D"/>
          <w:spacing w:val="-4"/>
          <w:sz w:val="24"/>
          <w:szCs w:val="24"/>
          <w:lang w:eastAsia="ru-RU"/>
        </w:rPr>
        <w:t xml:space="preserve">8.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pacing w:val="-4"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</w:p>
    <w:p w:rsidR="00F67EC4" w:rsidRPr="00F67EC4" w:rsidRDefault="00F67EC4" w:rsidP="00F67EC4">
      <w:pPr>
        <w:rPr>
          <w:rFonts w:ascii="Times New Roman" w:hAnsi="Times New Roman" w:cs="Times New Roman"/>
          <w:b/>
          <w:sz w:val="24"/>
          <w:szCs w:val="24"/>
        </w:rPr>
      </w:pPr>
      <w:r w:rsidRPr="00F67EC4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F67EC4">
        <w:rPr>
          <w:rFonts w:ascii="Times New Roman" w:hAnsi="Times New Roman" w:cs="Times New Roman"/>
          <w:b/>
          <w:sz w:val="24"/>
          <w:szCs w:val="24"/>
        </w:rPr>
        <w:t>)О</w:t>
      </w:r>
      <w:proofErr w:type="gramEnd"/>
      <w:r w:rsidRPr="00F67EC4">
        <w:rPr>
          <w:rFonts w:ascii="Times New Roman" w:hAnsi="Times New Roman" w:cs="Times New Roman"/>
          <w:b/>
          <w:sz w:val="24"/>
          <w:szCs w:val="24"/>
        </w:rPr>
        <w:t>сновная литература</w:t>
      </w:r>
    </w:p>
    <w:p w:rsidR="00F67EC4" w:rsidRPr="00F67EC4" w:rsidRDefault="00F67EC4" w:rsidP="00F67EC4">
      <w:pPr>
        <w:rPr>
          <w:rFonts w:ascii="Times New Roman" w:hAnsi="Times New Roman" w:cs="Times New Roman"/>
          <w:sz w:val="24"/>
          <w:szCs w:val="24"/>
        </w:rPr>
      </w:pPr>
      <w:r w:rsidRPr="00F67EC4">
        <w:rPr>
          <w:rFonts w:ascii="Times New Roman" w:hAnsi="Times New Roman" w:cs="Times New Roman"/>
          <w:sz w:val="24"/>
          <w:szCs w:val="24"/>
        </w:rPr>
        <w:t>1.Фирсов, С. Л. История России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учебник для академического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 / С. Л. Фирсов. — 2-е изд.,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. и доп. — М. : Издательство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, 2018. — 380 с. — (Серия : Бакалавр. 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>Академический курс).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— ISBN 978-5-534-06235-9. — Режим доступа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Pr="00F67EC4">
          <w:rPr>
            <w:rStyle w:val="af7"/>
            <w:rFonts w:ascii="Times New Roman" w:hAnsi="Times New Roman" w:cs="Times New Roman"/>
            <w:sz w:val="24"/>
            <w:szCs w:val="24"/>
          </w:rPr>
          <w:t>https://urait.ru/viewer/istoriya-rossii-411346</w:t>
        </w:r>
      </w:hyperlink>
    </w:p>
    <w:p w:rsidR="00F67EC4" w:rsidRPr="00F67EC4" w:rsidRDefault="00F67EC4" w:rsidP="00F67EC4">
      <w:pPr>
        <w:rPr>
          <w:rFonts w:ascii="Times New Roman" w:hAnsi="Times New Roman" w:cs="Times New Roman"/>
          <w:sz w:val="24"/>
          <w:szCs w:val="24"/>
        </w:rPr>
      </w:pPr>
      <w:r w:rsidRPr="00F67EC4">
        <w:rPr>
          <w:rFonts w:ascii="Times New Roman" w:hAnsi="Times New Roman" w:cs="Times New Roman"/>
          <w:sz w:val="24"/>
          <w:szCs w:val="24"/>
        </w:rPr>
        <w:t xml:space="preserve">2.Шубин А.В.,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Земцов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 Б.Н., Данилевский И.Н. История России (для студентов технических ВУЗов). СПб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Питер, 2013. 711 с. Режим доступа: </w:t>
      </w:r>
      <w:hyperlink r:id="rId29" w:history="1">
        <w:r w:rsidRPr="00F67EC4">
          <w:rPr>
            <w:rStyle w:val="af7"/>
            <w:rFonts w:ascii="Times New Roman" w:hAnsi="Times New Roman" w:cs="Times New Roman"/>
            <w:sz w:val="24"/>
            <w:szCs w:val="24"/>
          </w:rPr>
          <w:t>https://coollib.com/b/283872</w:t>
        </w:r>
      </w:hyperlink>
      <w:r w:rsidRPr="00F67EC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67EC4" w:rsidRPr="00F67EC4" w:rsidRDefault="00F67EC4" w:rsidP="00F67EC4">
      <w:pPr>
        <w:rPr>
          <w:rFonts w:ascii="Times New Roman" w:hAnsi="Times New Roman" w:cs="Times New Roman"/>
          <w:sz w:val="24"/>
          <w:szCs w:val="24"/>
        </w:rPr>
      </w:pPr>
      <w:r w:rsidRPr="00F67EC4">
        <w:rPr>
          <w:rFonts w:ascii="Times New Roman" w:hAnsi="Times New Roman" w:cs="Times New Roman"/>
          <w:sz w:val="24"/>
          <w:szCs w:val="24"/>
        </w:rPr>
        <w:t>3.Макарова Н. Н. История Отечества IX - начала XXI в. [Электронный ресурс]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учебное пособие / МГТУ. - Магнитогорск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[МГТУ], 2017. - 147 с.  - Режим доступа: </w:t>
      </w:r>
      <w:hyperlink r:id="rId30" w:history="1">
        <w:r w:rsidRPr="00F67EC4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https://magtu.informsystema.ru/uploader/fileUpload?name=3433.pdf&amp;show=dcatalogues/1/1209623/3433.pdf&amp;view=true</w:t>
        </w:r>
      </w:hyperlink>
      <w:r w:rsidRPr="00F67EC4"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:rsidR="00F67EC4" w:rsidRPr="00F67EC4" w:rsidRDefault="00F67EC4" w:rsidP="00F67EC4">
      <w:pPr>
        <w:rPr>
          <w:rStyle w:val="dxebasedevex"/>
          <w:rFonts w:ascii="Times New Roman" w:hAnsi="Times New Roman" w:cs="Times New Roman"/>
          <w:b/>
          <w:sz w:val="24"/>
          <w:szCs w:val="24"/>
        </w:rPr>
      </w:pPr>
      <w:r w:rsidRPr="00F67EC4">
        <w:rPr>
          <w:rStyle w:val="dxebasedevex"/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F67EC4" w:rsidRPr="00F67EC4" w:rsidRDefault="00F67EC4" w:rsidP="00F67EC4">
      <w:pPr>
        <w:pStyle w:val="af6"/>
        <w:numPr>
          <w:ilvl w:val="0"/>
          <w:numId w:val="63"/>
        </w:numPr>
        <w:spacing w:after="200"/>
        <w:ind w:left="142" w:hanging="142"/>
        <w:jc w:val="left"/>
        <w:rPr>
          <w:szCs w:val="24"/>
          <w:lang w:val="ru-RU"/>
        </w:rPr>
      </w:pPr>
      <w:r w:rsidRPr="00F67EC4">
        <w:rPr>
          <w:szCs w:val="24"/>
          <w:lang w:val="ru-RU"/>
        </w:rPr>
        <w:t xml:space="preserve">Актуальные вопросы истории России начала </w:t>
      </w:r>
      <w:r w:rsidRPr="00F67EC4">
        <w:rPr>
          <w:szCs w:val="24"/>
        </w:rPr>
        <w:t>XX</w:t>
      </w:r>
      <w:r w:rsidRPr="00F67EC4">
        <w:rPr>
          <w:szCs w:val="24"/>
          <w:lang w:val="ru-RU"/>
        </w:rPr>
        <w:t xml:space="preserve"> века</w:t>
      </w:r>
      <w:proofErr w:type="gramStart"/>
      <w:r w:rsidRPr="00F67EC4">
        <w:rPr>
          <w:szCs w:val="24"/>
          <w:lang w:val="ru-RU"/>
        </w:rPr>
        <w:t xml:space="preserve"> :</w:t>
      </w:r>
      <w:proofErr w:type="gramEnd"/>
      <w:r w:rsidRPr="00F67EC4">
        <w:rPr>
          <w:szCs w:val="24"/>
          <w:lang w:val="ru-RU"/>
        </w:rPr>
        <w:t xml:space="preserve"> учебное пособие для </w:t>
      </w:r>
      <w:proofErr w:type="spellStart"/>
      <w:r w:rsidRPr="00F67EC4">
        <w:rPr>
          <w:szCs w:val="24"/>
          <w:lang w:val="ru-RU"/>
        </w:rPr>
        <w:t>бакалавриата</w:t>
      </w:r>
      <w:proofErr w:type="spellEnd"/>
      <w:r w:rsidRPr="00F67EC4">
        <w:rPr>
          <w:szCs w:val="24"/>
          <w:lang w:val="ru-RU"/>
        </w:rPr>
        <w:t xml:space="preserve"> и магистратуры / Е. А. Соловьев, В. В. Блохин, Л. А. Новикова. — 2-е изд., стер. — Москва</w:t>
      </w:r>
      <w:proofErr w:type="gramStart"/>
      <w:r w:rsidRPr="00F67EC4">
        <w:rPr>
          <w:szCs w:val="24"/>
          <w:lang w:val="ru-RU"/>
        </w:rPr>
        <w:t xml:space="preserve"> :</w:t>
      </w:r>
      <w:proofErr w:type="gramEnd"/>
      <w:r w:rsidRPr="00F67EC4">
        <w:rPr>
          <w:szCs w:val="24"/>
          <w:lang w:val="ru-RU"/>
        </w:rPr>
        <w:t xml:space="preserve"> Издательство </w:t>
      </w:r>
      <w:proofErr w:type="spellStart"/>
      <w:r w:rsidRPr="00F67EC4">
        <w:rPr>
          <w:szCs w:val="24"/>
          <w:lang w:val="ru-RU"/>
        </w:rPr>
        <w:t>Юрайт</w:t>
      </w:r>
      <w:proofErr w:type="spellEnd"/>
      <w:r w:rsidRPr="00F67EC4">
        <w:rPr>
          <w:szCs w:val="24"/>
          <w:lang w:val="ru-RU"/>
        </w:rPr>
        <w:t xml:space="preserve">, 2019. — 168 с. — (Университеты России). — </w:t>
      </w:r>
      <w:r w:rsidRPr="00F67EC4">
        <w:rPr>
          <w:szCs w:val="24"/>
        </w:rPr>
        <w:t>ISBN</w:t>
      </w:r>
      <w:r w:rsidRPr="00F67EC4">
        <w:rPr>
          <w:szCs w:val="24"/>
          <w:lang w:val="ru-RU"/>
        </w:rPr>
        <w:t xml:space="preserve"> 978-5-534-07196-2. — Текст</w:t>
      </w:r>
      <w:proofErr w:type="gramStart"/>
      <w:r w:rsidRPr="00F67EC4">
        <w:rPr>
          <w:szCs w:val="24"/>
          <w:lang w:val="ru-RU"/>
        </w:rPr>
        <w:t xml:space="preserve"> :</w:t>
      </w:r>
      <w:proofErr w:type="gramEnd"/>
      <w:r w:rsidRPr="00F67EC4">
        <w:rPr>
          <w:szCs w:val="24"/>
          <w:lang w:val="ru-RU"/>
        </w:rPr>
        <w:t xml:space="preserve"> электронный // ЭБС </w:t>
      </w:r>
      <w:proofErr w:type="spellStart"/>
      <w:r w:rsidRPr="00F67EC4">
        <w:rPr>
          <w:szCs w:val="24"/>
          <w:lang w:val="ru-RU"/>
        </w:rPr>
        <w:t>Юрайт</w:t>
      </w:r>
      <w:proofErr w:type="spellEnd"/>
      <w:r w:rsidRPr="00F67EC4">
        <w:rPr>
          <w:szCs w:val="24"/>
          <w:lang w:val="ru-RU"/>
        </w:rPr>
        <w:t xml:space="preserve"> [сайт]. — </w:t>
      </w:r>
      <w:r w:rsidRPr="00F67EC4">
        <w:rPr>
          <w:szCs w:val="24"/>
        </w:rPr>
        <w:t>URL</w:t>
      </w:r>
      <w:r w:rsidRPr="00F67EC4">
        <w:rPr>
          <w:szCs w:val="24"/>
          <w:lang w:val="ru-RU"/>
        </w:rPr>
        <w:t xml:space="preserve">: </w:t>
      </w:r>
      <w:hyperlink r:id="rId31" w:history="1">
        <w:r w:rsidRPr="00F67EC4">
          <w:rPr>
            <w:rStyle w:val="af7"/>
            <w:szCs w:val="24"/>
          </w:rPr>
          <w:t>https</w:t>
        </w:r>
        <w:r w:rsidRPr="00F67EC4">
          <w:rPr>
            <w:rStyle w:val="af7"/>
            <w:szCs w:val="24"/>
            <w:lang w:val="ru-RU"/>
          </w:rPr>
          <w:t>://</w:t>
        </w:r>
        <w:proofErr w:type="spellStart"/>
        <w:r w:rsidRPr="00F67EC4">
          <w:rPr>
            <w:rStyle w:val="af7"/>
            <w:szCs w:val="24"/>
          </w:rPr>
          <w:t>urait</w:t>
        </w:r>
        <w:proofErr w:type="spellEnd"/>
        <w:r w:rsidRPr="00F67EC4">
          <w:rPr>
            <w:rStyle w:val="af7"/>
            <w:szCs w:val="24"/>
            <w:lang w:val="ru-RU"/>
          </w:rPr>
          <w:t>.</w:t>
        </w:r>
        <w:proofErr w:type="spellStart"/>
        <w:r w:rsidRPr="00F67EC4">
          <w:rPr>
            <w:rStyle w:val="af7"/>
            <w:szCs w:val="24"/>
          </w:rPr>
          <w:t>ru</w:t>
        </w:r>
        <w:proofErr w:type="spellEnd"/>
        <w:r w:rsidRPr="00F67EC4">
          <w:rPr>
            <w:rStyle w:val="af7"/>
            <w:szCs w:val="24"/>
            <w:lang w:val="ru-RU"/>
          </w:rPr>
          <w:t>/</w:t>
        </w:r>
        <w:proofErr w:type="spellStart"/>
        <w:r w:rsidRPr="00F67EC4">
          <w:rPr>
            <w:rStyle w:val="af7"/>
            <w:szCs w:val="24"/>
          </w:rPr>
          <w:t>bcode</w:t>
        </w:r>
        <w:proofErr w:type="spellEnd"/>
        <w:r w:rsidRPr="00F67EC4">
          <w:rPr>
            <w:rStyle w:val="af7"/>
            <w:szCs w:val="24"/>
            <w:lang w:val="ru-RU"/>
          </w:rPr>
          <w:t>/442151</w:t>
        </w:r>
      </w:hyperlink>
      <w:r w:rsidRPr="00F67EC4">
        <w:rPr>
          <w:szCs w:val="24"/>
          <w:lang w:val="ru-RU"/>
        </w:rPr>
        <w:t xml:space="preserve">  (дата обращения: 25.09.2020).</w:t>
      </w:r>
    </w:p>
    <w:p w:rsidR="00F67EC4" w:rsidRPr="00F67EC4" w:rsidRDefault="00F67EC4" w:rsidP="00F67EC4">
      <w:pPr>
        <w:rPr>
          <w:rFonts w:ascii="Times New Roman" w:hAnsi="Times New Roman" w:cs="Times New Roman"/>
          <w:sz w:val="24"/>
          <w:szCs w:val="24"/>
        </w:rPr>
      </w:pPr>
      <w:r w:rsidRPr="00F67EC4">
        <w:rPr>
          <w:rFonts w:ascii="Times New Roman" w:hAnsi="Times New Roman" w:cs="Times New Roman"/>
          <w:sz w:val="24"/>
          <w:szCs w:val="24"/>
        </w:rPr>
        <w:t>2.</w:t>
      </w:r>
      <w:r w:rsidRPr="00F67EC4">
        <w:rPr>
          <w:rFonts w:ascii="Times New Roman" w:hAnsi="Times New Roman" w:cs="Times New Roman"/>
          <w:sz w:val="24"/>
          <w:szCs w:val="24"/>
        </w:rPr>
        <w:tab/>
        <w:t>История России XX - начала XXI века в 2 т. Т. 1. 1900-1941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учебник для академического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 / Д. О.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Чураков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 [и др.] ; под редакцией Д. О.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. — 2-е изд.,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. и доп. — Москва : 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Издательство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>, 2019. — 424 с. — (Бакалавр.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>Академический курс).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— ISBN 978-5-534-03272-7. — Текст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электронный // ЭБС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32" w:history="1">
        <w:r w:rsidRPr="00F67EC4">
          <w:rPr>
            <w:rStyle w:val="af7"/>
            <w:rFonts w:ascii="Times New Roman" w:hAnsi="Times New Roman" w:cs="Times New Roman"/>
            <w:sz w:val="24"/>
            <w:szCs w:val="24"/>
          </w:rPr>
          <w:t>https://urait.ru/bcode/432895</w:t>
        </w:r>
      </w:hyperlink>
      <w:r w:rsidRPr="00F67EC4">
        <w:rPr>
          <w:rFonts w:ascii="Times New Roman" w:hAnsi="Times New Roman" w:cs="Times New Roman"/>
          <w:sz w:val="24"/>
          <w:szCs w:val="24"/>
        </w:rPr>
        <w:t xml:space="preserve">  (дата обращения: 25.09.2020)</w:t>
      </w:r>
    </w:p>
    <w:p w:rsidR="00F67EC4" w:rsidRPr="00F67EC4" w:rsidRDefault="00F67EC4" w:rsidP="00F67EC4">
      <w:pPr>
        <w:rPr>
          <w:rFonts w:ascii="Times New Roman" w:hAnsi="Times New Roman" w:cs="Times New Roman"/>
          <w:sz w:val="24"/>
          <w:szCs w:val="24"/>
        </w:rPr>
      </w:pPr>
      <w:r w:rsidRPr="00F67EC4">
        <w:rPr>
          <w:rFonts w:ascii="Times New Roman" w:hAnsi="Times New Roman" w:cs="Times New Roman"/>
          <w:sz w:val="24"/>
          <w:szCs w:val="24"/>
        </w:rPr>
        <w:t>3.</w:t>
      </w:r>
      <w:r w:rsidRPr="00F67EC4">
        <w:rPr>
          <w:rFonts w:ascii="Times New Roman" w:hAnsi="Times New Roman" w:cs="Times New Roman"/>
          <w:sz w:val="24"/>
          <w:szCs w:val="24"/>
        </w:rPr>
        <w:tab/>
        <w:t>Макарова Н. Н. История России в IX - XVIII вв. [Электронный ресурс]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Н. Н. Макарова ; МГТУ. - Магнитогорск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33" w:history="1">
        <w:r w:rsidRPr="00F67EC4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https://magtu.informsystema.ru/uploader/fileUpload?name=2851.pdf&amp;show=dcatalogues/1/1133283/2851.pdf&amp;view=truе</w:t>
        </w:r>
      </w:hyperlink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   .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- Макрообъект.</w:t>
      </w:r>
    </w:p>
    <w:p w:rsidR="00F67EC4" w:rsidRPr="00F67EC4" w:rsidRDefault="00F67EC4" w:rsidP="00F67EC4">
      <w:pPr>
        <w:rPr>
          <w:rFonts w:ascii="Times New Roman" w:hAnsi="Times New Roman" w:cs="Times New Roman"/>
          <w:sz w:val="24"/>
          <w:szCs w:val="24"/>
        </w:rPr>
      </w:pPr>
      <w:r w:rsidRPr="00F67EC4">
        <w:rPr>
          <w:rFonts w:ascii="Times New Roman" w:hAnsi="Times New Roman" w:cs="Times New Roman"/>
          <w:sz w:val="24"/>
          <w:szCs w:val="24"/>
        </w:rPr>
        <w:t>4.</w:t>
      </w:r>
      <w:r w:rsidRPr="00F67EC4">
        <w:rPr>
          <w:rFonts w:ascii="Times New Roman" w:hAnsi="Times New Roman" w:cs="Times New Roman"/>
          <w:sz w:val="24"/>
          <w:szCs w:val="24"/>
        </w:rPr>
        <w:tab/>
        <w:t>Филатов В. В. Россия в системе международных отношений (IX-XXI вв.)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F67EC4">
        <w:rPr>
          <w:rFonts w:ascii="Times New Roman" w:hAnsi="Times New Roman" w:cs="Times New Roman"/>
          <w:sz w:val="24"/>
          <w:szCs w:val="24"/>
        </w:rPr>
        <w:t>Магнито-горск</w:t>
      </w:r>
      <w:proofErr w:type="spellEnd"/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, 2014. - 176 с.: табл., карты. - Режим доступа: </w:t>
      </w:r>
      <w:hyperlink r:id="rId34" w:history="1">
        <w:r w:rsidRPr="00F67EC4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https://magtu.informsystema.ru/uploader/fileUpload?name=712.pdf&amp;show=dcatalogues/1/1112889/712.pdf&amp;view=true</w:t>
        </w:r>
      </w:hyperlink>
      <w:r w:rsidRPr="00F67EC4">
        <w:rPr>
          <w:rFonts w:ascii="Times New Roman" w:hAnsi="Times New Roman" w:cs="Times New Roman"/>
          <w:sz w:val="24"/>
          <w:szCs w:val="24"/>
        </w:rPr>
        <w:t xml:space="preserve">   . - Макрообъект. - ISBN 978-5-9967-0443-9. </w:t>
      </w:r>
    </w:p>
    <w:p w:rsidR="00F67EC4" w:rsidRPr="00F67EC4" w:rsidRDefault="00F67EC4" w:rsidP="00F67EC4">
      <w:pPr>
        <w:rPr>
          <w:rFonts w:ascii="Times New Roman" w:hAnsi="Times New Roman" w:cs="Times New Roman"/>
          <w:b/>
          <w:sz w:val="24"/>
          <w:szCs w:val="24"/>
        </w:rPr>
      </w:pPr>
      <w:r w:rsidRPr="00F67EC4"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:rsidR="00F67EC4" w:rsidRPr="00F67EC4" w:rsidRDefault="00F67EC4" w:rsidP="00F67EC4">
      <w:pPr>
        <w:pStyle w:val="af6"/>
        <w:numPr>
          <w:ilvl w:val="0"/>
          <w:numId w:val="64"/>
        </w:numPr>
        <w:spacing w:after="200"/>
        <w:ind w:left="0" w:firstLine="0"/>
        <w:jc w:val="left"/>
        <w:rPr>
          <w:szCs w:val="24"/>
          <w:lang w:val="ru-RU"/>
        </w:rPr>
      </w:pPr>
      <w:r w:rsidRPr="00F67EC4">
        <w:rPr>
          <w:szCs w:val="24"/>
          <w:lang w:val="ru-RU"/>
        </w:rPr>
        <w:t>Зуев, М. Н.  История России</w:t>
      </w:r>
      <w:proofErr w:type="gramStart"/>
      <w:r w:rsidRPr="00F67EC4">
        <w:rPr>
          <w:szCs w:val="24"/>
          <w:lang w:val="ru-RU"/>
        </w:rPr>
        <w:t xml:space="preserve"> :</w:t>
      </w:r>
      <w:proofErr w:type="gramEnd"/>
      <w:r w:rsidRPr="00F67EC4">
        <w:rPr>
          <w:szCs w:val="24"/>
          <w:lang w:val="ru-RU"/>
        </w:rPr>
        <w:t xml:space="preserve"> учебник и практикум для прикладного </w:t>
      </w:r>
      <w:proofErr w:type="spellStart"/>
      <w:r w:rsidRPr="00F67EC4">
        <w:rPr>
          <w:szCs w:val="24"/>
          <w:lang w:val="ru-RU"/>
        </w:rPr>
        <w:t>бакалавриата</w:t>
      </w:r>
      <w:proofErr w:type="spellEnd"/>
      <w:r w:rsidRPr="00F67EC4">
        <w:rPr>
          <w:szCs w:val="24"/>
          <w:lang w:val="ru-RU"/>
        </w:rPr>
        <w:t xml:space="preserve"> / М. Н. Зуев, С. Я. </w:t>
      </w:r>
      <w:proofErr w:type="spellStart"/>
      <w:r w:rsidRPr="00F67EC4">
        <w:rPr>
          <w:szCs w:val="24"/>
          <w:lang w:val="ru-RU"/>
        </w:rPr>
        <w:t>Лавренов</w:t>
      </w:r>
      <w:proofErr w:type="spellEnd"/>
      <w:r w:rsidRPr="00F67EC4">
        <w:rPr>
          <w:szCs w:val="24"/>
          <w:lang w:val="ru-RU"/>
        </w:rPr>
        <w:t xml:space="preserve">. — 4-е изд., </w:t>
      </w:r>
      <w:proofErr w:type="spellStart"/>
      <w:r w:rsidRPr="00F67EC4">
        <w:rPr>
          <w:szCs w:val="24"/>
          <w:lang w:val="ru-RU"/>
        </w:rPr>
        <w:t>испр</w:t>
      </w:r>
      <w:proofErr w:type="spellEnd"/>
      <w:r w:rsidRPr="00F67EC4">
        <w:rPr>
          <w:szCs w:val="24"/>
          <w:lang w:val="ru-RU"/>
        </w:rPr>
        <w:t xml:space="preserve">. и доп. — Москва : </w:t>
      </w:r>
      <w:proofErr w:type="gramStart"/>
      <w:r w:rsidRPr="00F67EC4">
        <w:rPr>
          <w:szCs w:val="24"/>
          <w:lang w:val="ru-RU"/>
        </w:rPr>
        <w:t xml:space="preserve">Издательство </w:t>
      </w:r>
      <w:proofErr w:type="spellStart"/>
      <w:r w:rsidRPr="00F67EC4">
        <w:rPr>
          <w:szCs w:val="24"/>
          <w:lang w:val="ru-RU"/>
        </w:rPr>
        <w:t>Юрайт</w:t>
      </w:r>
      <w:proofErr w:type="spellEnd"/>
      <w:r w:rsidRPr="00F67EC4">
        <w:rPr>
          <w:szCs w:val="24"/>
          <w:lang w:val="ru-RU"/>
        </w:rPr>
        <w:t>, 2019. — 545 с. — (Бакалавр.</w:t>
      </w:r>
      <w:proofErr w:type="gramEnd"/>
      <w:r w:rsidRPr="00F67EC4">
        <w:rPr>
          <w:szCs w:val="24"/>
          <w:lang w:val="ru-RU"/>
        </w:rPr>
        <w:t xml:space="preserve"> </w:t>
      </w:r>
      <w:proofErr w:type="gramStart"/>
      <w:r w:rsidRPr="00F67EC4">
        <w:rPr>
          <w:szCs w:val="24"/>
          <w:lang w:val="ru-RU"/>
        </w:rPr>
        <w:t>Прикладной курс).</w:t>
      </w:r>
      <w:proofErr w:type="gramEnd"/>
      <w:r w:rsidRPr="00F67EC4">
        <w:rPr>
          <w:szCs w:val="24"/>
          <w:lang w:val="ru-RU"/>
        </w:rPr>
        <w:t xml:space="preserve"> — </w:t>
      </w:r>
      <w:r w:rsidRPr="00F67EC4">
        <w:rPr>
          <w:szCs w:val="24"/>
        </w:rPr>
        <w:t>ISBN</w:t>
      </w:r>
      <w:r w:rsidRPr="00F67EC4">
        <w:rPr>
          <w:szCs w:val="24"/>
          <w:lang w:val="ru-RU"/>
        </w:rPr>
        <w:t xml:space="preserve"> 978-5-534-02724-2. — Текст</w:t>
      </w:r>
      <w:proofErr w:type="gramStart"/>
      <w:r w:rsidRPr="00F67EC4">
        <w:rPr>
          <w:szCs w:val="24"/>
          <w:lang w:val="ru-RU"/>
        </w:rPr>
        <w:t xml:space="preserve"> :</w:t>
      </w:r>
      <w:proofErr w:type="gramEnd"/>
      <w:r w:rsidRPr="00F67EC4">
        <w:rPr>
          <w:szCs w:val="24"/>
          <w:lang w:val="ru-RU"/>
        </w:rPr>
        <w:t xml:space="preserve"> электронный // ЭБС </w:t>
      </w:r>
      <w:proofErr w:type="spellStart"/>
      <w:r w:rsidRPr="00F67EC4">
        <w:rPr>
          <w:szCs w:val="24"/>
          <w:lang w:val="ru-RU"/>
        </w:rPr>
        <w:t>Юрайт</w:t>
      </w:r>
      <w:proofErr w:type="spellEnd"/>
      <w:r w:rsidRPr="00F67EC4">
        <w:rPr>
          <w:szCs w:val="24"/>
          <w:lang w:val="ru-RU"/>
        </w:rPr>
        <w:t xml:space="preserve"> [сайт]. — </w:t>
      </w:r>
      <w:r w:rsidRPr="00F67EC4">
        <w:rPr>
          <w:szCs w:val="24"/>
        </w:rPr>
        <w:t>URL</w:t>
      </w:r>
      <w:r w:rsidRPr="00F67EC4">
        <w:rPr>
          <w:szCs w:val="24"/>
          <w:lang w:val="ru-RU"/>
        </w:rPr>
        <w:t xml:space="preserve">: </w:t>
      </w:r>
      <w:hyperlink r:id="rId35" w:history="1">
        <w:r w:rsidRPr="00F67EC4">
          <w:rPr>
            <w:rStyle w:val="af7"/>
            <w:szCs w:val="24"/>
          </w:rPr>
          <w:t>https</w:t>
        </w:r>
        <w:r w:rsidRPr="00F67EC4">
          <w:rPr>
            <w:rStyle w:val="af7"/>
            <w:szCs w:val="24"/>
            <w:lang w:val="ru-RU"/>
          </w:rPr>
          <w:t>://</w:t>
        </w:r>
        <w:proofErr w:type="spellStart"/>
        <w:r w:rsidRPr="00F67EC4">
          <w:rPr>
            <w:rStyle w:val="af7"/>
            <w:szCs w:val="24"/>
          </w:rPr>
          <w:t>urait</w:t>
        </w:r>
        <w:proofErr w:type="spellEnd"/>
        <w:r w:rsidRPr="00F67EC4">
          <w:rPr>
            <w:rStyle w:val="af7"/>
            <w:szCs w:val="24"/>
            <w:lang w:val="ru-RU"/>
          </w:rPr>
          <w:t>.</w:t>
        </w:r>
        <w:proofErr w:type="spellStart"/>
        <w:r w:rsidRPr="00F67EC4">
          <w:rPr>
            <w:rStyle w:val="af7"/>
            <w:szCs w:val="24"/>
          </w:rPr>
          <w:t>ru</w:t>
        </w:r>
        <w:proofErr w:type="spellEnd"/>
        <w:r w:rsidRPr="00F67EC4">
          <w:rPr>
            <w:rStyle w:val="af7"/>
            <w:szCs w:val="24"/>
            <w:lang w:val="ru-RU"/>
          </w:rPr>
          <w:t>/</w:t>
        </w:r>
        <w:proofErr w:type="spellStart"/>
        <w:r w:rsidRPr="00F67EC4">
          <w:rPr>
            <w:rStyle w:val="af7"/>
            <w:szCs w:val="24"/>
          </w:rPr>
          <w:t>bcode</w:t>
        </w:r>
        <w:proofErr w:type="spellEnd"/>
        <w:r w:rsidRPr="00F67EC4">
          <w:rPr>
            <w:rStyle w:val="af7"/>
            <w:szCs w:val="24"/>
            <w:lang w:val="ru-RU"/>
          </w:rPr>
          <w:t>/431092</w:t>
        </w:r>
      </w:hyperlink>
      <w:r w:rsidRPr="00F67EC4">
        <w:rPr>
          <w:szCs w:val="24"/>
          <w:lang w:val="ru-RU"/>
        </w:rPr>
        <w:t xml:space="preserve">  (дата обращения: 25.09.2020).  .</w:t>
      </w:r>
    </w:p>
    <w:p w:rsidR="00F67EC4" w:rsidRPr="00F67EC4" w:rsidRDefault="00F67EC4" w:rsidP="00F67EC4">
      <w:pPr>
        <w:rPr>
          <w:rFonts w:ascii="Times New Roman" w:hAnsi="Times New Roman" w:cs="Times New Roman"/>
          <w:sz w:val="24"/>
          <w:szCs w:val="24"/>
        </w:rPr>
      </w:pPr>
      <w:r w:rsidRPr="00F67EC4">
        <w:rPr>
          <w:rFonts w:ascii="Times New Roman" w:hAnsi="Times New Roman" w:cs="Times New Roman"/>
          <w:sz w:val="24"/>
          <w:szCs w:val="24"/>
        </w:rPr>
        <w:t>2.</w:t>
      </w:r>
      <w:r w:rsidRPr="00F67EC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 А. Г. История России второй половины XIX - начала XX в. [Электронный ресурс]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практикум / А. Г. </w:t>
      </w:r>
      <w:proofErr w:type="spellStart"/>
      <w:r w:rsidRPr="00F67EC4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Pr="00F67EC4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[МГТУ], 2017. - 70 с.</w:t>
      </w:r>
      <w:proofErr w:type="gramStart"/>
      <w:r w:rsidRPr="00F67E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67EC4">
        <w:rPr>
          <w:rFonts w:ascii="Times New Roman" w:hAnsi="Times New Roman" w:cs="Times New Roman"/>
          <w:sz w:val="24"/>
          <w:szCs w:val="24"/>
        </w:rPr>
        <w:t xml:space="preserve"> табл. - Режим доступа: </w:t>
      </w:r>
      <w:hyperlink r:id="rId36" w:history="1">
        <w:r w:rsidRPr="00F67EC4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https://magtu.informsystema.ru/uploader/fileUpload?name=3260.pdf&amp;show=dcatalogues/1/1137152/3260.pdf&amp;view=true</w:t>
        </w:r>
      </w:hyperlink>
      <w:r w:rsidRPr="00F67EC4">
        <w:rPr>
          <w:rFonts w:ascii="Times New Roman" w:hAnsi="Times New Roman" w:cs="Times New Roman"/>
          <w:sz w:val="24"/>
          <w:szCs w:val="24"/>
        </w:rPr>
        <w:t xml:space="preserve">   . - Макрообъект.</w:t>
      </w:r>
    </w:p>
    <w:p w:rsidR="00F67EC4" w:rsidRPr="00F67EC4" w:rsidRDefault="00F67EC4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  <w:lastRenderedPageBreak/>
        <w:t>г</w:t>
      </w:r>
      <w:proofErr w:type="gramStart"/>
      <w:r w:rsidRPr="00AC7842"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  <w:t>)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П</w:t>
      </w:r>
      <w:proofErr w:type="gramEnd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рограммное обеспечение </w:t>
      </w:r>
      <w:proofErr w:type="spellStart"/>
      <w:r w:rsidRPr="00AC7842"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  <w:t>и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Интернет-ресурсы</w:t>
      </w:r>
      <w:proofErr w:type="spellEnd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: </w:t>
      </w:r>
    </w:p>
    <w:p w:rsidR="00AC7842" w:rsidRPr="00AC7842" w:rsidRDefault="00AC7842" w:rsidP="00221639">
      <w:pPr>
        <w:widowControl w:val="0"/>
        <w:numPr>
          <w:ilvl w:val="0"/>
          <w:numId w:val="18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ХРОНОС: всемирная история в Интернете. – Режим доступа: </w:t>
      </w:r>
      <w:hyperlink r:id="rId37" w:history="1">
        <w:r w:rsidRPr="00A53B4B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http://www.hrono.ru/</w:t>
        </w:r>
      </w:hyperlink>
    </w:p>
    <w:p w:rsidR="00AC7842" w:rsidRPr="00AC7842" w:rsidRDefault="00AC7842" w:rsidP="00221639">
      <w:pPr>
        <w:widowControl w:val="0"/>
        <w:numPr>
          <w:ilvl w:val="0"/>
          <w:numId w:val="18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Библиотека электронных ресурсов исторического факультета МГУ. – Режим доступа: </w:t>
      </w:r>
      <w:hyperlink r:id="rId38" w:history="1">
        <w:r w:rsidRPr="00A53B4B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http://www.hist.msu.ru/</w:t>
        </w:r>
      </w:hyperlink>
    </w:p>
    <w:p w:rsidR="00AC7842" w:rsidRPr="00AC7842" w:rsidRDefault="00AC7842" w:rsidP="00221639">
      <w:pPr>
        <w:widowControl w:val="0"/>
        <w:numPr>
          <w:ilvl w:val="0"/>
          <w:numId w:val="18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Научная электронная библиотека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Киберленика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». – Режим доступа: </w:t>
      </w:r>
      <w:hyperlink r:id="rId39" w:history="1">
        <w:r w:rsidRPr="00A53B4B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http://cyberleninka.ru/</w:t>
        </w:r>
      </w:hyperlink>
    </w:p>
    <w:p w:rsidR="00AC7842" w:rsidRPr="00AC7842" w:rsidRDefault="00AC7842" w:rsidP="00221639">
      <w:pPr>
        <w:widowControl w:val="0"/>
        <w:numPr>
          <w:ilvl w:val="0"/>
          <w:numId w:val="18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Научная электронная библиотека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eLibrary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ru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». – Режим доступа: </w:t>
      </w:r>
      <w:hyperlink r:id="rId40" w:history="1">
        <w:r w:rsidRPr="00A53B4B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http://elibrary.ru/</w:t>
        </w:r>
      </w:hyperlink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8 Материально-техническое обеспечение дисциплины (модуля)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Для проведения лекционных и семинарских занятий используются 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мультимедийный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проектор,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ru-RU"/>
        </w:rPr>
        <w:t>DVD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– проигрыватель, интерактивная доска, ноутбук, экран, компьютерные программы.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Для самостоятельной работы студенты могут использовать: образовательный портал ГОУ ВО «МГТУ», интернет – ресурсы, методические указания и рекомендации к изучению дисциплины в целом и отдельных ключевых проблем, книжный фонд библиотеки университета. 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AC7842" w:rsidRPr="00AC7842" w:rsidTr="00403481">
        <w:trPr>
          <w:tblHeader/>
        </w:trPr>
        <w:tc>
          <w:tcPr>
            <w:tcW w:w="1928" w:type="pct"/>
            <w:vAlign w:val="center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Лекционная аудитория 374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proofErr w:type="spellStart"/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 средства хранения, передачи  и представления информации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376.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380.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465.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2 диапроектора, 3 компьютера, 1 ноутбук ,  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CD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-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ROM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 по истории (6 шт.)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2849B9" w:rsidRDefault="002849B9" w:rsidP="00AC7842">
      <w:pPr>
        <w:keepNext/>
        <w:widowControl w:val="0"/>
        <w:spacing w:before="240" w:after="120" w:line="240" w:lineRule="auto"/>
        <w:ind w:left="567"/>
        <w:jc w:val="both"/>
        <w:outlineLvl w:val="0"/>
      </w:pPr>
    </w:p>
    <w:sectPr w:rsidR="002849B9" w:rsidSect="007C560E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A4E" w:rsidRDefault="002B6A4E" w:rsidP="00716AE6">
      <w:pPr>
        <w:spacing w:after="0" w:line="240" w:lineRule="auto"/>
      </w:pPr>
      <w:r>
        <w:separator/>
      </w:r>
    </w:p>
  </w:endnote>
  <w:endnote w:type="continuationSeparator" w:id="0">
    <w:p w:rsidR="002B6A4E" w:rsidRDefault="002B6A4E" w:rsidP="0071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771" w:rsidRDefault="00044771">
    <w:pPr>
      <w:pStyle w:val="a7"/>
    </w:pPr>
  </w:p>
  <w:p w:rsidR="00044771" w:rsidRDefault="00044771">
    <w:pPr>
      <w:pStyle w:val="a7"/>
    </w:pPr>
  </w:p>
  <w:p w:rsidR="00044771" w:rsidRDefault="00044771">
    <w:pPr>
      <w:pStyle w:val="a7"/>
    </w:pPr>
  </w:p>
  <w:p w:rsidR="00044771" w:rsidRDefault="00044771">
    <w:pPr>
      <w:pStyle w:val="a7"/>
    </w:pPr>
  </w:p>
  <w:p w:rsidR="00044771" w:rsidRDefault="00044771">
    <w:pPr>
      <w:pStyle w:val="a7"/>
    </w:pPr>
  </w:p>
  <w:p w:rsidR="00044771" w:rsidRDefault="00044771">
    <w:pPr>
      <w:pStyle w:val="a7"/>
    </w:pPr>
  </w:p>
  <w:p w:rsidR="00044771" w:rsidRDefault="0004477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A4E" w:rsidRDefault="002B6A4E" w:rsidP="00716AE6">
      <w:pPr>
        <w:spacing w:after="0" w:line="240" w:lineRule="auto"/>
      </w:pPr>
      <w:r>
        <w:separator/>
      </w:r>
    </w:p>
  </w:footnote>
  <w:footnote w:type="continuationSeparator" w:id="0">
    <w:p w:rsidR="002B6A4E" w:rsidRDefault="002B6A4E" w:rsidP="00716AE6">
      <w:pPr>
        <w:spacing w:after="0" w:line="240" w:lineRule="auto"/>
      </w:pPr>
      <w:r>
        <w:continuationSeparator/>
      </w:r>
    </w:p>
  </w:footnote>
  <w:footnote w:id="1">
    <w:p w:rsidR="00044771" w:rsidRPr="002A720F" w:rsidRDefault="00044771" w:rsidP="00BE2AA3">
      <w:pPr>
        <w:pStyle w:val="af3"/>
        <w:ind w:firstLine="0"/>
        <w:rPr>
          <w:i/>
          <w:color w:val="C00000"/>
          <w:sz w:val="22"/>
          <w:szCs w:val="22"/>
        </w:rPr>
      </w:pPr>
    </w:p>
  </w:footnote>
  <w:footnote w:id="2">
    <w:p w:rsidR="00044771" w:rsidRPr="002A720F" w:rsidRDefault="00044771" w:rsidP="00BE2AA3">
      <w:pPr>
        <w:pStyle w:val="af3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2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>
    <w:nsid w:val="00015124"/>
    <w:multiLevelType w:val="hybridMultilevel"/>
    <w:tmpl w:val="B3F0A840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59F5FDC"/>
    <w:multiLevelType w:val="hybridMultilevel"/>
    <w:tmpl w:val="141CF4E0"/>
    <w:lvl w:ilvl="0" w:tplc="C7AA4D76">
      <w:start w:val="1"/>
      <w:numFmt w:val="decimal"/>
      <w:lvlText w:val="%1."/>
      <w:lvlJc w:val="left"/>
      <w:pPr>
        <w:tabs>
          <w:tab w:val="num" w:pos="4368"/>
        </w:tabs>
        <w:ind w:left="4368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908"/>
        </w:tabs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628"/>
        </w:tabs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068"/>
        </w:tabs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88"/>
        </w:tabs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228"/>
        </w:tabs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948"/>
        </w:tabs>
        <w:ind w:left="9948" w:hanging="180"/>
      </w:pPr>
    </w:lvl>
  </w:abstractNum>
  <w:abstractNum w:abstractNumId="5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265E9"/>
    <w:multiLevelType w:val="hybridMultilevel"/>
    <w:tmpl w:val="07EC3598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06EB12FC"/>
    <w:multiLevelType w:val="hybridMultilevel"/>
    <w:tmpl w:val="C1321496"/>
    <w:lvl w:ilvl="0" w:tplc="1C38D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D21E47"/>
    <w:multiLevelType w:val="hybridMultilevel"/>
    <w:tmpl w:val="2052466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4362B9"/>
    <w:multiLevelType w:val="hybridMultilevel"/>
    <w:tmpl w:val="28A0D8B4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0F7F220E"/>
    <w:multiLevelType w:val="hybridMultilevel"/>
    <w:tmpl w:val="5A026494"/>
    <w:lvl w:ilvl="0" w:tplc="38B4E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2CE1A94"/>
    <w:multiLevelType w:val="hybridMultilevel"/>
    <w:tmpl w:val="6DAE1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112BBE"/>
    <w:multiLevelType w:val="hybridMultilevel"/>
    <w:tmpl w:val="495EF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E86E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6B092D"/>
    <w:multiLevelType w:val="hybridMultilevel"/>
    <w:tmpl w:val="49C0B934"/>
    <w:lvl w:ilvl="0" w:tplc="AFEEB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064809"/>
    <w:multiLevelType w:val="hybridMultilevel"/>
    <w:tmpl w:val="FD486D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76F0577"/>
    <w:multiLevelType w:val="hybridMultilevel"/>
    <w:tmpl w:val="B5DE9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83160D"/>
    <w:multiLevelType w:val="hybridMultilevel"/>
    <w:tmpl w:val="8AA42216"/>
    <w:lvl w:ilvl="0" w:tplc="DC2AF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DC0994"/>
    <w:multiLevelType w:val="hybridMultilevel"/>
    <w:tmpl w:val="5778F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A3144F6"/>
    <w:multiLevelType w:val="hybridMultilevel"/>
    <w:tmpl w:val="28EAF7BA"/>
    <w:lvl w:ilvl="0" w:tplc="3CA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B9A7409"/>
    <w:multiLevelType w:val="singleLevel"/>
    <w:tmpl w:val="4B405F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2">
    <w:nsid w:val="2F3D71F5"/>
    <w:multiLevelType w:val="hybridMultilevel"/>
    <w:tmpl w:val="38768C74"/>
    <w:lvl w:ilvl="0" w:tplc="997A7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03651B7"/>
    <w:multiLevelType w:val="hybridMultilevel"/>
    <w:tmpl w:val="94FE4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14A10F1"/>
    <w:multiLevelType w:val="hybridMultilevel"/>
    <w:tmpl w:val="C9B6D9D4"/>
    <w:lvl w:ilvl="0" w:tplc="B4C20A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6190E0B"/>
    <w:multiLevelType w:val="hybridMultilevel"/>
    <w:tmpl w:val="572489DA"/>
    <w:lvl w:ilvl="0" w:tplc="B8E6F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61B796C"/>
    <w:multiLevelType w:val="hybridMultilevel"/>
    <w:tmpl w:val="B0AAFE0C"/>
    <w:lvl w:ilvl="0" w:tplc="F8045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68F4D05"/>
    <w:multiLevelType w:val="hybridMultilevel"/>
    <w:tmpl w:val="C46294B0"/>
    <w:lvl w:ilvl="0" w:tplc="ED7C6AC0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8">
    <w:nsid w:val="3722602B"/>
    <w:multiLevelType w:val="hybridMultilevel"/>
    <w:tmpl w:val="51A0C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7B25B67"/>
    <w:multiLevelType w:val="hybridMultilevel"/>
    <w:tmpl w:val="9F226A18"/>
    <w:lvl w:ilvl="0" w:tplc="A8AA20E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3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A0C1407"/>
    <w:multiLevelType w:val="hybridMultilevel"/>
    <w:tmpl w:val="F3DA7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A226447"/>
    <w:multiLevelType w:val="singleLevel"/>
    <w:tmpl w:val="0228325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33">
    <w:nsid w:val="3CC511D3"/>
    <w:multiLevelType w:val="hybridMultilevel"/>
    <w:tmpl w:val="B1101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E4C1C91"/>
    <w:multiLevelType w:val="hybridMultilevel"/>
    <w:tmpl w:val="08B094F6"/>
    <w:lvl w:ilvl="0" w:tplc="2BC6A900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0973230"/>
    <w:multiLevelType w:val="hybridMultilevel"/>
    <w:tmpl w:val="1CA8A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2450BF9"/>
    <w:multiLevelType w:val="hybridMultilevel"/>
    <w:tmpl w:val="A9189184"/>
    <w:lvl w:ilvl="0" w:tplc="C0AAE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42EF0688"/>
    <w:multiLevelType w:val="hybridMultilevel"/>
    <w:tmpl w:val="1310A888"/>
    <w:lvl w:ilvl="0" w:tplc="9F923D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49284934"/>
    <w:multiLevelType w:val="hybridMultilevel"/>
    <w:tmpl w:val="35D802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9">
    <w:nsid w:val="49DC2FAF"/>
    <w:multiLevelType w:val="hybridMultilevel"/>
    <w:tmpl w:val="FD843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C03640C"/>
    <w:multiLevelType w:val="hybridMultilevel"/>
    <w:tmpl w:val="565C66BE"/>
    <w:lvl w:ilvl="0" w:tplc="9E78F352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F43724E"/>
    <w:multiLevelType w:val="hybridMultilevel"/>
    <w:tmpl w:val="74C4DE24"/>
    <w:lvl w:ilvl="0" w:tplc="96DCE9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>
    <w:nsid w:val="50435451"/>
    <w:multiLevelType w:val="hybridMultilevel"/>
    <w:tmpl w:val="639E2BFA"/>
    <w:lvl w:ilvl="0" w:tplc="A002E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1236EDD"/>
    <w:multiLevelType w:val="hybridMultilevel"/>
    <w:tmpl w:val="3DAC3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1880C10"/>
    <w:multiLevelType w:val="hybridMultilevel"/>
    <w:tmpl w:val="159A0AA4"/>
    <w:lvl w:ilvl="0" w:tplc="CE2E5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53A40DCE"/>
    <w:multiLevelType w:val="hybridMultilevel"/>
    <w:tmpl w:val="90744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5A20289"/>
    <w:multiLevelType w:val="hybridMultilevel"/>
    <w:tmpl w:val="DEE245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8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A577B62"/>
    <w:multiLevelType w:val="hybridMultilevel"/>
    <w:tmpl w:val="F6F2604E"/>
    <w:lvl w:ilvl="0" w:tplc="18BE7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5AD61712"/>
    <w:multiLevelType w:val="hybridMultilevel"/>
    <w:tmpl w:val="C1C88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ADE4579"/>
    <w:multiLevelType w:val="hybridMultilevel"/>
    <w:tmpl w:val="85A6A806"/>
    <w:lvl w:ilvl="0" w:tplc="B7224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5BC857B5"/>
    <w:multiLevelType w:val="hybridMultilevel"/>
    <w:tmpl w:val="CD3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C200A4B"/>
    <w:multiLevelType w:val="hybridMultilevel"/>
    <w:tmpl w:val="FB1CEF9C"/>
    <w:lvl w:ilvl="0" w:tplc="BB30B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>
    <w:nsid w:val="5D5C55D2"/>
    <w:multiLevelType w:val="hybridMultilevel"/>
    <w:tmpl w:val="A1D019F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889C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1CC0C82"/>
    <w:multiLevelType w:val="hybridMultilevel"/>
    <w:tmpl w:val="896C83C4"/>
    <w:lvl w:ilvl="0" w:tplc="6A1082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63F62FF5"/>
    <w:multiLevelType w:val="hybridMultilevel"/>
    <w:tmpl w:val="308CE2B0"/>
    <w:lvl w:ilvl="0" w:tplc="FD02E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5302DE5"/>
    <w:multiLevelType w:val="hybridMultilevel"/>
    <w:tmpl w:val="C966FA4E"/>
    <w:lvl w:ilvl="0" w:tplc="10A2921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0">
    <w:nsid w:val="6532689B"/>
    <w:multiLevelType w:val="hybridMultilevel"/>
    <w:tmpl w:val="B612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A546E59"/>
    <w:multiLevelType w:val="multilevel"/>
    <w:tmpl w:val="6AFE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1947F48"/>
    <w:multiLevelType w:val="hybridMultilevel"/>
    <w:tmpl w:val="C234C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A821945"/>
    <w:multiLevelType w:val="hybridMultilevel"/>
    <w:tmpl w:val="D28AB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B750EB1"/>
    <w:multiLevelType w:val="hybridMultilevel"/>
    <w:tmpl w:val="82A097A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5">
    <w:nsid w:val="7D92141B"/>
    <w:multiLevelType w:val="hybridMultilevel"/>
    <w:tmpl w:val="13447F96"/>
    <w:lvl w:ilvl="0" w:tplc="6824C6F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6">
    <w:nsid w:val="7E4273F6"/>
    <w:multiLevelType w:val="singleLevel"/>
    <w:tmpl w:val="AE4E926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num w:numId="1">
    <w:abstractNumId w:val="57"/>
  </w:num>
  <w:num w:numId="2">
    <w:abstractNumId w:val="37"/>
  </w:num>
  <w:num w:numId="3">
    <w:abstractNumId w:val="45"/>
  </w:num>
  <w:num w:numId="4">
    <w:abstractNumId w:val="26"/>
  </w:num>
  <w:num w:numId="5">
    <w:abstractNumId w:val="10"/>
  </w:num>
  <w:num w:numId="6">
    <w:abstractNumId w:val="7"/>
  </w:num>
  <w:num w:numId="7">
    <w:abstractNumId w:val="54"/>
  </w:num>
  <w:num w:numId="8">
    <w:abstractNumId w:val="24"/>
  </w:num>
  <w:num w:numId="9">
    <w:abstractNumId w:val="17"/>
  </w:num>
  <w:num w:numId="10">
    <w:abstractNumId w:val="36"/>
  </w:num>
  <w:num w:numId="11">
    <w:abstractNumId w:val="52"/>
  </w:num>
  <w:num w:numId="12">
    <w:abstractNumId w:val="50"/>
  </w:num>
  <w:num w:numId="13">
    <w:abstractNumId w:val="13"/>
  </w:num>
  <w:num w:numId="14">
    <w:abstractNumId w:val="22"/>
  </w:num>
  <w:num w:numId="15">
    <w:abstractNumId w:val="25"/>
  </w:num>
  <w:num w:numId="16">
    <w:abstractNumId w:val="4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43"/>
  </w:num>
  <w:num w:numId="20">
    <w:abstractNumId w:val="20"/>
  </w:num>
  <w:num w:numId="21">
    <w:abstractNumId w:val="4"/>
  </w:num>
  <w:num w:numId="22">
    <w:abstractNumId w:val="6"/>
  </w:num>
  <w:num w:numId="23">
    <w:abstractNumId w:val="65"/>
  </w:num>
  <w:num w:numId="24">
    <w:abstractNumId w:val="11"/>
  </w:num>
  <w:num w:numId="25">
    <w:abstractNumId w:val="46"/>
  </w:num>
  <w:num w:numId="26">
    <w:abstractNumId w:val="31"/>
  </w:num>
  <w:num w:numId="27">
    <w:abstractNumId w:val="63"/>
  </w:num>
  <w:num w:numId="28">
    <w:abstractNumId w:val="15"/>
  </w:num>
  <w:num w:numId="29">
    <w:abstractNumId w:val="42"/>
  </w:num>
  <w:num w:numId="30">
    <w:abstractNumId w:val="53"/>
  </w:num>
  <w:num w:numId="31">
    <w:abstractNumId w:val="41"/>
  </w:num>
  <w:num w:numId="32">
    <w:abstractNumId w:val="62"/>
  </w:num>
  <w:num w:numId="33">
    <w:abstractNumId w:val="49"/>
  </w:num>
  <w:num w:numId="34">
    <w:abstractNumId w:val="51"/>
  </w:num>
  <w:num w:numId="35">
    <w:abstractNumId w:val="64"/>
  </w:num>
  <w:num w:numId="36">
    <w:abstractNumId w:val="47"/>
  </w:num>
  <w:num w:numId="37">
    <w:abstractNumId w:val="38"/>
  </w:num>
  <w:num w:numId="38">
    <w:abstractNumId w:val="9"/>
  </w:num>
  <w:num w:numId="39">
    <w:abstractNumId w:val="29"/>
  </w:num>
  <w:num w:numId="40">
    <w:abstractNumId w:val="39"/>
  </w:num>
  <w:num w:numId="41">
    <w:abstractNumId w:val="16"/>
  </w:num>
  <w:num w:numId="42">
    <w:abstractNumId w:val="60"/>
  </w:num>
  <w:num w:numId="43">
    <w:abstractNumId w:val="28"/>
  </w:num>
  <w:num w:numId="44">
    <w:abstractNumId w:val="58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</w:num>
  <w:num w:numId="47">
    <w:abstractNumId w:val="33"/>
  </w:num>
  <w:num w:numId="48">
    <w:abstractNumId w:val="35"/>
  </w:num>
  <w:num w:numId="49">
    <w:abstractNumId w:val="44"/>
  </w:num>
  <w:num w:numId="50">
    <w:abstractNumId w:val="40"/>
  </w:num>
  <w:num w:numId="51">
    <w:abstractNumId w:val="66"/>
  </w:num>
  <w:num w:numId="52">
    <w:abstractNumId w:val="61"/>
  </w:num>
  <w:num w:numId="53">
    <w:abstractNumId w:val="27"/>
  </w:num>
  <w:num w:numId="54">
    <w:abstractNumId w:val="0"/>
  </w:num>
  <w:num w:numId="55">
    <w:abstractNumId w:val="12"/>
  </w:num>
  <w:num w:numId="56">
    <w:abstractNumId w:val="59"/>
  </w:num>
  <w:num w:numId="57">
    <w:abstractNumId w:val="3"/>
  </w:num>
  <w:num w:numId="58">
    <w:abstractNumId w:val="19"/>
  </w:num>
  <w:num w:numId="59">
    <w:abstractNumId w:val="8"/>
  </w:num>
  <w:num w:numId="60">
    <w:abstractNumId w:val="55"/>
  </w:num>
  <w:num w:numId="61">
    <w:abstractNumId w:val="32"/>
  </w:num>
  <w:num w:numId="62">
    <w:abstractNumId w:val="21"/>
  </w:num>
  <w:num w:numId="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6"/>
  </w:num>
  <w:num w:numId="66">
    <w:abstractNumId w:val="18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6AE6"/>
    <w:rsid w:val="00044771"/>
    <w:rsid w:val="000919ED"/>
    <w:rsid w:val="00210D32"/>
    <w:rsid w:val="00221639"/>
    <w:rsid w:val="002257DE"/>
    <w:rsid w:val="00236FC3"/>
    <w:rsid w:val="00251BF5"/>
    <w:rsid w:val="002849B9"/>
    <w:rsid w:val="002B6A4E"/>
    <w:rsid w:val="003D43D0"/>
    <w:rsid w:val="00403481"/>
    <w:rsid w:val="004167C6"/>
    <w:rsid w:val="00500CCE"/>
    <w:rsid w:val="00510ED9"/>
    <w:rsid w:val="00522D43"/>
    <w:rsid w:val="00637713"/>
    <w:rsid w:val="006507E4"/>
    <w:rsid w:val="0065327B"/>
    <w:rsid w:val="0071299D"/>
    <w:rsid w:val="00716AE6"/>
    <w:rsid w:val="007403D9"/>
    <w:rsid w:val="00793252"/>
    <w:rsid w:val="007C560E"/>
    <w:rsid w:val="008E0EAC"/>
    <w:rsid w:val="00A53B4B"/>
    <w:rsid w:val="00A8219A"/>
    <w:rsid w:val="00A82CBA"/>
    <w:rsid w:val="00A92326"/>
    <w:rsid w:val="00AC7842"/>
    <w:rsid w:val="00BE2AA3"/>
    <w:rsid w:val="00BF0CD7"/>
    <w:rsid w:val="00C8472D"/>
    <w:rsid w:val="00D349BE"/>
    <w:rsid w:val="00D5106A"/>
    <w:rsid w:val="00DB2ED0"/>
    <w:rsid w:val="00DB2FB1"/>
    <w:rsid w:val="00E45CEE"/>
    <w:rsid w:val="00EE4299"/>
    <w:rsid w:val="00F67EC4"/>
    <w:rsid w:val="00FB2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9A"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AC7842"/>
  </w:style>
  <w:style w:type="table" w:customStyle="1" w:styleId="14">
    <w:name w:val="Сетка таблицы1"/>
    <w:basedOn w:val="a1"/>
    <w:next w:val="aa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b">
    <w:name w:val="FollowedHyperlink"/>
    <w:rsid w:val="00AC7842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  <w:style w:type="character" w:customStyle="1" w:styleId="dxebasedevex">
    <w:name w:val="dxebase_devex"/>
    <w:basedOn w:val="a0"/>
    <w:rsid w:val="00F67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AC7842"/>
  </w:style>
  <w:style w:type="table" w:customStyle="1" w:styleId="14">
    <w:name w:val="Сетка таблицы1"/>
    <w:basedOn w:val="a1"/>
    <w:next w:val="aa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b">
    <w:name w:val="FollowedHyperlink"/>
    <w:rsid w:val="00AC7842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yberleninka.ru" TargetMode="External"/><Relationship Id="rId18" Type="http://schemas.openxmlformats.org/officeDocument/2006/relationships/hyperlink" Target="http://cyberleninka.ru/" TargetMode="External"/><Relationship Id="rId26" Type="http://schemas.openxmlformats.org/officeDocument/2006/relationships/hyperlink" Target="https://omeka.org/" TargetMode="External"/><Relationship Id="rId39" Type="http://schemas.openxmlformats.org/officeDocument/2006/relationships/hyperlink" Target="http://cyberleninka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suh.ru/binary/79820_12.1239280334.99898.pdf" TargetMode="External"/><Relationship Id="rId34" Type="http://schemas.openxmlformats.org/officeDocument/2006/relationships/hyperlink" Target="https://magtu.informsystema.ru/uploader/fileUpload?name=712.pdf&amp;show=dcatalogues/1/1112889/712.pdf&amp;view=true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cyberleninka.ru/" TargetMode="External"/><Relationship Id="rId17" Type="http://schemas.openxmlformats.org/officeDocument/2006/relationships/hyperlink" Target="http://cyberleninka.ru" TargetMode="External"/><Relationship Id="rId25" Type="http://schemas.openxmlformats.org/officeDocument/2006/relationships/hyperlink" Target="https://www.mindmeister.com/" TargetMode="External"/><Relationship Id="rId33" Type="http://schemas.openxmlformats.org/officeDocument/2006/relationships/hyperlink" Target="https://magtu.informsystema.ru/uploader/fileUpload?name=2851.pdf&amp;show=dcatalogues/1/1133283/2851.pdf&amp;view=tru&#1077;" TargetMode="External"/><Relationship Id="rId38" Type="http://schemas.openxmlformats.org/officeDocument/2006/relationships/hyperlink" Target="http://www.hist.ms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yberleninka.ru/" TargetMode="External"/><Relationship Id="rId20" Type="http://schemas.openxmlformats.org/officeDocument/2006/relationships/hyperlink" Target="http://cyberleninka.ru/" TargetMode="External"/><Relationship Id="rId29" Type="http://schemas.openxmlformats.org/officeDocument/2006/relationships/hyperlink" Target="https://coollib.com/b/283872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yberleninka.ru/" TargetMode="External"/><Relationship Id="rId24" Type="http://schemas.openxmlformats.org/officeDocument/2006/relationships/hyperlink" Target="https://www.canva.com/" TargetMode="External"/><Relationship Id="rId32" Type="http://schemas.openxmlformats.org/officeDocument/2006/relationships/hyperlink" Target="https://urait.ru/bcode/432895" TargetMode="External"/><Relationship Id="rId37" Type="http://schemas.openxmlformats.org/officeDocument/2006/relationships/hyperlink" Target="http://www.hrono.ru/" TargetMode="External"/><Relationship Id="rId40" Type="http://schemas.openxmlformats.org/officeDocument/2006/relationships/hyperlink" Target="http://elibrary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yberleninka.ru" TargetMode="External"/><Relationship Id="rId23" Type="http://schemas.openxmlformats.org/officeDocument/2006/relationships/hyperlink" Target="http://uisrussia.msu.ru/" TargetMode="External"/><Relationship Id="rId28" Type="http://schemas.openxmlformats.org/officeDocument/2006/relationships/hyperlink" Target="https://urait.ru/viewer/istoriya-rossii-411346" TargetMode="External"/><Relationship Id="rId36" Type="http://schemas.openxmlformats.org/officeDocument/2006/relationships/hyperlink" Target="https://magtu.informsystema.ru/uploader/fileUpload?name=3260.pdf&amp;show=dcatalogues/1/1137152/3260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cyberleninka.ru/" TargetMode="External"/><Relationship Id="rId31" Type="http://schemas.openxmlformats.org/officeDocument/2006/relationships/hyperlink" Target="https://urait.ru/bcode/442151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yberleninka.ru" TargetMode="External"/><Relationship Id="rId22" Type="http://schemas.openxmlformats.org/officeDocument/2006/relationships/hyperlink" Target="http://cyberleninka.ru" TargetMode="External"/><Relationship Id="rId27" Type="http://schemas.openxmlformats.org/officeDocument/2006/relationships/hyperlink" Target="https://timeline.knightlab.com/" TargetMode="External"/><Relationship Id="rId30" Type="http://schemas.openxmlformats.org/officeDocument/2006/relationships/hyperlink" Target="https://magtu.informsystema.ru/uploader/fileUpload?name=3433.pdf&amp;show=dcatalogues/1/1209623/3433.pdf&amp;view=true" TargetMode="External"/><Relationship Id="rId35" Type="http://schemas.openxmlformats.org/officeDocument/2006/relationships/hyperlink" Target="https://urait.ru/bcode/431092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A4173-6F1B-4D97-BFC8-36C4F4DB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73</Pages>
  <Words>17787</Words>
  <Characters>101387</Characters>
  <Application>Microsoft Office Word</Application>
  <DocSecurity>0</DocSecurity>
  <Lines>844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l.kramzina</cp:lastModifiedBy>
  <cp:revision>9</cp:revision>
  <dcterms:created xsi:type="dcterms:W3CDTF">2016-11-22T18:21:00Z</dcterms:created>
  <dcterms:modified xsi:type="dcterms:W3CDTF">2020-11-23T10:16:00Z</dcterms:modified>
</cp:coreProperties>
</file>