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05B" w:rsidRDefault="00AF67E0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8267700"/>
            <wp:effectExtent l="19050" t="0" r="0" b="0"/>
            <wp:docPr id="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8E0" w:rsidRDefault="00C108E0" w:rsidP="00C108E0">
      <w:pPr>
        <w:pStyle w:val="Style11"/>
        <w:widowControl/>
        <w:ind w:firstLine="0"/>
        <w:jc w:val="center"/>
      </w:pPr>
    </w:p>
    <w:p w:rsidR="0094205B" w:rsidRDefault="0094205B" w:rsidP="00C108E0">
      <w:pPr>
        <w:pStyle w:val="Style11"/>
        <w:widowControl/>
        <w:ind w:firstLine="0"/>
        <w:jc w:val="center"/>
      </w:pPr>
    </w:p>
    <w:p w:rsidR="0094205B" w:rsidRDefault="0094205B" w:rsidP="00C108E0">
      <w:pPr>
        <w:pStyle w:val="Style11"/>
        <w:widowControl/>
        <w:ind w:firstLine="0"/>
        <w:jc w:val="center"/>
      </w:pPr>
    </w:p>
    <w:p w:rsidR="0094205B" w:rsidRDefault="0094205B" w:rsidP="00C108E0">
      <w:pPr>
        <w:pStyle w:val="Style11"/>
        <w:widowControl/>
        <w:ind w:firstLine="0"/>
        <w:jc w:val="center"/>
      </w:pPr>
    </w:p>
    <w:p w:rsidR="0094205B" w:rsidRPr="00B533F2" w:rsidRDefault="0094205B" w:rsidP="003A4D55">
      <w:pPr>
        <w:pStyle w:val="Style11"/>
        <w:widowControl/>
        <w:ind w:firstLine="0"/>
      </w:pPr>
    </w:p>
    <w:p w:rsidR="00B1105B" w:rsidRDefault="00AF67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152874"/>
            <wp:effectExtent l="19050" t="0" r="3175" b="0"/>
            <wp:docPr id="35" name="Рисунок 2" descr="\\315-1-81\общая папка\Борох\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315-1-81\общая папка\Борох\'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05B">
        <w:rPr>
          <w:rFonts w:ascii="Times New Roman" w:hAnsi="Times New Roman" w:cs="Times New Roman"/>
          <w:sz w:val="24"/>
          <w:szCs w:val="24"/>
        </w:rPr>
        <w:br w:type="page"/>
      </w:r>
      <w:r w:rsidR="00473B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75191"/>
            <wp:effectExtent l="19050" t="0" r="3175" b="0"/>
            <wp:docPr id="34" name="Рисунок 34" descr="C:\Documents and Settings\b.zeritsky\Рабочий стол\Документы кафедра\РП\2020\2020\Готовые РП 2015-2018\На выкладку\16 без титу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b.zeritsky\Рабочий стол\Документы кафедра\РП\2020\2020\Готовые РП 2015-2018\На выкладку\16 без титул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98" w:rsidRDefault="00CA5498" w:rsidP="0064283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5498" w:rsidRDefault="00CA5498" w:rsidP="0064283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29CE" w:rsidRPr="00D9519A" w:rsidRDefault="00CA29CE" w:rsidP="003A4D55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9519A">
        <w:rPr>
          <w:rFonts w:ascii="Times New Roman" w:hAnsi="Times New Roman" w:cs="Times New Roman"/>
          <w:b/>
          <w:sz w:val="24"/>
          <w:szCs w:val="24"/>
        </w:rPr>
        <w:lastRenderedPageBreak/>
        <w:t>1 Цели освоения дисциплины</w:t>
      </w:r>
    </w:p>
    <w:p w:rsidR="00BC33E0" w:rsidRDefault="00CA29CE" w:rsidP="003A4D5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30788">
        <w:rPr>
          <w:rFonts w:ascii="Times New Roman" w:hAnsi="Times New Roman" w:cs="Times New Roman"/>
          <w:sz w:val="24"/>
          <w:szCs w:val="24"/>
        </w:rPr>
        <w:t>Целью</w:t>
      </w:r>
      <w:r w:rsidRPr="00D951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519A">
        <w:rPr>
          <w:rFonts w:ascii="Times New Roman" w:hAnsi="Times New Roman" w:cs="Times New Roman"/>
          <w:sz w:val="24"/>
          <w:szCs w:val="24"/>
        </w:rPr>
        <w:t>преподавания дисциплины " Прикладная мех</w:t>
      </w:r>
      <w:r>
        <w:rPr>
          <w:rFonts w:ascii="Times New Roman" w:hAnsi="Times New Roman" w:cs="Times New Roman"/>
          <w:sz w:val="24"/>
          <w:szCs w:val="24"/>
        </w:rPr>
        <w:t xml:space="preserve">аника" является  формирование у обучающихся физических </w:t>
      </w:r>
      <w:r w:rsidRPr="00D9519A">
        <w:rPr>
          <w:rFonts w:ascii="Times New Roman" w:hAnsi="Times New Roman" w:cs="Times New Roman"/>
          <w:sz w:val="24"/>
          <w:szCs w:val="24"/>
        </w:rPr>
        <w:t>знаний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9519A">
        <w:rPr>
          <w:rFonts w:ascii="Times New Roman" w:hAnsi="Times New Roman" w:cs="Times New Roman"/>
          <w:sz w:val="24"/>
          <w:szCs w:val="24"/>
        </w:rPr>
        <w:t xml:space="preserve"> необходимых для </w:t>
      </w:r>
      <w:r>
        <w:rPr>
          <w:rFonts w:ascii="Times New Roman" w:hAnsi="Times New Roman" w:cs="Times New Roman"/>
          <w:sz w:val="24"/>
          <w:szCs w:val="24"/>
        </w:rPr>
        <w:t xml:space="preserve">понимания </w:t>
      </w:r>
      <w:r w:rsidRPr="00EF7234">
        <w:rPr>
          <w:rFonts w:ascii="Times New Roman" w:hAnsi="Times New Roman" w:cs="Times New Roman"/>
          <w:sz w:val="24"/>
          <w:szCs w:val="24"/>
        </w:rPr>
        <w:t xml:space="preserve"> принципов работы приборов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EF7234">
        <w:rPr>
          <w:rFonts w:ascii="Times New Roman" w:hAnsi="Times New Roman" w:cs="Times New Roman"/>
          <w:sz w:val="24"/>
          <w:szCs w:val="24"/>
        </w:rPr>
        <w:t xml:space="preserve"> устро</w:t>
      </w:r>
      <w:r>
        <w:rPr>
          <w:rFonts w:ascii="Times New Roman" w:hAnsi="Times New Roman" w:cs="Times New Roman"/>
          <w:sz w:val="24"/>
          <w:szCs w:val="24"/>
        </w:rPr>
        <w:t>йств,</w:t>
      </w:r>
      <w:r w:rsidRPr="00D9519A">
        <w:rPr>
          <w:rFonts w:ascii="Times New Roman" w:hAnsi="Times New Roman" w:cs="Times New Roman"/>
          <w:sz w:val="24"/>
          <w:szCs w:val="24"/>
        </w:rPr>
        <w:t xml:space="preserve"> служит основой изучения специальных дисциплин. Курс приобретает </w:t>
      </w:r>
      <w:proofErr w:type="gramStart"/>
      <w:r w:rsidRPr="00D9519A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D9519A">
        <w:rPr>
          <w:rFonts w:ascii="Times New Roman" w:hAnsi="Times New Roman" w:cs="Times New Roman"/>
          <w:sz w:val="24"/>
          <w:szCs w:val="24"/>
        </w:rPr>
        <w:t xml:space="preserve"> в связи с задачей дальнейшего повышения уровня научно-технической подготовки бакалавров.</w:t>
      </w:r>
      <w:r w:rsidR="00BC33E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C33E0" w:rsidRPr="00C17D2C" w:rsidRDefault="00BC33E0" w:rsidP="003A4D5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17D2C">
        <w:rPr>
          <w:rFonts w:ascii="Times New Roman" w:hAnsi="Times New Roman" w:cs="Times New Roman"/>
          <w:sz w:val="24"/>
          <w:szCs w:val="24"/>
        </w:rPr>
        <w:t>Дисциплина «Прикладная механика» должна давать теоретическую и практическую подготовку в ряде областей</w:t>
      </w:r>
      <w:r w:rsidR="00D15599">
        <w:rPr>
          <w:rFonts w:ascii="Times New Roman" w:hAnsi="Times New Roman" w:cs="Times New Roman"/>
          <w:sz w:val="24"/>
          <w:szCs w:val="24"/>
        </w:rPr>
        <w:t>.</w:t>
      </w:r>
      <w:r w:rsidRPr="00C17D2C">
        <w:rPr>
          <w:rFonts w:ascii="Times New Roman" w:hAnsi="Times New Roman" w:cs="Times New Roman"/>
          <w:sz w:val="24"/>
          <w:szCs w:val="24"/>
        </w:rPr>
        <w:t xml:space="preserve"> В курсе должно даваться представление о видах механизмов, структурном, кинематическом, </w:t>
      </w:r>
      <w:proofErr w:type="spellStart"/>
      <w:r w:rsidRPr="00C17D2C">
        <w:rPr>
          <w:rFonts w:ascii="Times New Roman" w:hAnsi="Times New Roman" w:cs="Times New Roman"/>
          <w:sz w:val="24"/>
          <w:szCs w:val="24"/>
        </w:rPr>
        <w:t>кинетостатическом</w:t>
      </w:r>
      <w:proofErr w:type="spellEnd"/>
      <w:r w:rsidRPr="00C17D2C">
        <w:rPr>
          <w:rFonts w:ascii="Times New Roman" w:hAnsi="Times New Roman" w:cs="Times New Roman"/>
          <w:sz w:val="24"/>
          <w:szCs w:val="24"/>
        </w:rPr>
        <w:t>, динамическом анализе и синтезе механизмов, а также изучение колебаний в механизмах. Формировать знания необходимые для изучения конструкций, теорий работы, расчетов и освоения общих методических вопросов проектирования деталей и передаточных механизмов общего назначения, а также основных видов современных металлургических машин и комплексов.</w:t>
      </w:r>
      <w:r w:rsidRPr="00C17D2C">
        <w:rPr>
          <w:rStyle w:val="FontStyle16"/>
          <w:sz w:val="24"/>
          <w:szCs w:val="24"/>
        </w:rPr>
        <w:t xml:space="preserve"> </w:t>
      </w:r>
      <w:r w:rsidRPr="00C17D2C">
        <w:rPr>
          <w:rFonts w:ascii="Times New Roman" w:hAnsi="Times New Roman" w:cs="Times New Roman"/>
          <w:sz w:val="24"/>
          <w:szCs w:val="24"/>
        </w:rPr>
        <w:t xml:space="preserve">Знания и умения </w:t>
      </w:r>
      <w:proofErr w:type="gramStart"/>
      <w:r w:rsidRPr="00C17D2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17D2C">
        <w:rPr>
          <w:rFonts w:ascii="Times New Roman" w:hAnsi="Times New Roman" w:cs="Times New Roman"/>
          <w:sz w:val="24"/>
          <w:szCs w:val="24"/>
        </w:rPr>
        <w:t>, полученные при изучении дисциплины «Прикладная механика» будут необходимы при выполнении выпускной квалификационной работы.</w:t>
      </w:r>
    </w:p>
    <w:p w:rsidR="00CA29CE" w:rsidRPr="00D9519A" w:rsidRDefault="00CA29CE" w:rsidP="003A4D55">
      <w:pPr>
        <w:keepNext/>
        <w:spacing w:before="240" w:after="120"/>
        <w:ind w:firstLine="567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  <w:r w:rsidRPr="00D9519A">
        <w:rPr>
          <w:rFonts w:ascii="Times New Roman" w:hAnsi="Times New Roman" w:cs="Times New Roman"/>
          <w:b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D9519A">
        <w:rPr>
          <w:rFonts w:ascii="Times New Roman" w:hAnsi="Times New Roman" w:cs="Times New Roman"/>
          <w:b/>
          <w:iCs/>
          <w:sz w:val="24"/>
          <w:szCs w:val="24"/>
        </w:rPr>
        <w:br/>
        <w:t>подготовки бакалавра</w:t>
      </w:r>
    </w:p>
    <w:p w:rsidR="00BC33E0" w:rsidRPr="00B9678A" w:rsidRDefault="00BC33E0" w:rsidP="00BC33E0">
      <w:pPr>
        <w:pStyle w:val="1"/>
        <w:ind w:left="0"/>
        <w:rPr>
          <w:rStyle w:val="FontStyle16"/>
          <w:sz w:val="24"/>
          <w:szCs w:val="24"/>
        </w:rPr>
      </w:pPr>
      <w:r w:rsidRPr="00B9678A">
        <w:rPr>
          <w:rStyle w:val="FontStyle16"/>
          <w:sz w:val="24"/>
          <w:szCs w:val="24"/>
        </w:rPr>
        <w:t xml:space="preserve">Дисциплина </w:t>
      </w:r>
      <w:r>
        <w:rPr>
          <w:rStyle w:val="FontStyle16"/>
          <w:sz w:val="24"/>
          <w:szCs w:val="24"/>
        </w:rPr>
        <w:t>Б</w:t>
      </w:r>
      <w:proofErr w:type="gramStart"/>
      <w:r>
        <w:rPr>
          <w:rStyle w:val="FontStyle16"/>
          <w:sz w:val="24"/>
          <w:szCs w:val="24"/>
        </w:rPr>
        <w:t>1</w:t>
      </w:r>
      <w:proofErr w:type="gramEnd"/>
      <w:r>
        <w:rPr>
          <w:rStyle w:val="FontStyle16"/>
          <w:sz w:val="24"/>
          <w:szCs w:val="24"/>
        </w:rPr>
        <w:t>.В.09</w:t>
      </w:r>
      <w:r w:rsidRPr="00B9678A">
        <w:rPr>
          <w:rStyle w:val="FontStyle16"/>
          <w:sz w:val="24"/>
          <w:szCs w:val="24"/>
        </w:rPr>
        <w:t xml:space="preserve"> </w:t>
      </w:r>
      <w:r w:rsidRPr="00B9678A">
        <w:rPr>
          <w:rStyle w:val="FontStyle16"/>
          <w:bCs w:val="0"/>
          <w:sz w:val="24"/>
          <w:szCs w:val="24"/>
        </w:rPr>
        <w:t>«</w:t>
      </w:r>
      <w:r>
        <w:rPr>
          <w:rStyle w:val="FontStyle16"/>
          <w:bCs w:val="0"/>
          <w:sz w:val="24"/>
          <w:szCs w:val="24"/>
        </w:rPr>
        <w:t>Прикладная механика</w:t>
      </w:r>
      <w:r w:rsidRPr="00B9678A">
        <w:rPr>
          <w:rStyle w:val="FontStyle16"/>
          <w:bCs w:val="0"/>
          <w:sz w:val="24"/>
          <w:szCs w:val="24"/>
        </w:rPr>
        <w:t xml:space="preserve">» </w:t>
      </w:r>
      <w:r w:rsidRPr="00B9678A">
        <w:rPr>
          <w:rStyle w:val="FontStyle16"/>
          <w:sz w:val="24"/>
          <w:szCs w:val="24"/>
        </w:rPr>
        <w:t xml:space="preserve"> входит в </w:t>
      </w:r>
      <w:r>
        <w:rPr>
          <w:rStyle w:val="FontStyle16"/>
          <w:sz w:val="24"/>
          <w:szCs w:val="24"/>
        </w:rPr>
        <w:t>вариативную</w:t>
      </w:r>
      <w:r w:rsidRPr="00B9678A">
        <w:rPr>
          <w:rStyle w:val="FontStyle16"/>
          <w:sz w:val="24"/>
          <w:szCs w:val="24"/>
        </w:rPr>
        <w:t xml:space="preserve"> часть блока 1 образовательной программы.</w:t>
      </w:r>
    </w:p>
    <w:p w:rsidR="00BC33E0" w:rsidRPr="0053175E" w:rsidRDefault="00BC33E0" w:rsidP="00BC33E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</w:p>
    <w:p w:rsidR="00BC33E0" w:rsidRPr="0053175E" w:rsidRDefault="00BC33E0" w:rsidP="00BC33E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</w:t>
      </w:r>
      <w:r>
        <w:rPr>
          <w:rStyle w:val="FontStyle16"/>
          <w:b w:val="0"/>
          <w:sz w:val="24"/>
          <w:szCs w:val="24"/>
        </w:rPr>
        <w:t>0</w:t>
      </w:r>
      <w:r w:rsidRPr="0053175E">
        <w:rPr>
          <w:rStyle w:val="FontStyle16"/>
          <w:b w:val="0"/>
          <w:sz w:val="24"/>
          <w:szCs w:val="24"/>
        </w:rPr>
        <w:t>9 Математики;</w:t>
      </w:r>
    </w:p>
    <w:p w:rsidR="00BC33E0" w:rsidRPr="0053175E" w:rsidRDefault="00BC33E0" w:rsidP="00BC33E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.Б.10 Физики;</w:t>
      </w:r>
    </w:p>
    <w:p w:rsidR="00BC33E0" w:rsidRPr="0053175E" w:rsidRDefault="00BC33E0" w:rsidP="00BC33E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.Б.13 Информатики</w:t>
      </w:r>
    </w:p>
    <w:p w:rsidR="00BC33E0" w:rsidRPr="0053175E" w:rsidRDefault="00BC33E0" w:rsidP="00BC33E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Б.Б.1</w:t>
      </w:r>
      <w:r>
        <w:rPr>
          <w:rStyle w:val="FontStyle16"/>
          <w:b w:val="0"/>
          <w:sz w:val="24"/>
          <w:szCs w:val="24"/>
        </w:rPr>
        <w:t>5 Теоретической механики</w:t>
      </w:r>
    </w:p>
    <w:p w:rsidR="00BC33E0" w:rsidRPr="00E5641E" w:rsidRDefault="00BC33E0" w:rsidP="00BC33E0">
      <w:pPr>
        <w:spacing w:after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</w:t>
      </w:r>
      <w:r w:rsidRPr="00E5641E">
        <w:rPr>
          <w:rStyle w:val="FontStyle16"/>
          <w:b w:val="0"/>
          <w:sz w:val="24"/>
          <w:szCs w:val="24"/>
        </w:rPr>
        <w:t xml:space="preserve">необходимы  для изучения  таких дисциплин, как: </w:t>
      </w:r>
    </w:p>
    <w:p w:rsidR="00BC33E0" w:rsidRPr="0053175E" w:rsidRDefault="00BC33E0" w:rsidP="00BC33E0">
      <w:pPr>
        <w:spacing w:after="0"/>
        <w:rPr>
          <w:rStyle w:val="FontStyle16"/>
          <w:b w:val="0"/>
          <w:sz w:val="24"/>
          <w:szCs w:val="24"/>
        </w:rPr>
      </w:pPr>
      <w:r w:rsidRPr="00C17D2C">
        <w:rPr>
          <w:rStyle w:val="FontStyle16"/>
          <w:b w:val="0"/>
          <w:sz w:val="24"/>
          <w:szCs w:val="24"/>
        </w:rPr>
        <w:t>Б</w:t>
      </w:r>
      <w:proofErr w:type="gramStart"/>
      <w:r w:rsidRPr="00C17D2C">
        <w:rPr>
          <w:rStyle w:val="FontStyle16"/>
          <w:b w:val="0"/>
          <w:sz w:val="24"/>
          <w:szCs w:val="24"/>
        </w:rPr>
        <w:t>1</w:t>
      </w:r>
      <w:proofErr w:type="gramEnd"/>
      <w:r w:rsidRPr="00C17D2C">
        <w:rPr>
          <w:rStyle w:val="FontStyle16"/>
          <w:b w:val="0"/>
          <w:sz w:val="24"/>
          <w:szCs w:val="24"/>
        </w:rPr>
        <w:t>.В.06</w:t>
      </w:r>
      <w:r>
        <w:rPr>
          <w:rStyle w:val="FontStyle16"/>
          <w:b w:val="0"/>
          <w:sz w:val="24"/>
          <w:szCs w:val="24"/>
        </w:rPr>
        <w:t xml:space="preserve"> </w:t>
      </w:r>
      <w:r w:rsidRPr="00C17D2C">
        <w:rPr>
          <w:rStyle w:val="FontStyle16"/>
          <w:b w:val="0"/>
          <w:sz w:val="24"/>
          <w:szCs w:val="24"/>
        </w:rPr>
        <w:t>Транспортно-грузовые системы</w:t>
      </w:r>
      <w:r w:rsidRPr="00E5641E">
        <w:rPr>
          <w:rStyle w:val="FontStyle16"/>
          <w:b w:val="0"/>
          <w:sz w:val="24"/>
          <w:szCs w:val="24"/>
        </w:rPr>
        <w:t>;</w:t>
      </w:r>
    </w:p>
    <w:p w:rsidR="00BC33E0" w:rsidRDefault="00BC33E0" w:rsidP="00BC33E0">
      <w:pPr>
        <w:spacing w:after="0"/>
        <w:rPr>
          <w:rStyle w:val="FontStyle16"/>
          <w:b w:val="0"/>
          <w:sz w:val="24"/>
          <w:szCs w:val="24"/>
        </w:rPr>
      </w:pPr>
      <w:r w:rsidRPr="00C17D2C">
        <w:rPr>
          <w:rStyle w:val="FontStyle16"/>
          <w:b w:val="0"/>
          <w:sz w:val="24"/>
          <w:szCs w:val="24"/>
        </w:rPr>
        <w:t>Б</w:t>
      </w:r>
      <w:proofErr w:type="gramStart"/>
      <w:r w:rsidRPr="00C17D2C">
        <w:rPr>
          <w:rStyle w:val="FontStyle16"/>
          <w:b w:val="0"/>
          <w:sz w:val="24"/>
          <w:szCs w:val="24"/>
        </w:rPr>
        <w:t>1</w:t>
      </w:r>
      <w:proofErr w:type="gramEnd"/>
      <w:r w:rsidRPr="00C17D2C">
        <w:rPr>
          <w:rStyle w:val="FontStyle16"/>
          <w:b w:val="0"/>
          <w:sz w:val="24"/>
          <w:szCs w:val="24"/>
        </w:rPr>
        <w:t>.В.07</w:t>
      </w:r>
      <w:r w:rsidRPr="0053175E">
        <w:rPr>
          <w:rStyle w:val="FontStyle16"/>
          <w:b w:val="0"/>
          <w:sz w:val="24"/>
          <w:szCs w:val="24"/>
        </w:rPr>
        <w:t xml:space="preserve"> </w:t>
      </w:r>
      <w:r w:rsidRPr="00C17D2C">
        <w:rPr>
          <w:rStyle w:val="FontStyle16"/>
          <w:b w:val="0"/>
          <w:sz w:val="24"/>
          <w:szCs w:val="24"/>
        </w:rPr>
        <w:t xml:space="preserve">Автоматика, телемеханика и связь на </w:t>
      </w:r>
      <w:proofErr w:type="spellStart"/>
      <w:r w:rsidRPr="00C17D2C">
        <w:rPr>
          <w:rStyle w:val="FontStyle16"/>
          <w:b w:val="0"/>
          <w:sz w:val="24"/>
          <w:szCs w:val="24"/>
        </w:rPr>
        <w:t>жд</w:t>
      </w:r>
      <w:proofErr w:type="spellEnd"/>
      <w:r w:rsidRPr="00C17D2C">
        <w:rPr>
          <w:rStyle w:val="FontStyle16"/>
          <w:b w:val="0"/>
          <w:sz w:val="24"/>
          <w:szCs w:val="24"/>
        </w:rPr>
        <w:t xml:space="preserve"> транспорте</w:t>
      </w:r>
      <w:r>
        <w:rPr>
          <w:rStyle w:val="FontStyle16"/>
          <w:b w:val="0"/>
          <w:sz w:val="24"/>
          <w:szCs w:val="24"/>
        </w:rPr>
        <w:t>.</w:t>
      </w:r>
    </w:p>
    <w:p w:rsidR="00BC33E0" w:rsidRDefault="00CA29CE" w:rsidP="00CA29CE">
      <w:pPr>
        <w:pStyle w:val="Style11"/>
        <w:widowControl/>
        <w:ind w:firstLine="0"/>
        <w:jc w:val="center"/>
        <w:rPr>
          <w:b/>
        </w:rPr>
      </w:pPr>
      <w:r w:rsidRPr="00D9519A">
        <w:rPr>
          <w:b/>
        </w:rPr>
        <w:t xml:space="preserve"> </w:t>
      </w:r>
    </w:p>
    <w:p w:rsidR="00CA29CE" w:rsidRPr="00BC33E0" w:rsidRDefault="00CA29CE" w:rsidP="003A4D5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D9519A">
        <w:rPr>
          <w:rFonts w:ascii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D9519A">
        <w:rPr>
          <w:rFonts w:ascii="Times New Roman" w:hAnsi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0"/>
        <w:gridCol w:w="6141"/>
      </w:tblGrid>
      <w:tr w:rsidR="00CA29CE" w:rsidRPr="00D9519A" w:rsidTr="00ED5C79">
        <w:trPr>
          <w:trHeight w:val="835"/>
          <w:tblHeader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9CE" w:rsidRPr="00D9519A" w:rsidRDefault="00CA29CE" w:rsidP="00ED5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9519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29CE" w:rsidRPr="00D9519A" w:rsidRDefault="00CA29CE" w:rsidP="00ED5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</w:tr>
      <w:tr w:rsidR="00CA29CE" w:rsidRPr="00D9519A" w:rsidTr="00ED5C7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14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  <w:r w:rsidRPr="000C1449">
              <w:rPr>
                <w:rFonts w:ascii="Times New Roman" w:hAnsi="Times New Roman" w:cs="Times New Roman"/>
                <w:sz w:val="24"/>
                <w:szCs w:val="24"/>
              </w:rPr>
              <w:t>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CA29CE" w:rsidRPr="00D9519A" w:rsidTr="00ED5C79"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физических задач</w:t>
            </w:r>
          </w:p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проблемы создания машин различных типов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, принципы работы, технические характеристики;</w:t>
            </w:r>
          </w:p>
        </w:tc>
      </w:tr>
      <w:tr w:rsidR="00CA29CE" w:rsidRPr="00D9519A" w:rsidTr="00ED5C79">
        <w:trPr>
          <w:trHeight w:val="45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использовать знания основных физических теорий для решения возникающих физических задач</w:t>
            </w:r>
          </w:p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выполнять работы в области научно-технической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выходящих</w:t>
            </w:r>
            <w:proofErr w:type="gramEnd"/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за пределы компетентности конкретного направления</w:t>
            </w:r>
          </w:p>
        </w:tc>
      </w:tr>
      <w:tr w:rsidR="00CA29CE" w:rsidRPr="00D9519A" w:rsidTr="00ED5C79">
        <w:trPr>
          <w:trHeight w:val="1601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физических теорий для решения возникающих физических задач</w:t>
            </w:r>
          </w:p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CA29CE" w:rsidRPr="00D20343" w:rsidRDefault="00CA29CE" w:rsidP="00ED5C79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физических теорий для решения возникающих физических задач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29CE" w:rsidRPr="00D9519A" w:rsidTr="00ED5C79">
        <w:trPr>
          <w:trHeight w:val="100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EF7234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1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ПК-25 </w:t>
            </w:r>
            <w:r w:rsidRPr="000C1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выполнять работы в области научно-технической деятельности по основам проектирования, информационному обслуживанию, основам организации производства, труда и управления транспортным производством, метрологического обеспечения и технического контроля</w:t>
            </w:r>
          </w:p>
        </w:tc>
      </w:tr>
      <w:tr w:rsidR="00CA29CE" w:rsidRPr="00D9519A" w:rsidTr="00ED5C79">
        <w:trPr>
          <w:trHeight w:val="52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CA29CE" w:rsidRPr="00D20343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современной физической картине мира</w:t>
            </w:r>
          </w:p>
        </w:tc>
      </w:tr>
      <w:tr w:rsidR="00CA29CE" w:rsidRPr="00D9519A" w:rsidTr="00ED5C79">
        <w:trPr>
          <w:trHeight w:val="284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знания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современной физической картине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</w:tr>
      <w:tr w:rsidR="00CA29CE" w:rsidRPr="00D9519A" w:rsidTr="00ED5C79">
        <w:trPr>
          <w:trHeight w:val="106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CA29CE" w:rsidRPr="00D20343" w:rsidRDefault="00CA29CE" w:rsidP="00ED5C79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642836" w:rsidRDefault="00642836" w:rsidP="00642836">
      <w:pPr>
        <w:rPr>
          <w:rFonts w:ascii="Times New Roman" w:hAnsi="Times New Roman" w:cs="Times New Roman"/>
          <w:color w:val="000000"/>
          <w:sz w:val="24"/>
          <w:szCs w:val="24"/>
        </w:rPr>
        <w:sectPr w:rsidR="00642836" w:rsidSect="006428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2836" w:rsidRPr="00692BF0" w:rsidRDefault="00642836" w:rsidP="00642836">
      <w:pPr>
        <w:pStyle w:val="1"/>
        <w:rPr>
          <w:rStyle w:val="FontStyle18"/>
          <w:b/>
          <w:sz w:val="24"/>
          <w:szCs w:val="24"/>
        </w:rPr>
      </w:pPr>
      <w:r w:rsidRPr="00692BF0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42836" w:rsidRDefault="00642836" w:rsidP="003A4D55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692BF0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CA29CE" w:rsidRPr="00CA29CE">
        <w:rPr>
          <w:rStyle w:val="FontStyle18"/>
          <w:b w:val="0"/>
          <w:sz w:val="24"/>
          <w:szCs w:val="24"/>
        </w:rPr>
        <w:t>3</w:t>
      </w:r>
      <w:r w:rsidRPr="00692BF0">
        <w:rPr>
          <w:rStyle w:val="FontStyle18"/>
          <w:b w:val="0"/>
          <w:sz w:val="24"/>
          <w:szCs w:val="24"/>
        </w:rPr>
        <w:t xml:space="preserve"> зачетных единиц 1</w:t>
      </w:r>
      <w:r w:rsidR="00CA29CE" w:rsidRPr="00CA29CE">
        <w:rPr>
          <w:rStyle w:val="FontStyle18"/>
          <w:b w:val="0"/>
          <w:sz w:val="24"/>
          <w:szCs w:val="24"/>
        </w:rPr>
        <w:t xml:space="preserve">08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асов, в том числе:</w:t>
      </w:r>
    </w:p>
    <w:p w:rsidR="00642836" w:rsidRPr="00692BF0" w:rsidRDefault="00692BF0" w:rsidP="003A4D55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CA29CE" w:rsidRPr="00ED5C79">
        <w:rPr>
          <w:rStyle w:val="FontStyle18"/>
          <w:b w:val="0"/>
          <w:sz w:val="24"/>
          <w:szCs w:val="24"/>
        </w:rPr>
        <w:t>17,3</w:t>
      </w:r>
      <w:r>
        <w:rPr>
          <w:rStyle w:val="FontStyle18"/>
          <w:b w:val="0"/>
          <w:sz w:val="24"/>
          <w:szCs w:val="24"/>
        </w:rPr>
        <w:t xml:space="preserve"> </w:t>
      </w:r>
      <w:r w:rsidR="00642836"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="00642836" w:rsidRPr="00692BF0">
        <w:rPr>
          <w:rStyle w:val="FontStyle18"/>
          <w:b w:val="0"/>
          <w:sz w:val="24"/>
          <w:szCs w:val="24"/>
        </w:rPr>
        <w:t>.ч</w:t>
      </w:r>
      <w:proofErr w:type="gramEnd"/>
      <w:r w:rsidR="00642836" w:rsidRPr="00692BF0">
        <w:rPr>
          <w:rStyle w:val="FontStyle18"/>
          <w:b w:val="0"/>
          <w:sz w:val="24"/>
          <w:szCs w:val="24"/>
        </w:rPr>
        <w:t>асов:</w:t>
      </w:r>
    </w:p>
    <w:p w:rsidR="00642836" w:rsidRPr="00692BF0" w:rsidRDefault="00692BF0" w:rsidP="003A4D55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</w:t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16</w:t>
      </w:r>
      <w:r w:rsidR="00642836" w:rsidRPr="00692BF0">
        <w:rPr>
          <w:rStyle w:val="FontStyle18"/>
          <w:b w:val="0"/>
          <w:sz w:val="24"/>
          <w:szCs w:val="24"/>
        </w:rPr>
        <w:t xml:space="preserve"> акад.</w:t>
      </w:r>
      <w:r w:rsidR="00B36B5A">
        <w:rPr>
          <w:rStyle w:val="FontStyle18"/>
          <w:b w:val="0"/>
          <w:sz w:val="24"/>
          <w:szCs w:val="24"/>
        </w:rPr>
        <w:t xml:space="preserve"> </w:t>
      </w:r>
      <w:r w:rsidR="00642836" w:rsidRPr="00692BF0">
        <w:rPr>
          <w:rStyle w:val="FontStyle18"/>
          <w:b w:val="0"/>
          <w:sz w:val="24"/>
          <w:szCs w:val="24"/>
        </w:rPr>
        <w:t>часов;</w:t>
      </w:r>
    </w:p>
    <w:p w:rsidR="00642836" w:rsidRPr="00ED5C79" w:rsidRDefault="00ED5C79" w:rsidP="003A4D55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</w:t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- </w:t>
      </w:r>
      <w:r w:rsidRPr="00F37020">
        <w:rPr>
          <w:rStyle w:val="FontStyle18"/>
          <w:b w:val="0"/>
          <w:sz w:val="24"/>
          <w:szCs w:val="24"/>
        </w:rPr>
        <w:t>1,3</w:t>
      </w:r>
      <w:r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акад.</w:t>
      </w:r>
      <w:r w:rsidR="00B36B5A"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часов</w:t>
      </w:r>
    </w:p>
    <w:p w:rsidR="00642836" w:rsidRPr="00692BF0" w:rsidRDefault="00741C61" w:rsidP="003A4D55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="00CA29CE">
        <w:rPr>
          <w:rStyle w:val="FontStyle18"/>
          <w:b w:val="0"/>
          <w:sz w:val="24"/>
          <w:szCs w:val="24"/>
        </w:rPr>
        <w:t>86,8</w:t>
      </w:r>
      <w:r w:rsidR="00642836" w:rsidRPr="00692BF0">
        <w:rPr>
          <w:rStyle w:val="FontStyle18"/>
          <w:b w:val="0"/>
          <w:sz w:val="24"/>
          <w:szCs w:val="24"/>
        </w:rPr>
        <w:t xml:space="preserve"> акад.</w:t>
      </w:r>
      <w:r w:rsidR="00B36B5A">
        <w:rPr>
          <w:rStyle w:val="FontStyle18"/>
          <w:b w:val="0"/>
          <w:sz w:val="24"/>
          <w:szCs w:val="24"/>
        </w:rPr>
        <w:t xml:space="preserve"> </w:t>
      </w:r>
      <w:r w:rsidR="00642836" w:rsidRPr="00692BF0">
        <w:rPr>
          <w:rStyle w:val="FontStyle18"/>
          <w:b w:val="0"/>
          <w:sz w:val="24"/>
          <w:szCs w:val="24"/>
        </w:rPr>
        <w:t>часов;</w:t>
      </w:r>
    </w:p>
    <w:p w:rsidR="00642836" w:rsidRPr="00692BF0" w:rsidRDefault="00692BF0" w:rsidP="003A4D55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="00ED5C79">
        <w:rPr>
          <w:rStyle w:val="FontStyle18"/>
          <w:b w:val="0"/>
          <w:sz w:val="24"/>
          <w:szCs w:val="24"/>
        </w:rPr>
        <w:t>контроль</w:t>
      </w:r>
      <w:r w:rsidR="00576956">
        <w:rPr>
          <w:rStyle w:val="FontStyle18"/>
          <w:b w:val="0"/>
          <w:sz w:val="24"/>
          <w:szCs w:val="24"/>
        </w:rPr>
        <w:t xml:space="preserve"> – 3,9</w:t>
      </w:r>
      <w:r w:rsidR="00642836" w:rsidRPr="00692BF0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="00642836" w:rsidRPr="00692BF0">
        <w:rPr>
          <w:rStyle w:val="FontStyle18"/>
          <w:b w:val="0"/>
          <w:sz w:val="24"/>
          <w:szCs w:val="24"/>
        </w:rPr>
        <w:t>.ч</w:t>
      </w:r>
      <w:proofErr w:type="gramEnd"/>
      <w:r w:rsidR="00642836" w:rsidRPr="00692BF0">
        <w:rPr>
          <w:rStyle w:val="FontStyle18"/>
          <w:b w:val="0"/>
          <w:sz w:val="24"/>
          <w:szCs w:val="24"/>
        </w:rPr>
        <w:t>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868"/>
        <w:gridCol w:w="709"/>
        <w:gridCol w:w="706"/>
        <w:gridCol w:w="656"/>
        <w:gridCol w:w="765"/>
        <w:gridCol w:w="858"/>
        <w:gridCol w:w="3150"/>
        <w:gridCol w:w="2511"/>
        <w:gridCol w:w="1427"/>
      </w:tblGrid>
      <w:tr w:rsidR="00642836" w:rsidRPr="008271C8" w:rsidTr="00CF7A6D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642836" w:rsidRPr="008271C8" w:rsidRDefault="00642836" w:rsidP="006428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42836" w:rsidRPr="008271C8" w:rsidRDefault="00642836" w:rsidP="006428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642836" w:rsidRPr="008271C8" w:rsidRDefault="00740150" w:rsidP="006428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726" w:type="pct"/>
            <w:gridSpan w:val="3"/>
            <w:vAlign w:val="center"/>
          </w:tcPr>
          <w:p w:rsidR="00642836" w:rsidRPr="008271C8" w:rsidRDefault="00642836" w:rsidP="006428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3" w:type="pct"/>
            <w:vMerge w:val="restart"/>
            <w:textDirection w:val="btLr"/>
            <w:vAlign w:val="center"/>
          </w:tcPr>
          <w:p w:rsidR="00642836" w:rsidRPr="008271C8" w:rsidRDefault="00642836" w:rsidP="006428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8271C8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642836" w:rsidRPr="008271C8" w:rsidRDefault="00642836" w:rsidP="006428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8271C8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642836" w:rsidRPr="008271C8" w:rsidRDefault="00642836" w:rsidP="006428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642836" w:rsidRPr="008271C8" w:rsidRDefault="00642836" w:rsidP="006428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42836" w:rsidRPr="008271C8" w:rsidTr="00CF7A6D">
        <w:trPr>
          <w:cantSplit/>
          <w:trHeight w:val="1134"/>
          <w:tblHeader/>
        </w:trPr>
        <w:tc>
          <w:tcPr>
            <w:tcW w:w="1320" w:type="pct"/>
            <w:vMerge/>
          </w:tcPr>
          <w:p w:rsidR="00642836" w:rsidRPr="008271C8" w:rsidRDefault="00642836" w:rsidP="00642836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:rsidR="00642836" w:rsidRPr="008271C8" w:rsidRDefault="00642836" w:rsidP="00642836">
            <w:pPr>
              <w:pStyle w:val="Style14"/>
              <w:widowControl/>
              <w:jc w:val="center"/>
            </w:pPr>
          </w:p>
        </w:tc>
        <w:tc>
          <w:tcPr>
            <w:tcW w:w="241" w:type="pct"/>
            <w:textDirection w:val="btLr"/>
            <w:vAlign w:val="center"/>
          </w:tcPr>
          <w:p w:rsidR="00642836" w:rsidRPr="008271C8" w:rsidRDefault="00642836" w:rsidP="00642836">
            <w:pPr>
              <w:pStyle w:val="Style14"/>
              <w:widowControl/>
              <w:ind w:firstLine="0"/>
              <w:jc w:val="center"/>
            </w:pPr>
            <w:r w:rsidRPr="008271C8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642836" w:rsidRPr="008271C8" w:rsidRDefault="00642836" w:rsidP="00642836">
            <w:pPr>
              <w:pStyle w:val="Style14"/>
              <w:widowControl/>
              <w:ind w:firstLine="0"/>
              <w:jc w:val="center"/>
            </w:pPr>
            <w:proofErr w:type="spellStart"/>
            <w:r w:rsidRPr="008271C8">
              <w:t>лаборат</w:t>
            </w:r>
            <w:proofErr w:type="spellEnd"/>
            <w:r w:rsidRPr="008271C8">
              <w:t>.</w:t>
            </w:r>
          </w:p>
          <w:p w:rsidR="00642836" w:rsidRPr="008271C8" w:rsidRDefault="00642836" w:rsidP="00642836">
            <w:pPr>
              <w:pStyle w:val="Style14"/>
              <w:widowControl/>
              <w:ind w:firstLine="0"/>
              <w:jc w:val="center"/>
            </w:pPr>
            <w:r w:rsidRPr="008271C8">
              <w:t>занятия</w:t>
            </w:r>
          </w:p>
        </w:tc>
        <w:tc>
          <w:tcPr>
            <w:tcW w:w="261" w:type="pct"/>
            <w:textDirection w:val="btLr"/>
            <w:vAlign w:val="center"/>
          </w:tcPr>
          <w:p w:rsidR="00642836" w:rsidRPr="008271C8" w:rsidRDefault="00642836" w:rsidP="00642836">
            <w:pPr>
              <w:pStyle w:val="Style14"/>
              <w:widowControl/>
              <w:ind w:firstLine="0"/>
              <w:jc w:val="center"/>
            </w:pPr>
            <w:proofErr w:type="spellStart"/>
            <w:r w:rsidRPr="008271C8">
              <w:t>практич</w:t>
            </w:r>
            <w:proofErr w:type="spellEnd"/>
            <w:r w:rsidRPr="008271C8">
              <w:t>. занятия</w:t>
            </w:r>
          </w:p>
        </w:tc>
        <w:tc>
          <w:tcPr>
            <w:tcW w:w="293" w:type="pct"/>
            <w:vMerge/>
            <w:textDirection w:val="btLr"/>
          </w:tcPr>
          <w:p w:rsidR="00642836" w:rsidRPr="008271C8" w:rsidRDefault="00642836" w:rsidP="00642836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642836" w:rsidRPr="008271C8" w:rsidRDefault="00642836" w:rsidP="00642836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642836" w:rsidRPr="008271C8" w:rsidRDefault="00642836" w:rsidP="00642836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:rsidR="00642836" w:rsidRPr="008271C8" w:rsidRDefault="00642836" w:rsidP="00642836">
            <w:pPr>
              <w:pStyle w:val="Style14"/>
              <w:widowControl/>
              <w:jc w:val="center"/>
            </w:pPr>
          </w:p>
        </w:tc>
      </w:tr>
      <w:tr w:rsidR="0094205B" w:rsidRPr="008271C8" w:rsidTr="00CF7A6D">
        <w:trPr>
          <w:trHeight w:val="499"/>
        </w:trPr>
        <w:tc>
          <w:tcPr>
            <w:tcW w:w="1320" w:type="pct"/>
          </w:tcPr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t>Машины и механизмы.</w:t>
            </w:r>
          </w:p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характеристики и параметры машин и механизмов. О построении расчетных схем. Основы структурного анализа. Кинематический, динамический и силовой анализ механизмов. Строение и синтез механизмов. Основы структуры и классификации механизмов и машин. Звенья машин. Кинематические пары и их классификация. Классификация кинематических цепей. Определение числа степеней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подвижности пространственных и плоских механизмов. Структурный анализ механизмов. Группы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Ассура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. Порядок проведения структурного анализа плоских механизмов.</w:t>
            </w:r>
          </w:p>
        </w:tc>
        <w:tc>
          <w:tcPr>
            <w:tcW w:w="242" w:type="pct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05B" w:rsidRPr="008271C8" w:rsidRDefault="00ED5C79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21E49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  <w:vAlign w:val="center"/>
          </w:tcPr>
          <w:p w:rsidR="0094205B" w:rsidRPr="00521E49" w:rsidRDefault="00BE07A9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94205B" w:rsidRPr="0094205B" w:rsidRDefault="0094205B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487" w:type="pct"/>
          </w:tcPr>
          <w:p w:rsidR="0094205B" w:rsidRDefault="00ED5C79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ОПК-3 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205B" w:rsidRPr="008271C8" w:rsidRDefault="00ED5C79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ПК-25 </w:t>
            </w:r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4205B" w:rsidRPr="008271C8" w:rsidTr="00CF7A6D">
        <w:trPr>
          <w:trHeight w:val="499"/>
        </w:trPr>
        <w:tc>
          <w:tcPr>
            <w:tcW w:w="1320" w:type="pct"/>
          </w:tcPr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Особенности проектирования изделий.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Виды изделий, требования к ним, стадии разработки. Принципы расчетов, расчетные модели геометрической формы, материала и предельного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состояния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иповые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изделий.</w:t>
            </w:r>
          </w:p>
        </w:tc>
        <w:tc>
          <w:tcPr>
            <w:tcW w:w="242" w:type="pct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05B" w:rsidRPr="008271C8" w:rsidRDefault="00ED5C79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" w:type="pct"/>
            <w:vAlign w:val="center"/>
          </w:tcPr>
          <w:p w:rsidR="0094205B" w:rsidRPr="00EA3557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21E49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  <w:vAlign w:val="center"/>
          </w:tcPr>
          <w:p w:rsidR="0094205B" w:rsidRPr="00521E49" w:rsidRDefault="0094205B" w:rsidP="00BE07A9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:rsidR="0094205B" w:rsidRPr="0094205B" w:rsidRDefault="0094205B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487" w:type="pct"/>
          </w:tcPr>
          <w:p w:rsidR="0094205B" w:rsidRDefault="00ED5C79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ОПК-3 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205B" w:rsidRPr="008271C8" w:rsidRDefault="00ED5C79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ПК-25 </w:t>
            </w:r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4205B" w:rsidRPr="008271C8" w:rsidTr="00CF7A6D">
        <w:trPr>
          <w:trHeight w:val="2933"/>
        </w:trPr>
        <w:tc>
          <w:tcPr>
            <w:tcW w:w="1320" w:type="pct"/>
          </w:tcPr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Напряженное состояние детали и элементарного объема.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принципы и гипотезы, принятые в сопротивлении материалов. Внутренние силовые факторы. Виды напряжений. Напряжения и деформации. Построение эпюр продольных сил и напряжений. Закон Гука. Изгиб брусьев. Определение опорных реакций. Определение поперечных сил и изгибающих моментов при поперечном изгибе. Построение эпюр </w:t>
            </w:r>
            <w:r w:rsidRPr="001010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и М.</w:t>
            </w: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2" w:type="pct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05B" w:rsidRPr="008271C8" w:rsidRDefault="00ED5C79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" w:type="pct"/>
            <w:vAlign w:val="center"/>
          </w:tcPr>
          <w:p w:rsidR="0094205B" w:rsidRPr="00EA3557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21E49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  <w:vAlign w:val="center"/>
          </w:tcPr>
          <w:p w:rsidR="0094205B" w:rsidRPr="00521E49" w:rsidRDefault="0094205B" w:rsidP="00BE07A9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:rsidR="0094205B" w:rsidRPr="0094205B" w:rsidRDefault="0094205B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487" w:type="pct"/>
          </w:tcPr>
          <w:p w:rsidR="0094205B" w:rsidRDefault="00ED5C79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ОПК-3 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205B" w:rsidRPr="008271C8" w:rsidRDefault="00ED5C79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ПК-25 </w:t>
            </w:r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4205B" w:rsidRPr="008271C8" w:rsidTr="00CF7A6D">
        <w:trPr>
          <w:trHeight w:val="499"/>
        </w:trPr>
        <w:tc>
          <w:tcPr>
            <w:tcW w:w="1320" w:type="pct"/>
          </w:tcPr>
          <w:p w:rsidR="0094205B" w:rsidRPr="001010C7" w:rsidRDefault="00BE07A9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07A9">
              <w:rPr>
                <w:rFonts w:ascii="Times New Roman" w:hAnsi="Times New Roman" w:cs="Times New Roman"/>
                <w:b/>
                <w:sz w:val="24"/>
                <w:szCs w:val="24"/>
              </w:rPr>
              <w:t>Расчет к.п.д. червячных передач.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Тепловой расчет. Ременные передачи. Классификация и области применения. Клиновые вариаторы. Материалы ремней. Геометрия и кинематика ременных передач. Упругое скольжение и буксование. К.п.д. Силы и напряжения в ремне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работе передачи. Конструкции и материалы шкивов. Стандарты. Расчет плоск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и клиноременных передач. Цепные передачи. Классификация и области применения. Основные характеристики. Конструкции и материалы цепей и звездочек. Смазка цепных передач. Расчеты цепных передач. Проектирование звездочек.</w:t>
            </w:r>
          </w:p>
        </w:tc>
        <w:tc>
          <w:tcPr>
            <w:tcW w:w="242" w:type="pct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05B" w:rsidRPr="00B75291" w:rsidRDefault="00B75291" w:rsidP="006428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1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21E49" w:rsidRDefault="00BE07A9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1/1И</w:t>
            </w:r>
          </w:p>
        </w:tc>
        <w:tc>
          <w:tcPr>
            <w:tcW w:w="293" w:type="pct"/>
            <w:vAlign w:val="center"/>
          </w:tcPr>
          <w:p w:rsidR="0094205B" w:rsidRPr="00521E49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:rsidR="0094205B" w:rsidRPr="0094205B" w:rsidRDefault="0094205B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487" w:type="pct"/>
          </w:tcPr>
          <w:p w:rsidR="0094205B" w:rsidRDefault="00ED5C79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ОПК-3 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205B" w:rsidRPr="008271C8" w:rsidRDefault="00ED5C79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ПК-25 </w:t>
            </w:r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4205B" w:rsidRPr="008271C8" w:rsidTr="00CF7A6D">
        <w:trPr>
          <w:trHeight w:val="499"/>
        </w:trPr>
        <w:tc>
          <w:tcPr>
            <w:tcW w:w="1320" w:type="pct"/>
          </w:tcPr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Механические передачи трением и зацеплением.</w:t>
            </w:r>
          </w:p>
          <w:p w:rsidR="0094205B" w:rsidRPr="001010C7" w:rsidRDefault="0094205B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роль передач в машинах. Принципы работы и классификация механических передач. Общие кинематические и силовые соотношения механических передач. Выбор расчетных нагрузок. Цилиндрические передачи. Геометрические соотношения. Силы в зацеплении. Материалы.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Прочностные расчеты. Конические передачи. Геометрические соотношения. Силы в зацеплении. Материалы. Прочностные расчеты. Червячные передачи. Геометрические соотношения цилиндрических червячных передач. Силы в зацеплении. Материалы. Прочностные расчеты. </w:t>
            </w:r>
          </w:p>
        </w:tc>
        <w:tc>
          <w:tcPr>
            <w:tcW w:w="242" w:type="pct"/>
          </w:tcPr>
          <w:p w:rsidR="0094205B" w:rsidRPr="00B75291" w:rsidRDefault="00B75291" w:rsidP="006428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241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21E49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  <w:vAlign w:val="center"/>
          </w:tcPr>
          <w:p w:rsidR="0094205B" w:rsidRPr="00521E49" w:rsidRDefault="0094205B" w:rsidP="00BE07A9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:rsidR="0094205B" w:rsidRPr="0094205B" w:rsidRDefault="0094205B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487" w:type="pct"/>
          </w:tcPr>
          <w:p w:rsidR="0094205B" w:rsidRDefault="00ED5C79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ОПК-3 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205B" w:rsidRPr="008271C8" w:rsidRDefault="00ED5C79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ПК-25 </w:t>
            </w:r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4205B" w:rsidRPr="008271C8" w:rsidTr="00CF7A6D">
        <w:trPr>
          <w:trHeight w:val="499"/>
        </w:trPr>
        <w:tc>
          <w:tcPr>
            <w:tcW w:w="1320" w:type="pct"/>
          </w:tcPr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Валы и оси.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Опоры скольжения и качения. Соединение вал-втулка. Роль подшипников в машиностроении. Классификация, система условных обозначений. Конструкции. Материалы тел качения и сепараторов. Указания по выбору подшипников. Критерии работоспособности; </w:t>
            </w:r>
          </w:p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кинематика; нагрузка на тела качения. Расчеты на статическую грузоподъемность, динамическую грузоподъемность, на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долговечность. Конструкции подшипниковых узлов. Смазка подшипников. Уплотнительные устройства.</w:t>
            </w:r>
          </w:p>
        </w:tc>
        <w:tc>
          <w:tcPr>
            <w:tcW w:w="242" w:type="pct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05B" w:rsidRPr="008271C8" w:rsidRDefault="00ED5C79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21E49" w:rsidRDefault="00BE07A9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1/1И</w:t>
            </w:r>
          </w:p>
        </w:tc>
        <w:tc>
          <w:tcPr>
            <w:tcW w:w="293" w:type="pct"/>
            <w:vAlign w:val="center"/>
          </w:tcPr>
          <w:p w:rsidR="0094205B" w:rsidRPr="00521E49" w:rsidRDefault="0094205B" w:rsidP="00BE07A9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:rsidR="0094205B" w:rsidRPr="0094205B" w:rsidRDefault="0094205B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487" w:type="pct"/>
          </w:tcPr>
          <w:p w:rsidR="0094205B" w:rsidRDefault="00ED5C79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ОПК-3 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205B" w:rsidRPr="008271C8" w:rsidRDefault="00ED5C79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ПК-25 </w:t>
            </w:r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4205B" w:rsidRPr="008271C8" w:rsidTr="00CF7A6D">
        <w:trPr>
          <w:trHeight w:val="499"/>
        </w:trPr>
        <w:tc>
          <w:tcPr>
            <w:tcW w:w="1320" w:type="pct"/>
          </w:tcPr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Соединение деталей.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Резьбовые соединения. Классификация соединений деталей машин. Основные параметры резьбы. Основные виды резьбы и области их применения. Расчет болтовых соединений при различных схемах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нагружения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. Шпоночные соединения. Основные типы шпонок. Классификация и области применения. Стандарты. Выбор шпонок. Проверочные расчеты. Шлицевые соединения. Основные виды шлицевых соединений и области их применения. Технология изготовления деталей шлицевых соединений. Способы центрирования. Проверочный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расчет на прочность в соответствии с ГОСТ 21428-75. Виды сварных швов. Конструкции и области применения. Расчеты разных видов сварных соединений при различных способах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нагружения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. Паяные и клеевые соединения. Заклепочные соединения. Достоинства и недостатки. Области применения. Основные типы швов и виды заклепок. Материалы. Критерии прочности соединения. Расчет деталей заклепочных соединений по 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допускаемым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напряжения.</w:t>
            </w:r>
          </w:p>
        </w:tc>
        <w:tc>
          <w:tcPr>
            <w:tcW w:w="242" w:type="pct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05B" w:rsidRPr="008271C8" w:rsidRDefault="00ED5C79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94205B" w:rsidRPr="00521E49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21E49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3" w:type="pct"/>
            <w:vAlign w:val="center"/>
          </w:tcPr>
          <w:p w:rsidR="0094205B" w:rsidRPr="00521E49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94205B" w:rsidRPr="0094205B" w:rsidRDefault="0094205B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487" w:type="pct"/>
          </w:tcPr>
          <w:p w:rsidR="0094205B" w:rsidRDefault="00ED5C79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ОПК-3 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205B" w:rsidRPr="008271C8" w:rsidRDefault="00ED5C79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ПК-25 </w:t>
            </w:r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4205B" w:rsidRPr="008271C8" w:rsidTr="00CF7A6D">
        <w:trPr>
          <w:trHeight w:val="499"/>
        </w:trPr>
        <w:tc>
          <w:tcPr>
            <w:tcW w:w="1320" w:type="pct"/>
          </w:tcPr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Упругие элементы, муфты, корпусные детали.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Виды упругих элементов, их разновидности, </w:t>
            </w:r>
            <w:proofErr w:type="spell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нагружение</w:t>
            </w:r>
            <w:proofErr w:type="spell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, расчет на прочность. Виды муфт, их разновидности, конструктивные особенности, применение. </w:t>
            </w:r>
            <w:proofErr w:type="gramStart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proofErr w:type="gramEnd"/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применяемые для изготовления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корпусных деталей. Особенности конструирования.</w:t>
            </w:r>
          </w:p>
        </w:tc>
        <w:tc>
          <w:tcPr>
            <w:tcW w:w="242" w:type="pct"/>
            <w:vAlign w:val="center"/>
          </w:tcPr>
          <w:p w:rsidR="0094205B" w:rsidRPr="008271C8" w:rsidRDefault="00ED5C79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94205B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1/1И</w:t>
            </w:r>
          </w:p>
        </w:tc>
        <w:tc>
          <w:tcPr>
            <w:tcW w:w="293" w:type="pct"/>
            <w:vAlign w:val="center"/>
          </w:tcPr>
          <w:p w:rsidR="0094205B" w:rsidRPr="00521E49" w:rsidRDefault="00BE07A9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1075" w:type="pct"/>
          </w:tcPr>
          <w:p w:rsidR="0094205B" w:rsidRPr="0094205B" w:rsidRDefault="0094205B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487" w:type="pct"/>
          </w:tcPr>
          <w:p w:rsidR="0094205B" w:rsidRDefault="00ED5C79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ОПК-3 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205B" w:rsidRPr="008271C8" w:rsidRDefault="00ED5C79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ПК-25 </w:t>
            </w:r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13A04" w:rsidRPr="008271C8" w:rsidTr="00CF7A6D">
        <w:trPr>
          <w:trHeight w:val="499"/>
        </w:trPr>
        <w:tc>
          <w:tcPr>
            <w:tcW w:w="1320" w:type="pct"/>
          </w:tcPr>
          <w:p w:rsidR="00B13A04" w:rsidRPr="00F3665F" w:rsidRDefault="00B13A04" w:rsidP="003C6E3F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 по</w:t>
            </w:r>
          </w:p>
          <w:p w:rsidR="00B13A04" w:rsidRPr="00F3665F" w:rsidRDefault="00B13A04" w:rsidP="003C6E3F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/>
                <w:b/>
                <w:sz w:val="24"/>
                <w:szCs w:val="24"/>
              </w:rPr>
              <w:t xml:space="preserve"> дисциплине:</w:t>
            </w:r>
          </w:p>
        </w:tc>
        <w:tc>
          <w:tcPr>
            <w:tcW w:w="242" w:type="pct"/>
            <w:vAlign w:val="center"/>
          </w:tcPr>
          <w:p w:rsidR="00B13A04" w:rsidRPr="00F3665F" w:rsidRDefault="00B13A04" w:rsidP="003C6E3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1" w:type="pct"/>
            <w:vAlign w:val="center"/>
          </w:tcPr>
          <w:p w:rsidR="00B13A04" w:rsidRPr="00F3665F" w:rsidRDefault="00B13A04" w:rsidP="003C6E3F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4" w:type="pct"/>
            <w:vAlign w:val="center"/>
          </w:tcPr>
          <w:p w:rsidR="00B13A04" w:rsidRPr="00F3665F" w:rsidRDefault="00B13A04" w:rsidP="003C6E3F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B13A04" w:rsidRPr="0094205B" w:rsidRDefault="00B13A04" w:rsidP="003C6E3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9420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420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И</w:t>
            </w:r>
          </w:p>
        </w:tc>
        <w:tc>
          <w:tcPr>
            <w:tcW w:w="293" w:type="pct"/>
            <w:vAlign w:val="center"/>
          </w:tcPr>
          <w:p w:rsidR="00B13A04" w:rsidRPr="0094205B" w:rsidRDefault="00B13A04" w:rsidP="003C6E3F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  <w:r w:rsidRPr="0094205B">
              <w:rPr>
                <w:rFonts w:ascii="Times New Roman" w:hAnsi="Times New Roman" w:cs="Times New Roman"/>
                <w:b/>
                <w:sz w:val="24"/>
                <w:szCs w:val="24"/>
              </w:rPr>
              <w:t>,8</w:t>
            </w:r>
          </w:p>
        </w:tc>
        <w:tc>
          <w:tcPr>
            <w:tcW w:w="1075" w:type="pct"/>
          </w:tcPr>
          <w:p w:rsidR="00B13A04" w:rsidRPr="0094205B" w:rsidRDefault="00B13A04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</w:tcPr>
          <w:p w:rsidR="00B13A04" w:rsidRDefault="00B13A04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87" w:type="pct"/>
          </w:tcPr>
          <w:p w:rsidR="00B13A04" w:rsidRPr="00B13A04" w:rsidRDefault="00B75291" w:rsidP="00B13A0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B13A04" w:rsidRPr="00B13A0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B13A04" w:rsidRPr="00B75291" w:rsidRDefault="00B13A04" w:rsidP="00B13A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3A04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 w:rsidR="00B7529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</w:t>
            </w:r>
          </w:p>
        </w:tc>
      </w:tr>
    </w:tbl>
    <w:p w:rsidR="00642836" w:rsidRPr="008271C8" w:rsidRDefault="00642836" w:rsidP="00642836">
      <w:pPr>
        <w:rPr>
          <w:rFonts w:ascii="Times New Roman" w:hAnsi="Times New Roman" w:cs="Times New Roman"/>
          <w:sz w:val="24"/>
          <w:szCs w:val="24"/>
        </w:rPr>
        <w:sectPr w:rsidR="00642836" w:rsidRPr="008271C8" w:rsidSect="0064283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42836" w:rsidRPr="008271C8" w:rsidRDefault="00642836" w:rsidP="0064283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71C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F877F0" w:rsidRDefault="00F877F0" w:rsidP="00F877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Прикладная механика</w:t>
      </w:r>
      <w:r w:rsidRPr="00C1121A">
        <w:rPr>
          <w:rFonts w:ascii="Times New Roman" w:hAnsi="Times New Roman" w:cs="Times New Roman"/>
          <w:sz w:val="24"/>
          <w:szCs w:val="24"/>
        </w:rPr>
        <w:t>» используются:</w:t>
      </w:r>
    </w:p>
    <w:p w:rsidR="00F877F0" w:rsidRPr="009504BB" w:rsidRDefault="00F877F0" w:rsidP="00F877F0">
      <w:pPr>
        <w:pStyle w:val="a6"/>
        <w:numPr>
          <w:ilvl w:val="0"/>
          <w:numId w:val="22"/>
        </w:numPr>
        <w:ind w:left="0" w:firstLine="0"/>
        <w:rPr>
          <w:szCs w:val="24"/>
          <w:lang w:val="ru-RU"/>
        </w:rPr>
      </w:pPr>
      <w:r w:rsidRPr="009504BB">
        <w:rPr>
          <w:b/>
          <w:szCs w:val="24"/>
          <w:lang w:val="ru-RU"/>
        </w:rPr>
        <w:t>Традиционные образовательные технологии</w:t>
      </w:r>
      <w:r w:rsidRPr="00C1121A">
        <w:rPr>
          <w:szCs w:val="24"/>
          <w:lang w:val="ru-RU"/>
        </w:rPr>
        <w:t xml:space="preserve"> ориентируются на организацию образовательного процесса, предполагающую прямую трансляцию знаний от преподавателя к </w:t>
      </w:r>
      <w:proofErr w:type="gramStart"/>
      <w:r w:rsidRPr="00C1121A">
        <w:rPr>
          <w:szCs w:val="24"/>
          <w:lang w:val="ru-RU"/>
        </w:rPr>
        <w:t>обучающемуся</w:t>
      </w:r>
      <w:proofErr w:type="gramEnd"/>
      <w:r w:rsidRPr="00C1121A">
        <w:rPr>
          <w:szCs w:val="24"/>
          <w:lang w:val="ru-RU"/>
        </w:rPr>
        <w:t xml:space="preserve"> (преимущественно на основе объяснительно-иллюстративных методов обучения). </w:t>
      </w:r>
      <w:r w:rsidRPr="009504BB">
        <w:rPr>
          <w:szCs w:val="24"/>
          <w:lang w:val="ru-RU"/>
        </w:rPr>
        <w:t xml:space="preserve">Учебная деятельность </w:t>
      </w:r>
      <w:proofErr w:type="gramStart"/>
      <w:r w:rsidRPr="009504BB">
        <w:rPr>
          <w:szCs w:val="24"/>
          <w:lang w:val="ru-RU"/>
        </w:rPr>
        <w:t>обучающегося</w:t>
      </w:r>
      <w:proofErr w:type="gramEnd"/>
      <w:r w:rsidRPr="009504BB">
        <w:rPr>
          <w:szCs w:val="24"/>
          <w:lang w:val="ru-RU"/>
        </w:rPr>
        <w:t xml:space="preserve"> носит в таких условиях, как правило, репродуктивный характер. </w:t>
      </w:r>
    </w:p>
    <w:p w:rsidR="00F877F0" w:rsidRPr="00C1121A" w:rsidRDefault="00F877F0" w:rsidP="00F877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Формы учебных занятий с использованием традиционных технологий:</w:t>
      </w:r>
    </w:p>
    <w:p w:rsidR="00F877F0" w:rsidRPr="00C1121A" w:rsidRDefault="00F877F0" w:rsidP="00F877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121A">
        <w:rPr>
          <w:rFonts w:ascii="Times New Roman" w:hAnsi="Times New Roman" w:cs="Times New Roman"/>
          <w:sz w:val="24"/>
          <w:szCs w:val="24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</w:t>
      </w:r>
      <w:proofErr w:type="gramEnd"/>
    </w:p>
    <w:p w:rsidR="00F877F0" w:rsidRPr="00C1121A" w:rsidRDefault="00F877F0" w:rsidP="00F877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преподавателя).</w:t>
      </w:r>
    </w:p>
    <w:p w:rsidR="00F877F0" w:rsidRDefault="00F877F0" w:rsidP="00F877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F877F0" w:rsidRPr="009504BB" w:rsidRDefault="00F877F0" w:rsidP="00F877F0">
      <w:pPr>
        <w:pStyle w:val="a6"/>
        <w:numPr>
          <w:ilvl w:val="0"/>
          <w:numId w:val="22"/>
        </w:numPr>
        <w:ind w:left="0" w:firstLine="0"/>
        <w:rPr>
          <w:szCs w:val="24"/>
          <w:lang w:val="ru-RU"/>
        </w:rPr>
      </w:pPr>
      <w:r w:rsidRPr="009504BB">
        <w:rPr>
          <w:b/>
          <w:szCs w:val="24"/>
          <w:lang w:val="ru-RU"/>
        </w:rPr>
        <w:t>Интерактивные технологии</w:t>
      </w:r>
      <w:r w:rsidRPr="00C1121A">
        <w:rPr>
          <w:szCs w:val="24"/>
          <w:lang w:val="ru-RU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  <w:r w:rsidRPr="009504BB">
        <w:rPr>
          <w:szCs w:val="24"/>
          <w:lang w:val="ru-RU"/>
        </w:rPr>
        <w:t xml:space="preserve">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9504BB">
        <w:rPr>
          <w:szCs w:val="24"/>
          <w:lang w:val="ru-RU"/>
        </w:rPr>
        <w:t>субъект-субъектные</w:t>
      </w:r>
      <w:proofErr w:type="gramEnd"/>
      <w:r w:rsidRPr="009504BB">
        <w:rPr>
          <w:szCs w:val="24"/>
          <w:lang w:val="ru-RU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F877F0" w:rsidRPr="00C1121A" w:rsidRDefault="00F877F0" w:rsidP="00F877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Формы учебных занятий с использование</w:t>
      </w:r>
      <w:r>
        <w:rPr>
          <w:rFonts w:ascii="Times New Roman" w:hAnsi="Times New Roman" w:cs="Times New Roman"/>
          <w:sz w:val="24"/>
          <w:szCs w:val="24"/>
        </w:rPr>
        <w:t>м специализированных интерактив</w:t>
      </w:r>
      <w:r w:rsidRPr="00C1121A">
        <w:rPr>
          <w:rFonts w:ascii="Times New Roman" w:hAnsi="Times New Roman" w:cs="Times New Roman"/>
          <w:sz w:val="24"/>
          <w:szCs w:val="24"/>
        </w:rPr>
        <w:t>ных технологий:</w:t>
      </w:r>
    </w:p>
    <w:p w:rsidR="00642836" w:rsidRPr="008271C8" w:rsidRDefault="00F877F0" w:rsidP="00F877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</w:t>
      </w:r>
      <w:r w:rsidRPr="00C1121A">
        <w:rPr>
          <w:rFonts w:ascii="Times New Roman" w:hAnsi="Times New Roman" w:cs="Times New Roman"/>
          <w:sz w:val="24"/>
          <w:szCs w:val="24"/>
        </w:rPr>
        <w:t>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642836" w:rsidRPr="008271C8" w:rsidRDefault="00642836" w:rsidP="0064283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71C8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8271C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42836" w:rsidRPr="008271C8" w:rsidRDefault="00642836" w:rsidP="00642836">
      <w:pPr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8271C8">
        <w:rPr>
          <w:rFonts w:ascii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Прикладная механика</w:t>
      </w:r>
      <w:r w:rsidRPr="008271C8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8271C8">
        <w:rPr>
          <w:rFonts w:ascii="Times New Roman" w:hAnsi="Times New Roman" w:cs="Times New Roman"/>
          <w:sz w:val="24"/>
          <w:szCs w:val="24"/>
        </w:rPr>
        <w:t xml:space="preserve"> предусмотрено в</w:t>
      </w:r>
      <w:r>
        <w:rPr>
          <w:rFonts w:ascii="Times New Roman" w:hAnsi="Times New Roman" w:cs="Times New Roman"/>
          <w:sz w:val="24"/>
          <w:szCs w:val="24"/>
        </w:rPr>
        <w:t>ыполнение практических заданий</w:t>
      </w:r>
      <w:r w:rsidRPr="008271C8">
        <w:rPr>
          <w:rFonts w:ascii="Times New Roman" w:hAnsi="Times New Roman" w:cs="Times New Roman"/>
          <w:sz w:val="24"/>
          <w:szCs w:val="24"/>
        </w:rPr>
        <w:t>, аудиторных и самостоятельных работ обучающихся.</w:t>
      </w:r>
    </w:p>
    <w:p w:rsidR="00642836" w:rsidRDefault="00642836" w:rsidP="00642836">
      <w:pPr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обучающихся предполагает решение заданий на практических занятиях. </w:t>
      </w: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sz w:val="24"/>
          <w:szCs w:val="24"/>
        </w:rPr>
        <w:t>Примерные задания</w:t>
      </w:r>
      <w:r w:rsidR="00F877F0">
        <w:rPr>
          <w:rFonts w:ascii="Times New Roman" w:hAnsi="Times New Roman" w:cs="Times New Roman"/>
          <w:b/>
          <w:i/>
          <w:sz w:val="24"/>
          <w:szCs w:val="24"/>
        </w:rPr>
        <w:t xml:space="preserve"> контрольной работы</w:t>
      </w:r>
      <w:r w:rsidRPr="00216F3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42836" w:rsidRPr="001F63C5" w:rsidRDefault="001F63C5" w:rsidP="00642836">
      <w:pPr>
        <w:ind w:firstLine="425"/>
        <w:contextualSpacing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 w:rsidRPr="001F63C5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К</w:t>
      </w:r>
      <w:r w:rsidR="00642836" w:rsidRPr="001F63C5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инематический анализ кривошипно-ползунных механизмов</w:t>
      </w:r>
    </w:p>
    <w:p w:rsidR="00642836" w:rsidRPr="00216F3A" w:rsidRDefault="00642836" w:rsidP="00642836">
      <w:pPr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. Определить масштаб длин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 по формуле  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0</m:t>
                </m:r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oa</m:t>
                </m:r>
              </m:sub>
            </m:sSub>
          </m:den>
        </m:f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   по вариантам.                             </w:t>
      </w:r>
    </w:p>
    <w:tbl>
      <w:tblPr>
        <w:tblStyle w:val="ac"/>
        <w:tblW w:w="0" w:type="auto"/>
        <w:tblLook w:val="04A0"/>
      </w:tblPr>
      <w:tblGrid>
        <w:gridCol w:w="2161"/>
        <w:gridCol w:w="1869"/>
        <w:gridCol w:w="1789"/>
        <w:gridCol w:w="1765"/>
        <w:gridCol w:w="1704"/>
      </w:tblGrid>
      <w:tr w:rsidR="001F63C5" w:rsidTr="00BC33E0">
        <w:tc>
          <w:tcPr>
            <w:tcW w:w="2161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 w:rsidRPr="00DE0ACE">
              <w:rPr>
                <w:b/>
                <w:sz w:val="24"/>
                <w:szCs w:val="24"/>
              </w:rPr>
              <w:t>Вариант</w:t>
            </w:r>
          </w:p>
        </w:tc>
        <w:tc>
          <w:tcPr>
            <w:tcW w:w="1869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proofErr w:type="spellStart"/>
            <w:r w:rsidRPr="00DE0ACE">
              <w:rPr>
                <w:b/>
                <w:sz w:val="24"/>
                <w:szCs w:val="24"/>
              </w:rPr>
              <w:t>ОА</w:t>
            </w:r>
            <w:proofErr w:type="gramStart"/>
            <w:r>
              <w:rPr>
                <w:b/>
                <w:sz w:val="24"/>
                <w:szCs w:val="24"/>
              </w:rPr>
              <w:t>,м</w:t>
            </w:r>
            <w:proofErr w:type="spellEnd"/>
            <w:proofErr w:type="gramEnd"/>
          </w:p>
        </w:tc>
        <w:tc>
          <w:tcPr>
            <w:tcW w:w="1789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 w:rsidRPr="00DE0ACE">
              <w:rPr>
                <w:b/>
                <w:sz w:val="24"/>
                <w:szCs w:val="24"/>
                <w:lang w:val="en-US"/>
              </w:rPr>
              <w:t>AB</w:t>
            </w:r>
            <w:r>
              <w:rPr>
                <w:b/>
                <w:sz w:val="24"/>
                <w:szCs w:val="24"/>
              </w:rPr>
              <w:t>,м</w:t>
            </w:r>
          </w:p>
        </w:tc>
        <w:tc>
          <w:tcPr>
            <w:tcW w:w="1765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  <w:lang w:val="en-US"/>
              </w:rPr>
            </w:pPr>
            <w:r w:rsidRPr="00DE0ACE">
              <w:rPr>
                <w:b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, рад/сек</w:t>
            </w:r>
          </w:p>
        </w:tc>
        <w:tc>
          <w:tcPr>
            <w:tcW w:w="1704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Угол, град</w:t>
            </w:r>
          </w:p>
        </w:tc>
      </w:tr>
      <w:tr w:rsidR="001F63C5" w:rsidTr="00BC33E0">
        <w:tc>
          <w:tcPr>
            <w:tcW w:w="2161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 w:rsidRPr="00DE0AC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5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04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</w:tbl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24280" cy="1228725"/>
            <wp:effectExtent l="19050" t="0" r="2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682" cy="123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ϑ</m:t>
            </m:r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642836" w:rsidRPr="00216F3A" w:rsidRDefault="00642836" w:rsidP="00642836">
      <w:pPr>
        <w:rPr>
          <w:rFonts w:ascii="Times New Roman" w:hAnsi="Times New Roman" w:cs="Times New Roman"/>
          <w:i/>
          <w:sz w:val="24"/>
          <w:szCs w:val="24"/>
        </w:rPr>
      </w:pPr>
      <w:r w:rsidRPr="00216F3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731895" cy="1201420"/>
            <wp:effectExtent l="19050" t="0" r="190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6" w:rsidRPr="00216F3A" w:rsidRDefault="00642836" w:rsidP="00642836">
      <w:pPr>
        <w:rPr>
          <w:rFonts w:ascii="Times New Roman" w:hAnsi="Times New Roman" w:cs="Times New Roman"/>
          <w:i/>
          <w:sz w:val="24"/>
          <w:szCs w:val="24"/>
        </w:rPr>
      </w:pP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Для имеющегося механизма построить</w:t>
      </w:r>
      <w:r w:rsidRPr="00216F3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16F3A">
        <w:rPr>
          <w:rFonts w:ascii="Times New Roman" w:hAnsi="Times New Roman" w:cs="Times New Roman"/>
          <w:sz w:val="24"/>
          <w:szCs w:val="24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α</m:t>
            </m:r>
          </m:sub>
        </m:sSub>
      </m:oMath>
      <w:r w:rsidRPr="00216F3A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434316" cy="1624536"/>
            <wp:effectExtent l="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1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2836" w:rsidRPr="001F63C5" w:rsidRDefault="00642836" w:rsidP="00642836">
      <w:pPr>
        <w:ind w:firstLine="426"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 w:rsidRPr="001F63C5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Силовой расчёт кривошипно - </w:t>
      </w:r>
      <w:proofErr w:type="gramStart"/>
      <w:r w:rsidRPr="001F63C5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ползунных</w:t>
      </w:r>
      <w:proofErr w:type="gramEnd"/>
    </w:p>
    <w:p w:rsidR="00642836" w:rsidRPr="00216F3A" w:rsidRDefault="00642836" w:rsidP="00642836">
      <w:pPr>
        <w:ind w:firstLine="426"/>
        <w:jc w:val="center"/>
        <w:rPr>
          <w:rFonts w:ascii="Times New Roman" w:eastAsia="SimSun" w:hAnsi="Times New Roman" w:cs="Times New Roman"/>
          <w:caps/>
          <w:sz w:val="24"/>
          <w:szCs w:val="24"/>
          <w:lang w:eastAsia="zh-CN"/>
        </w:rPr>
      </w:pPr>
      <w:r w:rsidRPr="001F63C5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механизмов</w:t>
      </w: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Определение сил, действующих на звенья механизма. Определение реакций в кинематических парах. Определение уравновешивающего момента.</w:t>
      </w:r>
    </w:p>
    <w:p w:rsidR="00642836" w:rsidRPr="00216F3A" w:rsidRDefault="00642836" w:rsidP="00642836">
      <w:pPr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Выделить структурную группу </w:t>
      </w:r>
      <w:proofErr w:type="spellStart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Ассура</w:t>
      </w:r>
      <w:proofErr w:type="spellEnd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показать все силы, действующее на неё, а также момент инерции второго звена. Составить систему уравнений и решить эти уравнения </w:t>
      </w:r>
      <w:proofErr w:type="gramStart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графо-аналитическим</w:t>
      </w:r>
      <w:proofErr w:type="gramEnd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методом.</w:t>
      </w: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Первое уравнение системы  расписать как сумму моментов всех сил</w:t>
      </w: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относительно точки</w:t>
      </w:r>
      <w:proofErr w:type="gramStart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</w:t>
      </w:r>
      <w:proofErr w:type="gramEnd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, причём знак момента силы считать положительным, если он направлен против часовой стрелки:</w:t>
      </w:r>
    </w:p>
    <w:p w:rsidR="00642836" w:rsidRPr="00216F3A" w:rsidRDefault="00642836" w:rsidP="00642836">
      <w:pPr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m:oMath>
        <m:r>
          <w:rPr>
            <w:rFonts w:ascii="Times New Roman" w:eastAsia="SimSun" w:hAnsi="Times New Roman" w:cs="Times New Roman"/>
            <w:sz w:val="24"/>
            <w:szCs w:val="24"/>
            <w:lang w:eastAsia="zh-CN"/>
          </w:rPr>
          <m:t>-</m:t>
        </m:r>
        <m:sSubSup>
          <m:sSubSup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Sup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R</m:t>
            </m:r>
          </m:e>
          <m:sub>
            <m:r>
              <w:rPr>
                <w:rFonts w:ascii="Cambria Math" w:eastAsia="SimSun" w:hAnsi="Times New Roman" w:cs="Times New Roman"/>
                <w:sz w:val="24"/>
                <w:szCs w:val="24"/>
                <w:lang w:eastAsia="zh-CN"/>
              </w:rPr>
              <m:t>21</m:t>
            </m:r>
          </m:sub>
          <m:sup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τ</m:t>
            </m:r>
          </m:sup>
        </m:sSubSup>
        <m:r>
          <w:rPr>
            <w:rFonts w:ascii="Times New Roman" w:eastAsia="SimSun" w:hAnsi="Times New Roman" w:cs="Times New Roman"/>
            <w:sz w:val="24"/>
            <w:szCs w:val="24"/>
            <w:lang w:eastAsia="zh-CN"/>
          </w:rPr>
          <m:t>∙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l</m:t>
            </m:r>
          </m:e>
          <m:sub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ab</m:t>
            </m:r>
          </m:sub>
        </m:sSub>
        <m:r>
          <w:rPr>
            <w:rFonts w:ascii="Times New Roman" w:eastAsia="SimSun" w:hAnsi="Times New Roman" w:cs="Times New Roman"/>
            <w:sz w:val="24"/>
            <w:szCs w:val="24"/>
            <w:lang w:eastAsia="zh-CN"/>
          </w:rPr>
          <m:t>-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F</m:t>
            </m:r>
          </m:e>
          <m:sub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Times New Roman" w:eastAsia="SimSun" w:hAnsi="Times New Roman" w:cs="Times New Roman"/>
                    <w:sz w:val="24"/>
                    <w:szCs w:val="24"/>
                    <w:lang w:eastAsia="zh-CN"/>
                  </w:rPr>
                  <m:t>ин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  <w:lang w:eastAsia="zh-CN"/>
                  </w:rPr>
                  <m:t>2</m:t>
                </m:r>
              </m:sub>
            </m:sSub>
          </m:sub>
        </m:sSub>
        <m:r>
          <w:rPr>
            <w:rFonts w:ascii="Times New Roman" w:eastAsia="SimSun" w:hAnsi="Times New Roman" w:cs="Times New Roman"/>
            <w:sz w:val="24"/>
            <w:szCs w:val="24"/>
            <w:lang w:eastAsia="zh-CN"/>
          </w:rPr>
          <m:t>∙</m:t>
        </m:r>
        <m:r>
          <w:rPr>
            <w:rFonts w:ascii="Cambria Math" w:eastAsia="SimSun" w:hAnsi="Cambria Math" w:cs="Times New Roman"/>
            <w:sz w:val="24"/>
            <w:szCs w:val="24"/>
            <w:lang w:eastAsia="zh-CN"/>
          </w:rPr>
          <m:t>a</m:t>
        </m:r>
        <m:r>
          <w:rPr>
            <w:rFonts w:ascii="Cambria Math" w:eastAsia="SimSun" w:hAnsi="Times New Roman" w:cs="Times New Roman"/>
            <w:sz w:val="24"/>
            <w:szCs w:val="24"/>
            <w:lang w:eastAsia="zh-CN"/>
          </w:rPr>
          <m:t>+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G</m:t>
            </m:r>
          </m:e>
          <m:sub>
            <m:r>
              <w:rPr>
                <w:rFonts w:ascii="Cambria Math" w:eastAsia="SimSun" w:hAnsi="Times New Roman" w:cs="Times New Roman"/>
                <w:sz w:val="24"/>
                <w:szCs w:val="24"/>
                <w:lang w:eastAsia="zh-CN"/>
              </w:rPr>
              <m:t>2</m:t>
            </m:r>
          </m:sub>
        </m:sSub>
        <m:r>
          <w:rPr>
            <w:rFonts w:ascii="Times New Roman" w:eastAsia="SimSun" w:hAnsi="Times New Roman" w:cs="Times New Roman"/>
            <w:sz w:val="24"/>
            <w:szCs w:val="24"/>
            <w:lang w:eastAsia="zh-CN"/>
          </w:rPr>
          <m:t>∙</m:t>
        </m:r>
        <m:r>
          <w:rPr>
            <w:rFonts w:ascii="Cambria Math" w:eastAsia="SimSun" w:hAnsi="Cambria Math" w:cs="Times New Roman"/>
            <w:sz w:val="24"/>
            <w:szCs w:val="24"/>
            <w:lang w:eastAsia="zh-CN"/>
          </w:rPr>
          <m:t>b</m:t>
        </m:r>
        <m:r>
          <w:rPr>
            <w:rFonts w:ascii="Times New Roman" w:eastAsia="SimSun" w:hAnsi="Times New Roman" w:cs="Times New Roman"/>
            <w:sz w:val="24"/>
            <w:szCs w:val="24"/>
            <w:lang w:eastAsia="zh-CN"/>
          </w:rPr>
          <m:t>-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M</m:t>
            </m:r>
          </m:e>
          <m:sub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Times New Roman" w:eastAsia="SimSun" w:hAnsi="Times New Roman" w:cs="Times New Roman"/>
                    <w:sz w:val="24"/>
                    <w:szCs w:val="24"/>
                    <w:lang w:eastAsia="zh-CN"/>
                  </w:rPr>
                  <m:t>ин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  <w:lang w:eastAsia="zh-CN"/>
                  </w:rPr>
                  <m:t>2</m:t>
                </m:r>
              </m:sub>
            </m:sSub>
          </m:sub>
        </m:sSub>
        <m:r>
          <w:rPr>
            <w:rFonts w:ascii="Cambria Math" w:eastAsia="SimSun" w:hAnsi="Times New Roman" w:cs="Times New Roman"/>
            <w:sz w:val="24"/>
            <w:szCs w:val="24"/>
            <w:lang w:eastAsia="zh-CN"/>
          </w:rPr>
          <m:t>=0</m:t>
        </m:r>
      </m:oMath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  <w:t xml:space="preserve"> </w:t>
      </w: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Плечом по линии действия силы является кратчайшее расстояние или перпендикуляр.</w:t>
      </w:r>
    </w:p>
    <w:p w:rsidR="00642836" w:rsidRPr="00216F3A" w:rsidRDefault="00642836" w:rsidP="0064283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Моменты от сил, но не вошедшие в уравнение равны нулю, т.к. линии действия этих сил проходят через точку В. Рассчитать </w:t>
      </w:r>
      <w:proofErr w:type="gramStart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силы</w:t>
      </w:r>
      <w:proofErr w:type="gramEnd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действующие на механизм</w:t>
      </w: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</w:t>
      </w:r>
      <m:oMath>
        <m:sSub>
          <m:sSubPr>
            <m:ctrlPr>
              <w:rPr>
                <w:rFonts w:ascii="Cambria Math" w:eastAsia="SimSun" w:hAnsi="Times New Roman" w:cs="Times New Roman"/>
                <w:i/>
                <w:color w:val="000000"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color w:val="000000"/>
                <w:sz w:val="24"/>
                <w:szCs w:val="24"/>
                <w:lang w:eastAsia="zh-CN"/>
              </w:rPr>
              <m:t>F</m:t>
            </m:r>
          </m:e>
          <m:sub>
            <m:sSub>
              <m:sSubPr>
                <m:ctrlPr>
                  <w:rPr>
                    <w:rFonts w:ascii="Cambria Math" w:eastAsia="SimSun" w:hAnsi="Times New Roman" w:cs="Times New Roman"/>
                    <w:i/>
                    <w:color w:val="000000"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Times New Roman" w:eastAsia="SimSun" w:hAnsi="Times New Roman" w:cs="Times New Roman"/>
                    <w:color w:val="000000"/>
                    <w:sz w:val="24"/>
                    <w:szCs w:val="24"/>
                    <w:lang w:eastAsia="zh-CN"/>
                  </w:rPr>
                  <m:t>ин</m:t>
                </m:r>
              </m:e>
              <m:sub>
                <m:r>
                  <w:rPr>
                    <w:rFonts w:ascii="Cambria Math" w:eastAsia="SimSun" w:hAnsi="Times New Roman" w:cs="Times New Roman"/>
                    <w:color w:val="000000"/>
                    <w:sz w:val="24"/>
                    <w:szCs w:val="24"/>
                    <w:lang w:eastAsia="zh-CN"/>
                  </w:rPr>
                  <m:t>2</m:t>
                </m:r>
              </m:sub>
            </m:sSub>
          </m:sub>
        </m:sSub>
        <m:r>
          <w:rPr>
            <w:rFonts w:ascii="Cambria Math" w:eastAsia="SimSun" w:hAnsi="Times New Roman" w:cs="Times New Roman"/>
            <w:color w:val="000000"/>
            <w:sz w:val="24"/>
            <w:szCs w:val="24"/>
            <w:lang w:eastAsia="zh-CN"/>
          </w:rPr>
          <m:t>=</m:t>
        </m:r>
        <m:r>
          <w:rPr>
            <w:rFonts w:ascii="Times New Roman" w:eastAsia="SimSun" w:hAnsi="Times New Roman" w:cs="Times New Roman"/>
            <w:color w:val="000000"/>
            <w:sz w:val="24"/>
            <w:szCs w:val="24"/>
            <w:lang w:eastAsia="zh-CN"/>
          </w:rPr>
          <m:t>-</m:t>
        </m:r>
        <m:sSub>
          <m:sSubPr>
            <m:ctrlPr>
              <w:rPr>
                <w:rFonts w:ascii="Cambria Math" w:eastAsia="SimSun" w:hAnsi="Times New Roman" w:cs="Times New Roman"/>
                <w:i/>
                <w:color w:val="000000"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color w:val="000000"/>
                <w:sz w:val="24"/>
                <w:szCs w:val="24"/>
                <w:lang w:eastAsia="zh-CN"/>
              </w:rPr>
              <m:t>m</m:t>
            </m:r>
          </m:e>
          <m:sub>
            <m:r>
              <w:rPr>
                <w:rFonts w:ascii="Cambria Math" w:eastAsia="SimSun" w:hAnsi="Cambria Math" w:cs="Times New Roman"/>
                <w:color w:val="000000"/>
                <w:sz w:val="24"/>
                <w:szCs w:val="24"/>
                <w:lang w:eastAsia="zh-CN"/>
              </w:rPr>
              <m:t>a</m:t>
            </m:r>
          </m:sub>
        </m:sSub>
        <m:r>
          <w:rPr>
            <w:rFonts w:ascii="Times New Roman" w:eastAsia="SimSun" w:hAnsi="Times New Roman" w:cs="Times New Roman"/>
            <w:color w:val="000000"/>
            <w:sz w:val="24"/>
            <w:szCs w:val="24"/>
            <w:lang w:eastAsia="zh-CN"/>
          </w:rPr>
          <m:t>∙</m:t>
        </m:r>
        <m:sSub>
          <m:sSubPr>
            <m:ctrlPr>
              <w:rPr>
                <w:rFonts w:ascii="Cambria Math" w:eastAsia="SimSun" w:hAnsi="Times New Roman" w:cs="Times New Roman"/>
                <w:i/>
                <w:color w:val="000000"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color w:val="000000"/>
                <w:sz w:val="24"/>
                <w:szCs w:val="24"/>
                <w:lang w:eastAsia="zh-CN"/>
              </w:rPr>
              <m:t>a</m:t>
            </m:r>
          </m:e>
          <m:sub>
            <m:sSub>
              <m:sSubPr>
                <m:ctrlPr>
                  <w:rPr>
                    <w:rFonts w:ascii="Cambria Math" w:eastAsia="SimSun" w:hAnsi="Times New Roman" w:cs="Times New Roman"/>
                    <w:i/>
                    <w:color w:val="000000"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color w:val="000000"/>
                    <w:sz w:val="24"/>
                    <w:szCs w:val="24"/>
                    <w:lang w:eastAsia="zh-CN"/>
                  </w:rPr>
                  <m:t>S</m:t>
                </m:r>
              </m:e>
              <m:sub>
                <m:r>
                  <w:rPr>
                    <w:rFonts w:ascii="Cambria Math" w:eastAsia="SimSun" w:hAnsi="Times New Roman" w:cs="Times New Roman"/>
                    <w:color w:val="000000"/>
                    <w:sz w:val="24"/>
                    <w:szCs w:val="24"/>
                    <w:lang w:eastAsia="zh-CN"/>
                  </w:rPr>
                  <m:t>2</m:t>
                </m:r>
              </m:sub>
            </m:sSub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m:oMath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G</m:t>
            </m:r>
          </m:e>
          <m:sub>
            <m:r>
              <w:rPr>
                <w:rFonts w:ascii="Cambria Math" w:eastAsia="SimSun" w:hAnsi="Times New Roman" w:cs="Times New Roman"/>
                <w:sz w:val="24"/>
                <w:szCs w:val="24"/>
                <w:lang w:eastAsia="zh-CN"/>
              </w:rPr>
              <m:t>2</m:t>
            </m:r>
          </m:sub>
        </m:sSub>
        <m:r>
          <w:rPr>
            <w:rFonts w:ascii="Cambria Math" w:eastAsia="SimSun" w:hAnsi="Times New Roman" w:cs="Times New Roman"/>
            <w:sz w:val="24"/>
            <w:szCs w:val="24"/>
            <w:lang w:eastAsia="zh-CN"/>
          </w:rPr>
          <m:t>=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m</m:t>
            </m:r>
          </m:e>
          <m:sub>
            <m:r>
              <w:rPr>
                <w:rFonts w:ascii="Cambria Math" w:eastAsia="SimSun" w:hAnsi="Times New Roman" w:cs="Times New Roman"/>
                <w:sz w:val="24"/>
                <w:szCs w:val="24"/>
                <w:lang w:eastAsia="zh-CN"/>
              </w:rPr>
              <m:t>2</m:t>
            </m:r>
          </m:sub>
        </m:sSub>
        <m:r>
          <w:rPr>
            <w:rFonts w:ascii="Times New Roman" w:eastAsia="SimSun" w:hAnsi="Times New Roman" w:cs="Times New Roman"/>
            <w:sz w:val="24"/>
            <w:szCs w:val="24"/>
            <w:lang w:eastAsia="zh-CN"/>
          </w:rPr>
          <m:t>∙</m:t>
        </m:r>
        <m:r>
          <w:rPr>
            <w:rFonts w:ascii="Cambria Math" w:eastAsia="SimSun" w:hAnsi="Cambria Math" w:cs="Times New Roman"/>
            <w:sz w:val="24"/>
            <w:szCs w:val="24"/>
            <w:lang w:eastAsia="zh-CN"/>
          </w:rPr>
          <m:t>g</m:t>
        </m:r>
      </m:oMath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Где </w:t>
      </w:r>
      <w:r w:rsidRPr="00216F3A">
        <w:rPr>
          <w:rFonts w:ascii="Times New Roman" w:eastAsia="SimSun" w:hAnsi="Times New Roman" w:cs="Times New Roman"/>
          <w:sz w:val="24"/>
          <w:szCs w:val="24"/>
          <w:lang w:val="en-US" w:eastAsia="zh-CN"/>
        </w:rPr>
        <w:t>g</w: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ускорение свободного падения, равное 9,81 </w:t>
      </w:r>
      <w:r w:rsidRPr="00216F3A">
        <w:rPr>
          <w:rFonts w:ascii="Times New Roman" w:eastAsia="SimSun" w:hAnsi="Times New Roman" w:cs="Times New Roman"/>
          <w:position w:val="-20"/>
          <w:sz w:val="24"/>
          <w:szCs w:val="24"/>
          <w:lang w:eastAsia="zh-CN"/>
        </w:rPr>
        <w:object w:dxaOrig="499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pt;height:25pt" o:ole="">
            <v:imagedata r:id="rId12" o:title=""/>
          </v:shape>
          <o:OLEObject Type="Embed" ProgID="Equation.3" ShapeID="_x0000_i1025" DrawAspect="Content" ObjectID="_1668336719" r:id="rId13"/>
        </w:objec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.</w:t>
      </w:r>
      <m:oMath>
        <m:r>
          <w:rPr>
            <w:rFonts w:ascii="Cambria Math" w:eastAsia="SimSun" w:hAnsi="Times New Roman" w:cs="Times New Roman"/>
            <w:sz w:val="24"/>
            <w:szCs w:val="24"/>
            <w:lang w:eastAsia="zh-CN"/>
          </w:rPr>
          <m:t xml:space="preserve"> 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M</m:t>
            </m:r>
          </m:e>
          <m:sub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  <w:lang w:eastAsia="zh-CN"/>
                  </w:rPr>
                  <m:t>ин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  <w:lang w:eastAsia="zh-CN"/>
                  </w:rPr>
                  <m:t>2</m:t>
                </m:r>
              </m:sub>
            </m:sSub>
          </m:sub>
        </m:sSub>
        <m:r>
          <w:rPr>
            <w:rFonts w:ascii="Cambria Math" w:eastAsia="SimSun" w:hAnsi="Times New Roman" w:cs="Times New Roman"/>
            <w:sz w:val="24"/>
            <w:szCs w:val="24"/>
            <w:lang w:eastAsia="zh-CN"/>
          </w:rPr>
          <m:t>=</m:t>
        </m:r>
        <m:r>
          <w:rPr>
            <w:rFonts w:ascii="Cambria Math" w:eastAsia="SimSun" w:hAnsi="Times New Roman" w:cs="Times New Roman"/>
            <w:sz w:val="24"/>
            <w:szCs w:val="24"/>
            <w:lang w:eastAsia="zh-CN"/>
          </w:rPr>
          <m:t>-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ε</m:t>
            </m:r>
          </m:e>
          <m:sub>
            <m:r>
              <w:rPr>
                <w:rFonts w:ascii="Cambria Math" w:eastAsia="SimSun" w:hAnsi="Times New Roman" w:cs="Times New Roman"/>
                <w:sz w:val="24"/>
                <w:szCs w:val="24"/>
                <w:lang w:eastAsia="zh-CN"/>
              </w:rPr>
              <m:t>2</m:t>
            </m:r>
          </m:sub>
        </m:sSub>
        <m:r>
          <w:rPr>
            <w:rFonts w:ascii="Times New Roman" w:eastAsia="SimSun" w:hAnsi="Times New Roman" w:cs="Times New Roman"/>
            <w:sz w:val="24"/>
            <w:szCs w:val="24"/>
            <w:lang w:eastAsia="zh-CN"/>
          </w:rPr>
          <m:t>∙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I</m:t>
            </m:r>
          </m:e>
          <m:sub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zh-CN"/>
                  </w:rPr>
                  <m:t>s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  <w:lang w:eastAsia="zh-CN"/>
                  </w:rPr>
                  <m:t>2</m:t>
                </m:r>
              </m:sub>
            </m:sSub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  <w:t xml:space="preserve">                          </w:t>
      </w: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Где </w:t>
      </w:r>
      <w:r w:rsidRPr="00216F3A">
        <w:rPr>
          <w:rFonts w:ascii="Times New Roman" w:eastAsia="SimSun" w:hAnsi="Times New Roman" w:cs="Times New Roman"/>
          <w:position w:val="-10"/>
          <w:sz w:val="24"/>
          <w:szCs w:val="24"/>
          <w:lang w:eastAsia="zh-CN"/>
        </w:rPr>
        <w:object w:dxaOrig="279" w:dyaOrig="340">
          <v:shape id="_x0000_i1026" type="#_x0000_t75" style="width:21pt;height:27pt" o:ole="">
            <v:imagedata r:id="rId14" o:title=""/>
          </v:shape>
          <o:OLEObject Type="Embed" ProgID="Equation.3" ShapeID="_x0000_i1026" DrawAspect="Content" ObjectID="_1668336720" r:id="rId15"/>
        </w:objec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- угловое ускорение второго звена, </w:t>
      </w:r>
      <w:r w:rsidRPr="00216F3A">
        <w:rPr>
          <w:rFonts w:ascii="Times New Roman" w:eastAsia="SimSun" w:hAnsi="Times New Roman" w:cs="Times New Roman"/>
          <w:position w:val="-6"/>
          <w:sz w:val="24"/>
          <w:szCs w:val="24"/>
          <w:lang w:eastAsia="zh-CN"/>
        </w:rPr>
        <w:object w:dxaOrig="360" w:dyaOrig="320">
          <v:shape id="_x0000_i1027" type="#_x0000_t75" style="width:19pt;height:16pt" o:ole="">
            <v:imagedata r:id="rId16" o:title=""/>
          </v:shape>
          <o:OLEObject Type="Embed" ProgID="Equation.3" ShapeID="_x0000_i1027" DrawAspect="Content" ObjectID="_1668336721" r:id="rId17"/>
        </w:objec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m:oMath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ε</m:t>
            </m:r>
          </m:e>
          <m:sub>
            <m:r>
              <w:rPr>
                <w:rFonts w:ascii="Cambria Math" w:eastAsia="SimSun" w:hAnsi="Times New Roman" w:cs="Times New Roman"/>
                <w:sz w:val="24"/>
                <w:szCs w:val="24"/>
                <w:lang w:eastAsia="zh-CN"/>
              </w:rPr>
              <m:t>2</m:t>
            </m:r>
          </m:sub>
        </m:sSub>
        <m:r>
          <w:rPr>
            <w:rFonts w:ascii="Cambria Math" w:eastAsia="SimSun" w:hAnsi="Times New Roman" w:cs="Times New Roman"/>
            <w:sz w:val="24"/>
            <w:szCs w:val="24"/>
            <w:lang w:eastAsia="zh-CN"/>
          </w:rPr>
          <m:t>=</m:t>
        </m:r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fPr>
          <m:num>
            <m:sSubSup>
              <m:sSubSup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zh-CN"/>
                  </w:rPr>
                  <m:t>a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zh-CN"/>
                  </w:rPr>
                  <m:t>ba</m:t>
                </m:r>
              </m:sub>
              <m:sup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zh-CN"/>
                  </w:rPr>
                  <m:t>τ</m:t>
                </m:r>
              </m:sup>
            </m:sSubSup>
          </m:num>
          <m:den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zh-CN"/>
                  </w:rPr>
                  <m:t>l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zh-CN"/>
                  </w:rPr>
                  <m:t>ab</m:t>
                </m:r>
              </m:sub>
            </m:sSub>
          </m:den>
        </m:f>
      </m:oMath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  <w:t xml:space="preserve">                 </w:t>
      </w: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Где  </w:t>
      </w:r>
      <w:r w:rsidRPr="00216F3A">
        <w:rPr>
          <w:rFonts w:ascii="Times New Roman" w:eastAsia="SimSun" w:hAnsi="Times New Roman" w:cs="Times New Roman"/>
          <w:position w:val="-12"/>
          <w:sz w:val="24"/>
          <w:szCs w:val="24"/>
          <w:lang w:eastAsia="zh-CN"/>
        </w:rPr>
        <w:object w:dxaOrig="340" w:dyaOrig="380">
          <v:shape id="_x0000_i1028" type="#_x0000_t75" style="width:25pt;height:27pt" o:ole="">
            <v:imagedata r:id="rId18" o:title=""/>
          </v:shape>
          <o:OLEObject Type="Embed" ProgID="Equation.3" ShapeID="_x0000_i1028" DrawAspect="Content" ObjectID="_1668336722" r:id="rId19"/>
        </w:objec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- касательная составляющая ускорения точки В относительно точки А</w:t>
      </w:r>
      <w:proofErr w:type="gramStart"/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</w:t>
      </w:r>
      <w:r w:rsidRPr="00216F3A">
        <w:rPr>
          <w:rFonts w:ascii="Times New Roman" w:eastAsia="SimSun" w:hAnsi="Times New Roman" w:cs="Times New Roman"/>
          <w:position w:val="-20"/>
          <w:sz w:val="24"/>
          <w:szCs w:val="24"/>
          <w:lang w:eastAsia="zh-CN"/>
        </w:rPr>
        <w:object w:dxaOrig="499" w:dyaOrig="499">
          <v:shape id="_x0000_i1029" type="#_x0000_t75" style="width:25pt;height:25pt" o:ole="">
            <v:imagedata r:id="rId12" o:title=""/>
          </v:shape>
          <o:OLEObject Type="Embed" ProgID="Equation.3" ShapeID="_x0000_i1029" DrawAspect="Content" ObjectID="_1668336723" r:id="rId20"/>
        </w:objec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proofErr w:type="gramEnd"/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976727" cy="4373217"/>
            <wp:effectExtent l="19050" t="0" r="4473" b="0"/>
            <wp:docPr id="29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27" cy="437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706715" cy="4373218"/>
            <wp:effectExtent l="19050" t="0" r="7785" b="0"/>
            <wp:docPr id="30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15" cy="437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6" w:rsidRPr="00216F3A" w:rsidRDefault="00642836" w:rsidP="00642836">
      <w:pPr>
        <w:pStyle w:val="a6"/>
        <w:ind w:firstLine="0"/>
        <w:rPr>
          <w:b/>
          <w:i/>
          <w:szCs w:val="24"/>
          <w:lang w:val="ru-RU"/>
        </w:rPr>
      </w:pPr>
      <w:r w:rsidRPr="00216F3A">
        <w:rPr>
          <w:b/>
          <w:szCs w:val="24"/>
          <w:lang w:val="ru-RU"/>
        </w:rPr>
        <w:t xml:space="preserve">Определение основных параметров </w:t>
      </w:r>
      <w:proofErr w:type="spellStart"/>
      <w:r w:rsidRPr="00216F3A">
        <w:rPr>
          <w:b/>
          <w:szCs w:val="24"/>
          <w:lang w:val="ru-RU"/>
        </w:rPr>
        <w:t>коническо</w:t>
      </w:r>
      <w:proofErr w:type="spellEnd"/>
      <w:r w:rsidRPr="00216F3A">
        <w:rPr>
          <w:b/>
          <w:szCs w:val="24"/>
          <w:lang w:val="ru-RU"/>
        </w:rPr>
        <w:t>–цилиндрического редуктора</w:t>
      </w:r>
    </w:p>
    <w:p w:rsidR="00642836" w:rsidRPr="008271C8" w:rsidRDefault="00642836" w:rsidP="00642836">
      <w:pPr>
        <w:shd w:val="clear" w:color="auto" w:fill="FFFFFF"/>
        <w:spacing w:after="0"/>
        <w:ind w:firstLine="709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Отвинтив болты 1 и 13, снять крышку редуктора и ознакомиться с конструкцией редуктора, пользуясь данным описанием.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Подсчитать число зубьев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шестерни и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Z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колеса каждой передачи. Вычислить передаточные числа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u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быстроходной и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u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тихоходной передач как отношение чисел зубьев колеса и шестерни, а также редуктора в целом и как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произведение передаточных чисел ступеней.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Штангензубомером</w:t>
      </w:r>
      <w:proofErr w:type="spellEnd"/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измерить высоту зуба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h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 колеса цилиндрической передачи и вычислить ее нормальный модуль:</w:t>
      </w:r>
      <w:r w:rsidRPr="008271C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8271C8">
        <w:rPr>
          <w:rFonts w:ascii="Times New Roman" w:hAnsi="Times New Roman" w:cs="Times New Roman"/>
          <w:color w:val="000000"/>
          <w:position w:val="-28"/>
          <w:sz w:val="24"/>
          <w:szCs w:val="24"/>
          <w:lang w:val="en-US"/>
        </w:rPr>
        <w:object w:dxaOrig="540" w:dyaOrig="660">
          <v:shape id="_x0000_i1030" type="#_x0000_t75" style="width:27pt;height:33pt" o:ole="" fillcolor="window">
            <v:imagedata r:id="rId23" o:title=""/>
          </v:shape>
          <o:OLEObject Type="Embed" ProgID="Equation.3" ShapeID="_x0000_i1030" DrawAspect="Content" ObjectID="_1668336724" r:id="rId24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8271C8">
        <w:rPr>
          <w:rFonts w:ascii="Times New Roman" w:hAnsi="Times New Roman" w:cs="Times New Roman"/>
          <w:sz w:val="24"/>
          <w:szCs w:val="24"/>
        </w:rPr>
        <w:t xml:space="preserve">Полученное значение округлить </w:t>
      </w:r>
      <w:proofErr w:type="gramStart"/>
      <w:r w:rsidRPr="008271C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271C8">
        <w:rPr>
          <w:rFonts w:ascii="Times New Roman" w:hAnsi="Times New Roman" w:cs="Times New Roman"/>
          <w:sz w:val="24"/>
          <w:szCs w:val="24"/>
        </w:rPr>
        <w:t xml:space="preserve"> ближайшего по ГОСТ 9563-60 (СЭВ 310-76). </w:t>
      </w:r>
    </w:p>
    <w:p w:rsidR="00642836" w:rsidRPr="008271C8" w:rsidRDefault="00642836" w:rsidP="00642836">
      <w:pPr>
        <w:shd w:val="clear" w:color="auto" w:fill="FFFFFF"/>
        <w:spacing w:before="60" w:after="60"/>
        <w:rPr>
          <w:rFonts w:ascii="Times New Roman" w:hAnsi="Times New Roman" w:cs="Times New Roman"/>
          <w:spacing w:val="-4"/>
          <w:sz w:val="24"/>
          <w:szCs w:val="24"/>
        </w:rPr>
      </w:pPr>
    </w:p>
    <w:p w:rsidR="00642836" w:rsidRPr="008271C8" w:rsidRDefault="00642836" w:rsidP="00642836">
      <w:pPr>
        <w:shd w:val="clear" w:color="auto" w:fill="FFFFFF"/>
        <w:spacing w:before="60" w:after="60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10336" w:dyaOrig="5774">
          <v:shape id="_x0000_i1031" type="#_x0000_t75" style="width:313pt;height:193pt" o:ole="">
            <v:imagedata r:id="rId25" o:title=""/>
          </v:shape>
          <o:OLEObject Type="Embed" ProgID="PBrush" ShapeID="_x0000_i1031" DrawAspect="Content" ObjectID="_1668336725" r:id="rId26"/>
        </w:object>
      </w:r>
    </w:p>
    <w:p w:rsidR="00642836" w:rsidRPr="008271C8" w:rsidRDefault="00642836" w:rsidP="00642836">
      <w:pPr>
        <w:rPr>
          <w:rFonts w:ascii="Times New Roman" w:hAnsi="Times New Roman" w:cs="Times New Roman"/>
          <w:sz w:val="24"/>
          <w:szCs w:val="24"/>
        </w:rPr>
      </w:pPr>
    </w:p>
    <w:p w:rsidR="00642836" w:rsidRPr="00216F3A" w:rsidRDefault="00642836" w:rsidP="00642836">
      <w:pPr>
        <w:pStyle w:val="a6"/>
        <w:spacing w:line="240" w:lineRule="auto"/>
        <w:ind w:left="0" w:right="567"/>
        <w:rPr>
          <w:b/>
          <w:bCs/>
          <w:szCs w:val="24"/>
          <w:lang w:val="ru-RU"/>
        </w:rPr>
      </w:pPr>
    </w:p>
    <w:p w:rsidR="00642836" w:rsidRPr="00216F3A" w:rsidRDefault="00642836" w:rsidP="006428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F3A">
        <w:rPr>
          <w:rFonts w:ascii="Times New Roman" w:hAnsi="Times New Roman" w:cs="Times New Roman"/>
          <w:b/>
          <w:sz w:val="24"/>
          <w:szCs w:val="24"/>
        </w:rPr>
        <w:t>Определение основных параметров червячного редуктора</w:t>
      </w:r>
    </w:p>
    <w:p w:rsidR="00642836" w:rsidRPr="008271C8" w:rsidRDefault="00642836" w:rsidP="00642836">
      <w:pPr>
        <w:shd w:val="clear" w:color="auto" w:fill="FFFFFF"/>
        <w:spacing w:before="60" w:after="60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Отвинтив болты крепления крышек подшипника и болты в плоскости разъема крышки и корпуса, разобрать редуктор и ознакомиться с его конструкцией, пользуясь данным описанием.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Подсчитать число заходов червяка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 число зубьев колеса </w:t>
      </w:r>
      <w:r w:rsidRPr="008271C8">
        <w:rPr>
          <w:rFonts w:ascii="Times New Roman" w:hAnsi="Times New Roman" w:cs="Times New Roman"/>
          <w:i/>
          <w:iCs/>
          <w:smallCaps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iCs/>
          <w:smallCaps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smallCaps/>
          <w:color w:val="000000"/>
          <w:spacing w:val="-4"/>
          <w:sz w:val="24"/>
          <w:szCs w:val="24"/>
        </w:rPr>
        <w:t xml:space="preserve">.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Число заходов червяка определяется в торцевом сечении (в плоскости, перпендикулярной его оси) по числу самостоятельных винтовых нарезок. Вычислить передаточное число передачи:</w:t>
      </w:r>
      <w:r w:rsidRPr="008271C8">
        <w:rPr>
          <w:rFonts w:ascii="Times New Roman" w:hAnsi="Times New Roman" w:cs="Times New Roman"/>
          <w:color w:val="000000"/>
          <w:spacing w:val="-4"/>
          <w:position w:val="-30"/>
          <w:sz w:val="24"/>
          <w:szCs w:val="24"/>
        </w:rPr>
        <w:object w:dxaOrig="720" w:dyaOrig="680">
          <v:shape id="_x0000_i1032" type="#_x0000_t75" style="width:36pt;height:34pt" o:ole="">
            <v:imagedata r:id="rId27" o:title=""/>
          </v:shape>
          <o:OLEObject Type="Embed" ProgID="Equation.3" ShapeID="_x0000_i1032" DrawAspect="Content" ObjectID="_1668336726" r:id="rId28"/>
        </w:objec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Определить модуль зацепления. Для этого измерить штангенциркулем размер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t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между одноименными точками профиля на диаметре вершин червяка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a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 охватив 3...4 шага (рис.3) и вычислить модуль;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position w:val="-24"/>
          <w:sz w:val="24"/>
          <w:szCs w:val="24"/>
          <w:lang w:val="en-US"/>
        </w:rPr>
        <w:object w:dxaOrig="1280" w:dyaOrig="620">
          <v:shape id="_x0000_i1033" type="#_x0000_t75" style="width:64pt;height:30pt" o:ole="">
            <v:imagedata r:id="rId29" o:title=""/>
          </v:shape>
          <o:OLEObject Type="Embed" ProgID="Equation.3" ShapeID="_x0000_i1033" DrawAspect="Content" ObjectID="_1668336727" r:id="rId30"/>
        </w:objec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где </w:t>
      </w:r>
      <w:proofErr w:type="gramStart"/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Р</w:t>
      </w:r>
      <w:proofErr w:type="gramEnd"/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- осевой шаг червяка;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- число шагов, охваченных замером.</w:t>
      </w:r>
    </w:p>
    <w:p w:rsidR="00642836" w:rsidRPr="008271C8" w:rsidRDefault="00642836" w:rsidP="00642836">
      <w:pPr>
        <w:spacing w:before="60" w:after="60"/>
        <w:ind w:firstLine="57"/>
        <w:rPr>
          <w:rFonts w:ascii="Times New Roman" w:hAnsi="Times New Roman" w:cs="Times New Roman"/>
          <w:sz w:val="24"/>
          <w:szCs w:val="24"/>
        </w:rPr>
      </w:pPr>
    </w:p>
    <w:p w:rsidR="00642836" w:rsidRPr="008271C8" w:rsidRDefault="00642836" w:rsidP="00642836">
      <w:pPr>
        <w:spacing w:before="60" w:after="60"/>
        <w:ind w:firstLine="5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5534" w:dyaOrig="3285">
          <v:shape id="_x0000_i1034" type="#_x0000_t75" style="width:222pt;height:131pt" o:ole="">
            <v:imagedata r:id="rId31" o:title=""/>
          </v:shape>
          <o:OLEObject Type="Embed" ProgID="PBrush" ShapeID="_x0000_i1034" DrawAspect="Content" ObjectID="_1668336728" r:id="rId32"/>
        </w:objec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2836" w:rsidRPr="008271C8" w:rsidRDefault="00642836" w:rsidP="00642836">
      <w:pPr>
        <w:shd w:val="clear" w:color="auto" w:fill="FFFFFF"/>
        <w:spacing w:before="60" w:after="60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Полученное значение модуля округлить до ближайшего стандартного по ГОСТ 2144-76 (</w:t>
      </w:r>
      <w:proofErr w:type="gramStart"/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СТ</w:t>
      </w:r>
      <w:proofErr w:type="gramEnd"/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СЭВ 267-76).Ниже приведены значения модулей в наиболее употребительном для червячных передач диапазоне:</w:t>
      </w:r>
      <w:bookmarkStart w:id="0" w:name="_Toc473116963"/>
      <w:r w:rsidRPr="008271C8">
        <w:rPr>
          <w:rFonts w:ascii="Times New Roman" w:hAnsi="Times New Roman" w:cs="Times New Roman"/>
          <w:sz w:val="24"/>
          <w:szCs w:val="24"/>
        </w:rPr>
        <w:t>2,02</w:t>
      </w:r>
      <w:r w:rsidRPr="008271C8">
        <w:rPr>
          <w:rFonts w:ascii="Times New Roman" w:hAnsi="Times New Roman" w:cs="Times New Roman"/>
          <w:sz w:val="24"/>
          <w:szCs w:val="24"/>
        </w:rPr>
        <w:tab/>
        <w:t>2,5</w:t>
      </w:r>
      <w:r w:rsidRPr="008271C8">
        <w:rPr>
          <w:rFonts w:ascii="Times New Roman" w:hAnsi="Times New Roman" w:cs="Times New Roman"/>
          <w:sz w:val="24"/>
          <w:szCs w:val="24"/>
        </w:rPr>
        <w:tab/>
        <w:t>3,15</w:t>
      </w:r>
      <w:r w:rsidRPr="008271C8">
        <w:rPr>
          <w:rFonts w:ascii="Times New Roman" w:hAnsi="Times New Roman" w:cs="Times New Roman"/>
          <w:sz w:val="24"/>
          <w:szCs w:val="24"/>
        </w:rPr>
        <w:tab/>
        <w:t>4,0</w:t>
      </w:r>
      <w:r w:rsidRPr="008271C8">
        <w:rPr>
          <w:rFonts w:ascii="Times New Roman" w:hAnsi="Times New Roman" w:cs="Times New Roman"/>
          <w:sz w:val="24"/>
          <w:szCs w:val="24"/>
        </w:rPr>
        <w:tab/>
        <w:t>5,0</w:t>
      </w:r>
      <w:r w:rsidRPr="008271C8">
        <w:rPr>
          <w:rFonts w:ascii="Times New Roman" w:hAnsi="Times New Roman" w:cs="Times New Roman"/>
          <w:sz w:val="24"/>
          <w:szCs w:val="24"/>
        </w:rPr>
        <w:tab/>
        <w:t>6,3</w:t>
      </w:r>
      <w:r w:rsidRPr="008271C8">
        <w:rPr>
          <w:rFonts w:ascii="Times New Roman" w:hAnsi="Times New Roman" w:cs="Times New Roman"/>
          <w:sz w:val="24"/>
          <w:szCs w:val="24"/>
        </w:rPr>
        <w:tab/>
        <w:t>8,0</w:t>
      </w:r>
      <w:r w:rsidRPr="008271C8">
        <w:rPr>
          <w:rFonts w:ascii="Times New Roman" w:hAnsi="Times New Roman" w:cs="Times New Roman"/>
          <w:sz w:val="24"/>
          <w:szCs w:val="24"/>
        </w:rPr>
        <w:tab/>
        <w:t>10,0</w:t>
      </w:r>
      <w:bookmarkEnd w:id="0"/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Вычислить коэффициент диаметра червяка: </w:t>
      </w:r>
      <w:r w:rsidRPr="008271C8">
        <w:rPr>
          <w:rFonts w:ascii="Times New Roman" w:hAnsi="Times New Roman" w:cs="Times New Roman"/>
          <w:spacing w:val="-4"/>
          <w:position w:val="-24"/>
          <w:sz w:val="24"/>
          <w:szCs w:val="24"/>
        </w:rPr>
        <w:object w:dxaOrig="1300" w:dyaOrig="620">
          <v:shape id="_x0000_i1035" type="#_x0000_t75" style="width:66pt;height:30pt" o:ole="">
            <v:imagedata r:id="rId33" o:title=""/>
          </v:shape>
          <o:OLEObject Type="Embed" ProgID="Equation.3" ShapeID="_x0000_i1035" DrawAspect="Content" ObjectID="_1668336729" r:id="rId34"/>
        </w:objec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где диаметр вершин червяка </w:t>
      </w:r>
      <w:r w:rsidRPr="008271C8">
        <w:rPr>
          <w:rFonts w:ascii="Times New Roman" w:hAnsi="Times New Roman" w:cs="Times New Roman"/>
          <w:color w:val="000000"/>
          <w:spacing w:val="-4"/>
          <w:position w:val="-12"/>
          <w:sz w:val="24"/>
          <w:szCs w:val="24"/>
        </w:rPr>
        <w:object w:dxaOrig="340" w:dyaOrig="360">
          <v:shape id="_x0000_i1036" type="#_x0000_t75" style="width:18pt;height:18pt" o:ole="">
            <v:imagedata r:id="rId35" o:title=""/>
          </v:shape>
          <o:OLEObject Type="Embed" ProgID="Equation.3" ShapeID="_x0000_i1036" DrawAspect="Content" ObjectID="_1668336730" r:id="rId36"/>
        </w:objec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измеряется штангенциркулем. Полученное значение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q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</w:p>
    <w:p w:rsidR="00642836" w:rsidRPr="008271C8" w:rsidRDefault="00642836" w:rsidP="00642836">
      <w:pPr>
        <w:rPr>
          <w:rFonts w:ascii="Times New Roman" w:hAnsi="Times New Roman" w:cs="Times New Roman"/>
          <w:sz w:val="24"/>
          <w:szCs w:val="24"/>
        </w:rPr>
      </w:pPr>
    </w:p>
    <w:p w:rsidR="00642836" w:rsidRPr="008271C8" w:rsidRDefault="00642836" w:rsidP="00642836">
      <w:pPr>
        <w:jc w:val="center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9749" w:dyaOrig="5386">
          <v:shape id="_x0000_i1037" type="#_x0000_t75" style="width:312pt;height:231pt" o:ole="">
            <v:imagedata r:id="rId37" o:title=""/>
          </v:shape>
          <o:OLEObject Type="Embed" ProgID="PBrush" ShapeID="_x0000_i1037" DrawAspect="Content" ObjectID="_1668336731" r:id="rId38"/>
        </w:object>
      </w:r>
    </w:p>
    <w:p w:rsidR="001F63C5" w:rsidRDefault="001F63C5" w:rsidP="00642836">
      <w:pPr>
        <w:pStyle w:val="21"/>
      </w:pPr>
    </w:p>
    <w:p w:rsidR="00642836" w:rsidRPr="00216F3A" w:rsidRDefault="00642836" w:rsidP="00642836">
      <w:pPr>
        <w:pStyle w:val="21"/>
      </w:pPr>
      <w:r w:rsidRPr="00216F3A">
        <w:t>Определение основных параметров цилиндрического редуктора</w:t>
      </w:r>
    </w:p>
    <w:p w:rsidR="00642836" w:rsidRPr="008271C8" w:rsidRDefault="00642836" w:rsidP="00642836">
      <w:pPr>
        <w:shd w:val="clear" w:color="auto" w:fill="FFFFFF"/>
        <w:spacing w:before="60" w:after="60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Схема передачи:</w:t>
      </w:r>
    </w:p>
    <w:p w:rsidR="00642836" w:rsidRPr="008271C8" w:rsidRDefault="00642836" w:rsidP="00642836">
      <w:pPr>
        <w:shd w:val="clear" w:color="auto" w:fill="FFFFFF"/>
        <w:spacing w:before="60" w:after="6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Схему передачи выполнить в соответствии с ГОСТ 2.770-С8 в двух проекциях, в масштабе, по размерам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  <w:lang w:val="en-US"/>
        </w:rPr>
        <w:t>a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  <w:vertAlign w:val="subscript"/>
          <w:lang w:val="en-US"/>
        </w:rPr>
        <w:t>w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</w:rPr>
        <w:t>,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w</w:t>
      </w:r>
      <w:proofErr w:type="spellEnd"/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w2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размеры указать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642836" w:rsidRPr="008271C8" w:rsidRDefault="00642836" w:rsidP="00642836">
      <w:pPr>
        <w:shd w:val="clear" w:color="auto" w:fill="FFFFFF"/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3735" w:dyaOrig="2550">
          <v:shape id="_x0000_i1038" type="#_x0000_t75" style="width:186pt;height:127pt" o:ole="">
            <v:imagedata r:id="rId39" o:title="" gain="192753f" blacklevel="-11796f"/>
          </v:shape>
          <o:OLEObject Type="Embed" ProgID="PBrush" ShapeID="_x0000_i1038" DrawAspect="Content" ObjectID="_1668336732" r:id="rId40"/>
        </w:object>
      </w:r>
    </w:p>
    <w:p w:rsidR="00642836" w:rsidRPr="008271C8" w:rsidRDefault="00642836" w:rsidP="00642836">
      <w:pPr>
        <w:pStyle w:val="21"/>
      </w:pPr>
      <w:r w:rsidRPr="008271C8">
        <w:object w:dxaOrig="4754" w:dyaOrig="4919">
          <v:shape id="_x0000_i1039" type="#_x0000_t75" style="width:178pt;height:185pt" o:ole="">
            <v:imagedata r:id="rId41" o:title="" gain="6.25" blacklevel="-19660f"/>
          </v:shape>
          <o:OLEObject Type="Embed" ProgID="PBrush" ShapeID="_x0000_i1039" DrawAspect="Content" ObjectID="_1668336733" r:id="rId42"/>
        </w:object>
      </w:r>
    </w:p>
    <w:p w:rsidR="00642836" w:rsidRPr="008271C8" w:rsidRDefault="00642836" w:rsidP="00642836">
      <w:pPr>
        <w:pStyle w:val="21"/>
      </w:pPr>
    </w:p>
    <w:p w:rsidR="00642836" w:rsidRPr="008271C8" w:rsidRDefault="00642836" w:rsidP="00642836">
      <w:pPr>
        <w:pStyle w:val="21"/>
      </w:pPr>
    </w:p>
    <w:p w:rsidR="00642836" w:rsidRPr="00216F3A" w:rsidRDefault="00642836" w:rsidP="006428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F3A">
        <w:rPr>
          <w:rFonts w:ascii="Times New Roman" w:hAnsi="Times New Roman" w:cs="Times New Roman"/>
          <w:b/>
          <w:sz w:val="24"/>
          <w:szCs w:val="24"/>
        </w:rPr>
        <w:t>Изучение конструкции подшипников качения</w:t>
      </w:r>
    </w:p>
    <w:p w:rsidR="00642836" w:rsidRPr="008271C8" w:rsidRDefault="00642836" w:rsidP="006428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-53340</wp:posOffset>
            </wp:positionV>
            <wp:extent cx="1200150" cy="1009650"/>
            <wp:effectExtent l="19050" t="0" r="0" b="0"/>
            <wp:wrapSquare wrapText="bothSides"/>
            <wp:docPr id="3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1. Натурный подшипник № 2007113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а) подшипник в сборе: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1 - внутреннее кольцо;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2 - наружное кольцо;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3 - тело качения;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4 - сепаратор.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б) расшифровка подшипника:</w:t>
      </w:r>
    </w:p>
    <w:p w:rsidR="00642836" w:rsidRPr="008271C8" w:rsidRDefault="00270BF7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2" o:spid="_x0000_s1026" style="position:absolute;flip:y;z-index:251661312;visibility:visible" from="144.5pt,10.6pt" to="144.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"/>
        </w:pict>
      </w:r>
      <w:r w:rsidRPr="00270BF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Line 3" o:spid="_x0000_s1062" style="position:absolute;z-index:251662336;visibility:visible" from="300.5pt,6.1pt" to="300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4" o:spid="_x0000_s1061" style="position:absolute;z-index:251663360;visibility:visible" from="246.5pt,6.1pt" to="24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CXNDwIAACc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"/>
        </w:pic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0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0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7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1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1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3</w:t>
      </w:r>
    </w:p>
    <w:p w:rsidR="00642836" w:rsidRPr="008271C8" w:rsidRDefault="00270BF7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270BF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21" o:spid="_x0000_s1060" style="position:absolute;z-index:251680768;visibility:visible" from="36.5pt,420.6pt" to="36.5pt,4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"/>
        </w:pict>
      </w:r>
      <w:r w:rsidRPr="00270BF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5" o:spid="_x0000_s1059" style="position:absolute;z-index:251664384;visibility:visible" from="190pt,1.9pt" to="190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hZEg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"/>
        </w:pict>
      </w:r>
      <w:r w:rsidRPr="00270BF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6" o:spid="_x0000_s1058" style="position:absolute;z-index:251665408;visibility:visible" from="276.5pt,.6pt" to="276.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">
            <v:stroke endarrow="open" endarrowwidth="narrow" endarrowlength="short"/>
          </v:line>
        </w:pict>
      </w:r>
      <w:r w:rsidRPr="00270BF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7" o:spid="_x0000_s1057" style="position:absolute;flip:x;z-index:251666432;visibility:visible" from="132.5pt,5.1pt" to="144.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">
            <v:stroke endarrow="open" endarrowwidth="narrow" endarrowlength="short"/>
          </v:line>
        </w:pict>
      </w:r>
      <w:r w:rsidRPr="00270BF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8" o:spid="_x0000_s1056" style="position:absolute;z-index:251667456;visibility:visible" from="246.5pt,.6pt" to="300.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"/>
        </w:pic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>радиально-упорный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noProof/>
          <w:color w:val="000000"/>
          <w:sz w:val="24"/>
          <w:szCs w:val="24"/>
        </w:rPr>
        <w:t>роликоподшипник</w:t>
      </w:r>
      <w:r w:rsidRPr="008271C8">
        <w:rPr>
          <w:rFonts w:ascii="Times New Roman" w:hAnsi="Times New Roman" w:cs="Times New Roman"/>
          <w:noProof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noProof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noProof/>
          <w:color w:val="000000"/>
          <w:sz w:val="24"/>
          <w:szCs w:val="24"/>
        </w:rPr>
        <w:tab/>
        <w:t xml:space="preserve">    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=13 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5 = </w:t>
      </w:r>
      <w:smartTag w:uri="urn:schemas-microsoft-com:office:smarttags" w:element="metricconverter">
        <w:smartTagPr>
          <w:attr w:name="ProductID" w:val="65 мм"/>
        </w:smartTagPr>
        <w:r w:rsidRPr="008271C8"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65 мм</w:t>
        </w:r>
      </w:smartTag>
    </w:p>
    <w:p w:rsidR="00642836" w:rsidRPr="008271C8" w:rsidRDefault="00270BF7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9" o:spid="_x0000_s1055" style="position:absolute;z-index:251668480;visibility:visible" from="100pt,8.9pt" to="100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10" o:spid="_x0000_s1054" style="position:absolute;flip:x;z-index:251669504;visibility:visible" from="28pt,8.9pt" to="190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"/>
        </w:pic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Особо легкая широкая серия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в) краткая характеристика подшипника.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Роликоподшипник радиально-упорный конический однорядный особо легкой серии с посадочным диаметром на вал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 = </w:t>
      </w:r>
      <w:smartTag w:uri="urn:schemas-microsoft-com:office:smarttags" w:element="metricconverter">
        <w:smartTagPr>
          <w:attr w:name="ProductID" w:val="65 мм"/>
        </w:smartTagPr>
        <w:r w:rsidRPr="008271C8"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65 мм</w:t>
        </w:r>
      </w:smartTag>
      <w:r w:rsidRPr="008271C8">
        <w:rPr>
          <w:rFonts w:ascii="Times New Roman" w:hAnsi="Times New Roman" w:cs="Times New Roman"/>
          <w:color w:val="000000"/>
          <w:sz w:val="24"/>
          <w:szCs w:val="24"/>
        </w:rPr>
        <w:t>. Предназначен для восприятия одновременно действующих радиальной и односторонней осевой нагрузок. Допускает раздельный монтаж колец, а также регулирование осевой "игры" и радиального зазора, как при установке, так и в процессе эксплуатации.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2. По табл. 2 краткая характеристика подшипника: шарикоподшипник радиально-упорный, тип 46000, серия средняя узкая, </w:t>
      </w:r>
      <w:r w:rsidRPr="008271C8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=40 мм.</w:t>
      </w:r>
    </w:p>
    <w:p w:rsidR="00642836" w:rsidRPr="008271C8" w:rsidRDefault="00642836" w:rsidP="00642836">
      <w:pPr>
        <w:shd w:val="clear" w:color="auto" w:fill="FFFFFF"/>
        <w:tabs>
          <w:tab w:val="left" w:pos="2410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Угол контакта</w:t>
      </w:r>
      <w:proofErr w:type="gramStart"/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  <w:t>Р</w:t>
      </w:r>
      <w:proofErr w:type="gramEnd"/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адиально упорный шарикоподшипник </w:t>
      </w:r>
      <w:r w:rsidRPr="008271C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320">
          <v:shape id="_x0000_i1040" type="#_x0000_t75" style="width:28pt;height:11pt" o:ole="" fillcolor="window">
            <v:imagedata r:id="rId44" o:title=""/>
          </v:shape>
          <o:OLEObject Type="Embed" ProgID="Equation.3" ShapeID="_x0000_i1040" DrawAspect="Content" ObjectID="_1668336734" r:id="rId45"/>
        </w:object>
      </w:r>
      <w:r w:rsidR="00270BF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12" o:spid="_x0000_s1052" style="position:absolute;z-index:251671552;visibility:visible;mso-position-horizontal-relative:text;mso-position-vertical-relative:text" from="84.5pt,10.15pt" to="96.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Pz8Eg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"/>
        </w:pict>
      </w:r>
    </w:p>
    <w:p w:rsidR="00642836" w:rsidRPr="008271C8" w:rsidRDefault="00270BF7" w:rsidP="00642836">
      <w:pPr>
        <w:shd w:val="clear" w:color="auto" w:fill="FFFFFF"/>
        <w:tabs>
          <w:tab w:val="left" w:pos="851"/>
          <w:tab w:val="left" w:pos="1701"/>
          <w:tab w:val="left" w:pos="2552"/>
          <w:tab w:val="left" w:pos="3402"/>
          <w:tab w:val="left" w:pos="4536"/>
          <w:tab w:val="left" w:pos="5387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13" o:spid="_x0000_s1051" style="position:absolute;z-index:251672576;visibility:visible" from="282.5pt,5.85pt" to="282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14" o:spid="_x0000_s1050" style="position:absolute;z-index:251673600;visibility:visible" from="222.5pt,5.85pt" to="222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e8DwIAACg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15" o:spid="_x0000_s1049" style="position:absolute;z-index:251674624;visibility:visible" from="180.5pt,5.85pt" to="180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16" o:spid="_x0000_s1048" style="position:absolute;z-index:251675648;visibility:visible" from="-5.5pt,5.85pt" to="-5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"/>
        </w:pic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0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4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6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3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0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8</w:t>
      </w:r>
    </w:p>
    <w:p w:rsidR="00642836" w:rsidRPr="008271C8" w:rsidRDefault="00270BF7" w:rsidP="00642836">
      <w:pPr>
        <w:shd w:val="clear" w:color="auto" w:fill="FFFFFF"/>
        <w:tabs>
          <w:tab w:val="left" w:pos="3360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17" o:spid="_x0000_s1047" style="position:absolute;z-index:251676672;visibility:visible" from="252.5pt,.35pt" to="252.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18" o:spid="_x0000_s1046" style="position:absolute;z-index:251677696;visibility:visible" from="90.5pt,.35pt" to="90.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19" o:spid="_x0000_s1045" style="position:absolute;z-index:251678720;visibility:visible" from="222.5pt,.35pt" to="282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E78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line id="Line 20" o:spid="_x0000_s1044" style="position:absolute;z-index:251679744;visibility:visible" from="-5.5pt,.35pt" to="180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6k/EwIAACkEAAAOAAAAZHJzL2Uyb0RvYy54bWysU02P2jAQvVfqf7B8h3xso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"/>
        </w:pict>
      </w:r>
    </w:p>
    <w:p w:rsidR="00642836" w:rsidRPr="008271C8" w:rsidRDefault="00642836" w:rsidP="00642836">
      <w:pPr>
        <w:shd w:val="clear" w:color="auto" w:fill="FFFFFF"/>
        <w:tabs>
          <w:tab w:val="left" w:pos="993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  <w:t>Серия средняя узкая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 = 8 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5 = </w:t>
      </w:r>
      <w:smartTag w:uri="urn:schemas-microsoft-com:office:smarttags" w:element="metricconverter">
        <w:smartTagPr>
          <w:attr w:name="ProductID" w:val="40 мм"/>
        </w:smartTagPr>
        <w:r w:rsidRPr="008271C8"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40 мм</w:t>
        </w:r>
      </w:smartTag>
    </w:p>
    <w:p w:rsidR="00642836" w:rsidRPr="00216F3A" w:rsidRDefault="00642836" w:rsidP="00642836">
      <w:pPr>
        <w:shd w:val="clear" w:color="auto" w:fill="FFFFFF"/>
        <w:tabs>
          <w:tab w:val="left" w:pos="1276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Следовательно, указанный подшипник будет иметь обозначение 46308.</w:t>
      </w:r>
    </w:p>
    <w:p w:rsidR="00642836" w:rsidRPr="008271C8" w:rsidRDefault="00642836" w:rsidP="006428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2836" w:rsidRPr="00216F3A" w:rsidRDefault="00642836" w:rsidP="006428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F3A">
        <w:rPr>
          <w:rFonts w:ascii="Times New Roman" w:hAnsi="Times New Roman" w:cs="Times New Roman"/>
          <w:b/>
          <w:sz w:val="24"/>
          <w:szCs w:val="24"/>
        </w:rPr>
        <w:t>Изучение напряжений и соотношения сил при затянутом болте</w: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Затянутый болт работает на растяжение и кручение. Под действием силы затяжки </w:t>
      </w:r>
      <w:proofErr w:type="gramStart"/>
      <w:r w:rsidRPr="008271C8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proofErr w:type="spellStart"/>
      <w:proofErr w:type="gramEnd"/>
      <w:r w:rsidRPr="008271C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зат</w:t>
      </w:r>
      <w:proofErr w:type="spellEnd"/>
      <w:r w:rsidRPr="008271C8">
        <w:rPr>
          <w:rFonts w:ascii="Times New Roman" w:hAnsi="Times New Roman" w:cs="Times New Roman"/>
          <w:sz w:val="24"/>
          <w:szCs w:val="24"/>
        </w:rPr>
        <w:t xml:space="preserve"> в болте, возникают нормальные напряжения </w:t>
      </w:r>
      <w:r w:rsidRPr="008271C8">
        <w:rPr>
          <w:rFonts w:ascii="Times New Roman" w:hAnsi="Times New Roman" w:cs="Times New Roman"/>
          <w:position w:val="-32"/>
          <w:sz w:val="24"/>
          <w:szCs w:val="24"/>
        </w:rPr>
        <w:object w:dxaOrig="920" w:dyaOrig="700">
          <v:shape id="_x0000_i1041" type="#_x0000_t75" style="width:46pt;height:35pt" o:ole="">
            <v:imagedata r:id="rId46" o:title=""/>
          </v:shape>
          <o:OLEObject Type="Embed" ProgID="Equation.3" ShapeID="_x0000_i1041" DrawAspect="Content" ObjectID="_1668336735" r:id="rId47"/>
        </w:object>
      </w:r>
      <w:r w:rsidRPr="008271C8">
        <w:rPr>
          <w:rFonts w:ascii="Times New Roman" w:hAnsi="Times New Roman" w:cs="Times New Roman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8271C8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160" w:dyaOrig="680">
          <v:shape id="_x0000_i1042" type="#_x0000_t75" style="width:58pt;height:34pt" o:ole="">
            <v:imagedata r:id="rId48" o:title=""/>
          </v:shape>
          <o:OLEObject Type="Embed" ProgID="Equation.3" ShapeID="_x0000_i1042" DrawAspect="Content" ObjectID="_1668336736" r:id="rId49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расчетная площадь сечения болта; </w:t>
      </w:r>
      <w:r w:rsidRPr="008271C8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280" w:dyaOrig="620">
          <v:shape id="_x0000_i1043" type="#_x0000_t75" style="width:64pt;height:30pt" o:ole="">
            <v:imagedata r:id="rId50" o:title=""/>
          </v:shape>
          <o:OLEObject Type="Embed" ProgID="Equation.3" ShapeID="_x0000_i1043" DrawAspect="Content" ObjectID="_1668336737" r:id="rId51"/>
        </w:objec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p</w:t>
      </w:r>
      <w:proofErr w:type="spellEnd"/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расчетный диаметр;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средний диаметр резьбы;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3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внутренний диаметр резьбы болта. Момент завинчивания, прикладываемый к гайке, является суммой моментов </w:t>
      </w:r>
      <w:proofErr w:type="spellStart"/>
      <w:r w:rsidRPr="008271C8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8271C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зав</w:t>
      </w:r>
      <w:proofErr w:type="spellEnd"/>
      <w:r w:rsidRPr="008271C8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proofErr w:type="spellStart"/>
      <w:r w:rsidRPr="008271C8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8271C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proofErr w:type="spellEnd"/>
      <w:r w:rsidRPr="008271C8">
        <w:rPr>
          <w:rFonts w:ascii="Times New Roman" w:hAnsi="Times New Roman" w:cs="Times New Roman"/>
          <w:i/>
          <w:iCs/>
          <w:sz w:val="24"/>
          <w:szCs w:val="24"/>
        </w:rPr>
        <w:t xml:space="preserve"> + </w:t>
      </w:r>
      <w:proofErr w:type="spellStart"/>
      <w:r w:rsidRPr="008271C8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8271C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Т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где</w:t>
      </w:r>
      <w:proofErr w:type="spellEnd"/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р</w:t>
      </w:r>
      <w:proofErr w:type="spellEnd"/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момент в резьбе;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Т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момент трения в торце гайки.</w: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>В большинстве случаев болт скручивается лишь моментом в резьбе,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р</w:t>
      </w:r>
      <w:proofErr w:type="spellEnd"/>
      <w:r w:rsidRPr="008271C8">
        <w:rPr>
          <w:rFonts w:ascii="Times New Roman" w:hAnsi="Times New Roman" w:cs="Times New Roman"/>
          <w:sz w:val="24"/>
          <w:szCs w:val="24"/>
        </w:rPr>
        <w:t xml:space="preserve"> момент в торце гайки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Т</w:t>
      </w:r>
      <w:r w:rsidRPr="008271C8">
        <w:rPr>
          <w:rFonts w:ascii="Times New Roman" w:hAnsi="Times New Roman" w:cs="Times New Roman"/>
          <w:sz w:val="24"/>
          <w:szCs w:val="24"/>
        </w:rPr>
        <w:t xml:space="preserve"> воспринимается опорной деталью, а на болт не передается (рис. 1).</w: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Напряжение кручения в болте </w:t>
      </w:r>
      <w:r w:rsidRPr="008271C8">
        <w:rPr>
          <w:rFonts w:ascii="Times New Roman" w:hAnsi="Times New Roman" w:cs="Times New Roman"/>
          <w:position w:val="-32"/>
          <w:sz w:val="24"/>
          <w:szCs w:val="24"/>
        </w:rPr>
        <w:object w:dxaOrig="920" w:dyaOrig="720">
          <v:shape id="_x0000_i1044" type="#_x0000_t75" style="width:46pt;height:36pt" o:ole="">
            <v:imagedata r:id="rId52" o:title=""/>
          </v:shape>
          <o:OLEObject Type="Embed" ProgID="Equation.3" ShapeID="_x0000_i1044" DrawAspect="Content" ObjectID="_1668336738" r:id="rId53"/>
        </w:object>
      </w:r>
      <w:r w:rsidRPr="008271C8">
        <w:rPr>
          <w:rFonts w:ascii="Times New Roman" w:hAnsi="Times New Roman" w:cs="Times New Roman"/>
          <w:sz w:val="24"/>
          <w:szCs w:val="24"/>
        </w:rPr>
        <w:t xml:space="preserve">;  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где</w:t>
      </w:r>
      <w:r w:rsidRPr="008271C8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180" w:dyaOrig="620">
          <v:shape id="_x0000_i1045" type="#_x0000_t75" style="width:109pt;height:30pt" o:ole="">
            <v:imagedata r:id="rId54" o:title=""/>
          </v:shape>
          <o:OLEObject Type="Embed" ProgID="Equation.3" ShapeID="_x0000_i1045" DrawAspect="Content" ObjectID="_1668336739" r:id="rId55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271C8">
        <w:rPr>
          <w:rFonts w:ascii="Times New Roman" w:hAnsi="Times New Roman" w:cs="Times New Roman"/>
          <w:color w:val="000000"/>
          <w:position w:val="-10"/>
          <w:sz w:val="24"/>
          <w:szCs w:val="24"/>
          <w:lang w:val="en-US"/>
        </w:rPr>
        <w:object w:dxaOrig="240" w:dyaOrig="260">
          <v:shape id="_x0000_i1046" type="#_x0000_t75" style="width:12pt;height:13pt" o:ole="" o:bullet="t" fillcolor="window">
            <v:imagedata r:id="rId56" o:title=""/>
          </v:shape>
          <o:OLEObject Type="Embed" ProgID="Equation.3" ShapeID="_x0000_i1046" DrawAspect="Content" ObjectID="_1668336740" r:id="rId57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угол подъема винтовой линии;</w:t>
      </w:r>
      <w:r w:rsidRPr="008271C8">
        <w:rPr>
          <w:rFonts w:ascii="Times New Roman" w:hAnsi="Times New Roman" w:cs="Times New Roman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340" w:dyaOrig="620">
          <v:shape id="_x0000_i1047" type="#_x0000_t75" style="width:66pt;height:30pt" o:ole="" fillcolor="window">
            <v:imagedata r:id="rId58" o:title=""/>
          </v:shape>
          <o:OLEObject Type="Embed" ProgID="Equation.3" ShapeID="_x0000_i1047" DrawAspect="Content" ObjectID="_1668336741" r:id="rId59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приведенный угол трения в резьбе;</w:t>
      </w:r>
      <w:r w:rsidRPr="008271C8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220" w:dyaOrig="260">
          <v:shape id="_x0000_i1048" type="#_x0000_t75" style="width:11pt;height:13pt" o:ole="">
            <v:imagedata r:id="rId60" o:title=""/>
          </v:shape>
          <o:OLEObject Type="Embed" ProgID="Equation.3" ShapeID="_x0000_i1048" DrawAspect="Content" ObjectID="_1668336742" r:id="rId61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угол трения;</w:t>
      </w:r>
      <w:r w:rsidRPr="008271C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20" w:dyaOrig="220">
          <v:shape id="_x0000_i1049" type="#_x0000_t75" style="width:11pt;height:11pt" o:ole="" fillcolor="window">
            <v:imagedata r:id="rId62" o:title=""/>
          </v:shape>
          <o:OLEObject Type="Embed" ProgID="Equation.3" ShapeID="_x0000_i1049" DrawAspect="Content" ObjectID="_1668336743" r:id="rId63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- угол профиля резьбы; для </w:t>
      </w:r>
      <w:proofErr w:type="gramStart"/>
      <w:r w:rsidRPr="008271C8">
        <w:rPr>
          <w:rFonts w:ascii="Times New Roman" w:hAnsi="Times New Roman" w:cs="Times New Roman"/>
          <w:color w:val="000000"/>
          <w:sz w:val="24"/>
          <w:szCs w:val="24"/>
        </w:rPr>
        <w:t>метрических</w:t>
      </w:r>
      <w:proofErr w:type="gramEnd"/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271C8">
        <w:rPr>
          <w:rFonts w:ascii="Times New Roman" w:hAnsi="Times New Roman" w:cs="Times New Roman"/>
          <w:color w:val="000000"/>
          <w:sz w:val="24"/>
          <w:szCs w:val="24"/>
        </w:rPr>
        <w:t>резьб</w:t>
      </w:r>
      <w:proofErr w:type="spellEnd"/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iCs/>
          <w:color w:val="000000"/>
          <w:position w:val="-6"/>
          <w:sz w:val="24"/>
          <w:szCs w:val="24"/>
        </w:rPr>
        <w:object w:dxaOrig="220" w:dyaOrig="220">
          <v:shape id="_x0000_i1050" type="#_x0000_t75" style="width:11pt;height:11pt" o:ole="" fillcolor="window">
            <v:imagedata r:id="rId62" o:title=""/>
          </v:shape>
          <o:OLEObject Type="Embed" ProgID="Equation.3" ShapeID="_x0000_i1050" DrawAspect="Content" ObjectID="_1668336744" r:id="rId64"/>
        </w:objec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= 60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0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6401435" distR="6401435" simplePos="0" relativeHeight="251681792" behindDoc="0" locked="0" layoutInCell="1" allowOverlap="1">
            <wp:simplePos x="0" y="0"/>
            <wp:positionH relativeFrom="margin">
              <wp:posOffset>2194560</wp:posOffset>
            </wp:positionH>
            <wp:positionV relativeFrom="paragraph">
              <wp:posOffset>524510</wp:posOffset>
            </wp:positionV>
            <wp:extent cx="1743075" cy="1781175"/>
            <wp:effectExtent l="19050" t="0" r="9525" b="0"/>
            <wp:wrapTopAndBottom/>
            <wp:docPr id="3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- расчетный момент сопротивления кручению.</w:t>
      </w:r>
    </w:p>
    <w:p w:rsidR="00642836" w:rsidRPr="008271C8" w:rsidRDefault="00642836" w:rsidP="00642836">
      <w:pPr>
        <w:rPr>
          <w:rFonts w:ascii="Times New Roman" w:hAnsi="Times New Roman" w:cs="Times New Roman"/>
          <w:sz w:val="24"/>
          <w:szCs w:val="24"/>
        </w:rPr>
      </w:pPr>
    </w:p>
    <w:p w:rsidR="00642836" w:rsidRPr="008271C8" w:rsidRDefault="00642836" w:rsidP="00642836">
      <w:pPr>
        <w:rPr>
          <w:rFonts w:ascii="Times New Roman" w:hAnsi="Times New Roman" w:cs="Times New Roman"/>
          <w:sz w:val="24"/>
          <w:szCs w:val="24"/>
        </w:rPr>
      </w:pP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>Таким образом, болт находится в сложно-сопряженном состоянии и должен рассчитываться по одной из гипотез  прочности.</w: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>По энергетической теории прочности эквивалентное напряжение</w: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position w:val="-16"/>
          <w:sz w:val="24"/>
          <w:szCs w:val="24"/>
        </w:rPr>
        <w:object w:dxaOrig="1700" w:dyaOrig="480">
          <v:shape id="_x0000_i1051" type="#_x0000_t75" style="width:85pt;height:24pt" o:ole="">
            <v:imagedata r:id="rId66" o:title=""/>
          </v:shape>
          <o:OLEObject Type="Embed" ProgID="Equation.3" ShapeID="_x0000_i1051" DrawAspect="Content" ObjectID="_1668336745" r:id="rId67"/>
        </w:object>
      </w:r>
      <w:r w:rsidRPr="008271C8">
        <w:rPr>
          <w:rFonts w:ascii="Times New Roman" w:hAnsi="Times New Roman" w:cs="Times New Roman"/>
          <w:sz w:val="24"/>
          <w:szCs w:val="24"/>
        </w:rPr>
        <w:t>.</w:t>
      </w:r>
    </w:p>
    <w:p w:rsidR="00642836" w:rsidRPr="008271C8" w:rsidRDefault="00642836" w:rsidP="00642836">
      <w:pPr>
        <w:tabs>
          <w:tab w:val="left" w:pos="2694"/>
        </w:tabs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Учитывая геометрическое подобие метрических </w:t>
      </w:r>
      <w:proofErr w:type="spellStart"/>
      <w:r w:rsidRPr="008271C8">
        <w:rPr>
          <w:rFonts w:ascii="Times New Roman" w:hAnsi="Times New Roman" w:cs="Times New Roman"/>
          <w:color w:val="000000"/>
          <w:sz w:val="24"/>
          <w:szCs w:val="24"/>
        </w:rPr>
        <w:t>резьб</w:t>
      </w:r>
      <w:proofErr w:type="spellEnd"/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различных диаметров, можно в среднем принять: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/</w:t>
      </w:r>
      <w:proofErr w:type="spellStart"/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p</w:t>
      </w:r>
      <w:proofErr w:type="spellEnd"/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BB"/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1,12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угол подъема винтовой линии </w:t>
      </w:r>
      <w:r w:rsidRPr="008271C8">
        <w:rPr>
          <w:rFonts w:ascii="Times New Roman" w:hAnsi="Times New Roman" w:cs="Times New Roman"/>
          <w:i/>
          <w:iCs/>
          <w:color w:val="000000"/>
          <w:position w:val="-10"/>
          <w:sz w:val="24"/>
          <w:szCs w:val="24"/>
        </w:rPr>
        <w:object w:dxaOrig="240" w:dyaOrig="260">
          <v:shape id="_x0000_i1052" type="#_x0000_t75" style="width:12pt;height:13pt" o:ole="">
            <v:imagedata r:id="rId68" o:title=""/>
          </v:shape>
          <o:OLEObject Type="Embed" ProgID="Equation.3" ShapeID="_x0000_i1052" DrawAspect="Content" ObjectID="_1668336746" r:id="rId69"/>
        </w:objec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2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0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30’’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среднее значение коэффициента трения в резьбе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0,15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42836" w:rsidRPr="008271C8" w:rsidRDefault="00642836" w:rsidP="00642836">
      <w:pPr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lastRenderedPageBreak/>
        <w:t xml:space="preserve">Подставляя приведенные значения  в формулы, для определения </w:t>
      </w:r>
      <w:r w:rsidRPr="008271C8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053" type="#_x0000_t75" style="width:16pt;height:18pt" o:ole="">
            <v:imagedata r:id="rId70" o:title=""/>
          </v:shape>
          <o:OLEObject Type="Embed" ProgID="Equation.3" ShapeID="_x0000_i1053" DrawAspect="Content" ObjectID="_1668336747" r:id="rId71"/>
        </w:object>
      </w:r>
      <w:r w:rsidRPr="008271C8">
        <w:rPr>
          <w:rFonts w:ascii="Times New Roman" w:hAnsi="Times New Roman" w:cs="Times New Roman"/>
          <w:sz w:val="24"/>
          <w:szCs w:val="24"/>
        </w:rPr>
        <w:t xml:space="preserve"> и </w:t>
      </w:r>
      <w:r w:rsidRPr="008271C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54" type="#_x0000_t75" style="width:10pt;height:11pt" o:ole="">
            <v:imagedata r:id="rId72" o:title=""/>
          </v:shape>
          <o:OLEObject Type="Embed" ProgID="Equation.3" ShapeID="_x0000_i1054" DrawAspect="Content" ObjectID="_1668336748" r:id="rId73"/>
        </w:object>
      </w:r>
      <w:r w:rsidRPr="008271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71C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271C8">
        <w:rPr>
          <w:rFonts w:ascii="Times New Roman" w:hAnsi="Times New Roman" w:cs="Times New Roman"/>
          <w:sz w:val="24"/>
          <w:szCs w:val="24"/>
        </w:rPr>
        <w:t xml:space="preserve"> делая некоторые математические преобразования, получаем </w:t>
      </w:r>
      <w:r w:rsidRPr="008271C8">
        <w:rPr>
          <w:rFonts w:ascii="Times New Roman" w:hAnsi="Times New Roman" w:cs="Times New Roman"/>
          <w:position w:val="-14"/>
          <w:sz w:val="24"/>
          <w:szCs w:val="24"/>
        </w:rPr>
        <w:object w:dxaOrig="1800" w:dyaOrig="380">
          <v:shape id="_x0000_i1055" type="#_x0000_t75" style="width:73pt;height:18pt" o:ole="">
            <v:imagedata r:id="rId74" o:title=""/>
          </v:shape>
          <o:OLEObject Type="Embed" ProgID="Equation.3" ShapeID="_x0000_i1055" DrawAspect="Content" ObjectID="_1668336749" r:id="rId75"/>
        </w:object>
      </w:r>
      <w:r w:rsidRPr="008271C8">
        <w:rPr>
          <w:rFonts w:ascii="Times New Roman" w:hAnsi="Times New Roman" w:cs="Times New Roman"/>
          <w:sz w:val="24"/>
          <w:szCs w:val="24"/>
        </w:rPr>
        <w:t>. Для расчетов обычно принимаю</w:t>
      </w:r>
      <w:r w:rsidRPr="008271C8">
        <w:rPr>
          <w:rFonts w:ascii="Times New Roman" w:hAnsi="Times New Roman" w:cs="Times New Roman"/>
          <w:position w:val="-14"/>
          <w:sz w:val="24"/>
          <w:szCs w:val="24"/>
        </w:rPr>
        <w:object w:dxaOrig="1219" w:dyaOrig="380">
          <v:shape id="_x0000_i1056" type="#_x0000_t75" style="width:50pt;height:18pt" o:ole="">
            <v:imagedata r:id="rId76" o:title=""/>
          </v:shape>
          <o:OLEObject Type="Embed" ProgID="Equation.3" ShapeID="_x0000_i1056" DrawAspect="Content" ObjectID="_1668336750" r:id="rId77"/>
        </w:object>
      </w:r>
      <w:r w:rsidRPr="008271C8">
        <w:rPr>
          <w:rFonts w:ascii="Times New Roman" w:hAnsi="Times New Roman" w:cs="Times New Roman"/>
          <w:sz w:val="24"/>
          <w:szCs w:val="24"/>
        </w:rPr>
        <w:t xml:space="preserve">, т.е. </w:t>
      </w:r>
      <w:r w:rsidRPr="008271C8">
        <w:rPr>
          <w:rFonts w:ascii="Times New Roman" w:hAnsi="Times New Roman" w:cs="Times New Roman"/>
          <w:position w:val="-32"/>
          <w:sz w:val="24"/>
          <w:szCs w:val="24"/>
        </w:rPr>
        <w:object w:dxaOrig="980" w:dyaOrig="700">
          <v:shape id="_x0000_i1057" type="#_x0000_t75" style="width:49pt;height:35pt" o:ole="">
            <v:imagedata r:id="rId78" o:title=""/>
          </v:shape>
          <o:OLEObject Type="Embed" ProgID="Equation.3" ShapeID="_x0000_i1057" DrawAspect="Content" ObjectID="_1668336751" r:id="rId79"/>
        </w:object>
      </w:r>
    </w:p>
    <w:p w:rsidR="00642836" w:rsidRPr="006C1D8E" w:rsidRDefault="00642836" w:rsidP="00642836">
      <w:pPr>
        <w:rPr>
          <w:rFonts w:ascii="Times New Roman" w:hAnsi="Times New Roman"/>
          <w:color w:val="000000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42836" w:rsidRPr="009C7502" w:rsidRDefault="00642836" w:rsidP="00642836">
      <w:pPr>
        <w:rPr>
          <w:rFonts w:ascii="Times New Roman" w:hAnsi="Times New Roman" w:cs="Times New Roman"/>
          <w:sz w:val="24"/>
          <w:szCs w:val="24"/>
        </w:rPr>
      </w:pPr>
    </w:p>
    <w:p w:rsidR="00642836" w:rsidRPr="009C7502" w:rsidRDefault="00642836" w:rsidP="00642836">
      <w:pPr>
        <w:rPr>
          <w:rFonts w:ascii="Times New Roman" w:hAnsi="Times New Roman" w:cs="Times New Roman"/>
          <w:sz w:val="24"/>
          <w:szCs w:val="24"/>
        </w:rPr>
      </w:pPr>
    </w:p>
    <w:p w:rsidR="00642836" w:rsidRDefault="00642836" w:rsidP="00642836"/>
    <w:p w:rsidR="00642836" w:rsidRDefault="00642836" w:rsidP="00642836"/>
    <w:p w:rsidR="00642836" w:rsidRDefault="00642836" w:rsidP="00642836"/>
    <w:p w:rsidR="00642836" w:rsidRDefault="00642836" w:rsidP="00642836">
      <w:pPr>
        <w:sectPr w:rsidR="00642836" w:rsidSect="00642836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642836" w:rsidRPr="009C7502" w:rsidRDefault="00642836" w:rsidP="00642836">
      <w:pPr>
        <w:pStyle w:val="1"/>
        <w:rPr>
          <w:rStyle w:val="FontStyle20"/>
          <w:sz w:val="24"/>
          <w:szCs w:val="24"/>
        </w:rPr>
      </w:pPr>
      <w:r w:rsidRPr="009C7502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42836" w:rsidRDefault="00642836" w:rsidP="00642836">
      <w:pPr>
        <w:rPr>
          <w:rFonts w:ascii="Times New Roman" w:hAnsi="Times New Roman" w:cs="Times New Roman"/>
          <w:i/>
          <w:sz w:val="24"/>
          <w:szCs w:val="24"/>
        </w:rPr>
      </w:pPr>
      <w:r w:rsidRPr="009C7502">
        <w:rPr>
          <w:rFonts w:ascii="Times New Roman" w:hAnsi="Times New Roman" w:cs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BC33E0" w:rsidRPr="00AA4F1D" w:rsidRDefault="00BC33E0" w:rsidP="00BC33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Итоговая </w:t>
      </w:r>
      <w:r w:rsidRPr="00AA4F1D">
        <w:rPr>
          <w:rFonts w:ascii="Times New Roman" w:hAnsi="Times New Roman" w:cs="Times New Roman"/>
          <w:sz w:val="24"/>
          <w:szCs w:val="24"/>
        </w:rPr>
        <w:t xml:space="preserve"> аттестация имеет цель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F1D">
        <w:rPr>
          <w:rFonts w:ascii="Times New Roman" w:hAnsi="Times New Roman" w:cs="Times New Roman"/>
          <w:sz w:val="24"/>
          <w:szCs w:val="24"/>
        </w:rPr>
        <w:t xml:space="preserve">определить степень достижения запланированных результатов </w:t>
      </w:r>
      <w:proofErr w:type="gramStart"/>
      <w:r w:rsidRPr="00AA4F1D">
        <w:rPr>
          <w:rFonts w:ascii="Times New Roman" w:hAnsi="Times New Roman" w:cs="Times New Roman"/>
          <w:sz w:val="24"/>
          <w:szCs w:val="24"/>
        </w:rPr>
        <w:t>обучения по дисциплине</w:t>
      </w:r>
      <w:proofErr w:type="gramEnd"/>
      <w:r w:rsidRPr="00AA4F1D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Прикладная механика</w:t>
      </w:r>
      <w:r w:rsidRPr="00AA4F1D">
        <w:rPr>
          <w:rFonts w:ascii="Times New Roman" w:hAnsi="Times New Roman" w:cs="Times New Roman"/>
          <w:sz w:val="24"/>
          <w:szCs w:val="24"/>
        </w:rPr>
        <w:t xml:space="preserve">» и проводится в форме зачета </w:t>
      </w:r>
      <w:r>
        <w:rPr>
          <w:rFonts w:ascii="Times New Roman" w:hAnsi="Times New Roman" w:cs="Times New Roman"/>
          <w:sz w:val="24"/>
          <w:szCs w:val="24"/>
        </w:rPr>
        <w:t>на 2 курсе</w:t>
      </w:r>
    </w:p>
    <w:p w:rsidR="00F37020" w:rsidRPr="009C7502" w:rsidRDefault="00F37020" w:rsidP="00642836">
      <w:pPr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240"/>
        <w:gridCol w:w="9945"/>
      </w:tblGrid>
      <w:tr w:rsidR="00642836" w:rsidRPr="00F511BF" w:rsidTr="00642836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2836" w:rsidRPr="00F511BF" w:rsidRDefault="00642836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F511B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2836" w:rsidRPr="00F511BF" w:rsidRDefault="00642836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2836" w:rsidRPr="00F511BF" w:rsidRDefault="00642836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642836" w:rsidRPr="00F511BF" w:rsidTr="0064283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2836" w:rsidRPr="00D859B6" w:rsidRDefault="00642836" w:rsidP="001F63C5">
            <w:pPr>
              <w:rPr>
                <w:rFonts w:ascii="Times New Roman" w:hAnsi="Times New Roman"/>
                <w:sz w:val="24"/>
                <w:szCs w:val="24"/>
              </w:rPr>
            </w:pPr>
            <w:r w:rsidRPr="00D859B6">
              <w:rPr>
                <w:rFonts w:ascii="Times New Roman" w:hAnsi="Times New Roman"/>
                <w:b/>
                <w:sz w:val="24"/>
                <w:szCs w:val="24"/>
              </w:rPr>
              <w:t>ОПК</w:t>
            </w:r>
            <w:r w:rsidR="001F63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9B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D859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F63C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D859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F63C5" w:rsidRPr="001F6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7A71A5" w:rsidRPr="00F511BF" w:rsidTr="00D47441">
        <w:trPr>
          <w:trHeight w:val="611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1A5" w:rsidRPr="00F511BF" w:rsidRDefault="007A71A5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1A5" w:rsidRPr="00D9519A" w:rsidRDefault="007A71A5" w:rsidP="000275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7A71A5" w:rsidRPr="00D9519A" w:rsidRDefault="007A71A5" w:rsidP="000275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</w:p>
          <w:p w:rsidR="007A71A5" w:rsidRPr="00D9519A" w:rsidRDefault="007A71A5" w:rsidP="000275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проблемы создания машин различных типов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, принципы работы, технические характеристики;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71A5" w:rsidRPr="00D859B6" w:rsidRDefault="007A71A5" w:rsidP="00642836">
            <w:pPr>
              <w:rPr>
                <w:rFonts w:ascii="Times New Roman" w:eastAsia="Calibri" w:hAnsi="Times New Roman"/>
                <w:kern w:val="24"/>
                <w:sz w:val="24"/>
                <w:szCs w:val="24"/>
              </w:rPr>
            </w:pPr>
            <w:r w:rsidRPr="00D859B6">
              <w:rPr>
                <w:rFonts w:ascii="Times New Roman" w:eastAsia="Calibri" w:hAnsi="Times New Roman"/>
                <w:kern w:val="24"/>
                <w:sz w:val="24"/>
                <w:szCs w:val="24"/>
              </w:rPr>
              <w:t xml:space="preserve">Перечень теоретических вопросов к </w:t>
            </w:r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зачету</w:t>
            </w:r>
            <w:r w:rsidRPr="00D859B6">
              <w:rPr>
                <w:rFonts w:ascii="Times New Roman" w:eastAsia="Calibri" w:hAnsi="Times New Roman"/>
                <w:kern w:val="24"/>
                <w:sz w:val="24"/>
                <w:szCs w:val="24"/>
              </w:rPr>
              <w:t>: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59B6">
              <w:rPr>
                <w:color w:val="000000"/>
                <w:sz w:val="24"/>
                <w:szCs w:val="24"/>
              </w:rPr>
              <w:t xml:space="preserve"> 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Геометрические параметры, кинематические </w:t>
            </w:r>
            <w:r w:rsidRPr="00101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1010C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силовые соотношения во фрикционных передачах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конструкция и материалы валов и осей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Цилиндрическая фрикционная передача. Устройство, основное геометрические и силовые соотношения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 прочность цилиндрической фрикционной передачи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осей на статическую прочность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Коническая фрикционная передача. Устройство и ос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новные геометрические соотношения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Приближенный расчет валов на прочность 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прочность конической фрикционной передачи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Уточненный расчет валов (осей) на усталостную проч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зубчатых передач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Расчет осей и валов на жесткость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элементы зубчатой передачи.  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ночных и шлицевых соединений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Основная теорема зубчатого зацепления.  Понятия о линии и полюсе зацепления. Профилирование зубьев     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прочность призматических шпоночных сое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динений    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 разрушений  зубьев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Расчет на прочность </w:t>
            </w:r>
            <w:proofErr w:type="spellStart"/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прямобочных</w:t>
            </w:r>
            <w:proofErr w:type="spellEnd"/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шлицевых (зубчатых) соединений    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Цилиндрические прямозубые передачи. Устройство и основные геометрические соотношения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цилиндрической прямозубой передачи на изгиб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Соединение деталей с гарантированным натягом  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Штифтовые и профильные соединения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цилиндрической прямозубой передачи на кон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тактную прочность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типы, область применения, разновидно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сти конструкций подшипников скольжения и подпят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ников, применяемые материалы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Последовательность проектного расчета цилиндри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ческой прямозубой передачи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Условный расчет подшипников скольжения и  под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пятников  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Цилиндрические косозубые и шевронные зубчатые пе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редачи. Устройство и основные геометрические и силовые соотношения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цилиндрической косозубой и шевронной передач на изгиб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подшипников скольжения в условиях трения со смазочным материалом и понятие об их расчете                                                    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цилиндрической косозубой и шевронной пере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дачи на контактную прочность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Подшипники качения. Классификация и область применения </w:t>
            </w:r>
          </w:p>
          <w:p w:rsidR="007A71A5" w:rsidRPr="001010C7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Последовательность проектного расчета цилиндриче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ской косозубой передачи</w:t>
            </w:r>
          </w:p>
          <w:p w:rsidR="007A71A5" w:rsidRPr="00E55373" w:rsidRDefault="007A71A5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Сравнительная характеристика подшипников качения и скольжения</w:t>
            </w:r>
            <w:r w:rsidRPr="00E55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7A71A5" w:rsidRPr="00F511BF" w:rsidTr="00642836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1A5" w:rsidRPr="00F511BF" w:rsidRDefault="007A71A5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1A5" w:rsidRPr="00D9519A" w:rsidRDefault="007A71A5" w:rsidP="000275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использовать знания основных физических теорий для решения возникающих физических задач</w:t>
            </w:r>
          </w:p>
          <w:p w:rsidR="007A71A5" w:rsidRPr="00D9519A" w:rsidRDefault="007A71A5" w:rsidP="000275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7A71A5" w:rsidRPr="00D9519A" w:rsidRDefault="007A71A5" w:rsidP="000275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выполнять работы в области научно-технической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выходящих</w:t>
            </w:r>
            <w:proofErr w:type="gramEnd"/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за пределы компетентности конкретного направления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71A5" w:rsidRDefault="007A71A5" w:rsidP="001F63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Практическое задание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получения зачета</w:t>
            </w:r>
          </w:p>
          <w:p w:rsidR="007A71A5" w:rsidRDefault="007A71A5" w:rsidP="0064283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1F63C5"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2981325" cy="2251352"/>
                  <wp:effectExtent l="19050" t="0" r="9525" b="0"/>
                  <wp:docPr id="4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5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1A5" w:rsidRPr="00F34B00" w:rsidRDefault="007A71A5" w:rsidP="001F63C5">
            <w:pPr>
              <w:pStyle w:val="af"/>
              <w:spacing w:before="122"/>
              <w:ind w:left="115" w:right="1409" w:firstLine="710"/>
              <w:jc w:val="both"/>
              <w:rPr>
                <w:rFonts w:ascii="Times New Roman" w:hAnsi="Times New Roman" w:cs="Times New Roman"/>
                <w:sz w:val="24"/>
              </w:rPr>
            </w:pPr>
            <w:r w:rsidRPr="00F34B00">
              <w:rPr>
                <w:rFonts w:ascii="Times New Roman" w:hAnsi="Times New Roman" w:cs="Times New Roman"/>
                <w:sz w:val="24"/>
              </w:rPr>
              <w:t>Цилиндрическая зубчатая передача с прямыми зу</w:t>
            </w:r>
            <w:r>
              <w:rPr>
                <w:rFonts w:ascii="Times New Roman" w:hAnsi="Times New Roman" w:cs="Times New Roman"/>
                <w:sz w:val="24"/>
              </w:rPr>
              <w:t>бьями име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ет модуль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m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число зубьев колес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z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1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z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Определить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u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1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2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F34B00">
              <w:rPr>
                <w:rFonts w:ascii="Times New Roman" w:hAnsi="Times New Roman" w:cs="Times New Roman"/>
                <w:i/>
                <w:sz w:val="24"/>
              </w:rPr>
              <w:t>a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w</w:t>
            </w:r>
            <w:proofErr w:type="spellEnd"/>
            <w:r w:rsidRPr="00F34B00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a1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a2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f1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f2</w:t>
            </w:r>
            <w:r w:rsidRPr="00F34B00">
              <w:rPr>
                <w:rFonts w:ascii="Times New Roman" w:hAnsi="Times New Roman" w:cs="Times New Roman"/>
                <w:sz w:val="24"/>
              </w:rPr>
              <w:t>.</w:t>
            </w:r>
          </w:p>
          <w:p w:rsidR="007A71A5" w:rsidRDefault="007A71A5" w:rsidP="001F63C5">
            <w:pPr>
              <w:pStyle w:val="af"/>
              <w:spacing w:before="1"/>
              <w:rPr>
                <w:sz w:val="11"/>
              </w:rPr>
            </w:pPr>
          </w:p>
          <w:tbl>
            <w:tblPr>
              <w:tblStyle w:val="TableNormal"/>
              <w:tblW w:w="0" w:type="auto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810"/>
              <w:gridCol w:w="6988"/>
            </w:tblGrid>
            <w:tr w:rsidR="007A71A5" w:rsidTr="00BC33E0">
              <w:trPr>
                <w:trHeight w:val="435"/>
              </w:trPr>
              <w:tc>
                <w:tcPr>
                  <w:tcW w:w="1810" w:type="dxa"/>
                </w:tcPr>
                <w:p w:rsidR="007A71A5" w:rsidRPr="00BA571F" w:rsidRDefault="007A71A5" w:rsidP="00BC33E0">
                  <w:pPr>
                    <w:pStyle w:val="TableParagraph"/>
                    <w:spacing w:before="160" w:line="240" w:lineRule="auto"/>
                    <w:ind w:left="235"/>
                    <w:jc w:val="left"/>
                    <w:rPr>
                      <w:sz w:val="24"/>
                      <w:lang w:val="ru-RU"/>
                    </w:rPr>
                  </w:pPr>
                  <w:r w:rsidRPr="00BA571F">
                    <w:rPr>
                      <w:sz w:val="24"/>
                      <w:lang w:val="ru-RU"/>
                    </w:rPr>
                    <w:t>Параметры</w:t>
                  </w:r>
                </w:p>
              </w:tc>
              <w:tc>
                <w:tcPr>
                  <w:tcW w:w="6746" w:type="dxa"/>
                </w:tcPr>
                <w:p w:rsidR="007A71A5" w:rsidRPr="00BA571F" w:rsidRDefault="007A71A5" w:rsidP="00BC33E0">
                  <w:pPr>
                    <w:pStyle w:val="TableParagraph"/>
                    <w:spacing w:line="306" w:lineRule="exact"/>
                    <w:ind w:left="3014" w:right="3014"/>
                    <w:rPr>
                      <w:sz w:val="24"/>
                      <w:lang w:val="ru-RU"/>
                    </w:rPr>
                  </w:pPr>
                  <w:r w:rsidRPr="00BA571F">
                    <w:rPr>
                      <w:sz w:val="24"/>
                      <w:lang w:val="ru-RU"/>
                    </w:rPr>
                    <w:t>Значения</w:t>
                  </w:r>
                </w:p>
              </w:tc>
            </w:tr>
            <w:tr w:rsidR="007A71A5" w:rsidTr="00BC33E0">
              <w:trPr>
                <w:trHeight w:val="321"/>
              </w:trPr>
              <w:tc>
                <w:tcPr>
                  <w:tcW w:w="1810" w:type="dxa"/>
                </w:tcPr>
                <w:p w:rsidR="007A71A5" w:rsidRPr="00BA571F" w:rsidRDefault="007A71A5" w:rsidP="00BC33E0">
                  <w:pPr>
                    <w:pStyle w:val="TableParagraph"/>
                    <w:ind w:left="473" w:right="459"/>
                    <w:rPr>
                      <w:sz w:val="24"/>
                      <w:lang w:val="ru-RU"/>
                    </w:rPr>
                  </w:pPr>
                  <w:r w:rsidRPr="00BA571F">
                    <w:rPr>
                      <w:i/>
                      <w:sz w:val="24"/>
                    </w:rPr>
                    <w:t>m</w:t>
                  </w:r>
                  <w:r w:rsidRPr="00BA571F">
                    <w:rPr>
                      <w:sz w:val="24"/>
                      <w:lang w:val="ru-RU"/>
                    </w:rPr>
                    <w:t>, мм</w:t>
                  </w:r>
                </w:p>
              </w:tc>
              <w:tc>
                <w:tcPr>
                  <w:tcW w:w="6746" w:type="dxa"/>
                </w:tcPr>
                <w:p w:rsidR="007A71A5" w:rsidRPr="00BA571F" w:rsidRDefault="007A71A5" w:rsidP="00BC33E0">
                  <w:pPr>
                    <w:pStyle w:val="TableParagraph"/>
                    <w:ind w:left="292"/>
                    <w:rPr>
                      <w:sz w:val="24"/>
                      <w:lang w:val="ru-RU"/>
                    </w:rPr>
                  </w:pPr>
                  <w:r w:rsidRPr="00BA571F">
                    <w:rPr>
                      <w:w w:val="99"/>
                      <w:sz w:val="24"/>
                      <w:lang w:val="ru-RU"/>
                    </w:rPr>
                    <w:t>2</w:t>
                  </w:r>
                </w:p>
              </w:tc>
            </w:tr>
            <w:tr w:rsidR="007A71A5" w:rsidTr="00BC33E0">
              <w:trPr>
                <w:trHeight w:val="321"/>
              </w:trPr>
              <w:tc>
                <w:tcPr>
                  <w:tcW w:w="1810" w:type="dxa"/>
                </w:tcPr>
                <w:p w:rsidR="007A71A5" w:rsidRPr="00BA571F" w:rsidRDefault="007A71A5" w:rsidP="00BC33E0">
                  <w:pPr>
                    <w:pStyle w:val="TableParagraph"/>
                    <w:ind w:left="473" w:right="459"/>
                    <w:rPr>
                      <w:i/>
                      <w:sz w:val="24"/>
                      <w:lang w:val="ru-RU"/>
                    </w:rPr>
                  </w:pPr>
                  <w:r w:rsidRPr="00BA571F">
                    <w:rPr>
                      <w:i/>
                      <w:sz w:val="24"/>
                    </w:rPr>
                    <w:t>z</w:t>
                  </w:r>
                  <w:r w:rsidRPr="00BA571F">
                    <w:rPr>
                      <w:i/>
                      <w:sz w:val="24"/>
                      <w:vertAlign w:val="subscript"/>
                      <w:lang w:val="ru-RU"/>
                    </w:rPr>
                    <w:t>1</w:t>
                  </w:r>
                </w:p>
              </w:tc>
              <w:tc>
                <w:tcPr>
                  <w:tcW w:w="6746" w:type="dxa"/>
                </w:tcPr>
                <w:p w:rsidR="007A71A5" w:rsidRPr="00BA571F" w:rsidRDefault="007A71A5" w:rsidP="00BC33E0">
                  <w:pPr>
                    <w:pStyle w:val="TableParagraph"/>
                    <w:ind w:left="225"/>
                    <w:rPr>
                      <w:sz w:val="24"/>
                      <w:lang w:val="ru-RU"/>
                    </w:rPr>
                  </w:pPr>
                  <w:r w:rsidRPr="00BA571F">
                    <w:rPr>
                      <w:sz w:val="24"/>
                      <w:lang w:val="ru-RU"/>
                    </w:rPr>
                    <w:t>13</w:t>
                  </w:r>
                </w:p>
              </w:tc>
            </w:tr>
            <w:tr w:rsidR="007A71A5" w:rsidTr="00BC33E0">
              <w:trPr>
                <w:trHeight w:val="321"/>
              </w:trPr>
              <w:tc>
                <w:tcPr>
                  <w:tcW w:w="1810" w:type="dxa"/>
                </w:tcPr>
                <w:p w:rsidR="007A71A5" w:rsidRPr="00BA571F" w:rsidRDefault="007A71A5" w:rsidP="00BC33E0">
                  <w:pPr>
                    <w:pStyle w:val="TableParagraph"/>
                    <w:ind w:left="473" w:right="459"/>
                    <w:rPr>
                      <w:i/>
                      <w:sz w:val="24"/>
                      <w:lang w:val="ru-RU"/>
                    </w:rPr>
                  </w:pPr>
                  <w:r w:rsidRPr="00BA571F">
                    <w:rPr>
                      <w:i/>
                      <w:sz w:val="24"/>
                    </w:rPr>
                    <w:t>z</w:t>
                  </w:r>
                  <w:r w:rsidRPr="00BA571F">
                    <w:rPr>
                      <w:i/>
                      <w:sz w:val="24"/>
                      <w:vertAlign w:val="subscript"/>
                      <w:lang w:val="ru-RU"/>
                    </w:rPr>
                    <w:t>2</w:t>
                  </w:r>
                </w:p>
              </w:tc>
              <w:tc>
                <w:tcPr>
                  <w:tcW w:w="6746" w:type="dxa"/>
                </w:tcPr>
                <w:p w:rsidR="007A71A5" w:rsidRPr="00BA571F" w:rsidRDefault="007A71A5" w:rsidP="00BC33E0">
                  <w:pPr>
                    <w:pStyle w:val="TableParagraph"/>
                    <w:ind w:left="225"/>
                    <w:rPr>
                      <w:sz w:val="24"/>
                      <w:lang w:val="ru-RU"/>
                    </w:rPr>
                  </w:pPr>
                  <w:r w:rsidRPr="00BA571F">
                    <w:rPr>
                      <w:sz w:val="24"/>
                      <w:lang w:val="ru-RU"/>
                    </w:rPr>
                    <w:t>26</w:t>
                  </w:r>
                </w:p>
              </w:tc>
            </w:tr>
          </w:tbl>
          <w:p w:rsidR="007A71A5" w:rsidRPr="00A66106" w:rsidRDefault="007A71A5" w:rsidP="0064283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7A71A5" w:rsidRPr="00F511BF" w:rsidTr="0064283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1A5" w:rsidRPr="00E55373" w:rsidRDefault="007A71A5" w:rsidP="006428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1A5" w:rsidRPr="00D9519A" w:rsidRDefault="007A71A5" w:rsidP="000275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физических теорий для решения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возникающих физических задач</w:t>
            </w:r>
          </w:p>
          <w:p w:rsidR="007A71A5" w:rsidRPr="00D9519A" w:rsidRDefault="007A71A5" w:rsidP="000275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7A71A5" w:rsidRPr="00D20343" w:rsidRDefault="007A71A5" w:rsidP="0002753C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физических теорий для решения возникающих физических задач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71A5" w:rsidRDefault="007A71A5" w:rsidP="001F63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Практическое задание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получения зачета</w:t>
            </w:r>
          </w:p>
          <w:p w:rsidR="007A71A5" w:rsidRPr="00D859B6" w:rsidRDefault="007A71A5" w:rsidP="001F63C5">
            <w:pPr>
              <w:tabs>
                <w:tab w:val="left" w:pos="363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Цилиндрическая  прямозубая  зубчатая  передача  состоит  из двух колес внешнего и внутреннего зацепления. По известным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aw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,</w:t>
            </w:r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>u</w:t>
            </w:r>
            <w:r w:rsidRPr="00BA571F">
              <w:rPr>
                <w:rFonts w:ascii="Times New Roman" w:hAnsi="Times New Roman" w:cs="Times New Roman"/>
                <w:i/>
                <w:sz w:val="28"/>
                <w:szCs w:val="24"/>
                <w:vertAlign w:val="subscript"/>
              </w:rPr>
              <w:t>общ</w:t>
            </w:r>
            <w:proofErr w:type="spellEnd"/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, </w:t>
            </w:r>
            <w:proofErr w:type="spellStart"/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>m</w:t>
            </w:r>
            <w:proofErr w:type="spellEnd"/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>, u</w:t>
            </w:r>
            <w:r w:rsidRPr="00BA571F">
              <w:rPr>
                <w:rFonts w:ascii="Times New Roman" w:hAnsi="Times New Roman" w:cs="Times New Roman"/>
                <w:i/>
                <w:sz w:val="28"/>
                <w:szCs w:val="24"/>
                <w:vertAlign w:val="subscript"/>
              </w:rPr>
              <w:t>2</w:t>
            </w:r>
            <w:r w:rsidRPr="00BA571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  <w:szCs w:val="24"/>
              </w:rPr>
              <w:t>определить  передаточные  числа  ступеней и числа зубьев зубчатых колес. Исходные данные приведены в таблице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71A5" w:rsidRDefault="007A71A5" w:rsidP="0064283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3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2310032"/>
                  <wp:effectExtent l="19050" t="0" r="0" b="0"/>
                  <wp:docPr id="6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90" cy="231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1A5" w:rsidRDefault="007A71A5" w:rsidP="0064283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Normal"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699"/>
              <w:gridCol w:w="7094"/>
            </w:tblGrid>
            <w:tr w:rsidR="007A71A5" w:rsidRPr="00BA571F" w:rsidTr="00BC33E0">
              <w:trPr>
                <w:trHeight w:val="331"/>
                <w:jc w:val="center"/>
              </w:trPr>
              <w:tc>
                <w:tcPr>
                  <w:tcW w:w="1699" w:type="dxa"/>
                  <w:vAlign w:val="center"/>
                </w:tcPr>
                <w:p w:rsidR="007A71A5" w:rsidRPr="00BA571F" w:rsidRDefault="007A71A5" w:rsidP="00BC33E0">
                  <w:pPr>
                    <w:pStyle w:val="TableParagraph"/>
                    <w:spacing w:before="160" w:line="240" w:lineRule="auto"/>
                    <w:ind w:left="177"/>
                    <w:jc w:val="left"/>
                    <w:rPr>
                      <w:sz w:val="24"/>
                      <w:szCs w:val="24"/>
                    </w:rPr>
                  </w:pPr>
                  <w:proofErr w:type="spellStart"/>
                  <w:r w:rsidRPr="00BA571F">
                    <w:rPr>
                      <w:sz w:val="24"/>
                      <w:szCs w:val="24"/>
                    </w:rPr>
                    <w:t>Параметры</w:t>
                  </w:r>
                  <w:proofErr w:type="spellEnd"/>
                </w:p>
              </w:tc>
              <w:tc>
                <w:tcPr>
                  <w:tcW w:w="7094" w:type="dxa"/>
                  <w:vAlign w:val="center"/>
                </w:tcPr>
                <w:p w:rsidR="007A71A5" w:rsidRPr="00BA571F" w:rsidRDefault="007A71A5" w:rsidP="00BC33E0">
                  <w:pPr>
                    <w:pStyle w:val="TableParagraph"/>
                    <w:ind w:left="3073" w:right="3061"/>
                    <w:rPr>
                      <w:sz w:val="24"/>
                      <w:szCs w:val="24"/>
                      <w:lang w:val="ru-RU"/>
                    </w:rPr>
                  </w:pPr>
                  <w:r w:rsidRPr="00BA571F">
                    <w:rPr>
                      <w:sz w:val="24"/>
                      <w:szCs w:val="24"/>
                      <w:lang w:val="ru-RU"/>
                    </w:rPr>
                    <w:t>Значения</w:t>
                  </w:r>
                </w:p>
              </w:tc>
            </w:tr>
            <w:tr w:rsidR="007A71A5" w:rsidRPr="00BA571F" w:rsidTr="00BC33E0">
              <w:trPr>
                <w:trHeight w:val="326"/>
                <w:jc w:val="center"/>
              </w:trPr>
              <w:tc>
                <w:tcPr>
                  <w:tcW w:w="1699" w:type="dxa"/>
                  <w:vAlign w:val="center"/>
                </w:tcPr>
                <w:p w:rsidR="007A71A5" w:rsidRPr="00BA571F" w:rsidRDefault="007A71A5" w:rsidP="00BC33E0">
                  <w:pPr>
                    <w:pStyle w:val="TableParagraph"/>
                    <w:spacing w:line="306" w:lineRule="exact"/>
                    <w:ind w:left="315" w:right="301"/>
                    <w:rPr>
                      <w:sz w:val="24"/>
                      <w:szCs w:val="24"/>
                    </w:rPr>
                  </w:pPr>
                  <w:r w:rsidRPr="00BA571F">
                    <w:rPr>
                      <w:i/>
                      <w:sz w:val="24"/>
                      <w:szCs w:val="24"/>
                    </w:rPr>
                    <w:t>a</w:t>
                  </w:r>
                  <w:r w:rsidRPr="00BA571F">
                    <w:rPr>
                      <w:i/>
                      <w:sz w:val="24"/>
                      <w:szCs w:val="24"/>
                      <w:vertAlign w:val="subscript"/>
                    </w:rPr>
                    <w:t>w</w:t>
                  </w:r>
                  <w:r w:rsidRPr="00BA571F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A571F">
                    <w:rPr>
                      <w:sz w:val="24"/>
                      <w:szCs w:val="24"/>
                    </w:rPr>
                    <w:t>мм</w:t>
                  </w:r>
                  <w:proofErr w:type="spellEnd"/>
                </w:p>
              </w:tc>
              <w:tc>
                <w:tcPr>
                  <w:tcW w:w="7094" w:type="dxa"/>
                  <w:vAlign w:val="center"/>
                </w:tcPr>
                <w:p w:rsidR="007A71A5" w:rsidRPr="00BA571F" w:rsidRDefault="007A71A5" w:rsidP="00BC33E0">
                  <w:pPr>
                    <w:pStyle w:val="TableParagraph"/>
                    <w:spacing w:line="306" w:lineRule="exact"/>
                    <w:ind w:left="124"/>
                    <w:rPr>
                      <w:sz w:val="24"/>
                      <w:szCs w:val="24"/>
                    </w:rPr>
                  </w:pPr>
                  <w:r w:rsidRPr="00BA571F">
                    <w:rPr>
                      <w:sz w:val="24"/>
                      <w:szCs w:val="24"/>
                    </w:rPr>
                    <w:t>22,5</w:t>
                  </w:r>
                </w:p>
              </w:tc>
            </w:tr>
            <w:tr w:rsidR="007A71A5" w:rsidRPr="00BA571F" w:rsidTr="00BC33E0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7A71A5" w:rsidRPr="00BA571F" w:rsidRDefault="007A71A5" w:rsidP="00BC33E0">
                  <w:pPr>
                    <w:pStyle w:val="TableParagraph"/>
                    <w:ind w:left="315" w:right="298"/>
                    <w:rPr>
                      <w:i/>
                      <w:sz w:val="24"/>
                      <w:szCs w:val="24"/>
                    </w:rPr>
                  </w:pPr>
                  <w:r w:rsidRPr="00BA571F">
                    <w:rPr>
                      <w:i/>
                      <w:position w:val="4"/>
                      <w:sz w:val="24"/>
                      <w:szCs w:val="24"/>
                    </w:rPr>
                    <w:t>u</w:t>
                  </w:r>
                  <w:proofErr w:type="spellStart"/>
                  <w:r w:rsidRPr="00BA571F">
                    <w:rPr>
                      <w:i/>
                      <w:sz w:val="24"/>
                      <w:szCs w:val="24"/>
                    </w:rPr>
                    <w:t>общ</w:t>
                  </w:r>
                  <w:proofErr w:type="spellEnd"/>
                </w:p>
              </w:tc>
              <w:tc>
                <w:tcPr>
                  <w:tcW w:w="7094" w:type="dxa"/>
                  <w:vAlign w:val="center"/>
                </w:tcPr>
                <w:p w:rsidR="007A71A5" w:rsidRPr="00BA571F" w:rsidRDefault="007A71A5" w:rsidP="00BC33E0">
                  <w:pPr>
                    <w:pStyle w:val="TableParagraph"/>
                    <w:ind w:left="15"/>
                    <w:rPr>
                      <w:sz w:val="24"/>
                      <w:szCs w:val="24"/>
                    </w:rPr>
                  </w:pPr>
                  <w:r w:rsidRPr="00BA571F">
                    <w:rPr>
                      <w:w w:val="99"/>
                      <w:sz w:val="24"/>
                      <w:szCs w:val="24"/>
                    </w:rPr>
                    <w:t>4</w:t>
                  </w:r>
                </w:p>
              </w:tc>
            </w:tr>
            <w:tr w:rsidR="007A71A5" w:rsidRPr="00BA571F" w:rsidTr="00BC33E0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7A71A5" w:rsidRPr="00BA571F" w:rsidRDefault="007A71A5" w:rsidP="00BC33E0">
                  <w:pPr>
                    <w:pStyle w:val="TableParagraph"/>
                    <w:ind w:left="315" w:right="296"/>
                    <w:rPr>
                      <w:sz w:val="24"/>
                      <w:szCs w:val="24"/>
                    </w:rPr>
                  </w:pPr>
                  <w:r w:rsidRPr="00BA571F">
                    <w:rPr>
                      <w:i/>
                      <w:sz w:val="24"/>
                      <w:szCs w:val="24"/>
                    </w:rPr>
                    <w:t>m</w:t>
                  </w:r>
                  <w:r w:rsidRPr="00BA571F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A571F">
                    <w:rPr>
                      <w:sz w:val="24"/>
                      <w:szCs w:val="24"/>
                    </w:rPr>
                    <w:t>мм</w:t>
                  </w:r>
                  <w:proofErr w:type="spellEnd"/>
                </w:p>
              </w:tc>
              <w:tc>
                <w:tcPr>
                  <w:tcW w:w="7094" w:type="dxa"/>
                  <w:vAlign w:val="center"/>
                </w:tcPr>
                <w:p w:rsidR="007A71A5" w:rsidRPr="00BA571F" w:rsidRDefault="007A71A5" w:rsidP="00BC33E0">
                  <w:pPr>
                    <w:pStyle w:val="TableParagraph"/>
                    <w:ind w:left="196"/>
                    <w:rPr>
                      <w:sz w:val="24"/>
                      <w:szCs w:val="24"/>
                    </w:rPr>
                  </w:pPr>
                  <w:r w:rsidRPr="00BA571F">
                    <w:rPr>
                      <w:sz w:val="24"/>
                      <w:szCs w:val="24"/>
                    </w:rPr>
                    <w:t>1,5</w:t>
                  </w:r>
                </w:p>
              </w:tc>
            </w:tr>
            <w:tr w:rsidR="007A71A5" w:rsidRPr="00BA571F" w:rsidTr="00BC33E0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7A71A5" w:rsidRPr="00BA571F" w:rsidRDefault="007A71A5" w:rsidP="00BC33E0">
                  <w:pPr>
                    <w:pStyle w:val="TableParagraph"/>
                    <w:ind w:left="310" w:right="301"/>
                    <w:rPr>
                      <w:i/>
                      <w:sz w:val="24"/>
                      <w:szCs w:val="24"/>
                    </w:rPr>
                  </w:pPr>
                  <w:r w:rsidRPr="00BA571F">
                    <w:rPr>
                      <w:i/>
                      <w:sz w:val="24"/>
                      <w:szCs w:val="24"/>
                    </w:rPr>
                    <w:t>u</w:t>
                  </w:r>
                  <w:r w:rsidRPr="00BA571F">
                    <w:rPr>
                      <w:i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7094" w:type="dxa"/>
                  <w:vAlign w:val="center"/>
                </w:tcPr>
                <w:p w:rsidR="007A71A5" w:rsidRPr="00BA571F" w:rsidRDefault="007A71A5" w:rsidP="00BC33E0">
                  <w:pPr>
                    <w:pStyle w:val="TableParagraph"/>
                    <w:ind w:left="15"/>
                    <w:rPr>
                      <w:sz w:val="24"/>
                      <w:szCs w:val="24"/>
                    </w:rPr>
                  </w:pPr>
                  <w:r w:rsidRPr="00BA571F">
                    <w:rPr>
                      <w:w w:val="99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7A71A5" w:rsidRPr="00A66106" w:rsidRDefault="007A71A5" w:rsidP="0064283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1A5" w:rsidRPr="00F511BF" w:rsidTr="0064283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1A5" w:rsidRPr="00F511BF" w:rsidRDefault="007A71A5" w:rsidP="0064283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ПК-25 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для понимания и принципов работы приборов устройств, в том числе выходящих за пределы компетентности конкретного направления</w:t>
            </w:r>
          </w:p>
        </w:tc>
      </w:tr>
      <w:tr w:rsidR="007A71A5" w:rsidRPr="00F511BF" w:rsidTr="0064283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1A5" w:rsidRPr="00F511BF" w:rsidRDefault="007A71A5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1A5" w:rsidRPr="00D9519A" w:rsidRDefault="007A71A5" w:rsidP="000275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7A71A5" w:rsidRPr="00D20343" w:rsidRDefault="007A71A5" w:rsidP="000275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современной физической картине мира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71A5" w:rsidRPr="00D859B6" w:rsidRDefault="007A71A5" w:rsidP="007A71A5">
            <w:pPr>
              <w:rPr>
                <w:rFonts w:ascii="Times New Roman" w:eastAsia="Calibri" w:hAnsi="Times New Roman"/>
                <w:kern w:val="24"/>
                <w:sz w:val="24"/>
                <w:szCs w:val="24"/>
              </w:rPr>
            </w:pPr>
            <w:r w:rsidRPr="00D859B6">
              <w:rPr>
                <w:rFonts w:ascii="Times New Roman" w:eastAsia="Calibri" w:hAnsi="Times New Roman"/>
                <w:kern w:val="24"/>
                <w:sz w:val="24"/>
                <w:szCs w:val="24"/>
              </w:rPr>
              <w:t xml:space="preserve">Перечень теоретических вопросов к </w:t>
            </w:r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зачету</w:t>
            </w:r>
            <w:r w:rsidRPr="00D859B6">
              <w:rPr>
                <w:rFonts w:ascii="Times New Roman" w:eastAsia="Calibri" w:hAnsi="Times New Roman"/>
                <w:kern w:val="24"/>
                <w:sz w:val="24"/>
                <w:szCs w:val="24"/>
              </w:rPr>
              <w:t>:</w:t>
            </w:r>
          </w:p>
          <w:p w:rsidR="007A71A5" w:rsidRPr="00240ECE" w:rsidRDefault="007A71A5" w:rsidP="001F63C5">
            <w:pPr>
              <w:pStyle w:val="a6"/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  <w:lang w:val="ru-RU"/>
              </w:rPr>
            </w:pPr>
            <w:r w:rsidRPr="00240ECE">
              <w:rPr>
                <w:color w:val="000000"/>
                <w:szCs w:val="24"/>
                <w:lang w:val="ru-RU"/>
              </w:rPr>
              <w:t>Конические зубчатые передачи. Устройство и основ</w:t>
            </w:r>
            <w:r w:rsidRPr="00240ECE">
              <w:rPr>
                <w:color w:val="000000"/>
                <w:szCs w:val="24"/>
                <w:lang w:val="ru-RU"/>
              </w:rPr>
              <w:softHyphen/>
              <w:t xml:space="preserve">ные геометрические и силовые соотношения    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 подбора подшипников качения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прямозубой конической передачи на изгиб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  повышения   долговечности   и   надежности подшипниковых узлов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конических прямозубых передач на контакт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ную прочность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Подшипниковые узлы</w:t>
            </w:r>
          </w:p>
          <w:p w:rsidR="007A71A5" w:rsidRPr="00E55373" w:rsidRDefault="007A71A5" w:rsidP="001F63C5">
            <w:pPr>
              <w:pStyle w:val="a6"/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  <w:lang w:val="ru-RU"/>
              </w:rPr>
            </w:pPr>
            <w:r w:rsidRPr="00E55373">
              <w:rPr>
                <w:color w:val="000000"/>
                <w:szCs w:val="24"/>
                <w:lang w:val="ru-RU"/>
              </w:rPr>
              <w:t xml:space="preserve">Последовательность проектного расчета конической зубчатой 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Смазывание подшипников качения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Зубчатые передачи с зацеплением Новикова. Устрой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ство, основные геометрические соотношения 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Уплотнения в подшипниковых узлах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передачи с зацеплением Новикова на контакт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ную прочность 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Жесткие (глухие) муфты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на излом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Сцепные муфты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Планетарные зубчатые передачи. Устройство передачи и расчет на прочность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Компенсирующие муфты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Волновые зубчатые передачи. Устройство передачи и расчет на прочность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Самоуправляемые муфты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Устройство и назначение передачи винт-гайка, достоинства и недостатки    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Предохранительные муфты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передачи винт — гайка на прочность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резьбовых соединений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Червячная передача:  устройство передачи,  материалы, область применения, достоинства и недостатки </w:t>
            </w:r>
          </w:p>
          <w:p w:rsidR="007A71A5" w:rsidRPr="001010C7" w:rsidRDefault="007A71A5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типы </w:t>
            </w:r>
            <w:proofErr w:type="spellStart"/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резьб</w:t>
            </w:r>
            <w:proofErr w:type="spellEnd"/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их сравнительная характеристика и область применения</w:t>
            </w:r>
          </w:p>
          <w:p w:rsidR="007A71A5" w:rsidRPr="00F511BF" w:rsidRDefault="007A71A5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Конструкции резьбовых деталей и применяемые ма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1A5" w:rsidRPr="00F511BF" w:rsidTr="0064283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1A5" w:rsidRPr="00F511BF" w:rsidRDefault="007A71A5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1A5" w:rsidRPr="00D9519A" w:rsidRDefault="007A71A5" w:rsidP="000275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знания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современной физической картине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71A5" w:rsidRDefault="007A71A5" w:rsidP="001F63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Практическое задание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получения зачета</w:t>
            </w:r>
          </w:p>
          <w:p w:rsidR="007A71A5" w:rsidRDefault="007A71A5" w:rsidP="001F63C5">
            <w:pPr>
              <w:pStyle w:val="af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943350" cy="2667580"/>
                  <wp:effectExtent l="19050" t="0" r="0" b="0"/>
                  <wp:docPr id="7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352" cy="2668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1A5" w:rsidRDefault="007A71A5" w:rsidP="001F63C5">
            <w:pPr>
              <w:pStyle w:val="af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7A71A5" w:rsidRPr="00741A51" w:rsidRDefault="007A71A5" w:rsidP="001F63C5">
            <w:pPr>
              <w:pStyle w:val="af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  <w:r w:rsidRPr="00741A51">
              <w:rPr>
                <w:rFonts w:ascii="Times New Roman" w:hAnsi="Times New Roman" w:cs="Times New Roman"/>
                <w:sz w:val="24"/>
              </w:rPr>
              <w:t xml:space="preserve">Червячная передача имеет передаточное отношение 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>u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  <w:r w:rsidRPr="00741A51">
              <w:rPr>
                <w:rFonts w:ascii="Times New Roman" w:hAnsi="Times New Roman" w:cs="Times New Roman"/>
                <w:sz w:val="24"/>
              </w:rPr>
              <w:t xml:space="preserve">Определить число заходов червяка 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>z</w:t>
            </w:r>
            <w:r w:rsidRPr="00741A51">
              <w:rPr>
                <w:rFonts w:ascii="Times New Roman" w:hAnsi="Times New Roman" w:cs="Times New Roman"/>
                <w:i/>
                <w:sz w:val="24"/>
                <w:vertAlign w:val="subscript"/>
              </w:rPr>
              <w:t>1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741A51">
              <w:rPr>
                <w:rFonts w:ascii="Times New Roman" w:hAnsi="Times New Roman" w:cs="Times New Roman"/>
                <w:sz w:val="24"/>
              </w:rPr>
              <w:t xml:space="preserve">и число зубьев 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>z</w:t>
            </w:r>
            <w:r w:rsidRPr="00741A51">
              <w:rPr>
                <w:rFonts w:ascii="Times New Roman" w:hAnsi="Times New Roman" w:cs="Times New Roman"/>
                <w:i/>
                <w:sz w:val="24"/>
                <w:vertAlign w:val="subscript"/>
              </w:rPr>
              <w:t>2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741A51">
              <w:rPr>
                <w:rFonts w:ascii="Times New Roman" w:hAnsi="Times New Roman" w:cs="Times New Roman"/>
                <w:sz w:val="24"/>
              </w:rPr>
              <w:t>колеса, которое находится в пределах 32…60.</w:t>
            </w:r>
          </w:p>
          <w:tbl>
            <w:tblPr>
              <w:tblStyle w:val="TableNormal"/>
              <w:tblW w:w="8222" w:type="dxa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923"/>
              <w:gridCol w:w="7678"/>
            </w:tblGrid>
            <w:tr w:rsidR="007A71A5" w:rsidTr="00BC33E0">
              <w:trPr>
                <w:trHeight w:val="451"/>
              </w:trPr>
              <w:tc>
                <w:tcPr>
                  <w:tcW w:w="3878" w:type="dxa"/>
                </w:tcPr>
                <w:p w:rsidR="007A71A5" w:rsidRDefault="007A71A5" w:rsidP="00BC33E0">
                  <w:pPr>
                    <w:pStyle w:val="TableParagraph"/>
                    <w:spacing w:line="242" w:lineRule="auto"/>
                    <w:ind w:left="148" w:right="139" w:hanging="5"/>
                    <w:rPr>
                      <w:sz w:val="28"/>
                    </w:rPr>
                  </w:pPr>
                  <w:proofErr w:type="spellStart"/>
                  <w:r>
                    <w:rPr>
                      <w:w w:val="95"/>
                      <w:sz w:val="28"/>
                    </w:rPr>
                    <w:t>Переда</w:t>
                  </w:r>
                  <w:r>
                    <w:rPr>
                      <w:sz w:val="28"/>
                    </w:rPr>
                    <w:t>точное</w:t>
                  </w:r>
                  <w:proofErr w:type="spellEnd"/>
                  <w:r>
                    <w:rPr>
                      <w:sz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28"/>
                    </w:rPr>
                    <w:t>отноше</w:t>
                  </w:r>
                  <w:r>
                    <w:rPr>
                      <w:sz w:val="28"/>
                    </w:rPr>
                    <w:t>ние</w:t>
                  </w:r>
                  <w:proofErr w:type="spellEnd"/>
                </w:p>
              </w:tc>
              <w:tc>
                <w:tcPr>
                  <w:tcW w:w="5727" w:type="dxa"/>
                </w:tcPr>
                <w:p w:rsidR="007A71A5" w:rsidRPr="00741A51" w:rsidRDefault="007A71A5" w:rsidP="00BC33E0">
                  <w:pPr>
                    <w:pStyle w:val="TableParagraph"/>
                    <w:spacing w:line="306" w:lineRule="exact"/>
                    <w:ind w:left="3284" w:right="3280"/>
                    <w:rPr>
                      <w:sz w:val="28"/>
                      <w:lang w:val="ru-RU"/>
                    </w:rPr>
                  </w:pPr>
                  <w:r>
                    <w:rPr>
                      <w:sz w:val="28"/>
                      <w:lang w:val="ru-RU"/>
                    </w:rPr>
                    <w:t>Значение</w:t>
                  </w:r>
                </w:p>
                <w:p w:rsidR="007A71A5" w:rsidRPr="00741A51" w:rsidRDefault="007A71A5" w:rsidP="00BC33E0">
                  <w:pPr>
                    <w:pStyle w:val="TableParagraph"/>
                    <w:spacing w:line="240" w:lineRule="auto"/>
                    <w:ind w:left="13"/>
                    <w:rPr>
                      <w:sz w:val="28"/>
                      <w:lang w:val="ru-RU"/>
                    </w:rPr>
                  </w:pPr>
                </w:p>
              </w:tc>
            </w:tr>
            <w:tr w:rsidR="007A71A5" w:rsidTr="00BC33E0">
              <w:trPr>
                <w:trHeight w:val="317"/>
              </w:trPr>
              <w:tc>
                <w:tcPr>
                  <w:tcW w:w="3878" w:type="dxa"/>
                </w:tcPr>
                <w:p w:rsidR="007A71A5" w:rsidRDefault="007A71A5" w:rsidP="00BC33E0">
                  <w:pPr>
                    <w:pStyle w:val="TableParagraph"/>
                    <w:spacing w:line="298" w:lineRule="exact"/>
                    <w:ind w:left="14"/>
                    <w:rPr>
                      <w:i/>
                      <w:sz w:val="28"/>
                    </w:rPr>
                  </w:pPr>
                  <w:r>
                    <w:rPr>
                      <w:i/>
                      <w:w w:val="99"/>
                      <w:sz w:val="28"/>
                    </w:rPr>
                    <w:t>u</w:t>
                  </w:r>
                </w:p>
              </w:tc>
              <w:tc>
                <w:tcPr>
                  <w:tcW w:w="5727" w:type="dxa"/>
                </w:tcPr>
                <w:p w:rsidR="007A71A5" w:rsidRDefault="007A71A5" w:rsidP="00BC33E0">
                  <w:pPr>
                    <w:pStyle w:val="TableParagraph"/>
                    <w:spacing w:line="298" w:lineRule="exact"/>
                    <w:ind w:left="13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8</w:t>
                  </w:r>
                </w:p>
              </w:tc>
            </w:tr>
          </w:tbl>
          <w:p w:rsidR="007A71A5" w:rsidRPr="001F63C5" w:rsidRDefault="007A71A5" w:rsidP="001F63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71A5" w:rsidRPr="00F511BF" w:rsidTr="0064283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1A5" w:rsidRPr="00F511BF" w:rsidRDefault="007A71A5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1A5" w:rsidRPr="00D9519A" w:rsidRDefault="007A71A5" w:rsidP="000275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7A71A5" w:rsidRPr="00D20343" w:rsidRDefault="007A71A5" w:rsidP="0002753C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71A5" w:rsidRDefault="007A71A5" w:rsidP="001F63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Практическое задание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получения зачета</w:t>
            </w:r>
          </w:p>
          <w:p w:rsidR="007A71A5" w:rsidRDefault="007A71A5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1F63C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81206" cy="1595251"/>
                  <wp:effectExtent l="19050" t="0" r="0" b="0"/>
                  <wp:docPr id="8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000" cy="159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1A5" w:rsidRPr="00951EFA" w:rsidRDefault="007A71A5" w:rsidP="001F63C5">
            <w:pPr>
              <w:spacing w:before="58" w:line="237" w:lineRule="auto"/>
              <w:ind w:left="115" w:right="1406" w:firstLine="710"/>
              <w:jc w:val="both"/>
              <w:rPr>
                <w:rFonts w:ascii="Times New Roman" w:hAnsi="Times New Roman" w:cs="Times New Roman"/>
                <w:sz w:val="32"/>
              </w:rPr>
            </w:pPr>
            <w:r w:rsidRPr="00951EFA">
              <w:rPr>
                <w:rFonts w:ascii="Times New Roman" w:hAnsi="Times New Roman" w:cs="Times New Roman"/>
                <w:sz w:val="32"/>
              </w:rPr>
              <w:t xml:space="preserve">Косозубая зубчатая передача имеет угол наклона зубьев, числа зубьев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z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1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z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2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нормальный модуль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m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.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 w:rsidRPr="00951EFA">
              <w:rPr>
                <w:rFonts w:ascii="Times New Roman" w:hAnsi="Times New Roman" w:cs="Times New Roman"/>
                <w:sz w:val="32"/>
              </w:rPr>
              <w:t>Опре</w:t>
            </w:r>
            <w:proofErr w:type="spellEnd"/>
            <w:r w:rsidRPr="00951EFA">
              <w:rPr>
                <w:rFonts w:ascii="Times New Roman" w:hAnsi="Times New Roman" w:cs="Times New Roman"/>
                <w:sz w:val="32"/>
              </w:rPr>
              <w:t xml:space="preserve">- делить параметры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m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t</w:t>
            </w:r>
            <w:proofErr w:type="spellEnd"/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a1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a2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f1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f2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1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951EFA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2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u</w:t>
            </w:r>
            <w:proofErr w:type="spellEnd"/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a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w</w:t>
            </w:r>
            <w:proofErr w:type="spellEnd"/>
            <w:r w:rsidRPr="00951EFA"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h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a</w:t>
            </w:r>
            <w:proofErr w:type="spellEnd"/>
            <w:r w:rsidRPr="00951EFA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951EFA">
              <w:rPr>
                <w:rFonts w:ascii="Times New Roman" w:hAnsi="Times New Roman" w:cs="Times New Roman"/>
                <w:sz w:val="32"/>
              </w:rPr>
              <w:t xml:space="preserve">и </w:t>
            </w:r>
            <w:proofErr w:type="spellStart"/>
            <w:r w:rsidRPr="00951EFA">
              <w:rPr>
                <w:rFonts w:ascii="Times New Roman" w:hAnsi="Times New Roman" w:cs="Times New Roman"/>
                <w:i/>
                <w:sz w:val="32"/>
              </w:rPr>
              <w:t>h</w:t>
            </w:r>
            <w:r w:rsidRPr="00951EFA">
              <w:rPr>
                <w:rFonts w:ascii="Times New Roman" w:hAnsi="Times New Roman" w:cs="Times New Roman"/>
                <w:i/>
                <w:sz w:val="32"/>
                <w:vertAlign w:val="subscript"/>
              </w:rPr>
              <w:t>f</w:t>
            </w:r>
            <w:proofErr w:type="spellEnd"/>
            <w:r w:rsidRPr="00951EFA">
              <w:rPr>
                <w:rFonts w:ascii="Times New Roman" w:hAnsi="Times New Roman" w:cs="Times New Roman"/>
                <w:sz w:val="32"/>
              </w:rPr>
              <w:t>.</w:t>
            </w:r>
          </w:p>
          <w:tbl>
            <w:tblPr>
              <w:tblStyle w:val="TableNormal"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699"/>
              <w:gridCol w:w="7340"/>
            </w:tblGrid>
            <w:tr w:rsidR="007A71A5" w:rsidTr="00BC33E0">
              <w:trPr>
                <w:trHeight w:val="657"/>
                <w:jc w:val="center"/>
              </w:trPr>
              <w:tc>
                <w:tcPr>
                  <w:tcW w:w="1699" w:type="dxa"/>
                  <w:vAlign w:val="center"/>
                </w:tcPr>
                <w:p w:rsidR="007A71A5" w:rsidRDefault="007A71A5" w:rsidP="00BC33E0">
                  <w:pPr>
                    <w:pStyle w:val="TableParagraph"/>
                    <w:spacing w:before="160" w:line="240" w:lineRule="auto"/>
                    <w:ind w:left="177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Параметры</w:t>
                  </w:r>
                  <w:proofErr w:type="spellEnd"/>
                </w:p>
              </w:tc>
              <w:tc>
                <w:tcPr>
                  <w:tcW w:w="7340" w:type="dxa"/>
                  <w:vAlign w:val="center"/>
                </w:tcPr>
                <w:p w:rsidR="007A71A5" w:rsidRPr="00951EFA" w:rsidRDefault="007A71A5" w:rsidP="00BC33E0">
                  <w:pPr>
                    <w:pStyle w:val="TableParagraph"/>
                    <w:spacing w:line="306" w:lineRule="exact"/>
                    <w:ind w:left="3054" w:right="3050"/>
                    <w:rPr>
                      <w:sz w:val="28"/>
                      <w:lang w:val="ru-RU"/>
                    </w:rPr>
                  </w:pPr>
                  <w:r>
                    <w:rPr>
                      <w:sz w:val="28"/>
                      <w:lang w:val="ru-RU"/>
                    </w:rPr>
                    <w:t>Значение</w:t>
                  </w:r>
                </w:p>
              </w:tc>
            </w:tr>
            <w:tr w:rsidR="007A71A5" w:rsidTr="00BC33E0">
              <w:trPr>
                <w:trHeight w:val="340"/>
                <w:jc w:val="center"/>
              </w:trPr>
              <w:tc>
                <w:tcPr>
                  <w:tcW w:w="1699" w:type="dxa"/>
                </w:tcPr>
                <w:p w:rsidR="007A71A5" w:rsidRDefault="007A71A5" w:rsidP="00BC33E0">
                  <w:pPr>
                    <w:pStyle w:val="TableParagraph"/>
                    <w:spacing w:line="320" w:lineRule="exact"/>
                    <w:ind w:left="313" w:right="301"/>
                    <w:rPr>
                      <w:sz w:val="28"/>
                    </w:rPr>
                  </w:pPr>
                  <w:r>
                    <w:rPr>
                      <w:rFonts w:ascii="Symbol" w:hAnsi="Symbol"/>
                      <w:i/>
                      <w:sz w:val="29"/>
                    </w:rPr>
                    <w:t></w:t>
                  </w:r>
                  <w:r>
                    <w:rPr>
                      <w:sz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</w:rPr>
                    <w:t>град</w:t>
                  </w:r>
                  <w:proofErr w:type="spellEnd"/>
                </w:p>
              </w:tc>
              <w:tc>
                <w:tcPr>
                  <w:tcW w:w="7340" w:type="dxa"/>
                </w:tcPr>
                <w:p w:rsidR="007A71A5" w:rsidRDefault="007A71A5" w:rsidP="00BC33E0">
                  <w:pPr>
                    <w:pStyle w:val="TableParagraph"/>
                    <w:spacing w:before="2" w:line="318" w:lineRule="exact"/>
                    <w:ind w:left="10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8</w:t>
                  </w:r>
                </w:p>
              </w:tc>
            </w:tr>
            <w:tr w:rsidR="007A71A5" w:rsidTr="00BC33E0">
              <w:trPr>
                <w:trHeight w:val="321"/>
                <w:jc w:val="center"/>
              </w:trPr>
              <w:tc>
                <w:tcPr>
                  <w:tcW w:w="1699" w:type="dxa"/>
                </w:tcPr>
                <w:p w:rsidR="007A71A5" w:rsidRDefault="007A71A5" w:rsidP="00BC33E0">
                  <w:pPr>
                    <w:pStyle w:val="TableParagraph"/>
                    <w:ind w:left="315" w:right="296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z</w:t>
                  </w:r>
                  <w:r>
                    <w:rPr>
                      <w:i/>
                      <w:sz w:val="28"/>
                      <w:vertAlign w:val="subscript"/>
                    </w:rPr>
                    <w:t>1</w:t>
                  </w:r>
                </w:p>
              </w:tc>
              <w:tc>
                <w:tcPr>
                  <w:tcW w:w="7340" w:type="dxa"/>
                </w:tcPr>
                <w:p w:rsidR="007A71A5" w:rsidRDefault="007A71A5" w:rsidP="00BC33E0">
                  <w:pPr>
                    <w:pStyle w:val="TableParagraph"/>
                    <w:ind w:left="31" w:right="16"/>
                    <w:rPr>
                      <w:sz w:val="28"/>
                    </w:rPr>
                  </w:pPr>
                  <w:r>
                    <w:rPr>
                      <w:sz w:val="28"/>
                    </w:rPr>
                    <w:t>18</w:t>
                  </w:r>
                </w:p>
              </w:tc>
            </w:tr>
            <w:tr w:rsidR="007A71A5" w:rsidTr="00BC33E0">
              <w:trPr>
                <w:trHeight w:val="325"/>
                <w:jc w:val="center"/>
              </w:trPr>
              <w:tc>
                <w:tcPr>
                  <w:tcW w:w="1699" w:type="dxa"/>
                </w:tcPr>
                <w:p w:rsidR="007A71A5" w:rsidRDefault="007A71A5" w:rsidP="00BC33E0">
                  <w:pPr>
                    <w:pStyle w:val="TableParagraph"/>
                    <w:spacing w:line="306" w:lineRule="exact"/>
                    <w:ind w:left="315" w:right="296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z</w:t>
                  </w:r>
                  <w:r>
                    <w:rPr>
                      <w:i/>
                      <w:sz w:val="28"/>
                      <w:vertAlign w:val="subscript"/>
                    </w:rPr>
                    <w:t>2</w:t>
                  </w:r>
                </w:p>
              </w:tc>
              <w:tc>
                <w:tcPr>
                  <w:tcW w:w="7340" w:type="dxa"/>
                </w:tcPr>
                <w:p w:rsidR="007A71A5" w:rsidRDefault="007A71A5" w:rsidP="00BC33E0">
                  <w:pPr>
                    <w:pStyle w:val="TableParagraph"/>
                    <w:spacing w:line="306" w:lineRule="exact"/>
                    <w:ind w:left="31" w:right="16"/>
                    <w:rPr>
                      <w:sz w:val="28"/>
                    </w:rPr>
                  </w:pPr>
                  <w:r>
                    <w:rPr>
                      <w:sz w:val="28"/>
                    </w:rPr>
                    <w:t>36</w:t>
                  </w:r>
                </w:p>
              </w:tc>
            </w:tr>
            <w:tr w:rsidR="007A71A5" w:rsidTr="00BC33E0">
              <w:trPr>
                <w:trHeight w:val="321"/>
                <w:jc w:val="center"/>
              </w:trPr>
              <w:tc>
                <w:tcPr>
                  <w:tcW w:w="1699" w:type="dxa"/>
                </w:tcPr>
                <w:p w:rsidR="007A71A5" w:rsidRDefault="007A71A5" w:rsidP="00BC33E0">
                  <w:pPr>
                    <w:pStyle w:val="TableParagraph"/>
                    <w:ind w:left="315" w:right="301"/>
                    <w:rPr>
                      <w:sz w:val="28"/>
                    </w:rPr>
                  </w:pPr>
                  <w:proofErr w:type="spellStart"/>
                  <w:r>
                    <w:rPr>
                      <w:i/>
                      <w:sz w:val="28"/>
                    </w:rPr>
                    <w:t>m</w:t>
                  </w:r>
                  <w:r>
                    <w:rPr>
                      <w:i/>
                      <w:sz w:val="28"/>
                      <w:vertAlign w:val="subscript"/>
                    </w:rPr>
                    <w:t>n</w:t>
                  </w:r>
                  <w:proofErr w:type="spellEnd"/>
                  <w:r>
                    <w:rPr>
                      <w:sz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</w:rPr>
                    <w:t>мм</w:t>
                  </w:r>
                  <w:proofErr w:type="spellEnd"/>
                </w:p>
              </w:tc>
              <w:tc>
                <w:tcPr>
                  <w:tcW w:w="7340" w:type="dxa"/>
                </w:tcPr>
                <w:p w:rsidR="007A71A5" w:rsidRDefault="007A71A5" w:rsidP="00BC33E0">
                  <w:pPr>
                    <w:pStyle w:val="TableParagraph"/>
                    <w:ind w:left="10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2</w:t>
                  </w:r>
                </w:p>
              </w:tc>
            </w:tr>
          </w:tbl>
          <w:p w:rsidR="007A71A5" w:rsidRPr="00F511BF" w:rsidRDefault="007A71A5" w:rsidP="006428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2836" w:rsidRDefault="00642836" w:rsidP="00642836">
      <w:pPr>
        <w:pStyle w:val="1"/>
        <w:rPr>
          <w:rStyle w:val="FontStyle20"/>
          <w:szCs w:val="24"/>
        </w:rPr>
        <w:sectPr w:rsidR="00642836" w:rsidSect="0064283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91349" w:rsidRPr="00473B16" w:rsidRDefault="00C91349" w:rsidP="00C91349">
      <w:pPr>
        <w:pStyle w:val="ad"/>
        <w:rPr>
          <w:b/>
          <w:i/>
          <w:color w:val="000000"/>
        </w:rPr>
      </w:pPr>
      <w:r w:rsidRPr="00473B16">
        <w:rPr>
          <w:b/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C91349" w:rsidRPr="001F5E95" w:rsidRDefault="00C91349" w:rsidP="00C91349">
      <w:pPr>
        <w:pStyle w:val="ad"/>
        <w:ind w:firstLine="708"/>
        <w:jc w:val="both"/>
        <w:rPr>
          <w:color w:val="000000"/>
        </w:rPr>
      </w:pPr>
      <w:r w:rsidRPr="001F5E95">
        <w:rPr>
          <w:color w:val="000000"/>
        </w:rPr>
        <w:t xml:space="preserve">Промежуточная аттестация по дисциплине «Прикладная механика» включает теоретические вопросы, позволяющие оценить уровень усвоения </w:t>
      </w:r>
      <w:proofErr w:type="gramStart"/>
      <w:r w:rsidRPr="001F5E95">
        <w:rPr>
          <w:color w:val="000000"/>
        </w:rPr>
        <w:t>обучающимися</w:t>
      </w:r>
      <w:proofErr w:type="gramEnd"/>
      <w:r w:rsidRPr="001F5E95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1F5E95">
        <w:rPr>
          <w:color w:val="000000"/>
        </w:rPr>
        <w:t>сформированности</w:t>
      </w:r>
      <w:proofErr w:type="spellEnd"/>
      <w:r w:rsidRPr="001F5E95">
        <w:rPr>
          <w:color w:val="000000"/>
        </w:rPr>
        <w:t xml:space="preserve"> умений и владений, проводится в форме </w:t>
      </w:r>
      <w:r>
        <w:rPr>
          <w:color w:val="000000"/>
        </w:rPr>
        <w:t xml:space="preserve">зачета на 2 курсе.  </w:t>
      </w:r>
    </w:p>
    <w:p w:rsidR="00C91349" w:rsidRPr="00A10502" w:rsidRDefault="00C91349" w:rsidP="00C9134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2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на оценку «зачтено»</w:t>
      </w:r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обучающийся должен показать знания не только на уровне воспроизведения и объяснения информации, но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интеллектуальные навыки реше</w:t>
      </w:r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 проблем и задач, нахождения уникальных ответов к проблемам. </w:t>
      </w:r>
    </w:p>
    <w:p w:rsidR="00C91349" w:rsidRPr="00A10502" w:rsidRDefault="00C91349" w:rsidP="00C9134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2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на оценку «не зачтено»</w:t>
      </w:r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може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показать знания на уровне вос</w:t>
      </w:r>
      <w:r w:rsidRPr="00A10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произведения и объяснения информации, не может показать интеллектуальные навыки решения простых задач.</w:t>
      </w:r>
    </w:p>
    <w:p w:rsidR="00C91349" w:rsidRPr="001F5E95" w:rsidRDefault="00C91349" w:rsidP="00C91349">
      <w:pPr>
        <w:pStyle w:val="1"/>
        <w:rPr>
          <w:spacing w:val="-4"/>
          <w:szCs w:val="24"/>
        </w:rPr>
      </w:pPr>
      <w:r w:rsidRPr="001F5E95">
        <w:rPr>
          <w:rStyle w:val="FontStyle32"/>
          <w:spacing w:val="-4"/>
          <w:sz w:val="24"/>
          <w:szCs w:val="24"/>
        </w:rPr>
        <w:t xml:space="preserve">8 </w:t>
      </w:r>
      <w:r w:rsidRPr="001F5E9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473B16" w:rsidRPr="00AF67E0" w:rsidRDefault="00473B16" w:rsidP="00473B16">
      <w:pPr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73B16" w:rsidRPr="00473B16" w:rsidRDefault="00473B16" w:rsidP="00473B1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>а)</w:t>
      </w:r>
      <w:r w:rsidRPr="00473B16">
        <w:rPr>
          <w:rFonts w:ascii="Times New Roman" w:hAnsi="Times New Roman" w:cs="Times New Roman"/>
          <w:sz w:val="24"/>
          <w:szCs w:val="24"/>
        </w:rPr>
        <w:t xml:space="preserve"> </w:t>
      </w: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>Основная</w:t>
      </w:r>
      <w:r w:rsidRPr="00473B16">
        <w:rPr>
          <w:rFonts w:ascii="Times New Roman" w:hAnsi="Times New Roman" w:cs="Times New Roman"/>
          <w:sz w:val="24"/>
          <w:szCs w:val="24"/>
        </w:rPr>
        <w:t xml:space="preserve"> </w:t>
      </w: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>литература:</w:t>
      </w:r>
      <w:r w:rsidRPr="00473B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B16" w:rsidRPr="00473B16" w:rsidRDefault="00473B16" w:rsidP="00473B16">
      <w:pPr>
        <w:pStyle w:val="a6"/>
        <w:numPr>
          <w:ilvl w:val="0"/>
          <w:numId w:val="26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473B16">
        <w:rPr>
          <w:color w:val="000000"/>
          <w:szCs w:val="24"/>
          <w:lang w:val="ru-RU"/>
        </w:rPr>
        <w:t>Бусыгин, А. М. Прикладная механика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учебник / А. М. Бусыгин. — Москва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МИСИС, 2019. — 156 с. — ISBN 978-5-907226-17-3. — Текст</w:t>
      </w:r>
      <w:proofErr w:type="gramStart"/>
      <w:r w:rsidRPr="00473B16">
        <w:rPr>
          <w:color w:val="000000"/>
          <w:szCs w:val="24"/>
          <w:lang w:val="ru-RU"/>
        </w:rPr>
        <w:t> :</w:t>
      </w:r>
      <w:proofErr w:type="gramEnd"/>
      <w:r w:rsidRPr="00473B16">
        <w:rPr>
          <w:color w:val="000000"/>
          <w:szCs w:val="24"/>
          <w:lang w:val="ru-RU"/>
        </w:rPr>
        <w:t xml:space="preserve"> электронный // Лань : электронно-библиотечная система. — URL: </w:t>
      </w:r>
      <w:hyperlink r:id="rId84" w:history="1">
        <w:r w:rsidRPr="00473B16">
          <w:rPr>
            <w:rStyle w:val="a5"/>
            <w:szCs w:val="24"/>
            <w:lang w:val="ru-RU"/>
          </w:rPr>
          <w:t>https://e.lanbook.com/book/128996</w:t>
        </w:r>
      </w:hyperlink>
      <w:r w:rsidRPr="00473B16">
        <w:rPr>
          <w:color w:val="000000"/>
          <w:szCs w:val="24"/>
          <w:lang w:val="ru-RU"/>
        </w:rPr>
        <w:t xml:space="preserve">  (дата обращения: 21.10.2020). — Режим доступа: для </w:t>
      </w:r>
      <w:proofErr w:type="spellStart"/>
      <w:r w:rsidRPr="00473B16">
        <w:rPr>
          <w:color w:val="000000"/>
          <w:szCs w:val="24"/>
          <w:lang w:val="ru-RU"/>
        </w:rPr>
        <w:t>авториз</w:t>
      </w:r>
      <w:proofErr w:type="spellEnd"/>
      <w:r w:rsidRPr="00473B16">
        <w:rPr>
          <w:color w:val="000000"/>
          <w:szCs w:val="24"/>
          <w:lang w:val="ru-RU"/>
        </w:rPr>
        <w:t>. пользователей.</w:t>
      </w:r>
    </w:p>
    <w:p w:rsidR="00473B16" w:rsidRPr="00473B16" w:rsidRDefault="00473B16" w:rsidP="00473B16">
      <w:pPr>
        <w:pStyle w:val="a6"/>
        <w:numPr>
          <w:ilvl w:val="0"/>
          <w:numId w:val="26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473B16">
        <w:rPr>
          <w:color w:val="000000"/>
          <w:szCs w:val="24"/>
          <w:lang w:val="ru-RU"/>
        </w:rPr>
        <w:t>Жуковский, Н. Е.  Аналитическая механика. Теория регулирования хода машин. Прикладная механика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учебник для вузов / Н. Е. Жуковский ; под редакцией В. П. Ветчинкина, Н. Г. Чеботарева. — Москва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Издательство </w:t>
      </w:r>
      <w:proofErr w:type="spellStart"/>
      <w:r w:rsidRPr="00473B16">
        <w:rPr>
          <w:color w:val="000000"/>
          <w:szCs w:val="24"/>
          <w:lang w:val="ru-RU"/>
        </w:rPr>
        <w:t>Юрайт</w:t>
      </w:r>
      <w:proofErr w:type="spellEnd"/>
      <w:r w:rsidRPr="00473B16">
        <w:rPr>
          <w:color w:val="000000"/>
          <w:szCs w:val="24"/>
          <w:lang w:val="ru-RU"/>
        </w:rPr>
        <w:t>, 2020. — 462 с. — (Высшее образование). — ISBN 978-5-534-02813-3. — Текст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473B16">
        <w:rPr>
          <w:color w:val="000000"/>
          <w:szCs w:val="24"/>
          <w:lang w:val="ru-RU"/>
        </w:rPr>
        <w:t>Юрайт</w:t>
      </w:r>
      <w:proofErr w:type="spellEnd"/>
      <w:r w:rsidRPr="00473B16">
        <w:rPr>
          <w:color w:val="000000"/>
          <w:szCs w:val="24"/>
          <w:lang w:val="ru-RU"/>
        </w:rPr>
        <w:t xml:space="preserve"> [сайт]. — URL: </w:t>
      </w:r>
      <w:hyperlink r:id="rId85" w:history="1">
        <w:r w:rsidRPr="00473B16">
          <w:rPr>
            <w:rStyle w:val="a5"/>
            <w:szCs w:val="24"/>
            <w:lang w:val="ru-RU"/>
          </w:rPr>
          <w:t>https://urait.ru/bcode/453016</w:t>
        </w:r>
      </w:hyperlink>
      <w:r w:rsidRPr="00473B16">
        <w:rPr>
          <w:color w:val="000000"/>
          <w:szCs w:val="24"/>
          <w:lang w:val="ru-RU"/>
        </w:rPr>
        <w:t xml:space="preserve">  (дата обращения: 21.10.2020).</w:t>
      </w:r>
    </w:p>
    <w:p w:rsidR="00473B16" w:rsidRPr="00473B16" w:rsidRDefault="00473B16" w:rsidP="00473B16">
      <w:pPr>
        <w:pStyle w:val="a6"/>
        <w:numPr>
          <w:ilvl w:val="0"/>
          <w:numId w:val="26"/>
        </w:numPr>
        <w:spacing w:line="240" w:lineRule="auto"/>
        <w:ind w:left="0" w:firstLine="756"/>
        <w:rPr>
          <w:color w:val="000000"/>
          <w:szCs w:val="24"/>
          <w:lang w:val="ru-RU"/>
        </w:rPr>
      </w:pPr>
      <w:proofErr w:type="spellStart"/>
      <w:r w:rsidRPr="00473B16">
        <w:rPr>
          <w:color w:val="000000"/>
          <w:szCs w:val="24"/>
          <w:lang w:val="ru-RU"/>
        </w:rPr>
        <w:t>Зиомковский</w:t>
      </w:r>
      <w:proofErr w:type="spellEnd"/>
      <w:r w:rsidRPr="00473B16">
        <w:rPr>
          <w:color w:val="000000"/>
          <w:szCs w:val="24"/>
          <w:lang w:val="ru-RU"/>
        </w:rPr>
        <w:t>, В. М. Прикладная механика</w:t>
      </w:r>
      <w:proofErr w:type="gramStart"/>
      <w:r w:rsidRPr="00473B16">
        <w:rPr>
          <w:color w:val="000000"/>
          <w:szCs w:val="24"/>
          <w:lang w:val="ru-RU"/>
        </w:rPr>
        <w:t> :</w:t>
      </w:r>
      <w:proofErr w:type="gramEnd"/>
      <w:r w:rsidRPr="00473B16">
        <w:rPr>
          <w:color w:val="000000"/>
          <w:szCs w:val="24"/>
          <w:lang w:val="ru-RU"/>
        </w:rPr>
        <w:t xml:space="preserve"> учебное пособие для вузов/ В. М. </w:t>
      </w:r>
      <w:proofErr w:type="spellStart"/>
      <w:r w:rsidRPr="00473B16">
        <w:rPr>
          <w:color w:val="000000"/>
          <w:szCs w:val="24"/>
          <w:lang w:val="ru-RU"/>
        </w:rPr>
        <w:t>Зиомковский</w:t>
      </w:r>
      <w:proofErr w:type="spellEnd"/>
      <w:r w:rsidRPr="00473B16">
        <w:rPr>
          <w:color w:val="000000"/>
          <w:szCs w:val="24"/>
          <w:lang w:val="ru-RU"/>
        </w:rPr>
        <w:t xml:space="preserve">, И. В. Троицкий; под научной редакцией В.И. </w:t>
      </w:r>
      <w:proofErr w:type="spellStart"/>
      <w:r w:rsidRPr="00473B16">
        <w:rPr>
          <w:color w:val="000000"/>
          <w:szCs w:val="24"/>
          <w:lang w:val="ru-RU"/>
        </w:rPr>
        <w:t>Вешкурцева</w:t>
      </w:r>
      <w:proofErr w:type="spellEnd"/>
      <w:r w:rsidRPr="00473B16">
        <w:rPr>
          <w:color w:val="000000"/>
          <w:szCs w:val="24"/>
          <w:lang w:val="ru-RU"/>
        </w:rPr>
        <w:t>. — Москва</w:t>
      </w:r>
      <w:proofErr w:type="gramStart"/>
      <w:r w:rsidRPr="00473B16">
        <w:rPr>
          <w:color w:val="000000"/>
          <w:szCs w:val="24"/>
          <w:lang w:val="ru-RU"/>
        </w:rPr>
        <w:t> :</w:t>
      </w:r>
      <w:proofErr w:type="gramEnd"/>
      <w:r w:rsidRPr="00473B16">
        <w:rPr>
          <w:color w:val="000000"/>
          <w:szCs w:val="24"/>
          <w:lang w:val="ru-RU"/>
        </w:rPr>
        <w:t xml:space="preserve"> Издательство </w:t>
      </w:r>
      <w:proofErr w:type="spellStart"/>
      <w:r w:rsidRPr="00473B16">
        <w:rPr>
          <w:color w:val="000000"/>
          <w:szCs w:val="24"/>
          <w:lang w:val="ru-RU"/>
        </w:rPr>
        <w:t>Юрайт</w:t>
      </w:r>
      <w:proofErr w:type="spellEnd"/>
      <w:r w:rsidRPr="00473B16">
        <w:rPr>
          <w:color w:val="000000"/>
          <w:szCs w:val="24"/>
          <w:lang w:val="ru-RU"/>
        </w:rPr>
        <w:t>, 2020. — 286 с. — (Высшее образование). — ISBN 978-5-534-00196-9. — Текст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473B16">
        <w:rPr>
          <w:color w:val="000000"/>
          <w:szCs w:val="24"/>
          <w:lang w:val="ru-RU"/>
        </w:rPr>
        <w:t>Юрайт</w:t>
      </w:r>
      <w:proofErr w:type="spellEnd"/>
      <w:r w:rsidRPr="00473B16">
        <w:rPr>
          <w:color w:val="000000"/>
          <w:szCs w:val="24"/>
          <w:lang w:val="ru-RU"/>
        </w:rPr>
        <w:t xml:space="preserve"> [сайт]. — URL: </w:t>
      </w:r>
      <w:hyperlink r:id="rId86" w:history="1">
        <w:r w:rsidRPr="00473B16">
          <w:rPr>
            <w:rStyle w:val="a5"/>
            <w:szCs w:val="24"/>
            <w:lang w:val="ru-RU"/>
          </w:rPr>
          <w:t>https://urait.ru/bcode/453344</w:t>
        </w:r>
      </w:hyperlink>
      <w:r w:rsidRPr="00473B16">
        <w:rPr>
          <w:color w:val="000000"/>
          <w:szCs w:val="24"/>
          <w:lang w:val="ru-RU"/>
        </w:rPr>
        <w:t xml:space="preserve">  (дата обращения: 21.10.2020).</w:t>
      </w:r>
    </w:p>
    <w:p w:rsidR="00473B16" w:rsidRPr="00473B16" w:rsidRDefault="00473B16" w:rsidP="00473B16">
      <w:pPr>
        <w:ind w:firstLine="756"/>
        <w:rPr>
          <w:rFonts w:ascii="Times New Roman" w:hAnsi="Times New Roman" w:cs="Times New Roman"/>
          <w:color w:val="000000"/>
          <w:sz w:val="24"/>
          <w:szCs w:val="24"/>
        </w:rPr>
      </w:pPr>
    </w:p>
    <w:p w:rsidR="00473B16" w:rsidRPr="00473B16" w:rsidRDefault="00473B16" w:rsidP="00473B16">
      <w:pPr>
        <w:ind w:firstLine="756"/>
        <w:rPr>
          <w:rFonts w:ascii="Times New Roman" w:hAnsi="Times New Roman" w:cs="Times New Roman"/>
          <w:sz w:val="24"/>
          <w:szCs w:val="24"/>
        </w:rPr>
      </w:pP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>б)</w:t>
      </w:r>
      <w:r w:rsidRPr="00473B16">
        <w:rPr>
          <w:rFonts w:ascii="Times New Roman" w:hAnsi="Times New Roman" w:cs="Times New Roman"/>
          <w:sz w:val="24"/>
          <w:szCs w:val="24"/>
        </w:rPr>
        <w:t xml:space="preserve"> </w:t>
      </w: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>Дополнительная</w:t>
      </w:r>
      <w:r w:rsidRPr="00473B16">
        <w:rPr>
          <w:rFonts w:ascii="Times New Roman" w:hAnsi="Times New Roman" w:cs="Times New Roman"/>
          <w:sz w:val="24"/>
          <w:szCs w:val="24"/>
        </w:rPr>
        <w:t xml:space="preserve"> </w:t>
      </w: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>литература:</w:t>
      </w:r>
      <w:r w:rsidRPr="00473B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B16" w:rsidRPr="00473B16" w:rsidRDefault="00473B16" w:rsidP="00473B16">
      <w:pPr>
        <w:pStyle w:val="a6"/>
        <w:numPr>
          <w:ilvl w:val="0"/>
          <w:numId w:val="28"/>
        </w:numPr>
        <w:spacing w:line="240" w:lineRule="auto"/>
        <w:ind w:left="0" w:firstLine="756"/>
        <w:rPr>
          <w:szCs w:val="24"/>
          <w:lang w:val="ru-RU"/>
        </w:rPr>
      </w:pPr>
      <w:proofErr w:type="spellStart"/>
      <w:r w:rsidRPr="00473B16">
        <w:rPr>
          <w:szCs w:val="24"/>
          <w:lang w:val="ru-RU"/>
        </w:rPr>
        <w:t>Джамай</w:t>
      </w:r>
      <w:proofErr w:type="spellEnd"/>
      <w:r w:rsidRPr="00473B16">
        <w:rPr>
          <w:szCs w:val="24"/>
          <w:lang w:val="ru-RU"/>
        </w:rPr>
        <w:t>, В. В. Прикладная механика</w:t>
      </w:r>
      <w:proofErr w:type="gramStart"/>
      <w:r w:rsidRPr="00473B16">
        <w:rPr>
          <w:szCs w:val="24"/>
          <w:lang w:val="ru-RU"/>
        </w:rPr>
        <w:t xml:space="preserve"> :</w:t>
      </w:r>
      <w:proofErr w:type="gramEnd"/>
      <w:r w:rsidRPr="00473B16">
        <w:rPr>
          <w:szCs w:val="24"/>
          <w:lang w:val="ru-RU"/>
        </w:rPr>
        <w:t xml:space="preserve"> учебник для академического </w:t>
      </w:r>
      <w:proofErr w:type="spellStart"/>
      <w:r w:rsidRPr="00473B16">
        <w:rPr>
          <w:szCs w:val="24"/>
          <w:lang w:val="ru-RU"/>
        </w:rPr>
        <w:t>бакалавриата</w:t>
      </w:r>
      <w:proofErr w:type="spellEnd"/>
      <w:r w:rsidRPr="00473B16">
        <w:rPr>
          <w:szCs w:val="24"/>
          <w:lang w:val="ru-RU"/>
        </w:rPr>
        <w:t xml:space="preserve"> / В. В. </w:t>
      </w:r>
      <w:proofErr w:type="spellStart"/>
      <w:r w:rsidRPr="00473B16">
        <w:rPr>
          <w:szCs w:val="24"/>
          <w:lang w:val="ru-RU"/>
        </w:rPr>
        <w:t>Джамай</w:t>
      </w:r>
      <w:proofErr w:type="spellEnd"/>
      <w:r w:rsidRPr="00473B16">
        <w:rPr>
          <w:szCs w:val="24"/>
          <w:lang w:val="ru-RU"/>
        </w:rPr>
        <w:t xml:space="preserve">, Е. А. Самойлов, А. И. Станкевич, Т. Ю. Чуркина ; под редакцией В. В. </w:t>
      </w:r>
      <w:proofErr w:type="spellStart"/>
      <w:r w:rsidRPr="00473B16">
        <w:rPr>
          <w:szCs w:val="24"/>
          <w:lang w:val="ru-RU"/>
        </w:rPr>
        <w:t>Джамая</w:t>
      </w:r>
      <w:proofErr w:type="spellEnd"/>
      <w:r w:rsidRPr="00473B16">
        <w:rPr>
          <w:szCs w:val="24"/>
          <w:lang w:val="ru-RU"/>
        </w:rPr>
        <w:t xml:space="preserve">. — 2-е изд., </w:t>
      </w:r>
      <w:proofErr w:type="spellStart"/>
      <w:r w:rsidRPr="00473B16">
        <w:rPr>
          <w:szCs w:val="24"/>
          <w:lang w:val="ru-RU"/>
        </w:rPr>
        <w:t>испр</w:t>
      </w:r>
      <w:proofErr w:type="spellEnd"/>
      <w:r w:rsidRPr="00473B16">
        <w:rPr>
          <w:szCs w:val="24"/>
          <w:lang w:val="ru-RU"/>
        </w:rPr>
        <w:t xml:space="preserve">. и доп. — Москва : </w:t>
      </w:r>
      <w:proofErr w:type="gramStart"/>
      <w:r w:rsidRPr="00473B16">
        <w:rPr>
          <w:szCs w:val="24"/>
          <w:lang w:val="ru-RU"/>
        </w:rPr>
        <w:t xml:space="preserve">Издательство </w:t>
      </w:r>
      <w:proofErr w:type="spellStart"/>
      <w:r w:rsidRPr="00473B16">
        <w:rPr>
          <w:szCs w:val="24"/>
          <w:lang w:val="ru-RU"/>
        </w:rPr>
        <w:t>Юрайт</w:t>
      </w:r>
      <w:proofErr w:type="spellEnd"/>
      <w:r w:rsidRPr="00473B16">
        <w:rPr>
          <w:szCs w:val="24"/>
          <w:lang w:val="ru-RU"/>
        </w:rPr>
        <w:t>, 2020. — 359 с. — (Бакалавр.</w:t>
      </w:r>
      <w:proofErr w:type="gramEnd"/>
      <w:r w:rsidRPr="00473B16">
        <w:rPr>
          <w:szCs w:val="24"/>
          <w:lang w:val="ru-RU"/>
        </w:rPr>
        <w:t xml:space="preserve"> </w:t>
      </w:r>
      <w:proofErr w:type="gramStart"/>
      <w:r w:rsidRPr="00473B16">
        <w:rPr>
          <w:szCs w:val="24"/>
          <w:lang w:val="ru-RU"/>
        </w:rPr>
        <w:t>Академический курс).</w:t>
      </w:r>
      <w:proofErr w:type="gramEnd"/>
      <w:r w:rsidRPr="00473B16">
        <w:rPr>
          <w:szCs w:val="24"/>
          <w:lang w:val="ru-RU"/>
        </w:rPr>
        <w:t xml:space="preserve"> — ISBN 978-5-9916-3781- . — Текст</w:t>
      </w:r>
      <w:proofErr w:type="gramStart"/>
      <w:r w:rsidRPr="00473B16">
        <w:rPr>
          <w:szCs w:val="24"/>
          <w:lang w:val="ru-RU"/>
        </w:rPr>
        <w:t xml:space="preserve"> :</w:t>
      </w:r>
      <w:proofErr w:type="gramEnd"/>
      <w:r w:rsidRPr="00473B16">
        <w:rPr>
          <w:szCs w:val="24"/>
          <w:lang w:val="ru-RU"/>
        </w:rPr>
        <w:t xml:space="preserve"> электронный // ЭБС </w:t>
      </w:r>
      <w:proofErr w:type="spellStart"/>
      <w:r w:rsidRPr="00473B16">
        <w:rPr>
          <w:szCs w:val="24"/>
          <w:lang w:val="ru-RU"/>
        </w:rPr>
        <w:t>Юрайт</w:t>
      </w:r>
      <w:proofErr w:type="spellEnd"/>
      <w:r w:rsidRPr="00473B16">
        <w:rPr>
          <w:szCs w:val="24"/>
          <w:lang w:val="ru-RU"/>
        </w:rPr>
        <w:t xml:space="preserve"> [сайт]. — URL: </w:t>
      </w:r>
      <w:hyperlink r:id="rId87" w:history="1">
        <w:r w:rsidRPr="00473B16">
          <w:rPr>
            <w:rStyle w:val="a5"/>
            <w:szCs w:val="24"/>
            <w:lang w:val="ru-RU"/>
          </w:rPr>
          <w:t>https://urait.ru/bcode/460148</w:t>
        </w:r>
      </w:hyperlink>
      <w:r w:rsidRPr="00473B16">
        <w:rPr>
          <w:szCs w:val="24"/>
          <w:lang w:val="ru-RU"/>
        </w:rPr>
        <w:t xml:space="preserve">  (дата обращения: 21.10.2020).</w:t>
      </w:r>
    </w:p>
    <w:p w:rsidR="00473B16" w:rsidRPr="00473B16" w:rsidRDefault="00473B16" w:rsidP="00473B16">
      <w:pPr>
        <w:pStyle w:val="a6"/>
        <w:numPr>
          <w:ilvl w:val="0"/>
          <w:numId w:val="28"/>
        </w:numPr>
        <w:spacing w:line="240" w:lineRule="auto"/>
        <w:ind w:left="0" w:firstLine="756"/>
        <w:rPr>
          <w:color w:val="000000"/>
          <w:szCs w:val="24"/>
          <w:lang w:val="ru-RU"/>
        </w:rPr>
      </w:pPr>
      <w:r w:rsidRPr="00473B16">
        <w:rPr>
          <w:color w:val="000000"/>
          <w:szCs w:val="24"/>
          <w:lang w:val="ru-RU"/>
        </w:rPr>
        <w:t xml:space="preserve">Горленко, О. А.  Прикладная механика: </w:t>
      </w:r>
      <w:proofErr w:type="spellStart"/>
      <w:r w:rsidRPr="00473B16">
        <w:rPr>
          <w:color w:val="000000"/>
          <w:szCs w:val="24"/>
          <w:lang w:val="ru-RU"/>
        </w:rPr>
        <w:t>триботехнические</w:t>
      </w:r>
      <w:proofErr w:type="spellEnd"/>
      <w:r w:rsidRPr="00473B16">
        <w:rPr>
          <w:color w:val="000000"/>
          <w:szCs w:val="24"/>
          <w:lang w:val="ru-RU"/>
        </w:rPr>
        <w:t xml:space="preserve"> показатели качества машин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учебное пособие для вузов / О. А. Горленко, В. П. Тихомиров, Г. А. </w:t>
      </w:r>
      <w:proofErr w:type="spellStart"/>
      <w:r w:rsidRPr="00473B16">
        <w:rPr>
          <w:color w:val="000000"/>
          <w:szCs w:val="24"/>
          <w:lang w:val="ru-RU"/>
        </w:rPr>
        <w:t>Бишутин</w:t>
      </w:r>
      <w:proofErr w:type="spellEnd"/>
      <w:r w:rsidRPr="00473B16">
        <w:rPr>
          <w:color w:val="000000"/>
          <w:szCs w:val="24"/>
          <w:lang w:val="ru-RU"/>
        </w:rPr>
        <w:t xml:space="preserve">. — 2-е изд., </w:t>
      </w:r>
      <w:proofErr w:type="spellStart"/>
      <w:r w:rsidRPr="00473B16">
        <w:rPr>
          <w:color w:val="000000"/>
          <w:szCs w:val="24"/>
          <w:lang w:val="ru-RU"/>
        </w:rPr>
        <w:t>испр</w:t>
      </w:r>
      <w:proofErr w:type="spellEnd"/>
      <w:r w:rsidRPr="00473B16">
        <w:rPr>
          <w:color w:val="000000"/>
          <w:szCs w:val="24"/>
          <w:lang w:val="ru-RU"/>
        </w:rPr>
        <w:t xml:space="preserve">. и доп. — Москва : Издательство </w:t>
      </w:r>
      <w:proofErr w:type="spellStart"/>
      <w:r w:rsidRPr="00473B16">
        <w:rPr>
          <w:color w:val="000000"/>
          <w:szCs w:val="24"/>
          <w:lang w:val="ru-RU"/>
        </w:rPr>
        <w:t>Юрайт</w:t>
      </w:r>
      <w:proofErr w:type="spellEnd"/>
      <w:r w:rsidRPr="00473B16">
        <w:rPr>
          <w:color w:val="000000"/>
          <w:szCs w:val="24"/>
          <w:lang w:val="ru-RU"/>
        </w:rPr>
        <w:t>, 2020. — 264 с. — (Высшее образование). — ISBN 978-5-534-02382-4. — Текст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473B16">
        <w:rPr>
          <w:color w:val="000000"/>
          <w:szCs w:val="24"/>
          <w:lang w:val="ru-RU"/>
        </w:rPr>
        <w:t>Юрайт</w:t>
      </w:r>
      <w:proofErr w:type="spellEnd"/>
      <w:r w:rsidRPr="00473B16">
        <w:rPr>
          <w:color w:val="000000"/>
          <w:szCs w:val="24"/>
          <w:lang w:val="ru-RU"/>
        </w:rPr>
        <w:t xml:space="preserve"> [сайт]. — URL: </w:t>
      </w:r>
      <w:hyperlink r:id="rId88" w:history="1">
        <w:r w:rsidRPr="00473B16">
          <w:rPr>
            <w:rStyle w:val="a5"/>
            <w:szCs w:val="24"/>
            <w:lang w:val="ru-RU"/>
          </w:rPr>
          <w:t>https://urait.ru/bcode/453074</w:t>
        </w:r>
      </w:hyperlink>
      <w:r w:rsidRPr="00473B16">
        <w:rPr>
          <w:color w:val="000000"/>
          <w:szCs w:val="24"/>
          <w:lang w:val="ru-RU"/>
        </w:rPr>
        <w:t xml:space="preserve">  (дата обращения: 21.10.2020).</w:t>
      </w:r>
    </w:p>
    <w:p w:rsidR="00473B16" w:rsidRPr="00473B16" w:rsidRDefault="00473B16" w:rsidP="00473B16">
      <w:pPr>
        <w:pStyle w:val="a6"/>
        <w:numPr>
          <w:ilvl w:val="0"/>
          <w:numId w:val="28"/>
        </w:numPr>
        <w:spacing w:line="240" w:lineRule="auto"/>
        <w:ind w:left="0" w:firstLine="756"/>
        <w:rPr>
          <w:color w:val="000000"/>
          <w:szCs w:val="24"/>
          <w:lang w:val="ru-RU"/>
        </w:rPr>
      </w:pPr>
      <w:proofErr w:type="spellStart"/>
      <w:r w:rsidRPr="00473B16">
        <w:rPr>
          <w:color w:val="000000"/>
          <w:szCs w:val="24"/>
          <w:lang w:val="ru-RU"/>
        </w:rPr>
        <w:lastRenderedPageBreak/>
        <w:t>Бугаенко</w:t>
      </w:r>
      <w:proofErr w:type="spellEnd"/>
      <w:r w:rsidRPr="00473B16">
        <w:rPr>
          <w:color w:val="000000"/>
          <w:szCs w:val="24"/>
          <w:lang w:val="ru-RU"/>
        </w:rPr>
        <w:t>, Г. А.  Механика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учебник для вузов / Г. А. </w:t>
      </w:r>
      <w:proofErr w:type="spellStart"/>
      <w:r w:rsidRPr="00473B16">
        <w:rPr>
          <w:color w:val="000000"/>
          <w:szCs w:val="24"/>
          <w:lang w:val="ru-RU"/>
        </w:rPr>
        <w:t>Бугаенко</w:t>
      </w:r>
      <w:proofErr w:type="spellEnd"/>
      <w:r w:rsidRPr="00473B16">
        <w:rPr>
          <w:color w:val="000000"/>
          <w:szCs w:val="24"/>
          <w:lang w:val="ru-RU"/>
        </w:rPr>
        <w:t xml:space="preserve">, В. В. </w:t>
      </w:r>
      <w:proofErr w:type="spellStart"/>
      <w:r w:rsidRPr="00473B16">
        <w:rPr>
          <w:color w:val="000000"/>
          <w:szCs w:val="24"/>
          <w:lang w:val="ru-RU"/>
        </w:rPr>
        <w:t>Маланин</w:t>
      </w:r>
      <w:proofErr w:type="spellEnd"/>
      <w:r w:rsidRPr="00473B16">
        <w:rPr>
          <w:color w:val="000000"/>
          <w:szCs w:val="24"/>
          <w:lang w:val="ru-RU"/>
        </w:rPr>
        <w:t xml:space="preserve">, В. И. Яковлев. — 2-е изд., </w:t>
      </w:r>
      <w:proofErr w:type="spellStart"/>
      <w:r w:rsidRPr="00473B16">
        <w:rPr>
          <w:color w:val="000000"/>
          <w:szCs w:val="24"/>
          <w:lang w:val="ru-RU"/>
        </w:rPr>
        <w:t>испр</w:t>
      </w:r>
      <w:proofErr w:type="spellEnd"/>
      <w:r w:rsidRPr="00473B16">
        <w:rPr>
          <w:color w:val="000000"/>
          <w:szCs w:val="24"/>
          <w:lang w:val="ru-RU"/>
        </w:rPr>
        <w:t xml:space="preserve">. и доп. — Москва : Издательство </w:t>
      </w:r>
      <w:proofErr w:type="spellStart"/>
      <w:r w:rsidRPr="00473B16">
        <w:rPr>
          <w:color w:val="000000"/>
          <w:szCs w:val="24"/>
          <w:lang w:val="ru-RU"/>
        </w:rPr>
        <w:t>Юрайт</w:t>
      </w:r>
      <w:proofErr w:type="spellEnd"/>
      <w:r w:rsidRPr="00473B16">
        <w:rPr>
          <w:color w:val="000000"/>
          <w:szCs w:val="24"/>
          <w:lang w:val="ru-RU"/>
        </w:rPr>
        <w:t>, 2020. — 368 с. — (Высшее образование). — ISBN 978-5-534-02640-5. — Текст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473B16">
        <w:rPr>
          <w:color w:val="000000"/>
          <w:szCs w:val="24"/>
          <w:lang w:val="ru-RU"/>
        </w:rPr>
        <w:t>Юрайт</w:t>
      </w:r>
      <w:proofErr w:type="spellEnd"/>
      <w:r w:rsidRPr="00473B16">
        <w:rPr>
          <w:color w:val="000000"/>
          <w:szCs w:val="24"/>
          <w:lang w:val="ru-RU"/>
        </w:rPr>
        <w:t xml:space="preserve"> [сайт]. — URL: </w:t>
      </w:r>
      <w:hyperlink r:id="rId89" w:history="1">
        <w:r w:rsidRPr="00473B16">
          <w:rPr>
            <w:rStyle w:val="a5"/>
            <w:szCs w:val="24"/>
            <w:lang w:val="ru-RU"/>
          </w:rPr>
          <w:t>https://urait.ru/bcode/451979</w:t>
        </w:r>
      </w:hyperlink>
      <w:r w:rsidRPr="00473B16">
        <w:rPr>
          <w:color w:val="000000"/>
          <w:szCs w:val="24"/>
          <w:lang w:val="ru-RU"/>
        </w:rPr>
        <w:t xml:space="preserve">  (дата обращения: 21.10.2020).</w:t>
      </w:r>
    </w:p>
    <w:p w:rsidR="00473B16" w:rsidRPr="00473B16" w:rsidRDefault="00473B16" w:rsidP="00473B16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473B16" w:rsidRPr="00473B16" w:rsidRDefault="00473B16" w:rsidP="00473B16">
      <w:pPr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>в)</w:t>
      </w:r>
      <w:r w:rsidRPr="00473B16">
        <w:rPr>
          <w:rFonts w:ascii="Times New Roman" w:hAnsi="Times New Roman" w:cs="Times New Roman"/>
          <w:sz w:val="24"/>
          <w:szCs w:val="24"/>
        </w:rPr>
        <w:t xml:space="preserve"> </w:t>
      </w: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</w:t>
      </w:r>
      <w:r w:rsidRPr="00473B16">
        <w:rPr>
          <w:rFonts w:ascii="Times New Roman" w:hAnsi="Times New Roman" w:cs="Times New Roman"/>
          <w:sz w:val="24"/>
          <w:szCs w:val="24"/>
        </w:rPr>
        <w:t xml:space="preserve"> </w:t>
      </w: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>указания:</w:t>
      </w:r>
    </w:p>
    <w:p w:rsidR="00473B16" w:rsidRPr="00473B16" w:rsidRDefault="00473B16" w:rsidP="00473B16">
      <w:pPr>
        <w:pStyle w:val="a6"/>
        <w:numPr>
          <w:ilvl w:val="0"/>
          <w:numId w:val="27"/>
        </w:numPr>
        <w:spacing w:after="200"/>
        <w:ind w:left="0" w:firstLine="756"/>
        <w:jc w:val="left"/>
        <w:rPr>
          <w:color w:val="000000"/>
          <w:szCs w:val="24"/>
          <w:lang w:val="ru-RU"/>
        </w:rPr>
      </w:pPr>
      <w:r w:rsidRPr="00473B16">
        <w:rPr>
          <w:color w:val="000000"/>
          <w:szCs w:val="24"/>
          <w:lang w:val="ru-RU"/>
        </w:rPr>
        <w:t>Воронин, Б. В. Прикладная механика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методические указания / Б. В. Воронин, П. М. </w:t>
      </w:r>
      <w:proofErr w:type="spellStart"/>
      <w:r w:rsidRPr="00473B16">
        <w:rPr>
          <w:color w:val="000000"/>
          <w:szCs w:val="24"/>
          <w:lang w:val="ru-RU"/>
        </w:rPr>
        <w:t>Вержанский</w:t>
      </w:r>
      <w:proofErr w:type="spellEnd"/>
      <w:r w:rsidRPr="00473B16">
        <w:rPr>
          <w:color w:val="000000"/>
          <w:szCs w:val="24"/>
          <w:lang w:val="ru-RU"/>
        </w:rPr>
        <w:t xml:space="preserve">, П. Я. </w:t>
      </w:r>
      <w:proofErr w:type="spellStart"/>
      <w:r w:rsidRPr="00473B16">
        <w:rPr>
          <w:color w:val="000000"/>
          <w:szCs w:val="24"/>
          <w:lang w:val="ru-RU"/>
        </w:rPr>
        <w:t>Бибиков</w:t>
      </w:r>
      <w:proofErr w:type="spellEnd"/>
      <w:r w:rsidRPr="00473B16">
        <w:rPr>
          <w:color w:val="000000"/>
          <w:szCs w:val="24"/>
          <w:lang w:val="ru-RU"/>
        </w:rPr>
        <w:t>. — Москва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МИСИС, 2017. — 62 с. — Текст</w:t>
      </w:r>
      <w:proofErr w:type="gramStart"/>
      <w:r w:rsidRPr="00473B16">
        <w:rPr>
          <w:color w:val="000000"/>
          <w:szCs w:val="24"/>
          <w:lang w:val="ru-RU"/>
        </w:rPr>
        <w:t> :</w:t>
      </w:r>
      <w:proofErr w:type="gramEnd"/>
      <w:r w:rsidRPr="00473B16">
        <w:rPr>
          <w:color w:val="000000"/>
          <w:szCs w:val="24"/>
          <w:lang w:val="ru-RU"/>
        </w:rPr>
        <w:t xml:space="preserve"> электронный // Лань : электронно-библиотечная система. — URL: </w:t>
      </w:r>
      <w:hyperlink r:id="rId90" w:history="1">
        <w:r w:rsidRPr="00473B16">
          <w:rPr>
            <w:rStyle w:val="a5"/>
            <w:szCs w:val="24"/>
            <w:lang w:val="ru-RU"/>
          </w:rPr>
          <w:t>https://e.lanbook.com/book/108092</w:t>
        </w:r>
      </w:hyperlink>
      <w:r w:rsidRPr="00473B16">
        <w:rPr>
          <w:color w:val="000000"/>
          <w:szCs w:val="24"/>
          <w:lang w:val="ru-RU"/>
        </w:rPr>
        <w:t xml:space="preserve">  (дата обращения: 21.10.2020). — Режим доступа: для </w:t>
      </w:r>
      <w:proofErr w:type="spellStart"/>
      <w:r w:rsidRPr="00473B16">
        <w:rPr>
          <w:color w:val="000000"/>
          <w:szCs w:val="24"/>
          <w:lang w:val="ru-RU"/>
        </w:rPr>
        <w:t>авториз</w:t>
      </w:r>
      <w:proofErr w:type="spellEnd"/>
      <w:r w:rsidRPr="00473B16">
        <w:rPr>
          <w:color w:val="000000"/>
          <w:szCs w:val="24"/>
          <w:lang w:val="ru-RU"/>
        </w:rPr>
        <w:t>. пользователей.</w:t>
      </w:r>
    </w:p>
    <w:p w:rsidR="00473B16" w:rsidRPr="00473B16" w:rsidRDefault="00473B16" w:rsidP="00473B16">
      <w:pPr>
        <w:pStyle w:val="a6"/>
        <w:numPr>
          <w:ilvl w:val="0"/>
          <w:numId w:val="27"/>
        </w:numPr>
        <w:spacing w:after="200"/>
        <w:ind w:left="0" w:firstLine="756"/>
        <w:jc w:val="left"/>
        <w:rPr>
          <w:color w:val="000000"/>
          <w:szCs w:val="24"/>
          <w:lang w:val="ru-RU"/>
        </w:rPr>
      </w:pPr>
      <w:proofErr w:type="spellStart"/>
      <w:r w:rsidRPr="00473B16">
        <w:rPr>
          <w:color w:val="000000"/>
          <w:szCs w:val="24"/>
          <w:lang w:val="ru-RU"/>
        </w:rPr>
        <w:t>Бардовский</w:t>
      </w:r>
      <w:proofErr w:type="spellEnd"/>
      <w:r w:rsidRPr="00473B16">
        <w:rPr>
          <w:color w:val="000000"/>
          <w:szCs w:val="24"/>
          <w:lang w:val="ru-RU"/>
        </w:rPr>
        <w:t>, А. Д. Прикладная механика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методические указания / А. Д. </w:t>
      </w:r>
      <w:proofErr w:type="spellStart"/>
      <w:r w:rsidRPr="00473B16">
        <w:rPr>
          <w:color w:val="000000"/>
          <w:szCs w:val="24"/>
          <w:lang w:val="ru-RU"/>
        </w:rPr>
        <w:t>Бардовский</w:t>
      </w:r>
      <w:proofErr w:type="spellEnd"/>
      <w:r w:rsidRPr="00473B16">
        <w:rPr>
          <w:color w:val="000000"/>
          <w:szCs w:val="24"/>
          <w:lang w:val="ru-RU"/>
        </w:rPr>
        <w:t xml:space="preserve">, Б. В. Воронин, П. Я. </w:t>
      </w:r>
      <w:proofErr w:type="spellStart"/>
      <w:r w:rsidRPr="00473B16">
        <w:rPr>
          <w:color w:val="000000"/>
          <w:szCs w:val="24"/>
          <w:lang w:val="ru-RU"/>
        </w:rPr>
        <w:t>Бибиков</w:t>
      </w:r>
      <w:proofErr w:type="spellEnd"/>
      <w:r w:rsidRPr="00473B16">
        <w:rPr>
          <w:color w:val="000000"/>
          <w:szCs w:val="24"/>
          <w:lang w:val="ru-RU"/>
        </w:rPr>
        <w:t xml:space="preserve"> [и др.]. — Москва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МИСИС, 2015. — 60 с. — ISBN 978-5-87623-884-9. — Текст</w:t>
      </w:r>
      <w:proofErr w:type="gramStart"/>
      <w:r w:rsidRPr="00473B16">
        <w:rPr>
          <w:color w:val="000000"/>
          <w:szCs w:val="24"/>
          <w:lang w:val="ru-RU"/>
        </w:rPr>
        <w:t> :</w:t>
      </w:r>
      <w:proofErr w:type="gramEnd"/>
      <w:r w:rsidRPr="00473B16">
        <w:rPr>
          <w:color w:val="000000"/>
          <w:szCs w:val="24"/>
          <w:lang w:val="ru-RU"/>
        </w:rPr>
        <w:t xml:space="preserve"> электронный // Лань : электронно-библиотечная система. — URL: </w:t>
      </w:r>
      <w:hyperlink r:id="rId91" w:history="1">
        <w:r w:rsidRPr="00473B16">
          <w:rPr>
            <w:rStyle w:val="a5"/>
            <w:szCs w:val="24"/>
            <w:lang w:val="ru-RU"/>
          </w:rPr>
          <w:t>https://e.lanbook.com/book/116627</w:t>
        </w:r>
      </w:hyperlink>
      <w:r w:rsidRPr="00473B16">
        <w:rPr>
          <w:color w:val="000000"/>
          <w:szCs w:val="24"/>
          <w:lang w:val="ru-RU"/>
        </w:rPr>
        <w:t xml:space="preserve">  (дата обращения: 21.10.2020). — Режим доступа: для </w:t>
      </w:r>
      <w:proofErr w:type="spellStart"/>
      <w:r w:rsidRPr="00473B16">
        <w:rPr>
          <w:color w:val="000000"/>
          <w:szCs w:val="24"/>
          <w:lang w:val="ru-RU"/>
        </w:rPr>
        <w:t>авториз</w:t>
      </w:r>
      <w:proofErr w:type="spellEnd"/>
      <w:r w:rsidRPr="00473B16">
        <w:rPr>
          <w:color w:val="000000"/>
          <w:szCs w:val="24"/>
          <w:lang w:val="ru-RU"/>
        </w:rPr>
        <w:t>. пользователей.</w:t>
      </w:r>
    </w:p>
    <w:p w:rsidR="00473B16" w:rsidRPr="00473B16" w:rsidRDefault="00473B16" w:rsidP="00473B16">
      <w:pPr>
        <w:pStyle w:val="a6"/>
        <w:numPr>
          <w:ilvl w:val="0"/>
          <w:numId w:val="27"/>
        </w:numPr>
        <w:spacing w:after="200"/>
        <w:ind w:left="0" w:firstLine="756"/>
        <w:jc w:val="left"/>
        <w:rPr>
          <w:color w:val="000000"/>
          <w:szCs w:val="24"/>
          <w:lang w:val="ru-RU"/>
        </w:rPr>
      </w:pPr>
      <w:proofErr w:type="spellStart"/>
      <w:r w:rsidRPr="00473B16">
        <w:rPr>
          <w:color w:val="000000"/>
          <w:szCs w:val="24"/>
          <w:lang w:val="ru-RU"/>
        </w:rPr>
        <w:t>Слободяник</w:t>
      </w:r>
      <w:proofErr w:type="spellEnd"/>
      <w:r w:rsidRPr="00473B16">
        <w:rPr>
          <w:color w:val="000000"/>
          <w:szCs w:val="24"/>
          <w:lang w:val="ru-RU"/>
        </w:rPr>
        <w:t>, Т. М. Прикладная механика. Теория механизмов и машин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методические указания / Т. М. </w:t>
      </w:r>
      <w:proofErr w:type="spellStart"/>
      <w:r w:rsidRPr="00473B16">
        <w:rPr>
          <w:color w:val="000000"/>
          <w:szCs w:val="24"/>
          <w:lang w:val="ru-RU"/>
        </w:rPr>
        <w:t>Слободяник</w:t>
      </w:r>
      <w:proofErr w:type="spellEnd"/>
      <w:r w:rsidRPr="00473B16">
        <w:rPr>
          <w:color w:val="000000"/>
          <w:szCs w:val="24"/>
          <w:lang w:val="ru-RU"/>
        </w:rPr>
        <w:t>, Т. В. Денискина. — Москва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МИСИС, 2016. — 67 с. — Текст</w:t>
      </w:r>
      <w:proofErr w:type="gramStart"/>
      <w:r w:rsidRPr="00473B16">
        <w:rPr>
          <w:color w:val="000000"/>
          <w:szCs w:val="24"/>
          <w:lang w:val="ru-RU"/>
        </w:rPr>
        <w:t> :</w:t>
      </w:r>
      <w:proofErr w:type="gramEnd"/>
      <w:r w:rsidRPr="00473B16">
        <w:rPr>
          <w:color w:val="000000"/>
          <w:szCs w:val="24"/>
          <w:lang w:val="ru-RU"/>
        </w:rPr>
        <w:t xml:space="preserve"> электронный // Лань : электронно-библиотечная система. — URL: </w:t>
      </w:r>
      <w:hyperlink r:id="rId92" w:history="1">
        <w:r w:rsidRPr="00473B16">
          <w:rPr>
            <w:rStyle w:val="a5"/>
            <w:szCs w:val="24"/>
            <w:lang w:val="ru-RU"/>
          </w:rPr>
          <w:t>https://e.lanbook.com/book/108100</w:t>
        </w:r>
      </w:hyperlink>
      <w:r w:rsidRPr="00473B16">
        <w:rPr>
          <w:color w:val="000000"/>
          <w:szCs w:val="24"/>
          <w:lang w:val="ru-RU"/>
        </w:rPr>
        <w:t xml:space="preserve">  (дата обращения: 21.10.2020). — Режим доступа: для </w:t>
      </w:r>
      <w:proofErr w:type="spellStart"/>
      <w:r w:rsidRPr="00473B16">
        <w:rPr>
          <w:color w:val="000000"/>
          <w:szCs w:val="24"/>
          <w:lang w:val="ru-RU"/>
        </w:rPr>
        <w:t>авториз</w:t>
      </w:r>
      <w:proofErr w:type="spellEnd"/>
      <w:r w:rsidRPr="00473B16">
        <w:rPr>
          <w:color w:val="000000"/>
          <w:szCs w:val="24"/>
          <w:lang w:val="ru-RU"/>
        </w:rPr>
        <w:t>. пользователей.</w:t>
      </w:r>
    </w:p>
    <w:p w:rsidR="00473B16" w:rsidRPr="00473B16" w:rsidRDefault="00473B16" w:rsidP="00473B16">
      <w:pPr>
        <w:pStyle w:val="a6"/>
        <w:numPr>
          <w:ilvl w:val="0"/>
          <w:numId w:val="27"/>
        </w:numPr>
        <w:tabs>
          <w:tab w:val="left" w:pos="851"/>
        </w:tabs>
        <w:ind w:left="0" w:firstLine="756"/>
        <w:rPr>
          <w:szCs w:val="24"/>
          <w:lang w:val="ru-RU"/>
        </w:rPr>
      </w:pPr>
      <w:r w:rsidRPr="00473B16">
        <w:rPr>
          <w:color w:val="000000"/>
          <w:szCs w:val="24"/>
          <w:lang w:val="ru-RU"/>
        </w:rPr>
        <w:t>Свистунов, Е. А. Прикладная механика. Раздел: Статика твердого тела и основы прочностных расчетов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методические указания / Е. А. Свистунов, Н. А. </w:t>
      </w:r>
      <w:proofErr w:type="spellStart"/>
      <w:r w:rsidRPr="00473B16">
        <w:rPr>
          <w:color w:val="000000"/>
          <w:szCs w:val="24"/>
          <w:lang w:val="ru-RU"/>
        </w:rPr>
        <w:t>Чиченев</w:t>
      </w:r>
      <w:proofErr w:type="spellEnd"/>
      <w:r w:rsidRPr="00473B16">
        <w:rPr>
          <w:color w:val="000000"/>
          <w:szCs w:val="24"/>
          <w:lang w:val="ru-RU"/>
        </w:rPr>
        <w:t>, Н. В. Пасечник. — Москва</w:t>
      </w:r>
      <w:proofErr w:type="gramStart"/>
      <w:r w:rsidRPr="00473B16">
        <w:rPr>
          <w:color w:val="000000"/>
          <w:szCs w:val="24"/>
          <w:lang w:val="ru-RU"/>
        </w:rPr>
        <w:t xml:space="preserve"> :</w:t>
      </w:r>
      <w:proofErr w:type="gramEnd"/>
      <w:r w:rsidRPr="00473B16">
        <w:rPr>
          <w:color w:val="000000"/>
          <w:szCs w:val="24"/>
          <w:lang w:val="ru-RU"/>
        </w:rPr>
        <w:t xml:space="preserve"> МИСИС, 1999. — 52 с.</w:t>
      </w:r>
      <w:r w:rsidRPr="00473B16">
        <w:rPr>
          <w:color w:val="000000"/>
          <w:szCs w:val="24"/>
        </w:rPr>
        <w:t> </w:t>
      </w:r>
      <w:r w:rsidRPr="00473B16">
        <w:rPr>
          <w:color w:val="000000"/>
          <w:szCs w:val="24"/>
          <w:lang w:val="ru-RU"/>
        </w:rPr>
        <w:t>— Текст</w:t>
      </w:r>
      <w:proofErr w:type="gramStart"/>
      <w:r w:rsidRPr="00473B16">
        <w:rPr>
          <w:color w:val="000000"/>
          <w:szCs w:val="24"/>
        </w:rPr>
        <w:t> </w:t>
      </w:r>
      <w:r w:rsidRPr="00473B16">
        <w:rPr>
          <w:color w:val="000000"/>
          <w:szCs w:val="24"/>
          <w:lang w:val="ru-RU"/>
        </w:rPr>
        <w:t>:</w:t>
      </w:r>
      <w:proofErr w:type="gramEnd"/>
      <w:r w:rsidRPr="00473B16">
        <w:rPr>
          <w:color w:val="000000"/>
          <w:szCs w:val="24"/>
          <w:lang w:val="ru-RU"/>
        </w:rPr>
        <w:t xml:space="preserve"> электронный</w:t>
      </w:r>
      <w:r w:rsidRPr="00473B16">
        <w:rPr>
          <w:color w:val="000000"/>
          <w:szCs w:val="24"/>
        </w:rPr>
        <w:t> </w:t>
      </w:r>
      <w:r w:rsidRPr="00473B16">
        <w:rPr>
          <w:color w:val="000000"/>
          <w:szCs w:val="24"/>
          <w:lang w:val="ru-RU"/>
        </w:rPr>
        <w:t xml:space="preserve">// Лань : электронно-библиотечная система. — </w:t>
      </w:r>
      <w:r w:rsidRPr="00473B16">
        <w:rPr>
          <w:color w:val="000000"/>
          <w:szCs w:val="24"/>
        </w:rPr>
        <w:t>URL</w:t>
      </w:r>
      <w:r w:rsidRPr="00473B16">
        <w:rPr>
          <w:color w:val="000000"/>
          <w:szCs w:val="24"/>
          <w:lang w:val="ru-RU"/>
        </w:rPr>
        <w:t xml:space="preserve">: </w:t>
      </w:r>
      <w:hyperlink r:id="rId93" w:history="1">
        <w:r w:rsidRPr="00473B16">
          <w:rPr>
            <w:rStyle w:val="a5"/>
            <w:szCs w:val="24"/>
            <w:lang w:val="ru-RU"/>
          </w:rPr>
          <w:t>https://e.lanbook.com/book/116624</w:t>
        </w:r>
      </w:hyperlink>
      <w:r w:rsidRPr="00473B16">
        <w:rPr>
          <w:color w:val="000000"/>
          <w:szCs w:val="24"/>
          <w:lang w:val="ru-RU"/>
        </w:rPr>
        <w:t xml:space="preserve">  (дата обращения: 21.10.2020). — Режим доступа: для </w:t>
      </w:r>
      <w:proofErr w:type="spellStart"/>
      <w:r w:rsidRPr="00473B16">
        <w:rPr>
          <w:color w:val="000000"/>
          <w:szCs w:val="24"/>
          <w:lang w:val="ru-RU"/>
        </w:rPr>
        <w:t>авториз</w:t>
      </w:r>
      <w:proofErr w:type="spellEnd"/>
      <w:r w:rsidRPr="00473B16">
        <w:rPr>
          <w:color w:val="000000"/>
          <w:szCs w:val="24"/>
          <w:lang w:val="ru-RU"/>
        </w:rPr>
        <w:t>. пользователей.</w:t>
      </w:r>
    </w:p>
    <w:p w:rsidR="00473B16" w:rsidRPr="00AF67E0" w:rsidRDefault="00473B16" w:rsidP="00473B16">
      <w:pPr>
        <w:rPr>
          <w:rFonts w:ascii="Times New Roman" w:hAnsi="Times New Roman" w:cs="Times New Roman"/>
          <w:b/>
          <w:bCs/>
          <w:color w:val="000000"/>
          <w:spacing w:val="40"/>
          <w:sz w:val="24"/>
          <w:szCs w:val="24"/>
        </w:rPr>
      </w:pPr>
    </w:p>
    <w:p w:rsidR="00473B16" w:rsidRPr="00473B16" w:rsidRDefault="00473B16" w:rsidP="00473B16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73B16">
        <w:rPr>
          <w:rFonts w:ascii="Times New Roman" w:hAnsi="Times New Roman" w:cs="Times New Roman"/>
          <w:b/>
          <w:bCs/>
          <w:color w:val="000000"/>
          <w:spacing w:val="40"/>
          <w:sz w:val="24"/>
          <w:szCs w:val="24"/>
        </w:rPr>
        <w:t>г)</w:t>
      </w:r>
      <w:r w:rsidRPr="00473B1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Программное обеспечение </w:t>
      </w:r>
      <w:r w:rsidRPr="00473B16">
        <w:rPr>
          <w:rFonts w:ascii="Times New Roman" w:hAnsi="Times New Roman" w:cs="Times New Roman"/>
          <w:b/>
          <w:bCs/>
          <w:color w:val="000000"/>
          <w:spacing w:val="40"/>
          <w:sz w:val="24"/>
          <w:szCs w:val="24"/>
        </w:rPr>
        <w:t>и</w:t>
      </w:r>
      <w:r w:rsidRPr="00473B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Интернет-ресурсы: </w:t>
      </w:r>
      <w:r w:rsidRPr="00473B16">
        <w:rPr>
          <w:rFonts w:ascii="Times New Roman" w:hAnsi="Times New Roman" w:cs="Times New Roman"/>
          <w:b/>
          <w:bCs/>
          <w:spacing w:val="40"/>
          <w:sz w:val="24"/>
          <w:szCs w:val="24"/>
        </w:rPr>
        <w:t>)</w:t>
      </w:r>
      <w:r w:rsidRPr="00473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73B16">
        <w:rPr>
          <w:rFonts w:ascii="Times New Roman" w:hAnsi="Times New Roman" w:cs="Times New Roman"/>
          <w:b/>
          <w:sz w:val="24"/>
          <w:szCs w:val="24"/>
        </w:rPr>
        <w:t>Программное обеспечение и</w:t>
      </w:r>
      <w:r w:rsidRPr="00473B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73B16">
        <w:rPr>
          <w:rFonts w:ascii="Times New Roman" w:hAnsi="Times New Roman" w:cs="Times New Roman"/>
          <w:b/>
          <w:sz w:val="24"/>
          <w:szCs w:val="24"/>
        </w:rPr>
        <w:t xml:space="preserve">Интернет-ресурсы: </w:t>
      </w:r>
      <w:proofErr w:type="gramEnd"/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3"/>
        <w:gridCol w:w="4147"/>
        <w:gridCol w:w="2499"/>
        <w:gridCol w:w="511"/>
      </w:tblGrid>
      <w:tr w:rsidR="00473B16" w:rsidRPr="00473B16" w:rsidTr="00DD6C57">
        <w:trPr>
          <w:trHeight w:hRule="exact" w:val="285"/>
        </w:trPr>
        <w:tc>
          <w:tcPr>
            <w:tcW w:w="91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73B16" w:rsidRPr="00473B16" w:rsidRDefault="00473B16" w:rsidP="00DD6C57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3B16" w:rsidRPr="00473B16" w:rsidTr="00DD6C57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3B16" w:rsidRPr="00473B16" w:rsidTr="00DD6C57">
        <w:trPr>
          <w:gridAfter w:val="1"/>
          <w:wAfter w:w="511" w:type="dxa"/>
          <w:trHeight w:hRule="exact" w:val="818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473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473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473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73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473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3B16" w:rsidRPr="00473B16" w:rsidTr="00DD6C57">
        <w:trPr>
          <w:gridAfter w:val="1"/>
          <w:wAfter w:w="511" w:type="dxa"/>
          <w:trHeight w:hRule="exact" w:val="826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473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473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473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473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73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473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3B16" w:rsidRPr="00473B16" w:rsidTr="00DD6C57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3B16" w:rsidRPr="00473B16" w:rsidTr="00DD6C57">
        <w:trPr>
          <w:gridAfter w:val="1"/>
          <w:wAfter w:w="511" w:type="dxa"/>
          <w:trHeight w:hRule="exact" w:val="28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3B16" w:rsidRPr="00473B16" w:rsidTr="00DD6C57">
        <w:trPr>
          <w:gridAfter w:val="1"/>
          <w:wAfter w:w="511" w:type="dxa"/>
          <w:trHeight w:hRule="exact" w:val="28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73B16" w:rsidRPr="00473B16" w:rsidRDefault="00473B16" w:rsidP="00473B1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73B16" w:rsidRDefault="00473B16" w:rsidP="00473B16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473B16" w:rsidRPr="00473B16" w:rsidRDefault="00473B16" w:rsidP="00473B16">
      <w:pPr>
        <w:rPr>
          <w:rFonts w:ascii="Times New Roman" w:hAnsi="Times New Roman" w:cs="Times New Roman"/>
          <w:b/>
          <w:sz w:val="24"/>
          <w:szCs w:val="24"/>
        </w:rPr>
      </w:pP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Профессиональные</w:t>
      </w:r>
      <w:r w:rsidRPr="00473B16">
        <w:rPr>
          <w:rFonts w:ascii="Times New Roman" w:hAnsi="Times New Roman" w:cs="Times New Roman"/>
          <w:sz w:val="24"/>
          <w:szCs w:val="24"/>
        </w:rPr>
        <w:t xml:space="preserve"> </w:t>
      </w: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>базы</w:t>
      </w:r>
      <w:r w:rsidRPr="00473B16">
        <w:rPr>
          <w:rFonts w:ascii="Times New Roman" w:hAnsi="Times New Roman" w:cs="Times New Roman"/>
          <w:sz w:val="24"/>
          <w:szCs w:val="24"/>
        </w:rPr>
        <w:t xml:space="preserve"> </w:t>
      </w: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>данных</w:t>
      </w:r>
      <w:r w:rsidRPr="00473B16">
        <w:rPr>
          <w:rFonts w:ascii="Times New Roman" w:hAnsi="Times New Roman" w:cs="Times New Roman"/>
          <w:sz w:val="24"/>
          <w:szCs w:val="24"/>
        </w:rPr>
        <w:t xml:space="preserve"> </w:t>
      </w: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473B16">
        <w:rPr>
          <w:rFonts w:ascii="Times New Roman" w:hAnsi="Times New Roman" w:cs="Times New Roman"/>
          <w:sz w:val="24"/>
          <w:szCs w:val="24"/>
        </w:rPr>
        <w:t xml:space="preserve"> </w:t>
      </w: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>информационные</w:t>
      </w:r>
      <w:r w:rsidRPr="00473B16">
        <w:rPr>
          <w:rFonts w:ascii="Times New Roman" w:hAnsi="Times New Roman" w:cs="Times New Roman"/>
          <w:sz w:val="24"/>
          <w:szCs w:val="24"/>
        </w:rPr>
        <w:t xml:space="preserve"> </w:t>
      </w: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>справочные</w:t>
      </w:r>
      <w:r w:rsidRPr="00473B16">
        <w:rPr>
          <w:rFonts w:ascii="Times New Roman" w:hAnsi="Times New Roman" w:cs="Times New Roman"/>
          <w:sz w:val="24"/>
          <w:szCs w:val="24"/>
        </w:rPr>
        <w:t xml:space="preserve"> </w:t>
      </w:r>
      <w:r w:rsidRPr="00473B16">
        <w:rPr>
          <w:rFonts w:ascii="Times New Roman" w:hAnsi="Times New Roman" w:cs="Times New Roman"/>
          <w:b/>
          <w:color w:val="000000"/>
          <w:sz w:val="24"/>
          <w:szCs w:val="24"/>
        </w:rPr>
        <w:t>системы</w:t>
      </w:r>
    </w:p>
    <w:tbl>
      <w:tblPr>
        <w:tblpPr w:leftFromText="180" w:rightFromText="180" w:vertAnchor="text" w:horzAnchor="margin" w:tblpX="-284" w:tblpY="538"/>
        <w:tblW w:w="0" w:type="auto"/>
        <w:tblCellMar>
          <w:left w:w="0" w:type="dxa"/>
          <w:right w:w="0" w:type="dxa"/>
        </w:tblCellMar>
        <w:tblLook w:val="04A0"/>
      </w:tblPr>
      <w:tblGrid>
        <w:gridCol w:w="282"/>
        <w:gridCol w:w="4347"/>
        <w:gridCol w:w="4281"/>
        <w:gridCol w:w="99"/>
      </w:tblGrid>
      <w:tr w:rsidR="00473B16" w:rsidRPr="00473B16" w:rsidTr="00DD6C57">
        <w:trPr>
          <w:trHeight w:hRule="exact" w:val="569"/>
        </w:trPr>
        <w:tc>
          <w:tcPr>
            <w:tcW w:w="282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3B16" w:rsidRPr="00473B16" w:rsidTr="00DD6C57">
        <w:trPr>
          <w:trHeight w:hRule="exact" w:val="569"/>
        </w:trPr>
        <w:tc>
          <w:tcPr>
            <w:tcW w:w="282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270BF7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473B16"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3B16"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3B16" w:rsidRPr="00473B16" w:rsidTr="00DD6C57">
        <w:trPr>
          <w:trHeight w:hRule="exact" w:val="569"/>
        </w:trPr>
        <w:tc>
          <w:tcPr>
            <w:tcW w:w="282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270BF7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history="1"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elibrary</w:t>
              </w:r>
              <w:proofErr w:type="spellEnd"/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project</w:t>
              </w:r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risc</w:t>
              </w:r>
              <w:proofErr w:type="spellEnd"/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asp</w:t>
              </w:r>
            </w:hyperlink>
            <w:r w:rsidR="00473B16"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3B16"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B16" w:rsidRPr="00473B16" w:rsidTr="00DD6C57">
        <w:trPr>
          <w:trHeight w:hRule="exact" w:val="569"/>
        </w:trPr>
        <w:tc>
          <w:tcPr>
            <w:tcW w:w="282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270BF7" w:rsidP="00DD6C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6" w:history="1"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473B16" w:rsidRPr="00473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73B16" w:rsidRPr="00473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3B16" w:rsidRPr="00473B16" w:rsidTr="00DD6C57">
        <w:trPr>
          <w:trHeight w:hRule="exact" w:val="569"/>
        </w:trPr>
        <w:tc>
          <w:tcPr>
            <w:tcW w:w="282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270BF7" w:rsidP="00DD6C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7" w:history="1"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473B16" w:rsidRPr="00473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73B16" w:rsidRPr="00473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3B16" w:rsidRPr="00473B16" w:rsidTr="00DD6C57">
        <w:trPr>
          <w:trHeight w:hRule="exact" w:val="569"/>
        </w:trPr>
        <w:tc>
          <w:tcPr>
            <w:tcW w:w="282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270BF7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473B16"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3B16"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B16" w:rsidRPr="00473B16" w:rsidTr="00DD6C57">
        <w:trPr>
          <w:trHeight w:hRule="exact" w:val="569"/>
        </w:trPr>
        <w:tc>
          <w:tcPr>
            <w:tcW w:w="282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270BF7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473B16"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3B16"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B16" w:rsidRPr="00473B16" w:rsidTr="00DD6C57">
        <w:trPr>
          <w:trHeight w:hRule="exact" w:val="847"/>
        </w:trPr>
        <w:tc>
          <w:tcPr>
            <w:tcW w:w="282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270BF7" w:rsidP="00DD6C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00" w:history="1"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473B16" w:rsidRPr="00473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73B16" w:rsidRPr="00473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73B16" w:rsidRPr="00473B16" w:rsidTr="00DD6C57">
        <w:trPr>
          <w:trHeight w:hRule="exact" w:val="569"/>
        </w:trPr>
        <w:tc>
          <w:tcPr>
            <w:tcW w:w="282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270BF7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473B16"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3B16"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B16" w:rsidRPr="00473B16" w:rsidTr="00DD6C57">
        <w:trPr>
          <w:trHeight w:hRule="exact" w:val="847"/>
        </w:trPr>
        <w:tc>
          <w:tcPr>
            <w:tcW w:w="282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270BF7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473B16"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3B16"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B16" w:rsidRPr="00473B16" w:rsidTr="00DD6C57">
        <w:trPr>
          <w:trHeight w:hRule="exact" w:val="569"/>
        </w:trPr>
        <w:tc>
          <w:tcPr>
            <w:tcW w:w="282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270BF7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history="1"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473B16"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3B16"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B16" w:rsidRPr="00473B16" w:rsidTr="00DD6C57">
        <w:trPr>
          <w:trHeight w:hRule="exact" w:val="569"/>
        </w:trPr>
        <w:tc>
          <w:tcPr>
            <w:tcW w:w="282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инжиниринга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270BF7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473B16"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3B16"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B16" w:rsidRPr="00473B16" w:rsidTr="00DD6C57">
        <w:trPr>
          <w:trHeight w:hRule="exact" w:val="569"/>
        </w:trPr>
        <w:tc>
          <w:tcPr>
            <w:tcW w:w="282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270BF7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 w:history="1"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http://www.springer.com/references</w:t>
              </w:r>
            </w:hyperlink>
            <w:r w:rsidR="00473B16"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3B16"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B16" w:rsidRPr="00473B16" w:rsidTr="00473B16">
        <w:trPr>
          <w:trHeight w:hRule="exact" w:val="985"/>
        </w:trPr>
        <w:tc>
          <w:tcPr>
            <w:tcW w:w="282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proofErr w:type="spellEnd"/>
            <w:r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3B16" w:rsidRPr="00473B16" w:rsidRDefault="00270BF7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history="1">
              <w:r w:rsidR="00473B16" w:rsidRPr="00473B1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https://www.nature.com/siteindex</w:t>
              </w:r>
            </w:hyperlink>
            <w:r w:rsidR="00473B16" w:rsidRPr="0047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3B16"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473B16" w:rsidRPr="00473B16" w:rsidRDefault="00473B16" w:rsidP="00473B16">
      <w:pPr>
        <w:ind w:left="927"/>
        <w:rPr>
          <w:rFonts w:ascii="Times New Roman" w:hAnsi="Times New Roman" w:cs="Times New Roman"/>
          <w:sz w:val="24"/>
          <w:szCs w:val="24"/>
        </w:rPr>
      </w:pPr>
      <w:r w:rsidRPr="00473B16">
        <w:rPr>
          <w:rFonts w:ascii="Times New Roman" w:hAnsi="Times New Roman" w:cs="Times New Roman"/>
          <w:b/>
          <w:sz w:val="24"/>
          <w:szCs w:val="24"/>
        </w:rPr>
        <w:t>9. Материально-техническое обеспечение дисциплины</w:t>
      </w:r>
      <w:r w:rsidRPr="00473B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B16" w:rsidRPr="00473B16" w:rsidRDefault="00473B16" w:rsidP="00473B16">
      <w:pPr>
        <w:rPr>
          <w:rFonts w:ascii="Times New Roman" w:hAnsi="Times New Roman" w:cs="Times New Roman"/>
          <w:sz w:val="24"/>
          <w:szCs w:val="24"/>
        </w:rPr>
      </w:pPr>
      <w:r w:rsidRPr="00473B16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473B16" w:rsidRPr="00473B16" w:rsidTr="00DD6C5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B16" w:rsidRPr="00473B16" w:rsidRDefault="00473B16" w:rsidP="00DD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B16" w:rsidRPr="00473B16" w:rsidRDefault="00473B16" w:rsidP="00DD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473B16" w:rsidRPr="00473B16" w:rsidTr="00DD6C5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хранения, передачи и представления информации</w:t>
            </w:r>
          </w:p>
        </w:tc>
      </w:tr>
      <w:tr w:rsidR="00473B16" w:rsidRPr="00473B16" w:rsidTr="00DD6C5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Учебные аудитории для проведения практических занятий, групповых и индивидуальных консультаций, 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Доска, </w:t>
            </w:r>
            <w:proofErr w:type="spellStart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проектор, экран.</w:t>
            </w:r>
          </w:p>
        </w:tc>
      </w:tr>
      <w:tr w:rsidR="00473B16" w:rsidRPr="00473B16" w:rsidTr="00DD6C5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Помещения для самостоятельной работы </w:t>
            </w:r>
            <w:proofErr w:type="gramStart"/>
            <w:r w:rsidRPr="00473B1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473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73B16" w:rsidRPr="00473B16" w:rsidTr="00DD6C5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16" w:rsidRPr="00473B16" w:rsidRDefault="00473B16" w:rsidP="00DD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B16">
              <w:rPr>
                <w:rFonts w:ascii="Times New Roman" w:hAnsi="Times New Roman" w:cs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473B16" w:rsidRPr="00473B16" w:rsidRDefault="00473B16" w:rsidP="00642836">
      <w:pPr>
        <w:rPr>
          <w:rFonts w:ascii="Times New Roman" w:hAnsi="Times New Roman" w:cs="Times New Roman"/>
          <w:sz w:val="24"/>
          <w:szCs w:val="24"/>
        </w:rPr>
      </w:pPr>
    </w:p>
    <w:sectPr w:rsidR="00473B16" w:rsidRPr="00473B16" w:rsidSect="00AC5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7089619" w15:done="0"/>
  <w15:commentEx w15:paraId="0F72F1E9" w15:done="0"/>
  <w15:commentEx w15:paraId="47B72D4B" w15:done="0"/>
  <w15:commentEx w15:paraId="5951722F" w15:done="0"/>
  <w15:commentEx w15:paraId="24964A0B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D4913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C6534"/>
    <w:multiLevelType w:val="hybridMultilevel"/>
    <w:tmpl w:val="D552413E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2446496"/>
    <w:multiLevelType w:val="hybridMultilevel"/>
    <w:tmpl w:val="4AE20DDE"/>
    <w:lvl w:ilvl="0" w:tplc="6002BF10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57F5406"/>
    <w:multiLevelType w:val="hybridMultilevel"/>
    <w:tmpl w:val="35DE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A450974"/>
    <w:multiLevelType w:val="hybridMultilevel"/>
    <w:tmpl w:val="5E64B78E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AC0330"/>
    <w:multiLevelType w:val="hybridMultilevel"/>
    <w:tmpl w:val="61B83FBE"/>
    <w:lvl w:ilvl="0" w:tplc="08E20B3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BF219B"/>
    <w:multiLevelType w:val="hybridMultilevel"/>
    <w:tmpl w:val="B8484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8A8432B"/>
    <w:multiLevelType w:val="hybridMultilevel"/>
    <w:tmpl w:val="6D0C02C6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0">
    <w:nsid w:val="3D300C9A"/>
    <w:multiLevelType w:val="hybridMultilevel"/>
    <w:tmpl w:val="31422350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9A4312"/>
    <w:multiLevelType w:val="hybridMultilevel"/>
    <w:tmpl w:val="C78CB97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E546D4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5E7D24"/>
    <w:multiLevelType w:val="hybridMultilevel"/>
    <w:tmpl w:val="23C23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43305C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8765D20"/>
    <w:multiLevelType w:val="hybridMultilevel"/>
    <w:tmpl w:val="5232CA32"/>
    <w:lvl w:ilvl="0" w:tplc="8C00434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95D20F9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AB8031A"/>
    <w:multiLevelType w:val="hybridMultilevel"/>
    <w:tmpl w:val="74987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6130B1"/>
    <w:multiLevelType w:val="hybridMultilevel"/>
    <w:tmpl w:val="4F46AF04"/>
    <w:lvl w:ilvl="0" w:tplc="4DB459E6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12058F"/>
    <w:multiLevelType w:val="hybridMultilevel"/>
    <w:tmpl w:val="F614F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27D0281"/>
    <w:multiLevelType w:val="hybridMultilevel"/>
    <w:tmpl w:val="5E148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AC6905"/>
    <w:multiLevelType w:val="hybridMultilevel"/>
    <w:tmpl w:val="43988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FD3D6C"/>
    <w:multiLevelType w:val="hybridMultilevel"/>
    <w:tmpl w:val="3CDE9D1C"/>
    <w:lvl w:ilvl="0" w:tplc="E15041E2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DF4CE07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5"/>
  </w:num>
  <w:num w:numId="5">
    <w:abstractNumId w:val="6"/>
  </w:num>
  <w:num w:numId="6">
    <w:abstractNumId w:val="21"/>
  </w:num>
  <w:num w:numId="7">
    <w:abstractNumId w:val="18"/>
  </w:num>
  <w:num w:numId="8">
    <w:abstractNumId w:val="2"/>
  </w:num>
  <w:num w:numId="9">
    <w:abstractNumId w:val="5"/>
  </w:num>
  <w:num w:numId="10">
    <w:abstractNumId w:val="19"/>
  </w:num>
  <w:num w:numId="11">
    <w:abstractNumId w:val="11"/>
  </w:num>
  <w:num w:numId="12">
    <w:abstractNumId w:val="26"/>
  </w:num>
  <w:num w:numId="13">
    <w:abstractNumId w:val="12"/>
  </w:num>
  <w:num w:numId="14">
    <w:abstractNumId w:val="1"/>
  </w:num>
  <w:num w:numId="15">
    <w:abstractNumId w:val="25"/>
  </w:num>
  <w:num w:numId="16">
    <w:abstractNumId w:val="13"/>
  </w:num>
  <w:num w:numId="17">
    <w:abstractNumId w:val="23"/>
  </w:num>
  <w:num w:numId="18">
    <w:abstractNumId w:val="7"/>
  </w:num>
  <w:num w:numId="19">
    <w:abstractNumId w:val="3"/>
  </w:num>
  <w:num w:numId="20">
    <w:abstractNumId w:val="0"/>
  </w:num>
  <w:num w:numId="21">
    <w:abstractNumId w:val="8"/>
  </w:num>
  <w:num w:numId="22">
    <w:abstractNumId w:val="16"/>
  </w:num>
  <w:num w:numId="23">
    <w:abstractNumId w:val="14"/>
  </w:num>
  <w:num w:numId="24">
    <w:abstractNumId w:val="17"/>
  </w:num>
  <w:num w:numId="25">
    <w:abstractNumId w:val="22"/>
  </w:num>
  <w:num w:numId="26">
    <w:abstractNumId w:val="9"/>
  </w:num>
  <w:num w:numId="27">
    <w:abstractNumId w:val="10"/>
  </w:num>
  <w:num w:numId="28">
    <w:abstractNumId w:val="4"/>
  </w:num>
  <w:numIdMacAtCleanup w:val="1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me">
    <w15:presenceInfo w15:providerId="None" w15:userId="Hom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108E0"/>
    <w:rsid w:val="000A1743"/>
    <w:rsid w:val="000E1153"/>
    <w:rsid w:val="001010C7"/>
    <w:rsid w:val="00116F63"/>
    <w:rsid w:val="00143DF1"/>
    <w:rsid w:val="00184DB0"/>
    <w:rsid w:val="001A20E0"/>
    <w:rsid w:val="001A794F"/>
    <w:rsid w:val="001E5331"/>
    <w:rsid w:val="001F63C5"/>
    <w:rsid w:val="00200AA8"/>
    <w:rsid w:val="00217D6C"/>
    <w:rsid w:val="002521ED"/>
    <w:rsid w:val="0026584E"/>
    <w:rsid w:val="00270BF7"/>
    <w:rsid w:val="003247FC"/>
    <w:rsid w:val="00335C6C"/>
    <w:rsid w:val="0035257E"/>
    <w:rsid w:val="003634BE"/>
    <w:rsid w:val="00393837"/>
    <w:rsid w:val="003A4D55"/>
    <w:rsid w:val="003C3526"/>
    <w:rsid w:val="0040012F"/>
    <w:rsid w:val="00473B16"/>
    <w:rsid w:val="004A44D9"/>
    <w:rsid w:val="00555034"/>
    <w:rsid w:val="00576956"/>
    <w:rsid w:val="005876F2"/>
    <w:rsid w:val="005B39A5"/>
    <w:rsid w:val="005D12A1"/>
    <w:rsid w:val="005E40E3"/>
    <w:rsid w:val="00603BA7"/>
    <w:rsid w:val="0060741F"/>
    <w:rsid w:val="00642836"/>
    <w:rsid w:val="00662453"/>
    <w:rsid w:val="00676B44"/>
    <w:rsid w:val="00692BF0"/>
    <w:rsid w:val="00692F38"/>
    <w:rsid w:val="00724841"/>
    <w:rsid w:val="00740150"/>
    <w:rsid w:val="00741C61"/>
    <w:rsid w:val="00750BB4"/>
    <w:rsid w:val="00772A01"/>
    <w:rsid w:val="00780D3E"/>
    <w:rsid w:val="007A71A5"/>
    <w:rsid w:val="007B66B2"/>
    <w:rsid w:val="00800CF6"/>
    <w:rsid w:val="0086175E"/>
    <w:rsid w:val="008940F2"/>
    <w:rsid w:val="0094205B"/>
    <w:rsid w:val="00960F27"/>
    <w:rsid w:val="00970C9A"/>
    <w:rsid w:val="009A2697"/>
    <w:rsid w:val="00A66106"/>
    <w:rsid w:val="00A9593D"/>
    <w:rsid w:val="00AC5B33"/>
    <w:rsid w:val="00AE38F5"/>
    <w:rsid w:val="00AF67E0"/>
    <w:rsid w:val="00B1105B"/>
    <w:rsid w:val="00B13A04"/>
    <w:rsid w:val="00B36B5A"/>
    <w:rsid w:val="00B46909"/>
    <w:rsid w:val="00B75291"/>
    <w:rsid w:val="00BC33E0"/>
    <w:rsid w:val="00BD7E98"/>
    <w:rsid w:val="00BE07A9"/>
    <w:rsid w:val="00BF40E2"/>
    <w:rsid w:val="00C108E0"/>
    <w:rsid w:val="00C67D50"/>
    <w:rsid w:val="00C91349"/>
    <w:rsid w:val="00C94A34"/>
    <w:rsid w:val="00CA12B2"/>
    <w:rsid w:val="00CA29CE"/>
    <w:rsid w:val="00CA5498"/>
    <w:rsid w:val="00CC4493"/>
    <w:rsid w:val="00CF011A"/>
    <w:rsid w:val="00CF7A6D"/>
    <w:rsid w:val="00D01203"/>
    <w:rsid w:val="00D15599"/>
    <w:rsid w:val="00D47441"/>
    <w:rsid w:val="00D9519A"/>
    <w:rsid w:val="00DA276C"/>
    <w:rsid w:val="00DB13A9"/>
    <w:rsid w:val="00DC454F"/>
    <w:rsid w:val="00DC6E6E"/>
    <w:rsid w:val="00DD2A7A"/>
    <w:rsid w:val="00DD2EBC"/>
    <w:rsid w:val="00DF7EEA"/>
    <w:rsid w:val="00E17CF7"/>
    <w:rsid w:val="00E379BF"/>
    <w:rsid w:val="00E52E76"/>
    <w:rsid w:val="00EB6205"/>
    <w:rsid w:val="00EC091E"/>
    <w:rsid w:val="00EC5DE7"/>
    <w:rsid w:val="00ED5C79"/>
    <w:rsid w:val="00EF7234"/>
    <w:rsid w:val="00F37020"/>
    <w:rsid w:val="00F649DB"/>
    <w:rsid w:val="00F86FAC"/>
    <w:rsid w:val="00F87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8E0"/>
  </w:style>
  <w:style w:type="paragraph" w:styleId="1">
    <w:name w:val="heading 1"/>
    <w:basedOn w:val="a"/>
    <w:next w:val="a"/>
    <w:link w:val="10"/>
    <w:qFormat/>
    <w:rsid w:val="00D9519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C108E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108E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C108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108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108E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C108E0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C108E0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108E0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108E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10">
    <w:name w:val="Заголовок 1 Знак"/>
    <w:basedOn w:val="a0"/>
    <w:link w:val="1"/>
    <w:rsid w:val="00D9519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styleId="a5">
    <w:name w:val="Hyperlink"/>
    <w:basedOn w:val="a0"/>
    <w:unhideWhenUsed/>
    <w:rsid w:val="001010C7"/>
    <w:rPr>
      <w:color w:val="0000FF"/>
      <w:u w:val="single"/>
    </w:rPr>
  </w:style>
  <w:style w:type="character" w:customStyle="1" w:styleId="FontStyle14">
    <w:name w:val="Font Style14"/>
    <w:rsid w:val="001010C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010C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rsid w:val="001010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1010C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010C7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List Paragraph"/>
    <w:basedOn w:val="a"/>
    <w:uiPriority w:val="34"/>
    <w:qFormat/>
    <w:rsid w:val="001010C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a7">
    <w:name w:val="Основной стиль абзаца"/>
    <w:basedOn w:val="a"/>
    <w:rsid w:val="001010C7"/>
    <w:pPr>
      <w:spacing w:after="0" w:line="240" w:lineRule="auto"/>
      <w:ind w:firstLine="340"/>
      <w:jc w:val="both"/>
    </w:pPr>
    <w:rPr>
      <w:rFonts w:ascii="Arial" w:eastAsia="Calibri" w:hAnsi="Arial" w:cs="Times New Roman"/>
      <w:sz w:val="1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42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2836"/>
    <w:rPr>
      <w:rFonts w:ascii="Tahoma" w:hAnsi="Tahoma" w:cs="Tahoma"/>
      <w:sz w:val="16"/>
      <w:szCs w:val="16"/>
    </w:rPr>
  </w:style>
  <w:style w:type="paragraph" w:customStyle="1" w:styleId="Style9">
    <w:name w:val="Style9"/>
    <w:basedOn w:val="a"/>
    <w:rsid w:val="006428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428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aliases w:val=" Знак"/>
    <w:basedOn w:val="a"/>
    <w:link w:val="ab"/>
    <w:uiPriority w:val="99"/>
    <w:rsid w:val="0064283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642836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642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428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64283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642836"/>
  </w:style>
  <w:style w:type="paragraph" w:customStyle="1" w:styleId="Style8">
    <w:name w:val="Style8"/>
    <w:basedOn w:val="a"/>
    <w:rsid w:val="006428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642836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Normal (Web)"/>
    <w:basedOn w:val="a"/>
    <w:uiPriority w:val="99"/>
    <w:unhideWhenUsed/>
    <w:rsid w:val="00642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642836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642836"/>
    <w:pPr>
      <w:spacing w:after="100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642836"/>
    <w:pPr>
      <w:spacing w:after="100"/>
      <w:ind w:left="440"/>
    </w:pPr>
    <w:rPr>
      <w:rFonts w:eastAsiaTheme="minorEastAsia"/>
      <w:lang w:eastAsia="ru-RU"/>
    </w:rPr>
  </w:style>
  <w:style w:type="character" w:styleId="ae">
    <w:name w:val="FollowedHyperlink"/>
    <w:basedOn w:val="a0"/>
    <w:uiPriority w:val="99"/>
    <w:semiHidden/>
    <w:unhideWhenUsed/>
    <w:rsid w:val="00772A01"/>
    <w:rPr>
      <w:color w:val="800080" w:themeColor="followed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1F63C5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1F63C5"/>
  </w:style>
  <w:style w:type="table" w:customStyle="1" w:styleId="TableNormal">
    <w:name w:val="Table Normal"/>
    <w:uiPriority w:val="2"/>
    <w:semiHidden/>
    <w:unhideWhenUsed/>
    <w:qFormat/>
    <w:rsid w:val="001F63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F63C5"/>
    <w:pPr>
      <w:widowControl w:val="0"/>
      <w:autoSpaceDE w:val="0"/>
      <w:autoSpaceDN w:val="0"/>
      <w:spacing w:after="0" w:line="301" w:lineRule="exact"/>
      <w:jc w:val="center"/>
    </w:pPr>
    <w:rPr>
      <w:rFonts w:ascii="Times New Roman" w:eastAsia="Times New Roman" w:hAnsi="Times New Roman" w:cs="Times New Roman"/>
      <w:lang w:eastAsia="ru-RU" w:bidi="ru-RU"/>
    </w:rPr>
  </w:style>
  <w:style w:type="character" w:styleId="af1">
    <w:name w:val="annotation reference"/>
    <w:basedOn w:val="a0"/>
    <w:uiPriority w:val="99"/>
    <w:semiHidden/>
    <w:unhideWhenUsed/>
    <w:rsid w:val="00F3702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37020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37020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3702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37020"/>
    <w:rPr>
      <w:b/>
      <w:bCs/>
      <w:sz w:val="20"/>
      <w:szCs w:val="20"/>
    </w:rPr>
  </w:style>
  <w:style w:type="paragraph" w:customStyle="1" w:styleId="Default">
    <w:name w:val="Default"/>
    <w:rsid w:val="00BC33E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8E0"/>
  </w:style>
  <w:style w:type="paragraph" w:styleId="1">
    <w:name w:val="heading 1"/>
    <w:basedOn w:val="a"/>
    <w:next w:val="a"/>
    <w:link w:val="10"/>
    <w:qFormat/>
    <w:rsid w:val="00D9519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C108E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108E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C108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108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108E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C108E0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C108E0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108E0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108E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10">
    <w:name w:val="Заголовок 1 Знак"/>
    <w:basedOn w:val="a0"/>
    <w:link w:val="1"/>
    <w:rsid w:val="00D9519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styleId="a5">
    <w:name w:val="Hyperlink"/>
    <w:basedOn w:val="a0"/>
    <w:uiPriority w:val="99"/>
    <w:unhideWhenUsed/>
    <w:rsid w:val="001010C7"/>
    <w:rPr>
      <w:color w:val="0000FF"/>
      <w:u w:val="single"/>
    </w:rPr>
  </w:style>
  <w:style w:type="character" w:customStyle="1" w:styleId="FontStyle14">
    <w:name w:val="Font Style14"/>
    <w:rsid w:val="001010C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010C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rsid w:val="001010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1010C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010C7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List Paragraph"/>
    <w:basedOn w:val="a"/>
    <w:uiPriority w:val="34"/>
    <w:qFormat/>
    <w:rsid w:val="001010C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a7">
    <w:name w:val="Основной стиль абзаца"/>
    <w:basedOn w:val="a"/>
    <w:rsid w:val="001010C7"/>
    <w:pPr>
      <w:spacing w:after="0" w:line="240" w:lineRule="auto"/>
      <w:ind w:firstLine="340"/>
      <w:jc w:val="both"/>
    </w:pPr>
    <w:rPr>
      <w:rFonts w:ascii="Arial" w:eastAsia="Calibri" w:hAnsi="Arial" w:cs="Times New Roman"/>
      <w:sz w:val="1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42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2836"/>
    <w:rPr>
      <w:rFonts w:ascii="Tahoma" w:hAnsi="Tahoma" w:cs="Tahoma"/>
      <w:sz w:val="16"/>
      <w:szCs w:val="16"/>
    </w:rPr>
  </w:style>
  <w:style w:type="paragraph" w:customStyle="1" w:styleId="Style9">
    <w:name w:val="Style9"/>
    <w:basedOn w:val="a"/>
    <w:rsid w:val="006428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428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aliases w:val=" Знак"/>
    <w:basedOn w:val="a"/>
    <w:link w:val="ab"/>
    <w:uiPriority w:val="99"/>
    <w:rsid w:val="0064283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642836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642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428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64283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642836"/>
  </w:style>
  <w:style w:type="paragraph" w:customStyle="1" w:styleId="Style8">
    <w:name w:val="Style8"/>
    <w:basedOn w:val="a"/>
    <w:rsid w:val="006428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642836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Normal (Web)"/>
    <w:basedOn w:val="a"/>
    <w:uiPriority w:val="99"/>
    <w:unhideWhenUsed/>
    <w:rsid w:val="00642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642836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642836"/>
    <w:pPr>
      <w:spacing w:after="100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642836"/>
    <w:pPr>
      <w:spacing w:after="100"/>
      <w:ind w:left="440"/>
    </w:pPr>
    <w:rPr>
      <w:rFonts w:eastAsiaTheme="minorEastAsia"/>
      <w:lang w:eastAsia="ru-RU"/>
    </w:rPr>
  </w:style>
  <w:style w:type="character" w:styleId="ae">
    <w:name w:val="FollowedHyperlink"/>
    <w:basedOn w:val="a0"/>
    <w:uiPriority w:val="99"/>
    <w:semiHidden/>
    <w:unhideWhenUsed/>
    <w:rsid w:val="00772A01"/>
    <w:rPr>
      <w:color w:val="800080" w:themeColor="followed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1F63C5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1F63C5"/>
  </w:style>
  <w:style w:type="table" w:customStyle="1" w:styleId="TableNormal">
    <w:name w:val="Table Normal"/>
    <w:uiPriority w:val="2"/>
    <w:semiHidden/>
    <w:unhideWhenUsed/>
    <w:qFormat/>
    <w:rsid w:val="001F63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F63C5"/>
    <w:pPr>
      <w:widowControl w:val="0"/>
      <w:autoSpaceDE w:val="0"/>
      <w:autoSpaceDN w:val="0"/>
      <w:spacing w:after="0" w:line="301" w:lineRule="exact"/>
      <w:jc w:val="center"/>
    </w:pPr>
    <w:rPr>
      <w:rFonts w:ascii="Times New Roman" w:eastAsia="Times New Roman" w:hAnsi="Times New Roman" w:cs="Times New Roman"/>
      <w:lang w:eastAsia="ru-RU" w:bidi="ru-RU"/>
    </w:rPr>
  </w:style>
  <w:style w:type="character" w:styleId="af1">
    <w:name w:val="annotation reference"/>
    <w:basedOn w:val="a0"/>
    <w:uiPriority w:val="99"/>
    <w:semiHidden/>
    <w:unhideWhenUsed/>
    <w:rsid w:val="00F3702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37020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37020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3702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37020"/>
    <w:rPr>
      <w:b/>
      <w:bCs/>
      <w:sz w:val="20"/>
      <w:szCs w:val="20"/>
    </w:rPr>
  </w:style>
  <w:style w:type="paragraph" w:customStyle="1" w:styleId="Default">
    <w:name w:val="Default"/>
    <w:rsid w:val="00BC33E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11.jpeg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6.wmf"/><Relationship Id="rId84" Type="http://schemas.openxmlformats.org/officeDocument/2006/relationships/hyperlink" Target="https://e.lanbook.com/book/128996" TargetMode="External"/><Relationship Id="rId89" Type="http://schemas.openxmlformats.org/officeDocument/2006/relationships/hyperlink" Target="https://urait.ru/bcode/45197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16.wmf"/><Relationship Id="rId107" Type="http://schemas.openxmlformats.org/officeDocument/2006/relationships/fontTable" Target="fontTable.xml"/><Relationship Id="rId11" Type="http://schemas.openxmlformats.org/officeDocument/2006/relationships/image" Target="media/image6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1.wmf"/><Relationship Id="rId66" Type="http://schemas.openxmlformats.org/officeDocument/2006/relationships/image" Target="media/image35.wmf"/><Relationship Id="rId74" Type="http://schemas.openxmlformats.org/officeDocument/2006/relationships/image" Target="media/image39.wmf"/><Relationship Id="rId79" Type="http://schemas.openxmlformats.org/officeDocument/2006/relationships/oleObject" Target="embeddings/oleObject33.bin"/><Relationship Id="rId87" Type="http://schemas.openxmlformats.org/officeDocument/2006/relationships/hyperlink" Target="https://urait.ru/bcode/460148" TargetMode="External"/><Relationship Id="rId102" Type="http://schemas.openxmlformats.org/officeDocument/2006/relationships/hyperlink" Target="http://webofscience.com" TargetMode="External"/><Relationship Id="rId110" Type="http://schemas.microsoft.com/office/2011/relationships/commentsExtended" Target="commentsExtended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44.wmf"/><Relationship Id="rId90" Type="http://schemas.openxmlformats.org/officeDocument/2006/relationships/hyperlink" Target="https://e.lanbook.com/book/108092" TargetMode="External"/><Relationship Id="rId95" Type="http://schemas.openxmlformats.org/officeDocument/2006/relationships/hyperlink" Target="https://elibrary.ru/project_risc.asp" TargetMode="External"/><Relationship Id="rId19" Type="http://schemas.openxmlformats.org/officeDocument/2006/relationships/oleObject" Target="embeddings/oleObject4.bin"/><Relationship Id="rId14" Type="http://schemas.openxmlformats.org/officeDocument/2006/relationships/image" Target="media/image8.wmf"/><Relationship Id="rId22" Type="http://schemas.openxmlformats.org/officeDocument/2006/relationships/image" Target="media/image12.jpeg"/><Relationship Id="rId27" Type="http://schemas.openxmlformats.org/officeDocument/2006/relationships/image" Target="media/image15.wmf"/><Relationship Id="rId30" Type="http://schemas.openxmlformats.org/officeDocument/2006/relationships/oleObject" Target="embeddings/oleObject9.bin"/><Relationship Id="rId35" Type="http://schemas.openxmlformats.org/officeDocument/2006/relationships/image" Target="media/image19.wmf"/><Relationship Id="rId43" Type="http://schemas.openxmlformats.org/officeDocument/2006/relationships/image" Target="media/image23.png"/><Relationship Id="rId48" Type="http://schemas.openxmlformats.org/officeDocument/2006/relationships/image" Target="media/image26.wmf"/><Relationship Id="rId56" Type="http://schemas.openxmlformats.org/officeDocument/2006/relationships/image" Target="media/image30.wmf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100" Type="http://schemas.openxmlformats.org/officeDocument/2006/relationships/hyperlink" Target="http://www1.fips.ru/" TargetMode="External"/><Relationship Id="rId105" Type="http://schemas.openxmlformats.org/officeDocument/2006/relationships/hyperlink" Target="http://www.springer.com/references" TargetMode="External"/><Relationship Id="rId8" Type="http://schemas.openxmlformats.org/officeDocument/2006/relationships/image" Target="media/image3.jpeg"/><Relationship Id="rId51" Type="http://schemas.openxmlformats.org/officeDocument/2006/relationships/oleObject" Target="embeddings/oleObject19.bin"/><Relationship Id="rId72" Type="http://schemas.openxmlformats.org/officeDocument/2006/relationships/image" Target="media/image38.wmf"/><Relationship Id="rId80" Type="http://schemas.openxmlformats.org/officeDocument/2006/relationships/image" Target="media/image42.png"/><Relationship Id="rId85" Type="http://schemas.openxmlformats.org/officeDocument/2006/relationships/hyperlink" Target="https://urait.ru/bcode/453016" TargetMode="External"/><Relationship Id="rId93" Type="http://schemas.openxmlformats.org/officeDocument/2006/relationships/hyperlink" Target="https://e.lanbook.com/book/116624" TargetMode="External"/><Relationship Id="rId98" Type="http://schemas.openxmlformats.org/officeDocument/2006/relationships/hyperlink" Target="https://www.rsl.ru/ru/4readers/catalogues/" TargetMode="External"/><Relationship Id="rId3" Type="http://schemas.openxmlformats.org/officeDocument/2006/relationships/styles" Target="styles.xml"/><Relationship Id="rId12" Type="http://schemas.openxmlformats.org/officeDocument/2006/relationships/image" Target="media/image7.wmf"/><Relationship Id="rId17" Type="http://schemas.openxmlformats.org/officeDocument/2006/relationships/oleObject" Target="embeddings/oleObject3.bin"/><Relationship Id="rId25" Type="http://schemas.openxmlformats.org/officeDocument/2006/relationships/image" Target="media/image14.png"/><Relationship Id="rId33" Type="http://schemas.openxmlformats.org/officeDocument/2006/relationships/image" Target="media/image18.wmf"/><Relationship Id="rId38" Type="http://schemas.openxmlformats.org/officeDocument/2006/relationships/oleObject" Target="embeddings/oleObject13.bin"/><Relationship Id="rId46" Type="http://schemas.openxmlformats.org/officeDocument/2006/relationships/image" Target="media/image25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103" Type="http://schemas.openxmlformats.org/officeDocument/2006/relationships/hyperlink" Target="http://scopus.com" TargetMode="External"/><Relationship Id="rId108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image" Target="media/image22.png"/><Relationship Id="rId54" Type="http://schemas.openxmlformats.org/officeDocument/2006/relationships/image" Target="media/image29.wmf"/><Relationship Id="rId62" Type="http://schemas.openxmlformats.org/officeDocument/2006/relationships/image" Target="media/image33.wmf"/><Relationship Id="rId70" Type="http://schemas.openxmlformats.org/officeDocument/2006/relationships/image" Target="media/image37.wmf"/><Relationship Id="rId75" Type="http://schemas.openxmlformats.org/officeDocument/2006/relationships/oleObject" Target="embeddings/oleObject31.bin"/><Relationship Id="rId83" Type="http://schemas.openxmlformats.org/officeDocument/2006/relationships/image" Target="media/image45.png"/><Relationship Id="rId88" Type="http://schemas.openxmlformats.org/officeDocument/2006/relationships/hyperlink" Target="https://urait.ru/bcode/453074" TargetMode="External"/><Relationship Id="rId91" Type="http://schemas.openxmlformats.org/officeDocument/2006/relationships/hyperlink" Target="https://e.lanbook.com/book/116627" TargetMode="External"/><Relationship Id="rId96" Type="http://schemas.openxmlformats.org/officeDocument/2006/relationships/hyperlink" Target="https://scholar.google.ru/" TargetMode="External"/><Relationship Id="rId11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image" Target="media/image13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hyperlink" Target="https://www.nature.com/siteindex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17.png"/><Relationship Id="rId44" Type="http://schemas.openxmlformats.org/officeDocument/2006/relationships/image" Target="media/image24.wmf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image" Target="media/image34.jpeg"/><Relationship Id="rId73" Type="http://schemas.openxmlformats.org/officeDocument/2006/relationships/oleObject" Target="embeddings/oleObject30.bin"/><Relationship Id="rId78" Type="http://schemas.openxmlformats.org/officeDocument/2006/relationships/image" Target="media/image41.wmf"/><Relationship Id="rId81" Type="http://schemas.openxmlformats.org/officeDocument/2006/relationships/image" Target="media/image43.wmf"/><Relationship Id="rId86" Type="http://schemas.openxmlformats.org/officeDocument/2006/relationships/hyperlink" Target="https://urait.ru/bcode/453344" TargetMode="External"/><Relationship Id="rId94" Type="http://schemas.openxmlformats.org/officeDocument/2006/relationships/hyperlink" Target="https://dlib.eastview.com/" TargetMode="External"/><Relationship Id="rId99" Type="http://schemas.openxmlformats.org/officeDocument/2006/relationships/hyperlink" Target="http://magtu.ru:8085/marcweb2/Default.asp" TargetMode="External"/><Relationship Id="rId101" Type="http://schemas.openxmlformats.org/officeDocument/2006/relationships/hyperlink" Target="https://uisrussia.ms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wmf"/><Relationship Id="rId39" Type="http://schemas.openxmlformats.org/officeDocument/2006/relationships/image" Target="media/image21.png"/><Relationship Id="rId109" Type="http://schemas.microsoft.com/office/2007/relationships/stylesWithEffects" Target="stylesWithEffects.xml"/><Relationship Id="rId34" Type="http://schemas.openxmlformats.org/officeDocument/2006/relationships/oleObject" Target="embeddings/oleObject11.bin"/><Relationship Id="rId50" Type="http://schemas.openxmlformats.org/officeDocument/2006/relationships/image" Target="media/image27.wmf"/><Relationship Id="rId55" Type="http://schemas.openxmlformats.org/officeDocument/2006/relationships/oleObject" Target="embeddings/oleObject21.bin"/><Relationship Id="rId76" Type="http://schemas.openxmlformats.org/officeDocument/2006/relationships/image" Target="media/image40.wmf"/><Relationship Id="rId97" Type="http://schemas.openxmlformats.org/officeDocument/2006/relationships/hyperlink" Target="http://window.edu.ru/" TargetMode="External"/><Relationship Id="rId104" Type="http://schemas.openxmlformats.org/officeDocument/2006/relationships/hyperlink" Target="http://materials.springer.com/" TargetMode="External"/><Relationship Id="rId7" Type="http://schemas.openxmlformats.org/officeDocument/2006/relationships/image" Target="media/image2.jpeg"/><Relationship Id="rId71" Type="http://schemas.openxmlformats.org/officeDocument/2006/relationships/oleObject" Target="embeddings/oleObject29.bin"/><Relationship Id="rId92" Type="http://schemas.openxmlformats.org/officeDocument/2006/relationships/hyperlink" Target="https://e.lanbook.com/book/1081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879E8E-75A3-4814-A327-EF632435C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32</Pages>
  <Words>5002</Words>
  <Characters>28518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e.kulikova</dc:creator>
  <cp:keywords/>
  <dc:description/>
  <cp:lastModifiedBy>m.zaytseva</cp:lastModifiedBy>
  <cp:revision>17</cp:revision>
  <cp:lastPrinted>2016-11-02T11:02:00Z</cp:lastPrinted>
  <dcterms:created xsi:type="dcterms:W3CDTF">2020-02-21T18:19:00Z</dcterms:created>
  <dcterms:modified xsi:type="dcterms:W3CDTF">2020-12-01T09:05:00Z</dcterms:modified>
</cp:coreProperties>
</file>