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E7EEC" w14:textId="77777777" w:rsidR="00CF782F" w:rsidRDefault="00CF782F" w:rsidP="008852DA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31CC7AB9" wp14:editId="0C8CD95C">
            <wp:extent cx="5931535" cy="8237855"/>
            <wp:effectExtent l="0" t="0" r="0" b="0"/>
            <wp:docPr id="1" name="Рисунок 1" descr="C:\Users\e.musatkina\2019-11-07 01\01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2019-11-07 01\01 003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87E560" w14:textId="77777777" w:rsidR="00CF782F" w:rsidRDefault="00CF782F" w:rsidP="00CF782F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7B6336" wp14:editId="2299B85B">
            <wp:extent cx="6008915" cy="9464634"/>
            <wp:effectExtent l="0" t="0" r="0" b="3810"/>
            <wp:docPr id="2" name="Рисунок 2" descr="C:\Users\e.musatkina\2019-11-07 01\01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2019-11-07 01\01 002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54" cy="946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/>
          <w:bCs w:val="0"/>
          <w:sz w:val="24"/>
          <w:szCs w:val="24"/>
        </w:rPr>
        <w:lastRenderedPageBreak/>
        <w:t xml:space="preserve"> </w:t>
      </w:r>
    </w:p>
    <w:p w14:paraId="25774BD9" w14:textId="77777777" w:rsidR="007754E4" w:rsidRPr="00D21C33" w:rsidRDefault="00CF782F" w:rsidP="00CF782F">
      <w:pPr>
        <w:pStyle w:val="1"/>
        <w:spacing w:before="0" w:after="0"/>
        <w:ind w:left="-426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 wp14:anchorId="7E423533" wp14:editId="4CFFE3EE">
            <wp:extent cx="6472052" cy="8974115"/>
            <wp:effectExtent l="0" t="0" r="5080" b="0"/>
            <wp:docPr id="3" name="Рисунок 3" descr="D:\РП НОВОЕ 2020\Титульные листы сканы\Лист регистрации изменений все года сканы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68" cy="89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82F">
        <w:rPr>
          <w:rStyle w:val="FontStyle16"/>
          <w:b/>
          <w:bCs w:val="0"/>
          <w:sz w:val="24"/>
          <w:szCs w:val="24"/>
        </w:rPr>
        <w:lastRenderedPageBreak/>
        <w:t xml:space="preserve"> </w:t>
      </w:r>
      <w:r w:rsidR="005E0FCA" w:rsidRPr="00D21C33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6CA5919B" w14:textId="77777777" w:rsidR="008852DA" w:rsidRDefault="008852DA" w:rsidP="00E50DCF">
      <w:pPr>
        <w:rPr>
          <w:rStyle w:val="FontStyle17"/>
          <w:b w:val="0"/>
          <w:color w:val="000000"/>
          <w:sz w:val="24"/>
          <w:szCs w:val="24"/>
        </w:rPr>
      </w:pPr>
    </w:p>
    <w:p w14:paraId="26CFD5FB" w14:textId="77777777" w:rsidR="000F035B" w:rsidRPr="00AF2BB2" w:rsidRDefault="007754E4" w:rsidP="000F035B">
      <w:pPr>
        <w:pStyle w:val="Style9"/>
        <w:widowControl/>
        <w:rPr>
          <w:rStyle w:val="FontStyle17"/>
          <w:b w:val="0"/>
          <w:i/>
          <w:sz w:val="24"/>
          <w:szCs w:val="24"/>
        </w:rPr>
      </w:pPr>
      <w:r w:rsidRPr="00E50DCF">
        <w:rPr>
          <w:rStyle w:val="FontStyle17"/>
          <w:b w:val="0"/>
          <w:color w:val="000000"/>
          <w:sz w:val="24"/>
          <w:szCs w:val="24"/>
        </w:rPr>
        <w:t>Целями освое</w:t>
      </w:r>
      <w:r w:rsidR="00777CC9" w:rsidRPr="00E50DCF">
        <w:rPr>
          <w:rStyle w:val="FontStyle17"/>
          <w:b w:val="0"/>
          <w:color w:val="000000"/>
          <w:sz w:val="24"/>
          <w:szCs w:val="24"/>
        </w:rPr>
        <w:t>ния</w:t>
      </w:r>
      <w:r w:rsidRPr="00E50DCF">
        <w:rPr>
          <w:rStyle w:val="FontStyle17"/>
          <w:b w:val="0"/>
          <w:color w:val="000000"/>
          <w:sz w:val="24"/>
          <w:szCs w:val="24"/>
        </w:rPr>
        <w:t xml:space="preserve"> дисциплины (модуля)</w:t>
      </w:r>
      <w:r w:rsidR="00777CC9" w:rsidRPr="00E50DCF">
        <w:rPr>
          <w:rStyle w:val="FontStyle17"/>
          <w:b w:val="0"/>
          <w:color w:val="000000"/>
          <w:sz w:val="24"/>
          <w:szCs w:val="24"/>
        </w:rPr>
        <w:t xml:space="preserve"> </w:t>
      </w:r>
      <w:r w:rsidR="005A08F0" w:rsidRPr="00E50DCF">
        <w:rPr>
          <w:rStyle w:val="FontStyle17"/>
          <w:b w:val="0"/>
          <w:color w:val="000000"/>
          <w:sz w:val="24"/>
          <w:szCs w:val="24"/>
        </w:rPr>
        <w:t>«</w:t>
      </w:r>
      <w:r w:rsidR="0049568B">
        <w:rPr>
          <w:rStyle w:val="FontStyle17"/>
          <w:b w:val="0"/>
          <w:color w:val="000000"/>
          <w:sz w:val="24"/>
          <w:szCs w:val="24"/>
        </w:rPr>
        <w:t>Общий курс транспорта</w:t>
      </w:r>
      <w:r w:rsidR="0049314C" w:rsidRPr="00E50DCF">
        <w:rPr>
          <w:rStyle w:val="FontStyle17"/>
          <w:b w:val="0"/>
          <w:color w:val="000000"/>
          <w:sz w:val="24"/>
          <w:szCs w:val="24"/>
        </w:rPr>
        <w:t xml:space="preserve">» </w:t>
      </w:r>
      <w:r w:rsidR="000F035B">
        <w:rPr>
          <w:rStyle w:val="FontStyle16"/>
          <w:b w:val="0"/>
          <w:sz w:val="24"/>
          <w:szCs w:val="24"/>
        </w:rPr>
        <w:t>формирование компетенций в области</w:t>
      </w:r>
      <w:r w:rsidR="000F035B" w:rsidRPr="000C4102">
        <w:rPr>
          <w:rStyle w:val="FontStyle17"/>
          <w:b w:val="0"/>
          <w:sz w:val="24"/>
          <w:szCs w:val="24"/>
        </w:rPr>
        <w:t xml:space="preserve"> эксплуатации</w:t>
      </w:r>
      <w:r w:rsidR="000F035B">
        <w:rPr>
          <w:rStyle w:val="FontStyle17"/>
          <w:b w:val="0"/>
          <w:sz w:val="24"/>
          <w:szCs w:val="24"/>
        </w:rPr>
        <w:t xml:space="preserve"> различных видов транспорта, а также основных требований к их эффективной и безопасной организации работы </w:t>
      </w:r>
      <w:r w:rsidR="000F035B" w:rsidRPr="00CD41C8">
        <w:rPr>
          <w:rStyle w:val="FontStyle17"/>
          <w:b w:val="0"/>
          <w:sz w:val="24"/>
          <w:szCs w:val="24"/>
        </w:rPr>
        <w:t>для решения конкретных производственных и научно-технических проблем</w:t>
      </w:r>
      <w:r w:rsidR="000F035B">
        <w:rPr>
          <w:rStyle w:val="FontStyle16"/>
          <w:b w:val="0"/>
          <w:sz w:val="24"/>
          <w:szCs w:val="24"/>
        </w:rPr>
        <w:t>.</w:t>
      </w:r>
    </w:p>
    <w:p w14:paraId="0E50BC9A" w14:textId="77777777" w:rsidR="004F032A" w:rsidRPr="0049314C" w:rsidRDefault="004F032A" w:rsidP="002A720F">
      <w:pPr>
        <w:rPr>
          <w:rStyle w:val="FontStyle17"/>
          <w:b w:val="0"/>
          <w:sz w:val="24"/>
          <w:szCs w:val="24"/>
        </w:rPr>
      </w:pPr>
    </w:p>
    <w:p w14:paraId="4A601F2F" w14:textId="77777777" w:rsidR="007754E4" w:rsidRPr="00D21C33" w:rsidRDefault="009C15E7" w:rsidP="008852DA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</w:t>
      </w:r>
    </w:p>
    <w:p w14:paraId="6499339A" w14:textId="77777777" w:rsidR="008852DA" w:rsidRDefault="008852DA" w:rsidP="002A720F">
      <w:pPr>
        <w:rPr>
          <w:rStyle w:val="FontStyle16"/>
          <w:b w:val="0"/>
          <w:sz w:val="24"/>
          <w:szCs w:val="24"/>
        </w:rPr>
      </w:pPr>
    </w:p>
    <w:p w14:paraId="645D7981" w14:textId="77777777" w:rsidR="00910AD0" w:rsidRPr="004046F3" w:rsidRDefault="00E50DCF" w:rsidP="002A720F">
      <w:pPr>
        <w:rPr>
          <w:rStyle w:val="FontStyle16"/>
          <w:b w:val="0"/>
          <w:color w:val="0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49568B">
        <w:rPr>
          <w:rStyle w:val="FontStyle16"/>
          <w:b w:val="0"/>
          <w:sz w:val="24"/>
          <w:szCs w:val="24"/>
        </w:rPr>
        <w:t>Общий курс транспорта</w:t>
      </w:r>
      <w:r w:rsidR="0049314C">
        <w:rPr>
          <w:rStyle w:val="FontStyle16"/>
          <w:b w:val="0"/>
          <w:sz w:val="24"/>
          <w:szCs w:val="24"/>
        </w:rPr>
        <w:t xml:space="preserve">» входит </w:t>
      </w:r>
      <w:r w:rsidR="00CB2103" w:rsidRPr="004046F3">
        <w:rPr>
          <w:rStyle w:val="FontStyle16"/>
          <w:b w:val="0"/>
          <w:color w:val="000000"/>
          <w:sz w:val="24"/>
          <w:szCs w:val="24"/>
        </w:rPr>
        <w:t>в вариативную</w:t>
      </w:r>
      <w:r w:rsidR="008443AF" w:rsidRPr="004046F3">
        <w:rPr>
          <w:rStyle w:val="FontStyle16"/>
          <w:b w:val="0"/>
          <w:color w:val="000000"/>
          <w:sz w:val="24"/>
          <w:szCs w:val="24"/>
        </w:rPr>
        <w:t xml:space="preserve"> часть</w:t>
      </w:r>
      <w:r w:rsidR="0049314C" w:rsidRPr="004046F3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4046F3">
        <w:rPr>
          <w:rStyle w:val="FontStyle16"/>
          <w:b w:val="0"/>
          <w:color w:val="000000"/>
          <w:sz w:val="24"/>
          <w:szCs w:val="24"/>
        </w:rPr>
        <w:t>блока 1 образовательной программы.</w:t>
      </w:r>
    </w:p>
    <w:p w14:paraId="710B2C8B" w14:textId="77777777" w:rsidR="00D84078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</w:t>
      </w:r>
      <w:r w:rsidR="006C76A2">
        <w:rPr>
          <w:rStyle w:val="FontStyle16"/>
          <w:b w:val="0"/>
          <w:sz w:val="24"/>
          <w:szCs w:val="24"/>
        </w:rPr>
        <w:t>лины необходимы знания (умения</w:t>
      </w:r>
      <w:r w:rsidR="00046144">
        <w:rPr>
          <w:rStyle w:val="FontStyle16"/>
          <w:b w:val="0"/>
          <w:sz w:val="24"/>
          <w:szCs w:val="24"/>
        </w:rPr>
        <w:t>, 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6C76A2">
        <w:rPr>
          <w:rStyle w:val="FontStyle16"/>
          <w:b w:val="0"/>
          <w:sz w:val="24"/>
          <w:szCs w:val="24"/>
        </w:rPr>
        <w:t xml:space="preserve"> следующих дисциплин:</w:t>
      </w:r>
    </w:p>
    <w:p w14:paraId="54B8B2CD" w14:textId="77777777" w:rsidR="006C76A2" w:rsidRPr="005D6BBC" w:rsidRDefault="005F1E03" w:rsidP="005F1E03">
      <w:pPr>
        <w:ind w:left="567"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</w:t>
      </w:r>
      <w:r w:rsidR="0026140F">
        <w:rPr>
          <w:rStyle w:val="FontStyle16"/>
          <w:b w:val="0"/>
          <w:sz w:val="24"/>
          <w:szCs w:val="24"/>
        </w:rPr>
        <w:t>Физика</w:t>
      </w:r>
      <w:r w:rsidR="0049314C" w:rsidRPr="005D6BBC">
        <w:rPr>
          <w:rStyle w:val="FontStyle16"/>
          <w:b w:val="0"/>
          <w:sz w:val="24"/>
          <w:szCs w:val="24"/>
        </w:rPr>
        <w:t xml:space="preserve"> </w:t>
      </w:r>
    </w:p>
    <w:p w14:paraId="4CB0484D" w14:textId="77777777" w:rsidR="00D84078" w:rsidRPr="005D6BBC" w:rsidRDefault="005F1E03" w:rsidP="005F1E03">
      <w:pPr>
        <w:pStyle w:val="af5"/>
        <w:widowControl w:val="0"/>
        <w:spacing w:line="240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>–</w:t>
      </w:r>
      <w:r>
        <w:t xml:space="preserve"> </w:t>
      </w:r>
      <w:r w:rsidR="00D84078" w:rsidRPr="005D6BBC">
        <w:rPr>
          <w:sz w:val="24"/>
          <w:szCs w:val="24"/>
        </w:rPr>
        <w:t>Начертательная</w:t>
      </w:r>
      <w:r w:rsidR="0026140F">
        <w:rPr>
          <w:sz w:val="24"/>
          <w:szCs w:val="24"/>
        </w:rPr>
        <w:t xml:space="preserve"> геометрия и инженерная графика</w:t>
      </w:r>
    </w:p>
    <w:p w14:paraId="21D2860B" w14:textId="77777777" w:rsidR="0049314C" w:rsidRDefault="005F1E03" w:rsidP="005F1E03">
      <w:pPr>
        <w:ind w:left="567"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</w:t>
      </w:r>
      <w:r w:rsidR="0026140F">
        <w:rPr>
          <w:rStyle w:val="FontStyle16"/>
          <w:b w:val="0"/>
          <w:sz w:val="24"/>
          <w:szCs w:val="24"/>
        </w:rPr>
        <w:t>Информатика</w:t>
      </w:r>
    </w:p>
    <w:p w14:paraId="246D2632" w14:textId="77777777" w:rsidR="0026140F" w:rsidRDefault="005F1E03" w:rsidP="005F1E03">
      <w:pPr>
        <w:ind w:left="567"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</w:t>
      </w:r>
      <w:r w:rsidR="00CF782F" w:rsidRPr="00CF782F">
        <w:rPr>
          <w:rStyle w:val="FontStyle16"/>
          <w:b w:val="0"/>
          <w:sz w:val="24"/>
          <w:szCs w:val="24"/>
        </w:rPr>
        <w:t>Введение в отрасль</w:t>
      </w:r>
    </w:p>
    <w:p w14:paraId="0A5F099C" w14:textId="77777777" w:rsidR="0049314C" w:rsidRDefault="004046F3" w:rsidP="002A720F">
      <w:r>
        <w:rPr>
          <w:rStyle w:val="FontStyle16"/>
          <w:b w:val="0"/>
          <w:sz w:val="24"/>
          <w:szCs w:val="24"/>
        </w:rPr>
        <w:t>Знания (умения,</w:t>
      </w:r>
      <w:r w:rsidR="00046144">
        <w:rPr>
          <w:rStyle w:val="FontStyle16"/>
          <w:b w:val="0"/>
          <w:sz w:val="24"/>
          <w:szCs w:val="24"/>
        </w:rPr>
        <w:t xml:space="preserve"> владения</w:t>
      </w:r>
      <w:r w:rsidR="00773127">
        <w:rPr>
          <w:rStyle w:val="FontStyle16"/>
          <w:b w:val="0"/>
          <w:sz w:val="24"/>
          <w:szCs w:val="24"/>
        </w:rPr>
        <w:t>), полученные при изучении данной дисциплины будут необходимы</w:t>
      </w:r>
      <w:r>
        <w:rPr>
          <w:rStyle w:val="FontStyle16"/>
          <w:b w:val="0"/>
          <w:sz w:val="24"/>
          <w:szCs w:val="24"/>
        </w:rPr>
        <w:t xml:space="preserve"> при изучении </w:t>
      </w:r>
      <w:r>
        <w:t>специальных дисциплин на старших курсах</w:t>
      </w:r>
      <w:r w:rsidR="009058DC">
        <w:t>,</w:t>
      </w:r>
      <w:r w:rsidRPr="00C9146F">
        <w:t xml:space="preserve"> осмысление которых возможно лишь после н</w:t>
      </w:r>
      <w:r>
        <w:t xml:space="preserve">акопления знаний </w:t>
      </w:r>
      <w:r w:rsidR="00CB2103">
        <w:t>о процессе</w:t>
      </w:r>
      <w:r>
        <w:t xml:space="preserve"> </w:t>
      </w:r>
      <w:r w:rsidRPr="00C9146F">
        <w:t>перевоз</w:t>
      </w:r>
      <w:r>
        <w:t>ки:</w:t>
      </w:r>
    </w:p>
    <w:p w14:paraId="7B00570C" w14:textId="77777777" w:rsidR="005D6BBC" w:rsidRDefault="005F1E03" w:rsidP="005D6BBC">
      <w:pPr>
        <w:pStyle w:val="af5"/>
        <w:widowControl w:val="0"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–</w:t>
      </w:r>
      <w:r w:rsidR="0026140F">
        <w:rPr>
          <w:sz w:val="24"/>
          <w:szCs w:val="24"/>
        </w:rPr>
        <w:t xml:space="preserve">  Организация железнодорожных перевозок промышленных предприятий</w:t>
      </w:r>
    </w:p>
    <w:p w14:paraId="57185C19" w14:textId="77777777" w:rsidR="004046F3" w:rsidRDefault="005F1E03" w:rsidP="002A720F">
      <w:r>
        <w:t>–</w:t>
      </w:r>
      <w:r w:rsidR="0026140F">
        <w:t xml:space="preserve"> Управление эксплуатационной работой и качеством перевозок</w:t>
      </w:r>
    </w:p>
    <w:p w14:paraId="5C9204EB" w14:textId="77777777" w:rsidR="004046F3" w:rsidRPr="00AF2BB2" w:rsidRDefault="005F1E03" w:rsidP="002A720F">
      <w:pPr>
        <w:rPr>
          <w:rStyle w:val="FontStyle16"/>
          <w:b w:val="0"/>
          <w:sz w:val="24"/>
          <w:szCs w:val="24"/>
        </w:rPr>
      </w:pPr>
      <w:r>
        <w:t>–</w:t>
      </w:r>
      <w:r w:rsidR="004046F3">
        <w:t xml:space="preserve"> </w:t>
      </w:r>
      <w:r w:rsidR="00CF782F" w:rsidRPr="00CF782F">
        <w:t>Железнодорожные станции и узлы</w:t>
      </w:r>
    </w:p>
    <w:p w14:paraId="68D3A367" w14:textId="77777777" w:rsidR="00371347" w:rsidRPr="0026140F" w:rsidRDefault="005F1E03" w:rsidP="00371347">
      <w:pPr>
        <w:pStyle w:val="1"/>
        <w:spacing w:before="0" w:after="0"/>
        <w:ind w:left="0" w:firstLine="567"/>
        <w:jc w:val="left"/>
        <w:rPr>
          <w:rStyle w:val="FontStyle21"/>
          <w:b w:val="0"/>
          <w:sz w:val="24"/>
          <w:szCs w:val="24"/>
        </w:rPr>
      </w:pPr>
      <w:r>
        <w:rPr>
          <w:b w:val="0"/>
        </w:rPr>
        <w:t xml:space="preserve">– </w:t>
      </w:r>
      <w:r w:rsidR="0026140F">
        <w:rPr>
          <w:b w:val="0"/>
        </w:rPr>
        <w:t>Устройство и эксплуатация железнодорожного подвижного состава.</w:t>
      </w:r>
    </w:p>
    <w:p w14:paraId="1A30A62C" w14:textId="77777777" w:rsidR="0026140F" w:rsidRDefault="0026140F" w:rsidP="00371347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</w:p>
    <w:p w14:paraId="5763B435" w14:textId="77777777" w:rsidR="004F032A" w:rsidRPr="00C5451F" w:rsidRDefault="007754E4" w:rsidP="00371347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2705475F" w14:textId="77777777" w:rsidR="00371347" w:rsidRDefault="00371347" w:rsidP="0037134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108FD37E" w14:textId="77777777" w:rsidR="00C5451F" w:rsidRPr="00C5451F" w:rsidRDefault="00C5451F" w:rsidP="0037134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</w:t>
      </w:r>
      <w:r w:rsidR="00CB2103">
        <w:rPr>
          <w:rStyle w:val="FontStyle16"/>
          <w:b w:val="0"/>
          <w:sz w:val="24"/>
          <w:szCs w:val="24"/>
        </w:rPr>
        <w:t>модуля</w:t>
      </w:r>
      <w:r w:rsidR="00CB2103" w:rsidRPr="00C17904">
        <w:rPr>
          <w:rStyle w:val="FontStyle16"/>
          <w:b w:val="0"/>
          <w:color w:val="000000"/>
          <w:sz w:val="24"/>
          <w:szCs w:val="24"/>
        </w:rPr>
        <w:t>) «</w:t>
      </w:r>
      <w:r w:rsidR="0049568B">
        <w:rPr>
          <w:rStyle w:val="FontStyle16"/>
          <w:b w:val="0"/>
          <w:color w:val="000000"/>
          <w:sz w:val="24"/>
          <w:szCs w:val="24"/>
        </w:rPr>
        <w:t>Общий курс транспорта</w:t>
      </w:r>
      <w:r w:rsidRPr="00C17904">
        <w:rPr>
          <w:rStyle w:val="FontStyle16"/>
          <w:b w:val="0"/>
          <w:color w:val="00000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7120"/>
      </w:tblGrid>
      <w:tr w:rsidR="009836BA" w:rsidRPr="001C1512" w14:paraId="2412FCD9" w14:textId="77777777" w:rsidTr="009836BA">
        <w:trPr>
          <w:trHeight w:val="611"/>
          <w:tblHeader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B1434A" w14:textId="77777777" w:rsidR="009836BA" w:rsidRPr="001C1512" w:rsidRDefault="009836BA" w:rsidP="00C37444">
            <w:pPr>
              <w:jc w:val="center"/>
            </w:pPr>
            <w:r w:rsidRPr="001C1512">
              <w:t xml:space="preserve">Структурный </w:t>
            </w:r>
            <w:r w:rsidRPr="001C1512">
              <w:br/>
              <w:t xml:space="preserve">элемент </w:t>
            </w:r>
            <w:r w:rsidRPr="001C1512">
              <w:br/>
              <w:t>компетенции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6F68C4" w14:textId="77777777" w:rsidR="009836BA" w:rsidRPr="001C1512" w:rsidRDefault="009836BA" w:rsidP="00C37444">
            <w:pPr>
              <w:jc w:val="center"/>
            </w:pPr>
            <w:r w:rsidRPr="001C1512">
              <w:rPr>
                <w:bCs/>
              </w:rPr>
              <w:t xml:space="preserve">Планируемые результаты обучения </w:t>
            </w:r>
          </w:p>
        </w:tc>
      </w:tr>
      <w:tr w:rsidR="009836BA" w:rsidRPr="001C1512" w14:paraId="0F5353A3" w14:textId="77777777" w:rsidTr="00C3744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7ADBEA" w14:textId="77777777" w:rsidR="009836BA" w:rsidRPr="00BF6AB1" w:rsidRDefault="009836BA" w:rsidP="00C3744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</w:t>
            </w:r>
            <w:r w:rsidRPr="001C1512">
              <w:rPr>
                <w:b/>
                <w:color w:val="000000"/>
              </w:rPr>
              <w:t>К-</w:t>
            </w:r>
            <w:r>
              <w:rPr>
                <w:b/>
                <w:color w:val="000000"/>
              </w:rPr>
              <w:t>2</w:t>
            </w:r>
            <w:r w:rsidRPr="009836BA">
              <w:rPr>
                <w:b/>
                <w:color w:val="000000"/>
              </w:rPr>
              <w:t xml:space="preserve">     </w:t>
            </w:r>
            <w:r w:rsidR="00BF6AB1" w:rsidRPr="00BF6AB1">
              <w:rPr>
                <w:b/>
                <w:color w:val="000000"/>
              </w:rPr>
              <w:t xml:space="preserve"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</w:t>
            </w:r>
            <w:proofErr w:type="spellStart"/>
            <w:r w:rsidR="00BF6AB1" w:rsidRPr="00BF6AB1">
              <w:rPr>
                <w:b/>
                <w:color w:val="000000"/>
              </w:rPr>
              <w:t>грузобагажа</w:t>
            </w:r>
            <w:proofErr w:type="spellEnd"/>
            <w:r w:rsidR="00BF6AB1" w:rsidRPr="00BF6AB1">
              <w:rPr>
                <w:b/>
                <w:color w:val="000000"/>
              </w:rPr>
              <w:t xml:space="preserve"> и грузов</w:t>
            </w:r>
          </w:p>
        </w:tc>
      </w:tr>
      <w:tr w:rsidR="009836BA" w:rsidRPr="001C1512" w14:paraId="09E9945C" w14:textId="77777777" w:rsidTr="009836BA">
        <w:trPr>
          <w:trHeight w:val="225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BC4D77" w14:textId="77777777" w:rsidR="009836BA" w:rsidRPr="001C1512" w:rsidRDefault="009836BA" w:rsidP="00C37444">
            <w:r w:rsidRPr="001C1512">
              <w:t>Знать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F47903" w14:textId="77777777" w:rsidR="009836BA" w:rsidRPr="009836BA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</w:t>
            </w:r>
            <w:r w:rsidRPr="009F4E6A">
              <w:t>сновные понятия о транспорте и транспортных системах</w:t>
            </w:r>
          </w:p>
          <w:p w14:paraId="61D35D6D" w14:textId="77777777" w:rsidR="009836BA" w:rsidRPr="009836BA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взаимосвязь транспортных систем</w:t>
            </w:r>
          </w:p>
          <w:p w14:paraId="04B409D3" w14:textId="77777777" w:rsidR="009836BA" w:rsidRPr="001C1512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особенности организации работы транспорта, как сферы самостоятельной профессиональной деятельности</w:t>
            </w:r>
          </w:p>
        </w:tc>
      </w:tr>
      <w:tr w:rsidR="009836BA" w:rsidRPr="001C1512" w14:paraId="383F6F05" w14:textId="77777777" w:rsidTr="009836BA">
        <w:trPr>
          <w:trHeight w:val="1037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ED4372" w14:textId="77777777" w:rsidR="009836BA" w:rsidRPr="001C1512" w:rsidRDefault="009836BA" w:rsidP="00C37444">
            <w:r w:rsidRPr="001C1512">
              <w:t>Уметь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4144D5" w14:textId="77777777" w:rsidR="009836BA" w:rsidRPr="009836BA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различать особенности промышленного и магистрального транспорта</w:t>
            </w:r>
          </w:p>
          <w:p w14:paraId="27FA5FBE" w14:textId="77777777" w:rsidR="009836BA" w:rsidRPr="009836BA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характеризовать работу транспортных систем</w:t>
            </w:r>
          </w:p>
          <w:p w14:paraId="4B37D6FC" w14:textId="77777777" w:rsidR="009836BA" w:rsidRPr="001C1512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9F4E6A">
              <w:rPr>
                <w:color w:val="000000"/>
              </w:rPr>
              <w:t>ыявлять критерии выбора различных видов транспорта</w:t>
            </w:r>
          </w:p>
        </w:tc>
      </w:tr>
      <w:tr w:rsidR="009836BA" w:rsidRPr="001C1512" w14:paraId="3E592709" w14:textId="77777777" w:rsidTr="009836BA">
        <w:trPr>
          <w:trHeight w:val="164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92D4C0" w14:textId="77777777" w:rsidR="009836BA" w:rsidRPr="001C1512" w:rsidRDefault="009836BA" w:rsidP="00C37444">
            <w:r w:rsidRPr="001C1512">
              <w:t>Владеть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F8C3F5" w14:textId="77777777" w:rsidR="009836BA" w:rsidRPr="009836BA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навыками</w:t>
            </w:r>
            <w:r w:rsidRPr="00AF4F95">
              <w:t xml:space="preserve"> </w:t>
            </w:r>
            <w:r>
              <w:t xml:space="preserve">постановки </w:t>
            </w:r>
            <w:r w:rsidRPr="00C9146F">
              <w:t>задач по</w:t>
            </w:r>
            <w:r>
              <w:t xml:space="preserve"> </w:t>
            </w:r>
            <w:r w:rsidRPr="00AF4F95">
              <w:t>организа</w:t>
            </w:r>
            <w:r>
              <w:t xml:space="preserve">ции </w:t>
            </w:r>
            <w:r w:rsidRPr="00AF4F95">
              <w:t xml:space="preserve">работы </w:t>
            </w:r>
            <w:r>
              <w:t>транспортных систем</w:t>
            </w:r>
          </w:p>
          <w:p w14:paraId="458271BC" w14:textId="77777777" w:rsidR="009836BA" w:rsidRPr="009836BA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навыками сравнительного анализа показателей работы транспортных систем</w:t>
            </w:r>
          </w:p>
          <w:p w14:paraId="38520A12" w14:textId="77777777" w:rsidR="009836BA" w:rsidRPr="001C1512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основными навыками </w:t>
            </w:r>
            <w:r>
              <w:rPr>
                <w:color w:val="000000"/>
              </w:rPr>
              <w:t>разработки</w:t>
            </w:r>
            <w:r w:rsidRPr="00423799">
              <w:rPr>
                <w:color w:val="000000"/>
              </w:rPr>
              <w:t xml:space="preserve"> наиболее эффектив</w:t>
            </w:r>
            <w:r>
              <w:rPr>
                <w:color w:val="000000"/>
              </w:rPr>
              <w:t>ных схем</w:t>
            </w:r>
            <w:r w:rsidRPr="00423799">
              <w:rPr>
                <w:color w:val="000000"/>
              </w:rPr>
              <w:t xml:space="preserve"> </w:t>
            </w:r>
            <w:r w:rsidRPr="00423799">
              <w:rPr>
                <w:color w:val="000000"/>
              </w:rPr>
              <w:lastRenderedPageBreak/>
              <w:t xml:space="preserve">организации движения </w:t>
            </w:r>
            <w:r>
              <w:rPr>
                <w:color w:val="000000"/>
              </w:rPr>
              <w:t xml:space="preserve">в </w:t>
            </w:r>
            <w:r w:rsidRPr="00423799">
              <w:rPr>
                <w:color w:val="000000"/>
              </w:rPr>
              <w:t xml:space="preserve">транспортных </w:t>
            </w:r>
            <w:r>
              <w:rPr>
                <w:color w:val="000000"/>
              </w:rPr>
              <w:t>системах</w:t>
            </w:r>
          </w:p>
        </w:tc>
      </w:tr>
      <w:tr w:rsidR="009836BA" w:rsidRPr="001C1512" w14:paraId="69820ABF" w14:textId="77777777" w:rsidTr="00C3744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3B5D95" w14:textId="77777777" w:rsidR="009836BA" w:rsidRPr="009836BA" w:rsidRDefault="009836BA" w:rsidP="00C3744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</w:t>
            </w:r>
            <w:r w:rsidRPr="001C1512">
              <w:rPr>
                <w:b/>
                <w:color w:val="000000"/>
              </w:rPr>
              <w:t>К-</w:t>
            </w:r>
            <w:r>
              <w:rPr>
                <w:b/>
                <w:color w:val="000000"/>
              </w:rPr>
              <w:t xml:space="preserve">3 - </w:t>
            </w:r>
            <w:r w:rsidRPr="009836BA">
              <w:rPr>
                <w:b/>
                <w:color w:val="000000"/>
              </w:rPr>
              <w:t>способностью к организации рационального взаимодействия различных видов транспорта в единой транспортной системе</w:t>
            </w:r>
          </w:p>
        </w:tc>
      </w:tr>
      <w:tr w:rsidR="009836BA" w:rsidRPr="001C1512" w14:paraId="7209EDDD" w14:textId="77777777" w:rsidTr="009836BA">
        <w:trPr>
          <w:trHeight w:val="225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E337B3" w14:textId="77777777" w:rsidR="009836BA" w:rsidRPr="001C1512" w:rsidRDefault="009836BA" w:rsidP="00C37444">
            <w:r w:rsidRPr="001C1512">
              <w:t>Знать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DCA098" w14:textId="77777777" w:rsidR="009836BA" w:rsidRPr="001C1512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особенности работы различных видов </w:t>
            </w:r>
            <w:r w:rsidRPr="00AF4F95">
              <w:t>транспорт</w:t>
            </w:r>
            <w:r>
              <w:t>а на промышленных предприятиях</w:t>
            </w:r>
          </w:p>
        </w:tc>
      </w:tr>
      <w:tr w:rsidR="009836BA" w:rsidRPr="001C1512" w14:paraId="251B5BEA" w14:textId="77777777" w:rsidTr="009836BA">
        <w:trPr>
          <w:trHeight w:val="1037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F720DD" w14:textId="77777777" w:rsidR="009836BA" w:rsidRPr="001C1512" w:rsidRDefault="009836BA" w:rsidP="00C37444">
            <w:r w:rsidRPr="001C1512">
              <w:t>Уметь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B46F38" w14:textId="77777777" w:rsidR="009836BA" w:rsidRPr="001C1512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 xml:space="preserve">применять полученные знания </w:t>
            </w:r>
            <w:r w:rsidRPr="00AF4F95">
              <w:t xml:space="preserve">в </w:t>
            </w:r>
            <w:r>
              <w:t>разработке схем организации движения транспортных в совокупности с основами организации и управления производством</w:t>
            </w:r>
          </w:p>
        </w:tc>
      </w:tr>
      <w:tr w:rsidR="009836BA" w:rsidRPr="001C1512" w14:paraId="03C0D90C" w14:textId="77777777" w:rsidTr="009836BA">
        <w:trPr>
          <w:trHeight w:val="164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A1DCB2" w14:textId="77777777" w:rsidR="009836BA" w:rsidRPr="001C1512" w:rsidRDefault="009836BA" w:rsidP="00C37444">
            <w:r w:rsidRPr="001C1512">
              <w:t>Владеть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9C644E" w14:textId="77777777" w:rsidR="009836BA" w:rsidRPr="001C1512" w:rsidRDefault="009836BA" w:rsidP="009836B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основными </w:t>
            </w:r>
            <w:r w:rsidRPr="009836BA">
              <w:rPr>
                <w:bCs/>
              </w:rPr>
              <w:t>практическими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умениями </w:t>
            </w:r>
            <w:r w:rsidRPr="00CD41C8">
              <w:t xml:space="preserve">организации </w:t>
            </w:r>
            <w:r>
              <w:t xml:space="preserve">эффективной </w:t>
            </w:r>
            <w:r w:rsidRPr="00CD41C8">
              <w:t xml:space="preserve">работы </w:t>
            </w:r>
            <w:r>
              <w:t>транспорта</w:t>
            </w:r>
          </w:p>
        </w:tc>
      </w:tr>
    </w:tbl>
    <w:p w14:paraId="18534EEB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4F0751A1" w14:textId="77777777" w:rsidR="009836BA" w:rsidRDefault="009836BA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66D37988" w14:textId="77777777" w:rsidR="008A1E40" w:rsidRPr="0003757E" w:rsidRDefault="008A1E40" w:rsidP="0003757E">
      <w:pPr>
        <w:tabs>
          <w:tab w:val="left" w:pos="851"/>
        </w:tabs>
        <w:rPr>
          <w:rStyle w:val="FontStyle18"/>
          <w:b w:val="0"/>
          <w:color w:val="C00000"/>
          <w:sz w:val="24"/>
          <w:szCs w:val="24"/>
          <w:highlight w:val="yellow"/>
        </w:rPr>
      </w:pPr>
    </w:p>
    <w:p w14:paraId="59EA53C3" w14:textId="77777777" w:rsidR="009836BA" w:rsidRDefault="009836BA" w:rsidP="0003757E">
      <w:pPr>
        <w:pStyle w:val="1"/>
        <w:spacing w:before="0" w:after="0"/>
        <w:ind w:left="0" w:firstLine="567"/>
        <w:rPr>
          <w:rStyle w:val="FontStyle18"/>
          <w:b/>
          <w:sz w:val="24"/>
          <w:szCs w:val="24"/>
        </w:rPr>
        <w:sectPr w:rsidR="009836BA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0D9C3543" w14:textId="77777777" w:rsidR="008531ED" w:rsidRPr="008C0924" w:rsidRDefault="008531ED" w:rsidP="0003757E">
      <w:pPr>
        <w:pStyle w:val="1"/>
        <w:spacing w:before="0" w:after="0"/>
        <w:ind w:left="0" w:firstLine="567"/>
        <w:rPr>
          <w:rStyle w:val="FontStyle18"/>
          <w:b/>
          <w:i/>
          <w:sz w:val="24"/>
          <w:szCs w:val="24"/>
        </w:rPr>
      </w:pPr>
      <w:r w:rsidRPr="001A4F6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3CB40183" w14:textId="77777777" w:rsidR="00371347" w:rsidRDefault="00371347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60AAE4F1" w14:textId="77777777" w:rsidR="006C212C" w:rsidRPr="003C0395" w:rsidRDefault="006C212C" w:rsidP="006C212C">
      <w:pPr>
        <w:tabs>
          <w:tab w:val="left" w:pos="851"/>
        </w:tabs>
        <w:rPr>
          <w:bCs/>
        </w:rPr>
      </w:pPr>
      <w:r w:rsidRPr="003C0395">
        <w:rPr>
          <w:bCs/>
        </w:rPr>
        <w:t xml:space="preserve">Общая трудоемкость дисциплины </w:t>
      </w:r>
      <w:r w:rsidR="00D054AD" w:rsidRPr="003C0395">
        <w:rPr>
          <w:bCs/>
        </w:rPr>
        <w:t>составляет 3</w:t>
      </w:r>
      <w:r w:rsidRPr="003C0395">
        <w:rPr>
          <w:bCs/>
        </w:rPr>
        <w:t xml:space="preserve"> зачетных единиц </w:t>
      </w:r>
      <w:r w:rsidR="00D054AD">
        <w:rPr>
          <w:bCs/>
          <w:u w:val="single"/>
        </w:rPr>
        <w:t>108</w:t>
      </w:r>
      <w:r w:rsidR="00D054AD" w:rsidRPr="003C0395">
        <w:rPr>
          <w:bCs/>
          <w:u w:val="single"/>
        </w:rPr>
        <w:t xml:space="preserve"> акад.</w:t>
      </w:r>
      <w:r w:rsidRPr="003C0395">
        <w:rPr>
          <w:bCs/>
        </w:rPr>
        <w:t xml:space="preserve"> часов, в том числе:</w:t>
      </w:r>
    </w:p>
    <w:p w14:paraId="171DD00A" w14:textId="77777777" w:rsidR="006C212C" w:rsidRPr="003C0395" w:rsidRDefault="006C212C" w:rsidP="006C212C">
      <w:pPr>
        <w:tabs>
          <w:tab w:val="left" w:pos="851"/>
        </w:tabs>
        <w:ind w:firstLine="480"/>
        <w:rPr>
          <w:bCs/>
        </w:rPr>
      </w:pPr>
      <w:r w:rsidRPr="003C0395">
        <w:rPr>
          <w:bCs/>
        </w:rPr>
        <w:t>–</w:t>
      </w:r>
      <w:r w:rsidRPr="003C0395">
        <w:rPr>
          <w:bCs/>
        </w:rPr>
        <w:tab/>
        <w:t>контактная работа – _</w:t>
      </w:r>
      <w:r w:rsidR="003B2127">
        <w:rPr>
          <w:bCs/>
          <w:u w:val="single"/>
        </w:rPr>
        <w:t>17,2</w:t>
      </w:r>
      <w:r w:rsidRPr="003C0395">
        <w:rPr>
          <w:bCs/>
        </w:rPr>
        <w:t>_ акад. часов:</w:t>
      </w:r>
    </w:p>
    <w:p w14:paraId="6DC2C4FB" w14:textId="77777777" w:rsidR="006C212C" w:rsidRPr="003C0395" w:rsidRDefault="006C212C" w:rsidP="006C212C">
      <w:pPr>
        <w:tabs>
          <w:tab w:val="left" w:pos="851"/>
        </w:tabs>
        <w:rPr>
          <w:bCs/>
        </w:rPr>
      </w:pPr>
      <w:r w:rsidRPr="003C0395">
        <w:rPr>
          <w:bCs/>
        </w:rPr>
        <w:tab/>
        <w:t>–</w:t>
      </w:r>
      <w:r w:rsidRPr="003C0395">
        <w:rPr>
          <w:bCs/>
        </w:rPr>
        <w:tab/>
        <w:t>аудиторная – _</w:t>
      </w:r>
      <w:r w:rsidR="003B2127">
        <w:rPr>
          <w:bCs/>
          <w:u w:val="single"/>
        </w:rPr>
        <w:t>14</w:t>
      </w:r>
      <w:r w:rsidRPr="003C0395">
        <w:rPr>
          <w:bCs/>
        </w:rPr>
        <w:t>_ акад. часов;</w:t>
      </w:r>
    </w:p>
    <w:p w14:paraId="640BB79C" w14:textId="77777777" w:rsidR="006C212C" w:rsidRPr="003C0395" w:rsidRDefault="006C212C" w:rsidP="006C212C">
      <w:pPr>
        <w:tabs>
          <w:tab w:val="left" w:pos="851"/>
        </w:tabs>
        <w:rPr>
          <w:bCs/>
        </w:rPr>
      </w:pPr>
      <w:r w:rsidRPr="003C0395">
        <w:rPr>
          <w:bCs/>
        </w:rPr>
        <w:tab/>
        <w:t>–</w:t>
      </w:r>
      <w:r w:rsidRPr="003C0395">
        <w:rPr>
          <w:bCs/>
        </w:rPr>
        <w:tab/>
        <w:t>внеаудиторная – _</w:t>
      </w:r>
      <w:r w:rsidR="00BF6AB1">
        <w:rPr>
          <w:bCs/>
          <w:u w:val="single"/>
        </w:rPr>
        <w:t>3,</w:t>
      </w:r>
      <w:r w:rsidR="003B2127">
        <w:rPr>
          <w:bCs/>
          <w:u w:val="single"/>
        </w:rPr>
        <w:t>2</w:t>
      </w:r>
      <w:r w:rsidRPr="003C0395">
        <w:rPr>
          <w:bCs/>
        </w:rPr>
        <w:t xml:space="preserve">_ акад. часов </w:t>
      </w:r>
    </w:p>
    <w:p w14:paraId="308FC133" w14:textId="552CCCFA" w:rsidR="006C212C" w:rsidRDefault="006C212C" w:rsidP="006C212C">
      <w:pPr>
        <w:tabs>
          <w:tab w:val="left" w:pos="851"/>
          <w:tab w:val="left" w:pos="1134"/>
        </w:tabs>
        <w:ind w:firstLine="480"/>
        <w:rPr>
          <w:bCs/>
        </w:rPr>
      </w:pPr>
      <w:r w:rsidRPr="003C0395">
        <w:rPr>
          <w:bCs/>
        </w:rPr>
        <w:t>–</w:t>
      </w:r>
      <w:r w:rsidRPr="003C0395">
        <w:rPr>
          <w:bCs/>
        </w:rPr>
        <w:tab/>
        <w:t xml:space="preserve">самостоятельная работа </w:t>
      </w:r>
      <w:r w:rsidR="00D054AD" w:rsidRPr="003C0395">
        <w:rPr>
          <w:bCs/>
        </w:rPr>
        <w:t xml:space="preserve">– </w:t>
      </w:r>
      <w:r w:rsidR="00D054AD" w:rsidRPr="003C0395">
        <w:rPr>
          <w:bCs/>
          <w:u w:val="single"/>
        </w:rPr>
        <w:t>8</w:t>
      </w:r>
      <w:r w:rsidR="00313E05">
        <w:rPr>
          <w:bCs/>
          <w:u w:val="single"/>
        </w:rPr>
        <w:t>2</w:t>
      </w:r>
      <w:r w:rsidR="00BF6AB1">
        <w:rPr>
          <w:bCs/>
          <w:u w:val="single"/>
        </w:rPr>
        <w:t>,</w:t>
      </w:r>
      <w:r w:rsidR="003B2127">
        <w:rPr>
          <w:bCs/>
          <w:u w:val="single"/>
        </w:rPr>
        <w:t>1</w:t>
      </w:r>
      <w:r w:rsidR="00D60BC1">
        <w:rPr>
          <w:bCs/>
          <w:u w:val="single"/>
        </w:rPr>
        <w:t xml:space="preserve"> </w:t>
      </w:r>
      <w:r w:rsidRPr="003C0395">
        <w:rPr>
          <w:bCs/>
        </w:rPr>
        <w:t>акад. часов.</w:t>
      </w:r>
    </w:p>
    <w:p w14:paraId="15F3A017" w14:textId="77777777" w:rsidR="006814A9" w:rsidRPr="003C0395" w:rsidRDefault="006814A9" w:rsidP="006C212C">
      <w:pPr>
        <w:tabs>
          <w:tab w:val="left" w:pos="851"/>
          <w:tab w:val="left" w:pos="1134"/>
        </w:tabs>
        <w:ind w:firstLine="480"/>
        <w:rPr>
          <w:bCs/>
        </w:rPr>
      </w:pPr>
      <w:r>
        <w:rPr>
          <w:bCs/>
        </w:rPr>
        <w:t xml:space="preserve">–  подготовка к экзамену </w:t>
      </w:r>
      <w:r w:rsidR="00D054AD" w:rsidRPr="003C0395">
        <w:rPr>
          <w:bCs/>
        </w:rPr>
        <w:t xml:space="preserve">– </w:t>
      </w:r>
      <w:r w:rsidR="00D054AD" w:rsidRPr="003C0395">
        <w:rPr>
          <w:bCs/>
          <w:u w:val="single"/>
        </w:rPr>
        <w:t>8</w:t>
      </w:r>
      <w:r>
        <w:rPr>
          <w:bCs/>
          <w:u w:val="single"/>
        </w:rPr>
        <w:t xml:space="preserve">,7 </w:t>
      </w:r>
      <w:r w:rsidRPr="003C0395">
        <w:rPr>
          <w:bCs/>
        </w:rPr>
        <w:t>акад. часов.</w:t>
      </w:r>
    </w:p>
    <w:p w14:paraId="3E514EAC" w14:textId="77777777" w:rsidR="008177F1" w:rsidRDefault="008177F1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23"/>
        <w:gridCol w:w="699"/>
        <w:gridCol w:w="612"/>
        <w:gridCol w:w="702"/>
        <w:gridCol w:w="833"/>
        <w:gridCol w:w="672"/>
        <w:gridCol w:w="3255"/>
        <w:gridCol w:w="2007"/>
        <w:gridCol w:w="1435"/>
      </w:tblGrid>
      <w:tr w:rsidR="00A90808" w:rsidRPr="00AF2BB2" w14:paraId="317B25C8" w14:textId="77777777" w:rsidTr="006814A9">
        <w:trPr>
          <w:cantSplit/>
          <w:trHeight w:val="962"/>
          <w:tblHeader/>
        </w:trPr>
        <w:tc>
          <w:tcPr>
            <w:tcW w:w="1626" w:type="pct"/>
            <w:vMerge w:val="restart"/>
            <w:vAlign w:val="center"/>
          </w:tcPr>
          <w:p w14:paraId="5043FECA" w14:textId="77777777" w:rsidR="007A17C6" w:rsidRDefault="007A17C6" w:rsidP="00AF0FA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5B927136" w14:textId="77777777" w:rsidR="007A17C6" w:rsidRPr="00AF2BB2" w:rsidRDefault="007A17C6" w:rsidP="00AF0FA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14:paraId="1C0DF8B0" w14:textId="77777777" w:rsidR="007A17C6" w:rsidRPr="00CA7077" w:rsidRDefault="00CA7077" w:rsidP="0070220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A7077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9" w:type="pct"/>
            <w:gridSpan w:val="3"/>
            <w:vAlign w:val="center"/>
          </w:tcPr>
          <w:p w14:paraId="5F0A4A22" w14:textId="77777777" w:rsidR="007A17C6" w:rsidRPr="00AF2BB2" w:rsidRDefault="007A17C6" w:rsidP="00EC16A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395">
              <w:rPr>
                <w:rFonts w:cs="Georgia"/>
              </w:rPr>
              <w:t xml:space="preserve">Аудиторная </w:t>
            </w:r>
            <w:r w:rsidRPr="003C0395">
              <w:rPr>
                <w:rFonts w:cs="Georgia"/>
              </w:rPr>
              <w:br/>
              <w:t xml:space="preserve">контактная работа </w:t>
            </w:r>
            <w:r w:rsidRPr="003C0395">
              <w:rPr>
                <w:rFonts w:cs="Georgia"/>
              </w:rPr>
              <w:br/>
              <w:t>(в акад. часах)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 w14:paraId="28CADE28" w14:textId="77777777" w:rsidR="007A17C6" w:rsidRPr="003C0395" w:rsidRDefault="007A17C6" w:rsidP="00C37444">
            <w:pPr>
              <w:ind w:left="-40" w:right="113" w:firstLine="0"/>
              <w:jc w:val="center"/>
              <w:rPr>
                <w:rFonts w:cs="Georgia"/>
              </w:rPr>
            </w:pPr>
            <w:r w:rsidRPr="003C0395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09B97C47" w14:textId="77777777" w:rsidR="007A17C6" w:rsidRPr="00835104" w:rsidRDefault="007A17C6" w:rsidP="00EC16A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C0395">
              <w:rPr>
                <w:rFonts w:cs="Georgia"/>
              </w:rPr>
              <w:t xml:space="preserve">Вид самостоятельной </w:t>
            </w:r>
            <w:r w:rsidRPr="003C0395">
              <w:rPr>
                <w:rFonts w:cs="Georgia"/>
              </w:rPr>
              <w:br/>
              <w:t>работы</w:t>
            </w:r>
          </w:p>
        </w:tc>
        <w:tc>
          <w:tcPr>
            <w:tcW w:w="663" w:type="pct"/>
            <w:vMerge w:val="restart"/>
            <w:vAlign w:val="center"/>
          </w:tcPr>
          <w:p w14:paraId="2BE157CE" w14:textId="77777777" w:rsidR="007A17C6" w:rsidRPr="00AF2BB2" w:rsidRDefault="007A17C6" w:rsidP="00C3744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395">
              <w:rPr>
                <w:rFonts w:cs="Georgia"/>
              </w:rPr>
              <w:t xml:space="preserve">Форма текущего контроля успеваемости и </w:t>
            </w:r>
            <w:r w:rsidRPr="003C0395">
              <w:rPr>
                <w:rFonts w:cs="Georgia"/>
              </w:rPr>
              <w:br/>
              <w:t>промежуточной аттестации</w:t>
            </w:r>
          </w:p>
        </w:tc>
        <w:tc>
          <w:tcPr>
            <w:tcW w:w="474" w:type="pct"/>
            <w:vMerge w:val="restart"/>
            <w:textDirection w:val="btLr"/>
            <w:vAlign w:val="center"/>
          </w:tcPr>
          <w:p w14:paraId="7EF25386" w14:textId="77777777" w:rsidR="007A17C6" w:rsidRPr="007A17C6" w:rsidRDefault="007A17C6" w:rsidP="007A17C6">
            <w:pPr>
              <w:ind w:left="113" w:right="113" w:firstLine="0"/>
              <w:jc w:val="center"/>
            </w:pPr>
            <w:r w:rsidRPr="003C0395">
              <w:rPr>
                <w:rFonts w:ascii="Georgia" w:hAnsi="Georgia" w:cs="Georgia"/>
              </w:rPr>
              <w:t xml:space="preserve">Код и структурный </w:t>
            </w:r>
            <w:r w:rsidRPr="003C0395">
              <w:rPr>
                <w:rFonts w:ascii="Georgia" w:hAnsi="Georgia" w:cs="Georgia"/>
              </w:rPr>
              <w:br/>
              <w:t xml:space="preserve">элемент </w:t>
            </w:r>
            <w:r w:rsidRPr="003C0395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A90808" w:rsidRPr="00AF2BB2" w14:paraId="4B59FF52" w14:textId="77777777" w:rsidTr="006814A9">
        <w:trPr>
          <w:cantSplit/>
          <w:trHeight w:val="1541"/>
          <w:tblHeader/>
        </w:trPr>
        <w:tc>
          <w:tcPr>
            <w:tcW w:w="1626" w:type="pct"/>
            <w:vMerge/>
          </w:tcPr>
          <w:p w14:paraId="5C6524EC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14:paraId="2F466593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textDirection w:val="btLr"/>
            <w:vAlign w:val="center"/>
          </w:tcPr>
          <w:p w14:paraId="3AB38B33" w14:textId="77777777" w:rsidR="007A17C6" w:rsidRPr="003C0395" w:rsidRDefault="007A17C6" w:rsidP="00C37444">
            <w:pPr>
              <w:ind w:firstLine="0"/>
              <w:jc w:val="center"/>
            </w:pPr>
            <w:r w:rsidRPr="003C0395">
              <w:t>лекции</w:t>
            </w:r>
          </w:p>
        </w:tc>
        <w:tc>
          <w:tcPr>
            <w:tcW w:w="232" w:type="pct"/>
            <w:textDirection w:val="btLr"/>
            <w:vAlign w:val="center"/>
          </w:tcPr>
          <w:p w14:paraId="14EFF25B" w14:textId="77777777" w:rsidR="007A17C6" w:rsidRPr="003C0395" w:rsidRDefault="007A17C6" w:rsidP="00C37444">
            <w:pPr>
              <w:ind w:firstLine="0"/>
              <w:jc w:val="center"/>
            </w:pPr>
            <w:proofErr w:type="spellStart"/>
            <w:r w:rsidRPr="003C0395">
              <w:t>лаборат</w:t>
            </w:r>
            <w:proofErr w:type="spellEnd"/>
            <w:r w:rsidRPr="003C0395">
              <w:t>.</w:t>
            </w:r>
          </w:p>
          <w:p w14:paraId="543143D5" w14:textId="77777777" w:rsidR="007A17C6" w:rsidRPr="003C0395" w:rsidRDefault="007A17C6" w:rsidP="00C37444">
            <w:pPr>
              <w:ind w:firstLine="0"/>
              <w:jc w:val="center"/>
            </w:pPr>
            <w:r w:rsidRPr="003C0395"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010413C1" w14:textId="77777777" w:rsidR="00B43704" w:rsidRDefault="007A17C6" w:rsidP="00C37444">
            <w:pPr>
              <w:ind w:firstLine="0"/>
              <w:jc w:val="center"/>
            </w:pPr>
            <w:proofErr w:type="spellStart"/>
            <w:r w:rsidRPr="003C0395">
              <w:t>практич</w:t>
            </w:r>
            <w:proofErr w:type="spellEnd"/>
            <w:r w:rsidRPr="003C0395">
              <w:t xml:space="preserve">. </w:t>
            </w:r>
          </w:p>
          <w:p w14:paraId="147690A2" w14:textId="77777777" w:rsidR="007A17C6" w:rsidRPr="003C0395" w:rsidRDefault="007A17C6" w:rsidP="00C37444">
            <w:pPr>
              <w:ind w:firstLine="0"/>
              <w:jc w:val="center"/>
            </w:pPr>
            <w:r w:rsidRPr="003C0395">
              <w:t>занятия</w:t>
            </w:r>
          </w:p>
        </w:tc>
        <w:tc>
          <w:tcPr>
            <w:tcW w:w="222" w:type="pct"/>
            <w:vMerge/>
            <w:textDirection w:val="btLr"/>
            <w:vAlign w:val="center"/>
          </w:tcPr>
          <w:p w14:paraId="23974F33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  <w:vAlign w:val="center"/>
          </w:tcPr>
          <w:p w14:paraId="7EC62D47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663" w:type="pct"/>
            <w:vMerge/>
            <w:textDirection w:val="btLr"/>
          </w:tcPr>
          <w:p w14:paraId="13C40BDF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474" w:type="pct"/>
            <w:vMerge/>
            <w:textDirection w:val="btLr"/>
          </w:tcPr>
          <w:p w14:paraId="63082AAC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</w:tr>
      <w:tr w:rsidR="00A90808" w:rsidRPr="00AF2BB2" w14:paraId="26A29B7A" w14:textId="77777777" w:rsidTr="006814A9">
        <w:trPr>
          <w:trHeight w:val="268"/>
        </w:trPr>
        <w:tc>
          <w:tcPr>
            <w:tcW w:w="1626" w:type="pct"/>
          </w:tcPr>
          <w:p w14:paraId="56A4C9C6" w14:textId="77777777" w:rsidR="007A17C6" w:rsidRPr="00BF6AB1" w:rsidRDefault="0056153E" w:rsidP="00AF0FA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C0395">
              <w:rPr>
                <w:bCs/>
              </w:rPr>
              <w:t>Раздел 1</w:t>
            </w:r>
            <w:r w:rsidR="007A17C6" w:rsidRPr="00F534A6">
              <w:t xml:space="preserve">. </w:t>
            </w:r>
            <w:r w:rsidR="0049568B">
              <w:t>Понятие транспортных систем</w:t>
            </w:r>
          </w:p>
        </w:tc>
        <w:tc>
          <w:tcPr>
            <w:tcW w:w="231" w:type="pct"/>
            <w:vAlign w:val="center"/>
          </w:tcPr>
          <w:p w14:paraId="0ADD9ABB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7285BDB0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  <w:vAlign w:val="center"/>
          </w:tcPr>
          <w:p w14:paraId="0FCB0D44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7BC894C9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5900CDDE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14:paraId="0EE69864" w14:textId="77777777" w:rsidR="007A17C6" w:rsidRPr="003C0395" w:rsidRDefault="007A17C6" w:rsidP="007A17C6">
            <w:pPr>
              <w:ind w:firstLine="0"/>
              <w:rPr>
                <w:rFonts w:cs="Georgia"/>
              </w:rPr>
            </w:pPr>
          </w:p>
        </w:tc>
        <w:tc>
          <w:tcPr>
            <w:tcW w:w="663" w:type="pct"/>
          </w:tcPr>
          <w:p w14:paraId="3F70E688" w14:textId="77777777" w:rsidR="007A17C6" w:rsidRPr="003C0395" w:rsidRDefault="007A17C6" w:rsidP="007A17C6">
            <w:pPr>
              <w:ind w:firstLine="0"/>
            </w:pPr>
          </w:p>
        </w:tc>
        <w:tc>
          <w:tcPr>
            <w:tcW w:w="474" w:type="pct"/>
          </w:tcPr>
          <w:p w14:paraId="6948BDB4" w14:textId="77777777" w:rsidR="007A17C6" w:rsidRPr="003C0395" w:rsidRDefault="007A17C6" w:rsidP="007A17C6">
            <w:pPr>
              <w:ind w:firstLine="0"/>
              <w:jc w:val="left"/>
              <w:rPr>
                <w:rFonts w:cs="Georgia"/>
                <w:i/>
              </w:rPr>
            </w:pPr>
          </w:p>
        </w:tc>
      </w:tr>
      <w:tr w:rsidR="004249B0" w:rsidRPr="00AF2BB2" w14:paraId="0675A15A" w14:textId="77777777" w:rsidTr="006814A9">
        <w:trPr>
          <w:trHeight w:val="422"/>
        </w:trPr>
        <w:tc>
          <w:tcPr>
            <w:tcW w:w="1626" w:type="pct"/>
          </w:tcPr>
          <w:p w14:paraId="47335F2D" w14:textId="77777777" w:rsidR="004249B0" w:rsidRPr="00BF6AB1" w:rsidRDefault="004249B0" w:rsidP="004249B0">
            <w:pPr>
              <w:pStyle w:val="Style14"/>
              <w:widowControl/>
              <w:ind w:firstLine="0"/>
            </w:pPr>
            <w:r w:rsidRPr="00F534A6">
              <w:t>1.1.</w:t>
            </w:r>
            <w:r>
              <w:t xml:space="preserve"> Тема. </w:t>
            </w:r>
            <w:r w:rsidRPr="00F534A6">
              <w:t xml:space="preserve"> </w:t>
            </w:r>
            <w:r>
              <w:t>Основные элементы системы</w:t>
            </w:r>
          </w:p>
        </w:tc>
        <w:tc>
          <w:tcPr>
            <w:tcW w:w="231" w:type="pct"/>
            <w:vAlign w:val="center"/>
          </w:tcPr>
          <w:p w14:paraId="18D7229B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1057654F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03D648BE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4EB1479C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86E98">
              <w:t>2</w:t>
            </w:r>
            <w:r>
              <w:t>5</w:t>
            </w:r>
          </w:p>
        </w:tc>
        <w:tc>
          <w:tcPr>
            <w:tcW w:w="222" w:type="pct"/>
            <w:vAlign w:val="center"/>
          </w:tcPr>
          <w:p w14:paraId="02151A6C" w14:textId="77777777" w:rsidR="004249B0" w:rsidRPr="00EC16A4" w:rsidRDefault="00BB7AAC" w:rsidP="004249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14:paraId="7EA3402D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57E1FF3A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14092ED0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3F5593C4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51129481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>
              <w:rPr>
                <w:rFonts w:cs="Georgia"/>
                <w:sz w:val="22"/>
                <w:szCs w:val="22"/>
              </w:rPr>
              <w:t xml:space="preserve">ПК-3 - </w:t>
            </w:r>
            <w:proofErr w:type="spellStart"/>
            <w:r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50D7EB95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</w:rPr>
            </w:pPr>
          </w:p>
        </w:tc>
      </w:tr>
      <w:tr w:rsidR="004249B0" w:rsidRPr="00AF2BB2" w14:paraId="1F711DA4" w14:textId="77777777" w:rsidTr="006814A9">
        <w:trPr>
          <w:trHeight w:val="422"/>
        </w:trPr>
        <w:tc>
          <w:tcPr>
            <w:tcW w:w="1626" w:type="pct"/>
          </w:tcPr>
          <w:p w14:paraId="69BBB496" w14:textId="77777777" w:rsidR="004249B0" w:rsidRPr="00177203" w:rsidRDefault="004249B0" w:rsidP="004249B0">
            <w:pPr>
              <w:pStyle w:val="Style14"/>
              <w:widowControl/>
              <w:ind w:firstLine="0"/>
            </w:pPr>
            <w:r w:rsidRPr="00F534A6">
              <w:t xml:space="preserve">1.2. </w:t>
            </w:r>
            <w:r>
              <w:t>Тема Промышленные и муниципальные транспортные системы</w:t>
            </w:r>
          </w:p>
        </w:tc>
        <w:tc>
          <w:tcPr>
            <w:tcW w:w="231" w:type="pct"/>
            <w:vAlign w:val="center"/>
          </w:tcPr>
          <w:p w14:paraId="610BD5DA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1E17F399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32" w:type="pct"/>
            <w:vAlign w:val="center"/>
          </w:tcPr>
          <w:p w14:paraId="17E90189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60ECAD26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86E98">
              <w:t>2</w:t>
            </w:r>
            <w:r>
              <w:t>5</w:t>
            </w:r>
          </w:p>
        </w:tc>
        <w:tc>
          <w:tcPr>
            <w:tcW w:w="222" w:type="pct"/>
            <w:vAlign w:val="center"/>
          </w:tcPr>
          <w:p w14:paraId="72BB7679" w14:textId="77777777" w:rsidR="004249B0" w:rsidRPr="00EC16A4" w:rsidRDefault="00BB7AAC" w:rsidP="004249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14:paraId="1CBD00D6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19D5D568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3B68AB15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3978163A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4EF9817E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>
              <w:rPr>
                <w:rFonts w:cs="Georgia"/>
                <w:sz w:val="22"/>
                <w:szCs w:val="22"/>
              </w:rPr>
              <w:t xml:space="preserve">ПК-3 - </w:t>
            </w:r>
            <w:proofErr w:type="spellStart"/>
            <w:r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54E9911E" w14:textId="77777777" w:rsidR="004249B0" w:rsidRPr="003C0395" w:rsidRDefault="004249B0" w:rsidP="004249B0">
            <w:pPr>
              <w:ind w:firstLine="0"/>
              <w:jc w:val="left"/>
              <w:rPr>
                <w:rFonts w:cs="Georgia"/>
                <w:i/>
              </w:rPr>
            </w:pPr>
          </w:p>
        </w:tc>
      </w:tr>
      <w:tr w:rsidR="004249B0" w:rsidRPr="00AF2BB2" w14:paraId="6888CCE1" w14:textId="77777777" w:rsidTr="006814A9">
        <w:trPr>
          <w:trHeight w:val="422"/>
        </w:trPr>
        <w:tc>
          <w:tcPr>
            <w:tcW w:w="1626" w:type="pct"/>
          </w:tcPr>
          <w:p w14:paraId="518AEC14" w14:textId="77777777" w:rsidR="004249B0" w:rsidRPr="00177203" w:rsidRDefault="004249B0" w:rsidP="004249B0">
            <w:pPr>
              <w:pStyle w:val="Style14"/>
              <w:widowControl/>
              <w:ind w:firstLine="0"/>
            </w:pPr>
            <w:r>
              <w:t>1.3 Тема Новейшие транспортные системы и технологии.</w:t>
            </w:r>
          </w:p>
        </w:tc>
        <w:tc>
          <w:tcPr>
            <w:tcW w:w="231" w:type="pct"/>
            <w:vAlign w:val="center"/>
          </w:tcPr>
          <w:p w14:paraId="598F8A63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72BCF0F9" w14:textId="77777777" w:rsidR="004249B0" w:rsidRDefault="004249B0" w:rsidP="004249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557567B5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14187049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2" w:type="pct"/>
            <w:vAlign w:val="center"/>
          </w:tcPr>
          <w:p w14:paraId="089858B8" w14:textId="77777777" w:rsidR="004249B0" w:rsidRPr="00EC16A4" w:rsidRDefault="00BB7AAC" w:rsidP="004249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57904729" w14:textId="77777777" w:rsidR="004249B0" w:rsidRPr="00D15C9C" w:rsidRDefault="004249B0" w:rsidP="009C01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проработка лекционного материала, </w:t>
            </w: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конспектирование дополнительного материала</w:t>
            </w:r>
          </w:p>
        </w:tc>
        <w:tc>
          <w:tcPr>
            <w:tcW w:w="663" w:type="pct"/>
          </w:tcPr>
          <w:p w14:paraId="5506D233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успеваемости</w:t>
            </w:r>
          </w:p>
        </w:tc>
        <w:tc>
          <w:tcPr>
            <w:tcW w:w="474" w:type="pct"/>
          </w:tcPr>
          <w:p w14:paraId="01BAD45C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77717B20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>
              <w:rPr>
                <w:rFonts w:cs="Georgia"/>
                <w:sz w:val="22"/>
                <w:szCs w:val="22"/>
              </w:rPr>
              <w:t xml:space="preserve">ПК-3 - </w:t>
            </w:r>
            <w:proofErr w:type="spellStart"/>
            <w:r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578D7330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</w:p>
        </w:tc>
      </w:tr>
      <w:tr w:rsidR="004249B0" w:rsidRPr="00066036" w14:paraId="7978297E" w14:textId="77777777" w:rsidTr="006814A9">
        <w:trPr>
          <w:trHeight w:val="499"/>
        </w:trPr>
        <w:tc>
          <w:tcPr>
            <w:tcW w:w="1626" w:type="pct"/>
            <w:vAlign w:val="center"/>
          </w:tcPr>
          <w:p w14:paraId="6328C8C6" w14:textId="77777777" w:rsidR="004249B0" w:rsidRPr="00F534A6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34A6">
              <w:rPr>
                <w:b/>
              </w:rPr>
              <w:t>Итого по разделу</w:t>
            </w:r>
          </w:p>
        </w:tc>
        <w:tc>
          <w:tcPr>
            <w:tcW w:w="231" w:type="pct"/>
            <w:vAlign w:val="center"/>
          </w:tcPr>
          <w:p w14:paraId="2EAB497E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7C2F4062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232" w:type="pct"/>
            <w:vAlign w:val="center"/>
          </w:tcPr>
          <w:p w14:paraId="3BC5F918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14:paraId="34F1F38C" w14:textId="77777777" w:rsidR="004249B0" w:rsidRPr="00A3688D" w:rsidRDefault="00186E98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2" w:type="pct"/>
            <w:vAlign w:val="center"/>
          </w:tcPr>
          <w:p w14:paraId="411915EE" w14:textId="77777777" w:rsidR="004249B0" w:rsidRPr="00A3688D" w:rsidRDefault="00BB7AAC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75" w:type="pct"/>
            <w:vAlign w:val="center"/>
          </w:tcPr>
          <w:p w14:paraId="7A6B1DA7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63" w:type="pct"/>
          </w:tcPr>
          <w:p w14:paraId="7A5D99D5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4" w:type="pct"/>
          </w:tcPr>
          <w:p w14:paraId="73E37E7B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49B0" w:rsidRPr="00066036" w14:paraId="63443D61" w14:textId="77777777" w:rsidTr="006814A9">
        <w:trPr>
          <w:trHeight w:val="499"/>
        </w:trPr>
        <w:tc>
          <w:tcPr>
            <w:tcW w:w="1626" w:type="pct"/>
          </w:tcPr>
          <w:p w14:paraId="11DCCDDF" w14:textId="77777777" w:rsidR="004249B0" w:rsidRPr="00177203" w:rsidRDefault="004249B0" w:rsidP="004249B0">
            <w:pPr>
              <w:pStyle w:val="Style14"/>
              <w:widowControl/>
              <w:ind w:firstLine="0"/>
            </w:pPr>
            <w:r>
              <w:t>Раздел 2</w:t>
            </w:r>
            <w:r w:rsidRPr="00F534A6">
              <w:t xml:space="preserve">. </w:t>
            </w:r>
            <w:r>
              <w:t>Взаимодействие видов транспорта</w:t>
            </w:r>
          </w:p>
        </w:tc>
        <w:tc>
          <w:tcPr>
            <w:tcW w:w="231" w:type="pct"/>
            <w:vAlign w:val="center"/>
          </w:tcPr>
          <w:p w14:paraId="5ED2AAAB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52EA46F9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  <w:vAlign w:val="center"/>
          </w:tcPr>
          <w:p w14:paraId="00B1AB08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3AFB0CF3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4C2CA536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vAlign w:val="center"/>
          </w:tcPr>
          <w:p w14:paraId="67CAF33D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63" w:type="pct"/>
            <w:vAlign w:val="center"/>
          </w:tcPr>
          <w:p w14:paraId="6FE25734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4" w:type="pct"/>
            <w:vAlign w:val="center"/>
          </w:tcPr>
          <w:p w14:paraId="5938633F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49B0" w:rsidRPr="00066036" w14:paraId="29DA7C92" w14:textId="77777777" w:rsidTr="006814A9">
        <w:trPr>
          <w:trHeight w:val="499"/>
        </w:trPr>
        <w:tc>
          <w:tcPr>
            <w:tcW w:w="1626" w:type="pct"/>
          </w:tcPr>
          <w:p w14:paraId="4BF395BE" w14:textId="77777777" w:rsidR="004249B0" w:rsidRPr="00177203" w:rsidRDefault="004249B0" w:rsidP="004249B0">
            <w:pPr>
              <w:pStyle w:val="Style14"/>
              <w:widowControl/>
              <w:ind w:firstLine="0"/>
            </w:pPr>
            <w:r>
              <w:t>2</w:t>
            </w:r>
            <w:r w:rsidRPr="00F534A6">
              <w:t xml:space="preserve">.1. </w:t>
            </w:r>
            <w:r>
              <w:t>Тема</w:t>
            </w:r>
            <w:r w:rsidRPr="00F534A6">
              <w:t xml:space="preserve"> </w:t>
            </w:r>
            <w:r>
              <w:t>Объективные предпосылки взаимодействия различных видов транспорта</w:t>
            </w:r>
          </w:p>
        </w:tc>
        <w:tc>
          <w:tcPr>
            <w:tcW w:w="231" w:type="pct"/>
            <w:vAlign w:val="center"/>
          </w:tcPr>
          <w:p w14:paraId="5AC47C41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3EDFA879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254F0226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63123DA0" w14:textId="77777777" w:rsidR="004249B0" w:rsidRPr="00EC16A4" w:rsidRDefault="00BB7AAC" w:rsidP="004249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  <w:vAlign w:val="center"/>
          </w:tcPr>
          <w:p w14:paraId="4DD30A73" w14:textId="77777777" w:rsidR="004249B0" w:rsidRPr="00EC16A4" w:rsidRDefault="00BB7AAC" w:rsidP="004249B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5" w:type="pct"/>
          </w:tcPr>
          <w:p w14:paraId="3444CA20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4E0AFA20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162A88ED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78D3A3C4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6A3E94D4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ПК-3 -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7DE08851" w14:textId="77777777" w:rsidR="004249B0" w:rsidRDefault="004249B0" w:rsidP="004249B0">
            <w:pPr>
              <w:ind w:firstLine="0"/>
              <w:rPr>
                <w:b/>
              </w:rPr>
            </w:pPr>
          </w:p>
        </w:tc>
      </w:tr>
      <w:tr w:rsidR="004249B0" w:rsidRPr="00066036" w14:paraId="3C157E03" w14:textId="77777777" w:rsidTr="006814A9">
        <w:trPr>
          <w:trHeight w:val="499"/>
        </w:trPr>
        <w:tc>
          <w:tcPr>
            <w:tcW w:w="1626" w:type="pct"/>
          </w:tcPr>
          <w:p w14:paraId="3DE9AB4E" w14:textId="77777777" w:rsidR="004249B0" w:rsidRPr="00177203" w:rsidRDefault="004249B0" w:rsidP="004249B0">
            <w:pPr>
              <w:pStyle w:val="Style14"/>
              <w:widowControl/>
              <w:ind w:firstLine="0"/>
            </w:pPr>
            <w:r>
              <w:t>2</w:t>
            </w:r>
            <w:r w:rsidRPr="00F534A6">
              <w:t xml:space="preserve">.2. </w:t>
            </w:r>
            <w:r>
              <w:t>Тема</w:t>
            </w:r>
            <w:r w:rsidRPr="00F534A6">
              <w:t xml:space="preserve"> </w:t>
            </w:r>
            <w:r>
              <w:t>Условия взаимодействия различных видов транспорта</w:t>
            </w:r>
          </w:p>
        </w:tc>
        <w:tc>
          <w:tcPr>
            <w:tcW w:w="231" w:type="pct"/>
            <w:vAlign w:val="center"/>
          </w:tcPr>
          <w:p w14:paraId="485DA700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4BDC98C5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68DD9B60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189E9B9A" w14:textId="77777777" w:rsidR="004249B0" w:rsidRPr="00EC16A4" w:rsidRDefault="00BB7AAC" w:rsidP="004249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  <w:vAlign w:val="center"/>
          </w:tcPr>
          <w:p w14:paraId="17C421BD" w14:textId="77777777" w:rsidR="004249B0" w:rsidRPr="00EC16A4" w:rsidRDefault="00BB7AAC" w:rsidP="004249B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E6A60">
              <w:t>0</w:t>
            </w:r>
          </w:p>
        </w:tc>
        <w:tc>
          <w:tcPr>
            <w:tcW w:w="1075" w:type="pct"/>
          </w:tcPr>
          <w:p w14:paraId="5A4F0B60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2574592A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7B8D5A53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78CF1996" w14:textId="77777777" w:rsidR="004249B0" w:rsidRDefault="004249B0" w:rsidP="004249B0">
            <w:pPr>
              <w:ind w:firstLine="0"/>
              <w:rPr>
                <w:b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</w:t>
            </w:r>
            <w:r w:rsidRPr="00A90808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Pr="00A90808">
              <w:rPr>
                <w:rFonts w:cs="Georgia"/>
                <w:sz w:val="22"/>
                <w:szCs w:val="22"/>
              </w:rPr>
              <w:t xml:space="preserve">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</w:tc>
      </w:tr>
      <w:tr w:rsidR="004249B0" w:rsidRPr="00066036" w14:paraId="3AB094D2" w14:textId="77777777" w:rsidTr="006814A9">
        <w:trPr>
          <w:trHeight w:val="499"/>
        </w:trPr>
        <w:tc>
          <w:tcPr>
            <w:tcW w:w="1626" w:type="pct"/>
          </w:tcPr>
          <w:p w14:paraId="1F900FEF" w14:textId="77777777" w:rsidR="004249B0" w:rsidRPr="00177203" w:rsidRDefault="004249B0" w:rsidP="004249B0">
            <w:pPr>
              <w:pStyle w:val="Style14"/>
              <w:widowControl/>
              <w:ind w:firstLine="0"/>
            </w:pPr>
            <w:r>
              <w:t>2.3</w:t>
            </w:r>
            <w:r w:rsidRPr="00F534A6">
              <w:t xml:space="preserve">. </w:t>
            </w:r>
            <w:r>
              <w:t>Тема Транспортные узлы и терминалы</w:t>
            </w:r>
          </w:p>
        </w:tc>
        <w:tc>
          <w:tcPr>
            <w:tcW w:w="231" w:type="pct"/>
            <w:vAlign w:val="center"/>
          </w:tcPr>
          <w:p w14:paraId="74C00B4E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067E941E" w14:textId="77777777" w:rsidR="004249B0" w:rsidRDefault="004249B0" w:rsidP="004249B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32" w:type="pct"/>
            <w:vAlign w:val="center"/>
          </w:tcPr>
          <w:p w14:paraId="41050237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7832BE1C" w14:textId="77777777" w:rsidR="004249B0" w:rsidRDefault="004249B0" w:rsidP="004249B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2" w:type="pct"/>
            <w:vAlign w:val="center"/>
          </w:tcPr>
          <w:p w14:paraId="4DB438F9" w14:textId="77777777" w:rsidR="004249B0" w:rsidRDefault="00BB7AAC" w:rsidP="004249B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E6A60">
              <w:t>2</w:t>
            </w:r>
          </w:p>
        </w:tc>
        <w:tc>
          <w:tcPr>
            <w:tcW w:w="1075" w:type="pct"/>
          </w:tcPr>
          <w:p w14:paraId="15FA8B97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47C9DF3F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268640FD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0778003B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21AD9481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ПК-3 -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1B26CDC4" w14:textId="77777777" w:rsidR="004249B0" w:rsidRDefault="004249B0" w:rsidP="004249B0">
            <w:pPr>
              <w:ind w:firstLine="0"/>
              <w:rPr>
                <w:b/>
              </w:rPr>
            </w:pPr>
          </w:p>
        </w:tc>
      </w:tr>
      <w:tr w:rsidR="004249B0" w:rsidRPr="00066036" w14:paraId="7CE0FA76" w14:textId="77777777" w:rsidTr="006814A9">
        <w:trPr>
          <w:trHeight w:val="499"/>
        </w:trPr>
        <w:tc>
          <w:tcPr>
            <w:tcW w:w="1626" w:type="pct"/>
            <w:vAlign w:val="center"/>
          </w:tcPr>
          <w:p w14:paraId="234A141B" w14:textId="77777777" w:rsidR="004249B0" w:rsidRPr="00F534A6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34A6">
              <w:rPr>
                <w:b/>
              </w:rPr>
              <w:t>Итого по разделу</w:t>
            </w:r>
          </w:p>
        </w:tc>
        <w:tc>
          <w:tcPr>
            <w:tcW w:w="231" w:type="pct"/>
            <w:vAlign w:val="center"/>
          </w:tcPr>
          <w:p w14:paraId="6BF22526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43881EBC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232" w:type="pct"/>
            <w:vAlign w:val="center"/>
          </w:tcPr>
          <w:p w14:paraId="580FFCEB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14:paraId="7866AF6A" w14:textId="77777777" w:rsidR="004249B0" w:rsidRPr="00A3688D" w:rsidRDefault="00BB7AAC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249B0">
              <w:rPr>
                <w:b/>
              </w:rPr>
              <w:t>/1И</w:t>
            </w:r>
          </w:p>
        </w:tc>
        <w:tc>
          <w:tcPr>
            <w:tcW w:w="222" w:type="pct"/>
            <w:vAlign w:val="center"/>
          </w:tcPr>
          <w:p w14:paraId="166472DE" w14:textId="77777777" w:rsidR="004249B0" w:rsidRPr="00A3688D" w:rsidRDefault="00BE6A6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075" w:type="pct"/>
            <w:vAlign w:val="center"/>
          </w:tcPr>
          <w:p w14:paraId="26975DC8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63" w:type="pct"/>
          </w:tcPr>
          <w:p w14:paraId="17F57ECD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4" w:type="pct"/>
          </w:tcPr>
          <w:p w14:paraId="400E3A57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49B0" w:rsidRPr="00066036" w14:paraId="32633DAD" w14:textId="77777777" w:rsidTr="006814A9">
        <w:trPr>
          <w:trHeight w:val="579"/>
        </w:trPr>
        <w:tc>
          <w:tcPr>
            <w:tcW w:w="1626" w:type="pct"/>
          </w:tcPr>
          <w:p w14:paraId="5DF57F6B" w14:textId="77777777" w:rsidR="004249B0" w:rsidRPr="00F534A6" w:rsidRDefault="004249B0" w:rsidP="004249B0">
            <w:pPr>
              <w:pStyle w:val="Style14"/>
              <w:widowControl/>
              <w:ind w:firstLine="0"/>
            </w:pPr>
            <w:r>
              <w:lastRenderedPageBreak/>
              <w:t>Раздел 3</w:t>
            </w:r>
            <w:r w:rsidRPr="00F534A6">
              <w:t xml:space="preserve">. </w:t>
            </w:r>
            <w:r>
              <w:t>Критерии выбора видов транспорта</w:t>
            </w:r>
          </w:p>
        </w:tc>
        <w:tc>
          <w:tcPr>
            <w:tcW w:w="231" w:type="pct"/>
            <w:vAlign w:val="center"/>
          </w:tcPr>
          <w:p w14:paraId="2E262422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0844F449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  <w:vAlign w:val="center"/>
          </w:tcPr>
          <w:p w14:paraId="585C5661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696ABA7A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3E80C219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vAlign w:val="center"/>
          </w:tcPr>
          <w:p w14:paraId="6CA30282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63" w:type="pct"/>
            <w:vAlign w:val="center"/>
          </w:tcPr>
          <w:p w14:paraId="44A435BB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4" w:type="pct"/>
            <w:vAlign w:val="center"/>
          </w:tcPr>
          <w:p w14:paraId="6AAE0E30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49B0" w:rsidRPr="00066036" w14:paraId="4D08F745" w14:textId="77777777" w:rsidTr="006814A9">
        <w:trPr>
          <w:trHeight w:val="499"/>
        </w:trPr>
        <w:tc>
          <w:tcPr>
            <w:tcW w:w="1626" w:type="pct"/>
          </w:tcPr>
          <w:p w14:paraId="2441E174" w14:textId="77777777" w:rsidR="004249B0" w:rsidRPr="00F534A6" w:rsidRDefault="004249B0" w:rsidP="004249B0">
            <w:pPr>
              <w:pStyle w:val="Style14"/>
              <w:widowControl/>
              <w:ind w:firstLine="0"/>
            </w:pPr>
            <w:r>
              <w:t>3</w:t>
            </w:r>
            <w:r w:rsidRPr="00F534A6">
              <w:t xml:space="preserve">.1. </w:t>
            </w:r>
            <w:r>
              <w:t>Тема</w:t>
            </w:r>
            <w:r w:rsidRPr="00F534A6">
              <w:t xml:space="preserve"> </w:t>
            </w:r>
            <w:r>
              <w:t>Понятие критерия доступности территории</w:t>
            </w:r>
          </w:p>
        </w:tc>
        <w:tc>
          <w:tcPr>
            <w:tcW w:w="231" w:type="pct"/>
            <w:vAlign w:val="center"/>
          </w:tcPr>
          <w:p w14:paraId="0E72DD2F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679C16D5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6A24E383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2438F547" w14:textId="77777777" w:rsidR="004249B0" w:rsidRPr="00EC16A4" w:rsidRDefault="00186E98" w:rsidP="004249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  <w:vAlign w:val="center"/>
          </w:tcPr>
          <w:p w14:paraId="382672B8" w14:textId="77777777" w:rsidR="004249B0" w:rsidRPr="00EC16A4" w:rsidRDefault="00BE6A60" w:rsidP="004249B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14:paraId="360BD316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7EADCF73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6CFC7486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2C0F1B5D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>
              <w:rPr>
                <w:rFonts w:cs="Georgia"/>
                <w:sz w:val="22"/>
                <w:szCs w:val="22"/>
              </w:rPr>
              <w:t xml:space="preserve">ПК-2 - </w:t>
            </w:r>
            <w:proofErr w:type="spellStart"/>
            <w:r>
              <w:rPr>
                <w:rFonts w:cs="Georgia"/>
                <w:sz w:val="22"/>
                <w:szCs w:val="22"/>
              </w:rPr>
              <w:t>зу</w:t>
            </w:r>
            <w:proofErr w:type="spellEnd"/>
          </w:p>
          <w:p w14:paraId="5A997ACD" w14:textId="77777777" w:rsidR="004249B0" w:rsidRDefault="004249B0" w:rsidP="004249B0">
            <w:pPr>
              <w:ind w:firstLine="0"/>
              <w:rPr>
                <w:b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</w:t>
            </w:r>
            <w:r w:rsidRPr="00A90808">
              <w:rPr>
                <w:rFonts w:ascii="Arial" w:hAnsi="Arial" w:cs="Arial"/>
                <w:sz w:val="22"/>
                <w:szCs w:val="22"/>
              </w:rPr>
              <w:t xml:space="preserve">– </w:t>
            </w:r>
            <w:r>
              <w:rPr>
                <w:rFonts w:cs="Georg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Georgia"/>
                <w:sz w:val="22"/>
                <w:szCs w:val="22"/>
              </w:rPr>
              <w:t>у</w:t>
            </w:r>
            <w:r w:rsidRPr="00A90808">
              <w:rPr>
                <w:rFonts w:cs="Georgia"/>
                <w:sz w:val="22"/>
                <w:szCs w:val="22"/>
              </w:rPr>
              <w:t>в</w:t>
            </w:r>
            <w:proofErr w:type="spellEnd"/>
          </w:p>
        </w:tc>
      </w:tr>
      <w:tr w:rsidR="004249B0" w:rsidRPr="00066036" w14:paraId="3F6C882B" w14:textId="77777777" w:rsidTr="006814A9">
        <w:trPr>
          <w:trHeight w:val="499"/>
        </w:trPr>
        <w:tc>
          <w:tcPr>
            <w:tcW w:w="1626" w:type="pct"/>
          </w:tcPr>
          <w:p w14:paraId="6C02E203" w14:textId="77777777" w:rsidR="004249B0" w:rsidRPr="00F534A6" w:rsidRDefault="004249B0" w:rsidP="004249B0">
            <w:pPr>
              <w:pStyle w:val="Style14"/>
              <w:widowControl/>
              <w:ind w:firstLine="0"/>
            </w:pPr>
            <w:r>
              <w:t>3</w:t>
            </w:r>
            <w:r w:rsidRPr="00F534A6">
              <w:t>.2.</w:t>
            </w:r>
            <w:r>
              <w:t xml:space="preserve"> Тема</w:t>
            </w:r>
            <w:r w:rsidRPr="008F53C5">
              <w:t xml:space="preserve"> </w:t>
            </w:r>
            <w:r>
              <w:t xml:space="preserve">Критерии срочности и </w:t>
            </w:r>
            <w:proofErr w:type="spellStart"/>
            <w:r>
              <w:t>экономичес</w:t>
            </w:r>
            <w:proofErr w:type="spellEnd"/>
            <w:r>
              <w:t xml:space="preserve"> - кой эффективности доставки грузов и пассажиров</w:t>
            </w:r>
          </w:p>
        </w:tc>
        <w:tc>
          <w:tcPr>
            <w:tcW w:w="231" w:type="pct"/>
            <w:vAlign w:val="center"/>
          </w:tcPr>
          <w:p w14:paraId="45A58606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7A13749C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576D7C1B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1E3F0655" w14:textId="1A68E8D4" w:rsidR="004249B0" w:rsidRPr="00EC16A4" w:rsidRDefault="00BB7AAC" w:rsidP="004249B0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249B0">
              <w:t>/</w:t>
            </w:r>
            <w:r w:rsidR="00186E98">
              <w:t>1</w:t>
            </w:r>
            <w:r w:rsidR="00313E05">
              <w:t>И</w:t>
            </w:r>
          </w:p>
        </w:tc>
        <w:tc>
          <w:tcPr>
            <w:tcW w:w="222" w:type="pct"/>
            <w:vAlign w:val="center"/>
          </w:tcPr>
          <w:p w14:paraId="72E29B48" w14:textId="77777777" w:rsidR="004249B0" w:rsidRPr="00EC16A4" w:rsidRDefault="00BE6A60" w:rsidP="004249B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861A1">
              <w:t>5,1</w:t>
            </w:r>
          </w:p>
        </w:tc>
        <w:tc>
          <w:tcPr>
            <w:tcW w:w="1075" w:type="pct"/>
          </w:tcPr>
          <w:p w14:paraId="7A6C0008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1C4A1BE2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621C7302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7874FF9F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3B7F662E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ПК-3 -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217FD073" w14:textId="77777777" w:rsidR="004249B0" w:rsidRDefault="004249B0" w:rsidP="004249B0">
            <w:pPr>
              <w:ind w:firstLine="0"/>
              <w:rPr>
                <w:b/>
              </w:rPr>
            </w:pPr>
          </w:p>
        </w:tc>
      </w:tr>
      <w:tr w:rsidR="004249B0" w:rsidRPr="00066036" w14:paraId="58490E8F" w14:textId="77777777" w:rsidTr="006814A9">
        <w:trPr>
          <w:trHeight w:val="499"/>
        </w:trPr>
        <w:tc>
          <w:tcPr>
            <w:tcW w:w="1626" w:type="pct"/>
          </w:tcPr>
          <w:p w14:paraId="41B0C2E5" w14:textId="77777777" w:rsidR="004249B0" w:rsidRPr="00F534A6" w:rsidRDefault="004249B0" w:rsidP="004249B0">
            <w:pPr>
              <w:pStyle w:val="Style14"/>
              <w:widowControl/>
              <w:ind w:firstLine="0"/>
            </w:pPr>
            <w:r>
              <w:t>3</w:t>
            </w:r>
            <w:r w:rsidRPr="00F534A6">
              <w:t xml:space="preserve">.3. </w:t>
            </w:r>
            <w:r>
              <w:t>Тема. Модели выбора вида транспорта</w:t>
            </w:r>
          </w:p>
        </w:tc>
        <w:tc>
          <w:tcPr>
            <w:tcW w:w="231" w:type="pct"/>
            <w:vAlign w:val="center"/>
          </w:tcPr>
          <w:p w14:paraId="3531ACE6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4DC2C800" w14:textId="77777777" w:rsidR="004249B0" w:rsidRDefault="004249B0" w:rsidP="004249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32" w:type="pct"/>
            <w:vAlign w:val="center"/>
          </w:tcPr>
          <w:p w14:paraId="447F76AD" w14:textId="77777777" w:rsidR="004249B0" w:rsidRPr="00EC16A4" w:rsidRDefault="004249B0" w:rsidP="0042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68F89A0B" w14:textId="77777777" w:rsidR="004249B0" w:rsidRDefault="00186E98" w:rsidP="004249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  <w:vAlign w:val="center"/>
          </w:tcPr>
          <w:p w14:paraId="243A97FA" w14:textId="77777777" w:rsidR="004249B0" w:rsidRDefault="007861A1" w:rsidP="004249B0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1075" w:type="pct"/>
          </w:tcPr>
          <w:p w14:paraId="76E50E96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4C6D763F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1E5E1C24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1B6A4EF9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58645B48" w14:textId="77777777" w:rsidR="004249B0" w:rsidRPr="00A90808" w:rsidRDefault="004249B0" w:rsidP="004249B0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ПК-3 - </w:t>
            </w:r>
            <w:proofErr w:type="spellStart"/>
            <w:r w:rsidRPr="00A90808">
              <w:rPr>
                <w:rFonts w:cs="Georgia"/>
                <w:sz w:val="22"/>
                <w:szCs w:val="22"/>
              </w:rPr>
              <w:t>зув</w:t>
            </w:r>
            <w:proofErr w:type="spellEnd"/>
          </w:p>
          <w:p w14:paraId="1D0EB52C" w14:textId="77777777" w:rsidR="004249B0" w:rsidRDefault="004249B0" w:rsidP="004249B0">
            <w:pPr>
              <w:ind w:firstLine="0"/>
              <w:rPr>
                <w:b/>
              </w:rPr>
            </w:pPr>
          </w:p>
        </w:tc>
      </w:tr>
      <w:tr w:rsidR="004249B0" w:rsidRPr="00066036" w14:paraId="731E0546" w14:textId="77777777" w:rsidTr="008A2BB3">
        <w:trPr>
          <w:trHeight w:val="499"/>
        </w:trPr>
        <w:tc>
          <w:tcPr>
            <w:tcW w:w="1626" w:type="pct"/>
            <w:vAlign w:val="center"/>
          </w:tcPr>
          <w:p w14:paraId="05C058EC" w14:textId="77777777" w:rsidR="004249B0" w:rsidRPr="00F534A6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34A6">
              <w:rPr>
                <w:b/>
              </w:rPr>
              <w:t>Итого по разделу</w:t>
            </w:r>
          </w:p>
        </w:tc>
        <w:tc>
          <w:tcPr>
            <w:tcW w:w="231" w:type="pct"/>
            <w:vAlign w:val="center"/>
          </w:tcPr>
          <w:p w14:paraId="3F200876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4AF16F95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2" w:type="pct"/>
            <w:vAlign w:val="center"/>
          </w:tcPr>
          <w:p w14:paraId="2B52835E" w14:textId="77777777" w:rsidR="004249B0" w:rsidRPr="00A3688D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14:paraId="178677A1" w14:textId="32C0682A" w:rsidR="004249B0" w:rsidRPr="00A3688D" w:rsidRDefault="00BB7AAC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4249B0">
              <w:rPr>
                <w:b/>
              </w:rPr>
              <w:t>/</w:t>
            </w:r>
            <w:r w:rsidR="00186E98">
              <w:rPr>
                <w:b/>
              </w:rPr>
              <w:t>1</w:t>
            </w:r>
            <w:r w:rsidR="00313E05">
              <w:rPr>
                <w:b/>
              </w:rPr>
              <w:t>И</w:t>
            </w:r>
          </w:p>
        </w:tc>
        <w:tc>
          <w:tcPr>
            <w:tcW w:w="222" w:type="pct"/>
            <w:vAlign w:val="center"/>
          </w:tcPr>
          <w:p w14:paraId="1CA82419" w14:textId="3FD6EB7B" w:rsidR="004249B0" w:rsidRPr="00A3688D" w:rsidRDefault="007861A1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  <w:r w:rsidR="00313E0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075" w:type="pct"/>
          </w:tcPr>
          <w:p w14:paraId="797D86EE" w14:textId="77777777" w:rsidR="004249B0" w:rsidRPr="00D15C9C" w:rsidRDefault="004249B0" w:rsidP="004249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14:paraId="5FAE4CF9" w14:textId="77777777" w:rsidR="004249B0" w:rsidRPr="004261EF" w:rsidRDefault="004249B0" w:rsidP="004249B0">
            <w:pPr>
              <w:pStyle w:val="Style14"/>
              <w:widowControl/>
              <w:ind w:firstLine="0"/>
            </w:pPr>
            <w:r w:rsidRPr="004261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контрольной работы</w:t>
            </w:r>
          </w:p>
        </w:tc>
        <w:tc>
          <w:tcPr>
            <w:tcW w:w="474" w:type="pct"/>
          </w:tcPr>
          <w:p w14:paraId="3CCBD7AE" w14:textId="77777777" w:rsidR="004249B0" w:rsidRDefault="004249B0" w:rsidP="004249B0">
            <w:pPr>
              <w:ind w:firstLine="0"/>
              <w:rPr>
                <w:b/>
              </w:rPr>
            </w:pPr>
          </w:p>
        </w:tc>
      </w:tr>
      <w:tr w:rsidR="004249B0" w:rsidRPr="00066036" w14:paraId="1641F7E4" w14:textId="77777777" w:rsidTr="006814A9">
        <w:trPr>
          <w:trHeight w:val="499"/>
        </w:trPr>
        <w:tc>
          <w:tcPr>
            <w:tcW w:w="1626" w:type="pct"/>
            <w:vAlign w:val="center"/>
          </w:tcPr>
          <w:p w14:paraId="61BD512E" w14:textId="77777777" w:rsidR="004249B0" w:rsidRPr="00F534A6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34A6"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14:paraId="36E02A34" w14:textId="77777777" w:rsidR="004249B0" w:rsidRPr="008531ED" w:rsidRDefault="004249B0" w:rsidP="004249B0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02" w:type="pct"/>
            <w:vAlign w:val="center"/>
          </w:tcPr>
          <w:p w14:paraId="50BFD439" w14:textId="77777777" w:rsidR="004249B0" w:rsidRPr="00484E84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232" w:type="pct"/>
            <w:vAlign w:val="center"/>
          </w:tcPr>
          <w:p w14:paraId="6A3D658C" w14:textId="77777777" w:rsidR="004249B0" w:rsidRPr="00484E84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14:paraId="506D99B4" w14:textId="2F128988" w:rsidR="004249B0" w:rsidRPr="00484E84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</w:t>
            </w:r>
            <w:r w:rsidR="00313E05">
              <w:rPr>
                <w:b/>
              </w:rPr>
              <w:t>И</w:t>
            </w:r>
          </w:p>
        </w:tc>
        <w:tc>
          <w:tcPr>
            <w:tcW w:w="222" w:type="pct"/>
            <w:vAlign w:val="center"/>
          </w:tcPr>
          <w:p w14:paraId="17AE732C" w14:textId="77777777" w:rsidR="004249B0" w:rsidRPr="00C6413A" w:rsidRDefault="004249B0" w:rsidP="004249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82,1</w:t>
            </w:r>
          </w:p>
        </w:tc>
        <w:tc>
          <w:tcPr>
            <w:tcW w:w="1075" w:type="pct"/>
          </w:tcPr>
          <w:p w14:paraId="1A851E3A" w14:textId="77777777" w:rsidR="004249B0" w:rsidRPr="00C6413A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663" w:type="pct"/>
          </w:tcPr>
          <w:p w14:paraId="7FE5563B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74" w:type="pct"/>
          </w:tcPr>
          <w:p w14:paraId="1C2A1A5C" w14:textId="77777777" w:rsidR="004249B0" w:rsidRDefault="004249B0" w:rsidP="004249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7BCFAFB4" w14:textId="77777777" w:rsidR="00705E34" w:rsidRDefault="00705E34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69949056" w14:textId="77777777" w:rsidR="009836BA" w:rsidRDefault="009836B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836BA" w:rsidSect="009836BA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03722E81" w14:textId="77777777"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E6EB69F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49568B">
        <w:rPr>
          <w:rStyle w:val="FontStyle18"/>
          <w:b w:val="0"/>
          <w:sz w:val="24"/>
          <w:szCs w:val="24"/>
        </w:rPr>
        <w:t>Общий курс транспорта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14:paraId="0860CE9A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 w:rsidR="0049568B">
        <w:rPr>
          <w:rStyle w:val="FontStyle18"/>
          <w:b w:val="0"/>
          <w:sz w:val="24"/>
          <w:szCs w:val="24"/>
        </w:rPr>
        <w:t>Общий курс транспорта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14:paraId="04E29F73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 xml:space="preserve">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050BA66B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>
        <w:rPr>
          <w:rStyle w:val="FontStyle18"/>
          <w:b w:val="0"/>
          <w:sz w:val="24"/>
          <w:szCs w:val="24"/>
        </w:rPr>
        <w:t>и методы </w:t>
      </w:r>
      <w:r>
        <w:rPr>
          <w:rStyle w:val="FontStyle18"/>
          <w:b w:val="0"/>
          <w:sz w:val="24"/>
          <w:szCs w:val="24"/>
          <w:lang w:val="en-US"/>
        </w:rPr>
        <w:t>IT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14:paraId="2AFC0DB8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 xml:space="preserve">машних заданий, </w:t>
      </w:r>
      <w:r w:rsidRPr="005C48FC">
        <w:rPr>
          <w:rStyle w:val="FontStyle18"/>
          <w:b w:val="0"/>
          <w:sz w:val="24"/>
          <w:szCs w:val="24"/>
        </w:rPr>
        <w:t>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14:paraId="22A72430" w14:textId="77777777" w:rsidR="00A57B83" w:rsidRDefault="00A57B83" w:rsidP="00A57B8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123FED6" w14:textId="77777777" w:rsidR="0032470F" w:rsidRDefault="004F032A" w:rsidP="00A57B8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5CF41076" w14:textId="77777777" w:rsidR="00AF0FA3" w:rsidRDefault="00AF0FA3" w:rsidP="00AF0FA3"/>
    <w:p w14:paraId="1A286BF7" w14:textId="77777777" w:rsidR="00811037" w:rsidRPr="008603F8" w:rsidRDefault="00811037" w:rsidP="00811037">
      <w:pPr>
        <w:rPr>
          <w:szCs w:val="20"/>
        </w:rPr>
      </w:pPr>
      <w:r w:rsidRPr="008603F8">
        <w:rPr>
          <w:szCs w:val="20"/>
        </w:rPr>
        <w:t>По дисциплине «</w:t>
      </w:r>
      <w:r w:rsidR="0049568B">
        <w:rPr>
          <w:szCs w:val="20"/>
        </w:rPr>
        <w:t>Общий курс транспорта</w:t>
      </w:r>
      <w:r w:rsidRPr="008603F8">
        <w:rPr>
          <w:szCs w:val="20"/>
        </w:rPr>
        <w:t>» предусмотрена аудиторная и внеаудиторная самостоятельная работа обучающихся.</w:t>
      </w:r>
    </w:p>
    <w:p w14:paraId="1BC2B3A8" w14:textId="77777777" w:rsidR="00811037" w:rsidRPr="008603F8" w:rsidRDefault="00811037" w:rsidP="00811037">
      <w:pPr>
        <w:rPr>
          <w:szCs w:val="20"/>
        </w:rPr>
      </w:pPr>
      <w:r w:rsidRPr="008603F8">
        <w:rPr>
          <w:bCs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8603F8">
        <w:rPr>
          <w:szCs w:val="20"/>
        </w:rPr>
        <w:t>.</w:t>
      </w:r>
    </w:p>
    <w:p w14:paraId="1772EE1A" w14:textId="77777777" w:rsidR="00811037" w:rsidRDefault="00811037" w:rsidP="00811037">
      <w:pPr>
        <w:rPr>
          <w:szCs w:val="20"/>
        </w:rPr>
      </w:pPr>
      <w:r w:rsidRPr="008603F8">
        <w:rPr>
          <w:szCs w:val="20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14:paraId="2F252C85" w14:textId="77777777" w:rsidR="00125E3D" w:rsidRPr="00954BAF" w:rsidRDefault="00125E3D" w:rsidP="00125E3D">
      <w:pPr>
        <w:keepNext/>
        <w:spacing w:before="240" w:after="120"/>
        <w:outlineLvl w:val="0"/>
        <w:rPr>
          <w:b/>
        </w:rPr>
      </w:pPr>
      <w:r w:rsidRPr="00954BAF">
        <w:rPr>
          <w:b/>
        </w:rPr>
        <w:t xml:space="preserve">Темы контрольных работ </w:t>
      </w:r>
    </w:p>
    <w:p w14:paraId="4029B253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Назначение и функции транспорта. </w:t>
      </w:r>
    </w:p>
    <w:p w14:paraId="1AAAE2FC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Состояние и развитие транспортной сети страны. </w:t>
      </w:r>
    </w:p>
    <w:p w14:paraId="28D2A64E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Социальная и экономическая значимости перевозок пассажиров. </w:t>
      </w:r>
    </w:p>
    <w:p w14:paraId="3442C020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Состав и структура транспортной системы страны (общие представления). </w:t>
      </w:r>
    </w:p>
    <w:p w14:paraId="7FD15188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Место автомобильного транспорта в транспортной системе страны. </w:t>
      </w:r>
    </w:p>
    <w:p w14:paraId="1C31BA4E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. Роль и значение технологии в организации и повышении эффективности перевозок. </w:t>
      </w:r>
    </w:p>
    <w:p w14:paraId="3AC50B64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Основные факторы и условия, определяющие функционирование и развитие транспортной системы. </w:t>
      </w:r>
    </w:p>
    <w:p w14:paraId="3452D8FD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Экономические условия перевозок грузов</w:t>
      </w:r>
    </w:p>
    <w:p w14:paraId="695B3DB2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Формирование и развитие транспортного законодательства Российской Федерации</w:t>
      </w:r>
    </w:p>
    <w:p w14:paraId="6C5AC30F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Основные показатели работы транспорта. </w:t>
      </w:r>
    </w:p>
    <w:p w14:paraId="70F9F7C7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Задачи транспорта в условиях перехода к рыночным отношениям в народном хозяйстве</w:t>
      </w:r>
    </w:p>
    <w:p w14:paraId="40A38BB3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Основные направления научно - технического прогресса на транспорте.</w:t>
      </w:r>
    </w:p>
    <w:p w14:paraId="5D3315FC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Проблема удовлетворения потребностей народного хозяйства в перевозках грузов</w:t>
      </w:r>
    </w:p>
    <w:p w14:paraId="0BDF5B16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Развитие организации перевозочной деятельности, лицензирование перевозок</w:t>
      </w:r>
    </w:p>
    <w:p w14:paraId="12B61C1C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Проблема удовлетворения потребностей в перевозках пассажиров</w:t>
      </w:r>
    </w:p>
    <w:p w14:paraId="6F610BBA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Транспортные узлы, их особенности и классификация. </w:t>
      </w:r>
    </w:p>
    <w:p w14:paraId="790BC931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lastRenderedPageBreak/>
        <w:t>Социальная значимость перевозок пассажиров</w:t>
      </w:r>
    </w:p>
    <w:p w14:paraId="543248EC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Транспортные терминалы, их сущность и характеристики</w:t>
      </w:r>
    </w:p>
    <w:p w14:paraId="282463C5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Проблема охраны окружающей среды от воздействия транспортных систем</w:t>
      </w:r>
    </w:p>
    <w:p w14:paraId="171454D6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Роль транспорта в стабилизации и повышении эффективности народного хозяйства</w:t>
      </w:r>
    </w:p>
    <w:p w14:paraId="0207482C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Роль и структура транспортного комплекса страны</w:t>
      </w:r>
    </w:p>
    <w:p w14:paraId="6C687CD3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Влияние перехода к рыночным условиям на функционирование транспортной системы</w:t>
      </w:r>
    </w:p>
    <w:p w14:paraId="7F89975F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Затраты всех видов ресурсов на транспорте. </w:t>
      </w:r>
    </w:p>
    <w:p w14:paraId="5C811DDB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Представление о единой транспортной сети и ее характеристика. </w:t>
      </w:r>
    </w:p>
    <w:p w14:paraId="60634E9F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Транспортные издержки</w:t>
      </w:r>
    </w:p>
    <w:p w14:paraId="5CCC1176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Потери от недостаточного качества транспортного обслуживания производства. </w:t>
      </w:r>
    </w:p>
    <w:p w14:paraId="1BC6C4B2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Система информационного обеспечения транспортного обслуживания производства, ее сущность и задачи</w:t>
      </w:r>
    </w:p>
    <w:p w14:paraId="33749890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Эффективность затрат на транспорт. </w:t>
      </w:r>
    </w:p>
    <w:p w14:paraId="1B0D931F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Роль топливно-энергетического комплекса в развитии транспорта. </w:t>
      </w:r>
    </w:p>
    <w:p w14:paraId="72D1D8B0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Возникновение посреднической среды в организации перевозок грузов, ее функции и значение. </w:t>
      </w:r>
    </w:p>
    <w:p w14:paraId="7772BC43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Роль человеческого фактора в системе транспортного процесса. </w:t>
      </w:r>
    </w:p>
    <w:p w14:paraId="07AD5EF0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Противоречия развития транспорта, единой транспортной системы в условиях суверенитета республик и сохранения отраслевых систем управления транспорта. </w:t>
      </w:r>
    </w:p>
    <w:p w14:paraId="211FD5C3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Роль и значение отдельных участников и операций транспортного процесса. </w:t>
      </w:r>
    </w:p>
    <w:p w14:paraId="5D5852A2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Проблема транспортно-экспедиционного обслуживания клиентуры</w:t>
      </w:r>
    </w:p>
    <w:p w14:paraId="206704EB" w14:textId="77777777" w:rsid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Транспортная обеспеченность и система управления транспортом</w:t>
      </w:r>
    </w:p>
    <w:p w14:paraId="2B346CB6" w14:textId="77777777" w:rsidR="00CA559A" w:rsidRPr="00EE693B" w:rsidRDefault="00EE693B" w:rsidP="00EE693B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Контейнерные и пакетные перевозки на автомобильном транспорте: организация, управление и эффективность</w:t>
      </w:r>
    </w:p>
    <w:p w14:paraId="153B4495" w14:textId="77777777" w:rsidR="007861A1" w:rsidRDefault="007861A1" w:rsidP="00954BAF">
      <w:pPr>
        <w:keepNext/>
        <w:outlineLvl w:val="0"/>
        <w:rPr>
          <w:b/>
          <w:iCs/>
        </w:rPr>
      </w:pPr>
    </w:p>
    <w:p w14:paraId="1DC2C007" w14:textId="77777777" w:rsidR="00125E3D" w:rsidRDefault="00125E3D" w:rsidP="00954BAF">
      <w:pPr>
        <w:keepNext/>
        <w:outlineLvl w:val="0"/>
        <w:rPr>
          <w:b/>
          <w:iCs/>
        </w:rPr>
      </w:pPr>
      <w:r>
        <w:rPr>
          <w:b/>
          <w:iCs/>
        </w:rPr>
        <w:t xml:space="preserve">Перечень вопросов для подготовки к </w:t>
      </w:r>
      <w:r w:rsidR="00B52284">
        <w:rPr>
          <w:b/>
          <w:iCs/>
        </w:rPr>
        <w:t>экзамену</w:t>
      </w:r>
    </w:p>
    <w:p w14:paraId="534D9359" w14:textId="77777777" w:rsidR="00125E3D" w:rsidRDefault="00125E3D" w:rsidP="00954BAF">
      <w:pPr>
        <w:keepNext/>
        <w:outlineLvl w:val="0"/>
        <w:rPr>
          <w:b/>
          <w:iCs/>
        </w:rPr>
      </w:pPr>
    </w:p>
    <w:p w14:paraId="621AB01F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Что значит термин «транспорт»? </w:t>
      </w:r>
    </w:p>
    <w:p w14:paraId="34E37997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Производственный процесс транспорта.</w:t>
      </w:r>
    </w:p>
    <w:p w14:paraId="15BC7804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Составные части транспортной отрасли</w:t>
      </w:r>
    </w:p>
    <w:p w14:paraId="7A54E2FA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Экономическая роль транспорта</w:t>
      </w:r>
    </w:p>
    <w:p w14:paraId="2594937F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Политическое значение транспорта</w:t>
      </w:r>
    </w:p>
    <w:p w14:paraId="4FEB4095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Социальная функция транспорта</w:t>
      </w:r>
    </w:p>
    <w:p w14:paraId="0F197EFB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Культурное значение транспорта</w:t>
      </w:r>
    </w:p>
    <w:p w14:paraId="6029176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Оборонная роль транспорта</w:t>
      </w:r>
    </w:p>
    <w:p w14:paraId="2373E1C6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Комплекс основных требований к транспорту</w:t>
      </w:r>
    </w:p>
    <w:p w14:paraId="2FA93F79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Транспортная техника</w:t>
      </w:r>
    </w:p>
    <w:p w14:paraId="0AF4D6EF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Классификация транспортных средств. </w:t>
      </w:r>
    </w:p>
    <w:p w14:paraId="6DE6375C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Техническая характеристика транспорта</w:t>
      </w:r>
    </w:p>
    <w:p w14:paraId="33E6A887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Техническая скорость</w:t>
      </w:r>
    </w:p>
    <w:p w14:paraId="32DC104C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Рейсовая скорость.</w:t>
      </w:r>
    </w:p>
    <w:p w14:paraId="3F69F180" w14:textId="77777777" w:rsidR="00EE5A5E" w:rsidRDefault="005B66A2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Коэффициент</w:t>
      </w:r>
      <w:r w:rsidR="00EE5A5E">
        <w:t xml:space="preserve"> эффективности использования перевозочного времени</w:t>
      </w:r>
    </w:p>
    <w:p w14:paraId="5E6296B0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Производительность перевозочного процесса</w:t>
      </w:r>
    </w:p>
    <w:p w14:paraId="073BB9F4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Параметр экономичности транспортного средства</w:t>
      </w:r>
    </w:p>
    <w:p w14:paraId="19597B3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Классификация погрузочно-разгрузочных и транспортно-складских технических средств</w:t>
      </w:r>
    </w:p>
    <w:p w14:paraId="18D8C1F4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Комплексная характеристика погрузочно-разгрузочных и </w:t>
      </w:r>
      <w:proofErr w:type="spellStart"/>
      <w:r>
        <w:t>транспортноскладских</w:t>
      </w:r>
      <w:proofErr w:type="spellEnd"/>
      <w:r>
        <w:t xml:space="preserve"> работ. </w:t>
      </w:r>
    </w:p>
    <w:p w14:paraId="4E95605E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Что такое транспортный модуль.</w:t>
      </w:r>
    </w:p>
    <w:p w14:paraId="539ECEDD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lastRenderedPageBreak/>
        <w:t xml:space="preserve">Что такое транспортный терминал? </w:t>
      </w:r>
    </w:p>
    <w:p w14:paraId="0E72D086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Международные транспортные коридоры России</w:t>
      </w:r>
    </w:p>
    <w:p w14:paraId="65B66F2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Мультимодальная система перевозки. </w:t>
      </w:r>
    </w:p>
    <w:p w14:paraId="22D34081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Интермодальная система перевозки</w:t>
      </w:r>
    </w:p>
    <w:p w14:paraId="1D5E48B7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Классификация складов. </w:t>
      </w:r>
    </w:p>
    <w:p w14:paraId="451862A1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Параметры, характеризующие склады</w:t>
      </w:r>
    </w:p>
    <w:p w14:paraId="538CA5A3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Транспортное пространство</w:t>
      </w:r>
    </w:p>
    <w:p w14:paraId="55BB2E50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Пропускная способность транспортного пространства. </w:t>
      </w:r>
    </w:p>
    <w:p w14:paraId="08EC9393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Управление транспортными потоками. </w:t>
      </w:r>
    </w:p>
    <w:p w14:paraId="76E62014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Показатели транспортного обслуживания потребителей. </w:t>
      </w:r>
    </w:p>
    <w:p w14:paraId="75698983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Надежность транспортных систем. </w:t>
      </w:r>
    </w:p>
    <w:p w14:paraId="6CCD564E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Степень удовлетворения спроса перевозок. </w:t>
      </w:r>
    </w:p>
    <w:p w14:paraId="1C74E7F2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.Степень ритмичности перевозок груза. </w:t>
      </w:r>
    </w:p>
    <w:p w14:paraId="4BF30143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Балансовый метод планирования перевозок</w:t>
      </w:r>
    </w:p>
    <w:p w14:paraId="448432B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Потребность в подвижном составе. </w:t>
      </w:r>
    </w:p>
    <w:p w14:paraId="1E9A8C5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Основные и оборотные фонды. </w:t>
      </w:r>
    </w:p>
    <w:p w14:paraId="2A06DB1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Себестоимость перевозок. </w:t>
      </w:r>
    </w:p>
    <w:p w14:paraId="640FFA5D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Регулирование тарифов перевозок. </w:t>
      </w:r>
    </w:p>
    <w:p w14:paraId="5404A909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Транспорт и окружающая среда. </w:t>
      </w:r>
    </w:p>
    <w:p w14:paraId="51D5A3A6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Основные токсические вещества в выбросах автомобилей. </w:t>
      </w:r>
    </w:p>
    <w:p w14:paraId="0BF3E7EE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Состав и структура транспортной системы страны. </w:t>
      </w:r>
    </w:p>
    <w:p w14:paraId="27155A06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Объективная необходимость в координации развития и функционирования отдельных видов транспорта.</w:t>
      </w:r>
    </w:p>
    <w:p w14:paraId="792B535F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Транспортные коридоры и их значимость в грузоперевозках. </w:t>
      </w:r>
    </w:p>
    <w:p w14:paraId="0E2A5063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Роль транспорта в общественном производстве. Требования к транспорту. </w:t>
      </w:r>
    </w:p>
    <w:p w14:paraId="085A9699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Место автомобильного транспорта в транспортной системе страны. </w:t>
      </w:r>
    </w:p>
    <w:p w14:paraId="16501AA4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Роль и значение технологии в организации и повышении эффективности перевозок. </w:t>
      </w:r>
    </w:p>
    <w:p w14:paraId="1A1ABBC1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Основные факторы и условия, определяющие функционирование и развитие транспортной системы. </w:t>
      </w:r>
    </w:p>
    <w:p w14:paraId="0EA19B1B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Формирование и развитие транспортного законодательства в Российской Федерации. </w:t>
      </w:r>
    </w:p>
    <w:p w14:paraId="68C812ED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Транспортная технологичность и техническая </w:t>
      </w:r>
      <w:proofErr w:type="spellStart"/>
      <w:r>
        <w:t>оснащѐнность</w:t>
      </w:r>
      <w:proofErr w:type="spellEnd"/>
      <w:r>
        <w:t xml:space="preserve"> </w:t>
      </w:r>
      <w:proofErr w:type="spellStart"/>
      <w:r>
        <w:t>грузообразующих</w:t>
      </w:r>
      <w:proofErr w:type="spellEnd"/>
      <w:r>
        <w:t xml:space="preserve"> и </w:t>
      </w:r>
      <w:proofErr w:type="spellStart"/>
      <w:r>
        <w:t>грузопоглащающих</w:t>
      </w:r>
      <w:proofErr w:type="spellEnd"/>
      <w:r>
        <w:t xml:space="preserve"> пунктов</w:t>
      </w:r>
    </w:p>
    <w:p w14:paraId="5E8B102C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Система автомобильного транспорта, </w:t>
      </w:r>
      <w:proofErr w:type="spellStart"/>
      <w:r>
        <w:t>еѐ</w:t>
      </w:r>
      <w:proofErr w:type="spellEnd"/>
      <w:r>
        <w:t xml:space="preserve"> состав и характеристика элементов. </w:t>
      </w:r>
    </w:p>
    <w:p w14:paraId="17F84E6A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Потери от недостаточного качества транспортного обслуживания производства. </w:t>
      </w:r>
    </w:p>
    <w:p w14:paraId="2BE4F799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Основные направления научно-технического прогресса на автомобильном транспорте. </w:t>
      </w:r>
    </w:p>
    <w:p w14:paraId="09FB802D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Возникновение посреднической среды в организации перевозок грузов, </w:t>
      </w:r>
      <w:proofErr w:type="spellStart"/>
      <w:r>
        <w:t>еѐ</w:t>
      </w:r>
      <w:proofErr w:type="spellEnd"/>
      <w:r>
        <w:t xml:space="preserve"> функции и значение.</w:t>
      </w:r>
    </w:p>
    <w:p w14:paraId="1070FECA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.Качество транспортного обслуживания производства. </w:t>
      </w:r>
    </w:p>
    <w:p w14:paraId="59EB46F3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Роль человеческого фактора в системе транспортного процесса на автомобильном транспорте. </w:t>
      </w:r>
    </w:p>
    <w:p w14:paraId="320DC1A1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Паромные переправы и их значение в перевозках. </w:t>
      </w:r>
    </w:p>
    <w:p w14:paraId="54C9FFCD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proofErr w:type="spellStart"/>
      <w:r>
        <w:t>Бесперегрузочные</w:t>
      </w:r>
      <w:proofErr w:type="spellEnd"/>
      <w:r>
        <w:t xml:space="preserve"> сообщения на транспорте. </w:t>
      </w:r>
    </w:p>
    <w:p w14:paraId="64672BCB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Грузы, их номенклатура и основные свойства. </w:t>
      </w:r>
    </w:p>
    <w:p w14:paraId="6508002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Интермодальные и мультимодальные системы грузоперевозок</w:t>
      </w:r>
    </w:p>
    <w:p w14:paraId="7EFAF092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Эффективность затрат на транспорт. </w:t>
      </w:r>
    </w:p>
    <w:p w14:paraId="7BEBFC6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Основные направления научно-технического прогресса на транспорте. </w:t>
      </w:r>
    </w:p>
    <w:p w14:paraId="273F2D3A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Транспортные терминалы, их сущность и характеристики. </w:t>
      </w:r>
    </w:p>
    <w:p w14:paraId="3DB6BEE5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Проблема охраны окружающей среды и условия безопасности использования авто</w:t>
      </w:r>
      <w:r>
        <w:lastRenderedPageBreak/>
        <w:t xml:space="preserve">мобилей. </w:t>
      </w:r>
    </w:p>
    <w:p w14:paraId="26C63335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.Влияние перехода к рыночным условиям на функционирование транспортной системы. </w:t>
      </w:r>
    </w:p>
    <w:p w14:paraId="1CA72DD5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Задачи транспорта в условиях перехода к рыночным отношениям. </w:t>
      </w:r>
    </w:p>
    <w:p w14:paraId="5495F2FC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Преимущества, недостатки и области рационального применения морского транспорта. </w:t>
      </w:r>
    </w:p>
    <w:p w14:paraId="179786A4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Проблема транспортно-экспедиционного обслуживания клиентуры. </w:t>
      </w:r>
    </w:p>
    <w:p w14:paraId="2B14F3EE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Производительность подвижного состава на автомобильном транспорте. </w:t>
      </w:r>
    </w:p>
    <w:p w14:paraId="5DDECDB2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Показатели транспортной работы. </w:t>
      </w:r>
    </w:p>
    <w:p w14:paraId="47861682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Роль топливно-энергетического комплекса в развитии транспорта. </w:t>
      </w:r>
    </w:p>
    <w:p w14:paraId="7E1A41D4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Контейнерная система перевозок</w:t>
      </w:r>
    </w:p>
    <w:p w14:paraId="505C6298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Развитие организации перевозочной деятельности, лицензирование перевозок. </w:t>
      </w:r>
    </w:p>
    <w:p w14:paraId="033F2F5F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Сферы и формы взаимодействия различных видов транспорта. </w:t>
      </w:r>
    </w:p>
    <w:p w14:paraId="2A09144C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Система информационного обеспечения транспортного обслуживания производства, </w:t>
      </w:r>
      <w:proofErr w:type="spellStart"/>
      <w:r>
        <w:t>еѐ</w:t>
      </w:r>
      <w:proofErr w:type="spellEnd"/>
      <w:r>
        <w:t xml:space="preserve"> сущность и задачи</w:t>
      </w:r>
    </w:p>
    <w:p w14:paraId="395C77B6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Проблема перехода к рыночным отношениям на автомобильном транспорте. </w:t>
      </w:r>
    </w:p>
    <w:p w14:paraId="2B695244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Взаимодействие различных видов транспорта. Основные понятия. </w:t>
      </w:r>
    </w:p>
    <w:p w14:paraId="0285C9AE" w14:textId="77777777" w:rsidR="00EE5A5E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 xml:space="preserve">Транспорт как основа экономических и производственных связей народного хозяйства. </w:t>
      </w:r>
    </w:p>
    <w:p w14:paraId="6196DCEB" w14:textId="77777777" w:rsidR="00E2450F" w:rsidRDefault="00EE5A5E" w:rsidP="00EE5A5E">
      <w:pPr>
        <w:numPr>
          <w:ilvl w:val="0"/>
          <w:numId w:val="14"/>
        </w:numPr>
        <w:tabs>
          <w:tab w:val="left" w:pos="356"/>
          <w:tab w:val="left" w:pos="851"/>
        </w:tabs>
        <w:ind w:left="0" w:firstLine="0"/>
      </w:pPr>
      <w:r>
        <w:t>Сферы и формы взаимодействия различных видов транспорта</w:t>
      </w:r>
      <w:r w:rsidR="00E2450F">
        <w:t>.</w:t>
      </w:r>
    </w:p>
    <w:p w14:paraId="73A612DD" w14:textId="77777777" w:rsidR="00E2450F" w:rsidRDefault="00E2450F" w:rsidP="00954BAF">
      <w:pPr>
        <w:keepNext/>
        <w:outlineLvl w:val="0"/>
        <w:rPr>
          <w:b/>
          <w:iCs/>
        </w:rPr>
        <w:sectPr w:rsidR="00E2450F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452EA3EB" w14:textId="77777777" w:rsidR="00D443C3" w:rsidRPr="008A691C" w:rsidRDefault="00D443C3" w:rsidP="00D443C3">
      <w:pPr>
        <w:keepNext/>
        <w:spacing w:before="240" w:after="120"/>
        <w:outlineLvl w:val="0"/>
        <w:rPr>
          <w:b/>
          <w:iCs/>
        </w:rPr>
      </w:pPr>
      <w:r>
        <w:rPr>
          <w:b/>
          <w:iCs/>
        </w:rPr>
        <w:lastRenderedPageBreak/>
        <w:t xml:space="preserve">7. </w:t>
      </w:r>
      <w:r w:rsidRPr="008A691C">
        <w:rPr>
          <w:b/>
          <w:iCs/>
        </w:rPr>
        <w:t>Оценочные средства для проведения промежуточной аттестации</w:t>
      </w:r>
    </w:p>
    <w:p w14:paraId="29533D1F" w14:textId="77777777" w:rsidR="00D443C3" w:rsidRPr="008A691C" w:rsidRDefault="00D443C3" w:rsidP="00D443C3">
      <w:pPr>
        <w:rPr>
          <w:b/>
        </w:rPr>
      </w:pPr>
      <w:r w:rsidRPr="008A691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795CA46D" w14:textId="77777777" w:rsidR="00D443C3" w:rsidRPr="008A691C" w:rsidRDefault="00D443C3" w:rsidP="00D443C3">
      <w:pPr>
        <w:rPr>
          <w:i/>
          <w:color w:val="C00000"/>
          <w:highlight w:val="yellow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4082"/>
        <w:gridCol w:w="9081"/>
      </w:tblGrid>
      <w:tr w:rsidR="00D443C3" w:rsidRPr="008A691C" w14:paraId="265C129B" w14:textId="77777777" w:rsidTr="00313E93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1CE574" w14:textId="77777777" w:rsidR="00D443C3" w:rsidRPr="008A691C" w:rsidRDefault="00D443C3" w:rsidP="00AA49A0">
            <w:pPr>
              <w:ind w:firstLine="0"/>
              <w:jc w:val="center"/>
            </w:pPr>
            <w:r w:rsidRPr="008A691C">
              <w:t xml:space="preserve">Структурный элемент </w:t>
            </w:r>
            <w:r w:rsidRPr="008A691C">
              <w:br/>
              <w:t>компетенции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9B76B8" w14:textId="77777777" w:rsidR="00D443C3" w:rsidRPr="008A691C" w:rsidRDefault="00D443C3" w:rsidP="00AA49A0">
            <w:pPr>
              <w:ind w:firstLine="0"/>
              <w:jc w:val="center"/>
            </w:pPr>
            <w:r w:rsidRPr="008A691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265A1E" w14:textId="77777777" w:rsidR="00D443C3" w:rsidRPr="008A691C" w:rsidRDefault="00D443C3" w:rsidP="00AA49A0">
            <w:pPr>
              <w:ind w:firstLine="0"/>
              <w:jc w:val="center"/>
            </w:pPr>
            <w:r w:rsidRPr="008A691C">
              <w:t>Оценочные средства</w:t>
            </w:r>
          </w:p>
        </w:tc>
      </w:tr>
      <w:tr w:rsidR="00D443C3" w:rsidRPr="008A691C" w14:paraId="56EAF2C9" w14:textId="77777777" w:rsidTr="00313E9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4298C1" w14:textId="77777777" w:rsidR="00D443C3" w:rsidRPr="008A691C" w:rsidRDefault="008A2BB3" w:rsidP="00313E93">
            <w:pPr>
              <w:keepNext/>
              <w:keepLines/>
              <w:numPr>
                <w:ilvl w:val="1"/>
                <w:numId w:val="0"/>
              </w:numPr>
              <w:tabs>
                <w:tab w:val="left" w:pos="331"/>
              </w:tabs>
              <w:outlineLvl w:val="1"/>
              <w:rPr>
                <w:b/>
                <w:bCs/>
                <w:color w:val="C00000"/>
                <w:szCs w:val="20"/>
                <w:highlight w:val="yellow"/>
              </w:rPr>
            </w:pPr>
            <w:r>
              <w:rPr>
                <w:b/>
                <w:color w:val="000000"/>
              </w:rPr>
              <w:t>П</w:t>
            </w:r>
            <w:r w:rsidRPr="001C1512">
              <w:rPr>
                <w:b/>
                <w:color w:val="000000"/>
              </w:rPr>
              <w:t>К-</w:t>
            </w:r>
            <w:r>
              <w:rPr>
                <w:b/>
                <w:color w:val="000000"/>
              </w:rPr>
              <w:t>2</w:t>
            </w:r>
            <w:r w:rsidRPr="009836BA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-</w:t>
            </w:r>
            <w:r w:rsidRPr="009836BA">
              <w:rPr>
                <w:b/>
                <w:color w:val="000000"/>
              </w:rPr>
              <w:t xml:space="preserve"> </w:t>
            </w:r>
            <w:r w:rsidRPr="00BF6AB1">
              <w:rPr>
                <w:b/>
                <w:color w:val="000000"/>
              </w:rPr>
              <w:t xml:space="preserve"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</w:t>
            </w:r>
            <w:proofErr w:type="spellStart"/>
            <w:r w:rsidRPr="00BF6AB1">
              <w:rPr>
                <w:b/>
                <w:color w:val="000000"/>
              </w:rPr>
              <w:t>грузобагажа</w:t>
            </w:r>
            <w:proofErr w:type="spellEnd"/>
            <w:r w:rsidRPr="00BF6AB1">
              <w:rPr>
                <w:b/>
                <w:color w:val="000000"/>
              </w:rPr>
              <w:t xml:space="preserve"> и грузов</w:t>
            </w:r>
          </w:p>
        </w:tc>
      </w:tr>
      <w:tr w:rsidR="008A2BB3" w:rsidRPr="008A691C" w14:paraId="09DCF2DE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70FE96" w14:textId="77777777" w:rsidR="008A2BB3" w:rsidRPr="001C1512" w:rsidRDefault="008A2BB3" w:rsidP="00926D9C">
            <w:pPr>
              <w:ind w:firstLine="0"/>
            </w:pPr>
            <w:r w:rsidRPr="001C1512"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E373BF" w14:textId="77777777" w:rsidR="008A2BB3" w:rsidRPr="009836BA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</w:t>
            </w:r>
            <w:r w:rsidRPr="009F4E6A">
              <w:t>сновные понятия о транспорте и транспортных системах</w:t>
            </w:r>
          </w:p>
          <w:p w14:paraId="73DC2327" w14:textId="77777777" w:rsidR="008A2BB3" w:rsidRPr="009836BA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взаимосвязь транспортных систем</w:t>
            </w:r>
          </w:p>
          <w:p w14:paraId="5F3D74EB" w14:textId="77777777" w:rsidR="008A2BB3" w:rsidRPr="001C1512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особенности организации работы транспорта, как сферы самостоятельной профессиональной деятельности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BB4EFC" w14:textId="77777777" w:rsidR="008628D1" w:rsidRDefault="008628D1" w:rsidP="008628D1">
            <w:pPr>
              <w:keepNext/>
              <w:outlineLvl w:val="0"/>
              <w:rPr>
                <w:b/>
                <w:iCs/>
              </w:rPr>
            </w:pPr>
            <w:r>
              <w:rPr>
                <w:b/>
                <w:iCs/>
              </w:rPr>
              <w:t>Перечень вопросов для подготовки к экзамену</w:t>
            </w:r>
          </w:p>
          <w:p w14:paraId="53D1FDCD" w14:textId="77777777" w:rsidR="008628D1" w:rsidRDefault="008628D1" w:rsidP="008628D1">
            <w:pPr>
              <w:keepNext/>
              <w:outlineLvl w:val="0"/>
              <w:rPr>
                <w:b/>
                <w:iCs/>
              </w:rPr>
            </w:pPr>
          </w:p>
          <w:p w14:paraId="3A027CA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Что значит термин «транспорт»? </w:t>
            </w:r>
          </w:p>
          <w:p w14:paraId="0C753B6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Производственный процесс транспорта.</w:t>
            </w:r>
          </w:p>
          <w:p w14:paraId="0874E0B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Составные части транспортной отрасли</w:t>
            </w:r>
          </w:p>
          <w:p w14:paraId="06DDC7D1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Экономическая роль транспорта</w:t>
            </w:r>
          </w:p>
          <w:p w14:paraId="05474FA8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Политическое значение транспорта</w:t>
            </w:r>
          </w:p>
          <w:p w14:paraId="1BC79263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Социальная функция транспорта</w:t>
            </w:r>
          </w:p>
          <w:p w14:paraId="524795D6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Культурное значение транспорта</w:t>
            </w:r>
          </w:p>
          <w:p w14:paraId="1F4C2396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Оборонная роль транспорта</w:t>
            </w:r>
          </w:p>
          <w:p w14:paraId="46FDFA1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Комплекс основных требований к транспорту</w:t>
            </w:r>
          </w:p>
          <w:p w14:paraId="18706B4C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Транспортная техника</w:t>
            </w:r>
          </w:p>
          <w:p w14:paraId="2BD110C3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Классификация транспортных средств. </w:t>
            </w:r>
          </w:p>
          <w:p w14:paraId="0E7CCDA1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Техническая характеристика транспорта</w:t>
            </w:r>
          </w:p>
          <w:p w14:paraId="64E9433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Техническая скорость</w:t>
            </w:r>
          </w:p>
          <w:p w14:paraId="63C4C236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Рейсовая скорость.</w:t>
            </w:r>
          </w:p>
          <w:p w14:paraId="0E5B9006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.Коэффициент эффективности использования перевозочного времени</w:t>
            </w:r>
          </w:p>
          <w:p w14:paraId="69B0FA10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Производительность перевозочного процесса</w:t>
            </w:r>
          </w:p>
          <w:p w14:paraId="45762761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Параметр экономичности транспортного средства</w:t>
            </w:r>
          </w:p>
          <w:p w14:paraId="60D19FD5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Классификация погрузочно-разгрузочных и транспортно-складских технических </w:t>
            </w:r>
            <w:r>
              <w:lastRenderedPageBreak/>
              <w:t>средств</w:t>
            </w:r>
          </w:p>
          <w:p w14:paraId="64EDA84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Комплексная характеристика погрузочно-разгрузочных и </w:t>
            </w:r>
            <w:proofErr w:type="spellStart"/>
            <w:r>
              <w:t>транспортноскладских</w:t>
            </w:r>
            <w:proofErr w:type="spellEnd"/>
            <w:r>
              <w:t xml:space="preserve"> работ. </w:t>
            </w:r>
          </w:p>
          <w:p w14:paraId="0C5DE6AB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Что такое транспортный модуль.</w:t>
            </w:r>
          </w:p>
          <w:p w14:paraId="0966E20D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Что такое транспортный терминал? </w:t>
            </w:r>
          </w:p>
          <w:p w14:paraId="4AFABB7A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Международные транспортные коридоры России</w:t>
            </w:r>
          </w:p>
          <w:p w14:paraId="0FF71E5A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Мультимодальная система перевозки. </w:t>
            </w:r>
          </w:p>
          <w:p w14:paraId="16540CCF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Интермодальная система перевозки</w:t>
            </w:r>
          </w:p>
          <w:p w14:paraId="317C17D3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Классификация складов. </w:t>
            </w:r>
          </w:p>
          <w:p w14:paraId="00AABD18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Параметры, характеризующие склады</w:t>
            </w:r>
          </w:p>
          <w:p w14:paraId="3124E11D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Транспортное пространство</w:t>
            </w:r>
          </w:p>
          <w:p w14:paraId="6EDCF37E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Пропускная способность транспортного пространства. </w:t>
            </w:r>
          </w:p>
          <w:p w14:paraId="2D762BF0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Управление транспортными потоками. </w:t>
            </w:r>
          </w:p>
          <w:p w14:paraId="29805B7F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Показатели транспортного обслуживания потребителей. </w:t>
            </w:r>
          </w:p>
          <w:p w14:paraId="3C42F1A7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Надежность транспортных систем. </w:t>
            </w:r>
          </w:p>
          <w:p w14:paraId="6F3D5753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Степень удовлетворения спроса перевозок. </w:t>
            </w:r>
          </w:p>
          <w:p w14:paraId="1F4C0C2E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Степень ритмичности перевозок груза. </w:t>
            </w:r>
          </w:p>
          <w:p w14:paraId="437C1275" w14:textId="77777777" w:rsidR="008A2BB3" w:rsidRPr="008A3FDC" w:rsidRDefault="008A2BB3" w:rsidP="008628D1">
            <w:pPr>
              <w:tabs>
                <w:tab w:val="left" w:pos="356"/>
                <w:tab w:val="left" w:pos="851"/>
              </w:tabs>
              <w:ind w:firstLine="0"/>
            </w:pPr>
          </w:p>
        </w:tc>
      </w:tr>
      <w:tr w:rsidR="008A2BB3" w:rsidRPr="008A691C" w14:paraId="77351531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5DD263" w14:textId="77777777" w:rsidR="008A2BB3" w:rsidRPr="001C1512" w:rsidRDefault="008A2BB3" w:rsidP="00926D9C">
            <w:pPr>
              <w:ind w:firstLine="0"/>
            </w:pPr>
            <w:r w:rsidRPr="001C1512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5D1275" w14:textId="77777777" w:rsidR="008A2BB3" w:rsidRPr="009836BA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различать особенности промышленного и магистрального транспорта</w:t>
            </w:r>
          </w:p>
          <w:p w14:paraId="2B99DAF6" w14:textId="77777777" w:rsidR="008A2BB3" w:rsidRPr="009836BA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характеризовать работу транспортных систем</w:t>
            </w:r>
          </w:p>
          <w:p w14:paraId="4871DBA5" w14:textId="77777777" w:rsidR="008A2BB3" w:rsidRPr="001C1512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9F4E6A">
              <w:rPr>
                <w:color w:val="000000"/>
              </w:rPr>
              <w:t>ыявлять критерии выбора различных видов транспорта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041F55" w14:textId="77777777" w:rsidR="008628D1" w:rsidRPr="00954BAF" w:rsidRDefault="008628D1" w:rsidP="008628D1">
            <w:pPr>
              <w:keepNext/>
              <w:spacing w:before="240" w:after="120"/>
              <w:outlineLvl w:val="0"/>
              <w:rPr>
                <w:b/>
              </w:rPr>
            </w:pPr>
            <w:r w:rsidRPr="00954BAF">
              <w:rPr>
                <w:b/>
              </w:rPr>
              <w:t xml:space="preserve">Темы контрольных работ </w:t>
            </w:r>
          </w:p>
          <w:p w14:paraId="6032EA47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Назначение и функции транспорта. </w:t>
            </w:r>
          </w:p>
          <w:p w14:paraId="1C527CF0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Состояние и развитие транспортной сети страны. </w:t>
            </w:r>
          </w:p>
          <w:p w14:paraId="238FC02E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Социальная и экономическая значимости перевозок пассажиров. </w:t>
            </w:r>
          </w:p>
          <w:p w14:paraId="5CCC7901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Состав и структура транспортной системы страны (общие представления). </w:t>
            </w:r>
          </w:p>
          <w:p w14:paraId="2B4B0277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Место автомобильного транспорта в транспортной системе страны. </w:t>
            </w:r>
          </w:p>
          <w:p w14:paraId="77AA66AB" w14:textId="77777777" w:rsidR="008628D1" w:rsidRDefault="007861A1" w:rsidP="007861A1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</w:t>
            </w:r>
            <w:r w:rsidR="008628D1">
              <w:t xml:space="preserve"> Роль и значение технологии в организации и повышении эффективности перевозок. </w:t>
            </w:r>
          </w:p>
          <w:p w14:paraId="5F31AD5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Основные факторы и условия, определяющие функционирование и развитие </w:t>
            </w:r>
            <w:r>
              <w:lastRenderedPageBreak/>
              <w:t xml:space="preserve">транспортной системы. </w:t>
            </w:r>
          </w:p>
          <w:p w14:paraId="0FD419A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Экономические условия перевозок грузов</w:t>
            </w:r>
          </w:p>
          <w:p w14:paraId="56E91234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Формирование и развитие транспортного законодательства Российской Федерации</w:t>
            </w:r>
          </w:p>
          <w:p w14:paraId="466C3C5E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Основные показатели работы транспорта. </w:t>
            </w:r>
          </w:p>
          <w:p w14:paraId="4154B612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Задачи транспорта в условиях перехода к рыночным отношениям в народном хозяйстве</w:t>
            </w:r>
          </w:p>
          <w:p w14:paraId="69D994CC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направления научно - технического прогресса на транспорте.</w:t>
            </w:r>
          </w:p>
          <w:p w14:paraId="5B2E4228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Проблема удовлетворения потребностей народного хозяйства в перевозках грузов</w:t>
            </w:r>
          </w:p>
          <w:p w14:paraId="18ACCF87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Развитие организации перевозочной деятельности, лицензирование перевозок</w:t>
            </w:r>
          </w:p>
          <w:p w14:paraId="38A21D19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Проблема удовлетворения потребностей в перевозках пассажиров</w:t>
            </w:r>
          </w:p>
          <w:p w14:paraId="3E43249E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Транспортные узлы, их особенности и классификация. </w:t>
            </w:r>
          </w:p>
          <w:p w14:paraId="30E0A7C0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Социальная значимость перевозок пассажиров</w:t>
            </w:r>
          </w:p>
          <w:p w14:paraId="35904F3C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Транспортные терминалы, их сущность и характеристики</w:t>
            </w:r>
          </w:p>
          <w:p w14:paraId="7C3C8C81" w14:textId="77777777" w:rsidR="008628D1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Проблема охраны окружающей среды от воздействия транспортных систем</w:t>
            </w:r>
          </w:p>
          <w:p w14:paraId="39E73DA7" w14:textId="77777777" w:rsidR="008A2BB3" w:rsidRPr="008A691C" w:rsidRDefault="008628D1" w:rsidP="008628D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Роль транспорта в стабилизации и повышении эффективности народного хозяйства</w:t>
            </w:r>
          </w:p>
        </w:tc>
      </w:tr>
      <w:tr w:rsidR="008A2BB3" w:rsidRPr="008A691C" w14:paraId="4CEC3115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7AFDB9" w14:textId="77777777" w:rsidR="008A2BB3" w:rsidRPr="001C1512" w:rsidRDefault="008A2BB3" w:rsidP="00926D9C">
            <w:pPr>
              <w:ind w:firstLine="0"/>
            </w:pPr>
            <w:r w:rsidRPr="001C1512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648509" w14:textId="77777777" w:rsidR="008A2BB3" w:rsidRPr="009836BA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навыками</w:t>
            </w:r>
            <w:r w:rsidRPr="00AF4F95">
              <w:t xml:space="preserve"> </w:t>
            </w:r>
            <w:r>
              <w:t xml:space="preserve">постановки </w:t>
            </w:r>
            <w:r w:rsidRPr="00C9146F">
              <w:t>задач по</w:t>
            </w:r>
            <w:r>
              <w:t xml:space="preserve"> </w:t>
            </w:r>
            <w:r w:rsidRPr="00AF4F95">
              <w:t>организа</w:t>
            </w:r>
            <w:r>
              <w:t xml:space="preserve">ции </w:t>
            </w:r>
            <w:r w:rsidRPr="00AF4F95">
              <w:t xml:space="preserve">работы </w:t>
            </w:r>
            <w:r>
              <w:t>транспортных систем</w:t>
            </w:r>
          </w:p>
          <w:p w14:paraId="0A509A84" w14:textId="77777777" w:rsidR="008A2BB3" w:rsidRPr="009836BA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навыками сравнительного анализа показателей работы транспортных систем</w:t>
            </w:r>
          </w:p>
          <w:p w14:paraId="51447153" w14:textId="77777777" w:rsidR="008A2BB3" w:rsidRPr="001C1512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основными навыками </w:t>
            </w:r>
            <w:r>
              <w:rPr>
                <w:color w:val="000000"/>
              </w:rPr>
              <w:t>разработки</w:t>
            </w:r>
            <w:r w:rsidRPr="00423799">
              <w:rPr>
                <w:color w:val="000000"/>
              </w:rPr>
              <w:t xml:space="preserve"> наиболее эффектив</w:t>
            </w:r>
            <w:r>
              <w:rPr>
                <w:color w:val="000000"/>
              </w:rPr>
              <w:t>ных схем</w:t>
            </w:r>
            <w:r w:rsidRPr="00423799">
              <w:rPr>
                <w:color w:val="000000"/>
              </w:rPr>
              <w:t xml:space="preserve"> организации движения </w:t>
            </w:r>
            <w:r>
              <w:rPr>
                <w:color w:val="000000"/>
              </w:rPr>
              <w:t xml:space="preserve">в </w:t>
            </w:r>
            <w:r w:rsidRPr="00423799">
              <w:rPr>
                <w:color w:val="000000"/>
              </w:rPr>
              <w:t xml:space="preserve">транспортных </w:t>
            </w:r>
            <w:r>
              <w:rPr>
                <w:color w:val="000000"/>
              </w:rPr>
              <w:t>системах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BC5FE8" w14:textId="77777777" w:rsidR="003B3A0F" w:rsidRPr="003B3A0F" w:rsidRDefault="003B3A0F" w:rsidP="003B3A0F">
            <w:pPr>
              <w:ind w:firstLine="284"/>
            </w:pPr>
            <w:r w:rsidRPr="003B3A0F">
              <w:t xml:space="preserve">В пункт взаимодействия одновременно поступило четыре транспортных единицы. Грузовой фронт обеспечивает переработку одной из них. В результате образовалась очередь в ожидании выполнения грузовой операции. </w:t>
            </w:r>
          </w:p>
          <w:p w14:paraId="5AB8308E" w14:textId="77777777" w:rsidR="003B3A0F" w:rsidRPr="003B3A0F" w:rsidRDefault="003B3A0F" w:rsidP="003B3A0F">
            <w:pPr>
              <w:ind w:firstLine="283"/>
            </w:pPr>
            <w:r w:rsidRPr="003B3A0F">
              <w:t>Требуется установить очередность обработки транспортных средств, при которой расходы от простоя будут минимальными.</w:t>
            </w:r>
          </w:p>
          <w:p w14:paraId="672B994A" w14:textId="77777777" w:rsidR="003B3A0F" w:rsidRPr="003B3A0F" w:rsidRDefault="003B3A0F" w:rsidP="003B3A0F">
            <w:pPr>
              <w:ind w:firstLine="284"/>
            </w:pPr>
            <w:r w:rsidRPr="003B3A0F">
              <w:t xml:space="preserve">Себестоимость одного часа простоя и продолжительность обработки </w:t>
            </w:r>
            <w:proofErr w:type="spellStart"/>
            <w:r w:rsidRPr="003B3A0F">
              <w:rPr>
                <w:i/>
                <w:lang w:val="en-US"/>
              </w:rPr>
              <w:t>i</w:t>
            </w:r>
            <w:proofErr w:type="spellEnd"/>
            <w:r w:rsidRPr="003B3A0F">
              <w:t xml:space="preserve">-ой транспортной единицы с учетом </w:t>
            </w:r>
            <w:r w:rsidRPr="003B3A0F">
              <w:rPr>
                <w:spacing w:val="-20"/>
              </w:rPr>
              <w:t>коэффициентов</w:t>
            </w:r>
            <w:r w:rsidRPr="003B3A0F">
              <w:t xml:space="preserve"> пересчета приведены в таблице 1.1.</w:t>
            </w:r>
          </w:p>
          <w:p w14:paraId="0EA4A6B2" w14:textId="77777777" w:rsidR="003B3A0F" w:rsidRPr="003B3A0F" w:rsidRDefault="003B3A0F" w:rsidP="003B3A0F">
            <w:pPr>
              <w:ind w:left="1560" w:hanging="1560"/>
              <w:rPr>
                <w:i/>
              </w:rPr>
            </w:pPr>
          </w:p>
          <w:p w14:paraId="5D9BA2F9" w14:textId="77777777" w:rsidR="003B3A0F" w:rsidRPr="003B3A0F" w:rsidRDefault="003B3A0F" w:rsidP="003B3A0F">
            <w:pPr>
              <w:ind w:left="1560" w:hanging="1560"/>
              <w:rPr>
                <w:b/>
              </w:rPr>
            </w:pPr>
            <w:r w:rsidRPr="003B3A0F">
              <w:rPr>
                <w:i/>
              </w:rPr>
              <w:t>Таблица 1.1</w:t>
            </w:r>
            <w:r w:rsidRPr="003B3A0F">
              <w:rPr>
                <w:rFonts w:ascii="Arial" w:hAnsi="Arial" w:cs="Arial"/>
              </w:rPr>
              <w:t xml:space="preserve"> - </w:t>
            </w:r>
            <w:r w:rsidRPr="003B3A0F">
              <w:rPr>
                <w:b/>
              </w:rPr>
              <w:t xml:space="preserve">Себестоимость одного часа простоя и продолжительность обработки </w:t>
            </w:r>
            <w:proofErr w:type="spellStart"/>
            <w:r w:rsidRPr="003B3A0F">
              <w:rPr>
                <w:b/>
                <w:i/>
                <w:lang w:val="en-US"/>
              </w:rPr>
              <w:t>i</w:t>
            </w:r>
            <w:proofErr w:type="spellEnd"/>
            <w:r w:rsidRPr="003B3A0F">
              <w:rPr>
                <w:b/>
              </w:rPr>
              <w:t>-ой транспортной единицы</w:t>
            </w: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119"/>
              <w:gridCol w:w="1984"/>
              <w:gridCol w:w="2268"/>
              <w:gridCol w:w="2552"/>
            </w:tblGrid>
            <w:tr w:rsidR="003B3A0F" w:rsidRPr="003B3A0F" w14:paraId="3751AB46" w14:textId="77777777" w:rsidTr="00725B02">
              <w:tc>
                <w:tcPr>
                  <w:tcW w:w="3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6C82005" w14:textId="77777777" w:rsidR="003B3A0F" w:rsidRPr="003B3A0F" w:rsidRDefault="003B3A0F" w:rsidP="00725B02">
                  <w:pPr>
                    <w:ind w:left="102"/>
                    <w:jc w:val="center"/>
                  </w:pPr>
                  <w:r w:rsidRPr="003B3A0F">
                    <w:t>Наименование транспортных средств</w:t>
                  </w:r>
                </w:p>
              </w:tc>
              <w:tc>
                <w:tcPr>
                  <w:tcW w:w="1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681396E" w14:textId="77777777" w:rsidR="003B3A0F" w:rsidRPr="003B3A0F" w:rsidRDefault="003B3A0F" w:rsidP="00725B02">
                  <w:pPr>
                    <w:ind w:left="102"/>
                    <w:jc w:val="center"/>
                  </w:pPr>
                  <w:r w:rsidRPr="003B3A0F">
                    <w:t>Род грузовой         опера</w:t>
                  </w:r>
                  <w:r w:rsidRPr="003B3A0F">
                    <w:lastRenderedPageBreak/>
                    <w:t>ции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6851418" w14:textId="77777777" w:rsidR="003B3A0F" w:rsidRPr="003B3A0F" w:rsidRDefault="003B3A0F" w:rsidP="00725B02">
                  <w:pPr>
                    <w:ind w:left="102"/>
                    <w:jc w:val="center"/>
                  </w:pPr>
                  <w:r w:rsidRPr="003B3A0F">
                    <w:lastRenderedPageBreak/>
                    <w:t>Стоимость одного часа про</w:t>
                  </w:r>
                  <w:r w:rsidRPr="003B3A0F">
                    <w:lastRenderedPageBreak/>
                    <w:t xml:space="preserve">стоя, С, тыс. </w:t>
                  </w:r>
                  <w:proofErr w:type="spellStart"/>
                  <w:r w:rsidRPr="003B3A0F">
                    <w:t>руб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A609C1D" w14:textId="77777777" w:rsidR="003B3A0F" w:rsidRPr="003B3A0F" w:rsidRDefault="003B3A0F" w:rsidP="00725B02">
                  <w:pPr>
                    <w:ind w:left="102"/>
                    <w:jc w:val="center"/>
                  </w:pPr>
                  <w:r w:rsidRPr="003B3A0F">
                    <w:lastRenderedPageBreak/>
                    <w:t xml:space="preserve">Продолжительность        обработки, </w:t>
                  </w:r>
                  <w:r w:rsidRPr="003B3A0F">
                    <w:rPr>
                      <w:lang w:val="en-US"/>
                    </w:rPr>
                    <w:t xml:space="preserve">t, </w:t>
                  </w:r>
                  <w:r w:rsidRPr="003B3A0F">
                    <w:lastRenderedPageBreak/>
                    <w:t>ч</w:t>
                  </w:r>
                </w:p>
              </w:tc>
            </w:tr>
            <w:tr w:rsidR="003B3A0F" w:rsidRPr="003B3A0F" w14:paraId="584715B0" w14:textId="77777777" w:rsidTr="00725B02">
              <w:tc>
                <w:tcPr>
                  <w:tcW w:w="3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32472BF" w14:textId="77777777" w:rsidR="003B3A0F" w:rsidRPr="003B3A0F" w:rsidRDefault="003B3A0F" w:rsidP="00725B02">
                  <w:pPr>
                    <w:ind w:left="142" w:hanging="40"/>
                  </w:pPr>
                  <w:r w:rsidRPr="003B3A0F">
                    <w:lastRenderedPageBreak/>
                    <w:t>Железнодорожный вагон</w:t>
                  </w:r>
                </w:p>
              </w:tc>
              <w:tc>
                <w:tcPr>
                  <w:tcW w:w="1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852ECD1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выгрузка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053E930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3,99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E25B96C" w14:textId="77777777" w:rsidR="003B3A0F" w:rsidRPr="003B3A0F" w:rsidRDefault="003B3A0F" w:rsidP="00725B02">
                  <w:pPr>
                    <w:ind w:left="142" w:hanging="40"/>
                    <w:jc w:val="center"/>
                    <w:rPr>
                      <w:bCs/>
                      <w:spacing w:val="20"/>
                    </w:rPr>
                  </w:pPr>
                  <w:r w:rsidRPr="003B3A0F">
                    <w:rPr>
                      <w:bCs/>
                      <w:spacing w:val="20"/>
                    </w:rPr>
                    <w:t>3,61</w:t>
                  </w:r>
                </w:p>
              </w:tc>
            </w:tr>
            <w:tr w:rsidR="003B3A0F" w:rsidRPr="003B3A0F" w14:paraId="7D818205" w14:textId="77777777" w:rsidTr="00725B02">
              <w:tc>
                <w:tcPr>
                  <w:tcW w:w="3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A17D648" w14:textId="77777777" w:rsidR="003B3A0F" w:rsidRPr="003B3A0F" w:rsidRDefault="003B3A0F" w:rsidP="00725B02">
                  <w:pPr>
                    <w:ind w:left="142" w:hanging="40"/>
                  </w:pPr>
                  <w:r w:rsidRPr="003B3A0F">
                    <w:t>Автомобиль</w:t>
                  </w:r>
                </w:p>
              </w:tc>
              <w:tc>
                <w:tcPr>
                  <w:tcW w:w="1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F845DBA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погрузка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40C6CAE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1,43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BB22D51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0,48</w:t>
                  </w:r>
                </w:p>
              </w:tc>
            </w:tr>
            <w:tr w:rsidR="003B3A0F" w:rsidRPr="003B3A0F" w14:paraId="1126F4C9" w14:textId="77777777" w:rsidTr="00725B02">
              <w:tc>
                <w:tcPr>
                  <w:tcW w:w="3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C65F4EC" w14:textId="77777777" w:rsidR="003B3A0F" w:rsidRPr="003B3A0F" w:rsidRDefault="003B3A0F" w:rsidP="00725B02">
                  <w:pPr>
                    <w:ind w:left="142" w:hanging="40"/>
                  </w:pPr>
                  <w:r w:rsidRPr="003B3A0F">
                    <w:t>Баржа</w:t>
                  </w:r>
                </w:p>
              </w:tc>
              <w:tc>
                <w:tcPr>
                  <w:tcW w:w="1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E71EC5C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выгрузка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854B2F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5,13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BA201AB" w14:textId="77777777" w:rsidR="003B3A0F" w:rsidRPr="003B3A0F" w:rsidRDefault="003B3A0F" w:rsidP="00725B02">
                  <w:pPr>
                    <w:ind w:left="142" w:hanging="40"/>
                    <w:jc w:val="center"/>
                    <w:rPr>
                      <w:bCs/>
                    </w:rPr>
                  </w:pPr>
                  <w:r w:rsidRPr="003B3A0F">
                    <w:rPr>
                      <w:bCs/>
                    </w:rPr>
                    <w:t>2,38</w:t>
                  </w:r>
                </w:p>
              </w:tc>
            </w:tr>
            <w:tr w:rsidR="003B3A0F" w:rsidRPr="003B3A0F" w14:paraId="6AFE7AE0" w14:textId="77777777" w:rsidTr="00725B02">
              <w:tc>
                <w:tcPr>
                  <w:tcW w:w="3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E8979A5" w14:textId="77777777" w:rsidR="003B3A0F" w:rsidRPr="003B3A0F" w:rsidRDefault="003B3A0F" w:rsidP="00725B02">
                  <w:pPr>
                    <w:ind w:left="142" w:hanging="40"/>
                  </w:pPr>
                  <w:r w:rsidRPr="003B3A0F">
                    <w:t>Грузовой теплоход</w:t>
                  </w:r>
                </w:p>
              </w:tc>
              <w:tc>
                <w:tcPr>
                  <w:tcW w:w="19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B0C7261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погрузка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78CB8FF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14,82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CA1EC98" w14:textId="77777777" w:rsidR="003B3A0F" w:rsidRPr="003B3A0F" w:rsidRDefault="003B3A0F" w:rsidP="00725B02">
                  <w:pPr>
                    <w:ind w:left="142" w:hanging="40"/>
                    <w:jc w:val="center"/>
                  </w:pPr>
                  <w:r w:rsidRPr="003B3A0F">
                    <w:t>15,01</w:t>
                  </w:r>
                </w:p>
              </w:tc>
            </w:tr>
          </w:tbl>
          <w:p w14:paraId="3FBCE6BA" w14:textId="77777777" w:rsidR="00792F5F" w:rsidRPr="008A691C" w:rsidRDefault="00792F5F" w:rsidP="00596337">
            <w:pPr>
              <w:keepNext/>
              <w:outlineLvl w:val="0"/>
            </w:pPr>
          </w:p>
        </w:tc>
      </w:tr>
      <w:tr w:rsidR="00926D9C" w:rsidRPr="008A691C" w14:paraId="2270DFE6" w14:textId="77777777" w:rsidTr="00926D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23BF5C" w14:textId="77777777" w:rsidR="00926D9C" w:rsidRPr="008A691C" w:rsidRDefault="00926D9C" w:rsidP="00926D9C">
            <w:pPr>
              <w:pStyle w:val="Style3"/>
              <w:widowControl/>
              <w:ind w:firstLine="0"/>
            </w:pPr>
            <w:r>
              <w:rPr>
                <w:b/>
                <w:color w:val="000000"/>
              </w:rPr>
              <w:lastRenderedPageBreak/>
              <w:t>П</w:t>
            </w:r>
            <w:r w:rsidRPr="001C1512">
              <w:rPr>
                <w:b/>
                <w:color w:val="000000"/>
              </w:rPr>
              <w:t>К-</w:t>
            </w:r>
            <w:r>
              <w:rPr>
                <w:b/>
                <w:color w:val="000000"/>
              </w:rPr>
              <w:t xml:space="preserve">3 - </w:t>
            </w:r>
            <w:r w:rsidRPr="009836BA">
              <w:rPr>
                <w:b/>
                <w:color w:val="000000"/>
              </w:rPr>
              <w:t>способностью к организации рационального взаимодействия различных видов транспорта в единой транспортной системе</w:t>
            </w:r>
          </w:p>
        </w:tc>
      </w:tr>
      <w:tr w:rsidR="00926D9C" w:rsidRPr="008A691C" w14:paraId="20150212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4A4C3A" w14:textId="77777777" w:rsidR="00926D9C" w:rsidRPr="001C1512" w:rsidRDefault="00926D9C" w:rsidP="00926D9C">
            <w:pPr>
              <w:ind w:firstLine="0"/>
            </w:pPr>
            <w:r w:rsidRPr="001C1512"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5B2676" w14:textId="77777777" w:rsidR="00926D9C" w:rsidRPr="001C1512" w:rsidRDefault="00926D9C" w:rsidP="00313E9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особенности работы различных видов </w:t>
            </w:r>
            <w:r w:rsidRPr="00AF4F95">
              <w:t>транспорт</w:t>
            </w:r>
            <w:r>
              <w:t>а на промышленных предприятиях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DF4B19" w14:textId="77777777" w:rsidR="008628D1" w:rsidRDefault="008628D1" w:rsidP="00AE60C9">
            <w:pPr>
              <w:tabs>
                <w:tab w:val="left" w:pos="356"/>
                <w:tab w:val="left" w:pos="851"/>
              </w:tabs>
              <w:ind w:firstLine="0"/>
            </w:pPr>
            <w:r>
              <w:rPr>
                <w:b/>
                <w:iCs/>
              </w:rPr>
              <w:t>Перечень вопросов для подготовки к экзамену</w:t>
            </w:r>
          </w:p>
          <w:p w14:paraId="2850A379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Балансовый метод планирования перевозок</w:t>
            </w:r>
          </w:p>
          <w:p w14:paraId="389C24EF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Потребность в подвижном составе. </w:t>
            </w:r>
          </w:p>
          <w:p w14:paraId="5941C5B5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Основные и оборотные фонды. </w:t>
            </w:r>
          </w:p>
          <w:p w14:paraId="4B4A8546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Себестоимость перевозок. </w:t>
            </w:r>
          </w:p>
          <w:p w14:paraId="04E7A414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Регулирование тарифов перевозок. </w:t>
            </w:r>
          </w:p>
          <w:p w14:paraId="458E37FB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Транспорт и окружающая среда. </w:t>
            </w:r>
          </w:p>
          <w:p w14:paraId="7C06722B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Основные токсические вещества в выбросах автомобилей. </w:t>
            </w:r>
          </w:p>
          <w:p w14:paraId="1E56E198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Состав и структура транспортной системы страны. </w:t>
            </w:r>
          </w:p>
          <w:p w14:paraId="0619555F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Объективная необходимость в координации развития и функционирования отдельных видов транспорта.</w:t>
            </w:r>
          </w:p>
          <w:p w14:paraId="14ECC620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Транспортные коридоры и их значимость в грузоперевозках. </w:t>
            </w:r>
          </w:p>
          <w:p w14:paraId="5A797E55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Роль транспорта в общественном производстве. Требования к транспорту. </w:t>
            </w:r>
          </w:p>
          <w:p w14:paraId="01F07260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Место автомобильного транспорта в транспортной системе страны. </w:t>
            </w:r>
          </w:p>
          <w:p w14:paraId="00608B25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Роль и значение технологии в организации и повышении эффективности перевозок. </w:t>
            </w:r>
          </w:p>
          <w:p w14:paraId="12C6BBC0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Основные факторы и условия, определяющие функционирование и развитие транспортной системы. </w:t>
            </w:r>
          </w:p>
          <w:p w14:paraId="6D1D6CCA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Формирование и развитие транспортного законодательства в Российской Федерации. </w:t>
            </w:r>
          </w:p>
          <w:p w14:paraId="1CE36C3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Транспортная технологичность и техническая </w:t>
            </w:r>
            <w:r w:rsidR="00AE60C9">
              <w:t>оснащённость</w:t>
            </w:r>
            <w:r>
              <w:t xml:space="preserve"> </w:t>
            </w:r>
            <w:proofErr w:type="spellStart"/>
            <w:r>
              <w:t>грузообразующих</w:t>
            </w:r>
            <w:proofErr w:type="spellEnd"/>
            <w:r>
              <w:t xml:space="preserve"> и </w:t>
            </w:r>
            <w:proofErr w:type="spellStart"/>
            <w:r>
              <w:lastRenderedPageBreak/>
              <w:t>грузопоглащающих</w:t>
            </w:r>
            <w:proofErr w:type="spellEnd"/>
            <w:r>
              <w:t xml:space="preserve"> пунктов</w:t>
            </w:r>
          </w:p>
          <w:p w14:paraId="5BBBEE2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Система автомобильного транспорта, </w:t>
            </w:r>
            <w:proofErr w:type="spellStart"/>
            <w:r>
              <w:t>еѐ</w:t>
            </w:r>
            <w:proofErr w:type="spellEnd"/>
            <w:r>
              <w:t xml:space="preserve"> состав и характеристика элементов. </w:t>
            </w:r>
          </w:p>
          <w:p w14:paraId="53ACE68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Потери от недостаточного качества транспортного обслуживания производства. </w:t>
            </w:r>
          </w:p>
          <w:p w14:paraId="2B157D86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Основные направления научно-технического прогресса на автомобильном транспорте. </w:t>
            </w:r>
          </w:p>
          <w:p w14:paraId="727D5066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Возникновение посреднической среды в организации перевозок грузов, </w:t>
            </w:r>
            <w:proofErr w:type="spellStart"/>
            <w:r>
              <w:t>еѐ</w:t>
            </w:r>
            <w:proofErr w:type="spellEnd"/>
            <w:r>
              <w:t xml:space="preserve"> функции и значение.</w:t>
            </w:r>
          </w:p>
          <w:p w14:paraId="4C824746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Качество транспортного обслуживания производства. </w:t>
            </w:r>
          </w:p>
          <w:p w14:paraId="3CF529C3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Роль человеческого фактора в системе транспортного процесса на автомобильном транспорте. </w:t>
            </w:r>
          </w:p>
          <w:p w14:paraId="244FF5CF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Паромные переправы и их значение в перевозках. </w:t>
            </w:r>
          </w:p>
          <w:p w14:paraId="2A95C31E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proofErr w:type="spellStart"/>
            <w:r>
              <w:t>Бесперегрузочные</w:t>
            </w:r>
            <w:proofErr w:type="spellEnd"/>
            <w:r>
              <w:t xml:space="preserve"> сообщения на транспорте. </w:t>
            </w:r>
          </w:p>
          <w:p w14:paraId="4E6B2339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Грузы, их номенклатура и основные свойства. </w:t>
            </w:r>
          </w:p>
          <w:p w14:paraId="7F332CED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Интермодальные и мультимодальные системы грузоперевозок</w:t>
            </w:r>
          </w:p>
          <w:p w14:paraId="694F7D87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Эффективность затрат на транспорт. </w:t>
            </w:r>
          </w:p>
          <w:p w14:paraId="298F8095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Основные направления научно-технического прогресса на транспорте. </w:t>
            </w:r>
          </w:p>
          <w:p w14:paraId="0144941F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Транспортные терминалы, их сущность и характеристики. </w:t>
            </w:r>
          </w:p>
          <w:p w14:paraId="3EF32162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Проблема охраны окружающей среды и условия безопасности использования автомобилей. </w:t>
            </w:r>
          </w:p>
          <w:p w14:paraId="10548851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Влияние перехода к рыночным условиям на функционирование транспортной системы. </w:t>
            </w:r>
          </w:p>
          <w:p w14:paraId="15FE56F5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Задачи транспорта в условиях перехода к рыночным отношениям. </w:t>
            </w:r>
          </w:p>
          <w:p w14:paraId="595AAC13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Преимущества, недостатки и области рационального применения морского транспорта. </w:t>
            </w:r>
          </w:p>
          <w:p w14:paraId="06884227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Проблема транспортно-экспедиционного обслуживания клиентуры. </w:t>
            </w:r>
          </w:p>
          <w:p w14:paraId="345E7F33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Производительность подвижного состава на автомобильном транспорте. </w:t>
            </w:r>
          </w:p>
          <w:p w14:paraId="2842A7BD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Показатели транспортной работы. </w:t>
            </w:r>
          </w:p>
          <w:p w14:paraId="2029B9D4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Роль топливно-энергетического комплекса в развитии транспорта. </w:t>
            </w:r>
          </w:p>
          <w:p w14:paraId="7BCACE62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lastRenderedPageBreak/>
              <w:t>Контейнерная система перевозок</w:t>
            </w:r>
          </w:p>
          <w:p w14:paraId="2E5C73A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Развитие организации перевозочной деятельности, лицензирование перевозок. </w:t>
            </w:r>
          </w:p>
          <w:p w14:paraId="2BCE60E2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Сферы и формы взаимодействия различных видов транспорта. </w:t>
            </w:r>
          </w:p>
          <w:p w14:paraId="276777F3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Система информационного обеспечения транспортного обслуживания производства, е</w:t>
            </w:r>
            <w:r w:rsidR="00AE60C9">
              <w:t>е</w:t>
            </w:r>
            <w:r>
              <w:t xml:space="preserve"> сущность и задачи</w:t>
            </w:r>
          </w:p>
          <w:p w14:paraId="47716172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Проблема перехода к рыночным отношениям на автомобильном транспорте. </w:t>
            </w:r>
          </w:p>
          <w:p w14:paraId="63B426C8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Взаимодействие различных видов транспорта. Основные понятия. </w:t>
            </w:r>
          </w:p>
          <w:p w14:paraId="1140B4BB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Транспорт как основа экономических и производственных связей народного хозяйства. </w:t>
            </w:r>
          </w:p>
          <w:p w14:paraId="7A6216E3" w14:textId="77777777" w:rsidR="00926D9C" w:rsidRPr="00AE60C9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Сферы и формы взаимодействия различных видов транспорта.</w:t>
            </w:r>
          </w:p>
        </w:tc>
      </w:tr>
      <w:tr w:rsidR="00926D9C" w:rsidRPr="008A691C" w14:paraId="19A9656E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FD2CE7" w14:textId="77777777" w:rsidR="00926D9C" w:rsidRPr="001C1512" w:rsidRDefault="00926D9C" w:rsidP="00926D9C">
            <w:pPr>
              <w:ind w:firstLine="0"/>
            </w:pPr>
            <w:r w:rsidRPr="001C1512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B074E1" w14:textId="77777777" w:rsidR="00926D9C" w:rsidRPr="001C1512" w:rsidRDefault="00926D9C" w:rsidP="00313E9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 xml:space="preserve">применять полученные знания </w:t>
            </w:r>
            <w:r w:rsidRPr="00AF4F95">
              <w:t xml:space="preserve">в </w:t>
            </w:r>
            <w:r>
              <w:t>разработке схем организации движения транспортных в совокупности с основами организации и управления производством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80C935" w14:textId="77777777" w:rsidR="008628D1" w:rsidRPr="008628D1" w:rsidRDefault="008628D1" w:rsidP="00AE60C9">
            <w:pPr>
              <w:keepNext/>
              <w:outlineLvl w:val="0"/>
              <w:rPr>
                <w:b/>
              </w:rPr>
            </w:pPr>
            <w:r w:rsidRPr="00954BAF">
              <w:rPr>
                <w:b/>
              </w:rPr>
              <w:t xml:space="preserve">Темы контрольных работ </w:t>
            </w:r>
          </w:p>
          <w:p w14:paraId="46B3DEA1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Роль и структура транспортного комплекса страны</w:t>
            </w:r>
          </w:p>
          <w:p w14:paraId="7D70A15F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Влияние перехода к рыночным условиям на функционирование транспортной системы</w:t>
            </w:r>
          </w:p>
          <w:p w14:paraId="64EBC660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Затраты всех видов ресурсов на транспорте. </w:t>
            </w:r>
          </w:p>
          <w:p w14:paraId="44263D4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Представление о единой транспортной сети и ее характеристика. </w:t>
            </w:r>
          </w:p>
          <w:p w14:paraId="0A0A6015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Транспортные издержки</w:t>
            </w:r>
          </w:p>
          <w:p w14:paraId="4B14C671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Потери от недостаточного качества транспортного обслуживания производства. </w:t>
            </w:r>
          </w:p>
          <w:p w14:paraId="770DBB75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Система информационного обеспечения транспортного обслуживания производства, ее сущность и задачи</w:t>
            </w:r>
          </w:p>
          <w:p w14:paraId="64DD729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Эффективность затрат на транспорт. </w:t>
            </w:r>
          </w:p>
          <w:p w14:paraId="1E82B54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Роль топливно-энергетического комплекса в развитии транспорта. </w:t>
            </w:r>
          </w:p>
          <w:p w14:paraId="1771EA4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Возникновение посреднической среды в организации перевозок грузов, ее функции и значение. </w:t>
            </w:r>
          </w:p>
          <w:p w14:paraId="0836163E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Роль человеческого фактора в системе транспортного процесса. </w:t>
            </w:r>
          </w:p>
          <w:p w14:paraId="1DFFF795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Противоречия развития транспорта, единой транспортной системы в условиях суверенитета республик и сохранения отраслевых систем управления транспорта. </w:t>
            </w:r>
          </w:p>
          <w:p w14:paraId="7FC9C54C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Роль и значение отдельных участников и операций транспортного процесса. </w:t>
            </w:r>
          </w:p>
          <w:p w14:paraId="7AA30152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lastRenderedPageBreak/>
              <w:t>Проблема транспортно-экспедиционного обслуживания клиентуры</w:t>
            </w:r>
          </w:p>
          <w:p w14:paraId="5A76ABC9" w14:textId="77777777" w:rsidR="008628D1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Транспортная обеспеченность и система управления транспортом</w:t>
            </w:r>
          </w:p>
          <w:p w14:paraId="15A927BF" w14:textId="77777777" w:rsidR="008628D1" w:rsidRPr="00EE693B" w:rsidRDefault="008628D1" w:rsidP="00AE60C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Контейнерные и пакетные перевозки на автомобильном транспорте: организация, управление и эффективность</w:t>
            </w:r>
          </w:p>
          <w:p w14:paraId="1566892E" w14:textId="77777777" w:rsidR="00596337" w:rsidRPr="008A691C" w:rsidRDefault="00596337" w:rsidP="00AE60C9">
            <w:pPr>
              <w:pStyle w:val="Style3"/>
              <w:widowControl/>
            </w:pPr>
          </w:p>
        </w:tc>
      </w:tr>
      <w:tr w:rsidR="00926D9C" w:rsidRPr="008A691C" w14:paraId="636B3E1D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A4FDE3" w14:textId="77777777" w:rsidR="00926D9C" w:rsidRPr="001C1512" w:rsidRDefault="00926D9C" w:rsidP="00926D9C">
            <w:pPr>
              <w:ind w:firstLine="0"/>
            </w:pPr>
            <w:r w:rsidRPr="001C1512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ACA788" w14:textId="77777777" w:rsidR="00926D9C" w:rsidRPr="00045E3F" w:rsidRDefault="00926D9C" w:rsidP="00313E9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 w:rsidRPr="00045E3F">
              <w:rPr>
                <w:rStyle w:val="FontStyle16"/>
                <w:b w:val="0"/>
                <w:sz w:val="24"/>
                <w:szCs w:val="24"/>
              </w:rPr>
              <w:t xml:space="preserve">основными </w:t>
            </w:r>
            <w:r w:rsidRPr="00045E3F">
              <w:rPr>
                <w:bCs/>
              </w:rPr>
              <w:t>практическими</w:t>
            </w:r>
            <w:r w:rsidRPr="00045E3F">
              <w:rPr>
                <w:rStyle w:val="FontStyle16"/>
                <w:b w:val="0"/>
                <w:sz w:val="24"/>
                <w:szCs w:val="24"/>
              </w:rPr>
              <w:t xml:space="preserve"> умениями </w:t>
            </w:r>
            <w:r w:rsidRPr="00045E3F">
              <w:t>организации эффективной работы транспорта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A403D8" w14:textId="77777777" w:rsidR="00B33213" w:rsidRPr="00045E3F" w:rsidRDefault="00B33213" w:rsidP="00B3321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45E3F">
              <w:t xml:space="preserve">В транспортном узле имеются два причала А1 и А2 для перевалки песка соответственно 100 тыс. и 160 тыс. т. Песок доставляется автотранспортом в восемь районов города П1 – П8, потребность каждого из которых, в песке составляет 10, 35, 15, 23, 27, 55, 22 и 73 тыс.т. Стоимость погрузки песка в автомобили на обоих причалах одинаковая. Приведенное расстояние перевозки </w:t>
            </w:r>
            <w:proofErr w:type="spellStart"/>
            <w:r w:rsidRPr="00045E3F">
              <w:t>lij</w:t>
            </w:r>
            <w:proofErr w:type="spellEnd"/>
            <w:r w:rsidRPr="00045E3F">
              <w:t xml:space="preserve"> от i-го причала до j-го района приведено в таблице </w:t>
            </w:r>
          </w:p>
          <w:p w14:paraId="4F343D79" w14:textId="77777777" w:rsidR="00B33213" w:rsidRPr="00045E3F" w:rsidRDefault="00B33213" w:rsidP="00B33213">
            <w:pPr>
              <w:widowControl/>
              <w:ind w:left="1559" w:hanging="1559"/>
              <w:rPr>
                <w:b/>
              </w:rPr>
            </w:pPr>
            <w:r w:rsidRPr="00045E3F">
              <w:rPr>
                <w:b/>
              </w:rPr>
              <w:t xml:space="preserve">Себестоимость одного часа простоя и продолжительность обработки </w:t>
            </w:r>
            <w:proofErr w:type="spellStart"/>
            <w:r w:rsidRPr="00045E3F">
              <w:rPr>
                <w:b/>
                <w:i/>
                <w:lang w:val="en-US"/>
              </w:rPr>
              <w:t>i</w:t>
            </w:r>
            <w:proofErr w:type="spellEnd"/>
            <w:r w:rsidRPr="00045E3F">
              <w:rPr>
                <w:b/>
              </w:rPr>
              <w:t>-ой транспортной единицы</w:t>
            </w:r>
          </w:p>
          <w:tbl>
            <w:tblPr>
              <w:tblW w:w="9923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253"/>
              <w:gridCol w:w="709"/>
              <w:gridCol w:w="708"/>
              <w:gridCol w:w="709"/>
              <w:gridCol w:w="709"/>
              <w:gridCol w:w="709"/>
              <w:gridCol w:w="708"/>
              <w:gridCol w:w="709"/>
              <w:gridCol w:w="709"/>
            </w:tblGrid>
            <w:tr w:rsidR="00B33213" w:rsidRPr="00045E3F" w14:paraId="4152EFE3" w14:textId="77777777" w:rsidTr="00725B02">
              <w:tc>
                <w:tcPr>
                  <w:tcW w:w="425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14:paraId="22273A27" w14:textId="77777777" w:rsidR="00B33213" w:rsidRPr="00045E3F" w:rsidRDefault="00B33213" w:rsidP="00B33213">
                  <w:pPr>
                    <w:widowControl/>
                    <w:ind w:left="102" w:firstLine="0"/>
                    <w:jc w:val="center"/>
                  </w:pPr>
                  <w:r w:rsidRPr="00045E3F">
                    <w:t>Параметр</w:t>
                  </w:r>
                </w:p>
              </w:tc>
              <w:tc>
                <w:tcPr>
                  <w:tcW w:w="5670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5EEB2EC" w14:textId="77777777" w:rsidR="00B33213" w:rsidRPr="00045E3F" w:rsidRDefault="00B33213" w:rsidP="00B33213">
                  <w:pPr>
                    <w:widowControl/>
                    <w:ind w:left="102" w:firstLine="0"/>
                    <w:jc w:val="center"/>
                  </w:pPr>
                  <w:r w:rsidRPr="00045E3F">
                    <w:t>Районы</w:t>
                  </w:r>
                </w:p>
              </w:tc>
            </w:tr>
            <w:tr w:rsidR="00B33213" w:rsidRPr="00045E3F" w14:paraId="1757C14E" w14:textId="77777777" w:rsidTr="00725B02">
              <w:tc>
                <w:tcPr>
                  <w:tcW w:w="4253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5C99D60" w14:textId="77777777" w:rsidR="00B33213" w:rsidRPr="00045E3F" w:rsidRDefault="00B33213" w:rsidP="00B33213">
                  <w:pPr>
                    <w:widowControl/>
                    <w:ind w:left="142" w:hanging="40"/>
                    <w:jc w:val="left"/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42A73169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П</w:t>
                  </w:r>
                  <w:r w:rsidRPr="00045E3F">
                    <w:rPr>
                      <w:vertAlign w:val="subscript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31F5234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П</w:t>
                  </w:r>
                  <w:r w:rsidRPr="00045E3F">
                    <w:rPr>
                      <w:vertAlign w:val="subscript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03A14C31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П</w:t>
                  </w:r>
                  <w:r w:rsidRPr="00045E3F">
                    <w:rPr>
                      <w:vertAlign w:val="subscript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DF4A939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П</w:t>
                  </w:r>
                  <w:r w:rsidRPr="00045E3F">
                    <w:rPr>
                      <w:vertAlign w:val="subscript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0E0CDD1B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П</w:t>
                  </w:r>
                  <w:r w:rsidRPr="00045E3F">
                    <w:rPr>
                      <w:vertAlign w:val="subscript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E8B0FC8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П</w:t>
                  </w:r>
                  <w:r w:rsidRPr="00045E3F">
                    <w:rPr>
                      <w:vertAlign w:val="subscript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57E91D42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П</w:t>
                  </w:r>
                  <w:r w:rsidRPr="00045E3F">
                    <w:rPr>
                      <w:vertAlign w:val="subscript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5145042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П</w:t>
                  </w:r>
                  <w:r w:rsidRPr="00045E3F">
                    <w:rPr>
                      <w:vertAlign w:val="subscript"/>
                    </w:rPr>
                    <w:t>8</w:t>
                  </w:r>
                </w:p>
              </w:tc>
            </w:tr>
            <w:tr w:rsidR="00B33213" w:rsidRPr="00045E3F" w14:paraId="3EE3726D" w14:textId="77777777" w:rsidTr="00725B02"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C9F9233" w14:textId="77777777" w:rsidR="00B33213" w:rsidRPr="00045E3F" w:rsidRDefault="00B33213" w:rsidP="00B33213">
                  <w:pPr>
                    <w:widowControl/>
                    <w:ind w:left="142" w:hanging="40"/>
                    <w:jc w:val="left"/>
                  </w:pPr>
                  <w:r w:rsidRPr="00045E3F">
                    <w:t>Расстояние перевозки от причала А</w:t>
                  </w:r>
                  <w:r w:rsidRPr="00045E3F">
                    <w:rPr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30B85F3B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3,1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C2A36D2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3,8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6A85EEB4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6,1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F23561E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7,0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79AB97DC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4,2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6EDC064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6,5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29FAA4B4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2,9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F8D6835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6,4</w:t>
                  </w:r>
                </w:p>
              </w:tc>
            </w:tr>
            <w:tr w:rsidR="00B33213" w:rsidRPr="00045E3F" w14:paraId="77F4CFF1" w14:textId="77777777" w:rsidTr="00725B02"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6A989C7" w14:textId="77777777" w:rsidR="00B33213" w:rsidRPr="00045E3F" w:rsidRDefault="00B33213" w:rsidP="00B33213">
                  <w:pPr>
                    <w:widowControl/>
                    <w:ind w:left="142" w:hanging="40"/>
                    <w:jc w:val="left"/>
                  </w:pPr>
                  <w:r w:rsidRPr="00045E3F">
                    <w:t>Расстояние перевозки от причала А</w:t>
                  </w:r>
                  <w:r w:rsidRPr="00045E3F">
                    <w:rPr>
                      <w:vertAlign w:val="subscript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21176A64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5,1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A5942AA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6,2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6D5F4068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4,3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A36CF03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5,5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23B0A266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3,5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A52E3B8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6,8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68F6DA51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5,9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1223269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3,3</w:t>
                  </w:r>
                </w:p>
              </w:tc>
            </w:tr>
            <w:tr w:rsidR="00B33213" w:rsidRPr="00045E3F" w14:paraId="39F8314D" w14:textId="77777777" w:rsidTr="00725B02"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5DA3CAD" w14:textId="77777777" w:rsidR="00B33213" w:rsidRPr="00045E3F" w:rsidRDefault="00B33213" w:rsidP="00B33213">
                  <w:pPr>
                    <w:widowControl/>
                    <w:ind w:left="142" w:hanging="40"/>
                    <w:jc w:val="left"/>
                  </w:pPr>
                  <w:r w:rsidRPr="00045E3F">
                    <w:t>Объем груза, тыс. т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20567086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10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F277695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35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17FD0AEC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15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198BC93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23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3B874020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57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EB3D49B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55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63F01500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22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C6280E9" w14:textId="77777777" w:rsidR="00B33213" w:rsidRPr="00045E3F" w:rsidRDefault="00B33213" w:rsidP="00B33213">
                  <w:pPr>
                    <w:widowControl/>
                    <w:ind w:left="142" w:hanging="40"/>
                    <w:jc w:val="center"/>
                  </w:pPr>
                  <w:r w:rsidRPr="00045E3F">
                    <w:t>73</w:t>
                  </w:r>
                </w:p>
              </w:tc>
            </w:tr>
          </w:tbl>
          <w:p w14:paraId="01883BD5" w14:textId="77777777" w:rsidR="00B33213" w:rsidRPr="00045E3F" w:rsidRDefault="00B33213" w:rsidP="00B33213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</w:p>
          <w:p w14:paraId="626BFA39" w14:textId="77777777" w:rsidR="00596337" w:rsidRPr="00045E3F" w:rsidRDefault="00B33213" w:rsidP="00B33213">
            <w:pPr>
              <w:keepNext/>
              <w:outlineLvl w:val="0"/>
            </w:pPr>
            <w:r w:rsidRPr="00045E3F">
              <w:rPr>
                <w:lang w:eastAsia="en-US"/>
              </w:rPr>
              <w:t>Построить оптимальный план обслуживания причалов</w:t>
            </w:r>
          </w:p>
        </w:tc>
      </w:tr>
    </w:tbl>
    <w:p w14:paraId="243AC8EF" w14:textId="77777777" w:rsidR="00D443C3" w:rsidRDefault="00D443C3" w:rsidP="009A7BFC">
      <w:pPr>
        <w:tabs>
          <w:tab w:val="left" w:pos="851"/>
        </w:tabs>
        <w:rPr>
          <w:rStyle w:val="FontStyle20"/>
          <w:rFonts w:ascii="Times New Roman" w:hAnsi="Times New Roman"/>
          <w:i/>
          <w:color w:val="000000"/>
          <w:sz w:val="24"/>
          <w:szCs w:val="24"/>
        </w:rPr>
        <w:sectPr w:rsidR="00D443C3" w:rsidSect="00D443C3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7E3B4FF6" w14:textId="77777777" w:rsidR="005115B9" w:rsidRDefault="005115B9" w:rsidP="000E10C1"/>
    <w:p w14:paraId="44779A16" w14:textId="77777777" w:rsidR="00103C4A" w:rsidRPr="008A691C" w:rsidRDefault="00103C4A" w:rsidP="00103C4A">
      <w:pPr>
        <w:rPr>
          <w:b/>
        </w:rPr>
      </w:pPr>
      <w:r w:rsidRPr="008A691C">
        <w:rPr>
          <w:b/>
        </w:rPr>
        <w:t>б) Порядок проведения промежуточной аттестации, показатели и критерии оценивания:</w:t>
      </w:r>
    </w:p>
    <w:p w14:paraId="3B5F1270" w14:textId="77777777" w:rsidR="00103C4A" w:rsidRPr="008A691C" w:rsidRDefault="00103C4A" w:rsidP="00103C4A">
      <w:r w:rsidRPr="008A691C">
        <w:t>Промежуточная аттестация по дисциплине «</w:t>
      </w:r>
      <w:r w:rsidR="0049568B">
        <w:t>Общий курс транспорта</w:t>
      </w:r>
      <w:r w:rsidRPr="008A691C">
        <w:t>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зачета с оценкой.</w:t>
      </w:r>
    </w:p>
    <w:p w14:paraId="4953215D" w14:textId="77777777" w:rsidR="00103C4A" w:rsidRPr="008A691C" w:rsidRDefault="005B66A2" w:rsidP="00103C4A">
      <w:r>
        <w:t xml:space="preserve">Экзамен </w:t>
      </w:r>
      <w:r w:rsidRPr="008A691C">
        <w:t>по</w:t>
      </w:r>
      <w:r w:rsidR="00103C4A" w:rsidRPr="008A691C">
        <w:t xml:space="preserve"> данной дисциплине проводится в устной форме по заданиям каждое из которых включает 2 теоретических вопроса. </w:t>
      </w:r>
    </w:p>
    <w:p w14:paraId="1533BBFD" w14:textId="77777777" w:rsidR="00375FFA" w:rsidRPr="008A691C" w:rsidRDefault="00375FFA" w:rsidP="00375FFA">
      <w:pPr>
        <w:rPr>
          <w:b/>
        </w:rPr>
      </w:pPr>
      <w:r w:rsidRPr="008A691C">
        <w:rPr>
          <w:b/>
        </w:rPr>
        <w:t>Показатели и критерии оценивания экзамена:</w:t>
      </w:r>
    </w:p>
    <w:p w14:paraId="7CBF8C28" w14:textId="77777777" w:rsidR="00375FFA" w:rsidRPr="008A691C" w:rsidRDefault="00375FFA" w:rsidP="00375FFA">
      <w:r w:rsidRPr="008A691C">
        <w:t xml:space="preserve">– на оценку </w:t>
      </w:r>
      <w:r w:rsidRPr="008A691C">
        <w:rPr>
          <w:b/>
        </w:rPr>
        <w:t>«отлично»</w:t>
      </w:r>
      <w:r w:rsidRPr="008A691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B70E406" w14:textId="77777777" w:rsidR="00375FFA" w:rsidRPr="008A691C" w:rsidRDefault="00375FFA" w:rsidP="00375FFA">
      <w:r w:rsidRPr="008A691C">
        <w:t xml:space="preserve">– на оценку </w:t>
      </w:r>
      <w:r w:rsidRPr="008A691C">
        <w:rPr>
          <w:b/>
        </w:rPr>
        <w:t>«хорошо»</w:t>
      </w:r>
      <w:r w:rsidRPr="008A691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4E8A003" w14:textId="77777777" w:rsidR="00375FFA" w:rsidRPr="008A691C" w:rsidRDefault="00375FFA" w:rsidP="00375FFA">
      <w:r w:rsidRPr="008A691C">
        <w:t xml:space="preserve">– на оценку </w:t>
      </w:r>
      <w:r w:rsidRPr="008A691C">
        <w:rPr>
          <w:b/>
        </w:rPr>
        <w:t>«удовлетворительно»</w:t>
      </w:r>
      <w:r w:rsidRPr="008A691C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B4F40CC" w14:textId="77777777" w:rsidR="00375FFA" w:rsidRPr="008A691C" w:rsidRDefault="00375FFA" w:rsidP="00375FFA">
      <w:r w:rsidRPr="008A691C">
        <w:t xml:space="preserve">– на оценку </w:t>
      </w:r>
      <w:r w:rsidRPr="008A691C">
        <w:rPr>
          <w:b/>
        </w:rPr>
        <w:t>«неудовлетворительно»</w:t>
      </w:r>
      <w:r w:rsidRPr="008A691C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A75A44E" w14:textId="77777777" w:rsidR="00103C4A" w:rsidRDefault="00375FFA" w:rsidP="00375FFA">
      <w:pPr>
        <w:pStyle w:val="Style3"/>
        <w:widowControl/>
        <w:rPr>
          <w:rStyle w:val="FontStyle18"/>
          <w:b w:val="0"/>
          <w:sz w:val="28"/>
          <w:szCs w:val="28"/>
        </w:rPr>
      </w:pPr>
      <w:r w:rsidRPr="008A691C">
        <w:t xml:space="preserve">– на оценку </w:t>
      </w:r>
      <w:r w:rsidRPr="008A691C">
        <w:rPr>
          <w:b/>
        </w:rPr>
        <w:t>«неудовлетворительно»</w:t>
      </w:r>
      <w:r w:rsidRPr="008A691C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14:paraId="3E2D2824" w14:textId="77777777" w:rsidR="004E489E" w:rsidRDefault="004E489E" w:rsidP="00772773">
      <w:pPr>
        <w:tabs>
          <w:tab w:val="left" w:pos="851"/>
        </w:tabs>
        <w:rPr>
          <w:rStyle w:val="FontStyle20"/>
          <w:rFonts w:ascii="Times New Roman" w:hAnsi="Times New Roman"/>
          <w:color w:val="000000"/>
          <w:sz w:val="24"/>
          <w:szCs w:val="24"/>
        </w:rPr>
      </w:pPr>
    </w:p>
    <w:p w14:paraId="6569C4D1" w14:textId="77777777" w:rsidR="007754E4" w:rsidRPr="002773CC" w:rsidRDefault="00064AD3" w:rsidP="00D74277">
      <w:pPr>
        <w:pStyle w:val="1"/>
        <w:spacing w:before="0" w:after="100" w:afterAutospacing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25B07AAA" w14:textId="77777777" w:rsidR="00D74277" w:rsidRDefault="00D74277" w:rsidP="00E26511">
      <w:pPr>
        <w:pStyle w:val="Style10"/>
        <w:widowControl/>
        <w:rPr>
          <w:rStyle w:val="FontStyle18"/>
          <w:sz w:val="24"/>
          <w:szCs w:val="24"/>
        </w:rPr>
      </w:pPr>
    </w:p>
    <w:p w14:paraId="7E5EA572" w14:textId="77777777" w:rsidR="00D21C33" w:rsidRPr="002A720F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>а) О</w:t>
      </w:r>
      <w:r w:rsidR="007754E4" w:rsidRPr="002A720F">
        <w:rPr>
          <w:rStyle w:val="FontStyle18"/>
          <w:sz w:val="24"/>
          <w:szCs w:val="24"/>
        </w:rPr>
        <w:t xml:space="preserve">сновная </w:t>
      </w:r>
      <w:r w:rsidR="007754E4" w:rsidRPr="002A720F">
        <w:rPr>
          <w:rStyle w:val="FontStyle22"/>
          <w:b/>
          <w:sz w:val="24"/>
          <w:szCs w:val="24"/>
        </w:rPr>
        <w:t>литература:</w:t>
      </w:r>
      <w:r w:rsidR="00C518F8" w:rsidRPr="002A720F">
        <w:rPr>
          <w:rStyle w:val="FontStyle22"/>
          <w:sz w:val="24"/>
          <w:szCs w:val="24"/>
        </w:rPr>
        <w:t xml:space="preserve"> </w:t>
      </w:r>
    </w:p>
    <w:p w14:paraId="0FFDF084" w14:textId="77777777" w:rsidR="003149CF" w:rsidRPr="00C67819" w:rsidRDefault="003149CF" w:rsidP="003149CF">
      <w:pPr>
        <w:pStyle w:val="Style2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>
        <w:t xml:space="preserve">1. </w:t>
      </w:r>
      <w:r w:rsidRPr="00CF2B7D">
        <w:t xml:space="preserve">Левин, Д. Ю. Основы управления перевозочными процессами </w:t>
      </w:r>
      <w:r>
        <w:t>[Электронный ресурс].</w:t>
      </w:r>
      <w:r w:rsidRPr="00CF2B7D">
        <w:t>: учеб. по</w:t>
      </w:r>
      <w:r>
        <w:t>собие</w:t>
      </w:r>
      <w:r w:rsidRPr="004F4142">
        <w:t xml:space="preserve"> </w:t>
      </w:r>
      <w:r w:rsidRPr="00CF2B7D">
        <w:t xml:space="preserve">/ Д.Ю. Левин. — </w:t>
      </w:r>
      <w:proofErr w:type="gramStart"/>
      <w:r w:rsidRPr="00CF2B7D">
        <w:t>Москва :</w:t>
      </w:r>
      <w:proofErr w:type="gramEnd"/>
      <w:r w:rsidRPr="00CF2B7D">
        <w:t xml:space="preserve"> ИНФРА-М, 2020. — 264 с. — (Высшее образование: Бакалавриат). — www.dx.doi.org/10.12737/5767. - URL: </w:t>
      </w:r>
      <w:hyperlink r:id="rId12" w:history="1">
        <w:r w:rsidRPr="00D22F49">
          <w:rPr>
            <w:rStyle w:val="af6"/>
          </w:rPr>
          <w:t>https://znanium.com/read?id=344520</w:t>
        </w:r>
      </w:hyperlink>
      <w:r>
        <w:t xml:space="preserve"> . – </w:t>
      </w:r>
      <w:proofErr w:type="spellStart"/>
      <w:r>
        <w:t>Загл</w:t>
      </w:r>
      <w:proofErr w:type="spellEnd"/>
      <w:r>
        <w:t xml:space="preserve">. с экрана – </w:t>
      </w:r>
      <w:r>
        <w:rPr>
          <w:lang w:val="en-US"/>
        </w:rPr>
        <w:t>ISBN</w:t>
      </w:r>
      <w:r w:rsidRPr="00FA6612">
        <w:t xml:space="preserve"> 978-5-</w:t>
      </w:r>
      <w:r>
        <w:t>16</w:t>
      </w:r>
      <w:r w:rsidRPr="00FA6612">
        <w:t>-</w:t>
      </w:r>
      <w:r>
        <w:t>102200</w:t>
      </w:r>
      <w:r w:rsidRPr="00FA6612">
        <w:t>-</w:t>
      </w:r>
      <w:r>
        <w:t>9.</w:t>
      </w:r>
    </w:p>
    <w:p w14:paraId="1C00B339" w14:textId="77777777" w:rsidR="003149CF" w:rsidRDefault="003149CF" w:rsidP="003149CF">
      <w:pPr>
        <w:tabs>
          <w:tab w:val="left" w:pos="851"/>
        </w:tabs>
        <w:rPr>
          <w:rStyle w:val="FontStyle20"/>
          <w:rFonts w:ascii="Times New Roman" w:hAnsi="Times New Roman"/>
          <w:b/>
          <w:color w:val="000000"/>
          <w:sz w:val="24"/>
          <w:szCs w:val="24"/>
        </w:rPr>
      </w:pPr>
    </w:p>
    <w:p w14:paraId="61E85F2E" w14:textId="77777777" w:rsidR="003149CF" w:rsidRDefault="003149CF" w:rsidP="003149CF">
      <w:pPr>
        <w:pStyle w:val="Style10"/>
        <w:widowControl/>
        <w:spacing w:after="120"/>
        <w:rPr>
          <w:rStyle w:val="FontStyle15"/>
          <w:b w:val="0"/>
          <w:sz w:val="28"/>
          <w:szCs w:val="28"/>
        </w:rPr>
      </w:pPr>
      <w:r w:rsidRPr="00D71374">
        <w:rPr>
          <w:rStyle w:val="FontStyle22"/>
          <w:b/>
          <w:sz w:val="24"/>
          <w:szCs w:val="24"/>
        </w:rPr>
        <w:t>б) Дополнительная литература</w:t>
      </w:r>
      <w:r w:rsidRPr="00D71374">
        <w:rPr>
          <w:rStyle w:val="FontStyle15"/>
          <w:sz w:val="24"/>
          <w:szCs w:val="24"/>
        </w:rPr>
        <w:t>:</w:t>
      </w:r>
      <w:r w:rsidRPr="00263DB0">
        <w:rPr>
          <w:rStyle w:val="FontStyle15"/>
          <w:b w:val="0"/>
          <w:sz w:val="28"/>
          <w:szCs w:val="28"/>
        </w:rPr>
        <w:t xml:space="preserve"> </w:t>
      </w:r>
    </w:p>
    <w:p w14:paraId="2A9860DF" w14:textId="77777777" w:rsidR="003149CF" w:rsidRPr="00230B93" w:rsidRDefault="003149CF" w:rsidP="003149CF">
      <w:pPr>
        <w:tabs>
          <w:tab w:val="left" w:pos="567"/>
        </w:tabs>
        <w:ind w:firstLine="709"/>
      </w:pPr>
      <w:r w:rsidRPr="00752A37">
        <w:t>1.</w:t>
      </w:r>
      <w:r w:rsidRPr="00230B93">
        <w:t xml:space="preserve"> </w:t>
      </w:r>
      <w:r w:rsidRPr="00CF2B7D">
        <w:t>Правила технической эксплуатации железных дорог Российской Федерации.</w:t>
      </w:r>
      <w:r w:rsidRPr="005C5E82">
        <w:t xml:space="preserve"> </w:t>
      </w:r>
      <w:r w:rsidRPr="00CF2B7D">
        <w:t xml:space="preserve">[Электронный ресурс]. — 2-е изд., </w:t>
      </w:r>
      <w:proofErr w:type="spellStart"/>
      <w:r w:rsidRPr="00CF2B7D">
        <w:t>испр</w:t>
      </w:r>
      <w:proofErr w:type="spellEnd"/>
      <w:r w:rsidRPr="00CF2B7D">
        <w:t xml:space="preserve">. и доп. — </w:t>
      </w:r>
      <w:proofErr w:type="gramStart"/>
      <w:r w:rsidRPr="00CF2B7D">
        <w:t>Москва :</w:t>
      </w:r>
      <w:proofErr w:type="gramEnd"/>
      <w:r w:rsidRPr="00CF2B7D">
        <w:t xml:space="preserve"> ИНФРА-М, 2020. — 620 с. -</w:t>
      </w:r>
      <w:r>
        <w:t>.</w:t>
      </w:r>
      <w:r w:rsidRPr="00CF2B7D">
        <w:t xml:space="preserve">URL: </w:t>
      </w:r>
      <w:hyperlink r:id="rId13" w:history="1">
        <w:r w:rsidRPr="00D22F49">
          <w:rPr>
            <w:rStyle w:val="af6"/>
          </w:rPr>
          <w:t>https://znanium.com/read?id=348467</w:t>
        </w:r>
      </w:hyperlink>
      <w:r>
        <w:t xml:space="preserve"> - </w:t>
      </w:r>
      <w:proofErr w:type="spellStart"/>
      <w:r>
        <w:t>Загл</w:t>
      </w:r>
      <w:proofErr w:type="spellEnd"/>
      <w:r>
        <w:t xml:space="preserve">. с экрана </w:t>
      </w:r>
      <w:r w:rsidRPr="00CF2B7D">
        <w:t>ISBN 978-5-16-107251-6</w:t>
      </w:r>
      <w:r>
        <w:t>.</w:t>
      </w:r>
    </w:p>
    <w:p w14:paraId="32C919D6" w14:textId="77777777" w:rsidR="003149CF" w:rsidRPr="00AC540E" w:rsidRDefault="003149CF" w:rsidP="003149CF">
      <w:pPr>
        <w:tabs>
          <w:tab w:val="left" w:pos="567"/>
          <w:tab w:val="left" w:pos="851"/>
        </w:tabs>
        <w:rPr>
          <w:rStyle w:val="af6"/>
        </w:rPr>
      </w:pPr>
      <w:r>
        <w:t xml:space="preserve">2. </w:t>
      </w:r>
      <w:r w:rsidRPr="00CF2B7D">
        <w:t>Минько, Р. Н. Организация производства на транспорте</w:t>
      </w:r>
      <w:r>
        <w:t xml:space="preserve"> [Электронный ресурс].</w:t>
      </w:r>
      <w:r w:rsidRPr="00CF2B7D">
        <w:t xml:space="preserve">: Учебное пособие / </w:t>
      </w:r>
      <w:proofErr w:type="spellStart"/>
      <w:r w:rsidRPr="00CF2B7D">
        <w:t>Р.Н.Минько</w:t>
      </w:r>
      <w:proofErr w:type="spellEnd"/>
      <w:r w:rsidRPr="00CF2B7D">
        <w:t xml:space="preserve"> - </w:t>
      </w:r>
      <w:proofErr w:type="gramStart"/>
      <w:r w:rsidRPr="00CF2B7D">
        <w:t>Москва :</w:t>
      </w:r>
      <w:proofErr w:type="gramEnd"/>
      <w:r w:rsidRPr="00CF2B7D">
        <w:t xml:space="preserve"> Вузовский учебник, НИЦ ИНФРА-М, 2015. - 160 с. - </w:t>
      </w:r>
      <w:proofErr w:type="gramStart"/>
      <w:r w:rsidRPr="00CF2B7D">
        <w:t>Текст :</w:t>
      </w:r>
      <w:proofErr w:type="gramEnd"/>
      <w:r w:rsidRPr="00CF2B7D">
        <w:t xml:space="preserve"> электронный. - URL: </w:t>
      </w:r>
      <w:r w:rsidRPr="003149CF">
        <w:rPr>
          <w:rStyle w:val="af6"/>
        </w:rPr>
        <w:t>https://znanium.com/read?id=203829</w:t>
      </w:r>
      <w:r>
        <w:rPr>
          <w:rStyle w:val="af6"/>
        </w:rPr>
        <w:t xml:space="preserve"> .</w:t>
      </w:r>
      <w:r w:rsidRPr="00AC540E">
        <w:rPr>
          <w:rStyle w:val="af6"/>
        </w:rPr>
        <w:t xml:space="preserve"> </w:t>
      </w:r>
      <w:r w:rsidRPr="00AC540E">
        <w:t>–</w:t>
      </w:r>
      <w:r>
        <w:t xml:space="preserve"> </w:t>
      </w:r>
      <w:proofErr w:type="spellStart"/>
      <w:r>
        <w:t>Загл</w:t>
      </w:r>
      <w:proofErr w:type="spellEnd"/>
      <w:r>
        <w:t xml:space="preserve">. с экрана – </w:t>
      </w:r>
      <w:r w:rsidRPr="00AC540E">
        <w:rPr>
          <w:rStyle w:val="af6"/>
        </w:rPr>
        <w:t>ISBN 978-5-9558-0423-1.</w:t>
      </w:r>
    </w:p>
    <w:p w14:paraId="67F103E0" w14:textId="77777777" w:rsidR="003149CF" w:rsidRDefault="003149CF" w:rsidP="003149CF">
      <w:pPr>
        <w:tabs>
          <w:tab w:val="left" w:pos="0"/>
        </w:tabs>
      </w:pPr>
      <w:r>
        <w:t xml:space="preserve">4. </w:t>
      </w:r>
      <w:r w:rsidRPr="00BC11BA">
        <w:t xml:space="preserve">Антонов, А. Н. Технология работы железнодорожных станций и </w:t>
      </w:r>
      <w:proofErr w:type="gramStart"/>
      <w:r w:rsidRPr="00BC11BA">
        <w:t>узлов :</w:t>
      </w:r>
      <w:proofErr w:type="gramEnd"/>
      <w:r w:rsidRPr="00BC11BA">
        <w:t xml:space="preserve"> учебное пособие / А. Н. Антонов, В. А. Лукьянов, А. С. Новиков ; МГТУ. - </w:t>
      </w:r>
      <w:proofErr w:type="gramStart"/>
      <w:r w:rsidRPr="00BC11BA">
        <w:t>Магнитогорск :</w:t>
      </w:r>
      <w:proofErr w:type="gramEnd"/>
      <w:r w:rsidRPr="00BC11BA">
        <w:t xml:space="preserve"> МГТУ, 2015. - 1 электрон. опт. диск (CD-ROM). - </w:t>
      </w:r>
      <w:proofErr w:type="spellStart"/>
      <w:r w:rsidRPr="00BC11BA">
        <w:t>Загл</w:t>
      </w:r>
      <w:proofErr w:type="spellEnd"/>
      <w:r w:rsidRPr="00BC11BA">
        <w:t xml:space="preserve">. с титул. экрана. - URL: </w:t>
      </w:r>
      <w:hyperlink r:id="rId14" w:history="1">
        <w:r w:rsidRPr="009E6C42">
          <w:rPr>
            <w:rStyle w:val="af6"/>
          </w:rPr>
          <w:t>https://magtu.informsystema.ru/uploader/fileUpload?name=1299.pdf&amp;show=dcatalogues/1/1123513/1299.pdf&amp;view=true</w:t>
        </w:r>
      </w:hyperlink>
      <w:r>
        <w:t>.</w:t>
      </w:r>
    </w:p>
    <w:p w14:paraId="242EA01D" w14:textId="77777777" w:rsidR="003149CF" w:rsidRDefault="003149CF" w:rsidP="003149CF">
      <w:pPr>
        <w:pStyle w:val="Style8"/>
        <w:widowControl/>
      </w:pPr>
      <w:r>
        <w:t>6.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Магнитогорск. гос. </w:t>
      </w:r>
      <w:proofErr w:type="spellStart"/>
      <w:r w:rsidRPr="00012CA0">
        <w:t>техн</w:t>
      </w:r>
      <w:proofErr w:type="spellEnd"/>
      <w:r w:rsidRPr="00012CA0">
        <w:t>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15" w:history="1">
        <w:r w:rsidRPr="00392E30">
          <w:rPr>
            <w:rStyle w:val="af6"/>
          </w:rPr>
          <w:t>https://transcience.ru</w:t>
        </w:r>
      </w:hyperlink>
      <w:r>
        <w:t xml:space="preserve">. </w:t>
      </w:r>
    </w:p>
    <w:p w14:paraId="2BC1360E" w14:textId="77777777" w:rsidR="003149CF" w:rsidRDefault="003149CF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14:paraId="2E436F6F" w14:textId="77777777" w:rsidR="00FD5E72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="00054FE2" w:rsidRPr="002A720F">
        <w:rPr>
          <w:rStyle w:val="FontStyle21"/>
          <w:b/>
          <w:sz w:val="24"/>
          <w:szCs w:val="24"/>
        </w:rPr>
        <w:t>Методические указания</w:t>
      </w:r>
      <w:r w:rsidR="0008161B" w:rsidRPr="002A720F">
        <w:rPr>
          <w:rStyle w:val="FontStyle21"/>
          <w:b/>
          <w:sz w:val="24"/>
          <w:szCs w:val="24"/>
        </w:rPr>
        <w:t>:</w:t>
      </w:r>
    </w:p>
    <w:p w14:paraId="6C16BF93" w14:textId="77777777" w:rsidR="00FD5E72" w:rsidRPr="00D44608" w:rsidRDefault="008A5430" w:rsidP="00FD5E72">
      <w:pPr>
        <w:pStyle w:val="Style2"/>
        <w:widowControl/>
      </w:pPr>
      <w:r>
        <w:t>7</w:t>
      </w:r>
      <w:r w:rsidR="00FD5E72" w:rsidRPr="00D44608">
        <w:t>. Методические ук</w:t>
      </w:r>
      <w:r w:rsidR="00FD5E72">
        <w:t xml:space="preserve">азания к выполнению практических работ </w:t>
      </w:r>
      <w:r w:rsidR="00FD5E72" w:rsidRPr="00D44608">
        <w:t>по дисциплине «</w:t>
      </w:r>
      <w:r w:rsidR="0049568B">
        <w:t>Общий курс транспорта</w:t>
      </w:r>
      <w:r w:rsidR="00FD5E72" w:rsidRPr="00D44608">
        <w:t>». – Магнитогорск: ФГБОУ ВПО «МГТУ», 2011. – 22 с.</w:t>
      </w:r>
    </w:p>
    <w:p w14:paraId="3FC06AD4" w14:textId="77777777" w:rsidR="00FD5E72" w:rsidRPr="00AF4F95" w:rsidRDefault="008A5430" w:rsidP="00FD5E72">
      <w:pPr>
        <w:pStyle w:val="11"/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8</w:t>
      </w:r>
      <w:r w:rsidR="00FD5E72">
        <w:rPr>
          <w:rFonts w:ascii="Times New Roman" w:hAnsi="Times New Roman"/>
          <w:szCs w:val="24"/>
        </w:rPr>
        <w:t xml:space="preserve">. Изучение конструкции подвижного состава и устройства рельсовых цепей: </w:t>
      </w:r>
      <w:r w:rsidR="00FD5E72" w:rsidRPr="00AF4F95">
        <w:rPr>
          <w:rFonts w:ascii="Times New Roman" w:hAnsi="Times New Roman"/>
          <w:szCs w:val="24"/>
        </w:rPr>
        <w:t xml:space="preserve">Методические указания к выполнению </w:t>
      </w:r>
      <w:r w:rsidR="00FD5E72">
        <w:rPr>
          <w:rFonts w:ascii="Times New Roman" w:hAnsi="Times New Roman"/>
          <w:szCs w:val="24"/>
        </w:rPr>
        <w:t xml:space="preserve">практических </w:t>
      </w:r>
      <w:r w:rsidR="00FD5E72" w:rsidRPr="00AF4F95">
        <w:rPr>
          <w:rFonts w:ascii="Times New Roman" w:hAnsi="Times New Roman"/>
          <w:szCs w:val="24"/>
        </w:rPr>
        <w:t>работ по дисциплине «</w:t>
      </w:r>
      <w:r w:rsidR="0049568B">
        <w:rPr>
          <w:rFonts w:ascii="Times New Roman" w:hAnsi="Times New Roman"/>
          <w:szCs w:val="24"/>
        </w:rPr>
        <w:t>Общий курс транспорта</w:t>
      </w:r>
      <w:r w:rsidR="00FD5E72" w:rsidRPr="00AF4F95">
        <w:rPr>
          <w:rFonts w:ascii="Times New Roman" w:hAnsi="Times New Roman"/>
          <w:szCs w:val="24"/>
        </w:rPr>
        <w:t xml:space="preserve">». - Магнитогорск: </w:t>
      </w:r>
      <w:r w:rsidR="00FD5E72">
        <w:rPr>
          <w:rFonts w:ascii="Times New Roman" w:hAnsi="Times New Roman"/>
          <w:szCs w:val="24"/>
        </w:rPr>
        <w:t>ГОУ ВПО «</w:t>
      </w:r>
      <w:r w:rsidR="00FD5E72" w:rsidRPr="00AF4F95">
        <w:rPr>
          <w:rFonts w:ascii="Times New Roman" w:hAnsi="Times New Roman"/>
          <w:szCs w:val="24"/>
        </w:rPr>
        <w:t>МГТУ</w:t>
      </w:r>
      <w:r w:rsidR="00FD5E72">
        <w:rPr>
          <w:rFonts w:ascii="Times New Roman" w:hAnsi="Times New Roman"/>
          <w:szCs w:val="24"/>
        </w:rPr>
        <w:t>», 2012</w:t>
      </w:r>
      <w:r w:rsidR="00FD5E72" w:rsidRPr="00AF4F95">
        <w:rPr>
          <w:rFonts w:ascii="Times New Roman" w:hAnsi="Times New Roman"/>
          <w:szCs w:val="24"/>
        </w:rPr>
        <w:t>. – 18с.</w:t>
      </w:r>
    </w:p>
    <w:p w14:paraId="53CF2DBE" w14:textId="77777777" w:rsidR="00173672" w:rsidRDefault="00C518F8" w:rsidP="00FD5E72">
      <w:pPr>
        <w:pStyle w:val="Style8"/>
        <w:widowControl/>
        <w:tabs>
          <w:tab w:val="left" w:pos="993"/>
        </w:tabs>
        <w:rPr>
          <w:rStyle w:val="FontStyle21"/>
          <w:i/>
          <w:color w:val="C00000"/>
          <w:sz w:val="24"/>
          <w:szCs w:val="24"/>
        </w:rPr>
      </w:pPr>
      <w:r w:rsidRPr="002A720F">
        <w:rPr>
          <w:rStyle w:val="FontStyle21"/>
          <w:b/>
          <w:sz w:val="24"/>
          <w:szCs w:val="24"/>
        </w:rPr>
        <w:t xml:space="preserve"> </w:t>
      </w:r>
    </w:p>
    <w:p w14:paraId="147ACAC0" w14:textId="77777777" w:rsidR="00E24277" w:rsidRPr="00E24277" w:rsidRDefault="00E24277" w:rsidP="00E24277">
      <w:pPr>
        <w:widowControl/>
        <w:rPr>
          <w:b/>
          <w:szCs w:val="22"/>
        </w:rPr>
      </w:pPr>
      <w:r w:rsidRPr="00E24277">
        <w:rPr>
          <w:b/>
          <w:bCs/>
          <w:spacing w:val="40"/>
          <w:szCs w:val="22"/>
        </w:rPr>
        <w:t>г)</w:t>
      </w:r>
      <w:r w:rsidRPr="00E24277">
        <w:rPr>
          <w:bCs/>
          <w:szCs w:val="22"/>
        </w:rPr>
        <w:t xml:space="preserve"> </w:t>
      </w:r>
      <w:r w:rsidRPr="00E24277">
        <w:rPr>
          <w:b/>
          <w:szCs w:val="22"/>
        </w:rPr>
        <w:t xml:space="preserve">Программное обеспечение </w:t>
      </w:r>
      <w:r w:rsidRPr="00E24277">
        <w:rPr>
          <w:b/>
          <w:bCs/>
          <w:spacing w:val="40"/>
          <w:szCs w:val="22"/>
        </w:rPr>
        <w:t>и</w:t>
      </w:r>
      <w:r w:rsidRPr="00E24277">
        <w:rPr>
          <w:b/>
          <w:bCs/>
          <w:szCs w:val="22"/>
        </w:rPr>
        <w:t xml:space="preserve"> </w:t>
      </w:r>
      <w:r w:rsidRPr="00E24277">
        <w:rPr>
          <w:b/>
          <w:szCs w:val="22"/>
        </w:rPr>
        <w:t xml:space="preserve">Интернет-ресурсы: </w:t>
      </w:r>
    </w:p>
    <w:p w14:paraId="45C0D814" w14:textId="77777777" w:rsidR="00E24277" w:rsidRPr="00E24277" w:rsidRDefault="00E24277" w:rsidP="00E24277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E24277" w:rsidRPr="00E24277" w14:paraId="08D8498E" w14:textId="77777777" w:rsidTr="0027275D">
        <w:tc>
          <w:tcPr>
            <w:tcW w:w="3096" w:type="dxa"/>
            <w:shd w:val="clear" w:color="auto" w:fill="auto"/>
          </w:tcPr>
          <w:p w14:paraId="122E572D" w14:textId="77777777" w:rsidR="00E24277" w:rsidRPr="00E24277" w:rsidRDefault="00E24277" w:rsidP="00E24277">
            <w:pPr>
              <w:ind w:firstLine="0"/>
              <w:jc w:val="left"/>
            </w:pPr>
            <w:bookmarkStart w:id="0" w:name="_Hlk39087082"/>
            <w:r w:rsidRPr="00E24277"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16D32002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3C7FAB38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Срок действия лицензии</w:t>
            </w:r>
          </w:p>
        </w:tc>
      </w:tr>
      <w:tr w:rsidR="00E24277" w:rsidRPr="00E24277" w14:paraId="7C671ADB" w14:textId="77777777" w:rsidTr="0027275D">
        <w:tc>
          <w:tcPr>
            <w:tcW w:w="3096" w:type="dxa"/>
            <w:shd w:val="clear" w:color="auto" w:fill="auto"/>
          </w:tcPr>
          <w:p w14:paraId="6C8A87A1" w14:textId="77777777" w:rsidR="00E24277" w:rsidRPr="00E24277" w:rsidRDefault="00E24277" w:rsidP="00E24277">
            <w:pPr>
              <w:ind w:firstLine="0"/>
              <w:jc w:val="left"/>
              <w:rPr>
                <w:lang w:val="en-US"/>
              </w:rPr>
            </w:pPr>
            <w:r w:rsidRPr="00E24277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19820A6D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Д-1227 от 08.10.2018</w:t>
            </w:r>
          </w:p>
          <w:p w14:paraId="2CD6B078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Д-757-17 от 27.06.2017</w:t>
            </w:r>
          </w:p>
          <w:p w14:paraId="433CC043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0CA8ADEC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11.10.2021</w:t>
            </w:r>
          </w:p>
          <w:p w14:paraId="3E24F992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27.07.2018</w:t>
            </w:r>
          </w:p>
          <w:p w14:paraId="2B8730C7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20.05.2017</w:t>
            </w:r>
          </w:p>
        </w:tc>
      </w:tr>
      <w:tr w:rsidR="00E24277" w:rsidRPr="00E24277" w14:paraId="6FAC1112" w14:textId="77777777" w:rsidTr="0027275D">
        <w:tc>
          <w:tcPr>
            <w:tcW w:w="3096" w:type="dxa"/>
            <w:shd w:val="clear" w:color="auto" w:fill="auto"/>
          </w:tcPr>
          <w:p w14:paraId="1A7E3839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rPr>
                <w:lang w:val="en-US"/>
              </w:rPr>
              <w:t>MS</w:t>
            </w:r>
            <w:r w:rsidRPr="00E24277">
              <w:t xml:space="preserve"> </w:t>
            </w:r>
            <w:r w:rsidRPr="00E24277">
              <w:rPr>
                <w:lang w:val="en-US"/>
              </w:rPr>
              <w:t>Office</w:t>
            </w:r>
            <w:r w:rsidRPr="00E24277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773FB580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6222E4B0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бессрочно</w:t>
            </w:r>
          </w:p>
        </w:tc>
      </w:tr>
      <w:tr w:rsidR="00E24277" w:rsidRPr="00E24277" w14:paraId="49E8772E" w14:textId="77777777" w:rsidTr="0027275D">
        <w:tc>
          <w:tcPr>
            <w:tcW w:w="3096" w:type="dxa"/>
            <w:shd w:val="clear" w:color="auto" w:fill="auto"/>
          </w:tcPr>
          <w:p w14:paraId="3717D746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rPr>
                <w:lang w:val="en-US"/>
              </w:rPr>
              <w:t xml:space="preserve">FAR </w:t>
            </w:r>
            <w:proofErr w:type="spellStart"/>
            <w:r w:rsidRPr="00E24277">
              <w:rPr>
                <w:lang w:val="en-US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14:paraId="28AA7C76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2F758127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бессрочно</w:t>
            </w:r>
          </w:p>
        </w:tc>
      </w:tr>
      <w:tr w:rsidR="00E24277" w:rsidRPr="00E24277" w14:paraId="5E3235DC" w14:textId="77777777" w:rsidTr="0027275D">
        <w:tc>
          <w:tcPr>
            <w:tcW w:w="3096" w:type="dxa"/>
            <w:shd w:val="clear" w:color="auto" w:fill="auto"/>
          </w:tcPr>
          <w:p w14:paraId="7630FA85" w14:textId="77777777" w:rsidR="00E24277" w:rsidRPr="00E24277" w:rsidRDefault="00E24277" w:rsidP="00E24277">
            <w:pPr>
              <w:ind w:firstLine="0"/>
              <w:jc w:val="left"/>
              <w:rPr>
                <w:lang w:val="en-US"/>
              </w:rPr>
            </w:pPr>
            <w:r w:rsidRPr="00E24277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5007C636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554BF63C" w14:textId="77777777" w:rsidR="00E24277" w:rsidRPr="00E24277" w:rsidRDefault="00E24277" w:rsidP="00E24277">
            <w:pPr>
              <w:ind w:firstLine="0"/>
              <w:jc w:val="left"/>
            </w:pPr>
            <w:r w:rsidRPr="00E24277">
              <w:t>бессрочно</w:t>
            </w:r>
          </w:p>
        </w:tc>
      </w:tr>
      <w:bookmarkEnd w:id="0"/>
    </w:tbl>
    <w:p w14:paraId="47491F80" w14:textId="77777777" w:rsidR="00E24277" w:rsidRPr="00E24277" w:rsidRDefault="00E24277" w:rsidP="00E24277">
      <w:pPr>
        <w:widowControl/>
        <w:ind w:firstLine="0"/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3"/>
        <w:gridCol w:w="4214"/>
        <w:gridCol w:w="83"/>
      </w:tblGrid>
      <w:tr w:rsidR="00E24277" w:rsidRPr="00E24277" w14:paraId="4A4D9064" w14:textId="77777777" w:rsidTr="0027275D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B4A3E86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E24277">
              <w:rPr>
                <w:b/>
                <w:color w:val="000000"/>
              </w:rPr>
              <w:t>Профессиональные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b/>
                <w:color w:val="000000"/>
              </w:rPr>
              <w:t>базы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b/>
                <w:color w:val="000000"/>
              </w:rPr>
              <w:t>данных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b/>
                <w:color w:val="000000"/>
              </w:rPr>
              <w:t>и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b/>
                <w:color w:val="000000"/>
              </w:rPr>
              <w:t>информационные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b/>
                <w:color w:val="000000"/>
              </w:rPr>
              <w:t>справочные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b/>
                <w:color w:val="000000"/>
              </w:rPr>
              <w:t>системы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E24277" w:rsidRPr="00E24277" w14:paraId="5D3BF5A0" w14:textId="77777777" w:rsidTr="0027275D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933E2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E24277">
              <w:rPr>
                <w:color w:val="000000"/>
              </w:rPr>
              <w:t>Название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курса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819A1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E24277">
              <w:rPr>
                <w:color w:val="000000"/>
              </w:rPr>
              <w:t>Ссылка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E24277" w:rsidRPr="00E24277" w14:paraId="7B870EB5" w14:textId="77777777" w:rsidTr="0027275D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AE78B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E24277">
              <w:rPr>
                <w:color w:val="000000"/>
              </w:rPr>
              <w:t>Национальная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информационно-аналитическая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система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–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Российский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индекс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научного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цитирования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(РИНЦ)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1B955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6" w:history="1">
              <w:r w:rsidRPr="00E24277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3B4FB2B1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E24277" w:rsidRPr="00E24277" w14:paraId="149A8A8C" w14:textId="77777777" w:rsidTr="0027275D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C30DD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E24277">
              <w:rPr>
                <w:color w:val="000000"/>
              </w:rPr>
              <w:t>Поисковая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система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Академия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E24277">
              <w:rPr>
                <w:color w:val="000000"/>
              </w:rPr>
              <w:t>Google</w:t>
            </w:r>
            <w:proofErr w:type="spellEnd"/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(</w:t>
            </w:r>
            <w:proofErr w:type="spellStart"/>
            <w:r w:rsidRPr="00E24277">
              <w:rPr>
                <w:color w:val="000000"/>
              </w:rPr>
              <w:t>Google</w:t>
            </w:r>
            <w:proofErr w:type="spellEnd"/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E24277">
              <w:rPr>
                <w:color w:val="000000"/>
              </w:rPr>
              <w:t>Scholar</w:t>
            </w:r>
            <w:proofErr w:type="spellEnd"/>
            <w:r w:rsidRPr="00E24277">
              <w:rPr>
                <w:color w:val="000000"/>
              </w:rPr>
              <w:t>)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B528C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7" w:history="1">
              <w:r w:rsidRPr="00E24277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E24277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E24277" w:rsidRPr="00E24277" w14:paraId="4386E68D" w14:textId="77777777" w:rsidTr="0027275D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1CD7E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E24277">
              <w:rPr>
                <w:color w:val="000000"/>
              </w:rPr>
              <w:t>Информационная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система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-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Единое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окно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доступа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к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информационным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ресурсам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509D4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8" w:history="1">
              <w:r w:rsidRPr="00E24277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E24277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E24277" w:rsidRPr="00E24277" w14:paraId="669FBAC6" w14:textId="77777777" w:rsidTr="0027275D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79594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E24277">
              <w:rPr>
                <w:color w:val="000000"/>
              </w:rPr>
              <w:t>Федеральное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государственное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бюджетное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учреждение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«Федеральный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институт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промышленной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24277">
              <w:rPr>
                <w:color w:val="000000"/>
              </w:rPr>
              <w:t>собственности»</w:t>
            </w:r>
            <w:r w:rsidRPr="00E2427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206E3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9" w:history="1">
              <w:r w:rsidRPr="00E24277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E24277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120F0E2E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E24277" w:rsidRPr="00E24277" w14:paraId="1305C49B" w14:textId="77777777" w:rsidTr="0027275D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D2363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E24277"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33E32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rPr>
                <w:u w:val="single"/>
                <w:lang w:val="en-US"/>
              </w:rPr>
              <w:t xml:space="preserve"> </w:t>
            </w:r>
            <w:hyperlink r:id="rId20" w:history="1">
              <w:r w:rsidRPr="00E24277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E24277" w:rsidRPr="00E24277" w14:paraId="738024E1" w14:textId="77777777" w:rsidTr="0027275D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429E0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</w:pPr>
            <w:r w:rsidRPr="00E24277">
              <w:t xml:space="preserve">Международная </w:t>
            </w:r>
            <w:proofErr w:type="spellStart"/>
            <w:r w:rsidRPr="00E24277">
              <w:t>наукометрическая</w:t>
            </w:r>
            <w:proofErr w:type="spellEnd"/>
            <w:r w:rsidRPr="00E24277">
              <w:t xml:space="preserve"> реферативная и полнотекстовая база данных научных изданий «</w:t>
            </w:r>
            <w:r w:rsidRPr="00E24277">
              <w:rPr>
                <w:lang w:val="en-US"/>
              </w:rPr>
              <w:t>Web</w:t>
            </w:r>
            <w:r w:rsidRPr="00E24277">
              <w:t xml:space="preserve"> </w:t>
            </w:r>
            <w:r w:rsidRPr="00E24277">
              <w:rPr>
                <w:lang w:val="en-US"/>
              </w:rPr>
              <w:t>of</w:t>
            </w:r>
            <w:r w:rsidRPr="00E24277">
              <w:t xml:space="preserve"> </w:t>
            </w:r>
            <w:r w:rsidRPr="00E24277">
              <w:rPr>
                <w:lang w:val="en-US"/>
              </w:rPr>
              <w:t>science</w:t>
            </w:r>
            <w:r w:rsidRPr="00E24277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75FBA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rPr>
                <w:u w:val="single"/>
                <w:lang w:val="en-US"/>
              </w:rPr>
              <w:t xml:space="preserve"> </w:t>
            </w:r>
            <w:hyperlink r:id="rId21" w:history="1">
              <w:r w:rsidRPr="00E24277">
                <w:rPr>
                  <w:color w:val="0000FF"/>
                  <w:u w:val="single"/>
                  <w:lang w:val="en-US"/>
                </w:rPr>
                <w:t>http</w:t>
              </w:r>
              <w:r w:rsidRPr="00E24277">
                <w:rPr>
                  <w:color w:val="0000FF"/>
                  <w:u w:val="single"/>
                </w:rPr>
                <w:t>://</w:t>
              </w:r>
              <w:proofErr w:type="spellStart"/>
              <w:r w:rsidRPr="00E24277">
                <w:rPr>
                  <w:color w:val="0000FF"/>
                  <w:u w:val="single"/>
                  <w:lang w:val="en-US"/>
                </w:rPr>
                <w:t>webofscience</w:t>
              </w:r>
              <w:proofErr w:type="spellEnd"/>
              <w:r w:rsidRPr="00E24277">
                <w:rPr>
                  <w:color w:val="0000FF"/>
                  <w:u w:val="single"/>
                </w:rPr>
                <w:t>.</w:t>
              </w:r>
              <w:r w:rsidRPr="00E24277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E24277" w:rsidRPr="00E24277" w14:paraId="71D111FB" w14:textId="77777777" w:rsidTr="0027275D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3C26D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</w:pPr>
            <w:r w:rsidRPr="00E24277">
              <w:t>Международная реферативная и полнотекстовая справочная база данных научных изданий «</w:t>
            </w:r>
            <w:r w:rsidRPr="00E24277">
              <w:rPr>
                <w:lang w:val="en-US"/>
              </w:rPr>
              <w:t>Scopus</w:t>
            </w:r>
            <w:r w:rsidRPr="00E24277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69EA6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t xml:space="preserve"> </w:t>
            </w:r>
            <w:hyperlink r:id="rId22" w:history="1">
              <w:r w:rsidRPr="00E24277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E24277" w:rsidRPr="00E24277" w14:paraId="3B8A6DF2" w14:textId="77777777" w:rsidTr="0027275D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BB58D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</w:pPr>
            <w:r w:rsidRPr="00E24277">
              <w:t xml:space="preserve">Международная база полнотекстовых журналов </w:t>
            </w:r>
            <w:proofErr w:type="spellStart"/>
            <w:r w:rsidRPr="00E24277">
              <w:t>Springer</w:t>
            </w:r>
            <w:proofErr w:type="spellEnd"/>
            <w:r w:rsidRPr="00E24277">
              <w:t xml:space="preserve"> </w:t>
            </w:r>
            <w:proofErr w:type="spellStart"/>
            <w:r w:rsidRPr="00E24277"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0EDAA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rPr>
                <w:lang w:val="en-US"/>
              </w:rPr>
              <w:t xml:space="preserve"> </w:t>
            </w:r>
            <w:hyperlink r:id="rId23" w:history="1">
              <w:r w:rsidRPr="00E24277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E24277" w:rsidRPr="00E24277" w14:paraId="0E31863E" w14:textId="77777777" w:rsidTr="0027275D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8B8ED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</w:pPr>
            <w:r w:rsidRPr="00E24277">
              <w:t xml:space="preserve">Международная база справочных изданий по всем отраслям знаний </w:t>
            </w:r>
            <w:proofErr w:type="spellStart"/>
            <w:r w:rsidRPr="00E24277"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B380A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E24277">
              <w:rPr>
                <w:color w:val="000000"/>
                <w:lang w:val="en-US"/>
              </w:rPr>
              <w:t>URL:</w:t>
            </w:r>
            <w:r w:rsidRPr="00E24277">
              <w:rPr>
                <w:lang w:val="en-US"/>
              </w:rPr>
              <w:t xml:space="preserve"> </w:t>
            </w:r>
            <w:hyperlink r:id="rId24" w:history="1">
              <w:r w:rsidRPr="00E24277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1CF7AB41" w14:textId="77777777" w:rsidR="00E24277" w:rsidRPr="00E24277" w:rsidRDefault="00E24277" w:rsidP="00E24277">
      <w:pPr>
        <w:shd w:val="clear" w:color="auto" w:fill="FFFFFF"/>
        <w:ind w:right="45" w:firstLine="0"/>
        <w:jc w:val="left"/>
        <w:rPr>
          <w:lang w:val="en-US"/>
        </w:rPr>
      </w:pPr>
    </w:p>
    <w:p w14:paraId="64718EF7" w14:textId="77777777" w:rsidR="00E24277" w:rsidRPr="00E24277" w:rsidRDefault="00E24277" w:rsidP="00E24277">
      <w:pPr>
        <w:keepNext/>
        <w:autoSpaceDE/>
        <w:autoSpaceDN/>
        <w:adjustRightInd/>
        <w:ind w:firstLine="400"/>
        <w:outlineLvl w:val="0"/>
        <w:rPr>
          <w:b/>
          <w:bCs/>
          <w:iCs/>
        </w:rPr>
      </w:pPr>
      <w:r w:rsidRPr="00E24277">
        <w:rPr>
          <w:b/>
          <w:bCs/>
          <w:iCs/>
        </w:rPr>
        <w:t>9 Материально-техническое обеспечение дисциплины (модуля)</w:t>
      </w:r>
    </w:p>
    <w:p w14:paraId="738675F7" w14:textId="77777777" w:rsidR="00E24277" w:rsidRPr="00E24277" w:rsidRDefault="00E24277" w:rsidP="00E24277">
      <w:pPr>
        <w:ind w:firstLine="0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244"/>
      </w:tblGrid>
      <w:tr w:rsidR="00E24277" w:rsidRPr="00E24277" w14:paraId="24FD53AF" w14:textId="77777777" w:rsidTr="0027275D">
        <w:tc>
          <w:tcPr>
            <w:tcW w:w="3936" w:type="dxa"/>
            <w:shd w:val="clear" w:color="auto" w:fill="auto"/>
            <w:vAlign w:val="center"/>
          </w:tcPr>
          <w:p w14:paraId="08687594" w14:textId="77777777" w:rsidR="00E24277" w:rsidRPr="00E24277" w:rsidRDefault="00E24277" w:rsidP="00E24277">
            <w:pPr>
              <w:ind w:firstLine="0"/>
              <w:jc w:val="center"/>
            </w:pPr>
            <w:r w:rsidRPr="00E24277">
              <w:t xml:space="preserve">Тип и название аудитории 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A735129" w14:textId="77777777" w:rsidR="00E24277" w:rsidRPr="00E24277" w:rsidRDefault="00E24277" w:rsidP="00E24277">
            <w:pPr>
              <w:ind w:firstLine="0"/>
              <w:jc w:val="center"/>
            </w:pPr>
            <w:r w:rsidRPr="00E24277">
              <w:t>Оснащение аудитории</w:t>
            </w:r>
          </w:p>
        </w:tc>
      </w:tr>
      <w:tr w:rsidR="00E24277" w:rsidRPr="00E24277" w14:paraId="048EA530" w14:textId="77777777" w:rsidTr="0027275D">
        <w:trPr>
          <w:trHeight w:val="1104"/>
        </w:trPr>
        <w:tc>
          <w:tcPr>
            <w:tcW w:w="3936" w:type="dxa"/>
            <w:shd w:val="clear" w:color="auto" w:fill="auto"/>
          </w:tcPr>
          <w:p w14:paraId="2580267C" w14:textId="77777777" w:rsidR="00E24277" w:rsidRPr="00E24277" w:rsidRDefault="00E24277" w:rsidP="00E24277">
            <w:pPr>
              <w:widowControl/>
              <w:ind w:firstLine="0"/>
              <w:jc w:val="left"/>
              <w:rPr>
                <w:bCs/>
              </w:rPr>
            </w:pPr>
            <w:r w:rsidRPr="00E24277">
              <w:rPr>
                <w:bCs/>
              </w:rPr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5244" w:type="dxa"/>
            <w:shd w:val="clear" w:color="auto" w:fill="auto"/>
          </w:tcPr>
          <w:p w14:paraId="40512895" w14:textId="77777777" w:rsidR="00E24277" w:rsidRPr="00E24277" w:rsidRDefault="00E24277" w:rsidP="00E24277">
            <w:pPr>
              <w:ind w:left="-57" w:right="-57" w:firstLine="0"/>
              <w:jc w:val="left"/>
            </w:pPr>
            <w:r w:rsidRPr="00E24277">
              <w:t>Мультимедийные средства хранения, передачи и предоставления информации</w:t>
            </w:r>
          </w:p>
        </w:tc>
      </w:tr>
      <w:tr w:rsidR="00E24277" w:rsidRPr="00E24277" w14:paraId="1E786A73" w14:textId="77777777" w:rsidTr="0027275D">
        <w:trPr>
          <w:trHeight w:val="837"/>
        </w:trPr>
        <w:tc>
          <w:tcPr>
            <w:tcW w:w="3936" w:type="dxa"/>
            <w:shd w:val="clear" w:color="auto" w:fill="auto"/>
          </w:tcPr>
          <w:p w14:paraId="6F63D9BB" w14:textId="77777777" w:rsidR="00E24277" w:rsidRPr="00E24277" w:rsidRDefault="00E24277" w:rsidP="00E24277">
            <w:pPr>
              <w:ind w:firstLine="0"/>
              <w:jc w:val="left"/>
              <w:rPr>
                <w:bCs/>
              </w:rPr>
            </w:pPr>
            <w:r w:rsidRPr="00E24277">
              <w:rPr>
                <w:bCs/>
              </w:rPr>
              <w:t>Учебные аудитории для проведения практических и семинарских занятий, групповых и индивидуальных консультаций, текущего контроля и промежуточной аттестации</w:t>
            </w:r>
          </w:p>
          <w:p w14:paraId="64A4DD15" w14:textId="77777777" w:rsidR="00E24277" w:rsidRPr="00E24277" w:rsidRDefault="00E24277" w:rsidP="00E24277">
            <w:pPr>
              <w:widowControl/>
              <w:ind w:firstLine="0"/>
              <w:jc w:val="left"/>
              <w:rPr>
                <w:bCs/>
              </w:rPr>
            </w:pPr>
          </w:p>
        </w:tc>
        <w:tc>
          <w:tcPr>
            <w:tcW w:w="5244" w:type="dxa"/>
            <w:shd w:val="clear" w:color="auto" w:fill="auto"/>
          </w:tcPr>
          <w:p w14:paraId="23C25C1A" w14:textId="77777777" w:rsidR="00E24277" w:rsidRPr="00E24277" w:rsidRDefault="00E24277" w:rsidP="00E24277">
            <w:pPr>
              <w:ind w:left="-57" w:right="-57" w:firstLine="0"/>
              <w:jc w:val="left"/>
            </w:pPr>
            <w:r w:rsidRPr="00E24277">
              <w:t>Мультимедийные средства хранения, передачи и представления информации</w:t>
            </w:r>
          </w:p>
          <w:p w14:paraId="72541361" w14:textId="77777777" w:rsidR="00E24277" w:rsidRPr="00E24277" w:rsidRDefault="00E24277" w:rsidP="00E24277">
            <w:pPr>
              <w:ind w:left="-57" w:right="-57" w:firstLine="0"/>
              <w:jc w:val="left"/>
            </w:pPr>
          </w:p>
        </w:tc>
      </w:tr>
      <w:tr w:rsidR="00E24277" w:rsidRPr="00E24277" w14:paraId="65F00F79" w14:textId="77777777" w:rsidTr="0027275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87B26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jc w:val="left"/>
              <w:textAlignment w:val="baseline"/>
              <w:rPr>
                <w:rFonts w:ascii="Arial" w:hAnsi="Arial" w:cs="Arial"/>
              </w:rPr>
            </w:pPr>
            <w:r w:rsidRPr="00E24277">
              <w:rPr>
                <w:color w:val="000000"/>
                <w:kern w:val="24"/>
              </w:rPr>
              <w:t>Помещения для самостоятельной работы обучающихся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90B37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jc w:val="left"/>
              <w:textAlignment w:val="baseline"/>
              <w:rPr>
                <w:rFonts w:ascii="Arial" w:hAnsi="Arial" w:cs="Arial"/>
              </w:rPr>
            </w:pPr>
            <w:r w:rsidRPr="00E24277">
              <w:rPr>
                <w:color w:val="000000"/>
                <w:kern w:val="24"/>
              </w:rPr>
              <w:t xml:space="preserve">Персональные компьютеры с пакетом </w:t>
            </w:r>
            <w:r w:rsidRPr="00E24277">
              <w:rPr>
                <w:color w:val="000000"/>
                <w:kern w:val="24"/>
                <w:lang w:val="en-US"/>
              </w:rPr>
              <w:t>MS</w:t>
            </w:r>
            <w:r w:rsidRPr="00E24277">
              <w:rPr>
                <w:color w:val="000000"/>
                <w:kern w:val="24"/>
              </w:rPr>
              <w:t xml:space="preserve"> </w:t>
            </w:r>
            <w:r w:rsidRPr="00E24277">
              <w:rPr>
                <w:color w:val="000000"/>
                <w:kern w:val="24"/>
                <w:lang w:val="en-US"/>
              </w:rPr>
              <w:t>Office</w:t>
            </w:r>
            <w:r w:rsidRPr="00E24277">
              <w:rPr>
                <w:color w:val="000000"/>
                <w:kern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24277" w:rsidRPr="00E24277" w14:paraId="499109D5" w14:textId="77777777" w:rsidTr="0027275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94A3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  <w:kern w:val="24"/>
              </w:rPr>
            </w:pPr>
            <w:r w:rsidRPr="00E24277">
              <w:rPr>
                <w:color w:val="000000"/>
                <w:kern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F87A" w14:textId="77777777" w:rsidR="00E24277" w:rsidRPr="00E24277" w:rsidRDefault="00E24277" w:rsidP="00E24277">
            <w:pPr>
              <w:widowControl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  <w:kern w:val="24"/>
              </w:rPr>
            </w:pPr>
            <w:r w:rsidRPr="00E24277">
              <w:rPr>
                <w:color w:val="000000"/>
                <w:kern w:val="24"/>
              </w:rP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14:paraId="5C32FBFB" w14:textId="77777777" w:rsidR="00E24277" w:rsidRPr="00E24277" w:rsidRDefault="00E24277" w:rsidP="00E24277">
      <w:pPr>
        <w:ind w:firstLine="0"/>
        <w:jc w:val="left"/>
        <w:rPr>
          <w:bCs/>
        </w:rPr>
      </w:pPr>
    </w:p>
    <w:p w14:paraId="6B36D669" w14:textId="77777777" w:rsidR="005574D1" w:rsidRPr="00FD5E72" w:rsidRDefault="005574D1" w:rsidP="003149CF">
      <w:pPr>
        <w:pStyle w:val="Style8"/>
        <w:widowControl/>
        <w:rPr>
          <w:rStyle w:val="FontStyle15"/>
          <w:b w:val="0"/>
          <w:color w:val="C00000"/>
          <w:sz w:val="24"/>
          <w:szCs w:val="24"/>
        </w:rPr>
      </w:pPr>
    </w:p>
    <w:sectPr w:rsidR="005574D1" w:rsidRPr="00FD5E72" w:rsidSect="003149CF">
      <w:pgSz w:w="11907" w:h="16840" w:code="9"/>
      <w:pgMar w:top="1134" w:right="1134" w:bottom="426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08A46" w14:textId="77777777" w:rsidR="00F2055C" w:rsidRDefault="00F2055C">
      <w:r>
        <w:separator/>
      </w:r>
    </w:p>
  </w:endnote>
  <w:endnote w:type="continuationSeparator" w:id="0">
    <w:p w14:paraId="18911874" w14:textId="77777777" w:rsidR="00F2055C" w:rsidRDefault="00F20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D17BF" w14:textId="77777777" w:rsidR="00CB2103" w:rsidRDefault="00CB210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124A47F" w14:textId="77777777" w:rsidR="00CB2103" w:rsidRDefault="00CB210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E9B11" w14:textId="77777777" w:rsidR="00CB2103" w:rsidRDefault="00CB210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F035B">
      <w:rPr>
        <w:rStyle w:val="a4"/>
        <w:noProof/>
      </w:rPr>
      <w:t>21</w:t>
    </w:r>
    <w:r>
      <w:rPr>
        <w:rStyle w:val="a4"/>
      </w:rPr>
      <w:fldChar w:fldCharType="end"/>
    </w:r>
  </w:p>
  <w:p w14:paraId="040F97DF" w14:textId="77777777" w:rsidR="00CB2103" w:rsidRDefault="00CB210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3777C" w14:textId="77777777" w:rsidR="00F2055C" w:rsidRDefault="00F2055C">
      <w:r>
        <w:separator/>
      </w:r>
    </w:p>
  </w:footnote>
  <w:footnote w:type="continuationSeparator" w:id="0">
    <w:p w14:paraId="0005CC36" w14:textId="77777777" w:rsidR="00F2055C" w:rsidRDefault="00F20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65A6B9D"/>
    <w:multiLevelType w:val="hybridMultilevel"/>
    <w:tmpl w:val="80AA6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463063"/>
    <w:multiLevelType w:val="hybridMultilevel"/>
    <w:tmpl w:val="EC343830"/>
    <w:lvl w:ilvl="0" w:tplc="945CF9AC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0901244A"/>
    <w:multiLevelType w:val="hybridMultilevel"/>
    <w:tmpl w:val="E4702640"/>
    <w:lvl w:ilvl="0" w:tplc="C3F29FA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BA1447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0E55D40"/>
    <w:multiLevelType w:val="hybridMultilevel"/>
    <w:tmpl w:val="78A2808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E01BE1"/>
    <w:multiLevelType w:val="hybridMultilevel"/>
    <w:tmpl w:val="64FC7AE4"/>
    <w:lvl w:ilvl="0" w:tplc="93628F2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9F1C73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7F0059"/>
    <w:multiLevelType w:val="hybridMultilevel"/>
    <w:tmpl w:val="21D4393A"/>
    <w:lvl w:ilvl="0" w:tplc="025028E0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A2483C7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F06FCE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E34D1F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B4EBE5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214A8C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D4111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854C29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C22A3EE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C642588"/>
    <w:multiLevelType w:val="hybridMultilevel"/>
    <w:tmpl w:val="31362BB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031797"/>
    <w:multiLevelType w:val="multilevel"/>
    <w:tmpl w:val="7CA427B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30BB22D2"/>
    <w:multiLevelType w:val="hybridMultilevel"/>
    <w:tmpl w:val="FC749DB6"/>
    <w:lvl w:ilvl="0" w:tplc="97D20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52C64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A426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0CAD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1E08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ACE3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0273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DEE0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5E9C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C444F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47A7E"/>
    <w:multiLevelType w:val="hybridMultilevel"/>
    <w:tmpl w:val="0A1646AA"/>
    <w:lvl w:ilvl="0" w:tplc="FFFFFFFF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E8337AB"/>
    <w:multiLevelType w:val="hybridMultilevel"/>
    <w:tmpl w:val="CC709812"/>
    <w:lvl w:ilvl="0" w:tplc="22321F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50772B"/>
    <w:multiLevelType w:val="hybridMultilevel"/>
    <w:tmpl w:val="10C242E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98163CE"/>
    <w:multiLevelType w:val="hybridMultilevel"/>
    <w:tmpl w:val="58AE7C26"/>
    <w:lvl w:ilvl="0" w:tplc="0419000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C396D31"/>
    <w:multiLevelType w:val="hybridMultilevel"/>
    <w:tmpl w:val="9FF4BBF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D4D3B80"/>
    <w:multiLevelType w:val="hybridMultilevel"/>
    <w:tmpl w:val="D8B896D2"/>
    <w:lvl w:ilvl="0" w:tplc="04190003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EC23DCD"/>
    <w:multiLevelType w:val="hybridMultilevel"/>
    <w:tmpl w:val="58E22988"/>
    <w:lvl w:ilvl="0" w:tplc="C444F1C4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CAC"/>
    <w:multiLevelType w:val="hybridMultilevel"/>
    <w:tmpl w:val="BCE2B636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7"/>
  </w:num>
  <w:num w:numId="5">
    <w:abstractNumId w:val="22"/>
  </w:num>
  <w:num w:numId="6">
    <w:abstractNumId w:val="23"/>
  </w:num>
  <w:num w:numId="7">
    <w:abstractNumId w:val="16"/>
  </w:num>
  <w:num w:numId="8">
    <w:abstractNumId w:val="19"/>
  </w:num>
  <w:num w:numId="9">
    <w:abstractNumId w:val="11"/>
  </w:num>
  <w:num w:numId="10">
    <w:abstractNumId w:val="6"/>
  </w:num>
  <w:num w:numId="11">
    <w:abstractNumId w:val="15"/>
  </w:num>
  <w:num w:numId="12">
    <w:abstractNumId w:val="14"/>
  </w:num>
  <w:num w:numId="13">
    <w:abstractNumId w:val="21"/>
  </w:num>
  <w:num w:numId="14">
    <w:abstractNumId w:val="10"/>
  </w:num>
  <w:num w:numId="15">
    <w:abstractNumId w:val="13"/>
  </w:num>
  <w:num w:numId="16">
    <w:abstractNumId w:val="5"/>
  </w:num>
  <w:num w:numId="17">
    <w:abstractNumId w:val="8"/>
  </w:num>
  <w:num w:numId="18">
    <w:abstractNumId w:val="2"/>
  </w:num>
  <w:num w:numId="19">
    <w:abstractNumId w:val="20"/>
  </w:num>
  <w:num w:numId="20">
    <w:abstractNumId w:val="12"/>
  </w:num>
  <w:num w:numId="21">
    <w:abstractNumId w:val="1"/>
  </w:num>
  <w:num w:numId="22">
    <w:abstractNumId w:val="4"/>
    <w:lvlOverride w:ilvl="0">
      <w:startOverride w:val="1"/>
    </w:lvlOverride>
  </w:num>
  <w:num w:numId="23">
    <w:abstractNumId w:val="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22B5E"/>
    <w:rsid w:val="00025B9C"/>
    <w:rsid w:val="000306DD"/>
    <w:rsid w:val="0003145C"/>
    <w:rsid w:val="0003240C"/>
    <w:rsid w:val="000332A6"/>
    <w:rsid w:val="0003443F"/>
    <w:rsid w:val="00036D6F"/>
    <w:rsid w:val="0003757E"/>
    <w:rsid w:val="00040001"/>
    <w:rsid w:val="000430D3"/>
    <w:rsid w:val="00045E3F"/>
    <w:rsid w:val="00046144"/>
    <w:rsid w:val="00054FE2"/>
    <w:rsid w:val="00055516"/>
    <w:rsid w:val="00056025"/>
    <w:rsid w:val="0006349A"/>
    <w:rsid w:val="00063D00"/>
    <w:rsid w:val="00064AD3"/>
    <w:rsid w:val="00066036"/>
    <w:rsid w:val="000750EA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27ED"/>
    <w:rsid w:val="000D6F6D"/>
    <w:rsid w:val="000E10C1"/>
    <w:rsid w:val="000F035B"/>
    <w:rsid w:val="000F10A7"/>
    <w:rsid w:val="000F2DC4"/>
    <w:rsid w:val="000F3228"/>
    <w:rsid w:val="0010038D"/>
    <w:rsid w:val="001013BB"/>
    <w:rsid w:val="00103C4A"/>
    <w:rsid w:val="00113E76"/>
    <w:rsid w:val="00117951"/>
    <w:rsid w:val="00125E3D"/>
    <w:rsid w:val="0012639D"/>
    <w:rsid w:val="00126699"/>
    <w:rsid w:val="0013405F"/>
    <w:rsid w:val="00135DEA"/>
    <w:rsid w:val="00152163"/>
    <w:rsid w:val="00153190"/>
    <w:rsid w:val="00173672"/>
    <w:rsid w:val="00173E53"/>
    <w:rsid w:val="00177203"/>
    <w:rsid w:val="00186E98"/>
    <w:rsid w:val="00196A06"/>
    <w:rsid w:val="001A182E"/>
    <w:rsid w:val="001A4E6B"/>
    <w:rsid w:val="001D4471"/>
    <w:rsid w:val="001D6DFA"/>
    <w:rsid w:val="001E0BC2"/>
    <w:rsid w:val="001E2737"/>
    <w:rsid w:val="001E3D9B"/>
    <w:rsid w:val="001E5ECB"/>
    <w:rsid w:val="001F0259"/>
    <w:rsid w:val="001F027A"/>
    <w:rsid w:val="001F0CBE"/>
    <w:rsid w:val="001F0E72"/>
    <w:rsid w:val="001F6E8B"/>
    <w:rsid w:val="0020019C"/>
    <w:rsid w:val="00203809"/>
    <w:rsid w:val="002049FA"/>
    <w:rsid w:val="00205B6B"/>
    <w:rsid w:val="00207DB8"/>
    <w:rsid w:val="002131CD"/>
    <w:rsid w:val="00217581"/>
    <w:rsid w:val="00217A9E"/>
    <w:rsid w:val="00220733"/>
    <w:rsid w:val="00220EA3"/>
    <w:rsid w:val="0022399C"/>
    <w:rsid w:val="00224A52"/>
    <w:rsid w:val="00224D9E"/>
    <w:rsid w:val="00226996"/>
    <w:rsid w:val="00226B27"/>
    <w:rsid w:val="002406AA"/>
    <w:rsid w:val="0024270B"/>
    <w:rsid w:val="00243DE6"/>
    <w:rsid w:val="002461A8"/>
    <w:rsid w:val="002477DB"/>
    <w:rsid w:val="00253E5C"/>
    <w:rsid w:val="0026140F"/>
    <w:rsid w:val="002637CD"/>
    <w:rsid w:val="002773CC"/>
    <w:rsid w:val="00277AD1"/>
    <w:rsid w:val="002A010E"/>
    <w:rsid w:val="002A01D0"/>
    <w:rsid w:val="002A40E2"/>
    <w:rsid w:val="002A720F"/>
    <w:rsid w:val="002B0CF6"/>
    <w:rsid w:val="002B1309"/>
    <w:rsid w:val="002C0376"/>
    <w:rsid w:val="002C1F2B"/>
    <w:rsid w:val="002D5AE9"/>
    <w:rsid w:val="002E102E"/>
    <w:rsid w:val="002E4F95"/>
    <w:rsid w:val="002E61E7"/>
    <w:rsid w:val="002F3881"/>
    <w:rsid w:val="002F4043"/>
    <w:rsid w:val="00313E05"/>
    <w:rsid w:val="00313E93"/>
    <w:rsid w:val="003149CF"/>
    <w:rsid w:val="0032470F"/>
    <w:rsid w:val="003265B2"/>
    <w:rsid w:val="00334745"/>
    <w:rsid w:val="00342188"/>
    <w:rsid w:val="003523DE"/>
    <w:rsid w:val="00355826"/>
    <w:rsid w:val="0035681F"/>
    <w:rsid w:val="00357401"/>
    <w:rsid w:val="00363AF5"/>
    <w:rsid w:val="0036544D"/>
    <w:rsid w:val="003672B3"/>
    <w:rsid w:val="00371347"/>
    <w:rsid w:val="00373275"/>
    <w:rsid w:val="00375FFA"/>
    <w:rsid w:val="00376D35"/>
    <w:rsid w:val="003832A5"/>
    <w:rsid w:val="00386A49"/>
    <w:rsid w:val="0039211A"/>
    <w:rsid w:val="003A7E32"/>
    <w:rsid w:val="003B2127"/>
    <w:rsid w:val="003B3A0F"/>
    <w:rsid w:val="003B71FE"/>
    <w:rsid w:val="003D2D66"/>
    <w:rsid w:val="003E31A0"/>
    <w:rsid w:val="003F3DBA"/>
    <w:rsid w:val="003F5BA4"/>
    <w:rsid w:val="003F6B29"/>
    <w:rsid w:val="00400455"/>
    <w:rsid w:val="004046F3"/>
    <w:rsid w:val="004074B3"/>
    <w:rsid w:val="00407964"/>
    <w:rsid w:val="00415337"/>
    <w:rsid w:val="004168E1"/>
    <w:rsid w:val="00423799"/>
    <w:rsid w:val="00423A38"/>
    <w:rsid w:val="004249B0"/>
    <w:rsid w:val="004261EF"/>
    <w:rsid w:val="004329F5"/>
    <w:rsid w:val="00435A44"/>
    <w:rsid w:val="004404BA"/>
    <w:rsid w:val="00444DCE"/>
    <w:rsid w:val="00445F4C"/>
    <w:rsid w:val="00447347"/>
    <w:rsid w:val="00451086"/>
    <w:rsid w:val="00454DA6"/>
    <w:rsid w:val="00461C31"/>
    <w:rsid w:val="00462AC4"/>
    <w:rsid w:val="00463E04"/>
    <w:rsid w:val="00463EBD"/>
    <w:rsid w:val="00483AE3"/>
    <w:rsid w:val="00484E84"/>
    <w:rsid w:val="004858B9"/>
    <w:rsid w:val="00486759"/>
    <w:rsid w:val="00486FD1"/>
    <w:rsid w:val="0048775E"/>
    <w:rsid w:val="00490534"/>
    <w:rsid w:val="00491BE4"/>
    <w:rsid w:val="0049314C"/>
    <w:rsid w:val="00493F3B"/>
    <w:rsid w:val="0049568B"/>
    <w:rsid w:val="004A3D18"/>
    <w:rsid w:val="004B2897"/>
    <w:rsid w:val="004C33DF"/>
    <w:rsid w:val="004C4707"/>
    <w:rsid w:val="004C7673"/>
    <w:rsid w:val="004D3C48"/>
    <w:rsid w:val="004E1422"/>
    <w:rsid w:val="004E375D"/>
    <w:rsid w:val="004E489E"/>
    <w:rsid w:val="004E7DA2"/>
    <w:rsid w:val="004F032A"/>
    <w:rsid w:val="004F458C"/>
    <w:rsid w:val="004F65FC"/>
    <w:rsid w:val="005115B9"/>
    <w:rsid w:val="005203AA"/>
    <w:rsid w:val="00521F5C"/>
    <w:rsid w:val="0052275B"/>
    <w:rsid w:val="0054474D"/>
    <w:rsid w:val="005461FC"/>
    <w:rsid w:val="00546438"/>
    <w:rsid w:val="00546DA7"/>
    <w:rsid w:val="00551238"/>
    <w:rsid w:val="005574D1"/>
    <w:rsid w:val="0056153E"/>
    <w:rsid w:val="00562541"/>
    <w:rsid w:val="00565E8F"/>
    <w:rsid w:val="005672B3"/>
    <w:rsid w:val="005678A2"/>
    <w:rsid w:val="0057672B"/>
    <w:rsid w:val="00584079"/>
    <w:rsid w:val="0058571D"/>
    <w:rsid w:val="00596337"/>
    <w:rsid w:val="005A08F0"/>
    <w:rsid w:val="005A1D91"/>
    <w:rsid w:val="005A6063"/>
    <w:rsid w:val="005B2551"/>
    <w:rsid w:val="005B66A2"/>
    <w:rsid w:val="005C4DE7"/>
    <w:rsid w:val="005C5481"/>
    <w:rsid w:val="005D2582"/>
    <w:rsid w:val="005D285C"/>
    <w:rsid w:val="005D6BBC"/>
    <w:rsid w:val="005E00BC"/>
    <w:rsid w:val="005E0E68"/>
    <w:rsid w:val="005E0FCA"/>
    <w:rsid w:val="005F1E03"/>
    <w:rsid w:val="005F3C26"/>
    <w:rsid w:val="005F619C"/>
    <w:rsid w:val="005F7818"/>
    <w:rsid w:val="00602942"/>
    <w:rsid w:val="00605E1D"/>
    <w:rsid w:val="00624F44"/>
    <w:rsid w:val="00625FC3"/>
    <w:rsid w:val="00636EF5"/>
    <w:rsid w:val="00640170"/>
    <w:rsid w:val="00651429"/>
    <w:rsid w:val="00653A71"/>
    <w:rsid w:val="00655C6C"/>
    <w:rsid w:val="006814A9"/>
    <w:rsid w:val="00681815"/>
    <w:rsid w:val="006851BD"/>
    <w:rsid w:val="00687EB9"/>
    <w:rsid w:val="006912D1"/>
    <w:rsid w:val="0069436C"/>
    <w:rsid w:val="006973C0"/>
    <w:rsid w:val="006B23B6"/>
    <w:rsid w:val="006B28B4"/>
    <w:rsid w:val="006C1369"/>
    <w:rsid w:val="006C212C"/>
    <w:rsid w:val="006C33FB"/>
    <w:rsid w:val="006C3A50"/>
    <w:rsid w:val="006C76A2"/>
    <w:rsid w:val="006D047C"/>
    <w:rsid w:val="006D1767"/>
    <w:rsid w:val="006D33BA"/>
    <w:rsid w:val="006D486D"/>
    <w:rsid w:val="006E6C1C"/>
    <w:rsid w:val="006F5C9E"/>
    <w:rsid w:val="006F65CD"/>
    <w:rsid w:val="00702202"/>
    <w:rsid w:val="00705E34"/>
    <w:rsid w:val="00713572"/>
    <w:rsid w:val="00720775"/>
    <w:rsid w:val="007226F7"/>
    <w:rsid w:val="00724C48"/>
    <w:rsid w:val="00725B02"/>
    <w:rsid w:val="00731C4E"/>
    <w:rsid w:val="007356CF"/>
    <w:rsid w:val="00735B87"/>
    <w:rsid w:val="007424B9"/>
    <w:rsid w:val="00747D6C"/>
    <w:rsid w:val="00750095"/>
    <w:rsid w:val="00753955"/>
    <w:rsid w:val="00756D53"/>
    <w:rsid w:val="00757D31"/>
    <w:rsid w:val="00761603"/>
    <w:rsid w:val="00767409"/>
    <w:rsid w:val="00772773"/>
    <w:rsid w:val="00773127"/>
    <w:rsid w:val="007754E4"/>
    <w:rsid w:val="00775BCB"/>
    <w:rsid w:val="00777CC9"/>
    <w:rsid w:val="007861A1"/>
    <w:rsid w:val="0079022C"/>
    <w:rsid w:val="007906BA"/>
    <w:rsid w:val="00792F5F"/>
    <w:rsid w:val="0079685A"/>
    <w:rsid w:val="007A00F2"/>
    <w:rsid w:val="007A17C6"/>
    <w:rsid w:val="007B2E43"/>
    <w:rsid w:val="007C088E"/>
    <w:rsid w:val="007C2DC7"/>
    <w:rsid w:val="007F12E6"/>
    <w:rsid w:val="007F3284"/>
    <w:rsid w:val="007F7A6A"/>
    <w:rsid w:val="008053C9"/>
    <w:rsid w:val="00806CC2"/>
    <w:rsid w:val="00806CE2"/>
    <w:rsid w:val="00811037"/>
    <w:rsid w:val="00811D52"/>
    <w:rsid w:val="00815833"/>
    <w:rsid w:val="008177F1"/>
    <w:rsid w:val="00827CFA"/>
    <w:rsid w:val="00831197"/>
    <w:rsid w:val="00834280"/>
    <w:rsid w:val="00835104"/>
    <w:rsid w:val="008362F2"/>
    <w:rsid w:val="00836478"/>
    <w:rsid w:val="008439AC"/>
    <w:rsid w:val="008443AF"/>
    <w:rsid w:val="008531ED"/>
    <w:rsid w:val="008538C9"/>
    <w:rsid w:val="008547CD"/>
    <w:rsid w:val="00861B1B"/>
    <w:rsid w:val="008628D1"/>
    <w:rsid w:val="00862E4E"/>
    <w:rsid w:val="0086698D"/>
    <w:rsid w:val="0087519F"/>
    <w:rsid w:val="0087759C"/>
    <w:rsid w:val="0088236C"/>
    <w:rsid w:val="008852DA"/>
    <w:rsid w:val="008A1E40"/>
    <w:rsid w:val="008A20F0"/>
    <w:rsid w:val="008A2BB3"/>
    <w:rsid w:val="008A2C40"/>
    <w:rsid w:val="008A3FDC"/>
    <w:rsid w:val="008A5430"/>
    <w:rsid w:val="008A668D"/>
    <w:rsid w:val="008B76E0"/>
    <w:rsid w:val="008C0924"/>
    <w:rsid w:val="008C152E"/>
    <w:rsid w:val="008C4536"/>
    <w:rsid w:val="008C6843"/>
    <w:rsid w:val="008E55CC"/>
    <w:rsid w:val="008E6EE6"/>
    <w:rsid w:val="008F7C09"/>
    <w:rsid w:val="0090096E"/>
    <w:rsid w:val="00900E33"/>
    <w:rsid w:val="009058DC"/>
    <w:rsid w:val="00910AD0"/>
    <w:rsid w:val="009125BE"/>
    <w:rsid w:val="00926D9C"/>
    <w:rsid w:val="00930391"/>
    <w:rsid w:val="0093257F"/>
    <w:rsid w:val="009345C6"/>
    <w:rsid w:val="009357BB"/>
    <w:rsid w:val="00954BAF"/>
    <w:rsid w:val="00956EF8"/>
    <w:rsid w:val="00971059"/>
    <w:rsid w:val="0097412A"/>
    <w:rsid w:val="00974FA5"/>
    <w:rsid w:val="009801F2"/>
    <w:rsid w:val="009836BA"/>
    <w:rsid w:val="00986340"/>
    <w:rsid w:val="00994A36"/>
    <w:rsid w:val="009A065B"/>
    <w:rsid w:val="009A7BFC"/>
    <w:rsid w:val="009C01E6"/>
    <w:rsid w:val="009C15E7"/>
    <w:rsid w:val="009C6AA8"/>
    <w:rsid w:val="009D2F6D"/>
    <w:rsid w:val="009F09AA"/>
    <w:rsid w:val="009F30D6"/>
    <w:rsid w:val="009F4E6A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688D"/>
    <w:rsid w:val="00A37599"/>
    <w:rsid w:val="00A40900"/>
    <w:rsid w:val="00A45841"/>
    <w:rsid w:val="00A45F13"/>
    <w:rsid w:val="00A51660"/>
    <w:rsid w:val="00A5411E"/>
    <w:rsid w:val="00A54148"/>
    <w:rsid w:val="00A5741F"/>
    <w:rsid w:val="00A57B83"/>
    <w:rsid w:val="00A627F9"/>
    <w:rsid w:val="00A87B98"/>
    <w:rsid w:val="00A90808"/>
    <w:rsid w:val="00A92EA7"/>
    <w:rsid w:val="00A93213"/>
    <w:rsid w:val="00AA0CCC"/>
    <w:rsid w:val="00AA0E6B"/>
    <w:rsid w:val="00AA14D4"/>
    <w:rsid w:val="00AA2D5B"/>
    <w:rsid w:val="00AA49A0"/>
    <w:rsid w:val="00AA7B25"/>
    <w:rsid w:val="00AB0280"/>
    <w:rsid w:val="00AB1E5B"/>
    <w:rsid w:val="00AB209A"/>
    <w:rsid w:val="00AB47E1"/>
    <w:rsid w:val="00AB54CC"/>
    <w:rsid w:val="00AC0B07"/>
    <w:rsid w:val="00AC2D1B"/>
    <w:rsid w:val="00AC5C1E"/>
    <w:rsid w:val="00AC6A0F"/>
    <w:rsid w:val="00AD384F"/>
    <w:rsid w:val="00AD3AA8"/>
    <w:rsid w:val="00AD5F6D"/>
    <w:rsid w:val="00AE381E"/>
    <w:rsid w:val="00AE43C5"/>
    <w:rsid w:val="00AE60C9"/>
    <w:rsid w:val="00AE65C8"/>
    <w:rsid w:val="00AF0FA3"/>
    <w:rsid w:val="00AF2033"/>
    <w:rsid w:val="00AF2BB2"/>
    <w:rsid w:val="00B01FC9"/>
    <w:rsid w:val="00B03F6C"/>
    <w:rsid w:val="00B0401C"/>
    <w:rsid w:val="00B072AC"/>
    <w:rsid w:val="00B1053B"/>
    <w:rsid w:val="00B10E7D"/>
    <w:rsid w:val="00B2038C"/>
    <w:rsid w:val="00B23837"/>
    <w:rsid w:val="00B25681"/>
    <w:rsid w:val="00B33213"/>
    <w:rsid w:val="00B401FA"/>
    <w:rsid w:val="00B43704"/>
    <w:rsid w:val="00B52284"/>
    <w:rsid w:val="00B52BEE"/>
    <w:rsid w:val="00B56311"/>
    <w:rsid w:val="00B67105"/>
    <w:rsid w:val="00B72630"/>
    <w:rsid w:val="00B72C01"/>
    <w:rsid w:val="00B81EA3"/>
    <w:rsid w:val="00B82F70"/>
    <w:rsid w:val="00B833C5"/>
    <w:rsid w:val="00B91227"/>
    <w:rsid w:val="00B9363B"/>
    <w:rsid w:val="00B93B6E"/>
    <w:rsid w:val="00B954D3"/>
    <w:rsid w:val="00BA462D"/>
    <w:rsid w:val="00BA5579"/>
    <w:rsid w:val="00BA6E11"/>
    <w:rsid w:val="00BB7AAC"/>
    <w:rsid w:val="00BC1ACA"/>
    <w:rsid w:val="00BC3642"/>
    <w:rsid w:val="00BC6448"/>
    <w:rsid w:val="00BD2076"/>
    <w:rsid w:val="00BD51D2"/>
    <w:rsid w:val="00BD7EEF"/>
    <w:rsid w:val="00BE66EE"/>
    <w:rsid w:val="00BE6A60"/>
    <w:rsid w:val="00BF164E"/>
    <w:rsid w:val="00BF42C2"/>
    <w:rsid w:val="00BF6AB1"/>
    <w:rsid w:val="00C0251B"/>
    <w:rsid w:val="00C05C67"/>
    <w:rsid w:val="00C11D8B"/>
    <w:rsid w:val="00C12914"/>
    <w:rsid w:val="00C15BB4"/>
    <w:rsid w:val="00C17904"/>
    <w:rsid w:val="00C2235B"/>
    <w:rsid w:val="00C256CA"/>
    <w:rsid w:val="00C30917"/>
    <w:rsid w:val="00C348B0"/>
    <w:rsid w:val="00C37444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6413A"/>
    <w:rsid w:val="00C7103F"/>
    <w:rsid w:val="00C73D3C"/>
    <w:rsid w:val="00C75090"/>
    <w:rsid w:val="00C761EC"/>
    <w:rsid w:val="00C81030"/>
    <w:rsid w:val="00C82579"/>
    <w:rsid w:val="00C8359C"/>
    <w:rsid w:val="00C84B9F"/>
    <w:rsid w:val="00CA09F5"/>
    <w:rsid w:val="00CA559A"/>
    <w:rsid w:val="00CA7077"/>
    <w:rsid w:val="00CB0D9F"/>
    <w:rsid w:val="00CB2103"/>
    <w:rsid w:val="00CB3203"/>
    <w:rsid w:val="00CC2813"/>
    <w:rsid w:val="00CC4A57"/>
    <w:rsid w:val="00CD5830"/>
    <w:rsid w:val="00CE11D9"/>
    <w:rsid w:val="00CE450F"/>
    <w:rsid w:val="00CE56E3"/>
    <w:rsid w:val="00CF782F"/>
    <w:rsid w:val="00D01D8E"/>
    <w:rsid w:val="00D054AD"/>
    <w:rsid w:val="00D05B95"/>
    <w:rsid w:val="00D20748"/>
    <w:rsid w:val="00D21C33"/>
    <w:rsid w:val="00D31DD8"/>
    <w:rsid w:val="00D33718"/>
    <w:rsid w:val="00D40C06"/>
    <w:rsid w:val="00D441E6"/>
    <w:rsid w:val="00D443C3"/>
    <w:rsid w:val="00D44608"/>
    <w:rsid w:val="00D563F1"/>
    <w:rsid w:val="00D60BC1"/>
    <w:rsid w:val="00D656D8"/>
    <w:rsid w:val="00D65E1A"/>
    <w:rsid w:val="00D67FAA"/>
    <w:rsid w:val="00D707CB"/>
    <w:rsid w:val="00D74277"/>
    <w:rsid w:val="00D75CF7"/>
    <w:rsid w:val="00D8154C"/>
    <w:rsid w:val="00D84078"/>
    <w:rsid w:val="00D87B3C"/>
    <w:rsid w:val="00D91B8E"/>
    <w:rsid w:val="00DA2423"/>
    <w:rsid w:val="00DA4F9B"/>
    <w:rsid w:val="00DB089B"/>
    <w:rsid w:val="00DB4374"/>
    <w:rsid w:val="00DD3721"/>
    <w:rsid w:val="00DE367E"/>
    <w:rsid w:val="00DE41B0"/>
    <w:rsid w:val="00DE495F"/>
    <w:rsid w:val="00DF3236"/>
    <w:rsid w:val="00DF67CF"/>
    <w:rsid w:val="00E01149"/>
    <w:rsid w:val="00E022FE"/>
    <w:rsid w:val="00E14A3F"/>
    <w:rsid w:val="00E20CB0"/>
    <w:rsid w:val="00E24277"/>
    <w:rsid w:val="00E2450F"/>
    <w:rsid w:val="00E26511"/>
    <w:rsid w:val="00E3775D"/>
    <w:rsid w:val="00E41338"/>
    <w:rsid w:val="00E50DCF"/>
    <w:rsid w:val="00E51396"/>
    <w:rsid w:val="00E55F41"/>
    <w:rsid w:val="00E633D6"/>
    <w:rsid w:val="00E72421"/>
    <w:rsid w:val="00E725DA"/>
    <w:rsid w:val="00E7432D"/>
    <w:rsid w:val="00E80F75"/>
    <w:rsid w:val="00E868D1"/>
    <w:rsid w:val="00E95DD8"/>
    <w:rsid w:val="00E9746F"/>
    <w:rsid w:val="00EA5D5C"/>
    <w:rsid w:val="00EB036B"/>
    <w:rsid w:val="00EB1160"/>
    <w:rsid w:val="00EB3BB1"/>
    <w:rsid w:val="00EB5655"/>
    <w:rsid w:val="00EB66D2"/>
    <w:rsid w:val="00EB6BBF"/>
    <w:rsid w:val="00EC0281"/>
    <w:rsid w:val="00EC14A7"/>
    <w:rsid w:val="00EC16A4"/>
    <w:rsid w:val="00EC2AC6"/>
    <w:rsid w:val="00EC41A4"/>
    <w:rsid w:val="00EC7BCD"/>
    <w:rsid w:val="00ED3631"/>
    <w:rsid w:val="00ED4A9E"/>
    <w:rsid w:val="00EE0A0B"/>
    <w:rsid w:val="00EE3CE5"/>
    <w:rsid w:val="00EE5A5E"/>
    <w:rsid w:val="00EE693B"/>
    <w:rsid w:val="00EF11D8"/>
    <w:rsid w:val="00EF1946"/>
    <w:rsid w:val="00F046DF"/>
    <w:rsid w:val="00F131EA"/>
    <w:rsid w:val="00F13A84"/>
    <w:rsid w:val="00F2055C"/>
    <w:rsid w:val="00F2081F"/>
    <w:rsid w:val="00F27ABF"/>
    <w:rsid w:val="00F3141D"/>
    <w:rsid w:val="00F3190D"/>
    <w:rsid w:val="00F34B47"/>
    <w:rsid w:val="00F34F57"/>
    <w:rsid w:val="00F41523"/>
    <w:rsid w:val="00F43886"/>
    <w:rsid w:val="00F534A6"/>
    <w:rsid w:val="00F5544D"/>
    <w:rsid w:val="00F637F1"/>
    <w:rsid w:val="00F655DC"/>
    <w:rsid w:val="00F670F1"/>
    <w:rsid w:val="00F73C90"/>
    <w:rsid w:val="00F740C4"/>
    <w:rsid w:val="00F757C6"/>
    <w:rsid w:val="00F75D07"/>
    <w:rsid w:val="00F77DB6"/>
    <w:rsid w:val="00F81347"/>
    <w:rsid w:val="00FA2123"/>
    <w:rsid w:val="00FA4406"/>
    <w:rsid w:val="00FB0979"/>
    <w:rsid w:val="00FB1BE3"/>
    <w:rsid w:val="00FC0760"/>
    <w:rsid w:val="00FC3A73"/>
    <w:rsid w:val="00FC6196"/>
    <w:rsid w:val="00FD32EB"/>
    <w:rsid w:val="00FD5E72"/>
    <w:rsid w:val="00FE15C7"/>
    <w:rsid w:val="00FE1877"/>
    <w:rsid w:val="00FE24AC"/>
    <w:rsid w:val="00FE6C50"/>
    <w:rsid w:val="00FF1EDB"/>
    <w:rsid w:val="00FF20BD"/>
    <w:rsid w:val="00FF3F73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14706D"/>
  <w15:docId w15:val="{A1F05BC5-9B18-4BF4-B7C2-A578D5BA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5F1E03"/>
    <w:pPr>
      <w:keepNext/>
      <w:widowControl/>
      <w:autoSpaceDE/>
      <w:autoSpaceDN/>
      <w:adjustRightInd/>
      <w:ind w:firstLine="0"/>
      <w:jc w:val="center"/>
      <w:outlineLvl w:val="2"/>
    </w:pPr>
    <w:rPr>
      <w:b/>
      <w:sz w:val="36"/>
      <w:szCs w:val="20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3149C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E50DC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E50DCF"/>
    <w:rPr>
      <w:sz w:val="24"/>
      <w:szCs w:val="24"/>
    </w:rPr>
  </w:style>
  <w:style w:type="paragraph" w:customStyle="1" w:styleId="af5">
    <w:name w:val="Публикация"/>
    <w:basedOn w:val="a"/>
    <w:rsid w:val="006C76A2"/>
    <w:pPr>
      <w:widowControl/>
      <w:autoSpaceDE/>
      <w:autoSpaceDN/>
      <w:adjustRightInd/>
      <w:spacing w:line="360" w:lineRule="auto"/>
      <w:ind w:firstLine="720"/>
    </w:pPr>
    <w:rPr>
      <w:sz w:val="28"/>
      <w:szCs w:val="20"/>
    </w:rPr>
  </w:style>
  <w:style w:type="paragraph" w:customStyle="1" w:styleId="Default">
    <w:name w:val="Default"/>
    <w:rsid w:val="00BC36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Статья1"/>
    <w:basedOn w:val="a"/>
    <w:rsid w:val="005115B9"/>
    <w:pPr>
      <w:widowControl/>
      <w:autoSpaceDE/>
      <w:autoSpaceDN/>
      <w:adjustRightInd/>
    </w:pPr>
    <w:rPr>
      <w:rFonts w:ascii="Arial" w:hAnsi="Arial"/>
      <w:szCs w:val="20"/>
    </w:rPr>
  </w:style>
  <w:style w:type="character" w:styleId="af6">
    <w:name w:val="Hyperlink"/>
    <w:uiPriority w:val="99"/>
    <w:unhideWhenUsed/>
    <w:rsid w:val="000D6F6D"/>
    <w:rPr>
      <w:color w:val="0000FF"/>
      <w:u w:val="single"/>
    </w:rPr>
  </w:style>
  <w:style w:type="paragraph" w:styleId="30">
    <w:name w:val="Body Text Indent 3"/>
    <w:basedOn w:val="a"/>
    <w:link w:val="31"/>
    <w:rsid w:val="00702202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702202"/>
    <w:rPr>
      <w:sz w:val="16"/>
      <w:szCs w:val="16"/>
    </w:rPr>
  </w:style>
  <w:style w:type="paragraph" w:styleId="af7">
    <w:name w:val="Body Text"/>
    <w:basedOn w:val="a"/>
    <w:link w:val="af8"/>
    <w:rsid w:val="00702202"/>
    <w:pPr>
      <w:spacing w:after="120"/>
      <w:ind w:firstLine="0"/>
      <w:jc w:val="left"/>
    </w:pPr>
  </w:style>
  <w:style w:type="character" w:customStyle="1" w:styleId="af8">
    <w:name w:val="Основной текст Знак"/>
    <w:basedOn w:val="a0"/>
    <w:link w:val="af7"/>
    <w:rsid w:val="00702202"/>
    <w:rPr>
      <w:sz w:val="24"/>
      <w:szCs w:val="24"/>
    </w:rPr>
  </w:style>
  <w:style w:type="paragraph" w:styleId="af9">
    <w:name w:val="Title"/>
    <w:basedOn w:val="a"/>
    <w:link w:val="afa"/>
    <w:qFormat/>
    <w:rsid w:val="008A5430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Заголовок Знак"/>
    <w:basedOn w:val="a0"/>
    <w:link w:val="af9"/>
    <w:rsid w:val="008A5430"/>
    <w:rPr>
      <w:sz w:val="24"/>
    </w:rPr>
  </w:style>
  <w:style w:type="paragraph" w:styleId="afb">
    <w:name w:val="Document Map"/>
    <w:basedOn w:val="a"/>
    <w:link w:val="afc"/>
    <w:rsid w:val="00C30917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rsid w:val="00C30917"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DB089B"/>
    <w:rPr>
      <w:color w:val="605E5C"/>
      <w:shd w:val="clear" w:color="auto" w:fill="E1DFDD"/>
    </w:rPr>
  </w:style>
  <w:style w:type="character" w:customStyle="1" w:styleId="80">
    <w:name w:val="Заголовок 8 Знак"/>
    <w:basedOn w:val="a0"/>
    <w:link w:val="8"/>
    <w:semiHidden/>
    <w:rsid w:val="003149CF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7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read?id=348467" TargetMode="External"/><Relationship Id="rId18" Type="http://schemas.openxmlformats.org/officeDocument/2006/relationships/hyperlink" Target="http://window.edu.ru/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ebofscience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znanium.com/read?id=344520" TargetMode="External"/><Relationship Id="rId17" Type="http://schemas.openxmlformats.org/officeDocument/2006/relationships/hyperlink" Target="https://scholar.google.ru/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/" TargetMode="External"/><Relationship Id="rId20" Type="http://schemas.openxmlformats.org/officeDocument/2006/relationships/hyperlink" Target="http://magtu.ru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springer.com/referenc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ranscience.ru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1.fips.ru/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299.pdf&amp;show=dcatalogues/1/1123513/1299.pdf&amp;view=true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22</Pages>
  <Words>4600</Words>
  <Characters>26221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30760</CharactersWithSpaces>
  <SharedDoc>false</SharedDoc>
  <HLinks>
    <vt:vector size="18" baseType="variant">
      <vt:variant>
        <vt:i4>2687011</vt:i4>
      </vt:variant>
      <vt:variant>
        <vt:i4>6</vt:i4>
      </vt:variant>
      <vt:variant>
        <vt:i4>0</vt:i4>
      </vt:variant>
      <vt:variant>
        <vt:i4>5</vt:i4>
      </vt:variant>
      <vt:variant>
        <vt:lpwstr>www.scbist.com</vt:lpwstr>
      </vt:variant>
      <vt:variant>
        <vt:lpwstr/>
      </vt:variant>
      <vt:variant>
        <vt:i4>6750257</vt:i4>
      </vt:variant>
      <vt:variant>
        <vt:i4>3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  <vt:variant>
        <vt:i4>4653087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http://e.lanbook.com/view/book/35832/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Мария Зайцева</cp:lastModifiedBy>
  <cp:revision>11</cp:revision>
  <cp:lastPrinted>2015-02-06T09:12:00Z</cp:lastPrinted>
  <dcterms:created xsi:type="dcterms:W3CDTF">2019-01-08T03:56:00Z</dcterms:created>
  <dcterms:modified xsi:type="dcterms:W3CDTF">2020-11-29T23:51:00Z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