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AF4" w:rsidRDefault="003B71C1" w:rsidP="000C642B">
      <w:pPr>
        <w:rPr>
          <w:b/>
          <w:bCs/>
        </w:rPr>
        <w:sectPr w:rsidR="00FF3AF4" w:rsidSect="00393D75">
          <w:footerReference w:type="even" r:id="rId8"/>
          <w:footerReference w:type="default" r:id="rId9"/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4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F4" w:rsidRPr="009D10E0" w:rsidRDefault="003B71C1" w:rsidP="00715049">
      <w:pPr>
        <w:ind w:hanging="851"/>
        <w:rPr>
          <w:rStyle w:val="FontStyle15"/>
          <w:b w:val="0"/>
          <w:bCs/>
          <w:color w:val="C00000"/>
          <w:sz w:val="24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00800" cy="904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F4" w:rsidRPr="009D10E0">
        <w:rPr>
          <w:rStyle w:val="FontStyle15"/>
          <w:b w:val="0"/>
          <w:bCs/>
          <w:color w:val="C00000"/>
          <w:sz w:val="24"/>
        </w:rPr>
        <w:t xml:space="preserve"> </w:t>
      </w:r>
    </w:p>
    <w:p w:rsidR="00FF3AF4" w:rsidRDefault="00FF3AF4" w:rsidP="00474482">
      <w:pPr>
        <w:rPr>
          <w:color w:val="000000"/>
        </w:rPr>
      </w:pPr>
    </w:p>
    <w:p w:rsidR="00FF3AF4" w:rsidRDefault="00FF3AF4" w:rsidP="00474482">
      <w:pPr>
        <w:rPr>
          <w:color w:val="000000"/>
        </w:rPr>
      </w:pPr>
    </w:p>
    <w:p w:rsidR="00FF3AF4" w:rsidRDefault="003B71C1" w:rsidP="008D64B7">
      <w:pPr>
        <w:jc w:val="center"/>
        <w:rPr>
          <w:color w:val="000000"/>
        </w:rPr>
      </w:pPr>
      <w:r w:rsidRPr="008D64B7">
        <w:rPr>
          <w:noProof/>
          <w:color w:val="000000"/>
        </w:rPr>
        <w:drawing>
          <wp:inline distT="0" distB="0" distL="0" distR="0">
            <wp:extent cx="5657850" cy="7915275"/>
            <wp:effectExtent l="0" t="0" r="0" b="0"/>
            <wp:docPr id="3" name="Рисунок 3" descr="актуализация -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уализация - 2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F4" w:rsidRDefault="00FF3AF4" w:rsidP="00474482">
      <w:pPr>
        <w:rPr>
          <w:color w:val="000000"/>
        </w:rPr>
      </w:pPr>
    </w:p>
    <w:p w:rsidR="00FF3AF4" w:rsidRDefault="00FF3AF4" w:rsidP="00474482">
      <w:pPr>
        <w:rPr>
          <w:color w:val="000000"/>
        </w:rPr>
      </w:pPr>
    </w:p>
    <w:p w:rsidR="008D64B7" w:rsidRDefault="008D64B7" w:rsidP="00474482">
      <w:pPr>
        <w:rPr>
          <w:color w:val="000000"/>
        </w:rPr>
      </w:pPr>
    </w:p>
    <w:p w:rsidR="008D64B7" w:rsidRDefault="008D64B7" w:rsidP="00474482">
      <w:pPr>
        <w:rPr>
          <w:color w:val="000000"/>
        </w:rPr>
      </w:pPr>
    </w:p>
    <w:p w:rsidR="008D64B7" w:rsidRDefault="008D64B7" w:rsidP="00474482">
      <w:pPr>
        <w:rPr>
          <w:color w:val="000000"/>
        </w:rPr>
      </w:pPr>
    </w:p>
    <w:p w:rsidR="008D64B7" w:rsidRPr="008772A4" w:rsidRDefault="008D64B7" w:rsidP="00474482">
      <w:pPr>
        <w:rPr>
          <w:color w:val="000000"/>
        </w:rPr>
      </w:pPr>
    </w:p>
    <w:p w:rsidR="00FF3AF4" w:rsidRDefault="00FF3AF4" w:rsidP="000937D1">
      <w:pPr>
        <w:ind w:left="-426"/>
        <w:jc w:val="center"/>
        <w:rPr>
          <w:rStyle w:val="FontStyle16"/>
          <w:bCs/>
          <w:sz w:val="24"/>
        </w:rPr>
      </w:pPr>
      <w:r w:rsidRPr="00B90747">
        <w:rPr>
          <w:rStyle w:val="FontStyle16"/>
          <w:bCs/>
          <w:sz w:val="24"/>
        </w:rPr>
        <w:lastRenderedPageBreak/>
        <w:t>Лист регистрации изменения и дополнений</w:t>
      </w:r>
    </w:p>
    <w:p w:rsidR="00FF3AF4" w:rsidRPr="002413B6" w:rsidRDefault="00FF3AF4" w:rsidP="000937D1">
      <w:pPr>
        <w:ind w:left="-426"/>
        <w:jc w:val="center"/>
        <w:rPr>
          <w:rStyle w:val="FontStyle16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68"/>
        <w:gridCol w:w="3393"/>
        <w:gridCol w:w="2552"/>
        <w:gridCol w:w="1524"/>
      </w:tblGrid>
      <w:tr w:rsidR="00FF3AF4" w:rsidRPr="00B90747">
        <w:tc>
          <w:tcPr>
            <w:tcW w:w="817" w:type="dxa"/>
            <w:vAlign w:val="center"/>
          </w:tcPr>
          <w:p w:rsidR="00FF3AF4" w:rsidRPr="00B90747" w:rsidRDefault="00FF3AF4" w:rsidP="00311B20">
            <w:pPr>
              <w:pStyle w:val="Style9"/>
              <w:widowControl/>
              <w:jc w:val="center"/>
              <w:rPr>
                <w:rStyle w:val="FontStyle16"/>
                <w:b w:val="0"/>
                <w:bCs/>
                <w:sz w:val="24"/>
              </w:rPr>
            </w:pPr>
            <w:r w:rsidRPr="00B90747">
              <w:rPr>
                <w:rStyle w:val="FontStyle16"/>
                <w:b w:val="0"/>
                <w:bCs/>
                <w:sz w:val="24"/>
              </w:rPr>
              <w:t xml:space="preserve">№ </w:t>
            </w:r>
            <w:proofErr w:type="gramStart"/>
            <w:r w:rsidRPr="00B90747">
              <w:rPr>
                <w:rStyle w:val="FontStyle16"/>
                <w:b w:val="0"/>
                <w:bCs/>
                <w:sz w:val="24"/>
              </w:rPr>
              <w:t>п</w:t>
            </w:r>
            <w:proofErr w:type="gramEnd"/>
            <w:r w:rsidRPr="00B90747">
              <w:rPr>
                <w:rStyle w:val="FontStyle16"/>
                <w:b w:val="0"/>
                <w:bCs/>
                <w:sz w:val="24"/>
              </w:rPr>
              <w:t>/п</w:t>
            </w:r>
          </w:p>
        </w:tc>
        <w:tc>
          <w:tcPr>
            <w:tcW w:w="1568" w:type="dxa"/>
            <w:vAlign w:val="center"/>
          </w:tcPr>
          <w:p w:rsidR="00FF3AF4" w:rsidRPr="00B90747" w:rsidRDefault="00FF3AF4" w:rsidP="00311B20">
            <w:pPr>
              <w:pStyle w:val="Style9"/>
              <w:widowControl/>
              <w:jc w:val="center"/>
              <w:rPr>
                <w:rStyle w:val="FontStyle16"/>
                <w:b w:val="0"/>
                <w:bCs/>
                <w:sz w:val="24"/>
              </w:rPr>
            </w:pPr>
            <w:r w:rsidRPr="00B90747">
              <w:rPr>
                <w:rStyle w:val="FontStyle16"/>
                <w:b w:val="0"/>
                <w:bCs/>
                <w:sz w:val="24"/>
              </w:rPr>
              <w:t>Раздел пр</w:t>
            </w:r>
            <w:r w:rsidRPr="00B90747">
              <w:rPr>
                <w:rStyle w:val="FontStyle16"/>
                <w:b w:val="0"/>
                <w:bCs/>
                <w:sz w:val="24"/>
              </w:rPr>
              <w:t>о</w:t>
            </w:r>
            <w:r w:rsidRPr="00B90747">
              <w:rPr>
                <w:rStyle w:val="FontStyle16"/>
                <w:b w:val="0"/>
                <w:bCs/>
                <w:sz w:val="24"/>
              </w:rPr>
              <w:t>граммы</w:t>
            </w:r>
          </w:p>
        </w:tc>
        <w:tc>
          <w:tcPr>
            <w:tcW w:w="3393" w:type="dxa"/>
            <w:vAlign w:val="center"/>
          </w:tcPr>
          <w:p w:rsidR="00FF3AF4" w:rsidRPr="00B90747" w:rsidRDefault="00FF3AF4" w:rsidP="00311B20">
            <w:pPr>
              <w:pStyle w:val="Style9"/>
              <w:widowControl/>
              <w:jc w:val="center"/>
              <w:rPr>
                <w:rStyle w:val="FontStyle16"/>
                <w:b w:val="0"/>
                <w:bCs/>
                <w:sz w:val="24"/>
              </w:rPr>
            </w:pPr>
            <w:r w:rsidRPr="00B90747">
              <w:rPr>
                <w:rStyle w:val="FontStyle16"/>
                <w:b w:val="0"/>
                <w:bCs/>
                <w:sz w:val="24"/>
              </w:rPr>
              <w:t>Краткое содержание</w:t>
            </w:r>
            <w:r w:rsidRPr="00B90747">
              <w:rPr>
                <w:rStyle w:val="FontStyle16"/>
                <w:b w:val="0"/>
                <w:bCs/>
                <w:sz w:val="24"/>
              </w:rPr>
              <w:br/>
              <w:t>изменения/дополнения</w:t>
            </w:r>
          </w:p>
        </w:tc>
        <w:tc>
          <w:tcPr>
            <w:tcW w:w="2552" w:type="dxa"/>
            <w:vAlign w:val="center"/>
          </w:tcPr>
          <w:p w:rsidR="00FF3AF4" w:rsidRPr="00B90747" w:rsidRDefault="00FF3AF4" w:rsidP="00311B20">
            <w:pPr>
              <w:pStyle w:val="Style9"/>
              <w:widowControl/>
              <w:jc w:val="center"/>
              <w:rPr>
                <w:rStyle w:val="FontStyle16"/>
                <w:b w:val="0"/>
                <w:bCs/>
                <w:sz w:val="24"/>
              </w:rPr>
            </w:pPr>
            <w:r w:rsidRPr="00B90747">
              <w:rPr>
                <w:rStyle w:val="FontStyle16"/>
                <w:b w:val="0"/>
                <w:bCs/>
                <w:sz w:val="24"/>
              </w:rPr>
              <w:t>Дата,</w:t>
            </w:r>
            <w:r w:rsidRPr="00B90747">
              <w:rPr>
                <w:rStyle w:val="FontStyle16"/>
                <w:b w:val="0"/>
                <w:bCs/>
                <w:sz w:val="24"/>
              </w:rPr>
              <w:br/>
              <w:t>№ протокола</w:t>
            </w:r>
            <w:r w:rsidRPr="00B90747">
              <w:rPr>
                <w:rStyle w:val="FontStyle16"/>
                <w:b w:val="0"/>
                <w:bCs/>
                <w:sz w:val="24"/>
              </w:rPr>
              <w:br/>
              <w:t>заседания кафедры</w:t>
            </w:r>
          </w:p>
        </w:tc>
        <w:tc>
          <w:tcPr>
            <w:tcW w:w="1524" w:type="dxa"/>
            <w:vAlign w:val="center"/>
          </w:tcPr>
          <w:p w:rsidR="00FF3AF4" w:rsidRPr="00B90747" w:rsidRDefault="00FF3AF4" w:rsidP="00311B20">
            <w:pPr>
              <w:pStyle w:val="Style9"/>
              <w:widowControl/>
              <w:jc w:val="center"/>
              <w:rPr>
                <w:rStyle w:val="FontStyle16"/>
                <w:b w:val="0"/>
                <w:bCs/>
                <w:sz w:val="24"/>
              </w:rPr>
            </w:pPr>
            <w:r w:rsidRPr="00B90747">
              <w:rPr>
                <w:rStyle w:val="FontStyle16"/>
                <w:b w:val="0"/>
                <w:bCs/>
                <w:sz w:val="24"/>
              </w:rPr>
              <w:t>Подпись зав.</w:t>
            </w:r>
            <w:r w:rsidRPr="00B90747">
              <w:rPr>
                <w:rStyle w:val="FontStyle16"/>
                <w:b w:val="0"/>
                <w:bCs/>
                <w:sz w:val="24"/>
              </w:rPr>
              <w:br/>
              <w:t>кафедрой</w:t>
            </w: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FF3AF4" w:rsidRPr="00B90747">
        <w:tc>
          <w:tcPr>
            <w:tcW w:w="817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68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3393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552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524" w:type="dxa"/>
          </w:tcPr>
          <w:p w:rsidR="00FF3AF4" w:rsidRPr="00B90747" w:rsidRDefault="00FF3AF4" w:rsidP="00715049">
            <w:pPr>
              <w:pStyle w:val="Style9"/>
              <w:widowControl/>
              <w:spacing w:beforeLines="40" w:before="96" w:afterLines="40" w:after="96"/>
              <w:jc w:val="center"/>
              <w:rPr>
                <w:rStyle w:val="FontStyle16"/>
                <w:b w:val="0"/>
                <w:bCs/>
                <w:sz w:val="24"/>
              </w:rPr>
            </w:pPr>
          </w:p>
        </w:tc>
      </w:tr>
    </w:tbl>
    <w:p w:rsidR="00FF3AF4" w:rsidRDefault="00FF3AF4" w:rsidP="004F0E30">
      <w:pPr>
        <w:pStyle w:val="Style9"/>
        <w:widowControl/>
        <w:spacing w:line="360" w:lineRule="auto"/>
        <w:jc w:val="both"/>
        <w:rPr>
          <w:rStyle w:val="FontStyle16"/>
          <w:b w:val="0"/>
          <w:bCs/>
          <w:sz w:val="28"/>
          <w:szCs w:val="28"/>
        </w:rPr>
      </w:pPr>
    </w:p>
    <w:p w:rsidR="00FF3AF4" w:rsidRDefault="00FF3AF4" w:rsidP="00BC209C">
      <w:pPr>
        <w:pStyle w:val="Style9"/>
        <w:widowControl/>
        <w:spacing w:line="360" w:lineRule="auto"/>
        <w:ind w:firstLine="720"/>
        <w:jc w:val="both"/>
        <w:rPr>
          <w:rStyle w:val="FontStyle16"/>
          <w:b w:val="0"/>
          <w:bCs/>
          <w:sz w:val="28"/>
          <w:szCs w:val="28"/>
        </w:rPr>
      </w:pPr>
    </w:p>
    <w:p w:rsidR="00FF3AF4" w:rsidRPr="00783C74" w:rsidRDefault="00FF3AF4" w:rsidP="000C4903">
      <w:pPr>
        <w:pStyle w:val="Style9"/>
        <w:widowControl/>
        <w:spacing w:after="240"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 w:val="0"/>
          <w:bCs/>
          <w:sz w:val="28"/>
          <w:szCs w:val="28"/>
        </w:rPr>
        <w:br w:type="page"/>
      </w:r>
      <w:r w:rsidRPr="00783C74">
        <w:rPr>
          <w:rStyle w:val="FontStyle16"/>
          <w:bCs/>
          <w:sz w:val="24"/>
        </w:rPr>
        <w:lastRenderedPageBreak/>
        <w:t>1 Цели освоения дисциплины</w:t>
      </w:r>
    </w:p>
    <w:p w:rsidR="00FF3AF4" w:rsidRDefault="00FF3AF4" w:rsidP="00827419">
      <w:pPr>
        <w:ind w:firstLine="709"/>
        <w:jc w:val="both"/>
      </w:pPr>
      <w:r>
        <w:t xml:space="preserve">Целями освоения дисциплины «Проектная деятельность» является формирование у </w:t>
      </w:r>
      <w:proofErr w:type="gramStart"/>
      <w:r>
        <w:t>обучающихся</w:t>
      </w:r>
      <w:proofErr w:type="gramEnd"/>
      <w:r>
        <w:t xml:space="preserve">: </w:t>
      </w:r>
    </w:p>
    <w:p w:rsidR="00FF3AF4" w:rsidRDefault="00FF3AF4" w:rsidP="0093737A">
      <w:pPr>
        <w:numPr>
          <w:ilvl w:val="0"/>
          <w:numId w:val="19"/>
        </w:numPr>
        <w:jc w:val="both"/>
      </w:pPr>
      <w:r>
        <w:t>знаний, которые не только запоминаются, но и применяются на практике;</w:t>
      </w:r>
    </w:p>
    <w:p w:rsidR="00FF3AF4" w:rsidRDefault="00FF3AF4" w:rsidP="0093737A">
      <w:pPr>
        <w:numPr>
          <w:ilvl w:val="0"/>
          <w:numId w:val="19"/>
        </w:numPr>
        <w:jc w:val="both"/>
      </w:pPr>
      <w:r>
        <w:t>навыков самостоятельной познавательной деятельности;</w:t>
      </w:r>
    </w:p>
    <w:p w:rsidR="00FF3AF4" w:rsidRDefault="00FF3AF4" w:rsidP="0093737A">
      <w:pPr>
        <w:numPr>
          <w:ilvl w:val="0"/>
          <w:numId w:val="19"/>
        </w:numPr>
        <w:jc w:val="both"/>
      </w:pPr>
      <w:r>
        <w:t>навыков анализировать и решать проблемы;</w:t>
      </w:r>
    </w:p>
    <w:p w:rsidR="00FF3AF4" w:rsidRDefault="00FF3AF4" w:rsidP="0093737A">
      <w:pPr>
        <w:numPr>
          <w:ilvl w:val="0"/>
          <w:numId w:val="19"/>
        </w:numPr>
        <w:jc w:val="both"/>
      </w:pPr>
      <w:r>
        <w:t>навыков получения знаний от других и совместно с другими;</w:t>
      </w:r>
    </w:p>
    <w:p w:rsidR="00FF3AF4" w:rsidRDefault="00FF3AF4" w:rsidP="0093737A">
      <w:pPr>
        <w:numPr>
          <w:ilvl w:val="0"/>
          <w:numId w:val="19"/>
        </w:numPr>
        <w:jc w:val="both"/>
      </w:pPr>
      <w:r>
        <w:t>ответственности за собственный познавательный процесс.</w:t>
      </w:r>
    </w:p>
    <w:p w:rsidR="00FF3AF4" w:rsidRPr="00A2132A" w:rsidRDefault="00FF3AF4" w:rsidP="0093737A">
      <w:pPr>
        <w:ind w:firstLine="709"/>
        <w:jc w:val="both"/>
      </w:pPr>
    </w:p>
    <w:p w:rsidR="00FF3AF4" w:rsidRPr="00C0003A" w:rsidRDefault="00FF3AF4" w:rsidP="00E17BA8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3437ED">
        <w:rPr>
          <w:rStyle w:val="FontStyle21"/>
          <w:b/>
          <w:sz w:val="28"/>
          <w:szCs w:val="28"/>
        </w:rPr>
        <w:t>2</w:t>
      </w:r>
      <w:r>
        <w:rPr>
          <w:rStyle w:val="FontStyle21"/>
          <w:b/>
          <w:sz w:val="28"/>
          <w:szCs w:val="28"/>
        </w:rPr>
        <w:t xml:space="preserve"> </w:t>
      </w:r>
      <w:r w:rsidRPr="00C0003A">
        <w:rPr>
          <w:rStyle w:val="FontStyle21"/>
          <w:b/>
          <w:sz w:val="24"/>
        </w:rPr>
        <w:t xml:space="preserve">Место дисциплины в структуре образовательной программы </w:t>
      </w:r>
    </w:p>
    <w:p w:rsidR="00FF3AF4" w:rsidRPr="00C0003A" w:rsidRDefault="00FF3AF4" w:rsidP="00E17BA8">
      <w:pPr>
        <w:pStyle w:val="Style3"/>
        <w:widowControl/>
        <w:spacing w:after="240"/>
        <w:ind w:firstLine="720"/>
        <w:jc w:val="both"/>
        <w:rPr>
          <w:rStyle w:val="FontStyle21"/>
          <w:b/>
          <w:sz w:val="24"/>
        </w:rPr>
      </w:pPr>
      <w:r w:rsidRPr="00C0003A">
        <w:rPr>
          <w:rStyle w:val="FontStyle21"/>
          <w:b/>
          <w:sz w:val="24"/>
        </w:rPr>
        <w:t>подготовки бакалавра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Дисциплина «Проектная деятельность» входит в вариативную часть блока 1 образов</w:t>
      </w:r>
      <w:r w:rsidRPr="007E3F51">
        <w:rPr>
          <w:rStyle w:val="FontStyle16"/>
          <w:b w:val="0"/>
          <w:bCs/>
          <w:sz w:val="24"/>
        </w:rPr>
        <w:t>а</w:t>
      </w:r>
      <w:r w:rsidRPr="007E3F51">
        <w:rPr>
          <w:rStyle w:val="FontStyle16"/>
          <w:b w:val="0"/>
          <w:bCs/>
          <w:sz w:val="24"/>
        </w:rPr>
        <w:t>тельной программы.</w:t>
      </w:r>
      <w:r>
        <w:rPr>
          <w:rStyle w:val="FontStyle16"/>
          <w:b w:val="0"/>
          <w:bCs/>
          <w:sz w:val="24"/>
        </w:rPr>
        <w:t xml:space="preserve"> </w:t>
      </w:r>
      <w:r w:rsidRPr="007E3F51">
        <w:rPr>
          <w:rStyle w:val="FontStyle16"/>
          <w:b w:val="0"/>
          <w:bCs/>
          <w:sz w:val="24"/>
        </w:rPr>
        <w:t xml:space="preserve">Для изучения дисциплины необходимы знания </w:t>
      </w:r>
      <w:r>
        <w:rPr>
          <w:rStyle w:val="FontStyle16"/>
          <w:b w:val="0"/>
          <w:bCs/>
          <w:sz w:val="24"/>
        </w:rPr>
        <w:t>и умения, сформирова</w:t>
      </w:r>
      <w:r>
        <w:rPr>
          <w:rStyle w:val="FontStyle16"/>
          <w:b w:val="0"/>
          <w:bCs/>
          <w:sz w:val="24"/>
        </w:rPr>
        <w:t>н</w:t>
      </w:r>
      <w:r w:rsidRPr="007E3F51">
        <w:rPr>
          <w:rStyle w:val="FontStyle16"/>
          <w:b w:val="0"/>
          <w:bCs/>
          <w:sz w:val="24"/>
        </w:rPr>
        <w:t xml:space="preserve">ные в результате изучения следующих дисциплин: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история;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иностранный язык;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правоведение;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культурология и межкультурное взаимодействие;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технология </w:t>
      </w:r>
      <w:proofErr w:type="spellStart"/>
      <w:r w:rsidRPr="007E3F51">
        <w:rPr>
          <w:rStyle w:val="FontStyle16"/>
          <w:b w:val="0"/>
          <w:bCs/>
          <w:sz w:val="24"/>
        </w:rPr>
        <w:t>командообразования</w:t>
      </w:r>
      <w:proofErr w:type="spellEnd"/>
      <w:r w:rsidRPr="007E3F51">
        <w:rPr>
          <w:rStyle w:val="FontStyle16"/>
          <w:b w:val="0"/>
          <w:bCs/>
          <w:sz w:val="24"/>
        </w:rPr>
        <w:t xml:space="preserve"> и саморазвития;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математика;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физика;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химия;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физическая химия;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теплофизика;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механика материалов и основы конструирования;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материаловедение;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информатика и информационные технологии; </w:t>
      </w:r>
    </w:p>
    <w:p w:rsidR="00FF3AF4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производственный менеджмент; </w:t>
      </w:r>
    </w:p>
    <w:p w:rsidR="00FF3AF4" w:rsidRPr="007E3F51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методы исследований материалов и процессов.</w:t>
      </w:r>
    </w:p>
    <w:p w:rsidR="00FF3AF4" w:rsidRPr="007F1BE7" w:rsidRDefault="00FF3AF4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Знания </w:t>
      </w:r>
      <w:r>
        <w:rPr>
          <w:rStyle w:val="FontStyle16"/>
          <w:b w:val="0"/>
          <w:bCs/>
          <w:sz w:val="24"/>
        </w:rPr>
        <w:t xml:space="preserve">и </w:t>
      </w:r>
      <w:r w:rsidRPr="007E3F51">
        <w:rPr>
          <w:rStyle w:val="FontStyle16"/>
          <w:b w:val="0"/>
          <w:bCs/>
          <w:sz w:val="24"/>
        </w:rPr>
        <w:t>умения, полученные при изучении дисциплины</w:t>
      </w:r>
      <w:r>
        <w:rPr>
          <w:rStyle w:val="FontStyle16"/>
          <w:b w:val="0"/>
          <w:bCs/>
          <w:sz w:val="24"/>
        </w:rPr>
        <w:t xml:space="preserve"> «Проектная деятельность»</w:t>
      </w:r>
      <w:r w:rsidRPr="007E3F51">
        <w:rPr>
          <w:rStyle w:val="FontStyle16"/>
          <w:b w:val="0"/>
          <w:bCs/>
          <w:sz w:val="24"/>
        </w:rPr>
        <w:t xml:space="preserve">, будут необходимы для изучения дисциплин: 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Продвижение научной продукции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Теория обработки металлов давлением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Основы механики ОМД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производства сортового проката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производства листового проката</w:t>
      </w:r>
    </w:p>
    <w:p w:rsidR="00FF3AF4" w:rsidRPr="007F1BE7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Моделирование процессов прокатного производства</w:t>
      </w:r>
    </w:p>
    <w:p w:rsidR="00FF3AF4" w:rsidRPr="006C7115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Металлургическая теплотехника</w:t>
      </w:r>
    </w:p>
    <w:p w:rsidR="00FF3AF4" w:rsidRPr="00983E16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Термическая обработка в прокатном производстве</w:t>
      </w:r>
    </w:p>
    <w:p w:rsidR="00FF3AF4" w:rsidRPr="007F1BE7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глубокой переработки металлов</w:t>
      </w:r>
    </w:p>
    <w:p w:rsidR="00FF3AF4" w:rsidRPr="007F1BE7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Основы проектирования прокатных цехов</w:t>
      </w:r>
    </w:p>
    <w:p w:rsidR="00FF3AF4" w:rsidRDefault="00FF3AF4" w:rsidP="006C7115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КНИР; </w:t>
      </w:r>
    </w:p>
    <w:p w:rsidR="00FF3AF4" w:rsidRDefault="00FF3AF4" w:rsidP="006C7115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УИРС </w:t>
      </w:r>
    </w:p>
    <w:p w:rsidR="00FF3AF4" w:rsidRPr="006C7115" w:rsidRDefault="00FF3AF4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Подготовка к защите и защита выпускной квалификационной работы</w:t>
      </w:r>
    </w:p>
    <w:p w:rsidR="00FF3AF4" w:rsidRPr="007F1BE7" w:rsidRDefault="00FF3AF4" w:rsidP="00682614">
      <w:pPr>
        <w:pStyle w:val="Style3"/>
        <w:widowControl/>
        <w:ind w:left="709"/>
        <w:jc w:val="both"/>
        <w:rPr>
          <w:rStyle w:val="FontStyle21"/>
          <w:b/>
          <w:sz w:val="24"/>
        </w:rPr>
      </w:pPr>
    </w:p>
    <w:p w:rsidR="00FF3AF4" w:rsidRPr="007F1BE7" w:rsidRDefault="00FF3AF4" w:rsidP="00682614">
      <w:pPr>
        <w:pStyle w:val="Style3"/>
        <w:widowControl/>
        <w:ind w:left="709"/>
        <w:jc w:val="both"/>
        <w:rPr>
          <w:rStyle w:val="FontStyle21"/>
          <w:b/>
          <w:sz w:val="24"/>
        </w:rPr>
      </w:pPr>
      <w:r w:rsidRPr="00277CFB">
        <w:rPr>
          <w:rStyle w:val="FontStyle21"/>
          <w:b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FF3AF4" w:rsidRPr="007F1BE7" w:rsidRDefault="00FF3AF4" w:rsidP="00682614">
      <w:pPr>
        <w:pStyle w:val="Style3"/>
        <w:widowControl/>
        <w:ind w:left="709"/>
        <w:jc w:val="both"/>
        <w:rPr>
          <w:rStyle w:val="FontStyle21"/>
          <w:sz w:val="24"/>
        </w:rPr>
      </w:pPr>
    </w:p>
    <w:p w:rsidR="00FF3AF4" w:rsidRDefault="00FF3AF4" w:rsidP="0068261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277CFB">
        <w:rPr>
          <w:rStyle w:val="FontStyle16"/>
          <w:b w:val="0"/>
          <w:bCs/>
          <w:sz w:val="24"/>
        </w:rPr>
        <w:t>В результате освоения дисциплины «</w:t>
      </w:r>
      <w:r>
        <w:t>Проектная деятельность</w:t>
      </w:r>
      <w:r w:rsidRPr="00277CFB">
        <w:rPr>
          <w:rStyle w:val="FontStyle16"/>
          <w:b w:val="0"/>
          <w:bCs/>
          <w:sz w:val="24"/>
        </w:rPr>
        <w:t>» обучающийся должен</w:t>
      </w:r>
      <w:r w:rsidRPr="00A2132A">
        <w:rPr>
          <w:rStyle w:val="FontStyle16"/>
          <w:b w:val="0"/>
          <w:bCs/>
          <w:sz w:val="24"/>
        </w:rPr>
        <w:t xml:space="preserve"> </w:t>
      </w:r>
      <w:r w:rsidRPr="00277CFB">
        <w:rPr>
          <w:rStyle w:val="FontStyle16"/>
          <w:b w:val="0"/>
          <w:bCs/>
          <w:sz w:val="24"/>
        </w:rPr>
        <w:t>обладать следующими компетенциями:</w:t>
      </w:r>
      <w:r w:rsidRPr="00A2132A">
        <w:rPr>
          <w:rStyle w:val="FontStyle16"/>
          <w:b w:val="0"/>
          <w:bCs/>
          <w:sz w:val="24"/>
        </w:rPr>
        <w:t xml:space="preserve">  </w:t>
      </w:r>
    </w:p>
    <w:p w:rsidR="00FF3AF4" w:rsidRPr="00A2132A" w:rsidRDefault="00FF3AF4" w:rsidP="00677335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3"/>
        <w:gridCol w:w="8031"/>
      </w:tblGrid>
      <w:tr w:rsidR="00FF3AF4" w:rsidRPr="00C640B4" w:rsidTr="00631E60">
        <w:trPr>
          <w:tblHeader/>
        </w:trPr>
        <w:tc>
          <w:tcPr>
            <w:tcW w:w="925" w:type="pct"/>
            <w:vAlign w:val="center"/>
          </w:tcPr>
          <w:p w:rsidR="00FF3AF4" w:rsidRPr="006B435F" w:rsidRDefault="00FF3AF4" w:rsidP="00B91DA6">
            <w:pPr>
              <w:jc w:val="center"/>
            </w:pPr>
            <w:r w:rsidRPr="006B435F">
              <w:t xml:space="preserve">Структурный </w:t>
            </w:r>
            <w:r w:rsidRPr="006B435F">
              <w:br/>
              <w:t xml:space="preserve">элемент </w:t>
            </w:r>
            <w:r w:rsidRPr="006B435F">
              <w:br/>
              <w:t>компетенции</w:t>
            </w:r>
          </w:p>
        </w:tc>
        <w:tc>
          <w:tcPr>
            <w:tcW w:w="4075" w:type="pct"/>
            <w:vAlign w:val="center"/>
          </w:tcPr>
          <w:p w:rsidR="00FF3AF4" w:rsidRPr="006B435F" w:rsidRDefault="00FF3AF4" w:rsidP="00B91DA6">
            <w:pPr>
              <w:jc w:val="center"/>
            </w:pPr>
            <w:r w:rsidRPr="006B435F">
              <w:t xml:space="preserve">Планируемые результаты обучения </w:t>
            </w:r>
          </w:p>
        </w:tc>
      </w:tr>
      <w:tr w:rsidR="00FF3AF4" w:rsidRPr="00C640B4" w:rsidTr="00631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277CFB" w:rsidRDefault="00FF3AF4" w:rsidP="002A1FE8">
            <w:pPr>
              <w:rPr>
                <w:highlight w:val="yellow"/>
              </w:rPr>
            </w:pPr>
            <w:r w:rsidRPr="006C7115">
              <w:t>ПК-11: готовностью выявлять объекты для улучшения в технике и технологии</w:t>
            </w:r>
          </w:p>
        </w:tc>
      </w:tr>
      <w:tr w:rsidR="00FF3AF4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C640B4" w:rsidRDefault="00FF3AF4" w:rsidP="00B91DA6">
            <w:pPr>
              <w:rPr>
                <w:highlight w:val="yellow"/>
              </w:rPr>
            </w:pPr>
            <w:r w:rsidRPr="006C3482">
              <w:t>Знать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BA0B64" w:rsidRDefault="00FF3AF4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rPr>
                <w:i/>
              </w:rPr>
            </w:pPr>
            <w:r>
              <w:rPr>
                <w:snapToGrid w:val="0"/>
              </w:rPr>
              <w:t>О</w:t>
            </w:r>
            <w:r w:rsidRPr="006C7115">
              <w:rPr>
                <w:snapToGrid w:val="0"/>
              </w:rPr>
              <w:t xml:space="preserve">сновы </w:t>
            </w:r>
            <w:r>
              <w:rPr>
                <w:snapToGrid w:val="0"/>
              </w:rPr>
              <w:t>методологии проектной и исследовательской деятельно</w:t>
            </w:r>
            <w:r w:rsidRPr="006C7115">
              <w:rPr>
                <w:snapToGrid w:val="0"/>
              </w:rPr>
              <w:t>сти; стру</w:t>
            </w:r>
            <w:r w:rsidRPr="006C7115">
              <w:rPr>
                <w:snapToGrid w:val="0"/>
              </w:rPr>
              <w:t>к</w:t>
            </w:r>
            <w:r>
              <w:rPr>
                <w:snapToGrid w:val="0"/>
              </w:rPr>
              <w:t>туру и правила оформления проектной и исследовательской работы; ха</w:t>
            </w:r>
            <w:r w:rsidRPr="006C7115">
              <w:rPr>
                <w:snapToGrid w:val="0"/>
              </w:rPr>
              <w:t>ра</w:t>
            </w:r>
            <w:r w:rsidRPr="006C7115">
              <w:rPr>
                <w:snapToGrid w:val="0"/>
              </w:rPr>
              <w:t>к</w:t>
            </w:r>
            <w:r w:rsidRPr="006C7115">
              <w:rPr>
                <w:snapToGrid w:val="0"/>
              </w:rPr>
              <w:t>терные признаки проектных и исс</w:t>
            </w:r>
            <w:r>
              <w:rPr>
                <w:snapToGrid w:val="0"/>
              </w:rPr>
              <w:t>ледовательских работ; эта</w:t>
            </w:r>
            <w:r w:rsidRPr="006C7115">
              <w:rPr>
                <w:snapToGrid w:val="0"/>
              </w:rPr>
              <w:t>пы проекти</w:t>
            </w:r>
            <w:r>
              <w:rPr>
                <w:snapToGrid w:val="0"/>
              </w:rPr>
              <w:t>р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вания и научного исследова</w:t>
            </w:r>
            <w:r w:rsidRPr="006C7115">
              <w:rPr>
                <w:snapToGrid w:val="0"/>
              </w:rPr>
              <w:t>ния; формы и методы  проектирова</w:t>
            </w:r>
            <w:r>
              <w:rPr>
                <w:snapToGrid w:val="0"/>
              </w:rPr>
              <w:t>ния, учебн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 и научного иссле</w:t>
            </w:r>
            <w:r w:rsidRPr="006C7115">
              <w:rPr>
                <w:snapToGrid w:val="0"/>
              </w:rPr>
              <w:t>дования; т</w:t>
            </w:r>
            <w:r>
              <w:rPr>
                <w:snapToGrid w:val="0"/>
              </w:rPr>
              <w:t>ребования, предъявляемые к защи</w:t>
            </w:r>
            <w:r w:rsidRPr="006C7115">
              <w:rPr>
                <w:snapToGrid w:val="0"/>
              </w:rPr>
              <w:t xml:space="preserve">те проекта, реферата, курсовой </w:t>
            </w:r>
            <w:r>
              <w:rPr>
                <w:snapToGrid w:val="0"/>
              </w:rPr>
              <w:t>и выпускной квалификационной ра</w:t>
            </w:r>
            <w:r w:rsidRPr="006C7115">
              <w:rPr>
                <w:snapToGrid w:val="0"/>
              </w:rPr>
              <w:t>боты.</w:t>
            </w:r>
          </w:p>
        </w:tc>
      </w:tr>
      <w:tr w:rsidR="00FF3AF4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C640B4" w:rsidRDefault="00FF3AF4" w:rsidP="00B91DA6">
            <w:pPr>
              <w:rPr>
                <w:highlight w:val="yellow"/>
              </w:rPr>
            </w:pPr>
            <w:r w:rsidRPr="006C3482">
              <w:t>Уметь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6767BE" w:rsidRDefault="00FF3AF4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</w:pPr>
            <w:proofErr w:type="gramStart"/>
            <w:r>
              <w:t>Р</w:t>
            </w:r>
            <w:r w:rsidRPr="00034304">
              <w:t>ецензировать чужую исследовательскую или проектную работу; офор</w:t>
            </w:r>
            <w:r w:rsidRPr="00034304">
              <w:t>м</w:t>
            </w:r>
            <w:r w:rsidRPr="00034304">
              <w:t>лять</w:t>
            </w:r>
            <w:r>
              <w:t xml:space="preserve"> результаты проектной и исследовательской работы (со</w:t>
            </w:r>
            <w:r w:rsidRPr="00034304">
              <w:t>здавать пре</w:t>
            </w:r>
            <w:r>
              <w:t>зе</w:t>
            </w:r>
            <w:r>
              <w:t>н</w:t>
            </w:r>
            <w:r>
              <w:t>тации, веб</w:t>
            </w:r>
            <w:r w:rsidRPr="00034304">
              <w:t>сайты, буклеты, публикации); работать с разл</w:t>
            </w:r>
            <w:r>
              <w:t>ичными информ</w:t>
            </w:r>
            <w:r>
              <w:t>а</w:t>
            </w:r>
            <w:r>
              <w:t>ционными ресурса</w:t>
            </w:r>
            <w:r w:rsidRPr="00034304">
              <w:t>ми; разраб</w:t>
            </w:r>
            <w:r>
              <w:t>атывать  и защищать проекты раз</w:t>
            </w:r>
            <w:r w:rsidRPr="00034304">
              <w:t>личных т</w:t>
            </w:r>
            <w:r w:rsidRPr="00034304">
              <w:t>и</w:t>
            </w:r>
            <w:r w:rsidRPr="00034304">
              <w:t>пологий; оформлять и защищ</w:t>
            </w:r>
            <w:r>
              <w:t>ать учебно-исследовательские ра</w:t>
            </w:r>
            <w:r w:rsidRPr="00034304">
              <w:t>боты (ре</w:t>
            </w:r>
            <w:r>
              <w:t>ф</w:t>
            </w:r>
            <w:r>
              <w:t>е</w:t>
            </w:r>
            <w:r>
              <w:t>рат, курсовую и выпускную квалификационную рабо</w:t>
            </w:r>
            <w:r w:rsidRPr="00034304">
              <w:t>ту); выполнять пр</w:t>
            </w:r>
            <w:r w:rsidRPr="00034304">
              <w:t>о</w:t>
            </w:r>
            <w:r>
              <w:t>ект</w:t>
            </w:r>
            <w:r w:rsidRPr="00034304">
              <w:t>но-конс</w:t>
            </w:r>
            <w:r>
              <w:t>трукторские работы в автоматизи</w:t>
            </w:r>
            <w:r w:rsidRPr="00034304">
              <w:t>рованном</w:t>
            </w:r>
            <w:r>
              <w:t xml:space="preserve"> режиме; организ</w:t>
            </w:r>
            <w:r>
              <w:t>о</w:t>
            </w:r>
            <w:r>
              <w:t>вывать проект</w:t>
            </w:r>
            <w:r w:rsidRPr="00034304">
              <w:t>ную деятельность для решения профе</w:t>
            </w:r>
            <w:r>
              <w:t>ссио</w:t>
            </w:r>
            <w:r w:rsidRPr="00034304">
              <w:t>нальных задач.</w:t>
            </w:r>
            <w:proofErr w:type="gramEnd"/>
          </w:p>
        </w:tc>
      </w:tr>
      <w:tr w:rsidR="00FF3AF4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C640B4" w:rsidRDefault="00FF3AF4" w:rsidP="00B91DA6">
            <w:pPr>
              <w:rPr>
                <w:highlight w:val="yellow"/>
              </w:rPr>
            </w:pPr>
            <w:r w:rsidRPr="006C3482">
              <w:t>Владеть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780016" w:rsidRDefault="00FF3AF4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  <w:rPr>
                <w:i/>
              </w:rPr>
            </w:pPr>
            <w:r>
              <w:rPr>
                <w:bCs/>
                <w:snapToGrid w:val="0"/>
              </w:rPr>
              <w:t>Приемами анализа си</w:t>
            </w:r>
            <w:r w:rsidRPr="00034304">
              <w:rPr>
                <w:bCs/>
                <w:snapToGrid w:val="0"/>
              </w:rPr>
              <w:t>туац</w:t>
            </w:r>
            <w:proofErr w:type="gramStart"/>
            <w:r w:rsidRPr="00034304">
              <w:rPr>
                <w:bCs/>
                <w:snapToGrid w:val="0"/>
              </w:rPr>
              <w:t>ии и е</w:t>
            </w:r>
            <w:r>
              <w:rPr>
                <w:bCs/>
                <w:snapToGrid w:val="0"/>
              </w:rPr>
              <w:t>е</w:t>
            </w:r>
            <w:proofErr w:type="gramEnd"/>
            <w:r>
              <w:rPr>
                <w:bCs/>
                <w:snapToGrid w:val="0"/>
              </w:rPr>
              <w:t xml:space="preserve"> описания; навыками анализа ресурсов и их использо</w:t>
            </w:r>
            <w:r w:rsidRPr="00034304">
              <w:rPr>
                <w:bCs/>
                <w:snapToGrid w:val="0"/>
              </w:rPr>
              <w:t>вания; навыками сбора информации</w:t>
            </w:r>
            <w:r>
              <w:rPr>
                <w:bCs/>
                <w:snapToGrid w:val="0"/>
              </w:rPr>
              <w:t xml:space="preserve"> и анализа ресурсов и их исполь</w:t>
            </w:r>
            <w:r w:rsidRPr="00034304">
              <w:rPr>
                <w:bCs/>
                <w:snapToGrid w:val="0"/>
              </w:rPr>
              <w:t xml:space="preserve">зовании; навыками презентации проекта, написания отчета о ходе проекта; опытом экспертизы </w:t>
            </w:r>
            <w:r>
              <w:rPr>
                <w:bCs/>
                <w:snapToGrid w:val="0"/>
              </w:rPr>
              <w:t>деятельно</w:t>
            </w:r>
            <w:r w:rsidRPr="00034304">
              <w:rPr>
                <w:bCs/>
                <w:snapToGrid w:val="0"/>
              </w:rPr>
              <w:t>сти</w:t>
            </w:r>
          </w:p>
        </w:tc>
      </w:tr>
    </w:tbl>
    <w:p w:rsidR="00FF3AF4" w:rsidRDefault="00FF3AF4" w:rsidP="00457216">
      <w:pPr>
        <w:pStyle w:val="Style4"/>
        <w:widowControl/>
        <w:spacing w:after="240"/>
        <w:jc w:val="both"/>
        <w:rPr>
          <w:rStyle w:val="FontStyle18"/>
          <w:bCs/>
          <w:sz w:val="28"/>
          <w:szCs w:val="28"/>
        </w:rPr>
      </w:pPr>
    </w:p>
    <w:p w:rsidR="00FF3AF4" w:rsidRDefault="00FF3AF4" w:rsidP="00235529">
      <w:pPr>
        <w:pStyle w:val="1"/>
        <w:rPr>
          <w:rStyle w:val="FontStyle18"/>
          <w:bCs/>
          <w:sz w:val="28"/>
          <w:szCs w:val="28"/>
        </w:rPr>
        <w:sectPr w:rsidR="00FF3AF4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FF3AF4" w:rsidRPr="00C17915" w:rsidRDefault="00FF3AF4" w:rsidP="00235529">
      <w:pPr>
        <w:pStyle w:val="1"/>
        <w:rPr>
          <w:rStyle w:val="FontStyle18"/>
          <w:b w:val="0"/>
          <w:bCs/>
          <w:i w:val="0"/>
          <w:color w:val="C00000"/>
          <w:sz w:val="24"/>
          <w:szCs w:val="24"/>
        </w:rPr>
      </w:pPr>
      <w:r w:rsidRPr="00E91AB6">
        <w:rPr>
          <w:rStyle w:val="FontStyle18"/>
          <w:bCs/>
          <w:sz w:val="24"/>
          <w:szCs w:val="24"/>
        </w:rPr>
        <w:lastRenderedPageBreak/>
        <w:t>4 Структура и содержание дисциплины</w:t>
      </w:r>
      <w:r w:rsidRPr="00C17915">
        <w:rPr>
          <w:rStyle w:val="FontStyle18"/>
          <w:b w:val="0"/>
          <w:bCs/>
          <w:sz w:val="24"/>
          <w:szCs w:val="24"/>
        </w:rPr>
        <w:t xml:space="preserve"> </w:t>
      </w:r>
    </w:p>
    <w:p w:rsidR="00FF3AF4" w:rsidRPr="003137D9" w:rsidRDefault="00FF3AF4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 w:rsidRPr="00E91AB6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7</w:t>
      </w:r>
      <w:r w:rsidRPr="003137D9"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 xml:space="preserve"> </w:t>
      </w:r>
      <w:proofErr w:type="gramStart"/>
      <w:r>
        <w:rPr>
          <w:rStyle w:val="FontStyle18"/>
          <w:b w:val="0"/>
          <w:bCs/>
          <w:sz w:val="24"/>
        </w:rPr>
        <w:t>зачетных</w:t>
      </w:r>
      <w:proofErr w:type="gramEnd"/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252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>акад. час</w:t>
      </w:r>
      <w:r>
        <w:rPr>
          <w:rStyle w:val="FontStyle18"/>
          <w:b w:val="0"/>
          <w:bCs/>
          <w:sz w:val="24"/>
        </w:rPr>
        <w:t>а</w:t>
      </w:r>
      <w:r w:rsidRPr="003137D9">
        <w:rPr>
          <w:rStyle w:val="FontStyle18"/>
          <w:b w:val="0"/>
          <w:bCs/>
          <w:sz w:val="24"/>
        </w:rPr>
        <w:t>, в том числе:</w:t>
      </w:r>
    </w:p>
    <w:p w:rsidR="00FF3AF4" w:rsidRPr="003137D9" w:rsidRDefault="00FF3AF4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>контактная работа –</w:t>
      </w:r>
      <w:r>
        <w:rPr>
          <w:rStyle w:val="FontStyle18"/>
          <w:b w:val="0"/>
          <w:bCs/>
          <w:sz w:val="24"/>
        </w:rPr>
        <w:t>20,1</w:t>
      </w:r>
      <w:r w:rsidRPr="00FE5715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часов;</w:t>
      </w:r>
    </w:p>
    <w:p w:rsidR="00FF3AF4" w:rsidRPr="003137D9" w:rsidRDefault="00FF3AF4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</w:r>
      <w:proofErr w:type="gramStart"/>
      <w:r w:rsidRPr="003137D9">
        <w:rPr>
          <w:rStyle w:val="FontStyle18"/>
          <w:b w:val="0"/>
          <w:bCs/>
          <w:sz w:val="24"/>
        </w:rPr>
        <w:t>аудиторная</w:t>
      </w:r>
      <w:proofErr w:type="gramEnd"/>
      <w:r w:rsidRPr="003137D9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20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FF3AF4" w:rsidRPr="003137D9" w:rsidRDefault="00FF3AF4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</w:r>
      <w:proofErr w:type="gramStart"/>
      <w:r w:rsidRPr="003137D9">
        <w:rPr>
          <w:rStyle w:val="FontStyle18"/>
          <w:b w:val="0"/>
          <w:bCs/>
          <w:sz w:val="24"/>
        </w:rPr>
        <w:t>внеаудиторная</w:t>
      </w:r>
      <w:proofErr w:type="gramEnd"/>
      <w:r w:rsidRPr="003137D9">
        <w:rPr>
          <w:rStyle w:val="FontStyle18"/>
          <w:b w:val="0"/>
          <w:bCs/>
          <w:sz w:val="24"/>
        </w:rPr>
        <w:t xml:space="preserve"> – </w:t>
      </w:r>
      <w:r w:rsidRPr="001B38C3">
        <w:rPr>
          <w:rStyle w:val="FontStyle18"/>
          <w:b w:val="0"/>
          <w:bCs/>
          <w:sz w:val="24"/>
        </w:rPr>
        <w:t>0,1</w:t>
      </w:r>
      <w:r w:rsidRPr="003137D9">
        <w:rPr>
          <w:rStyle w:val="FontStyle18"/>
          <w:b w:val="0"/>
          <w:bCs/>
          <w:sz w:val="24"/>
        </w:rPr>
        <w:t xml:space="preserve"> акад. часов </w:t>
      </w:r>
    </w:p>
    <w:p w:rsidR="00FF3AF4" w:rsidRPr="003137D9" w:rsidRDefault="00FF3AF4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228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FF3AF4" w:rsidRPr="006D33EC" w:rsidRDefault="00FF3AF4" w:rsidP="00235529">
      <w:pPr>
        <w:tabs>
          <w:tab w:val="left" w:pos="851"/>
        </w:tabs>
        <w:rPr>
          <w:rStyle w:val="FontStyle18"/>
          <w:b w:val="0"/>
          <w:bCs/>
          <w:i/>
          <w:color w:val="000000"/>
          <w:sz w:val="24"/>
        </w:rPr>
      </w:pPr>
      <w:r w:rsidRPr="00E4051E">
        <w:rPr>
          <w:rStyle w:val="FontStyle18"/>
          <w:b w:val="0"/>
          <w:bCs/>
          <w:color w:val="FF0000"/>
          <w:sz w:val="24"/>
        </w:rPr>
        <w:t xml:space="preserve"> </w:t>
      </w:r>
      <w:r w:rsidRPr="006D33EC">
        <w:rPr>
          <w:rStyle w:val="FontStyle18"/>
          <w:b w:val="0"/>
          <w:bCs/>
          <w:color w:val="000000"/>
          <w:sz w:val="24"/>
        </w:rPr>
        <w:t>-</w:t>
      </w:r>
      <w:r w:rsidRPr="006D33EC">
        <w:rPr>
          <w:rStyle w:val="FontStyle18"/>
          <w:b w:val="0"/>
          <w:bCs/>
          <w:color w:val="000000"/>
          <w:sz w:val="24"/>
        </w:rPr>
        <w:tab/>
        <w:t>подготовка к зачету-3,9 акад. часов</w:t>
      </w:r>
    </w:p>
    <w:p w:rsidR="00FF3AF4" w:rsidRPr="00C17915" w:rsidRDefault="00FF3AF4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5"/>
        <w:gridCol w:w="527"/>
        <w:gridCol w:w="548"/>
        <w:gridCol w:w="668"/>
        <w:gridCol w:w="747"/>
        <w:gridCol w:w="958"/>
        <w:gridCol w:w="3136"/>
        <w:gridCol w:w="2840"/>
        <w:gridCol w:w="1073"/>
      </w:tblGrid>
      <w:tr w:rsidR="00FF3AF4" w:rsidRPr="00C17915" w:rsidTr="000937D1">
        <w:trPr>
          <w:cantSplit/>
          <w:trHeight w:val="1156"/>
          <w:tblHeader/>
        </w:trPr>
        <w:tc>
          <w:tcPr>
            <w:tcW w:w="1418" w:type="pct"/>
            <w:vMerge w:val="restart"/>
            <w:vAlign w:val="center"/>
          </w:tcPr>
          <w:p w:rsidR="00FF3AF4" w:rsidRPr="00C17915" w:rsidRDefault="00FF3AF4" w:rsidP="006073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FF3AF4" w:rsidRPr="00C17915" w:rsidRDefault="00FF3AF4" w:rsidP="006073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FF3AF4" w:rsidRPr="00C17915" w:rsidRDefault="00FF3AF4" w:rsidP="006073B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70" w:type="pct"/>
            <w:gridSpan w:val="3"/>
            <w:vAlign w:val="center"/>
          </w:tcPr>
          <w:p w:rsidR="00FF3AF4" w:rsidRPr="00C04AE5" w:rsidRDefault="00FF3AF4" w:rsidP="006073B6">
            <w:pPr>
              <w:pStyle w:val="Style8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FF3AF4" w:rsidRPr="00C04AE5" w:rsidRDefault="00FF3AF4" w:rsidP="006073B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FF3AF4" w:rsidRPr="00C04AE5" w:rsidRDefault="00FF3AF4" w:rsidP="006073B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FF3AF4" w:rsidRPr="00C04AE5" w:rsidRDefault="00FF3AF4" w:rsidP="000A74FE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и промежуточной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FF3AF4" w:rsidRPr="00C17915" w:rsidRDefault="00FF3AF4" w:rsidP="006073B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FF3AF4" w:rsidRPr="00C17915" w:rsidTr="000937D1">
        <w:trPr>
          <w:cantSplit/>
          <w:trHeight w:val="1134"/>
          <w:tblHeader/>
        </w:trPr>
        <w:tc>
          <w:tcPr>
            <w:tcW w:w="1418" w:type="pct"/>
            <w:vMerge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textDirection w:val="btLr"/>
            <w:vAlign w:val="center"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FF3AF4" w:rsidRPr="00C17915" w:rsidRDefault="00FF3AF4" w:rsidP="006073B6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FF3AF4" w:rsidRPr="00C45CAB" w:rsidRDefault="00FF3AF4" w:rsidP="006073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FF3AF4" w:rsidRPr="00C45CAB" w:rsidRDefault="00FF3AF4" w:rsidP="006073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9" w:type="pct"/>
            <w:vMerge/>
            <w:textDirection w:val="btLr"/>
            <w:vAlign w:val="center"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FF3AF4" w:rsidRPr="00C17915" w:rsidRDefault="00FF3AF4" w:rsidP="006073B6">
            <w:pPr>
              <w:pStyle w:val="Style14"/>
              <w:widowControl/>
              <w:jc w:val="center"/>
            </w:pPr>
          </w:p>
        </w:tc>
      </w:tr>
      <w:tr w:rsidR="00FF3AF4" w:rsidRPr="00C17915" w:rsidTr="000937D1">
        <w:trPr>
          <w:trHeight w:val="268"/>
        </w:trPr>
        <w:tc>
          <w:tcPr>
            <w:tcW w:w="1418" w:type="pct"/>
          </w:tcPr>
          <w:p w:rsidR="00FF3AF4" w:rsidRPr="00BE6715" w:rsidRDefault="00FF3AF4" w:rsidP="004879D2">
            <w:pPr>
              <w:pStyle w:val="Style14"/>
              <w:widowControl/>
              <w:tabs>
                <w:tab w:val="left" w:pos="435"/>
              </w:tabs>
            </w:pPr>
            <w:r w:rsidRPr="00F42986">
              <w:t xml:space="preserve">1. </w:t>
            </w:r>
            <w:r w:rsidRPr="00C15F8E">
              <w:t>Понятие «проект», признаки прое</w:t>
            </w:r>
            <w:r w:rsidRPr="00C15F8E">
              <w:t>к</w:t>
            </w:r>
            <w:r w:rsidRPr="00C15F8E">
              <w:t>та. История развития проектной де</w:t>
            </w:r>
            <w:r w:rsidRPr="00C15F8E">
              <w:t>я</w:t>
            </w:r>
            <w:r w:rsidRPr="00C15F8E">
              <w:t>тельности</w:t>
            </w:r>
            <w:r>
              <w:t>.</w:t>
            </w:r>
            <w:proofErr w:type="gramStart"/>
            <w:r>
              <w:t xml:space="preserve"> </w:t>
            </w:r>
            <w:r w:rsidRPr="00F42986">
              <w:t>.</w:t>
            </w:r>
            <w:proofErr w:type="gramEnd"/>
            <w:r w:rsidRPr="00F42986">
              <w:t xml:space="preserve"> </w:t>
            </w:r>
            <w:r w:rsidRPr="005E073E">
              <w:t>Современный взгляд на проектирование. Проект и метод пр</w:t>
            </w:r>
            <w:r w:rsidRPr="005E073E">
              <w:t>о</w:t>
            </w:r>
            <w:r w:rsidRPr="005E073E">
              <w:t>ектов</w:t>
            </w:r>
            <w:r>
              <w:t>. Методы сбора данных</w:t>
            </w:r>
            <w:r w:rsidRPr="00BE6715">
              <w:t xml:space="preserve">, </w:t>
            </w:r>
            <w:r>
              <w:t>Исто</w:t>
            </w:r>
            <w:r>
              <w:t>ч</w:t>
            </w:r>
            <w:r>
              <w:t>ники информации и рабо</w:t>
            </w:r>
            <w:r w:rsidRPr="007C0D89">
              <w:t>та с ними</w:t>
            </w:r>
          </w:p>
        </w:tc>
        <w:tc>
          <w:tcPr>
            <w:tcW w:w="180" w:type="pct"/>
          </w:tcPr>
          <w:p w:rsidR="00FF3AF4" w:rsidRPr="00F42986" w:rsidRDefault="00FF3AF4" w:rsidP="001D5A2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7" w:type="pct"/>
          </w:tcPr>
          <w:p w:rsidR="00FF3AF4" w:rsidRPr="00C15F8E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8" w:type="pct"/>
          </w:tcPr>
          <w:p w:rsidR="00FF3AF4" w:rsidRPr="00C15F8E" w:rsidRDefault="00FF3AF4" w:rsidP="001D5A2C">
            <w:pPr>
              <w:pStyle w:val="Style14"/>
              <w:widowControl/>
              <w:jc w:val="center"/>
            </w:pPr>
            <w:r w:rsidRPr="00C15F8E">
              <w:t>-</w:t>
            </w:r>
          </w:p>
        </w:tc>
        <w:tc>
          <w:tcPr>
            <w:tcW w:w="255" w:type="pct"/>
          </w:tcPr>
          <w:p w:rsidR="00FF3AF4" w:rsidRPr="00140F2B" w:rsidRDefault="00FF3AF4" w:rsidP="00140F2B">
            <w:pPr>
              <w:pStyle w:val="Style14"/>
              <w:widowControl/>
              <w:jc w:val="center"/>
            </w:pPr>
            <w:r>
              <w:t>2/-</w:t>
            </w:r>
          </w:p>
        </w:tc>
        <w:tc>
          <w:tcPr>
            <w:tcW w:w="327" w:type="pct"/>
          </w:tcPr>
          <w:p w:rsidR="00FF3AF4" w:rsidRPr="00140F2B" w:rsidRDefault="00FF3AF4" w:rsidP="001D5A2C">
            <w:pPr>
              <w:pStyle w:val="Style14"/>
              <w:widowControl/>
              <w:jc w:val="center"/>
            </w:pPr>
            <w:r>
              <w:t>70</w:t>
            </w:r>
          </w:p>
          <w:p w:rsidR="00FF3AF4" w:rsidRPr="00216139" w:rsidRDefault="00FF3AF4" w:rsidP="001D5A2C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Align w:val="center"/>
          </w:tcPr>
          <w:p w:rsidR="00FF3AF4" w:rsidRPr="00824834" w:rsidRDefault="00FF3AF4" w:rsidP="00FA4B78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</w:t>
            </w:r>
          </w:p>
          <w:p w:rsidR="00FF3AF4" w:rsidRPr="00216139" w:rsidRDefault="00FF3AF4" w:rsidP="00FA4B78">
            <w:pPr>
              <w:pStyle w:val="Style14"/>
              <w:widowControl/>
            </w:pPr>
          </w:p>
        </w:tc>
        <w:tc>
          <w:tcPr>
            <w:tcW w:w="969" w:type="pct"/>
            <w:vAlign w:val="center"/>
          </w:tcPr>
          <w:p w:rsidR="00FF3AF4" w:rsidRPr="00B150CE" w:rsidRDefault="00FF3AF4" w:rsidP="00D25F96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FF3AF4" w:rsidRPr="00C04AE5" w:rsidRDefault="00FF3AF4" w:rsidP="001D5A2C">
            <w:pPr>
              <w:pStyle w:val="Style14"/>
              <w:widowControl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17915" w:rsidTr="000937D1">
        <w:trPr>
          <w:trHeight w:val="70"/>
        </w:trPr>
        <w:tc>
          <w:tcPr>
            <w:tcW w:w="1418" w:type="pct"/>
          </w:tcPr>
          <w:p w:rsidR="00FF3AF4" w:rsidRPr="00D60E9E" w:rsidRDefault="00FF3AF4" w:rsidP="00DD09A0">
            <w:pPr>
              <w:pStyle w:val="Style14"/>
              <w:widowControl/>
            </w:pPr>
            <w:r w:rsidRPr="00F42986">
              <w:t>2</w:t>
            </w:r>
            <w:r w:rsidRPr="00C15F8E">
              <w:t xml:space="preserve"> Проекты, реализованные </w:t>
            </w:r>
            <w:r>
              <w:t>и реализу</w:t>
            </w:r>
            <w:r>
              <w:t>е</w:t>
            </w:r>
            <w:r>
              <w:t>мые на кафедре ТОМ МГТУ</w:t>
            </w:r>
            <w:r w:rsidRPr="00D60E9E">
              <w:t xml:space="preserve">, </w:t>
            </w:r>
            <w:r>
              <w:t xml:space="preserve"> Выбор, обоснование и оформление индивид</w:t>
            </w:r>
            <w:r>
              <w:t>у</w:t>
            </w:r>
            <w:r>
              <w:t>альных заданий на выполнение прое</w:t>
            </w:r>
            <w:r>
              <w:t>к</w:t>
            </w:r>
            <w:r>
              <w:t>тов По</w:t>
            </w:r>
            <w:r w:rsidRPr="007C0D89">
              <w:t>иск, накопление и обработка научной информа</w:t>
            </w:r>
            <w:r>
              <w:t>ции. Подготовка ст</w:t>
            </w:r>
            <w:r>
              <w:t>а</w:t>
            </w:r>
            <w:r>
              <w:t>тьи</w:t>
            </w:r>
          </w:p>
        </w:tc>
        <w:tc>
          <w:tcPr>
            <w:tcW w:w="180" w:type="pct"/>
          </w:tcPr>
          <w:p w:rsidR="00FF3AF4" w:rsidRDefault="00FF3AF4" w:rsidP="001D5A2C">
            <w:pPr>
              <w:jc w:val="center"/>
            </w:pPr>
            <w:r>
              <w:t>3</w:t>
            </w:r>
          </w:p>
        </w:tc>
        <w:tc>
          <w:tcPr>
            <w:tcW w:w="187" w:type="pct"/>
          </w:tcPr>
          <w:p w:rsidR="00FF3AF4" w:rsidRPr="00C15F8E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8" w:type="pct"/>
          </w:tcPr>
          <w:p w:rsidR="00FF3AF4" w:rsidRPr="00140F2B" w:rsidRDefault="00FF3AF4" w:rsidP="001D5A2C">
            <w:pPr>
              <w:pStyle w:val="Style14"/>
              <w:widowControl/>
              <w:jc w:val="center"/>
            </w:pPr>
            <w:r w:rsidRPr="00140F2B">
              <w:t>-</w:t>
            </w:r>
          </w:p>
        </w:tc>
        <w:tc>
          <w:tcPr>
            <w:tcW w:w="255" w:type="pct"/>
          </w:tcPr>
          <w:p w:rsidR="00FF3AF4" w:rsidRPr="00140F2B" w:rsidRDefault="00FF3AF4" w:rsidP="00E127BE">
            <w:pPr>
              <w:pStyle w:val="Style14"/>
              <w:widowControl/>
              <w:jc w:val="center"/>
            </w:pPr>
            <w:r>
              <w:t>2/-</w:t>
            </w:r>
          </w:p>
        </w:tc>
        <w:tc>
          <w:tcPr>
            <w:tcW w:w="327" w:type="pct"/>
          </w:tcPr>
          <w:p w:rsidR="00FF3AF4" w:rsidRPr="00140F2B" w:rsidRDefault="00FF3AF4" w:rsidP="001D5A2C">
            <w:pPr>
              <w:pStyle w:val="Style14"/>
              <w:widowControl/>
              <w:jc w:val="center"/>
            </w:pPr>
            <w:r>
              <w:t>70</w:t>
            </w:r>
          </w:p>
        </w:tc>
        <w:tc>
          <w:tcPr>
            <w:tcW w:w="1070" w:type="pct"/>
            <w:vAlign w:val="center"/>
          </w:tcPr>
          <w:p w:rsidR="00FF3AF4" w:rsidRPr="00824834" w:rsidRDefault="00FF3AF4" w:rsidP="00FA4B78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</w:t>
            </w:r>
            <w:r w:rsidRPr="004879D2">
              <w:t xml:space="preserve">. </w:t>
            </w:r>
            <w:r>
              <w:t xml:space="preserve"> Консультация с руков</w:t>
            </w:r>
            <w:r>
              <w:t>о</w:t>
            </w:r>
            <w:r>
              <w:t>дителями и участниками проектов кафедры ТОМ МГТУ</w:t>
            </w:r>
          </w:p>
        </w:tc>
        <w:tc>
          <w:tcPr>
            <w:tcW w:w="969" w:type="pct"/>
            <w:vAlign w:val="center"/>
          </w:tcPr>
          <w:p w:rsidR="00FF3AF4" w:rsidRPr="004879D2" w:rsidRDefault="00FF3AF4" w:rsidP="00D25F96">
            <w:pPr>
              <w:pStyle w:val="Style14"/>
              <w:widowControl/>
              <w:jc w:val="center"/>
            </w:pPr>
            <w:r>
              <w:t>Задание на выполнение проекта. Литературный обзор по теме проекта.</w:t>
            </w:r>
          </w:p>
        </w:tc>
        <w:tc>
          <w:tcPr>
            <w:tcW w:w="367" w:type="pct"/>
          </w:tcPr>
          <w:p w:rsidR="00FF3AF4" w:rsidRPr="00C04AE5" w:rsidRDefault="00FF3AF4" w:rsidP="001D5A2C">
            <w:pPr>
              <w:pStyle w:val="Style14"/>
              <w:widowControl/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4657C" w:rsidTr="000937D1">
        <w:trPr>
          <w:trHeight w:val="381"/>
        </w:trPr>
        <w:tc>
          <w:tcPr>
            <w:tcW w:w="1418" w:type="pct"/>
            <w:vAlign w:val="center"/>
          </w:tcPr>
          <w:p w:rsidR="00FF3AF4" w:rsidRPr="004B7748" w:rsidRDefault="00FF3AF4" w:rsidP="00140F2B">
            <w:pPr>
              <w:pStyle w:val="Style14"/>
              <w:widowControl/>
              <w:rPr>
                <w:b/>
              </w:rPr>
            </w:pPr>
            <w:r w:rsidRPr="004B7748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0" w:type="pct"/>
            <w:vAlign w:val="center"/>
          </w:tcPr>
          <w:p w:rsidR="00FF3AF4" w:rsidRPr="004B7748" w:rsidRDefault="00FF3AF4" w:rsidP="00027E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" w:type="pct"/>
            <w:vAlign w:val="center"/>
          </w:tcPr>
          <w:p w:rsidR="00FF3AF4" w:rsidRPr="004B774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28" w:type="pct"/>
            <w:vAlign w:val="center"/>
          </w:tcPr>
          <w:p w:rsidR="00FF3AF4" w:rsidRPr="004B774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FF3AF4" w:rsidRPr="00140F2B" w:rsidRDefault="00FF3AF4" w:rsidP="00140F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  <w:vAlign w:val="center"/>
          </w:tcPr>
          <w:p w:rsidR="00FF3AF4" w:rsidRPr="00E127BE" w:rsidRDefault="00FF3AF4" w:rsidP="00E127B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140</w:t>
            </w:r>
          </w:p>
        </w:tc>
        <w:tc>
          <w:tcPr>
            <w:tcW w:w="1070" w:type="pct"/>
            <w:vAlign w:val="center"/>
          </w:tcPr>
          <w:p w:rsidR="00FF3AF4" w:rsidRDefault="00FF3AF4" w:rsidP="00027E98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Align w:val="center"/>
          </w:tcPr>
          <w:p w:rsidR="00FF3AF4" w:rsidRPr="004879D2" w:rsidRDefault="00FF3AF4" w:rsidP="00027E98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FF3AF4" w:rsidRDefault="00FF3AF4" w:rsidP="00027E98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  <w:tcBorders>
              <w:top w:val="nil"/>
            </w:tcBorders>
          </w:tcPr>
          <w:p w:rsidR="00FF3AF4" w:rsidRPr="00F42986" w:rsidRDefault="00FF3AF4" w:rsidP="00DC4354">
            <w:pPr>
              <w:pStyle w:val="Style14"/>
              <w:widowControl/>
            </w:pPr>
            <w:r w:rsidRPr="00064688">
              <w:t>3</w:t>
            </w:r>
            <w:r>
              <w:t>.Патентный поиск по теме проекта. Обоснование регламента поиска. Ан</w:t>
            </w:r>
            <w:r>
              <w:t>а</w:t>
            </w:r>
            <w:r>
              <w:t xml:space="preserve">лиз патентной и другой документации, </w:t>
            </w:r>
            <w:r>
              <w:lastRenderedPageBreak/>
              <w:t>выбранной в соответствии с регламе</w:t>
            </w:r>
            <w:r>
              <w:t>н</w:t>
            </w:r>
            <w:r>
              <w:t>том.  Составление отчета о патентном поиске</w:t>
            </w:r>
          </w:p>
        </w:tc>
        <w:tc>
          <w:tcPr>
            <w:tcW w:w="180" w:type="pct"/>
            <w:tcBorders>
              <w:top w:val="nil"/>
            </w:tcBorders>
          </w:tcPr>
          <w:p w:rsidR="00FF3AF4" w:rsidRDefault="00FF3AF4" w:rsidP="001D5A2C">
            <w:pPr>
              <w:jc w:val="center"/>
            </w:pPr>
            <w:r>
              <w:lastRenderedPageBreak/>
              <w:t>4</w:t>
            </w:r>
          </w:p>
        </w:tc>
        <w:tc>
          <w:tcPr>
            <w:tcW w:w="187" w:type="pct"/>
            <w:tcBorders>
              <w:top w:val="nil"/>
            </w:tcBorders>
          </w:tcPr>
          <w:p w:rsidR="00FF3AF4" w:rsidRPr="007C0D89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8" w:type="pct"/>
            <w:tcBorders>
              <w:top w:val="nil"/>
            </w:tcBorders>
          </w:tcPr>
          <w:p w:rsidR="00FF3AF4" w:rsidRPr="007C0D89" w:rsidRDefault="00FF3AF4" w:rsidP="001D5A2C">
            <w:pPr>
              <w:pStyle w:val="Style14"/>
              <w:widowControl/>
              <w:jc w:val="center"/>
            </w:pPr>
            <w:r w:rsidRPr="007C0D89">
              <w:t>-</w:t>
            </w:r>
          </w:p>
        </w:tc>
        <w:tc>
          <w:tcPr>
            <w:tcW w:w="255" w:type="pct"/>
            <w:tcBorders>
              <w:top w:val="nil"/>
            </w:tcBorders>
          </w:tcPr>
          <w:p w:rsidR="00FF3AF4" w:rsidRPr="0075009F" w:rsidRDefault="00FF3AF4" w:rsidP="0075009F">
            <w:pPr>
              <w:pStyle w:val="Style14"/>
              <w:widowControl/>
              <w:jc w:val="center"/>
            </w:pPr>
            <w:r>
              <w:t>2</w:t>
            </w:r>
            <w:r w:rsidRPr="007C0D89">
              <w:t>/</w:t>
            </w:r>
            <w:r>
              <w:t>-</w:t>
            </w:r>
          </w:p>
        </w:tc>
        <w:tc>
          <w:tcPr>
            <w:tcW w:w="327" w:type="pct"/>
            <w:tcBorders>
              <w:top w:val="nil"/>
            </w:tcBorders>
          </w:tcPr>
          <w:p w:rsidR="00FF3AF4" w:rsidRPr="0075009F" w:rsidRDefault="00FF3AF4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18</w:t>
            </w:r>
          </w:p>
        </w:tc>
        <w:tc>
          <w:tcPr>
            <w:tcW w:w="1070" w:type="pct"/>
            <w:tcBorders>
              <w:top w:val="nil"/>
            </w:tcBorders>
            <w:vAlign w:val="center"/>
          </w:tcPr>
          <w:p w:rsidR="00FF3AF4" w:rsidRPr="00216139" w:rsidRDefault="00FF3AF4" w:rsidP="00FA4B7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патентной и научной литер</w:t>
            </w:r>
            <w:r>
              <w:t>а</w:t>
            </w:r>
            <w:r>
              <w:t>туры</w:t>
            </w:r>
          </w:p>
        </w:tc>
        <w:tc>
          <w:tcPr>
            <w:tcW w:w="969" w:type="pct"/>
            <w:tcBorders>
              <w:top w:val="nil"/>
            </w:tcBorders>
            <w:vAlign w:val="center"/>
          </w:tcPr>
          <w:p w:rsidR="00FF3AF4" w:rsidRPr="00FA4B78" w:rsidRDefault="00FF3AF4" w:rsidP="00FA4B78">
            <w:pPr>
              <w:pStyle w:val="Style11"/>
              <w:widowControl/>
              <w:jc w:val="center"/>
            </w:pPr>
            <w:r>
              <w:t xml:space="preserve">Отчет о патентном </w:t>
            </w:r>
            <w:r>
              <w:br/>
              <w:t>поиске. Статья с обосн</w:t>
            </w:r>
            <w:r>
              <w:t>о</w:t>
            </w:r>
            <w:r>
              <w:t>ванием целей и задач</w:t>
            </w:r>
            <w:r>
              <w:br/>
            </w:r>
            <w:r>
              <w:lastRenderedPageBreak/>
              <w:t xml:space="preserve"> проекта </w:t>
            </w:r>
          </w:p>
        </w:tc>
        <w:tc>
          <w:tcPr>
            <w:tcW w:w="367" w:type="pct"/>
            <w:tcBorders>
              <w:top w:val="nil"/>
            </w:tcBorders>
          </w:tcPr>
          <w:p w:rsidR="00FF3AF4" w:rsidRPr="00C04AE5" w:rsidRDefault="00FF3AF4" w:rsidP="001D5A2C">
            <w:pPr>
              <w:pStyle w:val="Style14"/>
              <w:widowControl/>
            </w:pPr>
            <w:r>
              <w:rPr>
                <w:i/>
              </w:rPr>
              <w:lastRenderedPageBreak/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</w:tcPr>
          <w:p w:rsidR="00FF3AF4" w:rsidRPr="00E843D3" w:rsidRDefault="00FF3AF4" w:rsidP="0075009F">
            <w:pPr>
              <w:pStyle w:val="Style14"/>
              <w:widowControl/>
            </w:pPr>
            <w:r w:rsidRPr="00064688">
              <w:lastRenderedPageBreak/>
              <w:t>4</w:t>
            </w:r>
            <w:r>
              <w:t>.Особенности объекта проектиров</w:t>
            </w:r>
            <w:r>
              <w:t>а</w:t>
            </w:r>
            <w:r>
              <w:t xml:space="preserve">ния (разработки, исследования). </w:t>
            </w:r>
          </w:p>
        </w:tc>
        <w:tc>
          <w:tcPr>
            <w:tcW w:w="180" w:type="pct"/>
          </w:tcPr>
          <w:p w:rsidR="00FF3AF4" w:rsidRDefault="00FF3AF4" w:rsidP="001D5A2C">
            <w:pPr>
              <w:jc w:val="center"/>
            </w:pPr>
            <w:r>
              <w:t>4</w:t>
            </w:r>
          </w:p>
        </w:tc>
        <w:tc>
          <w:tcPr>
            <w:tcW w:w="187" w:type="pct"/>
          </w:tcPr>
          <w:p w:rsidR="00FF3AF4" w:rsidRDefault="00FF3AF4" w:rsidP="001D5A2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FF3AF4" w:rsidRPr="007C0D89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5" w:type="pct"/>
          </w:tcPr>
          <w:p w:rsidR="00FF3AF4" w:rsidRDefault="00FF3AF4" w:rsidP="0075009F">
            <w:pPr>
              <w:pStyle w:val="Style14"/>
              <w:widowControl/>
              <w:jc w:val="center"/>
            </w:pPr>
            <w:r>
              <w:t>2/-</w:t>
            </w:r>
          </w:p>
        </w:tc>
        <w:tc>
          <w:tcPr>
            <w:tcW w:w="327" w:type="pct"/>
          </w:tcPr>
          <w:p w:rsidR="00FF3AF4" w:rsidRPr="0075009F" w:rsidRDefault="00FF3AF4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18</w:t>
            </w:r>
          </w:p>
        </w:tc>
        <w:tc>
          <w:tcPr>
            <w:tcW w:w="1070" w:type="pct"/>
          </w:tcPr>
          <w:p w:rsidR="00FF3AF4" w:rsidRDefault="00FF3AF4" w:rsidP="00816137">
            <w:pPr>
              <w:pStyle w:val="Style14"/>
              <w:widowControl/>
            </w:pPr>
            <w:r>
              <w:t xml:space="preserve">Самостоятельное изучение учебной литературы. </w:t>
            </w:r>
          </w:p>
        </w:tc>
        <w:tc>
          <w:tcPr>
            <w:tcW w:w="969" w:type="pct"/>
            <w:vAlign w:val="center"/>
          </w:tcPr>
          <w:p w:rsidR="00FF3AF4" w:rsidRPr="004B7748" w:rsidRDefault="00FF3AF4" w:rsidP="00D25F96">
            <w:pPr>
              <w:pStyle w:val="Style11"/>
              <w:widowControl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FF3AF4" w:rsidRDefault="00FF3AF4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</w:tcPr>
          <w:p w:rsidR="00FF3AF4" w:rsidRPr="00064688" w:rsidRDefault="00FF3AF4" w:rsidP="00F41E82">
            <w:pPr>
              <w:pStyle w:val="Style14"/>
              <w:widowControl/>
            </w:pPr>
            <w:r>
              <w:t>5. Решения задач проекта с обоснов</w:t>
            </w:r>
            <w:r>
              <w:t>а</w:t>
            </w:r>
            <w:r>
              <w:t>нием их осуществимости примен</w:t>
            </w:r>
            <w:r>
              <w:t>и</w:t>
            </w:r>
            <w:r>
              <w:t>тельно к объекту проектирования</w:t>
            </w:r>
            <w:r w:rsidRPr="00E843D3">
              <w:t xml:space="preserve">. </w:t>
            </w:r>
            <w:r>
              <w:t>Оценка преимуществ разработанного (усовершенствованного) объекта</w:t>
            </w:r>
          </w:p>
        </w:tc>
        <w:tc>
          <w:tcPr>
            <w:tcW w:w="180" w:type="pct"/>
          </w:tcPr>
          <w:p w:rsidR="00FF3AF4" w:rsidRDefault="00FF3AF4" w:rsidP="001D5A2C">
            <w:pPr>
              <w:jc w:val="center"/>
            </w:pPr>
            <w:r>
              <w:t>4</w:t>
            </w:r>
          </w:p>
        </w:tc>
        <w:tc>
          <w:tcPr>
            <w:tcW w:w="187" w:type="pct"/>
          </w:tcPr>
          <w:p w:rsidR="00FF3AF4" w:rsidRDefault="00FF3AF4" w:rsidP="001D5A2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FF3AF4" w:rsidRPr="007C0D89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5" w:type="pct"/>
          </w:tcPr>
          <w:p w:rsidR="00FF3AF4" w:rsidRPr="00140F2B" w:rsidRDefault="00FF3AF4" w:rsidP="00DC4354">
            <w:pPr>
              <w:pStyle w:val="Style14"/>
              <w:widowControl/>
              <w:jc w:val="center"/>
            </w:pPr>
            <w:r>
              <w:t>2/2</w:t>
            </w:r>
          </w:p>
        </w:tc>
        <w:tc>
          <w:tcPr>
            <w:tcW w:w="327" w:type="pct"/>
          </w:tcPr>
          <w:p w:rsidR="00FF3AF4" w:rsidRPr="00140F2B" w:rsidRDefault="00FF3AF4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28</w:t>
            </w:r>
          </w:p>
        </w:tc>
        <w:tc>
          <w:tcPr>
            <w:tcW w:w="1070" w:type="pct"/>
          </w:tcPr>
          <w:p w:rsidR="00FF3AF4" w:rsidRDefault="00FF3AF4" w:rsidP="001C22E5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ры. Решение задач</w:t>
            </w:r>
          </w:p>
        </w:tc>
        <w:tc>
          <w:tcPr>
            <w:tcW w:w="969" w:type="pct"/>
            <w:vAlign w:val="center"/>
          </w:tcPr>
          <w:p w:rsidR="00FF3AF4" w:rsidRDefault="00FF3AF4" w:rsidP="00D25F96">
            <w:pPr>
              <w:pStyle w:val="Style11"/>
              <w:widowControl/>
              <w:jc w:val="center"/>
            </w:pPr>
            <w:r>
              <w:t xml:space="preserve">Статья с изложением </w:t>
            </w:r>
            <w:r>
              <w:br/>
              <w:t xml:space="preserve">результатов </w:t>
            </w:r>
            <w:r>
              <w:br/>
              <w:t>проектирования</w:t>
            </w:r>
          </w:p>
        </w:tc>
        <w:tc>
          <w:tcPr>
            <w:tcW w:w="367" w:type="pct"/>
          </w:tcPr>
          <w:p w:rsidR="00FF3AF4" w:rsidRDefault="00FF3AF4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4B7748" w:rsidTr="000937D1">
        <w:trPr>
          <w:trHeight w:val="499"/>
        </w:trPr>
        <w:tc>
          <w:tcPr>
            <w:tcW w:w="1418" w:type="pct"/>
            <w:vAlign w:val="center"/>
          </w:tcPr>
          <w:p w:rsidR="00FF3AF4" w:rsidRPr="004B7748" w:rsidRDefault="00FF3AF4" w:rsidP="0075009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0" w:type="pct"/>
            <w:vAlign w:val="center"/>
          </w:tcPr>
          <w:p w:rsidR="00FF3AF4" w:rsidRPr="004B7748" w:rsidRDefault="00FF3AF4" w:rsidP="007F1BE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" w:type="pct"/>
            <w:vAlign w:val="center"/>
          </w:tcPr>
          <w:p w:rsidR="00FF3AF4" w:rsidRPr="004B7748" w:rsidRDefault="00FF3AF4" w:rsidP="007F1B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8" w:type="pct"/>
            <w:vAlign w:val="center"/>
          </w:tcPr>
          <w:p w:rsidR="00FF3AF4" w:rsidRPr="004B7748" w:rsidRDefault="00FF3AF4" w:rsidP="007F1B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FF3AF4" w:rsidRPr="0075009F" w:rsidRDefault="00FF3AF4" w:rsidP="0075009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8/2</w:t>
            </w:r>
          </w:p>
        </w:tc>
        <w:tc>
          <w:tcPr>
            <w:tcW w:w="327" w:type="pct"/>
            <w:vAlign w:val="center"/>
          </w:tcPr>
          <w:p w:rsidR="00FF3AF4" w:rsidRPr="0075009F" w:rsidRDefault="00FF3AF4" w:rsidP="007F1B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64</w:t>
            </w:r>
          </w:p>
        </w:tc>
        <w:tc>
          <w:tcPr>
            <w:tcW w:w="1070" w:type="pct"/>
            <w:vAlign w:val="center"/>
          </w:tcPr>
          <w:p w:rsidR="00FF3AF4" w:rsidRPr="004B7748" w:rsidRDefault="00FF3AF4" w:rsidP="004B774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69" w:type="pct"/>
            <w:vAlign w:val="center"/>
          </w:tcPr>
          <w:p w:rsidR="00FF3AF4" w:rsidRPr="004B7748" w:rsidRDefault="00FF3AF4" w:rsidP="004B7748">
            <w:pPr>
              <w:pStyle w:val="Style11"/>
              <w:widowControl/>
              <w:jc w:val="center"/>
              <w:rPr>
                <w:b/>
              </w:rPr>
            </w:pPr>
          </w:p>
        </w:tc>
        <w:tc>
          <w:tcPr>
            <w:tcW w:w="367" w:type="pct"/>
            <w:vAlign w:val="center"/>
          </w:tcPr>
          <w:p w:rsidR="00FF3AF4" w:rsidRPr="004B7748" w:rsidRDefault="00FF3AF4" w:rsidP="004B7748">
            <w:pPr>
              <w:pStyle w:val="Style14"/>
              <w:widowControl/>
              <w:jc w:val="center"/>
              <w:rPr>
                <w:b/>
                <w:i/>
              </w:rPr>
            </w:pPr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</w:tcPr>
          <w:p w:rsidR="00FF3AF4" w:rsidRDefault="00FF3AF4" w:rsidP="0075009F">
            <w:pPr>
              <w:pStyle w:val="Style14"/>
              <w:widowControl/>
            </w:pPr>
            <w:r w:rsidRPr="00E2291D">
              <w:t>5</w:t>
            </w:r>
            <w:r>
              <w:t>.</w:t>
            </w:r>
            <w:r w:rsidRPr="00027E98">
              <w:t>Защита исследовательских и проек</w:t>
            </w:r>
            <w:r w:rsidRPr="00027E98">
              <w:t>т</w:t>
            </w:r>
            <w:r w:rsidRPr="00027E98">
              <w:t xml:space="preserve">ных работ. </w:t>
            </w:r>
          </w:p>
        </w:tc>
        <w:tc>
          <w:tcPr>
            <w:tcW w:w="180" w:type="pct"/>
          </w:tcPr>
          <w:p w:rsidR="00FF3AF4" w:rsidRDefault="00FF3AF4" w:rsidP="001D5A2C">
            <w:pPr>
              <w:jc w:val="center"/>
            </w:pPr>
            <w:r>
              <w:t>5</w:t>
            </w:r>
          </w:p>
        </w:tc>
        <w:tc>
          <w:tcPr>
            <w:tcW w:w="187" w:type="pct"/>
          </w:tcPr>
          <w:p w:rsidR="00FF3AF4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8" w:type="pct"/>
          </w:tcPr>
          <w:p w:rsidR="00FF3AF4" w:rsidRPr="007C0D89" w:rsidRDefault="00FF3AF4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5" w:type="pct"/>
          </w:tcPr>
          <w:p w:rsidR="00FF3AF4" w:rsidRDefault="00FF3AF4" w:rsidP="0075009F">
            <w:pPr>
              <w:pStyle w:val="Style14"/>
              <w:widowControl/>
              <w:jc w:val="center"/>
            </w:pPr>
            <w:r>
              <w:t>2/2</w:t>
            </w:r>
          </w:p>
        </w:tc>
        <w:tc>
          <w:tcPr>
            <w:tcW w:w="327" w:type="pct"/>
          </w:tcPr>
          <w:p w:rsidR="00FF3AF4" w:rsidRDefault="00FF3AF4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12</w:t>
            </w:r>
          </w:p>
        </w:tc>
        <w:tc>
          <w:tcPr>
            <w:tcW w:w="1070" w:type="pct"/>
          </w:tcPr>
          <w:p w:rsidR="00FF3AF4" w:rsidRDefault="00FF3AF4" w:rsidP="0075009F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 xml:space="preserve">ры. </w:t>
            </w:r>
          </w:p>
        </w:tc>
        <w:tc>
          <w:tcPr>
            <w:tcW w:w="969" w:type="pct"/>
            <w:vAlign w:val="center"/>
          </w:tcPr>
          <w:p w:rsidR="00FF3AF4" w:rsidRPr="004B7748" w:rsidRDefault="00FF3AF4" w:rsidP="00B54923">
            <w:pPr>
              <w:pStyle w:val="Style11"/>
              <w:widowControl/>
              <w:jc w:val="center"/>
            </w:pPr>
            <w:r>
              <w:t xml:space="preserve">Комплексное задание по теме проекта. </w:t>
            </w:r>
          </w:p>
        </w:tc>
        <w:tc>
          <w:tcPr>
            <w:tcW w:w="367" w:type="pct"/>
          </w:tcPr>
          <w:p w:rsidR="00FF3AF4" w:rsidRDefault="00FF3AF4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</w:tcPr>
          <w:p w:rsidR="00FF3AF4" w:rsidRPr="00E2291D" w:rsidRDefault="00FF3AF4" w:rsidP="00DC4354">
            <w:pPr>
              <w:pStyle w:val="Style14"/>
              <w:widowControl/>
            </w:pPr>
            <w:r>
              <w:t>6.</w:t>
            </w:r>
            <w:r w:rsidRPr="00027E98">
              <w:t>Публичное выступление и его осно</w:t>
            </w:r>
            <w:r w:rsidRPr="00027E98">
              <w:t>в</w:t>
            </w:r>
            <w:r w:rsidRPr="00027E98">
              <w:t>ные правила</w:t>
            </w:r>
          </w:p>
        </w:tc>
        <w:tc>
          <w:tcPr>
            <w:tcW w:w="180" w:type="pct"/>
          </w:tcPr>
          <w:p w:rsidR="00FF3AF4" w:rsidRDefault="00FF3AF4" w:rsidP="001D5A2C">
            <w:pPr>
              <w:jc w:val="center"/>
            </w:pPr>
            <w:r>
              <w:t>5</w:t>
            </w:r>
          </w:p>
        </w:tc>
        <w:tc>
          <w:tcPr>
            <w:tcW w:w="187" w:type="pct"/>
          </w:tcPr>
          <w:p w:rsidR="00FF3AF4" w:rsidRDefault="00FF3AF4" w:rsidP="001D5A2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FF3AF4" w:rsidRDefault="00FF3AF4" w:rsidP="001D5A2C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:rsidR="00FF3AF4" w:rsidRDefault="00FF3AF4" w:rsidP="00DC4354">
            <w:pPr>
              <w:pStyle w:val="Style14"/>
              <w:widowControl/>
              <w:jc w:val="center"/>
            </w:pPr>
            <w:r>
              <w:t>2/-</w:t>
            </w:r>
          </w:p>
        </w:tc>
        <w:tc>
          <w:tcPr>
            <w:tcW w:w="327" w:type="pct"/>
          </w:tcPr>
          <w:p w:rsidR="00FF3AF4" w:rsidRDefault="00FF3AF4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12</w:t>
            </w:r>
          </w:p>
        </w:tc>
        <w:tc>
          <w:tcPr>
            <w:tcW w:w="1070" w:type="pct"/>
          </w:tcPr>
          <w:p w:rsidR="00FF3AF4" w:rsidRDefault="00FF3AF4" w:rsidP="001E2A17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ры.</w:t>
            </w:r>
          </w:p>
        </w:tc>
        <w:tc>
          <w:tcPr>
            <w:tcW w:w="969" w:type="pct"/>
            <w:vAlign w:val="center"/>
          </w:tcPr>
          <w:p w:rsidR="00FF3AF4" w:rsidRPr="00424A68" w:rsidRDefault="00FF3AF4" w:rsidP="00B54923">
            <w:pPr>
              <w:pStyle w:val="Style11"/>
              <w:widowControl/>
              <w:jc w:val="center"/>
            </w:pPr>
            <w:r w:rsidRPr="00424A68">
              <w:t xml:space="preserve">Презентация по теме </w:t>
            </w:r>
            <w:r>
              <w:br/>
            </w:r>
            <w:r w:rsidRPr="00424A68">
              <w:t>проекта</w:t>
            </w:r>
            <w:r>
              <w:t>.</w:t>
            </w:r>
          </w:p>
        </w:tc>
        <w:tc>
          <w:tcPr>
            <w:tcW w:w="367" w:type="pct"/>
          </w:tcPr>
          <w:p w:rsidR="00FF3AF4" w:rsidRDefault="00FF3AF4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  <w:vAlign w:val="center"/>
          </w:tcPr>
          <w:p w:rsidR="00FF3AF4" w:rsidRPr="00C2101E" w:rsidRDefault="00FF3AF4" w:rsidP="00027E98">
            <w:pPr>
              <w:pStyle w:val="Style14"/>
              <w:widowControl/>
              <w:rPr>
                <w:b/>
              </w:rPr>
            </w:pPr>
            <w:r w:rsidRPr="00C2101E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0" w:type="pct"/>
            <w:vAlign w:val="center"/>
          </w:tcPr>
          <w:p w:rsidR="00FF3AF4" w:rsidRPr="00027E98" w:rsidRDefault="00FF3AF4" w:rsidP="00027E9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" w:type="pct"/>
            <w:vAlign w:val="center"/>
          </w:tcPr>
          <w:p w:rsidR="00FF3AF4" w:rsidRPr="00027E9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 w:rsidRPr="00027E98">
              <w:rPr>
                <w:b/>
              </w:rPr>
              <w:t>-</w:t>
            </w:r>
          </w:p>
        </w:tc>
        <w:tc>
          <w:tcPr>
            <w:tcW w:w="228" w:type="pct"/>
            <w:vAlign w:val="center"/>
          </w:tcPr>
          <w:p w:rsidR="00FF3AF4" w:rsidRPr="00027E9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 w:rsidRPr="00027E98"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FF3AF4" w:rsidRPr="00027E98" w:rsidRDefault="00FF3AF4" w:rsidP="0075009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27E98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27" w:type="pct"/>
            <w:vAlign w:val="center"/>
          </w:tcPr>
          <w:p w:rsidR="00FF3AF4" w:rsidRPr="00027E98" w:rsidRDefault="00FF3AF4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24</w:t>
            </w:r>
          </w:p>
        </w:tc>
        <w:tc>
          <w:tcPr>
            <w:tcW w:w="1070" w:type="pct"/>
            <w:vAlign w:val="center"/>
          </w:tcPr>
          <w:p w:rsidR="00FF3AF4" w:rsidRPr="004F39A3" w:rsidRDefault="00FF3AF4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  <w:highlight w:val="yellow"/>
              </w:rPr>
            </w:pPr>
          </w:p>
        </w:tc>
        <w:tc>
          <w:tcPr>
            <w:tcW w:w="969" w:type="pct"/>
            <w:vAlign w:val="center"/>
          </w:tcPr>
          <w:p w:rsidR="00FF3AF4" w:rsidRPr="00424A68" w:rsidRDefault="00FF3AF4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24A68"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367" w:type="pct"/>
            <w:vAlign w:val="center"/>
          </w:tcPr>
          <w:p w:rsidR="00FF3AF4" w:rsidRPr="004F39A3" w:rsidRDefault="00FF3AF4" w:rsidP="00027E98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FF3AF4" w:rsidRPr="00C4657C" w:rsidTr="000937D1">
        <w:trPr>
          <w:trHeight w:val="499"/>
        </w:trPr>
        <w:tc>
          <w:tcPr>
            <w:tcW w:w="1418" w:type="pct"/>
            <w:vAlign w:val="center"/>
          </w:tcPr>
          <w:p w:rsidR="00FF3AF4" w:rsidRPr="00C2101E" w:rsidRDefault="00FF3AF4" w:rsidP="00027E9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0" w:type="pct"/>
            <w:vAlign w:val="center"/>
          </w:tcPr>
          <w:p w:rsidR="00FF3AF4" w:rsidRPr="00027E98" w:rsidRDefault="00FF3AF4" w:rsidP="00027E98">
            <w:pPr>
              <w:jc w:val="center"/>
              <w:rPr>
                <w:b/>
              </w:rPr>
            </w:pPr>
            <w:r>
              <w:rPr>
                <w:b/>
              </w:rPr>
              <w:t>3-5</w:t>
            </w:r>
          </w:p>
        </w:tc>
        <w:tc>
          <w:tcPr>
            <w:tcW w:w="187" w:type="pct"/>
            <w:vAlign w:val="center"/>
          </w:tcPr>
          <w:p w:rsidR="00FF3AF4" w:rsidRPr="00027E9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8" w:type="pct"/>
            <w:vAlign w:val="center"/>
          </w:tcPr>
          <w:p w:rsidR="00FF3AF4" w:rsidRPr="00027E98" w:rsidRDefault="00FF3AF4" w:rsidP="00027E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FF3AF4" w:rsidRPr="00027E98" w:rsidRDefault="00FF3AF4" w:rsidP="0075009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20/4</w:t>
            </w:r>
          </w:p>
        </w:tc>
        <w:tc>
          <w:tcPr>
            <w:tcW w:w="327" w:type="pct"/>
            <w:vAlign w:val="center"/>
          </w:tcPr>
          <w:p w:rsidR="00FF3AF4" w:rsidRPr="00027E98" w:rsidRDefault="00FF3AF4" w:rsidP="0006468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228</w:t>
            </w:r>
          </w:p>
        </w:tc>
        <w:tc>
          <w:tcPr>
            <w:tcW w:w="1070" w:type="pct"/>
            <w:vAlign w:val="center"/>
          </w:tcPr>
          <w:p w:rsidR="00FF3AF4" w:rsidRPr="004F39A3" w:rsidRDefault="00FF3AF4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  <w:highlight w:val="yellow"/>
              </w:rPr>
            </w:pPr>
          </w:p>
        </w:tc>
        <w:tc>
          <w:tcPr>
            <w:tcW w:w="969" w:type="pct"/>
            <w:vAlign w:val="center"/>
          </w:tcPr>
          <w:p w:rsidR="00FF3AF4" w:rsidRPr="00424A68" w:rsidRDefault="00FF3AF4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367" w:type="pct"/>
            <w:vAlign w:val="center"/>
          </w:tcPr>
          <w:p w:rsidR="00FF3AF4" w:rsidRPr="004F39A3" w:rsidRDefault="00FF3AF4" w:rsidP="00027E98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FF3AF4" w:rsidRPr="00B01B6B" w:rsidRDefault="00FF3AF4" w:rsidP="00235529">
      <w:r w:rsidRPr="001E2F8D">
        <w:rPr>
          <w:rStyle w:val="FontStyle18"/>
          <w:b w:val="0"/>
          <w:bCs/>
          <w:sz w:val="24"/>
        </w:rPr>
        <w:t>И – в том числе,</w:t>
      </w:r>
      <w:r w:rsidRPr="001E2F8D">
        <w:rPr>
          <w:rStyle w:val="FontStyle18"/>
          <w:bCs/>
          <w:sz w:val="24"/>
        </w:rPr>
        <w:t xml:space="preserve"> </w:t>
      </w:r>
      <w:r w:rsidRPr="001E2F8D">
        <w:t>часы, отведенные на работу в интерактивной форме</w:t>
      </w:r>
      <w:r w:rsidRPr="00B01B6B">
        <w:t xml:space="preserve">. </w:t>
      </w:r>
    </w:p>
    <w:p w:rsidR="00FF3AF4" w:rsidRPr="00AA6889" w:rsidRDefault="00FF3AF4" w:rsidP="00AA6889">
      <w:pPr>
        <w:pStyle w:val="Style4"/>
        <w:widowControl/>
        <w:spacing w:after="240"/>
        <w:jc w:val="both"/>
        <w:rPr>
          <w:rStyle w:val="FontStyle18"/>
          <w:bCs/>
          <w:sz w:val="28"/>
          <w:szCs w:val="28"/>
        </w:rPr>
        <w:sectPr w:rsidR="00FF3AF4" w:rsidRPr="00AA6889" w:rsidSect="0023552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</w:sectPr>
      </w:pPr>
    </w:p>
    <w:p w:rsidR="00FF3AF4" w:rsidRPr="00AA6889" w:rsidRDefault="00FF3AF4" w:rsidP="000937D1">
      <w:pPr>
        <w:pStyle w:val="Style6"/>
        <w:widowControl/>
        <w:spacing w:after="240"/>
        <w:ind w:firstLine="720"/>
        <w:rPr>
          <w:rStyle w:val="FontStyle31"/>
          <w:rFonts w:ascii="Times New Roman" w:hAnsi="Times New Roman" w:cs="Georgia"/>
          <w:b/>
          <w:sz w:val="24"/>
        </w:rPr>
      </w:pPr>
      <w:r w:rsidRPr="00AA6889">
        <w:rPr>
          <w:rStyle w:val="FontStyle31"/>
          <w:rFonts w:ascii="Times New Roman" w:hAnsi="Times New Roman" w:cs="Georgia"/>
          <w:b/>
          <w:sz w:val="24"/>
        </w:rPr>
        <w:lastRenderedPageBreak/>
        <w:t>5 Образовательные и информационные технологии</w:t>
      </w:r>
    </w:p>
    <w:p w:rsidR="00FF3AF4" w:rsidRPr="00283454" w:rsidRDefault="00FF3AF4" w:rsidP="00027627">
      <w:pPr>
        <w:ind w:firstLine="709"/>
        <w:jc w:val="both"/>
      </w:pPr>
      <w:r w:rsidRPr="00283454">
        <w:rPr>
          <w:bCs/>
        </w:rPr>
        <w:t xml:space="preserve">С </w:t>
      </w:r>
      <w:r w:rsidRPr="00283454">
        <w:t xml:space="preserve">целью реализации </w:t>
      </w:r>
      <w:proofErr w:type="spellStart"/>
      <w:r w:rsidRPr="00283454">
        <w:t>компетентностного</w:t>
      </w:r>
      <w:proofErr w:type="spellEnd"/>
      <w:r w:rsidRPr="00283454">
        <w:t xml:space="preserve"> подхода, а также </w:t>
      </w:r>
      <w:r w:rsidRPr="00283454">
        <w:rPr>
          <w:bCs/>
        </w:rPr>
        <w:t xml:space="preserve">формирования </w:t>
      </w:r>
      <w:r w:rsidRPr="00283454">
        <w:t xml:space="preserve">и развития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реализуются следующие средства, способы и о</w:t>
      </w:r>
      <w:r w:rsidRPr="00283454">
        <w:t>р</w:t>
      </w:r>
      <w:r w:rsidRPr="00283454">
        <w:t>ганизационные мероприятия:</w:t>
      </w:r>
    </w:p>
    <w:p w:rsidR="00FF3AF4" w:rsidRPr="00283454" w:rsidRDefault="00FF3AF4" w:rsidP="00027627">
      <w:pPr>
        <w:pStyle w:val="Style6"/>
        <w:widowControl/>
        <w:ind w:firstLine="709"/>
        <w:jc w:val="both"/>
      </w:pPr>
      <w:r w:rsidRPr="0028345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FF3AF4" w:rsidRPr="00283454" w:rsidRDefault="00FF3AF4" w:rsidP="00027627">
      <w:pPr>
        <w:pStyle w:val="Style6"/>
        <w:widowControl/>
        <w:ind w:firstLine="709"/>
        <w:jc w:val="both"/>
      </w:pPr>
      <w:r w:rsidRPr="00283454">
        <w:t xml:space="preserve">- </w:t>
      </w:r>
      <w:r w:rsidRPr="00283454">
        <w:rPr>
          <w:bCs/>
        </w:rPr>
        <w:t xml:space="preserve">формирование </w:t>
      </w:r>
      <w:r w:rsidRPr="00283454">
        <w:t xml:space="preserve">и развитие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на практич</w:t>
      </w:r>
      <w:r w:rsidRPr="00283454">
        <w:t>е</w:t>
      </w:r>
      <w:r w:rsidRPr="00283454">
        <w:t>ских занятиях.</w:t>
      </w:r>
    </w:p>
    <w:p w:rsidR="00FF3AF4" w:rsidRPr="00283454" w:rsidRDefault="00FF3AF4" w:rsidP="00027627">
      <w:pPr>
        <w:pStyle w:val="Style6"/>
        <w:widowControl/>
        <w:ind w:firstLine="709"/>
        <w:jc w:val="both"/>
      </w:pPr>
      <w:r w:rsidRPr="00283454">
        <w:t>В изложении ма</w:t>
      </w:r>
      <w:r>
        <w:t xml:space="preserve">териала </w:t>
      </w:r>
      <w:r w:rsidRPr="00283454">
        <w:t>при проведении практических занятий предполагается пер</w:t>
      </w:r>
      <w:r w:rsidRPr="00283454">
        <w:t>е</w:t>
      </w:r>
      <w:r w:rsidRPr="00283454">
        <w:t>ход от репродуктивных методов обучения к частично-поисковым и исследовательским мет</w:t>
      </w:r>
      <w:r w:rsidRPr="00283454">
        <w:t>о</w:t>
      </w:r>
      <w:r w:rsidRPr="00283454">
        <w:t>дам, развивающим логическое, теоретическое мышление, умение аргументировать и отста</w:t>
      </w:r>
      <w:r w:rsidRPr="00283454">
        <w:t>и</w:t>
      </w:r>
      <w:r w:rsidRPr="00283454">
        <w:t>вать собственное понимание вопроса. С этой целью возможно использование методов эвр</w:t>
      </w:r>
      <w:r w:rsidRPr="00283454">
        <w:t>и</w:t>
      </w:r>
      <w:r w:rsidRPr="00283454">
        <w:t xml:space="preserve">стических вопросов и </w:t>
      </w:r>
      <w:proofErr w:type="spellStart"/>
      <w:r w:rsidRPr="00283454">
        <w:t>брэйнсторминга</w:t>
      </w:r>
      <w:proofErr w:type="spellEnd"/>
      <w:r w:rsidRPr="00283454">
        <w:t xml:space="preserve"> (мозговой атаки).</w:t>
      </w:r>
    </w:p>
    <w:p w:rsidR="00FF3AF4" w:rsidRPr="00283454" w:rsidRDefault="00FF3AF4" w:rsidP="00027627">
      <w:pPr>
        <w:pStyle w:val="22"/>
        <w:spacing w:before="0"/>
        <w:ind w:firstLine="709"/>
        <w:rPr>
          <w:rFonts w:ascii="Times New Roman" w:hAnsi="Times New Roman"/>
          <w:b w:val="0"/>
          <w:szCs w:val="24"/>
        </w:rPr>
      </w:pPr>
      <w:r w:rsidRPr="00283454">
        <w:rPr>
          <w:rFonts w:ascii="Times New Roman" w:hAnsi="Times New Roman"/>
          <w:b w:val="0"/>
          <w:szCs w:val="24"/>
        </w:rPr>
        <w:t>Самостоятельная работа студентов должна быть направлена на закрепление теорет</w:t>
      </w:r>
      <w:r w:rsidRPr="00283454">
        <w:rPr>
          <w:rFonts w:ascii="Times New Roman" w:hAnsi="Times New Roman"/>
          <w:b w:val="0"/>
          <w:szCs w:val="24"/>
        </w:rPr>
        <w:t>и</w:t>
      </w:r>
      <w:r w:rsidRPr="00283454">
        <w:rPr>
          <w:rFonts w:ascii="Times New Roman" w:hAnsi="Times New Roman"/>
          <w:b w:val="0"/>
          <w:szCs w:val="24"/>
        </w:rPr>
        <w:t xml:space="preserve">ческого материала, </w:t>
      </w:r>
      <w:r>
        <w:rPr>
          <w:rFonts w:ascii="Times New Roman" w:hAnsi="Times New Roman"/>
          <w:b w:val="0"/>
          <w:szCs w:val="24"/>
        </w:rPr>
        <w:t>найденного при самостоятельном изучении различных источников и</w:t>
      </w:r>
      <w:r>
        <w:rPr>
          <w:rFonts w:ascii="Times New Roman" w:hAnsi="Times New Roman"/>
          <w:b w:val="0"/>
          <w:szCs w:val="24"/>
        </w:rPr>
        <w:t>н</w:t>
      </w:r>
      <w:r>
        <w:rPr>
          <w:rFonts w:ascii="Times New Roman" w:hAnsi="Times New Roman"/>
          <w:b w:val="0"/>
          <w:szCs w:val="24"/>
        </w:rPr>
        <w:t xml:space="preserve">формации, а также </w:t>
      </w:r>
      <w:r w:rsidRPr="00283454">
        <w:rPr>
          <w:rFonts w:ascii="Times New Roman" w:hAnsi="Times New Roman"/>
          <w:b w:val="0"/>
          <w:szCs w:val="24"/>
        </w:rPr>
        <w:t>изложенного преподавателем, на проработку тем, отведенных на сам</w:t>
      </w:r>
      <w:r w:rsidRPr="00283454">
        <w:rPr>
          <w:rFonts w:ascii="Times New Roman" w:hAnsi="Times New Roman"/>
          <w:b w:val="0"/>
          <w:szCs w:val="24"/>
        </w:rPr>
        <w:t>о</w:t>
      </w:r>
      <w:r w:rsidRPr="00283454">
        <w:rPr>
          <w:rFonts w:ascii="Times New Roman" w:hAnsi="Times New Roman"/>
          <w:b w:val="0"/>
          <w:szCs w:val="24"/>
        </w:rPr>
        <w:t xml:space="preserve">стоятельное изучение,  подготовку к итоговой аттестации. 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В ходе занятий предполагается использование комплекса инновационных методов а</w:t>
      </w:r>
      <w:r w:rsidRPr="00283454">
        <w:t>к</w:t>
      </w:r>
      <w:r w:rsidRPr="00283454">
        <w:t>тивного обучения студентов, включающего в себя: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создание проблемных ситуаций с показательным решением проблемы преподават</w:t>
      </w:r>
      <w:r w:rsidRPr="00283454">
        <w:t>е</w:t>
      </w:r>
      <w:r w:rsidRPr="00283454">
        <w:t>лем;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самостоятельную поисковую деятельность в решении учебных проблем, направля</w:t>
      </w:r>
      <w:r w:rsidRPr="00283454">
        <w:t>е</w:t>
      </w:r>
      <w:r w:rsidRPr="00283454">
        <w:t>мую преподавателем;</w:t>
      </w:r>
    </w:p>
    <w:p w:rsidR="00FF3AF4" w:rsidRDefault="00FF3AF4" w:rsidP="00027627">
      <w:pPr>
        <w:pStyle w:val="af3"/>
        <w:ind w:firstLine="709"/>
        <w:jc w:val="both"/>
      </w:pPr>
      <w:r w:rsidRPr="00283454">
        <w:t>- самостоятельное решение проблем студентами под контролем преподавателя</w:t>
      </w:r>
      <w:r>
        <w:t>;</w:t>
      </w:r>
    </w:p>
    <w:p w:rsidR="00FF3AF4" w:rsidRPr="00283454" w:rsidRDefault="00FF3AF4" w:rsidP="00027627">
      <w:pPr>
        <w:pStyle w:val="af3"/>
        <w:ind w:firstLine="709"/>
        <w:jc w:val="both"/>
      </w:pPr>
      <w:r>
        <w:t>-использование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</w:t>
      </w:r>
      <w:r w:rsidRPr="00283454">
        <w:t>.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Реализация инновационных методов обучения возможна с использованием следу</w:t>
      </w:r>
      <w:r w:rsidRPr="00283454">
        <w:t>ю</w:t>
      </w:r>
      <w:r w:rsidRPr="00283454">
        <w:t>щих приемов: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инструктаж студентов по составлению таблиц, схем, графиков с проведением посл</w:t>
      </w:r>
      <w:r w:rsidRPr="00283454">
        <w:t>е</w:t>
      </w:r>
      <w:r w:rsidRPr="00283454">
        <w:t xml:space="preserve">дующего их анализа; 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 xml:space="preserve">- применение рекомендаций по составлению тезисов и конспектов по прочитанному материалу; 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раскрытие преподавателем причин и характера неудач, встречающихся при решении проблем;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демонстрация альтернативных подходов к решению конкретной проблемы;</w:t>
      </w:r>
    </w:p>
    <w:p w:rsidR="00FF3AF4" w:rsidRPr="00283454" w:rsidRDefault="00FF3AF4" w:rsidP="00027627">
      <w:pPr>
        <w:pStyle w:val="af3"/>
        <w:ind w:firstLine="709"/>
        <w:jc w:val="both"/>
      </w:pPr>
      <w:r w:rsidRPr="00283454">
        <w:t>- анализ полученных результатов и отыскание границ их применимости;</w:t>
      </w:r>
    </w:p>
    <w:p w:rsidR="00FF3AF4" w:rsidRPr="00283454" w:rsidRDefault="00FF3AF4" w:rsidP="00027627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</w:rPr>
      </w:pPr>
      <w:r w:rsidRPr="00283454">
        <w:t>- использование заданий для самостоятельной работы с избыточными данными.</w:t>
      </w:r>
    </w:p>
    <w:p w:rsidR="00FF3AF4" w:rsidRPr="00283454" w:rsidRDefault="00FF3AF4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Используются также информационно-коммуникационные образовательные технол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гии, такие как занятие-визуализация. В ходе такого занятия изложение содержания сопр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вождается презентацией.</w:t>
      </w:r>
    </w:p>
    <w:p w:rsidR="00FF3AF4" w:rsidRPr="00283454" w:rsidRDefault="00FF3AF4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М</w:t>
      </w:r>
      <w:r w:rsidRPr="00283454">
        <w:rPr>
          <w:rStyle w:val="FontStyle31"/>
          <w:rFonts w:ascii="Times New Roman" w:hAnsi="Times New Roman" w:cs="Georgia"/>
          <w:sz w:val="24"/>
        </w:rPr>
        <w:t>атериал закрепляется в ходе практических работ, на которых выполняются групп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вые или индивидуальные задания по пройденной теме. При проведении таких занятий и</w:t>
      </w:r>
      <w:r w:rsidRPr="00283454">
        <w:rPr>
          <w:rStyle w:val="FontStyle31"/>
          <w:rFonts w:ascii="Times New Roman" w:hAnsi="Times New Roman" w:cs="Georgia"/>
          <w:sz w:val="24"/>
        </w:rPr>
        <w:t>с</w:t>
      </w:r>
      <w:r w:rsidRPr="00283454">
        <w:rPr>
          <w:rStyle w:val="FontStyle31"/>
          <w:rFonts w:ascii="Times New Roman" w:hAnsi="Times New Roman" w:cs="Georgia"/>
          <w:sz w:val="24"/>
        </w:rPr>
        <w:t>пользуется метод контекстного обучения, который позволяет усвоить материал путем выя</w:t>
      </w:r>
      <w:r w:rsidRPr="00283454">
        <w:rPr>
          <w:rStyle w:val="FontStyle31"/>
          <w:rFonts w:ascii="Times New Roman" w:hAnsi="Times New Roman" w:cs="Georgia"/>
          <w:sz w:val="24"/>
        </w:rPr>
        <w:t>в</w:t>
      </w:r>
      <w:r w:rsidRPr="00283454">
        <w:rPr>
          <w:rStyle w:val="FontStyle31"/>
          <w:rFonts w:ascii="Times New Roman" w:hAnsi="Times New Roman" w:cs="Georgia"/>
          <w:sz w:val="24"/>
        </w:rPr>
        <w:t>ления связей между конкретным знанием и его применением.</w:t>
      </w:r>
    </w:p>
    <w:p w:rsidR="00FF3AF4" w:rsidRDefault="00FF3AF4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 xml:space="preserve">В качестве интерактивных методов используется учебная дискуссия, представляющая собой беседу, в ходе которой происходит обмен взглядами по конкретной проблеме. Данный метод используется при собеседованиях по обсуждению итогов выполнения </w:t>
      </w:r>
      <w:r>
        <w:rPr>
          <w:rStyle w:val="FontStyle31"/>
          <w:rFonts w:ascii="Times New Roman" w:hAnsi="Times New Roman" w:cs="Georgia"/>
          <w:sz w:val="24"/>
        </w:rPr>
        <w:t>контрольных</w:t>
      </w:r>
      <w:r w:rsidRPr="00283454">
        <w:rPr>
          <w:rStyle w:val="FontStyle31"/>
          <w:rFonts w:ascii="Times New Roman" w:hAnsi="Times New Roman" w:cs="Georgia"/>
          <w:sz w:val="24"/>
        </w:rPr>
        <w:t xml:space="preserve"> работ.</w:t>
      </w:r>
    </w:p>
    <w:p w:rsidR="00FF3AF4" w:rsidRPr="00283454" w:rsidRDefault="00FF3AF4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Самостоятельная работа студентов стимулирует студентов к самостоятельной прор</w:t>
      </w:r>
      <w:r w:rsidRPr="00283454">
        <w:rPr>
          <w:rStyle w:val="FontStyle31"/>
          <w:rFonts w:ascii="Times New Roman" w:hAnsi="Times New Roman" w:cs="Georgia"/>
          <w:sz w:val="24"/>
        </w:rPr>
        <w:t>а</w:t>
      </w:r>
      <w:r w:rsidRPr="00283454">
        <w:rPr>
          <w:rStyle w:val="FontStyle31"/>
          <w:rFonts w:ascii="Times New Roman" w:hAnsi="Times New Roman" w:cs="Georgia"/>
          <w:sz w:val="24"/>
        </w:rPr>
        <w:t>ботке тем в процессе выполнения контрольной работы, в процессе подготовки к итоговой а</w:t>
      </w:r>
      <w:r w:rsidRPr="00283454">
        <w:rPr>
          <w:rStyle w:val="FontStyle31"/>
          <w:rFonts w:ascii="Times New Roman" w:hAnsi="Times New Roman" w:cs="Georgia"/>
          <w:sz w:val="24"/>
        </w:rPr>
        <w:t>т</w:t>
      </w:r>
      <w:r w:rsidRPr="00283454">
        <w:rPr>
          <w:rStyle w:val="FontStyle31"/>
          <w:rFonts w:ascii="Times New Roman" w:hAnsi="Times New Roman" w:cs="Georgia"/>
          <w:sz w:val="24"/>
        </w:rPr>
        <w:t>тестации.</w:t>
      </w:r>
    </w:p>
    <w:p w:rsidR="00FF3AF4" w:rsidRPr="00283454" w:rsidRDefault="00FF3AF4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FF3AF4" w:rsidRPr="00283454" w:rsidRDefault="00FF3AF4" w:rsidP="00283454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283454">
        <w:rPr>
          <w:rStyle w:val="FontStyle31"/>
          <w:rFonts w:ascii="Times New Roman" w:hAnsi="Times New Roman" w:cs="Georgia"/>
          <w:b/>
          <w:sz w:val="24"/>
        </w:rPr>
        <w:t>6 Учебно-методическое обеспечение самостоятельной работы</w:t>
      </w:r>
      <w:r>
        <w:rPr>
          <w:rStyle w:val="FontStyle31"/>
          <w:rFonts w:ascii="Times New Roman" w:hAnsi="Times New Roman" w:cs="Georgia"/>
          <w:b/>
          <w:sz w:val="24"/>
        </w:rPr>
        <w:t xml:space="preserve"> </w:t>
      </w:r>
      <w:proofErr w:type="gramStart"/>
      <w:r w:rsidRPr="00283454">
        <w:rPr>
          <w:rStyle w:val="FontStyle31"/>
          <w:rFonts w:ascii="Times New Roman" w:hAnsi="Times New Roman" w:cs="Georgia"/>
          <w:b/>
          <w:sz w:val="24"/>
        </w:rPr>
        <w:t>обучающихся</w:t>
      </w:r>
      <w:proofErr w:type="gramEnd"/>
    </w:p>
    <w:p w:rsidR="00FF3AF4" w:rsidRPr="00283454" w:rsidRDefault="00FF3AF4" w:rsidP="00903E57">
      <w:pPr>
        <w:pStyle w:val="Style3"/>
        <w:widowControl/>
        <w:spacing w:before="120"/>
        <w:ind w:firstLine="567"/>
        <w:jc w:val="both"/>
      </w:pPr>
      <w:r w:rsidRPr="00283454">
        <w:t>Аудиторная самостоятельная работа студентов на практических занятиях осуществл</w:t>
      </w:r>
      <w:r w:rsidRPr="00283454">
        <w:t>я</w:t>
      </w:r>
      <w:r w:rsidRPr="00283454">
        <w:t>ется под контролем преподавателя в виде решения задач и обсуждения результатов</w:t>
      </w:r>
      <w:r>
        <w:t>.</w:t>
      </w:r>
    </w:p>
    <w:p w:rsidR="00FF3AF4" w:rsidRPr="00283454" w:rsidRDefault="00FF3AF4" w:rsidP="00903E57">
      <w:pPr>
        <w:pStyle w:val="Style3"/>
        <w:widowControl/>
        <w:ind w:firstLine="567"/>
        <w:jc w:val="both"/>
      </w:pPr>
      <w:r w:rsidRPr="00283454">
        <w:t>Внеаудиторная самостоятельная работа студентов осуществляется в виде подготовки практическим занятиям,</w:t>
      </w:r>
      <w:r>
        <w:t xml:space="preserve"> </w:t>
      </w:r>
      <w:r w:rsidRPr="00283454">
        <w:t xml:space="preserve">конспектирования с проработкой </w:t>
      </w:r>
      <w:r>
        <w:t>необходимого</w:t>
      </w:r>
      <w:r w:rsidRPr="00283454">
        <w:t xml:space="preserve"> материала, выпо</w:t>
      </w:r>
      <w:r w:rsidRPr="00283454">
        <w:t>л</w:t>
      </w:r>
      <w:r w:rsidRPr="00283454">
        <w:t xml:space="preserve">нения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:rsidR="00FF3AF4" w:rsidRDefault="00FF3AF4" w:rsidP="00B76E7A">
      <w:pPr>
        <w:spacing w:before="120" w:after="120"/>
        <w:jc w:val="center"/>
        <w:rPr>
          <w:b/>
          <w:i/>
          <w:snapToGrid w:val="0"/>
        </w:rPr>
      </w:pPr>
      <w:bookmarkStart w:id="1" w:name="_Hlk529233854"/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 w:rsidRPr="00283454">
        <w:rPr>
          <w:b/>
          <w:snapToGrid w:val="0"/>
        </w:rPr>
        <w:t xml:space="preserve"> </w:t>
      </w:r>
      <w:r w:rsidRPr="00283454">
        <w:rPr>
          <w:b/>
          <w:i/>
          <w:snapToGrid w:val="0"/>
        </w:rPr>
        <w:t xml:space="preserve">дисциплине 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>Основные положения и порядок проектной деятельности.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>Метод проектов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 xml:space="preserve">Содержание и оформление задания 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>Литературный обзор по теме проекта.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>Патентный поиск по теме проекта.</w:t>
      </w:r>
    </w:p>
    <w:p w:rsidR="00FF3AF4" w:rsidRDefault="00FF3AF4" w:rsidP="00642E4B">
      <w:pPr>
        <w:numPr>
          <w:ilvl w:val="0"/>
          <w:numId w:val="20"/>
        </w:numPr>
        <w:jc w:val="both"/>
      </w:pPr>
      <w:r>
        <w:t>Разработка проекта.</w:t>
      </w:r>
    </w:p>
    <w:p w:rsidR="00FF3AF4" w:rsidRPr="00F41E82" w:rsidRDefault="00FF3AF4" w:rsidP="00642E4B">
      <w:pPr>
        <w:numPr>
          <w:ilvl w:val="0"/>
          <w:numId w:val="20"/>
        </w:numPr>
        <w:jc w:val="both"/>
        <w:rPr>
          <w:snapToGrid w:val="0"/>
        </w:rPr>
      </w:pPr>
      <w:r>
        <w:t>Оценивание проекта.</w:t>
      </w:r>
    </w:p>
    <w:p w:rsidR="00FF3AF4" w:rsidRPr="00283454" w:rsidRDefault="00FF3AF4" w:rsidP="00642E4B">
      <w:pPr>
        <w:numPr>
          <w:ilvl w:val="0"/>
          <w:numId w:val="20"/>
        </w:numPr>
        <w:jc w:val="both"/>
        <w:rPr>
          <w:snapToGrid w:val="0"/>
        </w:rPr>
      </w:pPr>
      <w:r>
        <w:t>Защита исследовательских и проектных работ</w:t>
      </w:r>
    </w:p>
    <w:p w:rsidR="00FF3AF4" w:rsidRPr="00E3641C" w:rsidRDefault="00FF3AF4" w:rsidP="00903E57">
      <w:pPr>
        <w:ind w:left="360"/>
        <w:jc w:val="both"/>
        <w:rPr>
          <w:snapToGrid w:val="0"/>
        </w:rPr>
      </w:pPr>
    </w:p>
    <w:bookmarkEnd w:id="1"/>
    <w:p w:rsidR="00FF3AF4" w:rsidRPr="001356EB" w:rsidRDefault="00FF3AF4" w:rsidP="001356EB">
      <w:pPr>
        <w:jc w:val="center"/>
        <w:rPr>
          <w:b/>
        </w:rPr>
      </w:pPr>
      <w:r>
        <w:rPr>
          <w:b/>
        </w:rPr>
        <w:t>Комплексное задание</w:t>
      </w:r>
      <w:r w:rsidRPr="001356EB">
        <w:rPr>
          <w:b/>
        </w:rPr>
        <w:t xml:space="preserve"> выполняется </w:t>
      </w:r>
      <w:r>
        <w:rPr>
          <w:b/>
        </w:rPr>
        <w:t>на</w:t>
      </w:r>
      <w:r w:rsidRPr="001356EB">
        <w:rPr>
          <w:b/>
        </w:rPr>
        <w:t xml:space="preserve"> </w:t>
      </w:r>
      <w:r>
        <w:rPr>
          <w:b/>
        </w:rPr>
        <w:t>4-5</w:t>
      </w:r>
      <w:r w:rsidRPr="001356EB">
        <w:rPr>
          <w:b/>
        </w:rPr>
        <w:t xml:space="preserve"> </w:t>
      </w:r>
      <w:r>
        <w:rPr>
          <w:b/>
        </w:rPr>
        <w:t>курсах</w:t>
      </w:r>
    </w:p>
    <w:p w:rsidR="00FF3AF4" w:rsidRDefault="00FF3AF4" w:rsidP="001356EB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FF3AF4" w:rsidTr="008D45B9">
        <w:tc>
          <w:tcPr>
            <w:tcW w:w="9571" w:type="dxa"/>
            <w:vAlign w:val="bottom"/>
          </w:tcPr>
          <w:p w:rsidR="00FF3AF4" w:rsidRPr="008D45B9" w:rsidRDefault="00FF3AF4" w:rsidP="008D45B9">
            <w:pPr>
              <w:spacing w:line="276" w:lineRule="auto"/>
              <w:jc w:val="center"/>
              <w:rPr>
                <w:b/>
              </w:rPr>
            </w:pPr>
            <w:r w:rsidRPr="008D45B9">
              <w:rPr>
                <w:b/>
              </w:rPr>
              <w:t>Содержание работы и пояснительной записки</w:t>
            </w:r>
          </w:p>
        </w:tc>
      </w:tr>
    </w:tbl>
    <w:p w:rsidR="00FF3AF4" w:rsidRPr="00917A95" w:rsidRDefault="00FF3AF4" w:rsidP="00917A95">
      <w:pPr>
        <w:ind w:firstLine="709"/>
      </w:pPr>
      <w:r w:rsidRPr="00917A95">
        <w:t>Введение</w:t>
      </w:r>
    </w:p>
    <w:p w:rsidR="00FF3AF4" w:rsidRPr="00917A95" w:rsidRDefault="00FF3AF4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Литературный обзор по теме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Составление списка литературы по теме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Литературный обзор по теме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Цели и задачи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Подготовка публикации</w:t>
      </w:r>
    </w:p>
    <w:p w:rsidR="00FF3AF4" w:rsidRPr="00917A95" w:rsidRDefault="00FF3AF4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Патентный поиск по теме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Обоснование регламента поиска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Анализ патентной и другой документации, выбранной  в соответствии с регламентом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 xml:space="preserve"> Составление отчета о патентном поиске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 xml:space="preserve"> Обоснование методов достижения цели и решения задач проекта</w:t>
      </w:r>
    </w:p>
    <w:p w:rsidR="00FF3AF4" w:rsidRPr="00917A95" w:rsidRDefault="00FF3AF4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Разработка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Особенности объекта проектирования (разработки, исследования)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Решения задач проекта с обоснованием их осуществимости применительно к объекту прое</w:t>
      </w:r>
      <w:r w:rsidRPr="00917A95">
        <w:rPr>
          <w:rFonts w:ascii="Times New Roman" w:hAnsi="Times New Roman"/>
        </w:rPr>
        <w:t>к</w:t>
      </w:r>
      <w:r w:rsidRPr="00917A95">
        <w:rPr>
          <w:rFonts w:ascii="Times New Roman" w:hAnsi="Times New Roman"/>
        </w:rPr>
        <w:t>тирования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Оценка преимуществ разработанного (усовершенствованного) объекта</w:t>
      </w:r>
    </w:p>
    <w:p w:rsidR="00FF3AF4" w:rsidRPr="00917A95" w:rsidRDefault="00FF3AF4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Презентация проекта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Обобщающий доклад по проекту.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Мультимедийная презентация.</w:t>
      </w:r>
    </w:p>
    <w:p w:rsidR="00FF3AF4" w:rsidRPr="00917A95" w:rsidRDefault="00FF3AF4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Итоговая публикация</w:t>
      </w:r>
    </w:p>
    <w:p w:rsidR="00FF3AF4" w:rsidRPr="00917A95" w:rsidRDefault="00FF3AF4" w:rsidP="00917A95">
      <w:pPr>
        <w:ind w:left="360" w:firstLine="348"/>
      </w:pPr>
      <w:r w:rsidRPr="00917A95">
        <w:t>Заключение</w:t>
      </w:r>
    </w:p>
    <w:p w:rsidR="00FF3AF4" w:rsidRPr="00917A95" w:rsidRDefault="00FF3AF4" w:rsidP="00917A95">
      <w:pPr>
        <w:ind w:left="360" w:firstLine="348"/>
      </w:pPr>
      <w:r w:rsidRPr="00917A95">
        <w:t>Список использованных источников</w:t>
      </w:r>
    </w:p>
    <w:p w:rsidR="00FF3AF4" w:rsidRPr="00917A95" w:rsidRDefault="00FF3AF4" w:rsidP="00917A95">
      <w:pPr>
        <w:ind w:left="360" w:firstLine="348"/>
      </w:pPr>
      <w:r w:rsidRPr="00917A95">
        <w:t>Приложения</w:t>
      </w:r>
    </w:p>
    <w:tbl>
      <w:tblPr>
        <w:tblW w:w="0" w:type="auto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10"/>
        <w:gridCol w:w="851"/>
        <w:gridCol w:w="5210"/>
      </w:tblGrid>
      <w:tr w:rsidR="00FF3AF4" w:rsidRPr="00E226ED" w:rsidTr="008D45B9">
        <w:trPr>
          <w:trHeight w:val="283"/>
        </w:trPr>
        <w:tc>
          <w:tcPr>
            <w:tcW w:w="9571" w:type="dxa"/>
            <w:gridSpan w:val="3"/>
            <w:tcBorders>
              <w:bottom w:val="single" w:sz="4" w:space="0" w:color="auto"/>
            </w:tcBorders>
            <w:vAlign w:val="center"/>
          </w:tcPr>
          <w:p w:rsidR="00FF3AF4" w:rsidRPr="008D45B9" w:rsidRDefault="00FF3AF4" w:rsidP="008D45B9">
            <w:pPr>
              <w:spacing w:before="120" w:after="120"/>
              <w:jc w:val="center"/>
              <w:rPr>
                <w:b/>
                <w:sz w:val="20"/>
              </w:rPr>
            </w:pPr>
            <w:r w:rsidRPr="008D45B9">
              <w:rPr>
                <w:b/>
                <w:sz w:val="20"/>
              </w:rPr>
              <w:t>Примерный график выполнения задания</w:t>
            </w:r>
          </w:p>
        </w:tc>
      </w:tr>
      <w:tr w:rsidR="00FF3AF4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Этап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Семестр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Вид отчетности</w:t>
            </w:r>
          </w:p>
        </w:tc>
      </w:tr>
      <w:tr w:rsidR="00FF3AF4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Литературный обзор по теме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Раздел 1 записки. Публикация с постановкой зада</w:t>
            </w:r>
            <w:r>
              <w:rPr>
                <w:sz w:val="20"/>
              </w:rPr>
              <w:t>чи</w:t>
            </w:r>
          </w:p>
        </w:tc>
      </w:tr>
      <w:tr w:rsidR="00FF3AF4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Патентный поиск по теме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 xml:space="preserve">Раздел 2 записки. Отчет о поиске. (Публикация </w:t>
            </w:r>
            <w:proofErr w:type="spellStart"/>
            <w:r w:rsidRPr="008D45B9">
              <w:rPr>
                <w:sz w:val="20"/>
              </w:rPr>
              <w:t>рекоменд</w:t>
            </w:r>
            <w:proofErr w:type="spellEnd"/>
            <w:r>
              <w:rPr>
                <w:sz w:val="20"/>
              </w:rPr>
              <w:t>.</w:t>
            </w:r>
            <w:r w:rsidRPr="008D45B9">
              <w:rPr>
                <w:sz w:val="20"/>
              </w:rPr>
              <w:t>)</w:t>
            </w:r>
          </w:p>
        </w:tc>
      </w:tr>
      <w:tr w:rsidR="00FF3AF4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Разработка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 xml:space="preserve">Раздел 3 записки. (Публикация </w:t>
            </w:r>
            <w:proofErr w:type="spellStart"/>
            <w:r w:rsidRPr="008D45B9">
              <w:rPr>
                <w:sz w:val="20"/>
              </w:rPr>
              <w:t>рекоменд</w:t>
            </w:r>
            <w:proofErr w:type="spellEnd"/>
            <w:r w:rsidRPr="008D45B9">
              <w:rPr>
                <w:sz w:val="20"/>
              </w:rPr>
              <w:t>.)</w:t>
            </w:r>
          </w:p>
        </w:tc>
      </w:tr>
      <w:tr w:rsidR="00FF3AF4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Презентация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AF4" w:rsidRPr="008D45B9" w:rsidRDefault="00FF3AF4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Пояснительная записка. Презентация. Доклад. Итоговая публикация</w:t>
            </w:r>
          </w:p>
        </w:tc>
      </w:tr>
    </w:tbl>
    <w:p w:rsidR="00FF3AF4" w:rsidRPr="001356EB" w:rsidRDefault="00FF3AF4" w:rsidP="001356EB">
      <w:pPr>
        <w:jc w:val="both"/>
      </w:pPr>
    </w:p>
    <w:p w:rsidR="00FF3AF4" w:rsidRPr="00FB6BD7" w:rsidRDefault="00FF3AF4" w:rsidP="00FB6BD7">
      <w:pPr>
        <w:jc w:val="center"/>
        <w:rPr>
          <w:rStyle w:val="FontStyle32"/>
          <w:i w:val="0"/>
          <w:iCs/>
          <w:sz w:val="24"/>
        </w:rPr>
        <w:sectPr w:rsidR="00FF3AF4" w:rsidRPr="00FB6BD7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FF3AF4" w:rsidRDefault="00FF3AF4" w:rsidP="000937D1">
      <w:pPr>
        <w:pStyle w:val="1"/>
        <w:ind w:firstLine="720"/>
        <w:jc w:val="left"/>
        <w:rPr>
          <w:rStyle w:val="FontStyle20"/>
          <w:rFonts w:ascii="Times New Roman" w:hAnsi="Times New Roman"/>
          <w:b/>
          <w:i w:val="0"/>
          <w:sz w:val="24"/>
          <w:szCs w:val="24"/>
        </w:rPr>
      </w:pPr>
      <w:r w:rsidRPr="00C23AA6">
        <w:rPr>
          <w:rStyle w:val="FontStyle20"/>
          <w:rFonts w:ascii="Times New Roman" w:hAnsi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F3AF4" w:rsidRPr="000937D1" w:rsidRDefault="00FF3AF4" w:rsidP="000937D1"/>
    <w:p w:rsidR="00FF3AF4" w:rsidRPr="0090299C" w:rsidRDefault="00FF3AF4" w:rsidP="0090299C">
      <w:pPr>
        <w:rPr>
          <w:b/>
        </w:rPr>
      </w:pPr>
      <w:r w:rsidRPr="0090299C">
        <w:rPr>
          <w:b/>
        </w:rPr>
        <w:t xml:space="preserve">а) </w:t>
      </w:r>
      <w:r>
        <w:rPr>
          <w:b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FF3AF4" w:rsidRPr="008E5343" w:rsidTr="0011420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Pr="008E5343" w:rsidRDefault="00FF3AF4" w:rsidP="00114209">
            <w:pPr>
              <w:jc w:val="center"/>
            </w:pPr>
            <w:r w:rsidRPr="008E5343">
              <w:t xml:space="preserve">Структурный элемент </w:t>
            </w:r>
            <w:r w:rsidRPr="008E534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Pr="008E5343" w:rsidRDefault="00FF3AF4" w:rsidP="00114209">
            <w:pPr>
              <w:jc w:val="center"/>
            </w:pPr>
            <w:r w:rsidRPr="008E534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Pr="008E5343" w:rsidRDefault="00FF3AF4" w:rsidP="00114209">
            <w:pPr>
              <w:jc w:val="center"/>
            </w:pPr>
            <w:r w:rsidRPr="008E5343">
              <w:t>Оценочные средства</w:t>
            </w:r>
          </w:p>
        </w:tc>
      </w:tr>
      <w:tr w:rsidR="00FF3AF4" w:rsidRPr="008E5343" w:rsidTr="001142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8E5343" w:rsidRDefault="00FF3AF4" w:rsidP="00114209">
            <w:pPr>
              <w:rPr>
                <w:color w:val="C00000"/>
              </w:rPr>
            </w:pPr>
            <w:r>
              <w:t>ПК-11</w:t>
            </w:r>
            <w:r w:rsidRPr="003E3BE6">
              <w:t>: Способностью осуществлять и корректировать т</w:t>
            </w:r>
            <w:r>
              <w:t>ехнологические процессы в метал</w:t>
            </w:r>
            <w:r w:rsidRPr="003E3BE6">
              <w:t xml:space="preserve">лургии и </w:t>
            </w:r>
            <w:proofErr w:type="spellStart"/>
            <w:r w:rsidRPr="003E3BE6">
              <w:t>материалообработке</w:t>
            </w:r>
            <w:proofErr w:type="spellEnd"/>
          </w:p>
        </w:tc>
      </w:tr>
      <w:tr w:rsidR="00FF3AF4" w:rsidRPr="008E5343" w:rsidTr="001142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8E5343" w:rsidRDefault="00FF3AF4" w:rsidP="00114209">
            <w:r w:rsidRPr="008E53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8E5343" w:rsidRDefault="00FF3AF4" w:rsidP="00FB10B9">
            <w:pPr>
              <w:tabs>
                <w:tab w:val="left" w:pos="338"/>
              </w:tabs>
              <w:ind w:left="54"/>
            </w:pPr>
            <w:r w:rsidRPr="00FB10B9">
              <w:rPr>
                <w:snapToGrid w:val="0"/>
              </w:rPr>
              <w:t>Основы методологии проектной и и</w:t>
            </w:r>
            <w:r w:rsidRPr="00FB10B9">
              <w:rPr>
                <w:snapToGrid w:val="0"/>
              </w:rPr>
              <w:t>с</w:t>
            </w:r>
            <w:r w:rsidRPr="00FB10B9">
              <w:rPr>
                <w:snapToGrid w:val="0"/>
              </w:rPr>
              <w:t>следовательской деятельности; стру</w:t>
            </w:r>
            <w:r w:rsidRPr="00FB10B9">
              <w:rPr>
                <w:snapToGrid w:val="0"/>
              </w:rPr>
              <w:t>к</w:t>
            </w:r>
            <w:r w:rsidRPr="00FB10B9">
              <w:rPr>
                <w:snapToGrid w:val="0"/>
              </w:rPr>
              <w:t>туру и правила оформления проектной и исследовательской работы; характе</w:t>
            </w:r>
            <w:r w:rsidRPr="00FB10B9">
              <w:rPr>
                <w:snapToGrid w:val="0"/>
              </w:rPr>
              <w:t>р</w:t>
            </w:r>
            <w:r w:rsidRPr="00FB10B9">
              <w:rPr>
                <w:snapToGrid w:val="0"/>
              </w:rPr>
              <w:t>ные признаки проектных и исследов</w:t>
            </w:r>
            <w:r w:rsidRPr="00FB10B9">
              <w:rPr>
                <w:snapToGrid w:val="0"/>
              </w:rPr>
              <w:t>а</w:t>
            </w:r>
            <w:r w:rsidRPr="00FB10B9">
              <w:rPr>
                <w:snapToGrid w:val="0"/>
              </w:rPr>
              <w:t>тельских работ; этапы проектирования и научного исследования; формы и м</w:t>
            </w:r>
            <w:r w:rsidRPr="00FB10B9">
              <w:rPr>
                <w:snapToGrid w:val="0"/>
              </w:rPr>
              <w:t>е</w:t>
            </w:r>
            <w:r>
              <w:rPr>
                <w:snapToGrid w:val="0"/>
              </w:rPr>
              <w:t>тоды  проектирования, учеб</w:t>
            </w:r>
            <w:r w:rsidRPr="00FB10B9">
              <w:rPr>
                <w:snapToGrid w:val="0"/>
              </w:rPr>
              <w:t>ного и научного исследования; требования, предъявляемые к защите проекта, реф</w:t>
            </w:r>
            <w:r w:rsidRPr="00FB10B9">
              <w:rPr>
                <w:snapToGrid w:val="0"/>
              </w:rPr>
              <w:t>е</w:t>
            </w:r>
            <w:r w:rsidRPr="00FB10B9">
              <w:rPr>
                <w:snapToGrid w:val="0"/>
              </w:rPr>
              <w:t>рата, курсовой и выпускной квалифик</w:t>
            </w:r>
            <w:r w:rsidRPr="00FB10B9">
              <w:rPr>
                <w:snapToGrid w:val="0"/>
              </w:rPr>
              <w:t>а</w:t>
            </w:r>
            <w:r w:rsidRPr="00FB10B9">
              <w:rPr>
                <w:snapToGrid w:val="0"/>
              </w:rPr>
              <w:t>ционной работы.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Default="00FF3AF4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b/>
                <w:i/>
                <w:kern w:val="24"/>
              </w:rPr>
            </w:pPr>
            <w:r w:rsidRPr="008E5343">
              <w:rPr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kern w:val="24"/>
              </w:rPr>
              <w:t>зачету</w:t>
            </w:r>
            <w:r w:rsidRPr="008E5343">
              <w:rPr>
                <w:b/>
                <w:i/>
                <w:kern w:val="24"/>
              </w:rPr>
              <w:t>: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Основные понятия: проект, программа, управление проектом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Критерии успехов и неудач проекта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Жизненный цикл и фазы проекта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Окружение проекта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Участники проекта. Команда проекта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Управляющий проектом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Организационные структуры проекта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Стадии процесса Управления проектами</w:t>
            </w:r>
          </w:p>
          <w:p w:rsidR="00FF3AF4" w:rsidRPr="00603AC9" w:rsidRDefault="00FF3AF4" w:rsidP="00862023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Информационные технологии в проекте</w:t>
            </w:r>
          </w:p>
          <w:p w:rsidR="00FF3AF4" w:rsidRPr="00603AC9" w:rsidRDefault="00FF3AF4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Цели, задачи, структура проектного</w:t>
            </w:r>
            <w:r>
              <w:t xml:space="preserve"> </w:t>
            </w:r>
            <w:r w:rsidRPr="00603AC9">
              <w:t>анализа.</w:t>
            </w:r>
          </w:p>
          <w:p w:rsidR="00FF3AF4" w:rsidRPr="00603AC9" w:rsidRDefault="00FF3AF4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Виды проектного анализа: экономический,</w:t>
            </w:r>
            <w:r>
              <w:t xml:space="preserve"> </w:t>
            </w:r>
            <w:r w:rsidRPr="00603AC9">
              <w:t>финансовый, технический, эк</w:t>
            </w:r>
            <w:r w:rsidRPr="00603AC9">
              <w:t>о</w:t>
            </w:r>
            <w:r w:rsidRPr="00603AC9">
              <w:t>логический,</w:t>
            </w:r>
            <w:r>
              <w:t xml:space="preserve"> </w:t>
            </w:r>
            <w:r w:rsidRPr="00603AC9">
              <w:t>социальный, организационный,</w:t>
            </w:r>
            <w:r>
              <w:t xml:space="preserve"> </w:t>
            </w:r>
            <w:r w:rsidRPr="00603AC9">
              <w:t>коммерческий.</w:t>
            </w:r>
          </w:p>
          <w:p w:rsidR="00FF3AF4" w:rsidRPr="00603AC9" w:rsidRDefault="00FF3AF4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Система показателей оценки</w:t>
            </w:r>
            <w:r>
              <w:t xml:space="preserve"> </w:t>
            </w:r>
            <w:r w:rsidRPr="00603AC9">
              <w:t>эффективности проекта.</w:t>
            </w:r>
          </w:p>
          <w:p w:rsidR="00FF3AF4" w:rsidRDefault="00FF3AF4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Программное обеспечение оценки</w:t>
            </w:r>
            <w:r>
              <w:t xml:space="preserve"> </w:t>
            </w:r>
            <w:r w:rsidRPr="00603AC9">
              <w:t>эффективности проекта.</w:t>
            </w:r>
          </w:p>
          <w:p w:rsidR="00FF3AF4" w:rsidRDefault="00FF3AF4" w:rsidP="0000426C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 xml:space="preserve">Границы управления рисками. </w:t>
            </w:r>
            <w:r w:rsidRPr="0000426C">
              <w:t>Классификация рисков</w:t>
            </w:r>
            <w:r>
              <w:t>.</w:t>
            </w:r>
          </w:p>
          <w:p w:rsidR="00FF3AF4" w:rsidRDefault="00FF3AF4" w:rsidP="0000426C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Динамика изменения рисков в ходе реализации проекта. Процессы упра</w:t>
            </w:r>
            <w:r>
              <w:t>в</w:t>
            </w:r>
            <w:r>
              <w:t>ления рисками</w:t>
            </w:r>
          </w:p>
          <w:p w:rsidR="00FF3AF4" w:rsidRDefault="00FF3AF4" w:rsidP="000068EA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коммуникациями в проекте.</w:t>
            </w:r>
          </w:p>
          <w:p w:rsidR="00FF3AF4" w:rsidRDefault="00FF3AF4" w:rsidP="000068EA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Документы и другие средства коммуникаций в проекте.</w:t>
            </w:r>
          </w:p>
          <w:p w:rsidR="00FF3AF4" w:rsidRDefault="00FF3AF4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качеством в проекте</w:t>
            </w:r>
          </w:p>
          <w:p w:rsidR="00FF3AF4" w:rsidRDefault="00FF3AF4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закупками и  контрактами в проекте</w:t>
            </w:r>
          </w:p>
          <w:p w:rsidR="00FF3AF4" w:rsidRDefault="00FF3AF4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3C2295">
              <w:t>Планирование контрактов</w:t>
            </w:r>
          </w:p>
          <w:p w:rsidR="00FF3AF4" w:rsidRDefault="00FF3AF4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3C2295">
              <w:t>Контроль проекта</w:t>
            </w:r>
          </w:p>
          <w:p w:rsidR="00FF3AF4" w:rsidRPr="00603AC9" w:rsidRDefault="00FF3AF4" w:rsidP="000302D0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Алгоритм внесения изменения</w:t>
            </w:r>
          </w:p>
          <w:p w:rsidR="00FF3AF4" w:rsidRPr="00F5189B" w:rsidRDefault="00FF3AF4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lang w:val="en-US"/>
              </w:rPr>
            </w:pPr>
          </w:p>
          <w:p w:rsidR="00FF3AF4" w:rsidRPr="008E5343" w:rsidRDefault="00FF3AF4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b/>
                <w:i/>
              </w:rPr>
            </w:pPr>
          </w:p>
        </w:tc>
      </w:tr>
      <w:tr w:rsidR="00FF3AF4" w:rsidRPr="008E5343" w:rsidTr="001142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8E5343" w:rsidRDefault="00FF3AF4" w:rsidP="00114209">
            <w:r w:rsidRPr="008E534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6C3482" w:rsidRDefault="00FF3AF4" w:rsidP="006767BE">
            <w:pPr>
              <w:tabs>
                <w:tab w:val="left" w:pos="356"/>
              </w:tabs>
              <w:ind w:left="54"/>
              <w:rPr>
                <w:i/>
              </w:rPr>
            </w:pPr>
            <w:proofErr w:type="gramStart"/>
            <w:r w:rsidRPr="00D26DAB">
              <w:rPr>
                <w:snapToGrid w:val="0"/>
              </w:rPr>
              <w:t>Рецензировать чужую исследовател</w:t>
            </w:r>
            <w:r w:rsidRPr="00D26DAB">
              <w:rPr>
                <w:snapToGrid w:val="0"/>
              </w:rPr>
              <w:t>ь</w:t>
            </w:r>
            <w:r w:rsidRPr="00D26DAB">
              <w:rPr>
                <w:snapToGrid w:val="0"/>
              </w:rPr>
              <w:t>с</w:t>
            </w:r>
            <w:r>
              <w:rPr>
                <w:snapToGrid w:val="0"/>
              </w:rPr>
              <w:t>кую или проектную работу; оформ</w:t>
            </w:r>
            <w:r w:rsidRPr="00D26DAB">
              <w:rPr>
                <w:snapToGrid w:val="0"/>
              </w:rPr>
              <w:t>лять результаты проектной и исследовател</w:t>
            </w:r>
            <w:r w:rsidRPr="00D26DAB">
              <w:rPr>
                <w:snapToGrid w:val="0"/>
              </w:rPr>
              <w:t>ь</w:t>
            </w:r>
            <w:r>
              <w:rPr>
                <w:snapToGrid w:val="0"/>
              </w:rPr>
              <w:t>ской работы (создавать презен</w:t>
            </w:r>
            <w:r w:rsidRPr="00D26DAB">
              <w:rPr>
                <w:snapToGrid w:val="0"/>
              </w:rPr>
              <w:t>тации, вебсайты, буклеты, публикации); раб</w:t>
            </w:r>
            <w:r w:rsidRPr="00D26DAB">
              <w:rPr>
                <w:snapToGrid w:val="0"/>
              </w:rPr>
              <w:t>о</w:t>
            </w:r>
            <w:r w:rsidRPr="00D26DAB">
              <w:rPr>
                <w:snapToGrid w:val="0"/>
              </w:rPr>
              <w:t xml:space="preserve">тать с </w:t>
            </w:r>
            <w:r>
              <w:rPr>
                <w:snapToGrid w:val="0"/>
              </w:rPr>
              <w:t>различными инфор</w:t>
            </w:r>
            <w:r w:rsidRPr="00D26DAB">
              <w:rPr>
                <w:snapToGrid w:val="0"/>
              </w:rPr>
              <w:t>мационными ресурсами; разрабатывать  и защищать проекты различных типологий; офор</w:t>
            </w:r>
            <w:r w:rsidRPr="00D26DAB">
              <w:rPr>
                <w:snapToGrid w:val="0"/>
              </w:rPr>
              <w:t>м</w:t>
            </w:r>
            <w:r w:rsidRPr="00D26DAB">
              <w:rPr>
                <w:snapToGrid w:val="0"/>
              </w:rPr>
              <w:t>лять и защищать учеб</w:t>
            </w:r>
            <w:r>
              <w:rPr>
                <w:snapToGrid w:val="0"/>
              </w:rPr>
              <w:t>но-исследовательские работы (ре</w:t>
            </w:r>
            <w:r w:rsidRPr="00D26DAB">
              <w:rPr>
                <w:snapToGrid w:val="0"/>
              </w:rPr>
              <w:t>ферат, курсовую и выпускную квалификац</w:t>
            </w:r>
            <w:r w:rsidRPr="00D26DAB">
              <w:rPr>
                <w:snapToGrid w:val="0"/>
              </w:rPr>
              <w:t>и</w:t>
            </w:r>
            <w:r w:rsidRPr="00D26DAB">
              <w:rPr>
                <w:snapToGrid w:val="0"/>
              </w:rPr>
              <w:t>онную работу); выполнять проектно-конструкторские работы в автоматиз</w:t>
            </w:r>
            <w:r w:rsidRPr="00D26DAB">
              <w:rPr>
                <w:snapToGrid w:val="0"/>
              </w:rPr>
              <w:t>и</w:t>
            </w:r>
            <w:r>
              <w:rPr>
                <w:snapToGrid w:val="0"/>
              </w:rPr>
              <w:t>рованном режиме; ор</w:t>
            </w:r>
            <w:r w:rsidRPr="00D26DAB">
              <w:rPr>
                <w:snapToGrid w:val="0"/>
              </w:rPr>
              <w:t>ганизовывать пр</w:t>
            </w:r>
            <w:r w:rsidRPr="00D26DAB">
              <w:rPr>
                <w:snapToGrid w:val="0"/>
              </w:rPr>
              <w:t>о</w:t>
            </w:r>
            <w:r w:rsidRPr="00D26DAB">
              <w:rPr>
                <w:snapToGrid w:val="0"/>
              </w:rPr>
              <w:t>ектную деятельность для решения</w:t>
            </w:r>
            <w:r>
              <w:rPr>
                <w:snapToGrid w:val="0"/>
              </w:rPr>
              <w:t xml:space="preserve"> пр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фессиональных за</w:t>
            </w:r>
            <w:r w:rsidRPr="00D26DAB">
              <w:rPr>
                <w:snapToGrid w:val="0"/>
              </w:rPr>
              <w:t>дач.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Pr="005419D7" w:rsidRDefault="00FF3AF4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FF3AF4" w:rsidRDefault="00FF3AF4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E5E84">
              <w:rPr>
                <w:bCs/>
              </w:rPr>
              <w:t>Идентификация рисков</w:t>
            </w:r>
          </w:p>
          <w:p w:rsidR="00FF3AF4" w:rsidRDefault="00FF3AF4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Составить п</w:t>
            </w:r>
            <w:r w:rsidRPr="003E5E84">
              <w:rPr>
                <w:bCs/>
              </w:rPr>
              <w:t>лан управления рисками</w:t>
            </w:r>
          </w:p>
          <w:p w:rsidR="00FF3AF4" w:rsidRDefault="00FF3AF4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E5E84">
              <w:rPr>
                <w:bCs/>
              </w:rPr>
              <w:t>Оцен</w:t>
            </w:r>
            <w:r>
              <w:rPr>
                <w:bCs/>
              </w:rPr>
              <w:t>ить</w:t>
            </w:r>
            <w:r w:rsidRPr="003E5E84">
              <w:rPr>
                <w:bCs/>
              </w:rPr>
              <w:t xml:space="preserve"> значимости и влияния рисков</w:t>
            </w:r>
          </w:p>
          <w:p w:rsidR="00FF3AF4" w:rsidRDefault="00FF3AF4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Составить матрицу ответственностей проекта</w:t>
            </w:r>
          </w:p>
          <w:p w:rsidR="00FF3AF4" w:rsidRDefault="00FF3AF4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Создать систему совещаний в проекте</w:t>
            </w:r>
          </w:p>
          <w:p w:rsidR="00FF3AF4" w:rsidRDefault="00FF3AF4" w:rsidP="000068EA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0068EA">
              <w:rPr>
                <w:bCs/>
              </w:rPr>
              <w:t>Разработка плана управления коммуникациями проекта</w:t>
            </w:r>
          </w:p>
          <w:p w:rsidR="00FF3AF4" w:rsidRDefault="00FF3AF4" w:rsidP="003C2295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C2295">
              <w:rPr>
                <w:bCs/>
              </w:rPr>
              <w:t>Разработка концепции управления контрактами в проекте</w:t>
            </w:r>
          </w:p>
          <w:p w:rsidR="00FF3AF4" w:rsidRPr="003C2295" w:rsidRDefault="00FF3AF4" w:rsidP="003C2295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Разработать б</w:t>
            </w:r>
            <w:r w:rsidRPr="003C2295">
              <w:rPr>
                <w:bCs/>
              </w:rPr>
              <w:t>азовый календарный план</w:t>
            </w:r>
            <w:r>
              <w:rPr>
                <w:bCs/>
              </w:rPr>
              <w:t xml:space="preserve"> проекта</w:t>
            </w:r>
          </w:p>
          <w:p w:rsidR="00FF3AF4" w:rsidRPr="00603AC9" w:rsidRDefault="00FF3AF4" w:rsidP="000068EA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FF3AF4" w:rsidRPr="00603AC9" w:rsidRDefault="00FF3AF4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FF3AF4" w:rsidRPr="00603AC9" w:rsidRDefault="00FF3AF4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FF3AF4" w:rsidRPr="00603AC9" w:rsidRDefault="00FF3AF4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FF3AF4" w:rsidRDefault="00FF3AF4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FF3AF4" w:rsidRPr="00A71538" w:rsidRDefault="00FF3AF4" w:rsidP="00664B93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FF3AF4" w:rsidRPr="008E5343" w:rsidRDefault="00FF3AF4" w:rsidP="00B54923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FF3AF4" w:rsidRPr="008E5343" w:rsidTr="001142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Pr="008E5343" w:rsidRDefault="00FF3AF4" w:rsidP="00114209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AF4" w:rsidRDefault="00FF3AF4" w:rsidP="006767BE">
            <w:pPr>
              <w:tabs>
                <w:tab w:val="left" w:pos="356"/>
              </w:tabs>
              <w:ind w:left="54"/>
              <w:rPr>
                <w:snapToGrid w:val="0"/>
              </w:rPr>
            </w:pPr>
            <w:r w:rsidRPr="00D26DAB">
              <w:rPr>
                <w:snapToGrid w:val="0"/>
              </w:rPr>
              <w:t>Приемами анализа ситуац</w:t>
            </w:r>
            <w:proofErr w:type="gramStart"/>
            <w:r w:rsidRPr="00D26DAB">
              <w:rPr>
                <w:snapToGrid w:val="0"/>
              </w:rPr>
              <w:t>ии и ее</w:t>
            </w:r>
            <w:proofErr w:type="gramEnd"/>
            <w:r w:rsidRPr="00D26DAB">
              <w:rPr>
                <w:snapToGrid w:val="0"/>
              </w:rPr>
              <w:t xml:space="preserve"> оп</w:t>
            </w:r>
            <w:r w:rsidRPr="00D26DAB">
              <w:rPr>
                <w:snapToGrid w:val="0"/>
              </w:rPr>
              <w:t>и</w:t>
            </w:r>
            <w:r w:rsidRPr="00D26DAB">
              <w:rPr>
                <w:snapToGrid w:val="0"/>
              </w:rPr>
              <w:t>сания; навыками анализа ресурсов и их использования; навыками сбора инфо</w:t>
            </w:r>
            <w:r w:rsidRPr="00D26DAB">
              <w:rPr>
                <w:snapToGrid w:val="0"/>
              </w:rPr>
              <w:t>р</w:t>
            </w:r>
            <w:r w:rsidRPr="00D26DAB">
              <w:rPr>
                <w:snapToGrid w:val="0"/>
              </w:rPr>
              <w:t>мации и анализа ресурсов и их испол</w:t>
            </w:r>
            <w:r w:rsidRPr="00D26DAB">
              <w:rPr>
                <w:snapToGrid w:val="0"/>
              </w:rPr>
              <w:t>ь</w:t>
            </w:r>
            <w:r w:rsidRPr="00D26DAB">
              <w:rPr>
                <w:snapToGrid w:val="0"/>
              </w:rPr>
              <w:t>зовании; навыками презентации прое</w:t>
            </w:r>
            <w:r w:rsidRPr="00D26DAB">
              <w:rPr>
                <w:snapToGrid w:val="0"/>
              </w:rPr>
              <w:t>к</w:t>
            </w:r>
            <w:r w:rsidRPr="00D26DAB">
              <w:rPr>
                <w:snapToGrid w:val="0"/>
              </w:rPr>
              <w:t>та, написания отчета о ходе проекта; опытом экспертизы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3AF4" w:rsidRDefault="00FF3AF4" w:rsidP="007F7809">
            <w:pPr>
              <w:widowControl/>
              <w:tabs>
                <w:tab w:val="left" w:pos="567"/>
              </w:tabs>
              <w:autoSpaceDE/>
              <w:autoSpaceDN/>
              <w:adjustRightInd/>
              <w:ind w:left="74"/>
              <w:jc w:val="both"/>
            </w:pPr>
            <w:r w:rsidRPr="007F7809">
              <w:rPr>
                <w:b/>
                <w:i/>
              </w:rPr>
              <w:t>Задания на решение задач из профессиональной области:</w:t>
            </w:r>
          </w:p>
          <w:p w:rsidR="00FF3AF4" w:rsidRPr="00603AC9" w:rsidRDefault="00FF3AF4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Определить содержание работ проекта (</w:t>
            </w:r>
            <w:proofErr w:type="spellStart"/>
            <w:r w:rsidRPr="00603AC9">
              <w:rPr>
                <w:bCs/>
              </w:rPr>
              <w:t>Scope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of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Work</w:t>
            </w:r>
            <w:proofErr w:type="spellEnd"/>
            <w:r w:rsidRPr="00603AC9">
              <w:rPr>
                <w:bCs/>
              </w:rPr>
              <w:t>)</w:t>
            </w:r>
          </w:p>
          <w:p w:rsidR="00FF3AF4" w:rsidRPr="00603AC9" w:rsidRDefault="00FF3AF4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Провести анализ осуществимости и целесообразности проекта (</w:t>
            </w:r>
            <w:proofErr w:type="spellStart"/>
            <w:r w:rsidRPr="00603AC9">
              <w:rPr>
                <w:bCs/>
              </w:rPr>
              <w:t>Feasibility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Study</w:t>
            </w:r>
            <w:proofErr w:type="spellEnd"/>
            <w:r w:rsidRPr="00603AC9">
              <w:rPr>
                <w:bCs/>
              </w:rPr>
              <w:t xml:space="preserve"> &amp; </w:t>
            </w:r>
            <w:proofErr w:type="spellStart"/>
            <w:r w:rsidRPr="00603AC9">
              <w:rPr>
                <w:bCs/>
              </w:rPr>
              <w:t>Economical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Analysis</w:t>
            </w:r>
            <w:proofErr w:type="spellEnd"/>
            <w:r w:rsidRPr="00603AC9">
              <w:rPr>
                <w:bCs/>
              </w:rPr>
              <w:t>)</w:t>
            </w:r>
          </w:p>
          <w:p w:rsidR="00FF3AF4" w:rsidRDefault="00FF3AF4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Выработать Устав проекта (</w:t>
            </w:r>
            <w:proofErr w:type="spellStart"/>
            <w:r w:rsidRPr="00603AC9">
              <w:rPr>
                <w:bCs/>
              </w:rPr>
              <w:t>Project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Charter</w:t>
            </w:r>
            <w:proofErr w:type="spellEnd"/>
            <w:r w:rsidRPr="00603AC9">
              <w:rPr>
                <w:bCs/>
              </w:rPr>
              <w:t>)</w:t>
            </w:r>
          </w:p>
          <w:p w:rsidR="00FF3AF4" w:rsidRPr="00603AC9" w:rsidRDefault="00FF3AF4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</w:pPr>
            <w:r w:rsidRPr="00603AC9">
              <w:rPr>
                <w:bCs/>
              </w:rPr>
              <w:t>Презентовать проект руководству/инвесторам (</w:t>
            </w:r>
            <w:proofErr w:type="spellStart"/>
            <w:r w:rsidRPr="00603AC9">
              <w:rPr>
                <w:bCs/>
              </w:rPr>
              <w:t>Selling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Your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Project</w:t>
            </w:r>
            <w:proofErr w:type="spellEnd"/>
            <w:r w:rsidRPr="00603AC9">
              <w:rPr>
                <w:bCs/>
              </w:rPr>
              <w:t>)</w:t>
            </w:r>
          </w:p>
          <w:p w:rsidR="00FF3AF4" w:rsidRPr="007F7809" w:rsidRDefault="00FF3AF4" w:rsidP="0000426C">
            <w:pPr>
              <w:tabs>
                <w:tab w:val="left" w:pos="218"/>
              </w:tabs>
              <w:ind w:left="360"/>
              <w:jc w:val="both"/>
            </w:pPr>
          </w:p>
        </w:tc>
      </w:tr>
    </w:tbl>
    <w:p w:rsidR="00FF3AF4" w:rsidRDefault="00FF3AF4" w:rsidP="00603BBA">
      <w:pPr>
        <w:rPr>
          <w:rStyle w:val="FontStyle32"/>
          <w:b/>
          <w:i w:val="0"/>
          <w:iCs/>
          <w:sz w:val="28"/>
          <w:szCs w:val="28"/>
        </w:rPr>
        <w:sectPr w:rsidR="00FF3AF4" w:rsidSect="003D2863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</w:sectPr>
      </w:pPr>
    </w:p>
    <w:p w:rsidR="00FF3AF4" w:rsidRDefault="00FF3AF4" w:rsidP="00734CC1">
      <w:pPr>
        <w:pStyle w:val="Style3"/>
        <w:widowControl/>
        <w:spacing w:after="240"/>
        <w:ind w:firstLine="720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б) Порядок проведения промежуточной аттестации, показатели и критерии оц</w:t>
      </w:r>
      <w:r>
        <w:rPr>
          <w:rStyle w:val="FontStyle32"/>
          <w:b/>
          <w:i w:val="0"/>
          <w:iCs/>
          <w:sz w:val="24"/>
        </w:rPr>
        <w:t>е</w:t>
      </w:r>
      <w:r>
        <w:rPr>
          <w:rStyle w:val="FontStyle32"/>
          <w:b/>
          <w:i w:val="0"/>
          <w:iCs/>
          <w:sz w:val="24"/>
        </w:rPr>
        <w:t>нивания:</w:t>
      </w:r>
    </w:p>
    <w:p w:rsidR="00FF3AF4" w:rsidRDefault="00FF3AF4" w:rsidP="00B76E7A">
      <w:pPr>
        <w:pStyle w:val="Style3"/>
        <w:widowControl/>
        <w:ind w:firstLine="720"/>
        <w:jc w:val="both"/>
      </w:pPr>
      <w:r>
        <w:t>Для получения зачета необходимо выполнить комплексное задание и сдать тест по указанным выше теоретическим вопросам. Комплексное задание иллюстрируется компь</w:t>
      </w:r>
      <w:r>
        <w:t>ю</w:t>
      </w:r>
      <w:r>
        <w:t xml:space="preserve">терной презентацией. Критерий оценивания задания: соответствие предлагаемой структуре; актуальность разработанной темы; новизна и значимость разработки; наличие публикаций. Критерии оценивания презентации: четкость и лаконичность информации; соответствие теме задания; полнота раскрытия темы; </w:t>
      </w:r>
      <w:r>
        <w:tab/>
        <w:t>внешний вид.</w:t>
      </w:r>
    </w:p>
    <w:p w:rsidR="00FF3AF4" w:rsidRDefault="00FF3AF4" w:rsidP="0045429B">
      <w:pPr>
        <w:pStyle w:val="Style3"/>
        <w:widowControl/>
        <w:ind w:firstLine="720"/>
        <w:jc w:val="both"/>
      </w:pPr>
      <w:r>
        <w:t>При оценивании комплексного задания «Зачтено» – выставляется, когда обучающи</w:t>
      </w:r>
      <w:r>
        <w:t>й</w:t>
      </w:r>
      <w:r>
        <w:t>ся показывает хорошие знания изученного учебного материала; самостоятельно, логично и последовательно излагает и интерпретирует материалы комплексного задания; полностью раскрывает смысл вопроса; владеет основными терминами и понятиями изученного курса; показывает умение переложить теоретические знания на предполагаемый практический опыт.</w:t>
      </w:r>
    </w:p>
    <w:p w:rsidR="00FF3AF4" w:rsidRDefault="00FF3AF4" w:rsidP="0045429B">
      <w:pPr>
        <w:pStyle w:val="Style3"/>
        <w:widowControl/>
        <w:ind w:firstLine="720"/>
        <w:jc w:val="both"/>
      </w:pPr>
      <w:proofErr w:type="gramStart"/>
      <w:r>
        <w:t>«Не зачтено» – выставляется, если при ответе обучающегося выявились существе</w:t>
      </w:r>
      <w:r>
        <w:t>н</w:t>
      </w:r>
      <w:r>
        <w:t>ные пробелы в знаниях основных положений фактического материала, неумение с помощью преподавателя получить правильное решение конкретной практической задачи из числа предусмотренных рабочей программой учебной дисциплины.</w:t>
      </w:r>
      <w:proofErr w:type="gramEnd"/>
    </w:p>
    <w:p w:rsidR="00FF3AF4" w:rsidRDefault="00FF3AF4" w:rsidP="0045429B">
      <w:pPr>
        <w:pStyle w:val="Style3"/>
        <w:widowControl/>
        <w:ind w:firstLine="720"/>
        <w:jc w:val="both"/>
      </w:pPr>
      <w:r>
        <w:t>Ответы и решения обучающихся оцениваются по следующим общим критериям: ра</w:t>
      </w:r>
      <w:r>
        <w:t>с</w:t>
      </w:r>
      <w:r>
        <w:t>познавание проблем; определение значимой информации; анализ проблем; аргументирова</w:t>
      </w:r>
      <w:r>
        <w:t>н</w:t>
      </w:r>
      <w:r>
        <w:t>ность; использование стратегий; творческий подход; выводы; общая грамотность.</w:t>
      </w:r>
    </w:p>
    <w:p w:rsidR="00FF3AF4" w:rsidRDefault="00FF3AF4" w:rsidP="0045429B">
      <w:pPr>
        <w:pStyle w:val="Style3"/>
        <w:widowControl/>
        <w:ind w:firstLine="720"/>
        <w:jc w:val="both"/>
      </w:pPr>
      <w:r>
        <w:t>Обучающиеся обязаны сдавать все задания в сроки, установленные преподавателем.</w:t>
      </w:r>
    </w:p>
    <w:p w:rsidR="00A50CBA" w:rsidRDefault="00A50CBA" w:rsidP="00F5189B">
      <w:pPr>
        <w:pStyle w:val="Style3"/>
        <w:widowControl/>
        <w:ind w:firstLine="720"/>
        <w:jc w:val="both"/>
      </w:pPr>
    </w:p>
    <w:p w:rsidR="00FF3AF4" w:rsidRPr="00C321A3" w:rsidRDefault="00FF3AF4" w:rsidP="00734CC1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  <w:r w:rsidRPr="00C321A3">
        <w:rPr>
          <w:rStyle w:val="FontStyle32"/>
          <w:b/>
          <w:i w:val="0"/>
          <w:iCs/>
          <w:sz w:val="24"/>
        </w:rPr>
        <w:t xml:space="preserve">8 </w:t>
      </w:r>
      <w:r w:rsidRPr="00C321A3">
        <w:rPr>
          <w:rStyle w:val="FontStyle31"/>
          <w:rFonts w:ascii="Times New Roman" w:hAnsi="Times New Roman" w:cs="Georgia"/>
          <w:b/>
          <w:sz w:val="24"/>
        </w:rPr>
        <w:t>Учебно-методическое и информационное обеспечение дисциплины</w:t>
      </w:r>
    </w:p>
    <w:p w:rsidR="00C760AC" w:rsidRDefault="00BC274A" w:rsidP="00BC274A">
      <w:pPr>
        <w:pStyle w:val="Style10"/>
        <w:widowControl/>
        <w:numPr>
          <w:ilvl w:val="0"/>
          <w:numId w:val="30"/>
        </w:numPr>
        <w:jc w:val="both"/>
      </w:pPr>
      <w:proofErr w:type="spellStart"/>
      <w:r w:rsidRPr="00BC274A">
        <w:t>Кожухар</w:t>
      </w:r>
      <w:proofErr w:type="spellEnd"/>
      <w:r w:rsidRPr="00BC274A">
        <w:t>, В. М. Основы научных исследований [Электронный ресурс]</w:t>
      </w:r>
      <w:proofErr w:type="gramStart"/>
      <w:r w:rsidRPr="00BC274A">
        <w:t xml:space="preserve"> :</w:t>
      </w:r>
      <w:proofErr w:type="gramEnd"/>
      <w:r w:rsidRPr="00BC274A">
        <w:t xml:space="preserve"> Учебное пос</w:t>
      </w:r>
      <w:r w:rsidRPr="00BC274A">
        <w:t>о</w:t>
      </w:r>
      <w:r w:rsidRPr="00BC274A">
        <w:t xml:space="preserve">бие / В. М. </w:t>
      </w:r>
      <w:proofErr w:type="spellStart"/>
      <w:r w:rsidRPr="00BC274A">
        <w:t>Кожухар</w:t>
      </w:r>
      <w:proofErr w:type="spellEnd"/>
      <w:r w:rsidRPr="00BC274A">
        <w:t>. - Москва</w:t>
      </w:r>
      <w:proofErr w:type="gramStart"/>
      <w:r w:rsidRPr="00BC274A">
        <w:t xml:space="preserve"> :</w:t>
      </w:r>
      <w:proofErr w:type="gramEnd"/>
      <w:r w:rsidRPr="00BC274A">
        <w:t xml:space="preserve"> Дашков и</w:t>
      </w:r>
      <w:proofErr w:type="gramStart"/>
      <w:r w:rsidRPr="00BC274A">
        <w:t xml:space="preserve"> К</w:t>
      </w:r>
      <w:proofErr w:type="gramEnd"/>
      <w:r w:rsidRPr="00BC274A">
        <w:t>, 2013. - 216 с. - ISBN 978-5-394-01711-7. - Текст</w:t>
      </w:r>
      <w:proofErr w:type="gramStart"/>
      <w:r w:rsidRPr="00BC274A">
        <w:t xml:space="preserve"> :</w:t>
      </w:r>
      <w:proofErr w:type="gramEnd"/>
      <w:r w:rsidRPr="00BC274A">
        <w:t xml:space="preserve"> электронный. - URL: </w:t>
      </w:r>
      <w:hyperlink r:id="rId13" w:history="1">
        <w:r w:rsidR="008D64B7" w:rsidRPr="00BA72BB">
          <w:rPr>
            <w:rStyle w:val="af2"/>
          </w:rPr>
          <w:t>https://new.znanium.com/catalog/product/415587</w:t>
        </w:r>
      </w:hyperlink>
      <w:r w:rsidR="00C760AC">
        <w:t>.</w:t>
      </w:r>
      <w:r w:rsidR="008D64B7">
        <w:t xml:space="preserve"> </w:t>
      </w:r>
      <w:r w:rsidR="008D64B7" w:rsidRPr="00B859CC">
        <w:t>(дата о</w:t>
      </w:r>
      <w:r w:rsidR="008D64B7" w:rsidRPr="00B859CC">
        <w:t>б</w:t>
      </w:r>
      <w:r w:rsidR="008D64B7" w:rsidRPr="00B859CC">
        <w:t xml:space="preserve">ращения: </w:t>
      </w:r>
      <w:r w:rsidR="008D64B7">
        <w:t>25.09.2020</w:t>
      </w:r>
      <w:r w:rsidR="008D64B7" w:rsidRPr="00B859CC">
        <w:t>)</w:t>
      </w:r>
    </w:p>
    <w:p w:rsidR="0094256F" w:rsidRDefault="0094256F" w:rsidP="008D64B7">
      <w:pPr>
        <w:pStyle w:val="Style10"/>
        <w:widowControl/>
        <w:numPr>
          <w:ilvl w:val="0"/>
          <w:numId w:val="30"/>
        </w:numPr>
        <w:jc w:val="both"/>
      </w:pPr>
      <w:r w:rsidRPr="0094256F">
        <w:t xml:space="preserve">Основы научных исследований и </w:t>
      </w:r>
      <w:proofErr w:type="spellStart"/>
      <w:r w:rsidRPr="0094256F">
        <w:t>патентоведение</w:t>
      </w:r>
      <w:proofErr w:type="spellEnd"/>
      <w:r w:rsidRPr="0094256F">
        <w:t xml:space="preserve"> [Электронный ресурс] : учеб</w:t>
      </w:r>
      <w:proofErr w:type="gramStart"/>
      <w:r w:rsidRPr="0094256F">
        <w:t>.-</w:t>
      </w:r>
      <w:proofErr w:type="gramEnd"/>
      <w:r w:rsidRPr="0094256F">
        <w:t xml:space="preserve">метод. пособие / </w:t>
      </w:r>
      <w:proofErr w:type="spellStart"/>
      <w:r w:rsidRPr="0094256F">
        <w:t>Новосиб</w:t>
      </w:r>
      <w:proofErr w:type="spellEnd"/>
      <w:r w:rsidRPr="0094256F">
        <w:t xml:space="preserve">. гос. </w:t>
      </w:r>
      <w:proofErr w:type="spellStart"/>
      <w:r w:rsidRPr="0094256F">
        <w:t>аграр</w:t>
      </w:r>
      <w:proofErr w:type="spellEnd"/>
      <w:r w:rsidRPr="0094256F">
        <w:t>. ун-т. Инженер</w:t>
      </w:r>
      <w:proofErr w:type="gramStart"/>
      <w:r w:rsidRPr="0094256F">
        <w:t>.</w:t>
      </w:r>
      <w:proofErr w:type="gramEnd"/>
      <w:r w:rsidRPr="0094256F">
        <w:t xml:space="preserve"> </w:t>
      </w:r>
      <w:proofErr w:type="gramStart"/>
      <w:r w:rsidRPr="0094256F">
        <w:t>и</w:t>
      </w:r>
      <w:proofErr w:type="gramEnd"/>
      <w:r w:rsidRPr="0094256F">
        <w:t>н-т; сост.: С. Г. Щукин, В. И. Кочергин, В. А. Головатюк, В. А. Вальков.– Новосибирск: Изд-во НГАУ. 2013. – 228 с. - Текст</w:t>
      </w:r>
      <w:proofErr w:type="gramStart"/>
      <w:r w:rsidRPr="0094256F">
        <w:t xml:space="preserve"> :</w:t>
      </w:r>
      <w:proofErr w:type="gramEnd"/>
      <w:r w:rsidRPr="0094256F">
        <w:t xml:space="preserve"> электронный. - URL: </w:t>
      </w:r>
      <w:hyperlink r:id="rId14" w:history="1">
        <w:r w:rsidRPr="002A3BC8">
          <w:rPr>
            <w:rStyle w:val="af2"/>
          </w:rPr>
          <w:t>https://new.znanium.com/catalog/product/516943</w:t>
        </w:r>
      </w:hyperlink>
      <w:r w:rsidR="00442194">
        <w:rPr>
          <w:rStyle w:val="af2"/>
        </w:rPr>
        <w:t xml:space="preserve"> </w:t>
      </w:r>
      <w:r w:rsidR="00442194" w:rsidRPr="00B859CC">
        <w:t xml:space="preserve">(дата обращения: </w:t>
      </w:r>
      <w:r w:rsidR="00442194">
        <w:t>25.09.2020</w:t>
      </w:r>
      <w:r w:rsidR="00442194" w:rsidRPr="00B859CC">
        <w:t>)</w:t>
      </w:r>
    </w:p>
    <w:p w:rsidR="00C760AC" w:rsidRDefault="0094256F" w:rsidP="00C760AC">
      <w:pPr>
        <w:pStyle w:val="Style10"/>
        <w:widowControl/>
        <w:numPr>
          <w:ilvl w:val="0"/>
          <w:numId w:val="30"/>
        </w:numPr>
        <w:jc w:val="both"/>
      </w:pPr>
      <w:proofErr w:type="spellStart"/>
      <w:r w:rsidRPr="0094256F">
        <w:t>Поташева</w:t>
      </w:r>
      <w:proofErr w:type="spellEnd"/>
      <w:r w:rsidRPr="0094256F">
        <w:t xml:space="preserve">, Г. А. Управление проектами (проектный менеджмент): Учебное пособие / </w:t>
      </w:r>
      <w:proofErr w:type="spellStart"/>
      <w:r w:rsidRPr="0094256F">
        <w:t>Поташева</w:t>
      </w:r>
      <w:proofErr w:type="spellEnd"/>
      <w:r w:rsidRPr="0094256F">
        <w:t xml:space="preserve"> Г.А. - Москва </w:t>
      </w:r>
      <w:proofErr w:type="gramStart"/>
      <w:r w:rsidRPr="0094256F">
        <w:t>:Н</w:t>
      </w:r>
      <w:proofErr w:type="gramEnd"/>
      <w:r w:rsidRPr="0094256F">
        <w:t xml:space="preserve">ИЦ ИНФРА-М, 2016. - 224 с. (Высшее образование: </w:t>
      </w:r>
      <w:proofErr w:type="spellStart"/>
      <w:proofErr w:type="gramStart"/>
      <w:r w:rsidRPr="0094256F">
        <w:t>Бак</w:t>
      </w:r>
      <w:r w:rsidRPr="0094256F">
        <w:t>а</w:t>
      </w:r>
      <w:r w:rsidRPr="0094256F">
        <w:t>лавриат</w:t>
      </w:r>
      <w:proofErr w:type="spellEnd"/>
      <w:r w:rsidRPr="0094256F">
        <w:t>) ISBN 978-5-16-010873-5.</w:t>
      </w:r>
      <w:proofErr w:type="gramEnd"/>
      <w:r w:rsidRPr="0094256F">
        <w:t xml:space="preserve"> - Текст</w:t>
      </w:r>
      <w:proofErr w:type="gramStart"/>
      <w:r w:rsidRPr="0094256F">
        <w:t xml:space="preserve"> :</w:t>
      </w:r>
      <w:proofErr w:type="gramEnd"/>
      <w:r w:rsidRPr="0094256F">
        <w:t xml:space="preserve"> электронный. - URL: </w:t>
      </w:r>
      <w:hyperlink r:id="rId15" w:history="1">
        <w:r w:rsidRPr="002A3BC8">
          <w:rPr>
            <w:rStyle w:val="af2"/>
          </w:rPr>
          <w:t>https://new.znanium.com/catalog/product/552846</w:t>
        </w:r>
      </w:hyperlink>
      <w:r>
        <w:t>.</w:t>
      </w:r>
      <w:r w:rsidR="00442194">
        <w:t xml:space="preserve"> </w:t>
      </w:r>
      <w:r w:rsidR="00442194" w:rsidRPr="00B859CC">
        <w:t xml:space="preserve">(дата обращения: </w:t>
      </w:r>
      <w:r w:rsidR="00442194">
        <w:t>25.09.2020</w:t>
      </w:r>
      <w:r w:rsidR="00442194" w:rsidRPr="00B859CC">
        <w:t>)</w:t>
      </w:r>
    </w:p>
    <w:p w:rsidR="00715049" w:rsidRPr="002250B1" w:rsidRDefault="00715049" w:rsidP="00715049">
      <w:pPr>
        <w:pStyle w:val="Style10"/>
        <w:widowControl/>
        <w:ind w:firstLine="720"/>
      </w:pPr>
    </w:p>
    <w:p w:rsidR="00715049" w:rsidRPr="00A71538" w:rsidRDefault="00715049" w:rsidP="00715049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22"/>
          <w:b/>
          <w:sz w:val="24"/>
        </w:rPr>
        <w:t xml:space="preserve">б) Дополнительная литература: </w:t>
      </w:r>
    </w:p>
    <w:p w:rsidR="00715049" w:rsidRPr="002250B1" w:rsidRDefault="00715049" w:rsidP="00715049">
      <w:pPr>
        <w:numPr>
          <w:ilvl w:val="0"/>
          <w:numId w:val="28"/>
        </w:numPr>
        <w:ind w:left="567" w:hanging="425"/>
        <w:jc w:val="both"/>
      </w:pPr>
      <w:r w:rsidRPr="002250B1">
        <w:t xml:space="preserve">Методы и структуры сетевого трансфера технологий: учебное пособие / </w:t>
      </w:r>
      <w:proofErr w:type="spellStart"/>
      <w:r w:rsidRPr="002250B1">
        <w:t>Олишевский</w:t>
      </w:r>
      <w:proofErr w:type="spellEnd"/>
      <w:r w:rsidRPr="002250B1">
        <w:t xml:space="preserve"> Д.С., </w:t>
      </w:r>
      <w:proofErr w:type="spellStart"/>
      <w:r w:rsidRPr="002250B1">
        <w:t>Свечкарев</w:t>
      </w:r>
      <w:proofErr w:type="spellEnd"/>
      <w:r w:rsidRPr="002250B1">
        <w:t xml:space="preserve"> В.П. - </w:t>
      </w:r>
      <w:proofErr w:type="spellStart"/>
      <w:r w:rsidRPr="002250B1">
        <w:t>Ростов-на-Дону</w:t>
      </w:r>
      <w:proofErr w:type="gramStart"/>
      <w:r w:rsidRPr="002250B1">
        <w:t>:И</w:t>
      </w:r>
      <w:proofErr w:type="gramEnd"/>
      <w:r w:rsidRPr="002250B1">
        <w:t>здательство</w:t>
      </w:r>
      <w:proofErr w:type="spellEnd"/>
      <w:r w:rsidRPr="002250B1">
        <w:t xml:space="preserve"> ЮФУ, 2008. - 112 с. ISBN 978-5-9275-0448-0 - Текст : электронный. - URL: </w:t>
      </w:r>
      <w:hyperlink r:id="rId16" w:history="1">
        <w:r w:rsidRPr="002250B1">
          <w:rPr>
            <w:rStyle w:val="af2"/>
          </w:rPr>
          <w:t>https://new.znanium.com/catalog/document?id=248976</w:t>
        </w:r>
      </w:hyperlink>
      <w:r w:rsidR="00442194">
        <w:rPr>
          <w:rStyle w:val="af2"/>
        </w:rPr>
        <w:t xml:space="preserve"> </w:t>
      </w:r>
      <w:r w:rsidR="00442194" w:rsidRPr="00B859CC">
        <w:t xml:space="preserve">(дата обращения: </w:t>
      </w:r>
      <w:r w:rsidR="00442194">
        <w:t>25.09.2020</w:t>
      </w:r>
      <w:r w:rsidR="00442194" w:rsidRPr="00B859CC">
        <w:t>)</w:t>
      </w:r>
    </w:p>
    <w:p w:rsidR="00715049" w:rsidRPr="002250B1" w:rsidRDefault="00715049" w:rsidP="00715049">
      <w:pPr>
        <w:numPr>
          <w:ilvl w:val="0"/>
          <w:numId w:val="28"/>
        </w:numPr>
        <w:ind w:left="567" w:hanging="425"/>
        <w:jc w:val="both"/>
      </w:pPr>
      <w:r w:rsidRPr="002250B1">
        <w:t>16. Основы научных исследований. Методология и методы</w:t>
      </w:r>
      <w:proofErr w:type="gramStart"/>
      <w:r w:rsidRPr="002250B1">
        <w:t xml:space="preserve"> :</w:t>
      </w:r>
      <w:proofErr w:type="gramEnd"/>
      <w:r w:rsidRPr="002250B1">
        <w:t xml:space="preserve"> учебное пособие / Р. Р. Дема, А. В. Ярославцев, С. П. Нефедьев, Р. Н. </w:t>
      </w:r>
      <w:proofErr w:type="spellStart"/>
      <w:r w:rsidRPr="002250B1">
        <w:t>Амиров</w:t>
      </w:r>
      <w:proofErr w:type="spellEnd"/>
      <w:r w:rsidRPr="002250B1">
        <w:t xml:space="preserve"> ; МГТУ. - Магнитогорск</w:t>
      </w:r>
      <w:proofErr w:type="gramStart"/>
      <w:r w:rsidRPr="002250B1">
        <w:t xml:space="preserve"> :</w:t>
      </w:r>
      <w:proofErr w:type="gramEnd"/>
      <w:r w:rsidRPr="002250B1">
        <w:t xml:space="preserve"> МГТУ, 2015. - 1 электрон</w:t>
      </w:r>
      <w:proofErr w:type="gramStart"/>
      <w:r w:rsidRPr="002250B1">
        <w:t>.</w:t>
      </w:r>
      <w:proofErr w:type="gramEnd"/>
      <w:r w:rsidRPr="002250B1">
        <w:t xml:space="preserve"> </w:t>
      </w:r>
      <w:proofErr w:type="gramStart"/>
      <w:r w:rsidRPr="002250B1">
        <w:t>о</w:t>
      </w:r>
      <w:proofErr w:type="gramEnd"/>
      <w:r w:rsidRPr="002250B1">
        <w:t xml:space="preserve">пт. диск (CD-ROM). - </w:t>
      </w:r>
      <w:proofErr w:type="spellStart"/>
      <w:r w:rsidRPr="002250B1">
        <w:t>Загл</w:t>
      </w:r>
      <w:proofErr w:type="spellEnd"/>
      <w:r w:rsidRPr="002250B1">
        <w:t>. с титул</w:t>
      </w:r>
      <w:proofErr w:type="gramStart"/>
      <w:r w:rsidRPr="002250B1">
        <w:t>.</w:t>
      </w:r>
      <w:proofErr w:type="gramEnd"/>
      <w:r w:rsidRPr="002250B1">
        <w:t xml:space="preserve"> </w:t>
      </w:r>
      <w:proofErr w:type="gramStart"/>
      <w:r w:rsidRPr="002250B1">
        <w:t>э</w:t>
      </w:r>
      <w:proofErr w:type="gramEnd"/>
      <w:r w:rsidRPr="002250B1">
        <w:t xml:space="preserve">крана. - URL: </w:t>
      </w:r>
      <w:hyperlink r:id="rId17" w:history="1">
        <w:r w:rsidRPr="002250B1">
          <w:rPr>
            <w:rStyle w:val="af2"/>
          </w:rPr>
          <w:t>https://magtu.informsystema.ru/uploader/fileUpload?name=44.pdf&amp;show=dcatalogues/1/1123518/44.pdf&amp;view=true</w:t>
        </w:r>
      </w:hyperlink>
      <w:r>
        <w:rPr>
          <w:rStyle w:val="af2"/>
        </w:rPr>
        <w:t xml:space="preserve"> </w:t>
      </w:r>
      <w:r w:rsidRPr="002250B1">
        <w:t>. - Макрообъект. - Текст</w:t>
      </w:r>
      <w:proofErr w:type="gramStart"/>
      <w:r w:rsidRPr="002250B1">
        <w:t xml:space="preserve"> :</w:t>
      </w:r>
      <w:proofErr w:type="gramEnd"/>
      <w:r w:rsidRPr="002250B1">
        <w:t xml:space="preserve"> электронный. - Сведения доступны также на CD-ROM.</w:t>
      </w:r>
      <w:r w:rsidR="00442194">
        <w:t xml:space="preserve"> </w:t>
      </w:r>
      <w:r w:rsidR="00442194" w:rsidRPr="00B859CC">
        <w:t xml:space="preserve">(дата обращения: </w:t>
      </w:r>
      <w:r w:rsidR="00442194">
        <w:t>25.09.2020</w:t>
      </w:r>
      <w:r w:rsidR="00442194" w:rsidRPr="00B859CC">
        <w:t>)</w:t>
      </w:r>
    </w:p>
    <w:p w:rsidR="00715049" w:rsidRPr="002250B1" w:rsidRDefault="00715049" w:rsidP="00715049">
      <w:pPr>
        <w:numPr>
          <w:ilvl w:val="0"/>
          <w:numId w:val="28"/>
        </w:numPr>
        <w:ind w:left="567" w:hanging="425"/>
        <w:jc w:val="both"/>
      </w:pPr>
      <w:r w:rsidRPr="002250B1">
        <w:t xml:space="preserve">17. Методологические и правовые основы инженерного творчества: Учебное пособие / </w:t>
      </w:r>
      <w:proofErr w:type="spellStart"/>
      <w:r w:rsidRPr="002250B1">
        <w:t>Нескоромных</w:t>
      </w:r>
      <w:proofErr w:type="spellEnd"/>
      <w:r w:rsidRPr="002250B1">
        <w:t xml:space="preserve"> В.В., Рожков В.П., - 2-е изд. - Москва </w:t>
      </w:r>
      <w:proofErr w:type="gramStart"/>
      <w:r w:rsidRPr="002250B1">
        <w:t>:Н</w:t>
      </w:r>
      <w:proofErr w:type="gramEnd"/>
      <w:r w:rsidRPr="002250B1">
        <w:t xml:space="preserve">ИЦ ИНФРА-М, СФУ, 2015. - 318 </w:t>
      </w:r>
      <w:r w:rsidRPr="002250B1">
        <w:lastRenderedPageBreak/>
        <w:t xml:space="preserve">с.: 60x90 1/16. - </w:t>
      </w:r>
      <w:proofErr w:type="gramStart"/>
      <w:r w:rsidRPr="002250B1">
        <w:t>(Высшее образование:</w:t>
      </w:r>
      <w:proofErr w:type="gramEnd"/>
      <w:r w:rsidRPr="002250B1">
        <w:t xml:space="preserve"> </w:t>
      </w:r>
      <w:proofErr w:type="spellStart"/>
      <w:r w:rsidRPr="002250B1">
        <w:t>Бакалавриат</w:t>
      </w:r>
      <w:proofErr w:type="spellEnd"/>
      <w:r w:rsidRPr="002250B1">
        <w:t>) (Переплёт 7БЦ) ISBN 978-5-16-010187-3 - Текст</w:t>
      </w:r>
      <w:proofErr w:type="gramStart"/>
      <w:r w:rsidRPr="002250B1">
        <w:t xml:space="preserve"> :</w:t>
      </w:r>
      <w:proofErr w:type="gramEnd"/>
      <w:r w:rsidRPr="002250B1">
        <w:t xml:space="preserve"> электронный. - URL: </w:t>
      </w:r>
      <w:hyperlink r:id="rId18" w:history="1">
        <w:r w:rsidRPr="002250B1">
          <w:rPr>
            <w:rStyle w:val="af2"/>
          </w:rPr>
          <w:t>https://new.znanium.com/catalog/document?id=213474</w:t>
        </w:r>
      </w:hyperlink>
      <w:r w:rsidR="00442194">
        <w:rPr>
          <w:rStyle w:val="af2"/>
        </w:rPr>
        <w:t xml:space="preserve"> </w:t>
      </w:r>
      <w:r w:rsidR="00442194" w:rsidRPr="00B859CC">
        <w:t xml:space="preserve">(дата обращения: </w:t>
      </w:r>
      <w:r w:rsidR="00442194">
        <w:t>25.09.2020</w:t>
      </w:r>
      <w:r w:rsidR="00442194" w:rsidRPr="00B859CC">
        <w:t>)</w:t>
      </w:r>
    </w:p>
    <w:p w:rsidR="00715049" w:rsidRDefault="00715049" w:rsidP="00715049">
      <w:pPr>
        <w:ind w:firstLine="709"/>
        <w:jc w:val="both"/>
        <w:rPr>
          <w:b/>
        </w:rPr>
      </w:pPr>
    </w:p>
    <w:p w:rsidR="00DF09E5" w:rsidRDefault="00DF09E5" w:rsidP="00715049">
      <w:pPr>
        <w:ind w:firstLine="709"/>
        <w:jc w:val="both"/>
        <w:rPr>
          <w:b/>
        </w:rPr>
      </w:pPr>
    </w:p>
    <w:p w:rsidR="00715049" w:rsidRPr="00A71538" w:rsidRDefault="00715049" w:rsidP="00715049">
      <w:pPr>
        <w:ind w:firstLine="709"/>
        <w:jc w:val="both"/>
        <w:rPr>
          <w:b/>
        </w:rPr>
      </w:pPr>
      <w:r w:rsidRPr="00A71538">
        <w:rPr>
          <w:b/>
        </w:rPr>
        <w:t>Периодические издания</w:t>
      </w:r>
    </w:p>
    <w:p w:rsidR="00715049" w:rsidRPr="00A71538" w:rsidRDefault="00715049" w:rsidP="00715049">
      <w:pPr>
        <w:ind w:firstLine="709"/>
        <w:jc w:val="both"/>
      </w:pPr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Иркутского государственного технического университета. </w:t>
      </w:r>
      <w:hyperlink r:id="rId19" w:history="1">
        <w:r w:rsidRPr="002250B1">
          <w:rPr>
            <w:rStyle w:val="af2"/>
          </w:rPr>
          <w:t>http://journals.istu.edu/vestnik_irgtu/</w:t>
        </w:r>
      </w:hyperlink>
      <w:r w:rsidRPr="002250B1">
        <w:t xml:space="preserve"> </w:t>
      </w:r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Магнитогорского государственного технического университета им. Г.И. Носова. </w:t>
      </w:r>
      <w:hyperlink r:id="rId20" w:history="1">
        <w:r w:rsidRPr="002250B1">
          <w:rPr>
            <w:rStyle w:val="af2"/>
          </w:rPr>
          <w:t>http://vestnik.magtu.ru/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>Вестник МГТУ «</w:t>
      </w:r>
      <w:proofErr w:type="spellStart"/>
      <w:r w:rsidRPr="002250B1">
        <w:t>Станкин</w:t>
      </w:r>
      <w:proofErr w:type="spellEnd"/>
      <w:r w:rsidRPr="002250B1">
        <w:t xml:space="preserve">» </w:t>
      </w:r>
      <w:hyperlink r:id="rId21" w:history="1">
        <w:r w:rsidRPr="002250B1">
          <w:rPr>
            <w:rStyle w:val="af2"/>
          </w:rPr>
          <w:t>http://stankin-journal.ru</w:t>
        </w:r>
      </w:hyperlink>
      <w:r w:rsidRPr="002250B1">
        <w:t>.</w:t>
      </w:r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МГТУ. Труды Мурманского государственного технического университета. </w:t>
      </w:r>
      <w:hyperlink r:id="rId22" w:history="1">
        <w:r w:rsidRPr="002250B1">
          <w:rPr>
            <w:rStyle w:val="af2"/>
          </w:rPr>
          <w:t>http://vestnik.mstu.edu.ru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>Вестник Самарского государственного технического университета. Серия Технич</w:t>
      </w:r>
      <w:r w:rsidRPr="002250B1">
        <w:t>е</w:t>
      </w:r>
      <w:r w:rsidRPr="002250B1">
        <w:t xml:space="preserve">ские науки. </w:t>
      </w:r>
      <w:hyperlink r:id="rId23" w:history="1">
        <w:r w:rsidRPr="002250B1">
          <w:rPr>
            <w:rStyle w:val="af2"/>
          </w:rPr>
          <w:t>https://vestnik-pp.samgtu.ru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УГАТУ. </w:t>
      </w:r>
      <w:hyperlink r:id="rId24" w:history="1">
        <w:r w:rsidRPr="002250B1">
          <w:rPr>
            <w:rStyle w:val="af2"/>
          </w:rPr>
          <w:t>http://journal.ugatu.ac.ru/index.php/vestnik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Череповецкого государственного университета . </w:t>
      </w:r>
      <w:hyperlink r:id="rId25" w:history="1">
        <w:r w:rsidRPr="002250B1">
          <w:rPr>
            <w:rStyle w:val="af2"/>
          </w:rPr>
          <w:t>https://www.chsu.ru/science/publications/vestnik-chsu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Вестник Южно-Уральского государственного университета. Серия Металлургия. </w:t>
      </w:r>
      <w:hyperlink r:id="rId26" w:history="1">
        <w:r w:rsidRPr="002250B1">
          <w:rPr>
            <w:rStyle w:val="af2"/>
          </w:rPr>
          <w:t>https://vestnik.susu.ru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Деформация и разрушение материалов. </w:t>
      </w:r>
      <w:hyperlink r:id="rId27" w:history="1">
        <w:r w:rsidRPr="002250B1">
          <w:rPr>
            <w:rStyle w:val="af2"/>
          </w:rPr>
          <w:t>http://www.nait.ru/journals/index.php?p_journal_id=14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Известия высших учебных заведений. Черная металлургия. </w:t>
      </w:r>
      <w:hyperlink r:id="rId28" w:history="1">
        <w:r w:rsidRPr="002250B1">
          <w:rPr>
            <w:rStyle w:val="af2"/>
          </w:rPr>
          <w:t>https://fermet.misis.ru/jour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>Известия Санкт-Петербургского государственного технологического института (те</w:t>
      </w:r>
      <w:r w:rsidRPr="002250B1">
        <w:t>х</w:t>
      </w:r>
      <w:r w:rsidRPr="002250B1">
        <w:t xml:space="preserve">нического университета). </w:t>
      </w:r>
      <w:hyperlink r:id="rId29" w:history="1">
        <w:r w:rsidRPr="002250B1">
          <w:rPr>
            <w:rStyle w:val="af2"/>
          </w:rPr>
          <w:t>http://science.spb.ru/iti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Известия Тульского государственного университета. Технические науки. </w:t>
      </w:r>
      <w:hyperlink r:id="rId30" w:history="1">
        <w:r w:rsidRPr="002250B1">
          <w:rPr>
            <w:rStyle w:val="af2"/>
          </w:rPr>
          <w:t>https://tidings.tsu.tula.ru/tidings/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Известия ЮФУ. Технические науки. </w:t>
      </w:r>
      <w:hyperlink r:id="rId31" w:history="1">
        <w:r w:rsidRPr="002250B1">
          <w:rPr>
            <w:rStyle w:val="af2"/>
          </w:rPr>
          <w:t>http://izv-tn.tti.sfedu.ru/index.php/izv_tn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Кузнечно-штамповочное производство. Обработка материалов давлением. </w:t>
      </w:r>
      <w:hyperlink r:id="rId32" w:history="1">
        <w:r w:rsidRPr="002250B1">
          <w:rPr>
            <w:rStyle w:val="af2"/>
          </w:rPr>
          <w:t>http://www.kshp-omd.ru/ru/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Производство проката. </w:t>
      </w:r>
      <w:hyperlink r:id="rId33" w:history="1">
        <w:r w:rsidRPr="002250B1">
          <w:rPr>
            <w:rStyle w:val="af2"/>
          </w:rPr>
          <w:t>http://www.nait.ru/journals/index.php?p_journal_id=7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Сталь. </w:t>
      </w:r>
      <w:hyperlink r:id="rId34" w:history="1">
        <w:r w:rsidRPr="002250B1">
          <w:rPr>
            <w:rStyle w:val="af2"/>
          </w:rPr>
          <w:t>http://www.imet.ru/STAL/</w:t>
        </w:r>
      </w:hyperlink>
    </w:p>
    <w:p w:rsidR="00715049" w:rsidRPr="002250B1" w:rsidRDefault="00715049" w:rsidP="00715049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2250B1">
        <w:t xml:space="preserve">Черные металлы. </w:t>
      </w:r>
      <w:hyperlink r:id="rId35" w:history="1">
        <w:r w:rsidRPr="002250B1">
          <w:rPr>
            <w:rStyle w:val="af2"/>
          </w:rPr>
          <w:t>https://www.rudmet.ru/catalog/journals/5/</w:t>
        </w:r>
      </w:hyperlink>
    </w:p>
    <w:p w:rsidR="00715049" w:rsidRDefault="00715049" w:rsidP="00715049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DF09E5" w:rsidRDefault="00DF09E5" w:rsidP="00715049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DF09E5" w:rsidRPr="00A71538" w:rsidRDefault="00DF09E5" w:rsidP="00715049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715049" w:rsidRPr="00A71538" w:rsidRDefault="00715049" w:rsidP="00715049">
      <w:pPr>
        <w:pStyle w:val="Style8"/>
        <w:widowControl/>
        <w:ind w:firstLine="720"/>
        <w:jc w:val="both"/>
        <w:rPr>
          <w:rStyle w:val="FontStyle21"/>
          <w:b/>
          <w:sz w:val="24"/>
        </w:rPr>
      </w:pPr>
      <w:r w:rsidRPr="00A71538">
        <w:rPr>
          <w:rStyle w:val="FontStyle15"/>
          <w:b w:val="0"/>
          <w:bCs/>
          <w:spacing w:val="40"/>
          <w:sz w:val="24"/>
        </w:rPr>
        <w:t>в)</w:t>
      </w:r>
      <w:r w:rsidRPr="00A71538">
        <w:rPr>
          <w:rStyle w:val="FontStyle15"/>
          <w:b w:val="0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 xml:space="preserve">Методические указания: </w:t>
      </w:r>
    </w:p>
    <w:p w:rsidR="00715049" w:rsidRPr="00A71538" w:rsidRDefault="00715049" w:rsidP="00715049">
      <w:pPr>
        <w:pStyle w:val="Style8"/>
        <w:widowControl/>
        <w:ind w:firstLine="720"/>
        <w:jc w:val="both"/>
        <w:rPr>
          <w:rStyle w:val="FontStyle21"/>
          <w:sz w:val="24"/>
        </w:rPr>
      </w:pPr>
    </w:p>
    <w:p w:rsidR="00715049" w:rsidRPr="00DA200F" w:rsidRDefault="00715049" w:rsidP="00715049">
      <w:pPr>
        <w:widowControl/>
        <w:numPr>
          <w:ilvl w:val="0"/>
          <w:numId w:val="27"/>
        </w:numPr>
        <w:autoSpaceDE/>
        <w:autoSpaceDN/>
        <w:adjustRightInd/>
        <w:jc w:val="both"/>
      </w:pPr>
      <w:r w:rsidRPr="00DA200F">
        <w:t>И.Г. Шубин, А.С. Каюков. Проектная деятельность. Часть 2. Алгоритм решения изо</w:t>
      </w:r>
      <w:r w:rsidRPr="00DA200F">
        <w:t>б</w:t>
      </w:r>
      <w:r w:rsidRPr="00DA200F">
        <w:t>ретательских задач. – Магнитогорск: ГОУ ВПО «МГТУ», 2007 . – 176 с.</w:t>
      </w:r>
    </w:p>
    <w:p w:rsidR="00715049" w:rsidRPr="00DA200F" w:rsidRDefault="00715049" w:rsidP="00715049">
      <w:pPr>
        <w:widowControl/>
        <w:numPr>
          <w:ilvl w:val="0"/>
          <w:numId w:val="27"/>
        </w:numPr>
        <w:autoSpaceDE/>
        <w:autoSpaceDN/>
        <w:adjustRightInd/>
        <w:jc w:val="both"/>
      </w:pPr>
      <w:r w:rsidRPr="00DA200F">
        <w:t>И.Г. Шубин, А.С. Каюков. Методы психологической активации мышления – Магнит</w:t>
      </w:r>
      <w:r w:rsidRPr="00DA200F">
        <w:t>о</w:t>
      </w:r>
      <w:r w:rsidRPr="00DA200F">
        <w:t>горск: ГОУ ВПО «МГТУ», 2009. – 67 с.</w:t>
      </w:r>
    </w:p>
    <w:p w:rsidR="00715049" w:rsidRPr="00A71538" w:rsidRDefault="00715049" w:rsidP="00715049">
      <w:pPr>
        <w:pStyle w:val="Style10"/>
        <w:widowControl/>
        <w:ind w:left="1080"/>
        <w:jc w:val="both"/>
        <w:rPr>
          <w:rStyle w:val="FontStyle21"/>
          <w:sz w:val="24"/>
        </w:rPr>
      </w:pPr>
    </w:p>
    <w:p w:rsidR="00715049" w:rsidRPr="00A71538" w:rsidRDefault="00715049" w:rsidP="00715049">
      <w:pPr>
        <w:pStyle w:val="Style8"/>
        <w:widowControl/>
        <w:ind w:firstLine="720"/>
        <w:jc w:val="both"/>
        <w:rPr>
          <w:rStyle w:val="FontStyle21"/>
          <w:sz w:val="24"/>
        </w:rPr>
      </w:pPr>
      <w:r w:rsidRPr="00A71538">
        <w:rPr>
          <w:rStyle w:val="FontStyle15"/>
          <w:bCs/>
          <w:spacing w:val="40"/>
          <w:sz w:val="24"/>
        </w:rPr>
        <w:t>г)</w:t>
      </w:r>
      <w:r w:rsidRPr="00A71538">
        <w:rPr>
          <w:rStyle w:val="FontStyle15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 xml:space="preserve">Программное обеспечение </w:t>
      </w:r>
      <w:r w:rsidRPr="00A71538">
        <w:rPr>
          <w:rStyle w:val="FontStyle15"/>
          <w:bCs/>
          <w:spacing w:val="40"/>
          <w:sz w:val="24"/>
        </w:rPr>
        <w:t>и</w:t>
      </w:r>
      <w:r w:rsidRPr="00A71538">
        <w:rPr>
          <w:rStyle w:val="FontStyle15"/>
          <w:b w:val="0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>Интернет-ресурсы:</w:t>
      </w:r>
      <w:r w:rsidRPr="00A71538">
        <w:rPr>
          <w:rStyle w:val="FontStyle21"/>
          <w:sz w:val="24"/>
        </w:rPr>
        <w:t xml:space="preserve"> </w:t>
      </w:r>
    </w:p>
    <w:p w:rsidR="00715049" w:rsidRPr="00F158CD" w:rsidRDefault="00715049" w:rsidP="00715049">
      <w:pPr>
        <w:pStyle w:val="Style1"/>
        <w:widowControl/>
        <w:ind w:firstLine="720"/>
        <w:jc w:val="both"/>
        <w:rPr>
          <w:rStyle w:val="FontStyle14"/>
          <w:b w:val="0"/>
          <w:bCs/>
          <w:sz w:val="24"/>
        </w:rPr>
      </w:pPr>
    </w:p>
    <w:p w:rsidR="00715049" w:rsidRPr="00A71538" w:rsidRDefault="00715049" w:rsidP="00715049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Государственная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6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rsl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715049" w:rsidRPr="00A71538" w:rsidRDefault="00715049" w:rsidP="00715049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национальная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7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nlr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715049" w:rsidRPr="00A71538" w:rsidRDefault="00715049" w:rsidP="00715049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Государственная публичная научно-техническая библиотека России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8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gpntb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715049" w:rsidRPr="00A71538" w:rsidRDefault="00715049" w:rsidP="00715049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Public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Ru</w:t>
      </w:r>
      <w:r w:rsidRPr="00A71538">
        <w:rPr>
          <w:rStyle w:val="FontStyle21"/>
          <w:sz w:val="24"/>
        </w:rPr>
        <w:t xml:space="preserve"> – Публичная интернет -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9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public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715049" w:rsidRPr="00A71538" w:rsidRDefault="00715049" w:rsidP="00715049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Lib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students</w:t>
      </w:r>
      <w:r w:rsidRPr="00A71538">
        <w:rPr>
          <w:rStyle w:val="FontStyle21"/>
          <w:sz w:val="24"/>
        </w:rPr>
        <w:t>.</w:t>
      </w:r>
      <w:proofErr w:type="spellStart"/>
      <w:r w:rsidRPr="00A71538">
        <w:rPr>
          <w:rStyle w:val="FontStyle21"/>
          <w:sz w:val="24"/>
          <w:lang w:val="en-US"/>
        </w:rPr>
        <w:t>ru</w:t>
      </w:r>
      <w:proofErr w:type="spellEnd"/>
      <w:r w:rsidRPr="00A71538">
        <w:rPr>
          <w:rStyle w:val="FontStyle21"/>
          <w:sz w:val="24"/>
        </w:rPr>
        <w:t xml:space="preserve"> – </w:t>
      </w:r>
      <w:r w:rsidRPr="00A71538">
        <w:rPr>
          <w:rStyle w:val="FontStyle21"/>
          <w:sz w:val="24"/>
          <w:lang w:val="en-US"/>
        </w:rPr>
        <w:t>C</w:t>
      </w:r>
      <w:proofErr w:type="spellStart"/>
      <w:r w:rsidRPr="00A71538">
        <w:rPr>
          <w:rStyle w:val="FontStyle21"/>
          <w:sz w:val="24"/>
        </w:rPr>
        <w:t>туденческая</w:t>
      </w:r>
      <w:proofErr w:type="spellEnd"/>
      <w:r w:rsidRPr="00A71538">
        <w:rPr>
          <w:rStyle w:val="FontStyle21"/>
          <w:sz w:val="24"/>
        </w:rPr>
        <w:t xml:space="preserve">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40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lib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students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715049" w:rsidRPr="00A71538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</w:pPr>
      <w:r w:rsidRPr="00A71538">
        <w:lastRenderedPageBreak/>
        <w:t xml:space="preserve">Библиотека открытых ресурсов Интернет </w:t>
      </w:r>
      <w:r w:rsidRPr="00A71538">
        <w:rPr>
          <w:lang w:val="en-US"/>
        </w:rPr>
        <w:t>URL</w:t>
      </w:r>
      <w:r w:rsidRPr="00A71538">
        <w:t xml:space="preserve">: </w:t>
      </w:r>
      <w:hyperlink r:id="rId41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iqlib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t>.</w:t>
      </w:r>
    </w:p>
    <w:p w:rsidR="00715049" w:rsidRPr="00544DF3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b/>
          <w:bCs/>
          <w:lang w:val="en-US"/>
        </w:rPr>
      </w:pPr>
      <w:r w:rsidRPr="00A71538">
        <w:rPr>
          <w:color w:val="000000"/>
          <w:lang w:val="en-US"/>
        </w:rPr>
        <w:t xml:space="preserve">Advanced High Strength Steel (AHSS) Application Guidelines: Prepared by International Iron &amp; Steel Institute. Committee on Automotive Applications. 2006. Online at </w:t>
      </w:r>
      <w:hyperlink r:id="rId42" w:history="1">
        <w:r w:rsidRPr="006B3EB2">
          <w:rPr>
            <w:rStyle w:val="af2"/>
            <w:lang w:val="en-US"/>
          </w:rPr>
          <w:t>www.worldautosteel.org</w:t>
        </w:r>
      </w:hyperlink>
    </w:p>
    <w:p w:rsidR="00715049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544DF3">
        <w:rPr>
          <w:rStyle w:val="af2"/>
          <w:color w:val="000000"/>
          <w:u w:val="none"/>
        </w:rPr>
        <w:t>Вестник</w:t>
      </w:r>
      <w:r w:rsidRPr="00544DF3">
        <w:rPr>
          <w:color w:val="000000"/>
        </w:rPr>
        <w:t xml:space="preserve"> </w:t>
      </w:r>
      <w:r w:rsidRPr="00A71538">
        <w:rPr>
          <w:color w:val="000000"/>
        </w:rPr>
        <w:t>Магнитогорского государственного технического университета им. Г.И. Н</w:t>
      </w:r>
      <w:r w:rsidRPr="00A71538">
        <w:rPr>
          <w:color w:val="000000"/>
        </w:rPr>
        <w:t>о</w:t>
      </w:r>
      <w:r w:rsidRPr="00A71538">
        <w:rPr>
          <w:color w:val="000000"/>
        </w:rPr>
        <w:t xml:space="preserve">сова. </w:t>
      </w:r>
      <w:hyperlink r:id="rId43" w:history="1">
        <w:r w:rsidRPr="006B3EB2">
          <w:rPr>
            <w:rStyle w:val="af2"/>
          </w:rPr>
          <w:t>http://vestnik.magtu.ru/10-rukovodstvo-dlya-avtora/18-struktura-stati.html</w:t>
        </w:r>
      </w:hyperlink>
    </w:p>
    <w:p w:rsidR="00715049" w:rsidRPr="000F1F37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>
        <w:t>Моделирование и развитие</w:t>
      </w:r>
      <w:r w:rsidRPr="000F1F37">
        <w:t xml:space="preserve"> </w:t>
      </w:r>
      <w:r>
        <w:t xml:space="preserve">процессов обработки металлов давлением. </w:t>
      </w:r>
      <w:r>
        <w:br/>
      </w:r>
      <w:hyperlink r:id="rId44" w:history="1">
        <w:r w:rsidRPr="006B3EB2">
          <w:rPr>
            <w:rStyle w:val="af2"/>
          </w:rPr>
          <w:t>http://omd-club.com/</w:t>
        </w:r>
      </w:hyperlink>
    </w:p>
    <w:p w:rsidR="00715049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Производство проката.  </w:t>
      </w:r>
      <w:hyperlink r:id="rId45" w:history="1">
        <w:r w:rsidRPr="006B3EB2">
          <w:rPr>
            <w:rStyle w:val="af2"/>
          </w:rPr>
          <w:t>http://www.nait.ru/journals/number.php?p_number_id=2379</w:t>
        </w:r>
      </w:hyperlink>
    </w:p>
    <w:p w:rsidR="00715049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Поиск патентов и изобретений РФ и СССР. </w:t>
      </w:r>
      <w:hyperlink r:id="rId46" w:history="1">
        <w:r w:rsidRPr="006B3EB2">
          <w:rPr>
            <w:rStyle w:val="af2"/>
          </w:rPr>
          <w:t>http://www.findpatent.ru/</w:t>
        </w:r>
      </w:hyperlink>
    </w:p>
    <w:p w:rsidR="00715049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МОССПЕЦСТАЛЬ. Марочник стали и сплавов. </w:t>
      </w:r>
      <w:hyperlink r:id="rId47" w:history="1">
        <w:r w:rsidRPr="006B3EB2">
          <w:rPr>
            <w:rStyle w:val="af2"/>
          </w:rPr>
          <w:t>http://www.m-s-s.ru/mar/main.php.htm</w:t>
        </w:r>
      </w:hyperlink>
    </w:p>
    <w:p w:rsidR="00715049" w:rsidRDefault="00715049" w:rsidP="00715049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color w:val="000000"/>
        </w:rPr>
      </w:pPr>
      <w:r w:rsidRPr="00A71538">
        <w:rPr>
          <w:color w:val="000000"/>
        </w:rPr>
        <w:t xml:space="preserve">Открытая база </w:t>
      </w:r>
      <w:r w:rsidRPr="000F1F37">
        <w:rPr>
          <w:rStyle w:val="af2"/>
          <w:color w:val="000000"/>
          <w:u w:val="none"/>
        </w:rPr>
        <w:t>ГОСТ</w:t>
      </w:r>
      <w:r w:rsidRPr="00A71538">
        <w:rPr>
          <w:color w:val="000000"/>
        </w:rPr>
        <w:t xml:space="preserve">. </w:t>
      </w:r>
      <w:hyperlink r:id="rId48" w:history="1">
        <w:r w:rsidRPr="00A113E1">
          <w:rPr>
            <w:rStyle w:val="af2"/>
          </w:rPr>
          <w:t>http://standartgost.ru/</w:t>
        </w:r>
      </w:hyperlink>
    </w:p>
    <w:p w:rsidR="00715049" w:rsidRDefault="00715049" w:rsidP="00715049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jc w:val="both"/>
        <w:rPr>
          <w:color w:val="000000"/>
        </w:rPr>
      </w:pPr>
    </w:p>
    <w:p w:rsidR="00715049" w:rsidRPr="00715049" w:rsidRDefault="00715049" w:rsidP="00715049">
      <w:pPr>
        <w:rPr>
          <w:iCs/>
        </w:rPr>
      </w:pPr>
      <w:r w:rsidRPr="00715049">
        <w:rPr>
          <w:b/>
          <w:bCs/>
          <w:iCs/>
        </w:rPr>
        <w:t xml:space="preserve">г) </w:t>
      </w:r>
      <w:r w:rsidRPr="00715049">
        <w:rPr>
          <w:iCs/>
        </w:rPr>
        <w:t xml:space="preserve">Программное обеспечение </w:t>
      </w:r>
      <w:r w:rsidRPr="00715049">
        <w:rPr>
          <w:bCs/>
          <w:iCs/>
        </w:rPr>
        <w:t xml:space="preserve">и </w:t>
      </w:r>
      <w:r w:rsidRPr="00715049">
        <w:rPr>
          <w:iCs/>
        </w:rPr>
        <w:t xml:space="preserve">Интернет-ресурсы: </w:t>
      </w:r>
    </w:p>
    <w:p w:rsidR="00715049" w:rsidRPr="00715049" w:rsidRDefault="00715049" w:rsidP="00715049">
      <w:pPr>
        <w:rPr>
          <w:iCs/>
        </w:rPr>
      </w:pPr>
    </w:p>
    <w:tbl>
      <w:tblPr>
        <w:tblStyle w:val="14"/>
        <w:tblW w:w="9571" w:type="dxa"/>
        <w:tblInd w:w="392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5049" w:rsidRPr="00715049" w:rsidTr="00715049"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  <w:jc w:val="center"/>
            </w:pPr>
            <w:r w:rsidRPr="00715049">
              <w:t xml:space="preserve">Наименование </w:t>
            </w:r>
            <w:proofErr w:type="gramStart"/>
            <w:r w:rsidRPr="00715049">
              <w:t>ПО</w:t>
            </w:r>
            <w:proofErr w:type="gramEnd"/>
          </w:p>
        </w:tc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  <w:jc w:val="center"/>
            </w:pPr>
            <w:r w:rsidRPr="00715049">
              <w:t>№ договора</w:t>
            </w:r>
          </w:p>
        </w:tc>
        <w:tc>
          <w:tcPr>
            <w:tcW w:w="3191" w:type="dxa"/>
          </w:tcPr>
          <w:p w:rsidR="00715049" w:rsidRPr="00715049" w:rsidRDefault="00715049" w:rsidP="00A50CBA">
            <w:pPr>
              <w:spacing w:line="360" w:lineRule="auto"/>
              <w:jc w:val="center"/>
            </w:pPr>
            <w:r w:rsidRPr="00715049">
              <w:t>Срок действия лицензии</w:t>
            </w:r>
          </w:p>
        </w:tc>
      </w:tr>
      <w:tr w:rsidR="00715049" w:rsidRPr="00715049" w:rsidTr="00715049"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  <w:rPr>
                <w:lang w:val="en-US"/>
              </w:rPr>
            </w:pPr>
            <w:r w:rsidRPr="00715049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Д-1227 от 08.10.2018</w:t>
            </w:r>
          </w:p>
          <w:p w:rsidR="00715049" w:rsidRPr="00715049" w:rsidRDefault="00715049" w:rsidP="00A50CBA">
            <w:pPr>
              <w:spacing w:line="360" w:lineRule="auto"/>
            </w:pPr>
            <w:r w:rsidRPr="00715049">
              <w:t>Д-757-17 от 27.06.2017</w:t>
            </w:r>
          </w:p>
          <w:p w:rsidR="00715049" w:rsidRPr="00715049" w:rsidRDefault="00715049" w:rsidP="00A50CBA">
            <w:pPr>
              <w:spacing w:line="360" w:lineRule="auto"/>
            </w:pPr>
            <w:r w:rsidRPr="00715049">
              <w:t>Д-593-16 от 20.05.2016</w:t>
            </w:r>
          </w:p>
        </w:tc>
        <w:tc>
          <w:tcPr>
            <w:tcW w:w="3191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11.10.2021</w:t>
            </w:r>
          </w:p>
          <w:p w:rsidR="00715049" w:rsidRPr="00715049" w:rsidRDefault="00715049" w:rsidP="00A50CBA">
            <w:pPr>
              <w:spacing w:line="360" w:lineRule="auto"/>
            </w:pPr>
            <w:r w:rsidRPr="00715049">
              <w:t>27.07.2018</w:t>
            </w:r>
          </w:p>
          <w:p w:rsidR="00715049" w:rsidRPr="00715049" w:rsidRDefault="00715049" w:rsidP="00A50CBA">
            <w:pPr>
              <w:spacing w:line="360" w:lineRule="auto"/>
            </w:pPr>
            <w:r w:rsidRPr="00715049">
              <w:t>20.05.2017</w:t>
            </w:r>
          </w:p>
        </w:tc>
      </w:tr>
      <w:tr w:rsidR="00715049" w:rsidRPr="00715049" w:rsidTr="00715049"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  <w:rPr>
                <w:lang w:val="en-US"/>
              </w:rPr>
            </w:pPr>
            <w:r w:rsidRPr="00715049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№ 135 от 17.09.2007</w:t>
            </w:r>
          </w:p>
        </w:tc>
        <w:tc>
          <w:tcPr>
            <w:tcW w:w="3191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Бессрочно</w:t>
            </w:r>
          </w:p>
        </w:tc>
      </w:tr>
      <w:tr w:rsidR="00715049" w:rsidRPr="00715049" w:rsidTr="00715049">
        <w:tc>
          <w:tcPr>
            <w:tcW w:w="3190" w:type="dxa"/>
          </w:tcPr>
          <w:p w:rsidR="00715049" w:rsidRPr="00715049" w:rsidRDefault="003B71C1" w:rsidP="00A50CBA">
            <w:pPr>
              <w:spacing w:line="360" w:lineRule="auto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3B71C1" w:rsidRPr="00A667A4" w:rsidRDefault="003B71C1" w:rsidP="003B71C1">
            <w:pPr>
              <w:widowControl/>
              <w:autoSpaceDE/>
              <w:autoSpaceDN/>
              <w:adjustRightInd/>
            </w:pPr>
            <w:r>
              <w:t>С</w:t>
            </w:r>
            <w:r w:rsidRPr="00A667A4">
              <w:t>вободно</w:t>
            </w:r>
          </w:p>
          <w:p w:rsidR="00715049" w:rsidRPr="00715049" w:rsidRDefault="003B71C1" w:rsidP="003B71C1">
            <w:pPr>
              <w:spacing w:line="360" w:lineRule="auto"/>
            </w:pPr>
            <w:r w:rsidRPr="00A667A4">
              <w:t>распространяемое</w:t>
            </w:r>
          </w:p>
        </w:tc>
        <w:tc>
          <w:tcPr>
            <w:tcW w:w="3191" w:type="dxa"/>
          </w:tcPr>
          <w:p w:rsidR="00715049" w:rsidRPr="00715049" w:rsidRDefault="003B71C1" w:rsidP="00A50CBA">
            <w:pPr>
              <w:spacing w:line="360" w:lineRule="auto"/>
            </w:pPr>
            <w:r>
              <w:t>Б</w:t>
            </w:r>
            <w:r w:rsidRPr="00A667A4">
              <w:t>ессрочно</w:t>
            </w:r>
          </w:p>
        </w:tc>
      </w:tr>
      <w:tr w:rsidR="00715049" w:rsidRPr="00715049" w:rsidTr="00715049"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  <w:rPr>
                <w:lang w:val="en-US"/>
              </w:rPr>
            </w:pPr>
            <w:r w:rsidRPr="0071504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свободно</w:t>
            </w:r>
          </w:p>
          <w:p w:rsidR="00715049" w:rsidRPr="00715049" w:rsidRDefault="00715049" w:rsidP="00A50CBA">
            <w:pPr>
              <w:spacing w:line="360" w:lineRule="auto"/>
            </w:pPr>
            <w:r w:rsidRPr="00715049">
              <w:t>распространяемое</w:t>
            </w:r>
          </w:p>
        </w:tc>
        <w:tc>
          <w:tcPr>
            <w:tcW w:w="3191" w:type="dxa"/>
          </w:tcPr>
          <w:p w:rsidR="00715049" w:rsidRPr="00715049" w:rsidRDefault="00715049" w:rsidP="00A50CBA">
            <w:pPr>
              <w:spacing w:line="360" w:lineRule="auto"/>
            </w:pPr>
            <w:r w:rsidRPr="00715049">
              <w:t>бессрочно</w:t>
            </w:r>
          </w:p>
        </w:tc>
      </w:tr>
    </w:tbl>
    <w:p w:rsidR="00A50CBA" w:rsidRPr="00715049" w:rsidRDefault="00A50CBA" w:rsidP="00715049">
      <w:pPr>
        <w:rPr>
          <w:iCs/>
        </w:rPr>
      </w:pPr>
    </w:p>
    <w:p w:rsidR="00715049" w:rsidRPr="00715049" w:rsidRDefault="00715049" w:rsidP="00715049">
      <w:pPr>
        <w:numPr>
          <w:ilvl w:val="0"/>
          <w:numId w:val="31"/>
        </w:numPr>
      </w:pPr>
      <w:r w:rsidRPr="00715049">
        <w:t xml:space="preserve">Поисковая система Академия </w:t>
      </w:r>
      <w:proofErr w:type="spellStart"/>
      <w:r w:rsidRPr="00715049">
        <w:t>Google</w:t>
      </w:r>
      <w:proofErr w:type="spellEnd"/>
      <w:r w:rsidRPr="00715049">
        <w:t xml:space="preserve"> (</w:t>
      </w:r>
      <w:proofErr w:type="spellStart"/>
      <w:r w:rsidRPr="00715049">
        <w:t>GoogleScholar</w:t>
      </w:r>
      <w:proofErr w:type="spellEnd"/>
      <w:r w:rsidRPr="00715049">
        <w:t xml:space="preserve">). – URL: </w:t>
      </w:r>
      <w:hyperlink r:id="rId49" w:history="1">
        <w:r w:rsidRPr="00715049">
          <w:rPr>
            <w:color w:val="0000FF"/>
            <w:u w:val="single"/>
          </w:rPr>
          <w:t>https://scholar.google.ru/</w:t>
        </w:r>
      </w:hyperlink>
      <w:r w:rsidRPr="00715049">
        <w:t>.</w:t>
      </w:r>
    </w:p>
    <w:p w:rsidR="00715049" w:rsidRPr="00715049" w:rsidRDefault="00715049" w:rsidP="00715049">
      <w:pPr>
        <w:numPr>
          <w:ilvl w:val="0"/>
          <w:numId w:val="31"/>
        </w:numPr>
      </w:pPr>
      <w:r w:rsidRPr="00715049">
        <w:t xml:space="preserve">Информационная система – Единое окно доступа к информационным ресурсам. – URL: </w:t>
      </w:r>
      <w:hyperlink r:id="rId50" w:history="1">
        <w:r w:rsidRPr="00715049">
          <w:rPr>
            <w:color w:val="0000FF"/>
            <w:u w:val="single"/>
          </w:rPr>
          <w:t>http://window.edu.ru/</w:t>
        </w:r>
      </w:hyperlink>
      <w:r w:rsidRPr="00715049">
        <w:t>.</w:t>
      </w:r>
    </w:p>
    <w:p w:rsidR="00715049" w:rsidRPr="00715049" w:rsidRDefault="00715049" w:rsidP="00715049">
      <w:pPr>
        <w:numPr>
          <w:ilvl w:val="0"/>
          <w:numId w:val="31"/>
        </w:numPr>
      </w:pPr>
      <w:r w:rsidRPr="00715049">
        <w:t>Федеральное государственное бюджетное учреждение «Федеральный институт пр</w:t>
      </w:r>
      <w:r w:rsidRPr="00715049">
        <w:t>о</w:t>
      </w:r>
      <w:r w:rsidRPr="00715049">
        <w:t xml:space="preserve">мышленной собственности». – Режим доступа: </w:t>
      </w:r>
      <w:hyperlink r:id="rId51" w:history="1">
        <w:r w:rsidRPr="00715049">
          <w:rPr>
            <w:color w:val="0000FF"/>
            <w:u w:val="single"/>
          </w:rPr>
          <w:t>http://wwwl.fips.ru/</w:t>
        </w:r>
      </w:hyperlink>
      <w:r w:rsidRPr="00715049">
        <w:t>.</w:t>
      </w:r>
    </w:p>
    <w:p w:rsidR="00715049" w:rsidRPr="00715049" w:rsidRDefault="00715049" w:rsidP="00715049">
      <w:pPr>
        <w:widowControl/>
        <w:numPr>
          <w:ilvl w:val="0"/>
          <w:numId w:val="31"/>
        </w:numPr>
        <w:ind w:hanging="294"/>
      </w:pPr>
      <w:r w:rsidRPr="00715049">
        <w:t xml:space="preserve">Сайт журнала «Калибровочное бюро» </w:t>
      </w:r>
      <w:hyperlink r:id="rId52" w:history="1">
        <w:r w:rsidRPr="00715049">
          <w:rPr>
            <w:color w:val="0000FF"/>
            <w:u w:val="single"/>
          </w:rPr>
          <w:t>http://passdesign.ru/</w:t>
        </w:r>
      </w:hyperlink>
    </w:p>
    <w:p w:rsidR="00715049" w:rsidRPr="00715049" w:rsidRDefault="00715049" w:rsidP="00715049">
      <w:pPr>
        <w:numPr>
          <w:ilvl w:val="0"/>
          <w:numId w:val="31"/>
        </w:numPr>
        <w:jc w:val="both"/>
        <w:rPr>
          <w:iCs/>
        </w:rPr>
      </w:pPr>
      <w:r w:rsidRPr="00715049">
        <w:t xml:space="preserve">Сайт журнала « Моделирование и развитие процессов ОМД» </w:t>
      </w:r>
      <w:hyperlink r:id="rId53" w:history="1">
        <w:r w:rsidRPr="00715049">
          <w:rPr>
            <w:color w:val="0000FF"/>
            <w:u w:val="single"/>
          </w:rPr>
          <w:t>https://omd-club.com/</w:t>
        </w:r>
      </w:hyperlink>
    </w:p>
    <w:p w:rsidR="00715049" w:rsidRPr="00715049" w:rsidRDefault="00715049" w:rsidP="00715049">
      <w:pPr>
        <w:ind w:firstLine="720"/>
        <w:jc w:val="both"/>
        <w:rPr>
          <w:iCs/>
        </w:rPr>
      </w:pPr>
    </w:p>
    <w:p w:rsidR="00FF3AF4" w:rsidRDefault="00FF3AF4" w:rsidP="00A71538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  <w:r w:rsidRPr="00A71538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715049" w:rsidRPr="00A71538" w:rsidRDefault="00715049" w:rsidP="00A71538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0"/>
        <w:gridCol w:w="6447"/>
      </w:tblGrid>
      <w:tr w:rsidR="00715049" w:rsidRPr="00715049" w:rsidTr="00365CCB">
        <w:trPr>
          <w:tblHeader/>
          <w:jc w:val="center"/>
        </w:trPr>
        <w:tc>
          <w:tcPr>
            <w:tcW w:w="1413" w:type="pct"/>
            <w:vAlign w:val="center"/>
          </w:tcPr>
          <w:p w:rsidR="00715049" w:rsidRPr="00715049" w:rsidRDefault="00715049" w:rsidP="00715049">
            <w:pPr>
              <w:widowControl/>
              <w:ind w:firstLine="134"/>
              <w:jc w:val="both"/>
              <w:rPr>
                <w:iCs/>
              </w:rPr>
            </w:pPr>
            <w:r w:rsidRPr="00715049">
              <w:rPr>
                <w:iCs/>
              </w:rPr>
              <w:t xml:space="preserve">Тип и название </w:t>
            </w:r>
            <w:r w:rsidRPr="00715049">
              <w:rPr>
                <w:iCs/>
              </w:rPr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715049" w:rsidRPr="00715049" w:rsidRDefault="00715049" w:rsidP="00715049">
            <w:pPr>
              <w:widowControl/>
              <w:ind w:firstLine="134"/>
              <w:jc w:val="both"/>
              <w:rPr>
                <w:iCs/>
              </w:rPr>
            </w:pPr>
            <w:r w:rsidRPr="00715049">
              <w:rPr>
                <w:iCs/>
              </w:rPr>
              <w:t>Оснащение аудитории</w:t>
            </w:r>
          </w:p>
        </w:tc>
      </w:tr>
      <w:tr w:rsidR="00715049" w:rsidRPr="00715049" w:rsidTr="00365CCB">
        <w:trPr>
          <w:jc w:val="center"/>
        </w:trPr>
        <w:tc>
          <w:tcPr>
            <w:tcW w:w="1413" w:type="pct"/>
            <w:vAlign w:val="center"/>
          </w:tcPr>
          <w:p w:rsidR="00715049" w:rsidRPr="00715049" w:rsidRDefault="00715049" w:rsidP="00715049">
            <w:pPr>
              <w:widowControl/>
              <w:ind w:firstLine="134"/>
              <w:rPr>
                <w:bCs/>
                <w:iCs/>
              </w:rPr>
            </w:pPr>
            <w:r w:rsidRPr="00715049">
              <w:rPr>
                <w:bCs/>
                <w:iCs/>
              </w:rPr>
              <w:t>Учебная аудитория для проведения пра</w:t>
            </w:r>
            <w:r w:rsidRPr="00715049">
              <w:rPr>
                <w:bCs/>
                <w:iCs/>
              </w:rPr>
              <w:t>к</w:t>
            </w:r>
            <w:r w:rsidRPr="00715049">
              <w:rPr>
                <w:bCs/>
                <w:iCs/>
              </w:rPr>
              <w:t>тических занятий</w:t>
            </w:r>
          </w:p>
        </w:tc>
        <w:tc>
          <w:tcPr>
            <w:tcW w:w="3587" w:type="pct"/>
            <w:vAlign w:val="center"/>
          </w:tcPr>
          <w:p w:rsidR="00715049" w:rsidRPr="00715049" w:rsidRDefault="00715049" w:rsidP="00715049">
            <w:pPr>
              <w:widowControl/>
              <w:ind w:firstLine="134"/>
              <w:rPr>
                <w:iCs/>
              </w:rPr>
            </w:pPr>
            <w:r w:rsidRPr="00715049">
              <w:rPr>
                <w:iCs/>
              </w:rPr>
              <w:t>Технические средства обучения, служащие для предста</w:t>
            </w:r>
            <w:r w:rsidRPr="00715049">
              <w:rPr>
                <w:iCs/>
              </w:rPr>
              <w:t>в</w:t>
            </w:r>
            <w:r w:rsidRPr="00715049">
              <w:rPr>
                <w:iCs/>
              </w:rPr>
              <w:t>ления учебной информации большой аудитории: мультим</w:t>
            </w:r>
            <w:r w:rsidRPr="00715049">
              <w:rPr>
                <w:iCs/>
              </w:rPr>
              <w:t>е</w:t>
            </w:r>
            <w:r w:rsidRPr="00715049">
              <w:rPr>
                <w:iCs/>
              </w:rPr>
              <w:t>дийные средства хранения, передачи и представления уче</w:t>
            </w:r>
            <w:r w:rsidRPr="00715049">
              <w:rPr>
                <w:iCs/>
              </w:rPr>
              <w:t>б</w:t>
            </w:r>
            <w:r w:rsidRPr="00715049">
              <w:rPr>
                <w:iCs/>
              </w:rPr>
              <w:t xml:space="preserve">ной информации. </w:t>
            </w:r>
            <w:proofErr w:type="gramStart"/>
            <w:r w:rsidRPr="00715049">
              <w:rPr>
                <w:iCs/>
              </w:rPr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</w:t>
            </w:r>
            <w:r w:rsidRPr="00715049">
              <w:rPr>
                <w:iCs/>
              </w:rPr>
              <w:t>и</w:t>
            </w:r>
            <w:r w:rsidRPr="00715049">
              <w:rPr>
                <w:iCs/>
              </w:rPr>
              <w:t>ем; ноутбуки; дилатометр, подключенный к ЭВМ с необх</w:t>
            </w:r>
            <w:r w:rsidRPr="00715049">
              <w:rPr>
                <w:iCs/>
              </w:rPr>
              <w:t>о</w:t>
            </w:r>
            <w:r w:rsidRPr="00715049">
              <w:rPr>
                <w:iCs/>
              </w:rPr>
              <w:t>димым ПО; МФУ; принтеры для представления материалов в печатном виде.</w:t>
            </w:r>
            <w:proofErr w:type="gramEnd"/>
            <w:r w:rsidRPr="00715049">
              <w:rPr>
                <w:iCs/>
              </w:rPr>
              <w:t xml:space="preserve"> Специализированная мебель</w:t>
            </w:r>
          </w:p>
        </w:tc>
      </w:tr>
      <w:tr w:rsidR="00715049" w:rsidRPr="00715049" w:rsidTr="00365CCB">
        <w:trPr>
          <w:jc w:val="center"/>
        </w:trPr>
        <w:tc>
          <w:tcPr>
            <w:tcW w:w="1413" w:type="pct"/>
          </w:tcPr>
          <w:p w:rsidR="00715049" w:rsidRPr="00715049" w:rsidRDefault="00715049" w:rsidP="00715049">
            <w:pPr>
              <w:ind w:firstLine="134"/>
              <w:jc w:val="both"/>
              <w:rPr>
                <w:bCs/>
                <w:iCs/>
              </w:rPr>
            </w:pPr>
            <w:r w:rsidRPr="00715049">
              <w:rPr>
                <w:bCs/>
                <w:iCs/>
              </w:rPr>
              <w:t xml:space="preserve">Учебная аудитория </w:t>
            </w:r>
            <w:r w:rsidRPr="00715049">
              <w:rPr>
                <w:bCs/>
                <w:iCs/>
              </w:rPr>
              <w:lastRenderedPageBreak/>
              <w:t>для групповых и и</w:t>
            </w:r>
            <w:r w:rsidRPr="00715049">
              <w:rPr>
                <w:bCs/>
                <w:iCs/>
              </w:rPr>
              <w:t>н</w:t>
            </w:r>
            <w:r w:rsidRPr="00715049">
              <w:rPr>
                <w:bCs/>
                <w:iCs/>
              </w:rPr>
              <w:t>дивидуальных ко</w:t>
            </w:r>
            <w:r w:rsidRPr="00715049">
              <w:rPr>
                <w:bCs/>
                <w:iCs/>
              </w:rPr>
              <w:t>н</w:t>
            </w:r>
            <w:r w:rsidRPr="00715049">
              <w:rPr>
                <w:bCs/>
                <w:iCs/>
              </w:rPr>
              <w:t>сультаций, текущего контроля и промеж</w:t>
            </w:r>
            <w:r w:rsidRPr="00715049">
              <w:rPr>
                <w:bCs/>
                <w:iCs/>
              </w:rPr>
              <w:t>у</w:t>
            </w:r>
            <w:r w:rsidRPr="00715049">
              <w:rPr>
                <w:bCs/>
                <w:iCs/>
              </w:rPr>
              <w:t>точной аттестации</w:t>
            </w:r>
          </w:p>
        </w:tc>
        <w:tc>
          <w:tcPr>
            <w:tcW w:w="3587" w:type="pct"/>
          </w:tcPr>
          <w:p w:rsidR="00715049" w:rsidRPr="00715049" w:rsidRDefault="00715049" w:rsidP="00715049">
            <w:pPr>
              <w:ind w:firstLine="134"/>
              <w:jc w:val="both"/>
              <w:rPr>
                <w:iCs/>
              </w:rPr>
            </w:pPr>
            <w:r w:rsidRPr="00715049">
              <w:rPr>
                <w:iCs/>
              </w:rPr>
              <w:lastRenderedPageBreak/>
              <w:t xml:space="preserve">Компьютерная техника с пакетом </w:t>
            </w:r>
            <w:r w:rsidRPr="00715049">
              <w:rPr>
                <w:iCs/>
                <w:lang w:val="en-US"/>
              </w:rPr>
              <w:t>MS</w:t>
            </w:r>
            <w:r w:rsidRPr="00715049">
              <w:rPr>
                <w:iCs/>
              </w:rPr>
              <w:t xml:space="preserve"> </w:t>
            </w:r>
            <w:r w:rsidRPr="00715049">
              <w:rPr>
                <w:iCs/>
                <w:lang w:val="en-US"/>
              </w:rPr>
              <w:t>Office</w:t>
            </w:r>
            <w:r w:rsidRPr="00715049">
              <w:rPr>
                <w:iCs/>
              </w:rPr>
              <w:t>, с подключ</w:t>
            </w:r>
            <w:r w:rsidRPr="00715049">
              <w:rPr>
                <w:iCs/>
              </w:rPr>
              <w:t>е</w:t>
            </w:r>
            <w:r w:rsidRPr="00715049">
              <w:rPr>
                <w:iCs/>
              </w:rPr>
              <w:lastRenderedPageBreak/>
              <w:t>нием к сети «Интернет» и с доступом в электронную и</w:t>
            </w:r>
            <w:r w:rsidRPr="00715049">
              <w:rPr>
                <w:iCs/>
              </w:rPr>
              <w:t>н</w:t>
            </w:r>
            <w:r w:rsidRPr="00715049">
              <w:rPr>
                <w:iCs/>
              </w:rPr>
              <w:t>формационно-образовательную среду университета. Спец</w:t>
            </w:r>
            <w:r w:rsidRPr="00715049">
              <w:rPr>
                <w:iCs/>
              </w:rPr>
              <w:t>и</w:t>
            </w:r>
            <w:r w:rsidRPr="00715049">
              <w:rPr>
                <w:iCs/>
              </w:rPr>
              <w:t>ализированная мебель</w:t>
            </w:r>
          </w:p>
        </w:tc>
      </w:tr>
      <w:tr w:rsidR="00715049" w:rsidRPr="00715049" w:rsidTr="00365CCB">
        <w:trPr>
          <w:jc w:val="center"/>
        </w:trPr>
        <w:tc>
          <w:tcPr>
            <w:tcW w:w="1413" w:type="pct"/>
          </w:tcPr>
          <w:p w:rsidR="00715049" w:rsidRPr="00715049" w:rsidRDefault="00715049" w:rsidP="00715049">
            <w:pPr>
              <w:ind w:firstLine="134"/>
              <w:jc w:val="both"/>
              <w:rPr>
                <w:bCs/>
                <w:iCs/>
              </w:rPr>
            </w:pPr>
            <w:r w:rsidRPr="00715049">
              <w:rPr>
                <w:bCs/>
                <w:iCs/>
              </w:rPr>
              <w:lastRenderedPageBreak/>
              <w:t>Помещение для с</w:t>
            </w:r>
            <w:r w:rsidRPr="00715049">
              <w:rPr>
                <w:bCs/>
                <w:iCs/>
              </w:rPr>
              <w:t>а</w:t>
            </w:r>
            <w:r w:rsidRPr="00715049">
              <w:rPr>
                <w:bCs/>
                <w:iCs/>
              </w:rPr>
              <w:t>мостоятельной раб</w:t>
            </w:r>
            <w:r w:rsidRPr="00715049">
              <w:rPr>
                <w:bCs/>
                <w:iCs/>
              </w:rPr>
              <w:t>о</w:t>
            </w:r>
            <w:r w:rsidRPr="00715049">
              <w:rPr>
                <w:bCs/>
                <w:iCs/>
              </w:rPr>
              <w:t>ты</w:t>
            </w:r>
          </w:p>
        </w:tc>
        <w:tc>
          <w:tcPr>
            <w:tcW w:w="3587" w:type="pct"/>
          </w:tcPr>
          <w:p w:rsidR="00715049" w:rsidRPr="00715049" w:rsidRDefault="00715049" w:rsidP="00715049">
            <w:pPr>
              <w:ind w:firstLine="134"/>
              <w:jc w:val="both"/>
              <w:rPr>
                <w:iCs/>
              </w:rPr>
            </w:pPr>
            <w:r w:rsidRPr="00715049">
              <w:rPr>
                <w:iCs/>
              </w:rPr>
              <w:t xml:space="preserve">Компьютерная техника с пакетом </w:t>
            </w:r>
            <w:r w:rsidRPr="00715049">
              <w:rPr>
                <w:iCs/>
                <w:lang w:val="en-US"/>
              </w:rPr>
              <w:t>MS</w:t>
            </w:r>
            <w:r w:rsidRPr="00715049">
              <w:rPr>
                <w:iCs/>
              </w:rPr>
              <w:t xml:space="preserve"> </w:t>
            </w:r>
            <w:r w:rsidRPr="00715049">
              <w:rPr>
                <w:iCs/>
                <w:lang w:val="en-US"/>
              </w:rPr>
              <w:t>Office</w:t>
            </w:r>
            <w:r w:rsidRPr="00715049">
              <w:rPr>
                <w:iCs/>
              </w:rPr>
              <w:t>, с подключ</w:t>
            </w:r>
            <w:r w:rsidRPr="00715049">
              <w:rPr>
                <w:iCs/>
              </w:rPr>
              <w:t>е</w:t>
            </w:r>
            <w:r w:rsidRPr="00715049">
              <w:rPr>
                <w:iCs/>
              </w:rPr>
              <w:t>нием к сети «Интернет» и с доступом в электронную и</w:t>
            </w:r>
            <w:r w:rsidRPr="00715049">
              <w:rPr>
                <w:iCs/>
              </w:rPr>
              <w:t>н</w:t>
            </w:r>
            <w:r w:rsidRPr="00715049">
              <w:rPr>
                <w:iCs/>
              </w:rPr>
              <w:t>формационно-образовательную среду университета. Спец</w:t>
            </w:r>
            <w:r w:rsidRPr="00715049">
              <w:rPr>
                <w:iCs/>
              </w:rPr>
              <w:t>и</w:t>
            </w:r>
            <w:r w:rsidRPr="00715049">
              <w:rPr>
                <w:iCs/>
              </w:rPr>
              <w:t>ализированная мебель</w:t>
            </w:r>
          </w:p>
        </w:tc>
      </w:tr>
    </w:tbl>
    <w:p w:rsidR="00FF3AF4" w:rsidRDefault="00FF3AF4" w:rsidP="000C4903">
      <w:pPr>
        <w:pStyle w:val="Style5"/>
        <w:widowControl/>
        <w:jc w:val="both"/>
        <w:rPr>
          <w:rStyle w:val="FontStyle14"/>
          <w:bCs/>
          <w:sz w:val="24"/>
        </w:rPr>
      </w:pPr>
    </w:p>
    <w:sectPr w:rsidR="00FF3AF4" w:rsidSect="007D7E3B"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4B7" w:rsidRDefault="008D64B7">
      <w:r>
        <w:separator/>
      </w:r>
    </w:p>
  </w:endnote>
  <w:endnote w:type="continuationSeparator" w:id="0">
    <w:p w:rsidR="008D64B7" w:rsidRDefault="008D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4B7" w:rsidRDefault="008D64B7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64B7" w:rsidRDefault="008D64B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4B7" w:rsidRDefault="008D64B7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7EE9">
      <w:rPr>
        <w:rStyle w:val="a5"/>
        <w:noProof/>
      </w:rPr>
      <w:t>3</w:t>
    </w:r>
    <w:r>
      <w:rPr>
        <w:rStyle w:val="a5"/>
      </w:rPr>
      <w:fldChar w:fldCharType="end"/>
    </w:r>
  </w:p>
  <w:p w:rsidR="008D64B7" w:rsidRDefault="008D64B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4B7" w:rsidRDefault="008D64B7">
      <w:r>
        <w:separator/>
      </w:r>
    </w:p>
  </w:footnote>
  <w:footnote w:type="continuationSeparator" w:id="0">
    <w:p w:rsidR="008D64B7" w:rsidRDefault="008D6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000000A"/>
    <w:multiLevelType w:val="singleLevel"/>
    <w:tmpl w:val="4520357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5">
    <w:nsid w:val="006A1F94"/>
    <w:multiLevelType w:val="hybridMultilevel"/>
    <w:tmpl w:val="5AD2B93C"/>
    <w:lvl w:ilvl="0" w:tplc="C96242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18171FE"/>
    <w:multiLevelType w:val="hybridMultilevel"/>
    <w:tmpl w:val="559E26C4"/>
    <w:lvl w:ilvl="0" w:tplc="32566F86">
      <w:start w:val="1"/>
      <w:numFmt w:val="decimal"/>
      <w:lvlText w:val="%1."/>
      <w:lvlJc w:val="left"/>
      <w:pPr>
        <w:tabs>
          <w:tab w:val="num" w:pos="1395"/>
        </w:tabs>
        <w:ind w:left="1395" w:hanging="828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0FD647A4"/>
    <w:multiLevelType w:val="hybridMultilevel"/>
    <w:tmpl w:val="23026C7E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8">
    <w:nsid w:val="11F510F4"/>
    <w:multiLevelType w:val="multilevel"/>
    <w:tmpl w:val="131C62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21660FB9"/>
    <w:multiLevelType w:val="hybridMultilevel"/>
    <w:tmpl w:val="E0581252"/>
    <w:lvl w:ilvl="0" w:tplc="C776A0E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1">
    <w:nsid w:val="276220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2972404D"/>
    <w:multiLevelType w:val="hybridMultilevel"/>
    <w:tmpl w:val="3C94617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9A4283C"/>
    <w:multiLevelType w:val="hybridMultilevel"/>
    <w:tmpl w:val="7316B2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F760814"/>
    <w:multiLevelType w:val="hybridMultilevel"/>
    <w:tmpl w:val="54F6F9EE"/>
    <w:lvl w:ilvl="0" w:tplc="ED3CC412">
      <w:start w:val="1"/>
      <w:numFmt w:val="decimal"/>
      <w:lvlText w:val="%1."/>
      <w:lvlJc w:val="right"/>
      <w:pPr>
        <w:tabs>
          <w:tab w:val="num" w:pos="360"/>
        </w:tabs>
        <w:ind w:firstLine="567"/>
      </w:pPr>
      <w:rPr>
        <w:rFonts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3F1696"/>
    <w:multiLevelType w:val="hybridMultilevel"/>
    <w:tmpl w:val="80B8BA00"/>
    <w:lvl w:ilvl="0" w:tplc="22E27C06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2047F"/>
    <w:multiLevelType w:val="multilevel"/>
    <w:tmpl w:val="DD7222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3D0A6EF0"/>
    <w:multiLevelType w:val="hybridMultilevel"/>
    <w:tmpl w:val="7980AA76"/>
    <w:lvl w:ilvl="0" w:tplc="48184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93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66007A1"/>
    <w:multiLevelType w:val="hybridMultilevel"/>
    <w:tmpl w:val="BEE62572"/>
    <w:lvl w:ilvl="0" w:tplc="325EC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672AE2"/>
    <w:multiLevelType w:val="hybridMultilevel"/>
    <w:tmpl w:val="D5BAE1BC"/>
    <w:lvl w:ilvl="0" w:tplc="0419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22">
    <w:nsid w:val="49656457"/>
    <w:multiLevelType w:val="hybridMultilevel"/>
    <w:tmpl w:val="3230C0EC"/>
    <w:lvl w:ilvl="0" w:tplc="B48E34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AE91453"/>
    <w:multiLevelType w:val="hybridMultilevel"/>
    <w:tmpl w:val="D6C25ADC"/>
    <w:lvl w:ilvl="0" w:tplc="6F660E8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B15EBE"/>
    <w:multiLevelType w:val="hybridMultilevel"/>
    <w:tmpl w:val="BE789832"/>
    <w:lvl w:ilvl="0" w:tplc="860A8E5A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505931"/>
    <w:multiLevelType w:val="hybridMultilevel"/>
    <w:tmpl w:val="DAA6ACAE"/>
    <w:lvl w:ilvl="0" w:tplc="E9FABF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092281"/>
    <w:multiLevelType w:val="hybridMultilevel"/>
    <w:tmpl w:val="E32A5BDC"/>
    <w:lvl w:ilvl="0" w:tplc="0419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A877BD"/>
    <w:multiLevelType w:val="hybridMultilevel"/>
    <w:tmpl w:val="B6F201F2"/>
    <w:lvl w:ilvl="0" w:tplc="4A5AE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645C1B"/>
    <w:multiLevelType w:val="hybridMultilevel"/>
    <w:tmpl w:val="76762218"/>
    <w:lvl w:ilvl="0" w:tplc="0A7C8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E780437"/>
    <w:multiLevelType w:val="hybridMultilevel"/>
    <w:tmpl w:val="B2D4EFCA"/>
    <w:lvl w:ilvl="0" w:tplc="3B58EC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1B136D"/>
    <w:multiLevelType w:val="hybridMultilevel"/>
    <w:tmpl w:val="F2D8E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0"/>
  </w:num>
  <w:num w:numId="3">
    <w:abstractNumId w:val="30"/>
  </w:num>
  <w:num w:numId="4">
    <w:abstractNumId w:val="26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7"/>
  </w:num>
  <w:num w:numId="8">
    <w:abstractNumId w:val="35"/>
  </w:num>
  <w:num w:numId="9">
    <w:abstractNumId w:val="18"/>
  </w:num>
  <w:num w:numId="10">
    <w:abstractNumId w:val="8"/>
  </w:num>
  <w:num w:numId="11">
    <w:abstractNumId w:val="14"/>
  </w:num>
  <w:num w:numId="12">
    <w:abstractNumId w:val="16"/>
  </w:num>
  <w:num w:numId="13">
    <w:abstractNumId w:val="21"/>
  </w:num>
  <w:num w:numId="14">
    <w:abstractNumId w:val="33"/>
  </w:num>
  <w:num w:numId="15">
    <w:abstractNumId w:val="20"/>
  </w:num>
  <w:num w:numId="16">
    <w:abstractNumId w:val="31"/>
  </w:num>
  <w:num w:numId="17">
    <w:abstractNumId w:val="9"/>
  </w:num>
  <w:num w:numId="18">
    <w:abstractNumId w:val="34"/>
  </w:num>
  <w:num w:numId="19">
    <w:abstractNumId w:val="23"/>
  </w:num>
  <w:num w:numId="20">
    <w:abstractNumId w:val="12"/>
  </w:num>
  <w:num w:numId="21">
    <w:abstractNumId w:val="7"/>
  </w:num>
  <w:num w:numId="22">
    <w:abstractNumId w:val="11"/>
  </w:num>
  <w:num w:numId="23">
    <w:abstractNumId w:val="24"/>
  </w:num>
  <w:num w:numId="24">
    <w:abstractNumId w:val="13"/>
  </w:num>
  <w:num w:numId="25">
    <w:abstractNumId w:val="6"/>
  </w:num>
  <w:num w:numId="26">
    <w:abstractNumId w:val="22"/>
  </w:num>
  <w:num w:numId="27">
    <w:abstractNumId w:val="5"/>
  </w:num>
  <w:num w:numId="28">
    <w:abstractNumId w:val="28"/>
  </w:num>
  <w:num w:numId="29">
    <w:abstractNumId w:val="29"/>
  </w:num>
  <w:num w:numId="30">
    <w:abstractNumId w:val="15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2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26C"/>
    <w:rsid w:val="000068EA"/>
    <w:rsid w:val="00007368"/>
    <w:rsid w:val="00007815"/>
    <w:rsid w:val="00007D7C"/>
    <w:rsid w:val="00021693"/>
    <w:rsid w:val="00024B7D"/>
    <w:rsid w:val="00024E0A"/>
    <w:rsid w:val="00025391"/>
    <w:rsid w:val="00027627"/>
    <w:rsid w:val="00027E98"/>
    <w:rsid w:val="00027F18"/>
    <w:rsid w:val="000302D0"/>
    <w:rsid w:val="00032F70"/>
    <w:rsid w:val="00034304"/>
    <w:rsid w:val="000353DB"/>
    <w:rsid w:val="000524FB"/>
    <w:rsid w:val="00055516"/>
    <w:rsid w:val="00055767"/>
    <w:rsid w:val="00055BC3"/>
    <w:rsid w:val="00060D83"/>
    <w:rsid w:val="00063933"/>
    <w:rsid w:val="00064688"/>
    <w:rsid w:val="0006544A"/>
    <w:rsid w:val="00073D3D"/>
    <w:rsid w:val="00076FC0"/>
    <w:rsid w:val="00077DF1"/>
    <w:rsid w:val="000837BA"/>
    <w:rsid w:val="0008512D"/>
    <w:rsid w:val="00090692"/>
    <w:rsid w:val="00090AED"/>
    <w:rsid w:val="00092B2D"/>
    <w:rsid w:val="000937D1"/>
    <w:rsid w:val="000A3C3F"/>
    <w:rsid w:val="000A5CE4"/>
    <w:rsid w:val="000A6264"/>
    <w:rsid w:val="000A74FE"/>
    <w:rsid w:val="000B0916"/>
    <w:rsid w:val="000B4314"/>
    <w:rsid w:val="000B7830"/>
    <w:rsid w:val="000C2B50"/>
    <w:rsid w:val="000C4903"/>
    <w:rsid w:val="000C642B"/>
    <w:rsid w:val="000D44FE"/>
    <w:rsid w:val="000D6F04"/>
    <w:rsid w:val="000D74FE"/>
    <w:rsid w:val="000E0F5D"/>
    <w:rsid w:val="000E174D"/>
    <w:rsid w:val="000E679C"/>
    <w:rsid w:val="000F10A7"/>
    <w:rsid w:val="000F1F37"/>
    <w:rsid w:val="000F2141"/>
    <w:rsid w:val="000F2DBB"/>
    <w:rsid w:val="000F4E0A"/>
    <w:rsid w:val="001006A1"/>
    <w:rsid w:val="00100C09"/>
    <w:rsid w:val="001013BB"/>
    <w:rsid w:val="001042CB"/>
    <w:rsid w:val="00105B34"/>
    <w:rsid w:val="001106CD"/>
    <w:rsid w:val="00110F10"/>
    <w:rsid w:val="0011216E"/>
    <w:rsid w:val="001124A4"/>
    <w:rsid w:val="00113589"/>
    <w:rsid w:val="00113E26"/>
    <w:rsid w:val="00113E2F"/>
    <w:rsid w:val="00114209"/>
    <w:rsid w:val="00120CC3"/>
    <w:rsid w:val="001243C7"/>
    <w:rsid w:val="00125723"/>
    <w:rsid w:val="0012639D"/>
    <w:rsid w:val="0013405F"/>
    <w:rsid w:val="001341A0"/>
    <w:rsid w:val="00135366"/>
    <w:rsid w:val="001356EB"/>
    <w:rsid w:val="00136CCA"/>
    <w:rsid w:val="0013765A"/>
    <w:rsid w:val="00137C8F"/>
    <w:rsid w:val="001406C6"/>
    <w:rsid w:val="00140F2B"/>
    <w:rsid w:val="00144E1B"/>
    <w:rsid w:val="00145BB1"/>
    <w:rsid w:val="00152163"/>
    <w:rsid w:val="00152991"/>
    <w:rsid w:val="00155761"/>
    <w:rsid w:val="001564E5"/>
    <w:rsid w:val="00156C82"/>
    <w:rsid w:val="0016041C"/>
    <w:rsid w:val="00162D01"/>
    <w:rsid w:val="00165E4A"/>
    <w:rsid w:val="00172503"/>
    <w:rsid w:val="001739E5"/>
    <w:rsid w:val="00173E53"/>
    <w:rsid w:val="00177367"/>
    <w:rsid w:val="001773B1"/>
    <w:rsid w:val="0018006A"/>
    <w:rsid w:val="001805F4"/>
    <w:rsid w:val="00180F5A"/>
    <w:rsid w:val="001837D6"/>
    <w:rsid w:val="00187F6C"/>
    <w:rsid w:val="00196607"/>
    <w:rsid w:val="001978A5"/>
    <w:rsid w:val="001A03FD"/>
    <w:rsid w:val="001A5019"/>
    <w:rsid w:val="001A6905"/>
    <w:rsid w:val="001B1D78"/>
    <w:rsid w:val="001B38C3"/>
    <w:rsid w:val="001B6B06"/>
    <w:rsid w:val="001C22E5"/>
    <w:rsid w:val="001C4CA0"/>
    <w:rsid w:val="001C59AC"/>
    <w:rsid w:val="001C6F4B"/>
    <w:rsid w:val="001D4B63"/>
    <w:rsid w:val="001D5A2C"/>
    <w:rsid w:val="001D7D6F"/>
    <w:rsid w:val="001E2A17"/>
    <w:rsid w:val="001E2F8D"/>
    <w:rsid w:val="001E7C14"/>
    <w:rsid w:val="001F0276"/>
    <w:rsid w:val="001F0300"/>
    <w:rsid w:val="001F109E"/>
    <w:rsid w:val="001F4967"/>
    <w:rsid w:val="001F7493"/>
    <w:rsid w:val="001F7A30"/>
    <w:rsid w:val="002028BE"/>
    <w:rsid w:val="00204BC9"/>
    <w:rsid w:val="00204D34"/>
    <w:rsid w:val="00205AD3"/>
    <w:rsid w:val="002133D5"/>
    <w:rsid w:val="00216139"/>
    <w:rsid w:val="002161CE"/>
    <w:rsid w:val="0021651C"/>
    <w:rsid w:val="00217581"/>
    <w:rsid w:val="00220451"/>
    <w:rsid w:val="00220733"/>
    <w:rsid w:val="002207EA"/>
    <w:rsid w:val="002239D9"/>
    <w:rsid w:val="00224B73"/>
    <w:rsid w:val="00224D9E"/>
    <w:rsid w:val="002309EA"/>
    <w:rsid w:val="0023449B"/>
    <w:rsid w:val="00234923"/>
    <w:rsid w:val="0023524A"/>
    <w:rsid w:val="00235529"/>
    <w:rsid w:val="0023745B"/>
    <w:rsid w:val="002413B6"/>
    <w:rsid w:val="00241724"/>
    <w:rsid w:val="002423A0"/>
    <w:rsid w:val="002424AC"/>
    <w:rsid w:val="0024270B"/>
    <w:rsid w:val="00242AE7"/>
    <w:rsid w:val="00243DE6"/>
    <w:rsid w:val="00244DFF"/>
    <w:rsid w:val="00245E92"/>
    <w:rsid w:val="00245F4B"/>
    <w:rsid w:val="00250FB0"/>
    <w:rsid w:val="0025256E"/>
    <w:rsid w:val="002564AE"/>
    <w:rsid w:val="00257F4C"/>
    <w:rsid w:val="0026073E"/>
    <w:rsid w:val="0026129A"/>
    <w:rsid w:val="0026730F"/>
    <w:rsid w:val="00270209"/>
    <w:rsid w:val="002778CD"/>
    <w:rsid w:val="00277CFB"/>
    <w:rsid w:val="00281C7C"/>
    <w:rsid w:val="00281FBB"/>
    <w:rsid w:val="00283454"/>
    <w:rsid w:val="002847A0"/>
    <w:rsid w:val="00286364"/>
    <w:rsid w:val="00286BC3"/>
    <w:rsid w:val="00290124"/>
    <w:rsid w:val="00291FD9"/>
    <w:rsid w:val="00292D92"/>
    <w:rsid w:val="002974EC"/>
    <w:rsid w:val="002A010E"/>
    <w:rsid w:val="002A1FE8"/>
    <w:rsid w:val="002A57BC"/>
    <w:rsid w:val="002A5E49"/>
    <w:rsid w:val="002A63B2"/>
    <w:rsid w:val="002B0CF6"/>
    <w:rsid w:val="002B1BB0"/>
    <w:rsid w:val="002B3738"/>
    <w:rsid w:val="002C0376"/>
    <w:rsid w:val="002C228A"/>
    <w:rsid w:val="002C497A"/>
    <w:rsid w:val="002C5EA0"/>
    <w:rsid w:val="002C5FC4"/>
    <w:rsid w:val="002D172D"/>
    <w:rsid w:val="002D3114"/>
    <w:rsid w:val="002D7BF3"/>
    <w:rsid w:val="002E06FB"/>
    <w:rsid w:val="002E34B7"/>
    <w:rsid w:val="002E3CB2"/>
    <w:rsid w:val="002F1378"/>
    <w:rsid w:val="002F751B"/>
    <w:rsid w:val="002F7E69"/>
    <w:rsid w:val="00303510"/>
    <w:rsid w:val="00305ED6"/>
    <w:rsid w:val="0030649C"/>
    <w:rsid w:val="00307520"/>
    <w:rsid w:val="0031098F"/>
    <w:rsid w:val="00311B20"/>
    <w:rsid w:val="003125EE"/>
    <w:rsid w:val="003137D9"/>
    <w:rsid w:val="00313A0C"/>
    <w:rsid w:val="00313E59"/>
    <w:rsid w:val="003201B3"/>
    <w:rsid w:val="003241E6"/>
    <w:rsid w:val="003328EC"/>
    <w:rsid w:val="00340CA0"/>
    <w:rsid w:val="00342188"/>
    <w:rsid w:val="003421AC"/>
    <w:rsid w:val="0034222C"/>
    <w:rsid w:val="00342F15"/>
    <w:rsid w:val="003437ED"/>
    <w:rsid w:val="00350E5C"/>
    <w:rsid w:val="00352387"/>
    <w:rsid w:val="0035264B"/>
    <w:rsid w:val="0035276D"/>
    <w:rsid w:val="003560DF"/>
    <w:rsid w:val="00365CCB"/>
    <w:rsid w:val="0036667A"/>
    <w:rsid w:val="003715DF"/>
    <w:rsid w:val="00371ADD"/>
    <w:rsid w:val="00373C63"/>
    <w:rsid w:val="00375D80"/>
    <w:rsid w:val="0038503E"/>
    <w:rsid w:val="00386784"/>
    <w:rsid w:val="00386A49"/>
    <w:rsid w:val="0039244E"/>
    <w:rsid w:val="00392820"/>
    <w:rsid w:val="00392C7B"/>
    <w:rsid w:val="00393D75"/>
    <w:rsid w:val="003A1A11"/>
    <w:rsid w:val="003A2347"/>
    <w:rsid w:val="003A3020"/>
    <w:rsid w:val="003A30C2"/>
    <w:rsid w:val="003A5431"/>
    <w:rsid w:val="003A5BB9"/>
    <w:rsid w:val="003A664B"/>
    <w:rsid w:val="003B5FBD"/>
    <w:rsid w:val="003B71C1"/>
    <w:rsid w:val="003B75F6"/>
    <w:rsid w:val="003C17A8"/>
    <w:rsid w:val="003C2295"/>
    <w:rsid w:val="003C712B"/>
    <w:rsid w:val="003D0E71"/>
    <w:rsid w:val="003D2863"/>
    <w:rsid w:val="003D2D66"/>
    <w:rsid w:val="003D5E13"/>
    <w:rsid w:val="003D7E17"/>
    <w:rsid w:val="003D7E26"/>
    <w:rsid w:val="003E0ABF"/>
    <w:rsid w:val="003E3BE6"/>
    <w:rsid w:val="003E4062"/>
    <w:rsid w:val="003E5E84"/>
    <w:rsid w:val="003E76DF"/>
    <w:rsid w:val="003F0383"/>
    <w:rsid w:val="003F5BA4"/>
    <w:rsid w:val="00400DEE"/>
    <w:rsid w:val="00403021"/>
    <w:rsid w:val="00407630"/>
    <w:rsid w:val="00415B5A"/>
    <w:rsid w:val="004167E9"/>
    <w:rsid w:val="00417EF4"/>
    <w:rsid w:val="004242F2"/>
    <w:rsid w:val="00424A68"/>
    <w:rsid w:val="00430823"/>
    <w:rsid w:val="004338FC"/>
    <w:rsid w:val="00435A44"/>
    <w:rsid w:val="00437EBE"/>
    <w:rsid w:val="00440DF7"/>
    <w:rsid w:val="00441348"/>
    <w:rsid w:val="00441E82"/>
    <w:rsid w:val="00442194"/>
    <w:rsid w:val="00444230"/>
    <w:rsid w:val="00450912"/>
    <w:rsid w:val="00453F16"/>
    <w:rsid w:val="0045429B"/>
    <w:rsid w:val="00457216"/>
    <w:rsid w:val="0045743D"/>
    <w:rsid w:val="0045769D"/>
    <w:rsid w:val="00457EF9"/>
    <w:rsid w:val="00461EA9"/>
    <w:rsid w:val="00462207"/>
    <w:rsid w:val="00463604"/>
    <w:rsid w:val="00467807"/>
    <w:rsid w:val="00474482"/>
    <w:rsid w:val="004773F8"/>
    <w:rsid w:val="0048002F"/>
    <w:rsid w:val="00480892"/>
    <w:rsid w:val="004811D6"/>
    <w:rsid w:val="00481E77"/>
    <w:rsid w:val="00487915"/>
    <w:rsid w:val="004879D2"/>
    <w:rsid w:val="00494704"/>
    <w:rsid w:val="00496D7E"/>
    <w:rsid w:val="004A05AB"/>
    <w:rsid w:val="004A1314"/>
    <w:rsid w:val="004A22EC"/>
    <w:rsid w:val="004A5608"/>
    <w:rsid w:val="004B0183"/>
    <w:rsid w:val="004B32E4"/>
    <w:rsid w:val="004B39B5"/>
    <w:rsid w:val="004B7748"/>
    <w:rsid w:val="004C0AEF"/>
    <w:rsid w:val="004C0F4D"/>
    <w:rsid w:val="004C1652"/>
    <w:rsid w:val="004C30BA"/>
    <w:rsid w:val="004C314D"/>
    <w:rsid w:val="004C51CC"/>
    <w:rsid w:val="004C6445"/>
    <w:rsid w:val="004C6E07"/>
    <w:rsid w:val="004D29E9"/>
    <w:rsid w:val="004D3BB0"/>
    <w:rsid w:val="004D432C"/>
    <w:rsid w:val="004D4570"/>
    <w:rsid w:val="004D5EDA"/>
    <w:rsid w:val="004E1D50"/>
    <w:rsid w:val="004E6394"/>
    <w:rsid w:val="004F07EC"/>
    <w:rsid w:val="004F0E30"/>
    <w:rsid w:val="004F1736"/>
    <w:rsid w:val="004F1766"/>
    <w:rsid w:val="004F39A3"/>
    <w:rsid w:val="004F5103"/>
    <w:rsid w:val="004F65FC"/>
    <w:rsid w:val="004F6DDE"/>
    <w:rsid w:val="005030F7"/>
    <w:rsid w:val="00514432"/>
    <w:rsid w:val="005145D4"/>
    <w:rsid w:val="00514A00"/>
    <w:rsid w:val="00516BBE"/>
    <w:rsid w:val="0052248E"/>
    <w:rsid w:val="00526C3F"/>
    <w:rsid w:val="0053087C"/>
    <w:rsid w:val="0053549A"/>
    <w:rsid w:val="005364F5"/>
    <w:rsid w:val="005371E2"/>
    <w:rsid w:val="005419D7"/>
    <w:rsid w:val="00542595"/>
    <w:rsid w:val="005428D9"/>
    <w:rsid w:val="00544A0A"/>
    <w:rsid w:val="00551238"/>
    <w:rsid w:val="005515EB"/>
    <w:rsid w:val="00562ACA"/>
    <w:rsid w:val="00563055"/>
    <w:rsid w:val="0056514D"/>
    <w:rsid w:val="00565B83"/>
    <w:rsid w:val="0056682F"/>
    <w:rsid w:val="00574DE3"/>
    <w:rsid w:val="00577D3D"/>
    <w:rsid w:val="00584079"/>
    <w:rsid w:val="00592D49"/>
    <w:rsid w:val="00596B5E"/>
    <w:rsid w:val="005A32AD"/>
    <w:rsid w:val="005A6014"/>
    <w:rsid w:val="005B091E"/>
    <w:rsid w:val="005B0E65"/>
    <w:rsid w:val="005B2018"/>
    <w:rsid w:val="005B2FD9"/>
    <w:rsid w:val="005B3135"/>
    <w:rsid w:val="005B6452"/>
    <w:rsid w:val="005C6141"/>
    <w:rsid w:val="005D0101"/>
    <w:rsid w:val="005D06AF"/>
    <w:rsid w:val="005D10DB"/>
    <w:rsid w:val="005D1FB8"/>
    <w:rsid w:val="005D26C8"/>
    <w:rsid w:val="005D38F2"/>
    <w:rsid w:val="005D4AD7"/>
    <w:rsid w:val="005D4E01"/>
    <w:rsid w:val="005E00BC"/>
    <w:rsid w:val="005E073E"/>
    <w:rsid w:val="005E2331"/>
    <w:rsid w:val="005E4D99"/>
    <w:rsid w:val="005E59A4"/>
    <w:rsid w:val="005E695A"/>
    <w:rsid w:val="005F01BA"/>
    <w:rsid w:val="005F1C08"/>
    <w:rsid w:val="005F23B0"/>
    <w:rsid w:val="005F3C26"/>
    <w:rsid w:val="005F574F"/>
    <w:rsid w:val="00600618"/>
    <w:rsid w:val="00602934"/>
    <w:rsid w:val="00603AC9"/>
    <w:rsid w:val="00603BBA"/>
    <w:rsid w:val="00605870"/>
    <w:rsid w:val="006066F8"/>
    <w:rsid w:val="006073B6"/>
    <w:rsid w:val="00610B00"/>
    <w:rsid w:val="00610CA4"/>
    <w:rsid w:val="00615B9E"/>
    <w:rsid w:val="006174DE"/>
    <w:rsid w:val="0062089F"/>
    <w:rsid w:val="00625985"/>
    <w:rsid w:val="0062651F"/>
    <w:rsid w:val="00631E60"/>
    <w:rsid w:val="006337C0"/>
    <w:rsid w:val="00634264"/>
    <w:rsid w:val="0063620E"/>
    <w:rsid w:val="0063648E"/>
    <w:rsid w:val="00640755"/>
    <w:rsid w:val="00642E1B"/>
    <w:rsid w:val="00642E4B"/>
    <w:rsid w:val="00642F76"/>
    <w:rsid w:val="00643234"/>
    <w:rsid w:val="00650613"/>
    <w:rsid w:val="00651276"/>
    <w:rsid w:val="00651865"/>
    <w:rsid w:val="00651C89"/>
    <w:rsid w:val="00653019"/>
    <w:rsid w:val="00653042"/>
    <w:rsid w:val="00653580"/>
    <w:rsid w:val="006622F5"/>
    <w:rsid w:val="00663AF1"/>
    <w:rsid w:val="006648A6"/>
    <w:rsid w:val="00664B93"/>
    <w:rsid w:val="00667EB6"/>
    <w:rsid w:val="00667FAD"/>
    <w:rsid w:val="006718E3"/>
    <w:rsid w:val="00676266"/>
    <w:rsid w:val="006767BE"/>
    <w:rsid w:val="00677335"/>
    <w:rsid w:val="00681D4B"/>
    <w:rsid w:val="00682614"/>
    <w:rsid w:val="00694875"/>
    <w:rsid w:val="00695177"/>
    <w:rsid w:val="006A0566"/>
    <w:rsid w:val="006A0954"/>
    <w:rsid w:val="006A0B66"/>
    <w:rsid w:val="006B1C7D"/>
    <w:rsid w:val="006B3201"/>
    <w:rsid w:val="006B3B58"/>
    <w:rsid w:val="006B3EB2"/>
    <w:rsid w:val="006B435F"/>
    <w:rsid w:val="006B5A16"/>
    <w:rsid w:val="006C0ABE"/>
    <w:rsid w:val="006C1369"/>
    <w:rsid w:val="006C21F1"/>
    <w:rsid w:val="006C3482"/>
    <w:rsid w:val="006C3A50"/>
    <w:rsid w:val="006C5639"/>
    <w:rsid w:val="006C6453"/>
    <w:rsid w:val="006C7115"/>
    <w:rsid w:val="006C76C0"/>
    <w:rsid w:val="006D27C4"/>
    <w:rsid w:val="006D2C0E"/>
    <w:rsid w:val="006D33EC"/>
    <w:rsid w:val="006E0CC6"/>
    <w:rsid w:val="006E1024"/>
    <w:rsid w:val="006E10E4"/>
    <w:rsid w:val="006E3A12"/>
    <w:rsid w:val="006E3E54"/>
    <w:rsid w:val="006E59B8"/>
    <w:rsid w:val="006F2BF4"/>
    <w:rsid w:val="006F6DBC"/>
    <w:rsid w:val="006F7C0C"/>
    <w:rsid w:val="007008FA"/>
    <w:rsid w:val="007019B8"/>
    <w:rsid w:val="00702CB1"/>
    <w:rsid w:val="00704804"/>
    <w:rsid w:val="00706253"/>
    <w:rsid w:val="00712E7A"/>
    <w:rsid w:val="00715049"/>
    <w:rsid w:val="0071524B"/>
    <w:rsid w:val="00731500"/>
    <w:rsid w:val="00731C4E"/>
    <w:rsid w:val="00734CC1"/>
    <w:rsid w:val="007361F2"/>
    <w:rsid w:val="007367D2"/>
    <w:rsid w:val="0075009F"/>
    <w:rsid w:val="0075376C"/>
    <w:rsid w:val="007552DC"/>
    <w:rsid w:val="00764F7B"/>
    <w:rsid w:val="007671A5"/>
    <w:rsid w:val="00767409"/>
    <w:rsid w:val="0077430A"/>
    <w:rsid w:val="007754C7"/>
    <w:rsid w:val="007754E4"/>
    <w:rsid w:val="00776C36"/>
    <w:rsid w:val="00777CC9"/>
    <w:rsid w:val="00780016"/>
    <w:rsid w:val="00780D50"/>
    <w:rsid w:val="007833E1"/>
    <w:rsid w:val="00783C74"/>
    <w:rsid w:val="0078477F"/>
    <w:rsid w:val="00785A7C"/>
    <w:rsid w:val="00786854"/>
    <w:rsid w:val="0079135D"/>
    <w:rsid w:val="00793557"/>
    <w:rsid w:val="00793EB4"/>
    <w:rsid w:val="00794715"/>
    <w:rsid w:val="007959C2"/>
    <w:rsid w:val="00796622"/>
    <w:rsid w:val="00797309"/>
    <w:rsid w:val="007A23F3"/>
    <w:rsid w:val="007A3CB5"/>
    <w:rsid w:val="007A4C03"/>
    <w:rsid w:val="007B0977"/>
    <w:rsid w:val="007B5F06"/>
    <w:rsid w:val="007B66FA"/>
    <w:rsid w:val="007B6F09"/>
    <w:rsid w:val="007B77E3"/>
    <w:rsid w:val="007B7B98"/>
    <w:rsid w:val="007C088E"/>
    <w:rsid w:val="007C0D89"/>
    <w:rsid w:val="007C430D"/>
    <w:rsid w:val="007D0A5F"/>
    <w:rsid w:val="007D25BB"/>
    <w:rsid w:val="007D5AAD"/>
    <w:rsid w:val="007D7824"/>
    <w:rsid w:val="007D7E3B"/>
    <w:rsid w:val="007E0D3D"/>
    <w:rsid w:val="007E34EC"/>
    <w:rsid w:val="007E3F51"/>
    <w:rsid w:val="007E495D"/>
    <w:rsid w:val="007E4FA9"/>
    <w:rsid w:val="007E5836"/>
    <w:rsid w:val="007E6A41"/>
    <w:rsid w:val="007E7186"/>
    <w:rsid w:val="007E7EE9"/>
    <w:rsid w:val="007F1BE7"/>
    <w:rsid w:val="007F7809"/>
    <w:rsid w:val="007F7972"/>
    <w:rsid w:val="007F7A6A"/>
    <w:rsid w:val="00803EBD"/>
    <w:rsid w:val="008052CD"/>
    <w:rsid w:val="0081090C"/>
    <w:rsid w:val="00815833"/>
    <w:rsid w:val="00816137"/>
    <w:rsid w:val="00824834"/>
    <w:rsid w:val="00827419"/>
    <w:rsid w:val="00827CFA"/>
    <w:rsid w:val="0083165F"/>
    <w:rsid w:val="00834280"/>
    <w:rsid w:val="00836F4B"/>
    <w:rsid w:val="00837DD0"/>
    <w:rsid w:val="00837E8C"/>
    <w:rsid w:val="00841232"/>
    <w:rsid w:val="00844F24"/>
    <w:rsid w:val="0084738C"/>
    <w:rsid w:val="00853F7F"/>
    <w:rsid w:val="008559A1"/>
    <w:rsid w:val="00855F17"/>
    <w:rsid w:val="00856421"/>
    <w:rsid w:val="00856573"/>
    <w:rsid w:val="0085740B"/>
    <w:rsid w:val="00862023"/>
    <w:rsid w:val="00862B41"/>
    <w:rsid w:val="00864C30"/>
    <w:rsid w:val="00865B6B"/>
    <w:rsid w:val="0086777A"/>
    <w:rsid w:val="00872104"/>
    <w:rsid w:val="00872B75"/>
    <w:rsid w:val="00874B08"/>
    <w:rsid w:val="0087519F"/>
    <w:rsid w:val="00875C87"/>
    <w:rsid w:val="00875ECA"/>
    <w:rsid w:val="00877013"/>
    <w:rsid w:val="008772A4"/>
    <w:rsid w:val="0088012E"/>
    <w:rsid w:val="00881768"/>
    <w:rsid w:val="00884DAF"/>
    <w:rsid w:val="00890077"/>
    <w:rsid w:val="00894072"/>
    <w:rsid w:val="0089579E"/>
    <w:rsid w:val="00895AB2"/>
    <w:rsid w:val="00895EA1"/>
    <w:rsid w:val="00896EE8"/>
    <w:rsid w:val="008A20F0"/>
    <w:rsid w:val="008A250D"/>
    <w:rsid w:val="008A7CB7"/>
    <w:rsid w:val="008B109B"/>
    <w:rsid w:val="008B47E6"/>
    <w:rsid w:val="008B54D1"/>
    <w:rsid w:val="008B674C"/>
    <w:rsid w:val="008C4C7A"/>
    <w:rsid w:val="008C4ECF"/>
    <w:rsid w:val="008D1277"/>
    <w:rsid w:val="008D2319"/>
    <w:rsid w:val="008D283B"/>
    <w:rsid w:val="008D2BCB"/>
    <w:rsid w:val="008D4254"/>
    <w:rsid w:val="008D45B9"/>
    <w:rsid w:val="008D516B"/>
    <w:rsid w:val="008D64B7"/>
    <w:rsid w:val="008E1BA2"/>
    <w:rsid w:val="008E2DB1"/>
    <w:rsid w:val="008E5343"/>
    <w:rsid w:val="008E564A"/>
    <w:rsid w:val="008E5831"/>
    <w:rsid w:val="008E674F"/>
    <w:rsid w:val="008F238E"/>
    <w:rsid w:val="008F264A"/>
    <w:rsid w:val="008F2B49"/>
    <w:rsid w:val="008F2BB4"/>
    <w:rsid w:val="009000D8"/>
    <w:rsid w:val="0090299C"/>
    <w:rsid w:val="00903559"/>
    <w:rsid w:val="00903E57"/>
    <w:rsid w:val="00906AEE"/>
    <w:rsid w:val="009115BF"/>
    <w:rsid w:val="009125BE"/>
    <w:rsid w:val="00912B1B"/>
    <w:rsid w:val="00913E4F"/>
    <w:rsid w:val="00916CFC"/>
    <w:rsid w:val="00916D35"/>
    <w:rsid w:val="00916D6B"/>
    <w:rsid w:val="0091731A"/>
    <w:rsid w:val="00917A95"/>
    <w:rsid w:val="00921302"/>
    <w:rsid w:val="0092644C"/>
    <w:rsid w:val="009277A1"/>
    <w:rsid w:val="00930077"/>
    <w:rsid w:val="0093176C"/>
    <w:rsid w:val="00931D74"/>
    <w:rsid w:val="00933E4D"/>
    <w:rsid w:val="00935C34"/>
    <w:rsid w:val="0093737A"/>
    <w:rsid w:val="0093767E"/>
    <w:rsid w:val="009403B4"/>
    <w:rsid w:val="00940F8E"/>
    <w:rsid w:val="00941B05"/>
    <w:rsid w:val="0094256F"/>
    <w:rsid w:val="00944826"/>
    <w:rsid w:val="00944F59"/>
    <w:rsid w:val="00952D1A"/>
    <w:rsid w:val="0096269B"/>
    <w:rsid w:val="009704F8"/>
    <w:rsid w:val="00974FA5"/>
    <w:rsid w:val="009756C8"/>
    <w:rsid w:val="00975744"/>
    <w:rsid w:val="00977C5B"/>
    <w:rsid w:val="00980113"/>
    <w:rsid w:val="00983E16"/>
    <w:rsid w:val="00986133"/>
    <w:rsid w:val="00986A82"/>
    <w:rsid w:val="00986F06"/>
    <w:rsid w:val="00990FCF"/>
    <w:rsid w:val="00994284"/>
    <w:rsid w:val="00994C48"/>
    <w:rsid w:val="00996FE6"/>
    <w:rsid w:val="00997087"/>
    <w:rsid w:val="009A440F"/>
    <w:rsid w:val="009B75B6"/>
    <w:rsid w:val="009C6162"/>
    <w:rsid w:val="009C6C9D"/>
    <w:rsid w:val="009D09AA"/>
    <w:rsid w:val="009D10E0"/>
    <w:rsid w:val="009D1895"/>
    <w:rsid w:val="009D1F74"/>
    <w:rsid w:val="009D3523"/>
    <w:rsid w:val="009D4AF3"/>
    <w:rsid w:val="009D5016"/>
    <w:rsid w:val="009D6C7B"/>
    <w:rsid w:val="009E08C9"/>
    <w:rsid w:val="009E15B7"/>
    <w:rsid w:val="009F0825"/>
    <w:rsid w:val="009F08CC"/>
    <w:rsid w:val="009F09AA"/>
    <w:rsid w:val="009F168F"/>
    <w:rsid w:val="009F2AF6"/>
    <w:rsid w:val="009F30D6"/>
    <w:rsid w:val="00A00EC5"/>
    <w:rsid w:val="00A0141C"/>
    <w:rsid w:val="00A02D67"/>
    <w:rsid w:val="00A07622"/>
    <w:rsid w:val="00A113E1"/>
    <w:rsid w:val="00A115B1"/>
    <w:rsid w:val="00A12C46"/>
    <w:rsid w:val="00A13103"/>
    <w:rsid w:val="00A142A2"/>
    <w:rsid w:val="00A2132A"/>
    <w:rsid w:val="00A2513D"/>
    <w:rsid w:val="00A3084F"/>
    <w:rsid w:val="00A31826"/>
    <w:rsid w:val="00A34354"/>
    <w:rsid w:val="00A40900"/>
    <w:rsid w:val="00A43E4F"/>
    <w:rsid w:val="00A50CBA"/>
    <w:rsid w:val="00A55FDB"/>
    <w:rsid w:val="00A7001A"/>
    <w:rsid w:val="00A713C6"/>
    <w:rsid w:val="00A71538"/>
    <w:rsid w:val="00A728DF"/>
    <w:rsid w:val="00A741A9"/>
    <w:rsid w:val="00A74C7D"/>
    <w:rsid w:val="00A81860"/>
    <w:rsid w:val="00A827F8"/>
    <w:rsid w:val="00A842F0"/>
    <w:rsid w:val="00A85E30"/>
    <w:rsid w:val="00A906DF"/>
    <w:rsid w:val="00A97EB1"/>
    <w:rsid w:val="00AA394B"/>
    <w:rsid w:val="00AA4F03"/>
    <w:rsid w:val="00AA5B36"/>
    <w:rsid w:val="00AA6889"/>
    <w:rsid w:val="00AA7135"/>
    <w:rsid w:val="00AA7B25"/>
    <w:rsid w:val="00AA7B40"/>
    <w:rsid w:val="00AB25D5"/>
    <w:rsid w:val="00AB3797"/>
    <w:rsid w:val="00AB54CC"/>
    <w:rsid w:val="00AB78CF"/>
    <w:rsid w:val="00AC370C"/>
    <w:rsid w:val="00AC5EA6"/>
    <w:rsid w:val="00AD0C0F"/>
    <w:rsid w:val="00AD6730"/>
    <w:rsid w:val="00AD704B"/>
    <w:rsid w:val="00AE588F"/>
    <w:rsid w:val="00AE65C8"/>
    <w:rsid w:val="00AE7FD5"/>
    <w:rsid w:val="00AF06EA"/>
    <w:rsid w:val="00AF0AC9"/>
    <w:rsid w:val="00AF4D7B"/>
    <w:rsid w:val="00B01B6B"/>
    <w:rsid w:val="00B01F49"/>
    <w:rsid w:val="00B0284F"/>
    <w:rsid w:val="00B03127"/>
    <w:rsid w:val="00B07B06"/>
    <w:rsid w:val="00B07B7D"/>
    <w:rsid w:val="00B12009"/>
    <w:rsid w:val="00B12B25"/>
    <w:rsid w:val="00B13D58"/>
    <w:rsid w:val="00B150CE"/>
    <w:rsid w:val="00B15462"/>
    <w:rsid w:val="00B2275B"/>
    <w:rsid w:val="00B23837"/>
    <w:rsid w:val="00B25126"/>
    <w:rsid w:val="00B26074"/>
    <w:rsid w:val="00B32D15"/>
    <w:rsid w:val="00B33410"/>
    <w:rsid w:val="00B37CB0"/>
    <w:rsid w:val="00B4129A"/>
    <w:rsid w:val="00B41359"/>
    <w:rsid w:val="00B423BB"/>
    <w:rsid w:val="00B43383"/>
    <w:rsid w:val="00B51F82"/>
    <w:rsid w:val="00B54923"/>
    <w:rsid w:val="00B550C8"/>
    <w:rsid w:val="00B56311"/>
    <w:rsid w:val="00B601F9"/>
    <w:rsid w:val="00B60E0F"/>
    <w:rsid w:val="00B61B7E"/>
    <w:rsid w:val="00B62EE7"/>
    <w:rsid w:val="00B64373"/>
    <w:rsid w:val="00B64522"/>
    <w:rsid w:val="00B67105"/>
    <w:rsid w:val="00B71B3A"/>
    <w:rsid w:val="00B72AE9"/>
    <w:rsid w:val="00B72C01"/>
    <w:rsid w:val="00B753AA"/>
    <w:rsid w:val="00B762FA"/>
    <w:rsid w:val="00B76E7A"/>
    <w:rsid w:val="00B77C2F"/>
    <w:rsid w:val="00B84F0E"/>
    <w:rsid w:val="00B90747"/>
    <w:rsid w:val="00B91DA6"/>
    <w:rsid w:val="00B92418"/>
    <w:rsid w:val="00B93B6E"/>
    <w:rsid w:val="00B93F07"/>
    <w:rsid w:val="00B96D6C"/>
    <w:rsid w:val="00BA0B64"/>
    <w:rsid w:val="00BA305F"/>
    <w:rsid w:val="00BA357C"/>
    <w:rsid w:val="00BA5579"/>
    <w:rsid w:val="00BA64B3"/>
    <w:rsid w:val="00BB1E5F"/>
    <w:rsid w:val="00BB21E3"/>
    <w:rsid w:val="00BB5B3A"/>
    <w:rsid w:val="00BC1316"/>
    <w:rsid w:val="00BC1529"/>
    <w:rsid w:val="00BC209C"/>
    <w:rsid w:val="00BC26BE"/>
    <w:rsid w:val="00BC274A"/>
    <w:rsid w:val="00BD51D2"/>
    <w:rsid w:val="00BE173C"/>
    <w:rsid w:val="00BE42AE"/>
    <w:rsid w:val="00BE44A5"/>
    <w:rsid w:val="00BE5C27"/>
    <w:rsid w:val="00BE63FB"/>
    <w:rsid w:val="00BE6715"/>
    <w:rsid w:val="00BF1736"/>
    <w:rsid w:val="00BF1E1D"/>
    <w:rsid w:val="00C0003A"/>
    <w:rsid w:val="00C0251B"/>
    <w:rsid w:val="00C0300E"/>
    <w:rsid w:val="00C03E69"/>
    <w:rsid w:val="00C0442C"/>
    <w:rsid w:val="00C04449"/>
    <w:rsid w:val="00C04AE5"/>
    <w:rsid w:val="00C05898"/>
    <w:rsid w:val="00C0762E"/>
    <w:rsid w:val="00C15BB4"/>
    <w:rsid w:val="00C15C0D"/>
    <w:rsid w:val="00C15E82"/>
    <w:rsid w:val="00C15F8E"/>
    <w:rsid w:val="00C16361"/>
    <w:rsid w:val="00C169F1"/>
    <w:rsid w:val="00C16D1A"/>
    <w:rsid w:val="00C173C9"/>
    <w:rsid w:val="00C17915"/>
    <w:rsid w:val="00C2101E"/>
    <w:rsid w:val="00C23AA6"/>
    <w:rsid w:val="00C24579"/>
    <w:rsid w:val="00C25FE1"/>
    <w:rsid w:val="00C321A3"/>
    <w:rsid w:val="00C3472C"/>
    <w:rsid w:val="00C35D6F"/>
    <w:rsid w:val="00C36FF0"/>
    <w:rsid w:val="00C370D5"/>
    <w:rsid w:val="00C372FC"/>
    <w:rsid w:val="00C37DFF"/>
    <w:rsid w:val="00C408AE"/>
    <w:rsid w:val="00C4239A"/>
    <w:rsid w:val="00C43620"/>
    <w:rsid w:val="00C45CAB"/>
    <w:rsid w:val="00C4657C"/>
    <w:rsid w:val="00C47306"/>
    <w:rsid w:val="00C47B2A"/>
    <w:rsid w:val="00C518F8"/>
    <w:rsid w:val="00C519F2"/>
    <w:rsid w:val="00C532C1"/>
    <w:rsid w:val="00C57951"/>
    <w:rsid w:val="00C626ED"/>
    <w:rsid w:val="00C640B4"/>
    <w:rsid w:val="00C655E5"/>
    <w:rsid w:val="00C71C19"/>
    <w:rsid w:val="00C73D3C"/>
    <w:rsid w:val="00C74CC2"/>
    <w:rsid w:val="00C760AC"/>
    <w:rsid w:val="00C8359C"/>
    <w:rsid w:val="00C922D7"/>
    <w:rsid w:val="00C925C2"/>
    <w:rsid w:val="00C93D13"/>
    <w:rsid w:val="00C944D1"/>
    <w:rsid w:val="00C946FB"/>
    <w:rsid w:val="00C96A4B"/>
    <w:rsid w:val="00CA23CD"/>
    <w:rsid w:val="00CA3490"/>
    <w:rsid w:val="00CA51EE"/>
    <w:rsid w:val="00CB039B"/>
    <w:rsid w:val="00CB4B35"/>
    <w:rsid w:val="00CB5A7A"/>
    <w:rsid w:val="00CB5CB7"/>
    <w:rsid w:val="00CB7790"/>
    <w:rsid w:val="00CC1CF5"/>
    <w:rsid w:val="00CC4C46"/>
    <w:rsid w:val="00CD02B4"/>
    <w:rsid w:val="00CD11BE"/>
    <w:rsid w:val="00CD18D7"/>
    <w:rsid w:val="00CD6F29"/>
    <w:rsid w:val="00CE17C1"/>
    <w:rsid w:val="00CE2095"/>
    <w:rsid w:val="00CE4F56"/>
    <w:rsid w:val="00CE5BEF"/>
    <w:rsid w:val="00CF5988"/>
    <w:rsid w:val="00D00D6F"/>
    <w:rsid w:val="00D01BDC"/>
    <w:rsid w:val="00D023AE"/>
    <w:rsid w:val="00D02F7C"/>
    <w:rsid w:val="00D042FE"/>
    <w:rsid w:val="00D05B95"/>
    <w:rsid w:val="00D13B30"/>
    <w:rsid w:val="00D13BFB"/>
    <w:rsid w:val="00D13F8B"/>
    <w:rsid w:val="00D23793"/>
    <w:rsid w:val="00D25CCE"/>
    <w:rsid w:val="00D25F96"/>
    <w:rsid w:val="00D26DAB"/>
    <w:rsid w:val="00D33072"/>
    <w:rsid w:val="00D351D1"/>
    <w:rsid w:val="00D35A59"/>
    <w:rsid w:val="00D36AF6"/>
    <w:rsid w:val="00D4023A"/>
    <w:rsid w:val="00D40C06"/>
    <w:rsid w:val="00D534FD"/>
    <w:rsid w:val="00D60E9E"/>
    <w:rsid w:val="00D628D1"/>
    <w:rsid w:val="00D65626"/>
    <w:rsid w:val="00D656D8"/>
    <w:rsid w:val="00D667DA"/>
    <w:rsid w:val="00D67345"/>
    <w:rsid w:val="00D67FAA"/>
    <w:rsid w:val="00D703F3"/>
    <w:rsid w:val="00D707CB"/>
    <w:rsid w:val="00D71724"/>
    <w:rsid w:val="00D727FC"/>
    <w:rsid w:val="00D75CF7"/>
    <w:rsid w:val="00D8106B"/>
    <w:rsid w:val="00D82BD6"/>
    <w:rsid w:val="00D84D13"/>
    <w:rsid w:val="00D926D5"/>
    <w:rsid w:val="00DA155D"/>
    <w:rsid w:val="00DA200F"/>
    <w:rsid w:val="00DA23D4"/>
    <w:rsid w:val="00DA44FA"/>
    <w:rsid w:val="00DB2815"/>
    <w:rsid w:val="00DC0535"/>
    <w:rsid w:val="00DC33F4"/>
    <w:rsid w:val="00DC4354"/>
    <w:rsid w:val="00DD09A0"/>
    <w:rsid w:val="00DD13DC"/>
    <w:rsid w:val="00DD3721"/>
    <w:rsid w:val="00DD74FB"/>
    <w:rsid w:val="00DE367E"/>
    <w:rsid w:val="00DE69B3"/>
    <w:rsid w:val="00DF09E5"/>
    <w:rsid w:val="00DF131F"/>
    <w:rsid w:val="00DF205A"/>
    <w:rsid w:val="00E022FE"/>
    <w:rsid w:val="00E03319"/>
    <w:rsid w:val="00E04657"/>
    <w:rsid w:val="00E07522"/>
    <w:rsid w:val="00E127BE"/>
    <w:rsid w:val="00E12C84"/>
    <w:rsid w:val="00E17AF0"/>
    <w:rsid w:val="00E17BA8"/>
    <w:rsid w:val="00E17EB9"/>
    <w:rsid w:val="00E20BC5"/>
    <w:rsid w:val="00E20C1E"/>
    <w:rsid w:val="00E226ED"/>
    <w:rsid w:val="00E2291D"/>
    <w:rsid w:val="00E2435A"/>
    <w:rsid w:val="00E24DA5"/>
    <w:rsid w:val="00E268FF"/>
    <w:rsid w:val="00E35180"/>
    <w:rsid w:val="00E3641C"/>
    <w:rsid w:val="00E4051E"/>
    <w:rsid w:val="00E4083E"/>
    <w:rsid w:val="00E52871"/>
    <w:rsid w:val="00E5555C"/>
    <w:rsid w:val="00E5566F"/>
    <w:rsid w:val="00E55F41"/>
    <w:rsid w:val="00E566FC"/>
    <w:rsid w:val="00E71C7C"/>
    <w:rsid w:val="00E732C4"/>
    <w:rsid w:val="00E81254"/>
    <w:rsid w:val="00E83298"/>
    <w:rsid w:val="00E843D3"/>
    <w:rsid w:val="00E8656F"/>
    <w:rsid w:val="00E87A5D"/>
    <w:rsid w:val="00E91AB6"/>
    <w:rsid w:val="00E9435B"/>
    <w:rsid w:val="00E95DD8"/>
    <w:rsid w:val="00E97981"/>
    <w:rsid w:val="00EA0CA6"/>
    <w:rsid w:val="00EA72F0"/>
    <w:rsid w:val="00EB3F2C"/>
    <w:rsid w:val="00EB4172"/>
    <w:rsid w:val="00EB5BE9"/>
    <w:rsid w:val="00EC0B3E"/>
    <w:rsid w:val="00EC1030"/>
    <w:rsid w:val="00EC14A7"/>
    <w:rsid w:val="00EC1543"/>
    <w:rsid w:val="00EC2183"/>
    <w:rsid w:val="00EC4369"/>
    <w:rsid w:val="00EC59D2"/>
    <w:rsid w:val="00ED0FF5"/>
    <w:rsid w:val="00ED3F45"/>
    <w:rsid w:val="00ED5340"/>
    <w:rsid w:val="00EE05BB"/>
    <w:rsid w:val="00EE0948"/>
    <w:rsid w:val="00EE1F60"/>
    <w:rsid w:val="00EE40E1"/>
    <w:rsid w:val="00EE6648"/>
    <w:rsid w:val="00EF18FC"/>
    <w:rsid w:val="00EF2F4D"/>
    <w:rsid w:val="00EF32BB"/>
    <w:rsid w:val="00F02A9A"/>
    <w:rsid w:val="00F0318E"/>
    <w:rsid w:val="00F04B07"/>
    <w:rsid w:val="00F04DEC"/>
    <w:rsid w:val="00F051CB"/>
    <w:rsid w:val="00F05A78"/>
    <w:rsid w:val="00F065A8"/>
    <w:rsid w:val="00F16138"/>
    <w:rsid w:val="00F16209"/>
    <w:rsid w:val="00F168B4"/>
    <w:rsid w:val="00F17DA5"/>
    <w:rsid w:val="00F20EB0"/>
    <w:rsid w:val="00F22FD8"/>
    <w:rsid w:val="00F23D1A"/>
    <w:rsid w:val="00F262AB"/>
    <w:rsid w:val="00F307DA"/>
    <w:rsid w:val="00F32129"/>
    <w:rsid w:val="00F32382"/>
    <w:rsid w:val="00F324A7"/>
    <w:rsid w:val="00F33890"/>
    <w:rsid w:val="00F34080"/>
    <w:rsid w:val="00F351E4"/>
    <w:rsid w:val="00F376E0"/>
    <w:rsid w:val="00F41E82"/>
    <w:rsid w:val="00F42986"/>
    <w:rsid w:val="00F45065"/>
    <w:rsid w:val="00F5189B"/>
    <w:rsid w:val="00F528C5"/>
    <w:rsid w:val="00F53A29"/>
    <w:rsid w:val="00F54C28"/>
    <w:rsid w:val="00F54CAC"/>
    <w:rsid w:val="00F6151F"/>
    <w:rsid w:val="00F644B1"/>
    <w:rsid w:val="00F70F83"/>
    <w:rsid w:val="00F736BC"/>
    <w:rsid w:val="00F73C50"/>
    <w:rsid w:val="00F73D84"/>
    <w:rsid w:val="00F75D07"/>
    <w:rsid w:val="00F811A9"/>
    <w:rsid w:val="00F8172B"/>
    <w:rsid w:val="00F848CF"/>
    <w:rsid w:val="00F84CEB"/>
    <w:rsid w:val="00F96467"/>
    <w:rsid w:val="00F965F4"/>
    <w:rsid w:val="00FA1A95"/>
    <w:rsid w:val="00FA4406"/>
    <w:rsid w:val="00FA4488"/>
    <w:rsid w:val="00FA4B78"/>
    <w:rsid w:val="00FA6D2B"/>
    <w:rsid w:val="00FB04EF"/>
    <w:rsid w:val="00FB10B9"/>
    <w:rsid w:val="00FB1A35"/>
    <w:rsid w:val="00FB1FC2"/>
    <w:rsid w:val="00FB3311"/>
    <w:rsid w:val="00FB3709"/>
    <w:rsid w:val="00FB4054"/>
    <w:rsid w:val="00FB6BD7"/>
    <w:rsid w:val="00FB7FB8"/>
    <w:rsid w:val="00FC1C5F"/>
    <w:rsid w:val="00FC5691"/>
    <w:rsid w:val="00FC599B"/>
    <w:rsid w:val="00FC6196"/>
    <w:rsid w:val="00FC62D3"/>
    <w:rsid w:val="00FC7CBC"/>
    <w:rsid w:val="00FD0285"/>
    <w:rsid w:val="00FD0B5F"/>
    <w:rsid w:val="00FD1C74"/>
    <w:rsid w:val="00FD32EB"/>
    <w:rsid w:val="00FD396D"/>
    <w:rsid w:val="00FD3EA0"/>
    <w:rsid w:val="00FD6528"/>
    <w:rsid w:val="00FD7A4A"/>
    <w:rsid w:val="00FD7A82"/>
    <w:rsid w:val="00FE178E"/>
    <w:rsid w:val="00FE2541"/>
    <w:rsid w:val="00FE2FEC"/>
    <w:rsid w:val="00FE3548"/>
    <w:rsid w:val="00FE35BD"/>
    <w:rsid w:val="00FE5715"/>
    <w:rsid w:val="00FE6000"/>
    <w:rsid w:val="00FE6C50"/>
    <w:rsid w:val="00FF1EDB"/>
    <w:rsid w:val="00FF22EE"/>
    <w:rsid w:val="00FF3AF4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B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63A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63AF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AF1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912B1B"/>
  </w:style>
  <w:style w:type="paragraph" w:customStyle="1" w:styleId="Style2">
    <w:name w:val="Style2"/>
    <w:basedOn w:val="a"/>
    <w:uiPriority w:val="99"/>
    <w:rsid w:val="00912B1B"/>
  </w:style>
  <w:style w:type="paragraph" w:customStyle="1" w:styleId="Style3">
    <w:name w:val="Style3"/>
    <w:basedOn w:val="a"/>
    <w:uiPriority w:val="99"/>
    <w:rsid w:val="00912B1B"/>
  </w:style>
  <w:style w:type="paragraph" w:customStyle="1" w:styleId="Style4">
    <w:name w:val="Style4"/>
    <w:basedOn w:val="a"/>
    <w:uiPriority w:val="99"/>
    <w:rsid w:val="00912B1B"/>
  </w:style>
  <w:style w:type="paragraph" w:customStyle="1" w:styleId="Style5">
    <w:name w:val="Style5"/>
    <w:basedOn w:val="a"/>
    <w:uiPriority w:val="99"/>
    <w:rsid w:val="00912B1B"/>
  </w:style>
  <w:style w:type="paragraph" w:customStyle="1" w:styleId="Style6">
    <w:name w:val="Style6"/>
    <w:basedOn w:val="a"/>
    <w:uiPriority w:val="99"/>
    <w:rsid w:val="00912B1B"/>
  </w:style>
  <w:style w:type="paragraph" w:customStyle="1" w:styleId="Style7">
    <w:name w:val="Style7"/>
    <w:basedOn w:val="a"/>
    <w:uiPriority w:val="99"/>
    <w:rsid w:val="00912B1B"/>
  </w:style>
  <w:style w:type="paragraph" w:customStyle="1" w:styleId="Style8">
    <w:name w:val="Style8"/>
    <w:basedOn w:val="a"/>
    <w:uiPriority w:val="99"/>
    <w:rsid w:val="00912B1B"/>
  </w:style>
  <w:style w:type="character" w:customStyle="1" w:styleId="FontStyle11">
    <w:name w:val="Font Style11"/>
    <w:uiPriority w:val="99"/>
    <w:rsid w:val="00912B1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12B1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12B1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912B1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12B1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12B1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12B1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12B1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12B1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12B1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12B1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12B1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12B1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12B1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12B1B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663AF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7">
    <w:name w:val="annotation reference"/>
    <w:basedOn w:val="a0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663AF1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663AF1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663AF1"/>
    <w:rPr>
      <w:rFonts w:cs="Times New Roman"/>
      <w:sz w:val="2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663AF1"/>
    <w:rPr>
      <w:rFonts w:cs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663AF1"/>
    <w:rPr>
      <w:rFonts w:cs="Times New Roman"/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C0762E"/>
    <w:rPr>
      <w:rFonts w:cs="Times New Roman"/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basedOn w:val="a0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2275B"/>
    <w:rPr>
      <w:rFonts w:cs="Times New Roman"/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basedOn w:val="a0"/>
    <w:link w:val="af3"/>
    <w:uiPriority w:val="99"/>
    <w:locked/>
    <w:rsid w:val="00F324A7"/>
    <w:rPr>
      <w:rFonts w:cs="Times New Roman"/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locked/>
    <w:rsid w:val="006A0566"/>
    <w:rPr>
      <w:rFonts w:cs="Times New Roman"/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paragraph" w:styleId="af9">
    <w:name w:val="List Paragraph"/>
    <w:basedOn w:val="a"/>
    <w:uiPriority w:val="99"/>
    <w:qFormat/>
    <w:rsid w:val="00917A9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4">
    <w:name w:val="Сетка таблицы1"/>
    <w:basedOn w:val="a1"/>
    <w:next w:val="a6"/>
    <w:uiPriority w:val="59"/>
    <w:locked/>
    <w:rsid w:val="0071504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0"/>
    <w:uiPriority w:val="99"/>
    <w:semiHidden/>
    <w:unhideWhenUsed/>
    <w:rsid w:val="00C760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B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63A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63AF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AF1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912B1B"/>
  </w:style>
  <w:style w:type="paragraph" w:customStyle="1" w:styleId="Style2">
    <w:name w:val="Style2"/>
    <w:basedOn w:val="a"/>
    <w:uiPriority w:val="99"/>
    <w:rsid w:val="00912B1B"/>
  </w:style>
  <w:style w:type="paragraph" w:customStyle="1" w:styleId="Style3">
    <w:name w:val="Style3"/>
    <w:basedOn w:val="a"/>
    <w:uiPriority w:val="99"/>
    <w:rsid w:val="00912B1B"/>
  </w:style>
  <w:style w:type="paragraph" w:customStyle="1" w:styleId="Style4">
    <w:name w:val="Style4"/>
    <w:basedOn w:val="a"/>
    <w:uiPriority w:val="99"/>
    <w:rsid w:val="00912B1B"/>
  </w:style>
  <w:style w:type="paragraph" w:customStyle="1" w:styleId="Style5">
    <w:name w:val="Style5"/>
    <w:basedOn w:val="a"/>
    <w:uiPriority w:val="99"/>
    <w:rsid w:val="00912B1B"/>
  </w:style>
  <w:style w:type="paragraph" w:customStyle="1" w:styleId="Style6">
    <w:name w:val="Style6"/>
    <w:basedOn w:val="a"/>
    <w:uiPriority w:val="99"/>
    <w:rsid w:val="00912B1B"/>
  </w:style>
  <w:style w:type="paragraph" w:customStyle="1" w:styleId="Style7">
    <w:name w:val="Style7"/>
    <w:basedOn w:val="a"/>
    <w:uiPriority w:val="99"/>
    <w:rsid w:val="00912B1B"/>
  </w:style>
  <w:style w:type="paragraph" w:customStyle="1" w:styleId="Style8">
    <w:name w:val="Style8"/>
    <w:basedOn w:val="a"/>
    <w:uiPriority w:val="99"/>
    <w:rsid w:val="00912B1B"/>
  </w:style>
  <w:style w:type="character" w:customStyle="1" w:styleId="FontStyle11">
    <w:name w:val="Font Style11"/>
    <w:uiPriority w:val="99"/>
    <w:rsid w:val="00912B1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12B1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12B1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912B1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12B1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12B1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12B1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12B1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12B1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12B1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12B1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12B1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12B1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12B1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12B1B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663AF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7">
    <w:name w:val="annotation reference"/>
    <w:basedOn w:val="a0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663AF1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663AF1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663AF1"/>
    <w:rPr>
      <w:rFonts w:cs="Times New Roman"/>
      <w:sz w:val="2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663AF1"/>
    <w:rPr>
      <w:rFonts w:cs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663AF1"/>
    <w:rPr>
      <w:rFonts w:cs="Times New Roman"/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C0762E"/>
    <w:rPr>
      <w:rFonts w:cs="Times New Roman"/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basedOn w:val="a0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2275B"/>
    <w:rPr>
      <w:rFonts w:cs="Times New Roman"/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basedOn w:val="a0"/>
    <w:link w:val="af3"/>
    <w:uiPriority w:val="99"/>
    <w:locked/>
    <w:rsid w:val="00F324A7"/>
    <w:rPr>
      <w:rFonts w:cs="Times New Roman"/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locked/>
    <w:rsid w:val="006A0566"/>
    <w:rPr>
      <w:rFonts w:cs="Times New Roman"/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  <w:szCs w:val="20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paragraph" w:styleId="af9">
    <w:name w:val="List Paragraph"/>
    <w:basedOn w:val="a"/>
    <w:uiPriority w:val="99"/>
    <w:qFormat/>
    <w:rsid w:val="00917A9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4">
    <w:name w:val="Сетка таблицы1"/>
    <w:basedOn w:val="a1"/>
    <w:next w:val="a6"/>
    <w:uiPriority w:val="59"/>
    <w:locked/>
    <w:rsid w:val="0071504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0"/>
    <w:uiPriority w:val="99"/>
    <w:semiHidden/>
    <w:unhideWhenUsed/>
    <w:rsid w:val="00C760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39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415587" TargetMode="External"/><Relationship Id="rId18" Type="http://schemas.openxmlformats.org/officeDocument/2006/relationships/hyperlink" Target="https://new.znanium.com/catalog/document?id=213474" TargetMode="External"/><Relationship Id="rId26" Type="http://schemas.openxmlformats.org/officeDocument/2006/relationships/hyperlink" Target="https://vestnik.susu.ru" TargetMode="External"/><Relationship Id="rId39" Type="http://schemas.openxmlformats.org/officeDocument/2006/relationships/hyperlink" Target="http://www.nlr.ru/" TargetMode="External"/><Relationship Id="rId21" Type="http://schemas.openxmlformats.org/officeDocument/2006/relationships/hyperlink" Target="http://stankin-journal.ru" TargetMode="External"/><Relationship Id="rId34" Type="http://schemas.openxmlformats.org/officeDocument/2006/relationships/hyperlink" Target="http://www.imet.ru/STAL/" TargetMode="External"/><Relationship Id="rId42" Type="http://schemas.openxmlformats.org/officeDocument/2006/relationships/hyperlink" Target="http://www.worldautosteel.org" TargetMode="External"/><Relationship Id="rId47" Type="http://schemas.openxmlformats.org/officeDocument/2006/relationships/hyperlink" Target="http://www.m-s-s.ru/mar/main.php.htm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id=248976" TargetMode="External"/><Relationship Id="rId29" Type="http://schemas.openxmlformats.org/officeDocument/2006/relationships/hyperlink" Target="http://science.spb.ru/iti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journal.ugatu.ac.ru/index.php/vestnik" TargetMode="External"/><Relationship Id="rId32" Type="http://schemas.openxmlformats.org/officeDocument/2006/relationships/hyperlink" Target="http://www.kshp-omd.ru/ru/" TargetMode="External"/><Relationship Id="rId37" Type="http://schemas.openxmlformats.org/officeDocument/2006/relationships/hyperlink" Target="http://www.nlr.ru/" TargetMode="External"/><Relationship Id="rId40" Type="http://schemas.openxmlformats.org/officeDocument/2006/relationships/hyperlink" Target="http://www.nlr.ru/" TargetMode="External"/><Relationship Id="rId45" Type="http://schemas.openxmlformats.org/officeDocument/2006/relationships/hyperlink" Target="http://www.nait.ru/journals/number.php?p_number_id=2379" TargetMode="External"/><Relationship Id="rId53" Type="http://schemas.openxmlformats.org/officeDocument/2006/relationships/hyperlink" Target="https://omd-club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hyperlink" Target="http://journals.istu.edu/vestnik_irgtu/" TargetMode="External"/><Relationship Id="rId31" Type="http://schemas.openxmlformats.org/officeDocument/2006/relationships/hyperlink" Target="http://izv-tn.tti.sfedu.ru/index.php/izv_tn" TargetMode="External"/><Relationship Id="rId44" Type="http://schemas.openxmlformats.org/officeDocument/2006/relationships/hyperlink" Target="http://omd-club.com/" TargetMode="External"/><Relationship Id="rId52" Type="http://schemas.openxmlformats.org/officeDocument/2006/relationships/hyperlink" Target="http://passdesign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new.znanium.com/catalog/product/516943" TargetMode="External"/><Relationship Id="rId22" Type="http://schemas.openxmlformats.org/officeDocument/2006/relationships/hyperlink" Target="http://vestnik.mstu.edu.ru" TargetMode="External"/><Relationship Id="rId27" Type="http://schemas.openxmlformats.org/officeDocument/2006/relationships/hyperlink" Target="http://www.nait.ru/journals/index.php?p_journal_id=14" TargetMode="External"/><Relationship Id="rId30" Type="http://schemas.openxmlformats.org/officeDocument/2006/relationships/hyperlink" Target="https://tidings.tsu.tula.ru/tidings/" TargetMode="External"/><Relationship Id="rId35" Type="http://schemas.openxmlformats.org/officeDocument/2006/relationships/hyperlink" Target="https://www.rudmet.ru/catalog/journals/5/" TargetMode="External"/><Relationship Id="rId43" Type="http://schemas.openxmlformats.org/officeDocument/2006/relationships/hyperlink" Target="http://vestnik.magtu.ru/10-rukovodstvo-dlya-avtora/18-struktura-stati.html" TargetMode="External"/><Relationship Id="rId48" Type="http://schemas.openxmlformats.org/officeDocument/2006/relationships/hyperlink" Target="http://standartgos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l.fips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magtu.informsystema.ru/uploader/fileUpload?name=44.pdf&amp;show=dcatalogues/1/1123518/44.pdf&amp;view=true" TargetMode="External"/><Relationship Id="rId25" Type="http://schemas.openxmlformats.org/officeDocument/2006/relationships/hyperlink" Target="https://www.chsu.ru/science/publications/vestnik-chsu" TargetMode="External"/><Relationship Id="rId33" Type="http://schemas.openxmlformats.org/officeDocument/2006/relationships/hyperlink" Target="http://www.nait.ru/journals/index.php?p_journal_id=7" TargetMode="External"/><Relationship Id="rId38" Type="http://schemas.openxmlformats.org/officeDocument/2006/relationships/hyperlink" Target="http://www.nlr.ru/" TargetMode="External"/><Relationship Id="rId46" Type="http://schemas.openxmlformats.org/officeDocument/2006/relationships/hyperlink" Target="http://www.findpatent.ru/" TargetMode="External"/><Relationship Id="rId20" Type="http://schemas.openxmlformats.org/officeDocument/2006/relationships/hyperlink" Target="http://vestnik.magtu.ru/" TargetMode="External"/><Relationship Id="rId41" Type="http://schemas.openxmlformats.org/officeDocument/2006/relationships/hyperlink" Target="http://www.iqlib.ru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new.znanium.com/catalog/product/552846" TargetMode="External"/><Relationship Id="rId23" Type="http://schemas.openxmlformats.org/officeDocument/2006/relationships/hyperlink" Target="https://vestnik-pp.samgtu.ru" TargetMode="External"/><Relationship Id="rId28" Type="http://schemas.openxmlformats.org/officeDocument/2006/relationships/hyperlink" Target="https://fermet.misis.ru/jour" TargetMode="External"/><Relationship Id="rId36" Type="http://schemas.openxmlformats.org/officeDocument/2006/relationships/hyperlink" Target="http://www.rsl.ru/" TargetMode="External"/><Relationship Id="rId4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2662</Words>
  <Characters>22687</Characters>
  <Application>Microsoft Office Word</Application>
  <DocSecurity>0</DocSecurity>
  <Lines>189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25299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subject/>
  <dc:creator>user</dc:creator>
  <cp:keywords/>
  <dc:description/>
  <cp:lastModifiedBy>Моллер</cp:lastModifiedBy>
  <cp:revision>3</cp:revision>
  <cp:lastPrinted>2018-12-17T05:39:00Z</cp:lastPrinted>
  <dcterms:created xsi:type="dcterms:W3CDTF">2020-10-07T05:33:00Z</dcterms:created>
  <dcterms:modified xsi:type="dcterms:W3CDTF">2020-11-29T13:52:00Z</dcterms:modified>
</cp:coreProperties>
</file>