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52" w:rsidRDefault="00C64552" w:rsidP="00E42F57">
      <w:pPr>
        <w:pStyle w:val="Style9"/>
        <w:widowControl/>
        <w:jc w:val="center"/>
        <w:rPr>
          <w:rStyle w:val="FontStyle22"/>
          <w:sz w:val="24"/>
          <w:szCs w:val="24"/>
        </w:rPr>
      </w:pPr>
      <w:bookmarkStart w:id="0" w:name="_GoBack"/>
      <w:bookmarkEnd w:id="0"/>
      <w:r w:rsidRPr="00C64552">
        <w:rPr>
          <w:rStyle w:val="FontStyle22"/>
          <w:noProof/>
          <w:sz w:val="24"/>
          <w:szCs w:val="24"/>
        </w:rPr>
        <w:drawing>
          <wp:inline distT="0" distB="0" distL="0" distR="0">
            <wp:extent cx="5940425" cy="852907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22"/>
          <w:sz w:val="24"/>
          <w:szCs w:val="24"/>
        </w:rPr>
        <w:t xml:space="preserve"> </w:t>
      </w:r>
    </w:p>
    <w:p w:rsidR="00C64552" w:rsidRDefault="00C64552" w:rsidP="00E42F5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64552" w:rsidRDefault="00C64552" w:rsidP="00E42F5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A3742" w:rsidRDefault="00CA3742">
      <w:pPr>
        <w:rPr>
          <w:rFonts w:ascii="Times New Roman" w:hAnsi="Times New Roman" w:cs="Times New Roman"/>
          <w:sz w:val="24"/>
          <w:szCs w:val="24"/>
        </w:rPr>
      </w:pPr>
      <w:r w:rsidRPr="00CA374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07940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742" w:rsidRDefault="00CA3742">
      <w:pPr>
        <w:rPr>
          <w:rFonts w:ascii="Times New Roman" w:hAnsi="Times New Roman" w:cs="Times New Roman"/>
          <w:sz w:val="24"/>
          <w:szCs w:val="24"/>
        </w:rPr>
      </w:pPr>
    </w:p>
    <w:p w:rsidR="00CA3742" w:rsidRDefault="00CA3742">
      <w:pPr>
        <w:rPr>
          <w:rFonts w:ascii="Times New Roman" w:hAnsi="Times New Roman" w:cs="Times New Roman"/>
          <w:sz w:val="24"/>
          <w:szCs w:val="24"/>
        </w:rPr>
      </w:pPr>
    </w:p>
    <w:p w:rsidR="00CA3742" w:rsidRDefault="00CA3742">
      <w:pPr>
        <w:rPr>
          <w:rFonts w:ascii="Times New Roman" w:hAnsi="Times New Roman" w:cs="Times New Roman"/>
          <w:sz w:val="24"/>
          <w:szCs w:val="24"/>
        </w:rPr>
      </w:pPr>
    </w:p>
    <w:p w:rsidR="00CA3742" w:rsidRDefault="00EB5769" w:rsidP="00CA3742">
      <w:pPr>
        <w:pStyle w:val="Style9"/>
        <w:widowControl/>
        <w:ind w:firstLine="720"/>
        <w:jc w:val="both"/>
        <w:rPr>
          <w:rStyle w:val="FontStyle16"/>
        </w:rPr>
      </w:pPr>
      <w:r w:rsidRPr="00EB5769">
        <w:rPr>
          <w:rStyle w:val="FontStyle16"/>
          <w:noProof/>
        </w:rPr>
        <w:lastRenderedPageBreak/>
        <w:drawing>
          <wp:inline distT="0" distB="0" distL="0" distR="0">
            <wp:extent cx="5674043" cy="8105775"/>
            <wp:effectExtent l="19050" t="0" r="2857" b="0"/>
            <wp:docPr id="6" name="Рисунок 1" descr="C:\Documents and Settings\u.iglikova\Мои документы\Загрузки\img346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.iglikova\Мои документы\Загрузки\img346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69" t="5380" r="10083" b="1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043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769" w:rsidRDefault="00CA3742" w:rsidP="00CA3742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CA3742">
        <w:rPr>
          <w:rStyle w:val="FontStyle16"/>
          <w:sz w:val="24"/>
          <w:szCs w:val="24"/>
        </w:rPr>
        <w:t xml:space="preserve">  </w:t>
      </w:r>
    </w:p>
    <w:p w:rsidR="00EB5769" w:rsidRDefault="00EB5769">
      <w:pPr>
        <w:rPr>
          <w:rStyle w:val="FontStyle16"/>
          <w:rFonts w:eastAsia="Times New Roman"/>
          <w:sz w:val="24"/>
          <w:szCs w:val="24"/>
          <w:lang w:eastAsia="ru-RU"/>
        </w:rPr>
      </w:pPr>
      <w:r>
        <w:rPr>
          <w:rStyle w:val="FontStyle16"/>
          <w:sz w:val="24"/>
          <w:szCs w:val="24"/>
        </w:rPr>
        <w:br w:type="page"/>
      </w:r>
    </w:p>
    <w:p w:rsidR="00CA3742" w:rsidRPr="00CA3742" w:rsidRDefault="00CA3742" w:rsidP="00CA3742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CA3742">
        <w:rPr>
          <w:rStyle w:val="FontStyle16"/>
          <w:sz w:val="24"/>
          <w:szCs w:val="24"/>
        </w:rPr>
        <w:lastRenderedPageBreak/>
        <w:t>1. Цели освоения дисциплины</w:t>
      </w:r>
    </w:p>
    <w:p w:rsidR="00CA3742" w:rsidRPr="00CA3742" w:rsidRDefault="00CA3742" w:rsidP="00CA3742">
      <w:pPr>
        <w:pStyle w:val="Style7"/>
        <w:widowControl/>
        <w:ind w:firstLine="720"/>
        <w:jc w:val="both"/>
      </w:pPr>
      <w:r w:rsidRPr="00CA3742">
        <w:rPr>
          <w:rStyle w:val="FontStyle16"/>
          <w:b w:val="0"/>
          <w:sz w:val="24"/>
          <w:szCs w:val="24"/>
        </w:rPr>
        <w:t>Целями освоения дисциплины (модуля) «Методы контроля и анализа веществ» являются: осваивание</w:t>
      </w:r>
      <w:r w:rsidRPr="00CA3742">
        <w:rPr>
          <w:rStyle w:val="FontStyle16"/>
          <w:sz w:val="24"/>
          <w:szCs w:val="24"/>
        </w:rPr>
        <w:t xml:space="preserve"> </w:t>
      </w:r>
      <w:r w:rsidRPr="00CA3742">
        <w:t>основных приемов инструментальных методов анализа в приложении к анализу металла и оксидных материалов в металлургии, умение выполнять анализ материала по известной стандартной методике, владение навыками проведения простейших методов физико-химического анализа материала  и обработки его результатов; получение  представлений об основных физико-химических методах контроля состава сырья, металла и шлака, применяемых в черной металлургии.</w:t>
      </w:r>
    </w:p>
    <w:p w:rsidR="00CA3742" w:rsidRPr="00CA3742" w:rsidRDefault="00CA3742" w:rsidP="00CA3742">
      <w:pPr>
        <w:rPr>
          <w:sz w:val="24"/>
          <w:szCs w:val="24"/>
        </w:rPr>
      </w:pPr>
      <w:r w:rsidRPr="00CA3742">
        <w:rPr>
          <w:sz w:val="24"/>
          <w:szCs w:val="24"/>
        </w:rPr>
        <w:t xml:space="preserve"> </w:t>
      </w:r>
    </w:p>
    <w:p w:rsidR="00CA3742" w:rsidRPr="00CA3742" w:rsidRDefault="00CA3742" w:rsidP="00CA3742">
      <w:pPr>
        <w:pStyle w:val="1"/>
        <w:ind w:firstLine="709"/>
        <w:contextualSpacing/>
        <w:jc w:val="left"/>
        <w:rPr>
          <w:rStyle w:val="FontStyle21"/>
          <w:sz w:val="24"/>
          <w:szCs w:val="24"/>
        </w:rPr>
      </w:pPr>
      <w:r w:rsidRPr="00CA3742">
        <w:rPr>
          <w:szCs w:val="24"/>
        </w:rPr>
        <w:t xml:space="preserve"> </w:t>
      </w:r>
      <w:r w:rsidRPr="00CA37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A3742">
        <w:rPr>
          <w:rStyle w:val="FontStyle21"/>
          <w:sz w:val="24"/>
          <w:szCs w:val="24"/>
        </w:rPr>
        <w:br/>
        <w:t xml:space="preserve">подготовки бакалавра </w:t>
      </w:r>
    </w:p>
    <w:p w:rsidR="00CA3742" w:rsidRPr="00CA3742" w:rsidRDefault="00CA3742" w:rsidP="00CA3742">
      <w:pPr>
        <w:spacing w:line="240" w:lineRule="auto"/>
        <w:ind w:firstLine="709"/>
        <w:contextualSpacing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 xml:space="preserve">Дисциплина «Методы контроля и анализа веществ» входит в </w:t>
      </w:r>
      <w:r w:rsidRPr="00CA3742">
        <w:rPr>
          <w:rStyle w:val="FontStyle16"/>
          <w:b w:val="0"/>
          <w:color w:val="C00000"/>
          <w:sz w:val="24"/>
          <w:szCs w:val="24"/>
        </w:rPr>
        <w:t xml:space="preserve">  </w:t>
      </w:r>
      <w:r w:rsidRPr="00CA3742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CA3742" w:rsidRPr="00CA3742" w:rsidRDefault="00CA3742" w:rsidP="00CA3742">
      <w:pPr>
        <w:spacing w:line="240" w:lineRule="auto"/>
        <w:ind w:firstLine="709"/>
        <w:contextualSpacing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изучения: </w:t>
      </w:r>
    </w:p>
    <w:p w:rsidR="00CA3742" w:rsidRPr="00CA3742" w:rsidRDefault="00CA3742" w:rsidP="00CA3742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 xml:space="preserve">- математики; </w:t>
      </w:r>
    </w:p>
    <w:p w:rsidR="00CA3742" w:rsidRPr="00CA3742" w:rsidRDefault="00CA3742" w:rsidP="00CA3742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>- физики;</w:t>
      </w:r>
    </w:p>
    <w:p w:rsidR="00CA3742" w:rsidRPr="00CA3742" w:rsidRDefault="00CA3742" w:rsidP="00CA3742">
      <w:pPr>
        <w:pStyle w:val="Style7"/>
        <w:widowControl/>
        <w:ind w:firstLine="709"/>
        <w:contextualSpacing/>
        <w:jc w:val="both"/>
        <w:rPr>
          <w:rStyle w:val="FontStyle16"/>
          <w:bCs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 xml:space="preserve">- </w:t>
      </w:r>
      <w:r w:rsidRPr="00CA3742">
        <w:rPr>
          <w:rStyle w:val="FontStyle16"/>
          <w:sz w:val="24"/>
          <w:szCs w:val="24"/>
        </w:rPr>
        <w:t>х</w:t>
      </w:r>
      <w:r w:rsidRPr="00CA3742">
        <w:t>имии.</w:t>
      </w:r>
    </w:p>
    <w:p w:rsidR="00CA3742" w:rsidRPr="00CA3742" w:rsidRDefault="00CA3742" w:rsidP="00CA3742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 как предшествующие для изучения дисциплин:</w:t>
      </w:r>
    </w:p>
    <w:p w:rsidR="00CA3742" w:rsidRPr="00CA3742" w:rsidRDefault="00CA3742" w:rsidP="00CA3742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>-  Планирование эксперимента;</w:t>
      </w:r>
    </w:p>
    <w:p w:rsidR="00CA3742" w:rsidRPr="00CA3742" w:rsidRDefault="00CA3742" w:rsidP="00CA3742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>- Научно-исследовательская работа;</w:t>
      </w:r>
    </w:p>
    <w:p w:rsidR="00CA3742" w:rsidRPr="00CA3742" w:rsidRDefault="00CA3742" w:rsidP="00CA3742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>- Основы минералогии;</w:t>
      </w:r>
    </w:p>
    <w:p w:rsidR="00CA3742" w:rsidRPr="00CA3742" w:rsidRDefault="00CA3742" w:rsidP="00CA3742">
      <w:pPr>
        <w:pStyle w:val="Style7"/>
        <w:widowControl/>
        <w:ind w:firstLine="709"/>
        <w:contextualSpacing/>
        <w:jc w:val="both"/>
        <w:rPr>
          <w:rStyle w:val="FontStyle16"/>
          <w:b w:val="0"/>
          <w:bCs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>- ГИА.</w:t>
      </w:r>
    </w:p>
    <w:p w:rsidR="00CA3742" w:rsidRPr="00CA3742" w:rsidRDefault="00CA3742" w:rsidP="00CA3742">
      <w:pPr>
        <w:pStyle w:val="1"/>
        <w:jc w:val="left"/>
        <w:rPr>
          <w:rStyle w:val="FontStyle21"/>
          <w:sz w:val="24"/>
          <w:szCs w:val="24"/>
        </w:rPr>
      </w:pPr>
      <w:r w:rsidRPr="00CA3742">
        <w:rPr>
          <w:szCs w:val="24"/>
        </w:rPr>
        <w:t xml:space="preserve"> </w:t>
      </w:r>
      <w:r w:rsidRPr="00CA37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A37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A3742" w:rsidRDefault="00CA3742" w:rsidP="00CA3742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CA3742">
        <w:rPr>
          <w:rStyle w:val="FontStyle16"/>
          <w:b w:val="0"/>
          <w:sz w:val="24"/>
          <w:szCs w:val="24"/>
        </w:rPr>
        <w:t>В результате освоения дисциплины (модуля)  «Методы контроля и анализа веществ»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A3742" w:rsidRPr="00CA3742" w:rsidTr="002C082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3742" w:rsidRPr="00CA3742" w:rsidRDefault="00CA3742" w:rsidP="002C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CA37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A374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3742" w:rsidRPr="00CA3742" w:rsidRDefault="00CA3742" w:rsidP="002C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CA3742" w:rsidRPr="00CA3742" w:rsidTr="002C08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ОПК - 8 -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</w:t>
            </w: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742" w:rsidRPr="00CA3742" w:rsidTr="002C082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CA374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метрологических норм и правил </w:t>
            </w:r>
          </w:p>
          <w:p w:rsidR="00CA3742" w:rsidRPr="00CA3742" w:rsidRDefault="00CA3742" w:rsidP="00CA374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исследований, используемых в металлургии;</w:t>
            </w:r>
          </w:p>
          <w:p w:rsidR="00CA3742" w:rsidRPr="00CA3742" w:rsidRDefault="00CA3742" w:rsidP="00CA374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правила основных исследований, называть их главные характеристики;</w:t>
            </w:r>
          </w:p>
          <w:p w:rsidR="00CA3742" w:rsidRPr="00CA3742" w:rsidRDefault="00CA3742" w:rsidP="002C0827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A3742">
              <w:rPr>
                <w:sz w:val="24"/>
                <w:szCs w:val="24"/>
              </w:rPr>
              <w:t>определения процессов, заложенных в основу исследований;</w:t>
            </w:r>
          </w:p>
        </w:tc>
      </w:tr>
      <w:tr w:rsidR="00CA3742" w:rsidRPr="00CA3742" w:rsidTr="002C082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CA374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направления исследований; </w:t>
            </w:r>
          </w:p>
          <w:p w:rsidR="00CA3742" w:rsidRPr="00CA3742" w:rsidRDefault="00CA3742" w:rsidP="00CA374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 в области метрологии;</w:t>
            </w:r>
          </w:p>
          <w:p w:rsidR="00CA3742" w:rsidRPr="00CA3742" w:rsidRDefault="00CA3742" w:rsidP="00CA374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CA3742" w:rsidRPr="00CA3742" w:rsidRDefault="00CA3742" w:rsidP="00CA374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применять метрологические нормы и правила  в профессиональной деятельности; использовать их на междисциплинарном уровне;</w:t>
            </w:r>
          </w:p>
          <w:p w:rsidR="00CA3742" w:rsidRPr="00CA3742" w:rsidRDefault="00CA3742" w:rsidP="00CA374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приобретать знания в области стандартов, применяемых в металлургии;</w:t>
            </w:r>
          </w:p>
          <w:p w:rsidR="00CA3742" w:rsidRPr="00CA3742" w:rsidRDefault="00CA3742" w:rsidP="002C0827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A3742">
              <w:rPr>
                <w:sz w:val="24"/>
                <w:szCs w:val="24"/>
              </w:rPr>
              <w:t>корректно выражать и аргументировано обосновывать положения</w:t>
            </w:r>
            <w:r w:rsidRPr="00CA3742">
              <w:rPr>
                <w:i/>
                <w:sz w:val="24"/>
                <w:szCs w:val="24"/>
              </w:rPr>
              <w:t xml:space="preserve"> </w:t>
            </w:r>
            <w:r w:rsidRPr="00CA3742">
              <w:rPr>
                <w:sz w:val="24"/>
                <w:szCs w:val="24"/>
              </w:rPr>
              <w:t>предметной области знания.</w:t>
            </w:r>
          </w:p>
        </w:tc>
      </w:tr>
      <w:tr w:rsidR="00CA3742" w:rsidRPr="00CA3742" w:rsidTr="002C082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A3742">
              <w:t>практическими навыками использования элементов стандартов на других дисциплинах, на занятиях в аудитории и на производственной практике;</w:t>
            </w:r>
          </w:p>
          <w:p w:rsidR="00CA3742" w:rsidRPr="00CA3742" w:rsidRDefault="00CA3742" w:rsidP="002C0827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A3742">
              <w:t>способами демонстрации умения анализировать ситуацию в области исследований и измерений;</w:t>
            </w:r>
          </w:p>
          <w:p w:rsidR="00CA3742" w:rsidRPr="00CA3742" w:rsidRDefault="00CA3742" w:rsidP="002C0827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A3742">
              <w:t>методами измерений и исследований;</w:t>
            </w:r>
          </w:p>
          <w:p w:rsidR="00CA3742" w:rsidRPr="00CA3742" w:rsidRDefault="00CA3742" w:rsidP="002C0827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A3742">
              <w:t>навыками и методиками обобщения результатов решения, экспериментальной деятельности;</w:t>
            </w:r>
          </w:p>
          <w:p w:rsidR="00CA3742" w:rsidRPr="00CA3742" w:rsidRDefault="00CA3742" w:rsidP="002C0827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A3742">
              <w:t>способами оценивания значимости и практической пригодности полученных результатов;</w:t>
            </w:r>
          </w:p>
          <w:p w:rsidR="00CA3742" w:rsidRPr="00CA3742" w:rsidRDefault="00CA3742" w:rsidP="00CA374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исследования в области металлургии, практическими умениями и навыками их использования; </w:t>
            </w:r>
          </w:p>
          <w:p w:rsidR="00CA3742" w:rsidRPr="00CA3742" w:rsidRDefault="00CA3742" w:rsidP="00CA374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основными методами решения задач в области методов анализа в металлургии;</w:t>
            </w:r>
          </w:p>
          <w:p w:rsidR="00CA3742" w:rsidRPr="00CA3742" w:rsidRDefault="00CA3742" w:rsidP="00CA374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CA3742" w:rsidRPr="00CA3742" w:rsidRDefault="00CA3742" w:rsidP="002C0827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A3742">
              <w:rPr>
                <w:sz w:val="24"/>
                <w:szCs w:val="24"/>
              </w:rPr>
              <w:t>способами совершенствования профессиональных знаний</w:t>
            </w:r>
            <w:r w:rsidRPr="00CA3742">
              <w:rPr>
                <w:i/>
                <w:sz w:val="24"/>
                <w:szCs w:val="24"/>
              </w:rPr>
              <w:t xml:space="preserve"> </w:t>
            </w:r>
            <w:r w:rsidRPr="00CA3742">
              <w:rPr>
                <w:sz w:val="24"/>
                <w:szCs w:val="24"/>
              </w:rPr>
              <w:t>и умений путем использования возможностей информационной среды.</w:t>
            </w:r>
          </w:p>
        </w:tc>
      </w:tr>
      <w:tr w:rsidR="00CA3742" w:rsidRPr="00CA3742" w:rsidTr="002C08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b/>
                <w:sz w:val="24"/>
                <w:szCs w:val="24"/>
              </w:rPr>
              <w:t>ПК – 2 – способностью выбирать методы исследования; планировать и проводить необходимые эксперименты, интерпретировать результаты и делать выводы</w:t>
            </w:r>
          </w:p>
        </w:tc>
      </w:tr>
      <w:tr w:rsidR="00CA3742" w:rsidRPr="00CA3742" w:rsidTr="002C082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-основные методы контроля и анализа веществ, применяемые в металлургии;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-основные определения и понятия, характеризующие методы исследований;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основные законы, лежащие в основе методов исследований;</w:t>
            </w:r>
          </w:p>
        </w:tc>
      </w:tr>
      <w:tr w:rsidR="00CA3742" w:rsidRPr="00CA3742" w:rsidTr="002C082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обсуждать способы выбора метода анализа;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планировать и проводить необходимые исследования;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интерпретировать и анализировать результаты исследований;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-делать выводы по результатам исследований;</w:t>
            </w:r>
          </w:p>
        </w:tc>
      </w:tr>
      <w:tr w:rsidR="00CA3742" w:rsidRPr="00CA3742" w:rsidTr="002C08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применения методов исследования;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отбора пробы вещества для анализа;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-способами оценивания значимости и практической пригодности полученных результатов;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решения задач в области методов контроля и анализа веществ;</w:t>
            </w:r>
          </w:p>
        </w:tc>
      </w:tr>
      <w:tr w:rsidR="00CA3742" w:rsidRPr="00CA3742" w:rsidTr="002C08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b/>
                <w:sz w:val="24"/>
                <w:szCs w:val="24"/>
              </w:rPr>
              <w:t>ПК – 4 –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CA3742" w:rsidRPr="00CA3742" w:rsidTr="002C082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-основные законы термодинамики и химической кинетики;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-определения основных понятий термодинамики и химической кинетики;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-определения процессов, протекающих в химической термодинамике и химической кинетике;</w:t>
            </w:r>
          </w:p>
        </w:tc>
      </w:tr>
      <w:tr w:rsidR="00CA3742" w:rsidRPr="00CA3742" w:rsidTr="002C082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объяснять типичные модели процессов термодинамики и химической кинетики;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выделять основные закономерности в процессах термодинамики и химической кинетики;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 применять знания термодинамики и химической кинетики в профессиональной деятельности;</w:t>
            </w:r>
          </w:p>
        </w:tc>
      </w:tr>
      <w:tr w:rsidR="00CA3742" w:rsidRPr="00CA3742" w:rsidTr="002C08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-практическими навыками расчётов в разделе термодинамики и химической кинетики;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решения задач в области методов контроля и анализа веществ;</w:t>
            </w:r>
          </w:p>
          <w:p w:rsidR="00CA3742" w:rsidRPr="00CA3742" w:rsidRDefault="00CA3742" w:rsidP="00CA37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- навыками и методиками обобщения результатов решения, экспериментальной деятельности.</w:t>
            </w:r>
          </w:p>
        </w:tc>
      </w:tr>
      <w:tr w:rsidR="00CA3742" w:rsidRPr="00CA3742" w:rsidTr="002C08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ПК-13 – готовность оценивать риски и определять меры по обеспечению безопасности технологических процессов </w:t>
            </w:r>
          </w:p>
        </w:tc>
      </w:tr>
      <w:tr w:rsidR="00CA3742" w:rsidRPr="00CA3742" w:rsidTr="002C08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pStyle w:val="Style3"/>
              <w:widowControl/>
            </w:pPr>
            <w:r w:rsidRPr="00CA3742">
              <w:t xml:space="preserve">- основные методы исследований, позволяющих оценивать технологические риски; </w:t>
            </w:r>
          </w:p>
          <w:p w:rsidR="00CA3742" w:rsidRPr="00CA3742" w:rsidRDefault="00CA3742" w:rsidP="002C0827">
            <w:pPr>
              <w:pStyle w:val="Style3"/>
              <w:widowControl/>
            </w:pPr>
            <w:r w:rsidRPr="00CA3742">
              <w:t>- экологические проблемы промышленных регионов.</w:t>
            </w:r>
          </w:p>
        </w:tc>
      </w:tr>
      <w:tr w:rsidR="00CA3742" w:rsidRPr="00CA3742" w:rsidTr="002C08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pStyle w:val="Style3"/>
              <w:widowControl/>
            </w:pPr>
            <w:r w:rsidRPr="00CA3742">
              <w:t>- выбирать эффективные методы исследований;</w:t>
            </w:r>
          </w:p>
          <w:p w:rsidR="00CA3742" w:rsidRPr="00CA3742" w:rsidRDefault="00CA3742" w:rsidP="002C0827">
            <w:pPr>
              <w:pStyle w:val="Style3"/>
              <w:widowControl/>
            </w:pPr>
            <w:r w:rsidRPr="00CA3742">
              <w:t>- оценивать качество поступающего сырья, готовой продукции;</w:t>
            </w:r>
          </w:p>
          <w:p w:rsidR="00CA3742" w:rsidRPr="00CA3742" w:rsidRDefault="00CA3742" w:rsidP="002C0827">
            <w:pPr>
              <w:pStyle w:val="Style3"/>
              <w:widowControl/>
            </w:pPr>
            <w:r w:rsidRPr="00CA3742">
              <w:t>-выделять основные направления исследований;</w:t>
            </w:r>
          </w:p>
        </w:tc>
      </w:tr>
      <w:tr w:rsidR="00CA3742" w:rsidRPr="00CA3742" w:rsidTr="002C08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4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742" w:rsidRPr="00CA3742" w:rsidRDefault="00CA3742" w:rsidP="002C0827">
            <w:pPr>
              <w:pStyle w:val="Style3"/>
              <w:widowControl/>
            </w:pPr>
            <w:r w:rsidRPr="00CA3742">
              <w:t>- химическими и физико-химическими методами анализа, обеспечивающими современные требования к безопасности технологических процессов;</w:t>
            </w:r>
          </w:p>
          <w:p w:rsidR="00CA3742" w:rsidRPr="00CA3742" w:rsidRDefault="00CA3742" w:rsidP="002C0827">
            <w:pPr>
              <w:pStyle w:val="Style3"/>
              <w:widowControl/>
            </w:pPr>
            <w:r w:rsidRPr="00CA3742">
              <w:t xml:space="preserve"> - методами идентификации металлургических объектов;</w:t>
            </w:r>
          </w:p>
          <w:p w:rsidR="00CA3742" w:rsidRPr="00CA3742" w:rsidRDefault="00CA3742" w:rsidP="002C0827">
            <w:pPr>
              <w:pStyle w:val="Style3"/>
              <w:widowControl/>
            </w:pPr>
            <w:r w:rsidRPr="00CA3742">
              <w:t>- навыками и методами обобщения результатов исследований.</w:t>
            </w:r>
          </w:p>
        </w:tc>
      </w:tr>
    </w:tbl>
    <w:p w:rsidR="00CA3742" w:rsidRPr="00CA3742" w:rsidRDefault="00CA3742" w:rsidP="00CA374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A3742" w:rsidRPr="00CA3742" w:rsidRDefault="00CA3742" w:rsidP="00CA3742">
      <w:pPr>
        <w:pStyle w:val="1"/>
        <w:rPr>
          <w:rStyle w:val="FontStyle18"/>
          <w:b/>
          <w:sz w:val="24"/>
          <w:szCs w:val="24"/>
        </w:rPr>
      </w:pPr>
    </w:p>
    <w:p w:rsidR="00CA3742" w:rsidRPr="00CA3742" w:rsidRDefault="00CA3742" w:rsidP="00CA3742">
      <w:pPr>
        <w:rPr>
          <w:rFonts w:ascii="Times New Roman" w:hAnsi="Times New Roman" w:cs="Times New Roman"/>
          <w:sz w:val="24"/>
          <w:szCs w:val="24"/>
        </w:rPr>
      </w:pPr>
    </w:p>
    <w:p w:rsidR="00CA3742" w:rsidRPr="00CA3742" w:rsidRDefault="00CA3742" w:rsidP="00CA3742">
      <w:pPr>
        <w:rPr>
          <w:rFonts w:ascii="Times New Roman" w:hAnsi="Times New Roman" w:cs="Times New Roman"/>
          <w:sz w:val="24"/>
          <w:szCs w:val="24"/>
        </w:rPr>
      </w:pPr>
    </w:p>
    <w:p w:rsidR="00CA3742" w:rsidRDefault="00CA3742" w:rsidP="00CA3742"/>
    <w:p w:rsidR="00CA3742" w:rsidRDefault="00CA3742" w:rsidP="00CA3742"/>
    <w:p w:rsidR="00CA3742" w:rsidRDefault="00CA3742" w:rsidP="00CA3742"/>
    <w:p w:rsidR="00CA3742" w:rsidRDefault="00CA3742" w:rsidP="00CA3742"/>
    <w:p w:rsidR="00CA3742" w:rsidRDefault="00CA3742" w:rsidP="00CA3742"/>
    <w:p w:rsidR="00CA3742" w:rsidRDefault="00CA3742" w:rsidP="00CA3742"/>
    <w:p w:rsidR="001B5FF8" w:rsidRDefault="001B5FF8" w:rsidP="00CA3742">
      <w:pPr>
        <w:rPr>
          <w:rFonts w:ascii="Times New Roman" w:hAnsi="Times New Roman" w:cs="Times New Roman"/>
          <w:sz w:val="24"/>
          <w:szCs w:val="24"/>
        </w:rPr>
        <w:sectPr w:rsidR="001B5FF8" w:rsidSect="00CF1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FF8" w:rsidRPr="001B5FF8" w:rsidRDefault="001B5FF8" w:rsidP="001B5FF8">
      <w:pPr>
        <w:pStyle w:val="1"/>
        <w:contextualSpacing/>
        <w:rPr>
          <w:rStyle w:val="FontStyle18"/>
          <w:b/>
          <w:i/>
          <w:color w:val="C00000"/>
          <w:sz w:val="24"/>
          <w:szCs w:val="24"/>
        </w:rPr>
      </w:pPr>
      <w:r w:rsidRPr="001B5FF8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1B5FF8" w:rsidRPr="001B5FF8" w:rsidRDefault="001B5FF8" w:rsidP="001B5FF8">
      <w:pPr>
        <w:tabs>
          <w:tab w:val="left" w:pos="851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 w:rsidRPr="001B5FF8">
        <w:rPr>
          <w:rStyle w:val="FontStyle18"/>
          <w:b w:val="0"/>
          <w:sz w:val="24"/>
          <w:szCs w:val="24"/>
        </w:rPr>
        <w:t>Общая трудое</w:t>
      </w:r>
      <w:r>
        <w:rPr>
          <w:rStyle w:val="FontStyle18"/>
          <w:b w:val="0"/>
          <w:sz w:val="24"/>
          <w:szCs w:val="24"/>
        </w:rPr>
        <w:t xml:space="preserve">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 xml:space="preserve">  3 </w:t>
      </w:r>
      <w:r w:rsidRPr="001B5FF8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 xml:space="preserve">единиц   </w:t>
      </w:r>
      <w:r w:rsidRPr="001B5FF8">
        <w:rPr>
          <w:rStyle w:val="FontStyle18"/>
          <w:b w:val="0"/>
          <w:sz w:val="24"/>
          <w:szCs w:val="24"/>
          <w:u w:val="single"/>
        </w:rPr>
        <w:t>108</w:t>
      </w:r>
      <w:r>
        <w:rPr>
          <w:rStyle w:val="FontStyle18"/>
          <w:b w:val="0"/>
          <w:sz w:val="24"/>
          <w:szCs w:val="24"/>
        </w:rPr>
        <w:t xml:space="preserve">  </w:t>
      </w:r>
      <w:r w:rsidRPr="001B5FF8">
        <w:rPr>
          <w:rStyle w:val="FontStyle18"/>
          <w:b w:val="0"/>
          <w:sz w:val="24"/>
          <w:szCs w:val="24"/>
        </w:rPr>
        <w:t>акад. часов, в том числе:</w:t>
      </w:r>
    </w:p>
    <w:p w:rsidR="001B5FF8" w:rsidRPr="001B5FF8" w:rsidRDefault="001B5FF8" w:rsidP="001B5FF8">
      <w:pPr>
        <w:tabs>
          <w:tab w:val="left" w:pos="851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17,2 </w:t>
      </w:r>
      <w:r w:rsidRPr="001B5FF8">
        <w:rPr>
          <w:rStyle w:val="FontStyle18"/>
          <w:b w:val="0"/>
          <w:sz w:val="24"/>
          <w:szCs w:val="24"/>
        </w:rPr>
        <w:t xml:space="preserve"> акад. часов:</w:t>
      </w:r>
    </w:p>
    <w:p w:rsidR="001B5FF8" w:rsidRPr="001B5FF8" w:rsidRDefault="001B5FF8" w:rsidP="001B5FF8">
      <w:pPr>
        <w:tabs>
          <w:tab w:val="left" w:pos="851"/>
          <w:tab w:val="left" w:pos="1134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 w:rsidRPr="001B5FF8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  </w:t>
      </w:r>
      <w:r>
        <w:rPr>
          <w:rStyle w:val="FontStyle18"/>
          <w:b w:val="0"/>
          <w:sz w:val="24"/>
          <w:szCs w:val="24"/>
          <w:u w:val="single"/>
        </w:rPr>
        <w:t xml:space="preserve">  14  </w:t>
      </w:r>
      <w:r w:rsidRPr="001B5FF8">
        <w:rPr>
          <w:rStyle w:val="FontStyle18"/>
          <w:b w:val="0"/>
          <w:sz w:val="24"/>
          <w:szCs w:val="24"/>
        </w:rPr>
        <w:t xml:space="preserve"> акад. часов;</w:t>
      </w:r>
    </w:p>
    <w:p w:rsidR="001B5FF8" w:rsidRPr="001B5FF8" w:rsidRDefault="001B5FF8" w:rsidP="001B5FF8">
      <w:pPr>
        <w:tabs>
          <w:tab w:val="left" w:pos="851"/>
          <w:tab w:val="left" w:pos="1134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 xml:space="preserve">  3,2  </w:t>
      </w:r>
      <w:r w:rsidRPr="001B5FF8">
        <w:rPr>
          <w:rStyle w:val="FontStyle18"/>
          <w:b w:val="0"/>
          <w:sz w:val="24"/>
          <w:szCs w:val="24"/>
        </w:rPr>
        <w:t xml:space="preserve"> акад. часов </w:t>
      </w:r>
    </w:p>
    <w:p w:rsidR="001B5FF8" w:rsidRPr="001B5FF8" w:rsidRDefault="001B5FF8" w:rsidP="001B5FF8">
      <w:pPr>
        <w:tabs>
          <w:tab w:val="left" w:pos="851"/>
          <w:tab w:val="left" w:pos="1134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 82,1  </w:t>
      </w:r>
      <w:r w:rsidRPr="001B5FF8">
        <w:rPr>
          <w:rStyle w:val="FontStyle18"/>
          <w:b w:val="0"/>
          <w:sz w:val="24"/>
          <w:szCs w:val="24"/>
        </w:rPr>
        <w:t xml:space="preserve"> акад. часов;</w:t>
      </w:r>
    </w:p>
    <w:p w:rsidR="001B5FF8" w:rsidRPr="001B5FF8" w:rsidRDefault="001B5FF8" w:rsidP="001B5FF8">
      <w:pPr>
        <w:tabs>
          <w:tab w:val="left" w:pos="851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 w:rsidRPr="001B5FF8">
        <w:rPr>
          <w:rStyle w:val="FontStyle18"/>
          <w:b w:val="0"/>
          <w:sz w:val="24"/>
          <w:szCs w:val="24"/>
        </w:rPr>
        <w:t>–</w:t>
      </w:r>
      <w:r w:rsidRPr="001B5FF8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5"/>
        <w:gridCol w:w="568"/>
        <w:gridCol w:w="653"/>
        <w:gridCol w:w="650"/>
        <w:gridCol w:w="973"/>
        <w:gridCol w:w="3150"/>
        <w:gridCol w:w="2854"/>
        <w:gridCol w:w="1084"/>
      </w:tblGrid>
      <w:tr w:rsidR="001B5FF8" w:rsidRPr="001B5FF8" w:rsidTr="00EF51D4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1B5FF8" w:rsidRPr="001B5FF8" w:rsidRDefault="001B5FF8" w:rsidP="002C082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B5FF8" w:rsidRPr="001B5FF8" w:rsidRDefault="001B5FF8" w:rsidP="002C082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1B5FF8" w:rsidRPr="001B5FF8" w:rsidRDefault="001B5FF8" w:rsidP="002C082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B5FF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1B5FF8" w:rsidRPr="001B5FF8" w:rsidRDefault="001B5FF8" w:rsidP="002C082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1B5FF8" w:rsidRPr="001B5FF8" w:rsidRDefault="001B5FF8" w:rsidP="002C082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B5FF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1B5FF8" w:rsidRPr="001B5FF8" w:rsidRDefault="001B5FF8" w:rsidP="002C082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5FF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B5FF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1B5FF8" w:rsidRPr="001B5FF8" w:rsidRDefault="001B5FF8" w:rsidP="002C082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1B5FF8" w:rsidRPr="001B5FF8" w:rsidRDefault="001B5FF8" w:rsidP="002C082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B5F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B5FF8" w:rsidRPr="001B5FF8" w:rsidTr="00EF51D4">
        <w:trPr>
          <w:cantSplit/>
          <w:trHeight w:val="1134"/>
          <w:tblHeader/>
        </w:trPr>
        <w:tc>
          <w:tcPr>
            <w:tcW w:w="1424" w:type="pct"/>
            <w:vMerge/>
          </w:tcPr>
          <w:p w:rsidR="001B5FF8" w:rsidRPr="001B5FF8" w:rsidRDefault="001B5FF8" w:rsidP="002C0827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1B5FF8" w:rsidRPr="001B5FF8" w:rsidRDefault="001B5FF8" w:rsidP="002C0827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1B5FF8" w:rsidRPr="001B5FF8" w:rsidRDefault="001B5FF8" w:rsidP="002C0827">
            <w:pPr>
              <w:pStyle w:val="Style14"/>
              <w:widowControl/>
              <w:ind w:firstLine="0"/>
              <w:jc w:val="center"/>
            </w:pPr>
            <w:r w:rsidRPr="001B5FF8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1B5FF8" w:rsidRPr="001B5FF8" w:rsidRDefault="001B5FF8" w:rsidP="002C0827">
            <w:pPr>
              <w:pStyle w:val="Style14"/>
              <w:widowControl/>
              <w:ind w:firstLine="0"/>
              <w:jc w:val="center"/>
            </w:pPr>
            <w:r w:rsidRPr="001B5FF8">
              <w:t>лаборат.</w:t>
            </w:r>
          </w:p>
          <w:p w:rsidR="001B5FF8" w:rsidRPr="001B5FF8" w:rsidRDefault="001B5FF8" w:rsidP="002C0827">
            <w:pPr>
              <w:pStyle w:val="Style14"/>
              <w:widowControl/>
              <w:ind w:firstLine="0"/>
              <w:jc w:val="center"/>
            </w:pPr>
            <w:r w:rsidRPr="001B5FF8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1B5FF8" w:rsidRPr="001B5FF8" w:rsidRDefault="001B5FF8" w:rsidP="002C0827">
            <w:pPr>
              <w:pStyle w:val="Style14"/>
              <w:widowControl/>
              <w:ind w:firstLine="0"/>
              <w:jc w:val="center"/>
            </w:pPr>
            <w:r w:rsidRPr="001B5FF8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1B5FF8" w:rsidRPr="001B5FF8" w:rsidRDefault="001B5FF8" w:rsidP="002C0827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1B5FF8" w:rsidRPr="001B5FF8" w:rsidRDefault="001B5FF8" w:rsidP="002C0827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1B5FF8" w:rsidRPr="001B5FF8" w:rsidRDefault="001B5FF8" w:rsidP="002C0827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1B5FF8" w:rsidRPr="001B5FF8" w:rsidRDefault="001B5FF8" w:rsidP="002C0827">
            <w:pPr>
              <w:pStyle w:val="Style14"/>
              <w:widowControl/>
              <w:jc w:val="center"/>
            </w:pPr>
          </w:p>
        </w:tc>
      </w:tr>
      <w:tr w:rsidR="00C2257A" w:rsidRPr="001B5FF8" w:rsidTr="00EF51D4">
        <w:trPr>
          <w:trHeight w:val="268"/>
        </w:trPr>
        <w:tc>
          <w:tcPr>
            <w:tcW w:w="1424" w:type="pct"/>
          </w:tcPr>
          <w:p w:rsidR="00C2257A" w:rsidRPr="00BF6188" w:rsidRDefault="00C2257A" w:rsidP="002C082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F6188">
              <w:rPr>
                <w:snapToGrid w:val="0"/>
              </w:rPr>
              <w:t xml:space="preserve">1 Раздел: методы обнаружения и коли-чественного определения элементов </w:t>
            </w:r>
          </w:p>
        </w:tc>
        <w:tc>
          <w:tcPr>
            <w:tcW w:w="186" w:type="pct"/>
          </w:tcPr>
          <w:p w:rsidR="00C2257A" w:rsidRPr="00C2257A" w:rsidRDefault="00C2257A" w:rsidP="002C0827">
            <w:pPr>
              <w:pStyle w:val="Style14"/>
              <w:widowControl/>
              <w:ind w:firstLine="0"/>
              <w:jc w:val="center"/>
            </w:pPr>
            <w:r w:rsidRPr="00C2257A">
              <w:t>4</w:t>
            </w:r>
          </w:p>
        </w:tc>
        <w:tc>
          <w:tcPr>
            <w:tcW w:w="194" w:type="pct"/>
          </w:tcPr>
          <w:p w:rsidR="00C2257A" w:rsidRPr="00C2257A" w:rsidRDefault="00C2257A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C2257A" w:rsidRPr="00C2257A" w:rsidRDefault="00C2257A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2257A" w:rsidRPr="00C2257A" w:rsidRDefault="00C2257A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2257A" w:rsidRPr="00C2257A" w:rsidRDefault="00C2257A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C2257A" w:rsidRPr="00C2257A" w:rsidRDefault="00C2257A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C2257A" w:rsidRPr="00C2257A" w:rsidRDefault="00C2257A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C2257A" w:rsidRPr="00C2257A" w:rsidRDefault="00C2257A" w:rsidP="002C0827">
            <w:pPr>
              <w:pStyle w:val="Style14"/>
              <w:widowControl/>
              <w:ind w:firstLine="0"/>
              <w:jc w:val="left"/>
            </w:pPr>
          </w:p>
        </w:tc>
      </w:tr>
      <w:tr w:rsidR="00EF51D4" w:rsidRPr="001B5FF8" w:rsidTr="00EF51D4">
        <w:trPr>
          <w:trHeight w:val="422"/>
        </w:trPr>
        <w:tc>
          <w:tcPr>
            <w:tcW w:w="1424" w:type="pct"/>
          </w:tcPr>
          <w:p w:rsidR="00EF51D4" w:rsidRPr="00C2257A" w:rsidRDefault="00EF51D4" w:rsidP="00C225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A">
              <w:rPr>
                <w:rFonts w:ascii="Times New Roman" w:hAnsi="Times New Roman" w:cs="Times New Roman"/>
                <w:sz w:val="24"/>
                <w:szCs w:val="24"/>
              </w:rPr>
              <w:t>1.1. Тема:</w:t>
            </w:r>
            <w:r w:rsidRPr="00C2257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r w:rsidRPr="00C2257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контроль. Назначение технического контроля.  Организация службы аналитического контроля современного  производства. </w:t>
            </w:r>
            <w:r w:rsidRPr="00C2257A">
              <w:rPr>
                <w:rStyle w:val="FontStyle18"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97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ОПК-8-зув</w:t>
            </w:r>
          </w:p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1D4" w:rsidRPr="001B5FF8" w:rsidTr="00EF51D4">
        <w:trPr>
          <w:trHeight w:val="422"/>
        </w:trPr>
        <w:tc>
          <w:tcPr>
            <w:tcW w:w="1424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</w:pPr>
            <w:r w:rsidRPr="00C2257A">
              <w:t>1.2. Тема:</w:t>
            </w:r>
            <w:r w:rsidRPr="00C2257A">
              <w:rPr>
                <w:snapToGrid w:val="0"/>
              </w:rPr>
              <w:t xml:space="preserve"> Химические и ФХМА. Классификация методов.</w:t>
            </w:r>
          </w:p>
        </w:tc>
        <w:tc>
          <w:tcPr>
            <w:tcW w:w="186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 – новейшие методы исследований</w:t>
            </w:r>
          </w:p>
        </w:tc>
        <w:tc>
          <w:tcPr>
            <w:tcW w:w="97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1D4" w:rsidRPr="001B5FF8" w:rsidTr="00EF51D4">
        <w:trPr>
          <w:trHeight w:val="499"/>
        </w:trPr>
        <w:tc>
          <w:tcPr>
            <w:tcW w:w="1424" w:type="pct"/>
          </w:tcPr>
          <w:p w:rsidR="00EF51D4" w:rsidRPr="00C2257A" w:rsidRDefault="00EF51D4" w:rsidP="002C082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1.3 Тема: </w:t>
            </w:r>
            <w:r w:rsidRPr="00C2257A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метода анализа. Общая оценка методов анализа. Виды технических анализов. Порог чувствительности, правильность, воспроизводимость. Случайные и систематические погрешности. </w:t>
            </w:r>
            <w:r w:rsidRPr="00C2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приемы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 прямого количественного оп</w:t>
            </w:r>
            <w:r w:rsidRPr="00C2257A">
              <w:rPr>
                <w:rFonts w:ascii="Times New Roman" w:hAnsi="Times New Roman" w:cs="Times New Roman"/>
                <w:sz w:val="24"/>
                <w:szCs w:val="24"/>
              </w:rPr>
              <w:t xml:space="preserve">ределения. </w:t>
            </w:r>
          </w:p>
        </w:tc>
        <w:tc>
          <w:tcPr>
            <w:tcW w:w="186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EF51D4" w:rsidRPr="00C2257A" w:rsidRDefault="00EF51D4" w:rsidP="002C082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</w:pPr>
            <w:r w:rsidRPr="00EF51D4">
              <w:t>Собеседование, коллоквиум</w:t>
            </w:r>
          </w:p>
        </w:tc>
        <w:tc>
          <w:tcPr>
            <w:tcW w:w="370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 зув </w:t>
            </w:r>
          </w:p>
        </w:tc>
      </w:tr>
      <w:tr w:rsidR="00EF51D4" w:rsidRPr="001B5FF8" w:rsidTr="00EF51D4">
        <w:trPr>
          <w:trHeight w:val="499"/>
        </w:trPr>
        <w:tc>
          <w:tcPr>
            <w:tcW w:w="1424" w:type="pct"/>
          </w:tcPr>
          <w:p w:rsidR="00EF51D4" w:rsidRPr="00EF51D4" w:rsidRDefault="00EF51D4" w:rsidP="002C0827">
            <w:pPr>
              <w:spacing w:after="120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EF51D4">
              <w:rPr>
                <w:b/>
                <w:i/>
              </w:rPr>
              <w:t>4</w:t>
            </w:r>
          </w:p>
        </w:tc>
        <w:tc>
          <w:tcPr>
            <w:tcW w:w="19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EF51D4">
              <w:rPr>
                <w:b/>
                <w:i/>
              </w:rPr>
              <w:t>4</w:t>
            </w:r>
          </w:p>
        </w:tc>
        <w:tc>
          <w:tcPr>
            <w:tcW w:w="223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EF51D4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EF51D4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D4" w:rsidRPr="001B5FF8" w:rsidTr="00EF51D4">
        <w:trPr>
          <w:trHeight w:val="70"/>
        </w:trPr>
        <w:tc>
          <w:tcPr>
            <w:tcW w:w="1424" w:type="pct"/>
          </w:tcPr>
          <w:p w:rsidR="00EF51D4" w:rsidRPr="00EF51D4" w:rsidRDefault="00EF51D4" w:rsidP="002C0827">
            <w:pPr>
              <w:spacing w:after="1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F51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Раздел: химические методы анализа</w:t>
            </w:r>
          </w:p>
        </w:tc>
        <w:tc>
          <w:tcPr>
            <w:tcW w:w="186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left"/>
            </w:pPr>
          </w:p>
        </w:tc>
      </w:tr>
      <w:tr w:rsidR="00EF51D4" w:rsidRPr="001B5FF8" w:rsidTr="00EF51D4">
        <w:trPr>
          <w:trHeight w:val="499"/>
        </w:trPr>
        <w:tc>
          <w:tcPr>
            <w:tcW w:w="1424" w:type="pct"/>
          </w:tcPr>
          <w:p w:rsidR="00EF51D4" w:rsidRPr="00EF51D4" w:rsidRDefault="00EF51D4" w:rsidP="00EF51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2.1. Тема: </w:t>
            </w:r>
            <w:r w:rsidRPr="00EF51D4">
              <w:rPr>
                <w:rFonts w:ascii="Times New Roman" w:hAnsi="Times New Roman" w:cs="Times New Roman"/>
                <w:sz w:val="24"/>
                <w:szCs w:val="24"/>
              </w:rPr>
              <w:t xml:space="preserve">Гравиметрический анализ 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EF51D4">
              <w:rPr>
                <w:rFonts w:ascii="Times New Roman" w:hAnsi="Times New Roman" w:cs="Times New Roman"/>
                <w:sz w:val="24"/>
                <w:szCs w:val="24"/>
              </w:rPr>
              <w:t xml:space="preserve"> Осаждаемая и гравиметрическая формы анализируемого компонента. Гравиметрические расчеты. Теоретические основы выделения осадков из растворов. </w:t>
            </w:r>
          </w:p>
        </w:tc>
        <w:tc>
          <w:tcPr>
            <w:tcW w:w="186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  <w:r w:rsidRPr="00EF51D4">
              <w:t>2</w:t>
            </w:r>
          </w:p>
        </w:tc>
        <w:tc>
          <w:tcPr>
            <w:tcW w:w="223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  <w:r w:rsidRPr="00EF51D4">
              <w:t>-</w:t>
            </w:r>
          </w:p>
        </w:tc>
        <w:tc>
          <w:tcPr>
            <w:tcW w:w="332" w:type="pct"/>
          </w:tcPr>
          <w:p w:rsidR="00EF51D4" w:rsidRPr="00EF51D4" w:rsidRDefault="005C45FB" w:rsidP="002C08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коллоквиуму </w:t>
            </w:r>
          </w:p>
        </w:tc>
        <w:tc>
          <w:tcPr>
            <w:tcW w:w="974" w:type="pct"/>
          </w:tcPr>
          <w:p w:rsidR="00EF51D4" w:rsidRPr="00EF51D4" w:rsidRDefault="00EF51D4" w:rsidP="00EF51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 по решению задач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Коллоквиум </w:t>
            </w:r>
          </w:p>
        </w:tc>
        <w:tc>
          <w:tcPr>
            <w:tcW w:w="370" w:type="pct"/>
          </w:tcPr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ПК-13-ув</w:t>
            </w:r>
          </w:p>
        </w:tc>
      </w:tr>
      <w:tr w:rsidR="00EF51D4" w:rsidRPr="001B5FF8" w:rsidTr="00EF51D4">
        <w:trPr>
          <w:trHeight w:val="499"/>
        </w:trPr>
        <w:tc>
          <w:tcPr>
            <w:tcW w:w="1424" w:type="pct"/>
          </w:tcPr>
          <w:p w:rsidR="00EF51D4" w:rsidRPr="00EF51D4" w:rsidRDefault="00EF51D4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Fonts w:ascii="Times New Roman" w:hAnsi="Times New Roman" w:cs="Times New Roman"/>
                <w:sz w:val="24"/>
                <w:szCs w:val="24"/>
              </w:rPr>
              <w:t xml:space="preserve">2.2. Тема: Титриметрические методы анализа. Стандартный раствор. Титрование. Основные приемы титриметри-ческих определений. Кислотно-основное титрование.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</w:t>
            </w:r>
            <w:r w:rsidRPr="00EF51D4">
              <w:rPr>
                <w:rFonts w:ascii="Times New Roman" w:hAnsi="Times New Roman" w:cs="Times New Roman"/>
                <w:sz w:val="24"/>
                <w:szCs w:val="24"/>
              </w:rPr>
              <w:t xml:space="preserve">новительное титрование. Расчет кривых титрования </w:t>
            </w:r>
          </w:p>
        </w:tc>
        <w:tc>
          <w:tcPr>
            <w:tcW w:w="186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EF51D4">
              <w:rPr>
                <w:u w:val="single"/>
              </w:rPr>
              <w:t>4</w:t>
            </w:r>
          </w:p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  <w:r w:rsidRPr="00EF51D4">
              <w:t>2</w:t>
            </w:r>
          </w:p>
        </w:tc>
        <w:tc>
          <w:tcPr>
            <w:tcW w:w="222" w:type="pct"/>
          </w:tcPr>
          <w:p w:rsidR="00EF51D4" w:rsidRPr="00EF51D4" w:rsidRDefault="00EF51D4" w:rsidP="002C0827">
            <w:pPr>
              <w:pStyle w:val="Style14"/>
              <w:widowControl/>
              <w:ind w:firstLine="0"/>
              <w:jc w:val="center"/>
            </w:pPr>
            <w:r w:rsidRPr="00EF51D4">
              <w:t>-</w:t>
            </w:r>
          </w:p>
        </w:tc>
        <w:tc>
          <w:tcPr>
            <w:tcW w:w="332" w:type="pct"/>
          </w:tcPr>
          <w:p w:rsidR="00EF51D4" w:rsidRPr="00EF51D4" w:rsidRDefault="00EF51D4" w:rsidP="002C08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работе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коллоквиуму </w:t>
            </w:r>
          </w:p>
          <w:p w:rsidR="00EF51D4" w:rsidRPr="00EF51D4" w:rsidRDefault="00EF51D4" w:rsidP="00EF51D4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EF51D4" w:rsidRPr="00EF51D4" w:rsidRDefault="00EF51D4" w:rsidP="002424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и выполнения лабораторной работы</w:t>
            </w:r>
          </w:p>
          <w:p w:rsidR="00EF51D4" w:rsidRPr="00EF51D4" w:rsidRDefault="00EF51D4" w:rsidP="002424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 по решению задач</w:t>
            </w:r>
          </w:p>
          <w:p w:rsidR="00EF51D4" w:rsidRPr="00EF51D4" w:rsidRDefault="00EF51D4" w:rsidP="002424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Коллоквиум </w:t>
            </w:r>
          </w:p>
        </w:tc>
        <w:tc>
          <w:tcPr>
            <w:tcW w:w="370" w:type="pct"/>
          </w:tcPr>
          <w:p w:rsidR="00EF51D4" w:rsidRPr="00EF51D4" w:rsidRDefault="00EF51D4" w:rsidP="002424A3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EF51D4" w:rsidRPr="00EF51D4" w:rsidRDefault="00EF51D4" w:rsidP="002424A3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EF51D4" w:rsidRPr="00EF51D4" w:rsidRDefault="00EF51D4" w:rsidP="002424A3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EF51D4" w:rsidRPr="00EF51D4" w:rsidRDefault="00EF51D4" w:rsidP="002424A3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1D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ПК-13-ув </w:t>
            </w:r>
          </w:p>
        </w:tc>
      </w:tr>
      <w:tr w:rsidR="00EF51D4" w:rsidRPr="001B5FF8" w:rsidTr="00EF51D4">
        <w:trPr>
          <w:trHeight w:val="499"/>
        </w:trPr>
        <w:tc>
          <w:tcPr>
            <w:tcW w:w="1424" w:type="pct"/>
          </w:tcPr>
          <w:p w:rsidR="00EF51D4" w:rsidRPr="00F20CDA" w:rsidRDefault="00EF51D4" w:rsidP="002C0827">
            <w:pPr>
              <w:pStyle w:val="Style14"/>
              <w:widowControl/>
              <w:ind w:firstLine="0"/>
              <w:rPr>
                <w:b/>
                <w:i/>
              </w:rPr>
            </w:pPr>
            <w:r w:rsidRPr="00F20CDA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EF51D4" w:rsidRPr="00F20CDA" w:rsidRDefault="00EF51D4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EF51D4" w:rsidRPr="00F20CDA" w:rsidRDefault="002424A3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" w:type="pct"/>
          </w:tcPr>
          <w:p w:rsidR="00EF51D4" w:rsidRDefault="002424A3" w:rsidP="002C0827">
            <w:pPr>
              <w:pStyle w:val="Style14"/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</w:p>
          <w:p w:rsidR="00EF51D4" w:rsidRPr="00DE5E3F" w:rsidRDefault="002424A3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EF51D4">
              <w:rPr>
                <w:b/>
                <w:i/>
              </w:rPr>
              <w:t>И</w:t>
            </w:r>
          </w:p>
        </w:tc>
        <w:tc>
          <w:tcPr>
            <w:tcW w:w="222" w:type="pct"/>
          </w:tcPr>
          <w:p w:rsidR="00EF51D4" w:rsidRPr="00F20CDA" w:rsidRDefault="00EF51D4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EF51D4" w:rsidRPr="002424A3" w:rsidRDefault="005C45FB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C45FB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EF51D4" w:rsidRPr="00F20CDA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i/>
                <w:highlight w:val="yellow"/>
              </w:rPr>
            </w:pPr>
          </w:p>
        </w:tc>
        <w:tc>
          <w:tcPr>
            <w:tcW w:w="974" w:type="pct"/>
          </w:tcPr>
          <w:p w:rsidR="00EF51D4" w:rsidRPr="00F20CDA" w:rsidRDefault="00EF51D4" w:rsidP="002C0827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i/>
              </w:rPr>
            </w:pPr>
          </w:p>
          <w:p w:rsidR="00EF51D4" w:rsidRPr="00F20CDA" w:rsidRDefault="00EF51D4" w:rsidP="002C0827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0" w:type="pct"/>
          </w:tcPr>
          <w:p w:rsidR="00EF51D4" w:rsidRPr="009A5BAC" w:rsidRDefault="00EF51D4" w:rsidP="002C0827">
            <w:pPr>
              <w:pStyle w:val="Style14"/>
              <w:widowControl/>
              <w:ind w:firstLine="0"/>
              <w:jc w:val="left"/>
            </w:pPr>
          </w:p>
        </w:tc>
      </w:tr>
      <w:tr w:rsidR="005C45FB" w:rsidRPr="001B5FF8" w:rsidTr="00EF51D4">
        <w:trPr>
          <w:trHeight w:val="268"/>
        </w:trPr>
        <w:tc>
          <w:tcPr>
            <w:tcW w:w="1424" w:type="pct"/>
          </w:tcPr>
          <w:p w:rsidR="005C45FB" w:rsidRPr="00AE752F" w:rsidRDefault="005C45FB" w:rsidP="002C0827">
            <w:pPr>
              <w:pStyle w:val="Style4"/>
              <w:widowControl/>
              <w:rPr>
                <w:snapToGrid w:val="0"/>
              </w:rPr>
            </w:pPr>
            <w:r w:rsidRPr="00AE752F">
              <w:rPr>
                <w:snapToGrid w:val="0"/>
              </w:rPr>
              <w:t xml:space="preserve">3. Раздел: физико-химические методы </w:t>
            </w:r>
            <w:r w:rsidRPr="00AE752F">
              <w:rPr>
                <w:snapToGrid w:val="0"/>
              </w:rPr>
              <w:lastRenderedPageBreak/>
              <w:t>анализа</w:t>
            </w:r>
          </w:p>
        </w:tc>
        <w:tc>
          <w:tcPr>
            <w:tcW w:w="186" w:type="pct"/>
          </w:tcPr>
          <w:p w:rsidR="005C45FB" w:rsidRPr="009A5BAC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5C45FB" w:rsidRPr="009A5BAC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</w:tcPr>
          <w:p w:rsidR="005C45FB" w:rsidRPr="009A5BAC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>
              <w:t xml:space="preserve"> </w:t>
            </w:r>
          </w:p>
        </w:tc>
        <w:tc>
          <w:tcPr>
            <w:tcW w:w="222" w:type="pct"/>
          </w:tcPr>
          <w:p w:rsidR="005C45FB" w:rsidRPr="009A5BAC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</w:tcPr>
          <w:p w:rsidR="005C45FB" w:rsidRPr="009A5BAC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5C45FB" w:rsidRPr="009A5BAC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C45FB" w:rsidRPr="009A5BAC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</w:p>
        </w:tc>
        <w:tc>
          <w:tcPr>
            <w:tcW w:w="370" w:type="pct"/>
          </w:tcPr>
          <w:p w:rsidR="005C45FB" w:rsidRPr="009A5BAC" w:rsidRDefault="005C45FB" w:rsidP="002C08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C45FB" w:rsidRPr="001B5FF8" w:rsidTr="00EF51D4">
        <w:trPr>
          <w:trHeight w:val="422"/>
        </w:trPr>
        <w:tc>
          <w:tcPr>
            <w:tcW w:w="1424" w:type="pct"/>
          </w:tcPr>
          <w:p w:rsidR="005C45FB" w:rsidRPr="005C45FB" w:rsidRDefault="005C45FB" w:rsidP="002C0827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5C45FB">
              <w:rPr>
                <w:snapToGrid w:val="0"/>
              </w:rPr>
              <w:t xml:space="preserve">3.1 Тема: </w:t>
            </w:r>
            <w:r w:rsidRPr="005C45FB">
              <w:t>Электрохимические методы анализа</w:t>
            </w:r>
            <w:r w:rsidRPr="005C45FB">
              <w:rPr>
                <w:b/>
              </w:rPr>
              <w:t xml:space="preserve">. </w:t>
            </w:r>
            <w:r w:rsidRPr="005C45FB">
              <w:rPr>
                <w:rStyle w:val="FontStyle18"/>
                <w:b w:val="0"/>
                <w:sz w:val="24"/>
                <w:szCs w:val="24"/>
              </w:rPr>
              <w:t xml:space="preserve"> Кондуктометрия. Потенциометрия.</w:t>
            </w:r>
            <w:r w:rsidRPr="005C45FB">
              <w:rPr>
                <w:rStyle w:val="FontStyle18"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  <w:r w:rsidRPr="005C45FB">
              <w:t>-</w:t>
            </w:r>
          </w:p>
        </w:tc>
        <w:tc>
          <w:tcPr>
            <w:tcW w:w="33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5C45FB">
              <w:t>10</w:t>
            </w:r>
          </w:p>
        </w:tc>
        <w:tc>
          <w:tcPr>
            <w:tcW w:w="1075" w:type="pct"/>
          </w:tcPr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работе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  <w:p w:rsidR="005C45FB" w:rsidRPr="005C45FB" w:rsidRDefault="005C45FB" w:rsidP="005C45FB">
            <w:pPr>
              <w:pStyle w:val="Style14"/>
              <w:widowControl/>
              <w:ind w:firstLine="0"/>
              <w:contextualSpacing/>
              <w:jc w:val="left"/>
              <w:rPr>
                <w:highlight w:val="yellow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коллоквиуму </w:t>
            </w:r>
          </w:p>
        </w:tc>
        <w:tc>
          <w:tcPr>
            <w:tcW w:w="974" w:type="pct"/>
          </w:tcPr>
          <w:p w:rsidR="005C45FB" w:rsidRPr="005C45FB" w:rsidRDefault="005C45FB" w:rsidP="005C45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и выполнения лабораторной работы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 по решению задач</w:t>
            </w:r>
          </w:p>
          <w:p w:rsidR="005C45FB" w:rsidRPr="005C45FB" w:rsidRDefault="005C45FB" w:rsidP="005C45FB">
            <w:pPr>
              <w:pStyle w:val="Style14"/>
              <w:widowControl/>
              <w:ind w:firstLine="0"/>
              <w:contextualSpacing/>
              <w:jc w:val="left"/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370" w:type="pct"/>
          </w:tcPr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5C45FB" w:rsidRPr="005C45FB" w:rsidRDefault="005C45FB" w:rsidP="005C45FB">
            <w:pPr>
              <w:pStyle w:val="Style14"/>
              <w:widowControl/>
              <w:ind w:firstLine="0"/>
              <w:contextualSpacing/>
              <w:jc w:val="left"/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ПК-13-ув</w:t>
            </w:r>
          </w:p>
        </w:tc>
      </w:tr>
      <w:tr w:rsidR="005C45FB" w:rsidRPr="001B5FF8" w:rsidTr="00EF51D4">
        <w:trPr>
          <w:trHeight w:val="422"/>
        </w:trPr>
        <w:tc>
          <w:tcPr>
            <w:tcW w:w="1424" w:type="pct"/>
          </w:tcPr>
          <w:p w:rsidR="005C45FB" w:rsidRPr="005C45FB" w:rsidRDefault="005C45FB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 xml:space="preserve">3.2. Тема: Спектроскопические методы анализа. Фотометрический анализ. Основные законы светопоглощения. Закон Бугера - Ламберта – Бера. 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  <w:r w:rsidRPr="005C45FB">
              <w:t>-</w:t>
            </w:r>
          </w:p>
        </w:tc>
        <w:tc>
          <w:tcPr>
            <w:tcW w:w="33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работе</w:t>
            </w:r>
          </w:p>
          <w:p w:rsid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5C45FB" w:rsidRPr="005C45FB" w:rsidRDefault="005C45FB" w:rsidP="005C45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и выполнения лабораторной работы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 по решению задач</w:t>
            </w:r>
          </w:p>
          <w:p w:rsidR="005C45FB" w:rsidRPr="005C45FB" w:rsidRDefault="005C45FB" w:rsidP="005C45FB">
            <w:pPr>
              <w:pStyle w:val="Style14"/>
              <w:widowControl/>
              <w:ind w:firstLine="0"/>
              <w:contextualSpacing/>
              <w:jc w:val="left"/>
            </w:pPr>
          </w:p>
        </w:tc>
        <w:tc>
          <w:tcPr>
            <w:tcW w:w="370" w:type="pct"/>
          </w:tcPr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5C45FB" w:rsidRPr="005C45FB" w:rsidRDefault="005C45FB" w:rsidP="005C45FB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ПК-13-зув </w:t>
            </w:r>
          </w:p>
        </w:tc>
      </w:tr>
      <w:tr w:rsidR="005C45FB" w:rsidRPr="001B5FF8" w:rsidTr="00EF51D4">
        <w:trPr>
          <w:trHeight w:val="499"/>
        </w:trPr>
        <w:tc>
          <w:tcPr>
            <w:tcW w:w="1424" w:type="pct"/>
          </w:tcPr>
          <w:p w:rsidR="005C45FB" w:rsidRPr="005C45FB" w:rsidRDefault="005C45FB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3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C45FB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5C45FB" w:rsidRPr="005C45FB" w:rsidRDefault="005C45FB" w:rsidP="002C082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C45FB" w:rsidRPr="005C45FB" w:rsidRDefault="005C45FB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FB" w:rsidRPr="001B5FF8" w:rsidTr="00EF51D4">
        <w:trPr>
          <w:trHeight w:val="70"/>
        </w:trPr>
        <w:tc>
          <w:tcPr>
            <w:tcW w:w="1424" w:type="pct"/>
          </w:tcPr>
          <w:p w:rsidR="005C45FB" w:rsidRPr="005C45FB" w:rsidRDefault="005C45FB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 xml:space="preserve">4. Раздел: Кинетические методы анализа. 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5C45FB" w:rsidRPr="005C45FB" w:rsidRDefault="005C45FB" w:rsidP="005C45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5C45FB" w:rsidRPr="005C45FB" w:rsidRDefault="005C45FB" w:rsidP="005C45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  <w:p w:rsidR="005C45FB" w:rsidRPr="005C45FB" w:rsidRDefault="005C45FB" w:rsidP="005C45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FB" w:rsidRPr="001B5FF8" w:rsidTr="00EF51D4">
        <w:trPr>
          <w:trHeight w:val="499"/>
        </w:trPr>
        <w:tc>
          <w:tcPr>
            <w:tcW w:w="1424" w:type="pct"/>
          </w:tcPr>
          <w:p w:rsidR="005C45FB" w:rsidRPr="005C45FB" w:rsidRDefault="005C45FB" w:rsidP="002C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 xml:space="preserve">4.1 Тема: Основные приемы кинетических методов анализа. Метод тангенсов. Метод фиксированного времени. Метод фиксированной </w:t>
            </w:r>
            <w:r w:rsidRPr="005C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концентрации 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  <w:r w:rsidRPr="005C45FB">
              <w:t xml:space="preserve"> -</w:t>
            </w: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  <w:r w:rsidRPr="005C45FB">
              <w:t>-</w:t>
            </w: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  <w:r w:rsidRPr="005C45FB">
              <w:t>-</w:t>
            </w:r>
          </w:p>
        </w:tc>
        <w:tc>
          <w:tcPr>
            <w:tcW w:w="33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97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</w:pPr>
            <w:r w:rsidRPr="005C45FB">
              <w:t>Собеседование по теме</w:t>
            </w:r>
          </w:p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</w:pPr>
            <w:r w:rsidRPr="005C45FB">
              <w:t>Защита рефератов</w:t>
            </w:r>
          </w:p>
        </w:tc>
        <w:tc>
          <w:tcPr>
            <w:tcW w:w="370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ПК-4-зув</w:t>
            </w:r>
          </w:p>
        </w:tc>
      </w:tr>
      <w:tr w:rsidR="005C45FB" w:rsidRPr="001B5FF8" w:rsidTr="00EF51D4">
        <w:trPr>
          <w:trHeight w:val="499"/>
        </w:trPr>
        <w:tc>
          <w:tcPr>
            <w:tcW w:w="142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rPr>
                <w:b/>
                <w:i/>
              </w:rPr>
            </w:pPr>
            <w:r w:rsidRPr="005C45FB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5C45FB">
              <w:rPr>
                <w:b/>
                <w:i/>
              </w:rPr>
              <w:t>-</w:t>
            </w: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5C45FB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5C45FB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C45FB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</w:pPr>
          </w:p>
        </w:tc>
      </w:tr>
      <w:tr w:rsidR="005C45FB" w:rsidRPr="001B5FF8" w:rsidTr="00EF51D4">
        <w:trPr>
          <w:trHeight w:val="499"/>
        </w:trPr>
        <w:tc>
          <w:tcPr>
            <w:tcW w:w="142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</w:pPr>
            <w:r w:rsidRPr="005C45FB">
              <w:t xml:space="preserve">5. Раздел: </w:t>
            </w:r>
            <w:r w:rsidRPr="005C45FB">
              <w:rPr>
                <w:snapToGrid w:val="0"/>
              </w:rPr>
              <w:t xml:space="preserve">методы подготовки пробы к анализу 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C45FB" w:rsidRPr="005C45FB" w:rsidRDefault="005C45FB" w:rsidP="005C45FB">
            <w:pPr>
              <w:pStyle w:val="Style14"/>
              <w:widowControl/>
              <w:ind w:firstLine="0"/>
              <w:jc w:val="center"/>
            </w:pPr>
            <w:r w:rsidRPr="005C45FB">
              <w:t>10</w:t>
            </w:r>
          </w:p>
        </w:tc>
        <w:tc>
          <w:tcPr>
            <w:tcW w:w="1075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5C45FB">
              <w:t xml:space="preserve">Решение задач </w:t>
            </w:r>
          </w:p>
        </w:tc>
        <w:tc>
          <w:tcPr>
            <w:tcW w:w="97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left"/>
            </w:pPr>
          </w:p>
        </w:tc>
      </w:tr>
      <w:tr w:rsidR="005C45FB" w:rsidRPr="001B5FF8" w:rsidTr="00EF51D4">
        <w:trPr>
          <w:trHeight w:val="499"/>
        </w:trPr>
        <w:tc>
          <w:tcPr>
            <w:tcW w:w="1424" w:type="pct"/>
          </w:tcPr>
          <w:p w:rsidR="005C45FB" w:rsidRPr="005C45FB" w:rsidRDefault="005C45FB" w:rsidP="005C45F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>5.1 Тема: Отбор средней пробы. Методы подготовки пробы к анализу.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C45FB" w:rsidRPr="005C45FB" w:rsidRDefault="005C45FB" w:rsidP="002C08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75" w:type="pct"/>
          </w:tcPr>
          <w:p w:rsidR="005C45FB" w:rsidRPr="005C45FB" w:rsidRDefault="005C45FB" w:rsidP="002C082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5C45FB" w:rsidRPr="005C45FB" w:rsidRDefault="005C45FB" w:rsidP="005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 по решению задач</w:t>
            </w:r>
          </w:p>
        </w:tc>
        <w:tc>
          <w:tcPr>
            <w:tcW w:w="370" w:type="pct"/>
          </w:tcPr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</w:t>
            </w:r>
          </w:p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45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5C45FB" w:rsidRPr="001B5FF8" w:rsidTr="00EF51D4">
        <w:trPr>
          <w:trHeight w:val="499"/>
        </w:trPr>
        <w:tc>
          <w:tcPr>
            <w:tcW w:w="142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rPr>
                <w:b/>
                <w:i/>
              </w:rPr>
            </w:pPr>
            <w:r w:rsidRPr="005C45FB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5C45FB">
              <w:rPr>
                <w:b/>
                <w:i/>
              </w:rPr>
              <w:t>-</w:t>
            </w:r>
          </w:p>
        </w:tc>
        <w:tc>
          <w:tcPr>
            <w:tcW w:w="223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5C45FB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5C45FB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5C45FB" w:rsidRPr="005C45FB" w:rsidRDefault="005C45FB" w:rsidP="002C08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17,1</w:t>
            </w:r>
          </w:p>
        </w:tc>
        <w:tc>
          <w:tcPr>
            <w:tcW w:w="1075" w:type="pct"/>
          </w:tcPr>
          <w:p w:rsidR="005C45FB" w:rsidRPr="005C45FB" w:rsidRDefault="005C45FB" w:rsidP="002C082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5C45FB" w:rsidRPr="005C45FB" w:rsidRDefault="005C45FB" w:rsidP="005C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C45FB" w:rsidRPr="005C45FB" w:rsidRDefault="005C45FB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59" w:rsidRPr="001B5FF8" w:rsidTr="00EF51D4">
        <w:trPr>
          <w:trHeight w:val="499"/>
        </w:trPr>
        <w:tc>
          <w:tcPr>
            <w:tcW w:w="1424" w:type="pct"/>
          </w:tcPr>
          <w:p w:rsidR="009B1659" w:rsidRPr="009B1659" w:rsidRDefault="009B1659" w:rsidP="002C0827">
            <w:pPr>
              <w:pStyle w:val="Style14"/>
              <w:widowControl/>
              <w:ind w:firstLine="0"/>
              <w:rPr>
                <w:b/>
              </w:rPr>
            </w:pPr>
            <w:r w:rsidRPr="009B1659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9B1659" w:rsidRPr="009B1659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8/И2</w:t>
            </w:r>
          </w:p>
        </w:tc>
        <w:tc>
          <w:tcPr>
            <w:tcW w:w="222" w:type="pct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82,1</w:t>
            </w:r>
          </w:p>
        </w:tc>
        <w:tc>
          <w:tcPr>
            <w:tcW w:w="1075" w:type="pct"/>
          </w:tcPr>
          <w:p w:rsidR="009B1659" w:rsidRPr="009B1659" w:rsidRDefault="009B1659" w:rsidP="002C0827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</w:p>
        </w:tc>
        <w:tc>
          <w:tcPr>
            <w:tcW w:w="974" w:type="pct"/>
          </w:tcPr>
          <w:p w:rsidR="009B1659" w:rsidRPr="009B1659" w:rsidRDefault="009B1659" w:rsidP="009B1659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9B1659">
              <w:rPr>
                <w:b/>
              </w:rPr>
              <w:t xml:space="preserve">Промежуточная аттестация </w:t>
            </w:r>
            <w:r>
              <w:rPr>
                <w:b/>
              </w:rPr>
              <w:t xml:space="preserve"> - экзамен</w:t>
            </w:r>
          </w:p>
        </w:tc>
        <w:tc>
          <w:tcPr>
            <w:tcW w:w="370" w:type="pct"/>
          </w:tcPr>
          <w:p w:rsidR="009B1659" w:rsidRPr="005C45FB" w:rsidRDefault="009B1659" w:rsidP="005C45FB">
            <w:pPr>
              <w:spacing w:line="240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59" w:rsidRPr="001B5FF8" w:rsidTr="00EF51D4">
        <w:trPr>
          <w:trHeight w:val="499"/>
        </w:trPr>
        <w:tc>
          <w:tcPr>
            <w:tcW w:w="1424" w:type="pct"/>
          </w:tcPr>
          <w:p w:rsidR="009B1659" w:rsidRPr="005C45FB" w:rsidRDefault="009B1659" w:rsidP="002C0827">
            <w:pPr>
              <w:pStyle w:val="Style14"/>
              <w:widowControl/>
              <w:ind w:firstLine="0"/>
              <w:rPr>
                <w:b/>
              </w:rPr>
            </w:pPr>
            <w:r w:rsidRPr="005C45FB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8/И2</w:t>
            </w:r>
          </w:p>
        </w:tc>
        <w:tc>
          <w:tcPr>
            <w:tcW w:w="222" w:type="pct"/>
            <w:shd w:val="clear" w:color="auto" w:fill="auto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9B1659" w:rsidRPr="005C45FB" w:rsidRDefault="009B1659" w:rsidP="005C45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82,1</w:t>
            </w:r>
          </w:p>
        </w:tc>
        <w:tc>
          <w:tcPr>
            <w:tcW w:w="1075" w:type="pct"/>
            <w:shd w:val="clear" w:color="auto" w:fill="auto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  <w:shd w:val="clear" w:color="auto" w:fill="auto"/>
          </w:tcPr>
          <w:p w:rsidR="009B1659" w:rsidRPr="005C45FB" w:rsidRDefault="009B1659" w:rsidP="002C08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B5FF8" w:rsidRPr="001B5FF8" w:rsidRDefault="001B5FF8" w:rsidP="001B5FF8">
      <w:pPr>
        <w:rPr>
          <w:rFonts w:ascii="Times New Roman" w:hAnsi="Times New Roman" w:cs="Times New Roman"/>
          <w:b/>
          <w:sz w:val="24"/>
          <w:szCs w:val="24"/>
        </w:rPr>
      </w:pPr>
      <w:r w:rsidRPr="001B5FF8">
        <w:rPr>
          <w:rStyle w:val="FontStyle18"/>
          <w:b w:val="0"/>
          <w:sz w:val="24"/>
          <w:szCs w:val="24"/>
        </w:rPr>
        <w:t xml:space="preserve">И – в том числе, </w:t>
      </w:r>
      <w:r w:rsidRPr="001B5FF8">
        <w:rPr>
          <w:rFonts w:ascii="Times New Roman" w:hAnsi="Times New Roman" w:cs="Times New Roman"/>
          <w:sz w:val="24"/>
          <w:szCs w:val="24"/>
        </w:rPr>
        <w:t>часы, отведенные на работу в интерактивной форме.</w:t>
      </w:r>
      <w:r w:rsidRPr="001B5F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FF8" w:rsidRPr="001B5FF8" w:rsidRDefault="001B5FF8" w:rsidP="001B5FF8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A3742" w:rsidRPr="001B5FF8" w:rsidRDefault="001B5FF8" w:rsidP="00CA3742">
      <w:pPr>
        <w:rPr>
          <w:rFonts w:ascii="Times New Roman" w:hAnsi="Times New Roman" w:cs="Times New Roman"/>
          <w:sz w:val="24"/>
          <w:szCs w:val="24"/>
        </w:rPr>
      </w:pPr>
      <w:r w:rsidRPr="001B5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742" w:rsidRPr="001B5FF8" w:rsidRDefault="00CA3742" w:rsidP="00CA3742">
      <w:pPr>
        <w:rPr>
          <w:rFonts w:ascii="Times New Roman" w:hAnsi="Times New Roman" w:cs="Times New Roman"/>
          <w:sz w:val="24"/>
          <w:szCs w:val="24"/>
        </w:rPr>
      </w:pPr>
    </w:p>
    <w:p w:rsidR="00CA3742" w:rsidRPr="001B5FF8" w:rsidRDefault="00CA3742" w:rsidP="00CA3742">
      <w:pPr>
        <w:rPr>
          <w:rFonts w:ascii="Times New Roman" w:hAnsi="Times New Roman" w:cs="Times New Roman"/>
          <w:sz w:val="24"/>
          <w:szCs w:val="24"/>
        </w:rPr>
      </w:pPr>
    </w:p>
    <w:p w:rsidR="00CA3742" w:rsidRPr="001B5FF8" w:rsidRDefault="00CA3742" w:rsidP="00CA3742">
      <w:pPr>
        <w:rPr>
          <w:rFonts w:ascii="Times New Roman" w:hAnsi="Times New Roman" w:cs="Times New Roman"/>
          <w:sz w:val="24"/>
          <w:szCs w:val="24"/>
        </w:rPr>
      </w:pPr>
    </w:p>
    <w:p w:rsidR="00250960" w:rsidRDefault="00250960" w:rsidP="00CA3742">
      <w:pPr>
        <w:sectPr w:rsidR="00250960" w:rsidSect="001B5F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3742" w:rsidRDefault="00CA3742" w:rsidP="00CA3742"/>
    <w:p w:rsidR="00250960" w:rsidRPr="00664434" w:rsidRDefault="00250960" w:rsidP="00664434">
      <w:pPr>
        <w:pStyle w:val="1"/>
        <w:ind w:firstLine="567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664434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664434" w:rsidRPr="00664434" w:rsidRDefault="00250960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hAnsi="Times New Roman" w:cs="Times New Roman"/>
          <w:sz w:val="24"/>
          <w:szCs w:val="24"/>
        </w:rPr>
        <w:t xml:space="preserve"> </w:t>
      </w:r>
      <w:r w:rsidR="00664434" w:rsidRPr="00664434">
        <w:rPr>
          <w:rFonts w:ascii="Times New Roman" w:eastAsia="Calibri" w:hAnsi="Times New Roman" w:cs="Times New Roman"/>
          <w:sz w:val="24"/>
          <w:szCs w:val="24"/>
        </w:rPr>
        <w:t>Проектирование обучения строится на основе следующих  принципов: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 xml:space="preserve">-   Обучение на основе интеграции с наукой и производством. 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 xml:space="preserve">-   Профессионально-творческая направленность обучения. 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>-   Ориентированность обучения на личность.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>-  Ориентированность обучения на развитие опыта самообразовательной деятельности будущего специалиста.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 xml:space="preserve">Для достижения планируемых результатов обучения, в дисциплине </w:t>
      </w:r>
      <w:r w:rsidRPr="00664434">
        <w:rPr>
          <w:rFonts w:ascii="Times New Roman" w:eastAsia="Calibri" w:hAnsi="Times New Roman" w:cs="Times New Roman"/>
          <w:bCs/>
          <w:sz w:val="24"/>
          <w:szCs w:val="24"/>
        </w:rPr>
        <w:t xml:space="preserve"> «Введение в направление»  </w:t>
      </w:r>
      <w:r w:rsidRPr="00664434">
        <w:rPr>
          <w:rFonts w:ascii="Times New Roman" w:eastAsia="Calibri" w:hAnsi="Times New Roman" w:cs="Times New Roman"/>
          <w:sz w:val="24"/>
          <w:szCs w:val="24"/>
        </w:rPr>
        <w:t xml:space="preserve"> используются различные образовательные технологии:</w:t>
      </w:r>
    </w:p>
    <w:p w:rsidR="00664434" w:rsidRPr="00664434" w:rsidRDefault="00664434" w:rsidP="00664434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i/>
          <w:sz w:val="24"/>
          <w:szCs w:val="24"/>
        </w:rPr>
        <w:t>Традиционные образовательные технологии</w:t>
      </w:r>
      <w:r w:rsidRPr="00664434">
        <w:rPr>
          <w:rFonts w:ascii="Times New Roman" w:eastAsia="Calibri" w:hAnsi="Times New Roman" w:cs="Times New Roman"/>
          <w:sz w:val="24"/>
          <w:szCs w:val="24"/>
        </w:rPr>
        <w:t>: информационная лекция, практические занятия.</w:t>
      </w:r>
    </w:p>
    <w:p w:rsidR="00664434" w:rsidRPr="00664434" w:rsidRDefault="00664434" w:rsidP="00664434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i/>
          <w:sz w:val="24"/>
          <w:szCs w:val="24"/>
        </w:rPr>
        <w:t>Информационно-коммуникационные образовательные технологии:</w:t>
      </w:r>
      <w:r w:rsidRPr="00664434">
        <w:rPr>
          <w:rFonts w:ascii="Times New Roman" w:eastAsia="Calibri" w:hAnsi="Times New Roman" w:cs="Times New Roman"/>
          <w:sz w:val="24"/>
          <w:szCs w:val="24"/>
        </w:rPr>
        <w:t xml:space="preserve"> лекция-визуализация. Практическое занятие в форме презентации – представление результатов с использованием специализированных программных сред.</w:t>
      </w:r>
    </w:p>
    <w:p w:rsidR="00664434" w:rsidRPr="00664434" w:rsidRDefault="00664434" w:rsidP="00664434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i/>
          <w:sz w:val="24"/>
          <w:szCs w:val="24"/>
        </w:rPr>
        <w:t xml:space="preserve">Информационно-развивающие технологии, </w:t>
      </w:r>
      <w:r w:rsidRPr="00664434">
        <w:rPr>
          <w:rFonts w:ascii="Times New Roman" w:eastAsia="Calibri" w:hAnsi="Times New Roman" w:cs="Times New Roman"/>
          <w:sz w:val="24"/>
          <w:szCs w:val="24"/>
        </w:rPr>
        <w:t>направленные на формирование системы знаний, запоминание и свободное оперирование ими. При самостоятельном изучении литературы применение современных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664434" w:rsidRPr="00664434" w:rsidRDefault="00664434" w:rsidP="00664434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i/>
          <w:sz w:val="24"/>
          <w:szCs w:val="24"/>
        </w:rPr>
        <w:t>Деятельностные практико-ориентированные технологии</w:t>
      </w:r>
      <w:r w:rsidRPr="00664434">
        <w:rPr>
          <w:rFonts w:ascii="Times New Roman" w:eastAsia="Calibri" w:hAnsi="Times New Roman" w:cs="Times New Roman"/>
          <w:sz w:val="24"/>
          <w:szCs w:val="24"/>
        </w:rPr>
        <w:t>, направленные на формирование системы профессиональных практических умений при разборе конкретных ситуаций, основанных на практических примерах, обеспечивающих возможность качественно выполнять профессиональную деятельность.</w:t>
      </w:r>
    </w:p>
    <w:p w:rsidR="00664434" w:rsidRPr="00664434" w:rsidRDefault="00664434" w:rsidP="00664434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i/>
          <w:sz w:val="24"/>
          <w:szCs w:val="24"/>
        </w:rPr>
        <w:t>Развивающие проблемно-ориентированные технологии</w:t>
      </w:r>
      <w:r w:rsidRPr="00664434">
        <w:rPr>
          <w:rFonts w:ascii="Times New Roman" w:eastAsia="Calibri" w:hAnsi="Times New Roman" w:cs="Times New Roman"/>
          <w:sz w:val="24"/>
          <w:szCs w:val="24"/>
        </w:rPr>
        <w:t>, направленные на формирование и развитие проблемного мышления, мыслительной активности, способности видеть и формулировать проблемы, выбирать способы и средства для их решения.</w:t>
      </w:r>
    </w:p>
    <w:p w:rsidR="00664434" w:rsidRPr="00664434" w:rsidRDefault="00664434" w:rsidP="00664434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i/>
          <w:sz w:val="24"/>
          <w:szCs w:val="24"/>
        </w:rPr>
        <w:t xml:space="preserve">Интерактивные технологии: </w:t>
      </w:r>
      <w:r w:rsidRPr="00664434">
        <w:rPr>
          <w:rFonts w:ascii="Times New Roman" w:eastAsia="Calibri" w:hAnsi="Times New Roman" w:cs="Times New Roman"/>
          <w:sz w:val="24"/>
          <w:szCs w:val="24"/>
        </w:rPr>
        <w:t>коллективное обсуждение какого-либо спорного вопроса, проблемы, выявление мнений в группе. Изложение проблем и их совместное решение.</w:t>
      </w:r>
    </w:p>
    <w:p w:rsidR="00664434" w:rsidRPr="00664434" w:rsidRDefault="00664434" w:rsidP="00664434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i/>
          <w:sz w:val="24"/>
          <w:szCs w:val="24"/>
        </w:rPr>
        <w:t>Личностно-ориентированные технологии обучения</w:t>
      </w:r>
      <w:r w:rsidRPr="00664434">
        <w:rPr>
          <w:rFonts w:ascii="Times New Roman" w:eastAsia="Calibri" w:hAnsi="Times New Roman" w:cs="Times New Roman"/>
          <w:sz w:val="24"/>
          <w:szCs w:val="24"/>
        </w:rPr>
        <w:t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студента.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>В ходе диалогового обучения студенты учатся критически мыслить, решать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общаться. Для этого на занятиях организуются групповая работа, работа с документами и различными источниками информации.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>Реализация такого подхода осуществляется следующим образом: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>1. Распределение тем рефератов с учетом пожеланий студентов, тематики их научных интересов и т.п.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>2. Подготовка студентами формы отчетности самостоятельной работы (реферат- презентация,  выступление на семинаре).</w:t>
      </w:r>
    </w:p>
    <w:p w:rsidR="00664434" w:rsidRPr="00664434" w:rsidRDefault="00664434" w:rsidP="0066443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34">
        <w:rPr>
          <w:rFonts w:ascii="Times New Roman" w:eastAsia="Calibri" w:hAnsi="Times New Roman" w:cs="Times New Roman"/>
          <w:sz w:val="24"/>
          <w:szCs w:val="24"/>
        </w:rPr>
        <w:t xml:space="preserve">3. Обсуждение подготовленного отчета в режиме дискуссии с элементами коллективного решения творческих задач. </w:t>
      </w:r>
    </w:p>
    <w:p w:rsidR="00664434" w:rsidRPr="00664434" w:rsidRDefault="00664434" w:rsidP="00664434">
      <w:pPr>
        <w:pStyle w:val="1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66443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2C0827" w:rsidRPr="002C0827" w:rsidRDefault="002C0827" w:rsidP="002C0827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По дисциплине «Методы контроля и анализа веществ» предусмотрена аудиторная и внеаудиторная самостоятельная работа обучающихся. </w:t>
      </w:r>
    </w:p>
    <w:p w:rsidR="002C0827" w:rsidRPr="002C0827" w:rsidRDefault="002C0827" w:rsidP="002C0827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предполагает решение контрольных задач на лабораторных занятиях (индивидуальные исследования  при выполнении лабораторной работы).</w:t>
      </w:r>
    </w:p>
    <w:p w:rsidR="002C0827" w:rsidRPr="002C0827" w:rsidRDefault="002C0827" w:rsidP="002C0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Примерные вопросы к коллоквиумам</w:t>
      </w:r>
    </w:p>
    <w:p w:rsidR="002C0827" w:rsidRPr="002C0827" w:rsidRDefault="002C0827" w:rsidP="002C0827">
      <w:pPr>
        <w:tabs>
          <w:tab w:val="left" w:pos="10348"/>
        </w:tabs>
        <w:ind w:right="4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0827">
        <w:rPr>
          <w:rFonts w:ascii="Times New Roman" w:hAnsi="Times New Roman" w:cs="Times New Roman"/>
          <w:b/>
          <w:i/>
          <w:sz w:val="24"/>
          <w:szCs w:val="24"/>
        </w:rPr>
        <w:t>Титриметрический анализ. Кислотно-основное титрование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Титриметрический анализ. Сущность метода.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Концентрация растворов: молярная, молярная концентрация эквивалента (нормальность), титр, титр по определяемому веществу.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Титрант, титрование, точка эквивалентности. Стандартные и стандартизованные растворы. Фиксанал.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Методы титриметрического анализа. Классификация методов:</w:t>
      </w:r>
    </w:p>
    <w:p w:rsidR="002C0827" w:rsidRPr="002C0827" w:rsidRDefault="002C0827" w:rsidP="002C0827">
      <w:pPr>
        <w:numPr>
          <w:ilvl w:val="0"/>
          <w:numId w:val="4"/>
        </w:numPr>
        <w:tabs>
          <w:tab w:val="clear" w:pos="360"/>
          <w:tab w:val="num" w:pos="720"/>
          <w:tab w:val="left" w:pos="10348"/>
        </w:tabs>
        <w:spacing w:after="0" w:line="240" w:lineRule="auto"/>
        <w:ind w:left="720" w:right="46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по типу протекаемых реакций (кислотно-основное, окислительно-восстановительное, комплексонометрическое, осадительное).</w:t>
      </w:r>
    </w:p>
    <w:p w:rsidR="002C0827" w:rsidRPr="002C0827" w:rsidRDefault="002C0827" w:rsidP="002C0827">
      <w:pPr>
        <w:numPr>
          <w:ilvl w:val="0"/>
          <w:numId w:val="4"/>
        </w:numPr>
        <w:tabs>
          <w:tab w:val="clear" w:pos="360"/>
          <w:tab w:val="num" w:pos="720"/>
          <w:tab w:val="left" w:pos="10348"/>
        </w:tabs>
        <w:spacing w:after="0" w:line="240" w:lineRule="auto"/>
        <w:ind w:left="720" w:right="46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по способу титрования: прямое, обратное, титрование заместителя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Кривые титрования в кислотно-основном методе. В каких координатах строят, точка эквивалентности, скачок титрования. Расчет рН.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Индикаторы кислотно-основного титрования. Выбор индикаторов. Индикаторные погрешности. Обязательно ли совпадение точки титрования и конечной точки титрования?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5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Титрование многоосновных кислот и многокислотных оснований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5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Стандартизация раствора НС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0827">
        <w:rPr>
          <w:rFonts w:ascii="Times New Roman" w:hAnsi="Times New Roman" w:cs="Times New Roman"/>
          <w:sz w:val="24"/>
          <w:szCs w:val="24"/>
        </w:rPr>
        <w:t xml:space="preserve"> по тетраборату натрия (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0827">
        <w:rPr>
          <w:rFonts w:ascii="Times New Roman" w:hAnsi="Times New Roman" w:cs="Times New Roman"/>
          <w:sz w:val="24"/>
          <w:szCs w:val="24"/>
        </w:rPr>
        <w:t>а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hAnsi="Times New Roman" w:cs="Times New Roman"/>
          <w:sz w:val="24"/>
          <w:szCs w:val="24"/>
        </w:rPr>
        <w:t>В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hAnsi="Times New Roman" w:cs="Times New Roman"/>
          <w:sz w:val="24"/>
          <w:szCs w:val="24"/>
        </w:rPr>
        <w:t>О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C0827">
        <w:rPr>
          <w:rFonts w:ascii="Times New Roman" w:hAnsi="Times New Roman" w:cs="Times New Roman"/>
          <w:sz w:val="24"/>
          <w:szCs w:val="24"/>
        </w:rPr>
        <w:t xml:space="preserve"> * 10 Н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hAnsi="Times New Roman" w:cs="Times New Roman"/>
          <w:sz w:val="24"/>
          <w:szCs w:val="24"/>
        </w:rPr>
        <w:t>О)</w:t>
      </w:r>
    </w:p>
    <w:p w:rsidR="002C0827" w:rsidRPr="002C0827" w:rsidRDefault="002C0827" w:rsidP="002C0827">
      <w:pPr>
        <w:numPr>
          <w:ilvl w:val="0"/>
          <w:numId w:val="3"/>
        </w:numPr>
        <w:tabs>
          <w:tab w:val="left" w:pos="10348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Определение содержания щелочи в растворе.</w:t>
      </w:r>
    </w:p>
    <w:p w:rsidR="002C0827" w:rsidRPr="002C0827" w:rsidRDefault="002C0827" w:rsidP="002C0827">
      <w:pPr>
        <w:tabs>
          <w:tab w:val="left" w:pos="10348"/>
        </w:tabs>
        <w:spacing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10. Определение содержания щелочи и карбоната натрия при совместном</w:t>
      </w:r>
    </w:p>
    <w:p w:rsidR="002C0827" w:rsidRPr="002C0827" w:rsidRDefault="002C0827" w:rsidP="002C0827">
      <w:pPr>
        <w:tabs>
          <w:tab w:val="left" w:pos="10348"/>
        </w:tabs>
        <w:spacing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     присутствии в растворе.</w:t>
      </w:r>
    </w:p>
    <w:p w:rsidR="002C0827" w:rsidRPr="002C0827" w:rsidRDefault="002C0827" w:rsidP="002C0827">
      <w:pPr>
        <w:tabs>
          <w:tab w:val="left" w:pos="10348"/>
        </w:tabs>
        <w:spacing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11. Определение содержания карбоната и гидрокарбоната натрия при</w:t>
      </w:r>
    </w:p>
    <w:p w:rsidR="002C0827" w:rsidRPr="002C0827" w:rsidRDefault="002C0827" w:rsidP="002C0827">
      <w:pPr>
        <w:tabs>
          <w:tab w:val="left" w:pos="10348"/>
        </w:tabs>
        <w:spacing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     совместном присутствии в растворе.</w:t>
      </w:r>
    </w:p>
    <w:p w:rsidR="002C0827" w:rsidRPr="002C0827" w:rsidRDefault="002C0827" w:rsidP="002C0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827" w:rsidRPr="002C0827" w:rsidRDefault="002C0827" w:rsidP="002C08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0827">
        <w:rPr>
          <w:rFonts w:ascii="Times New Roman" w:hAnsi="Times New Roman" w:cs="Times New Roman"/>
          <w:b/>
          <w:i/>
          <w:sz w:val="24"/>
          <w:szCs w:val="24"/>
        </w:rPr>
        <w:t>Титриметрический анализ.  Окислительно-восстановительное титрование</w:t>
      </w:r>
    </w:p>
    <w:p w:rsidR="002C0827" w:rsidRDefault="002C0827" w:rsidP="002C0827">
      <w:pPr>
        <w:pStyle w:val="a8"/>
        <w:ind w:firstLine="0"/>
        <w:contextualSpacing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    1. Окислительно-восстановительное титрование. Особенности  реакций окисления -восстановления. Окислительно-восстановительный потенциал., его зависимость от природы окислителя и восстановителя, температуры, кислотности среды. Уравнение Нернста. Определение направления реакций  окисления-восстановления.</w:t>
      </w:r>
    </w:p>
    <w:p w:rsidR="002C0827" w:rsidRPr="002C0827" w:rsidRDefault="002C0827" w:rsidP="002C0827">
      <w:pPr>
        <w:pStyle w:val="a8"/>
        <w:ind w:firstLine="0"/>
        <w:contextualSpacing/>
        <w:jc w:val="both"/>
        <w:rPr>
          <w:sz w:val="24"/>
          <w:szCs w:val="24"/>
        </w:rPr>
      </w:pPr>
      <w:r w:rsidRPr="002C0827">
        <w:rPr>
          <w:sz w:val="24"/>
          <w:szCs w:val="24"/>
        </w:rPr>
        <w:t>2. Требования к окислительно-восстановительным реакциям, используемым в титриметрическом анализе. Методы окислительно-восстановительного титрования в химическом анализе. Титранты.</w:t>
      </w:r>
    </w:p>
    <w:p w:rsidR="002C0827" w:rsidRPr="002C0827" w:rsidRDefault="002C0827" w:rsidP="002C0827">
      <w:pPr>
        <w:pStyle w:val="a8"/>
        <w:ind w:firstLine="0"/>
        <w:contextualSpacing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 3. Кривая титрования. Скачок титрования, его зависимость от различных факторов. Титрование смесей окислителей (восстановителей). </w:t>
      </w:r>
    </w:p>
    <w:p w:rsidR="002C0827" w:rsidRPr="002C0827" w:rsidRDefault="002C0827" w:rsidP="002C0827">
      <w:pPr>
        <w:pStyle w:val="a8"/>
        <w:ind w:firstLine="0"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4. Окислительно-восстановительные индикаторы. Требования к индикаторам. </w:t>
      </w:r>
    </w:p>
    <w:p w:rsidR="002C0827" w:rsidRPr="002C0827" w:rsidRDefault="002C0827" w:rsidP="002C0827">
      <w:pPr>
        <w:pStyle w:val="a8"/>
        <w:ind w:firstLine="0"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 5. Безиндикаторное титрование. Сущность метода перманганатометрии. Какие вещества можно определить методом перманганатометрии? Как определяется конец титрования в перманганатометрии?</w:t>
      </w:r>
    </w:p>
    <w:p w:rsidR="002C0827" w:rsidRPr="002C0827" w:rsidRDefault="002C0827" w:rsidP="002C0827">
      <w:pPr>
        <w:pStyle w:val="a8"/>
        <w:ind w:firstLine="0"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 6. Определение восстановителей в перманганатометрии – методе окислительно-восстановительного титрования. Установление концентрации раствора </w:t>
      </w:r>
      <w:r w:rsidRPr="002C0827">
        <w:rPr>
          <w:sz w:val="24"/>
          <w:szCs w:val="24"/>
          <w:lang w:val="en-US"/>
        </w:rPr>
        <w:t>KMnO</w:t>
      </w:r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</w:rPr>
        <w:t xml:space="preserve"> по исходному веществу - раствору (</w:t>
      </w:r>
      <w:r w:rsidRPr="002C0827">
        <w:rPr>
          <w:sz w:val="24"/>
          <w:szCs w:val="24"/>
          <w:lang w:val="en-US"/>
        </w:rPr>
        <w:t>NH</w:t>
      </w:r>
      <w:r w:rsidRPr="002C0827">
        <w:rPr>
          <w:sz w:val="24"/>
          <w:szCs w:val="24"/>
        </w:rPr>
        <w:t>)</w:t>
      </w:r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  <w:lang w:val="en-US"/>
        </w:rPr>
        <w:t>C</w:t>
      </w:r>
      <w:r w:rsidRPr="002C0827">
        <w:rPr>
          <w:sz w:val="24"/>
          <w:szCs w:val="24"/>
          <w:vertAlign w:val="subscript"/>
        </w:rPr>
        <w:t>2</w:t>
      </w:r>
      <w:r w:rsidRPr="002C0827">
        <w:rPr>
          <w:sz w:val="24"/>
          <w:szCs w:val="24"/>
          <w:lang w:val="en-US"/>
        </w:rPr>
        <w:t>O</w:t>
      </w:r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</w:rPr>
        <w:t>. Определение точки эквивалентности.</w:t>
      </w:r>
    </w:p>
    <w:p w:rsidR="002C0827" w:rsidRPr="002C0827" w:rsidRDefault="002C0827" w:rsidP="002C0827">
      <w:pPr>
        <w:pStyle w:val="a8"/>
        <w:ind w:firstLine="0"/>
        <w:jc w:val="both"/>
        <w:rPr>
          <w:sz w:val="24"/>
          <w:szCs w:val="24"/>
        </w:rPr>
      </w:pPr>
      <w:r w:rsidRPr="002C0827">
        <w:rPr>
          <w:sz w:val="24"/>
          <w:szCs w:val="24"/>
        </w:rPr>
        <w:lastRenderedPageBreak/>
        <w:t xml:space="preserve">7. Какие вещества (окислители или восстановители) и с какими значениями стандартного электродного потенциала можно определять прямым титрованием </w:t>
      </w:r>
      <w:r w:rsidRPr="002C0827">
        <w:rPr>
          <w:sz w:val="24"/>
          <w:szCs w:val="24"/>
          <w:lang w:val="en-US"/>
        </w:rPr>
        <w:t>KMnO</w:t>
      </w:r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</w:rPr>
        <w:t>?   (φ</w:t>
      </w:r>
      <w:r w:rsidRPr="002C0827">
        <w:rPr>
          <w:sz w:val="24"/>
          <w:szCs w:val="24"/>
          <w:vertAlign w:val="superscript"/>
        </w:rPr>
        <w:t>0</w:t>
      </w:r>
      <w:r w:rsidRPr="002C0827">
        <w:rPr>
          <w:sz w:val="24"/>
          <w:szCs w:val="24"/>
        </w:rPr>
        <w:t xml:space="preserve"> </w:t>
      </w:r>
      <w:r w:rsidRPr="002C0827">
        <w:rPr>
          <w:sz w:val="24"/>
          <w:szCs w:val="24"/>
          <w:vertAlign w:val="subscript"/>
          <w:lang w:val="en-US"/>
        </w:rPr>
        <w:t>MnO</w:t>
      </w:r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  <w:vertAlign w:val="superscript"/>
        </w:rPr>
        <w:t>-</w:t>
      </w:r>
      <w:r w:rsidRPr="002C0827">
        <w:rPr>
          <w:sz w:val="24"/>
          <w:szCs w:val="24"/>
        </w:rPr>
        <w:t xml:space="preserve">/ </w:t>
      </w:r>
      <w:r w:rsidRPr="002C0827">
        <w:rPr>
          <w:sz w:val="24"/>
          <w:szCs w:val="24"/>
          <w:vertAlign w:val="subscript"/>
          <w:lang w:val="en-US"/>
        </w:rPr>
        <w:t>Mn</w:t>
      </w:r>
      <w:r w:rsidRPr="002C0827">
        <w:rPr>
          <w:sz w:val="24"/>
          <w:szCs w:val="24"/>
          <w:vertAlign w:val="superscript"/>
        </w:rPr>
        <w:t xml:space="preserve">2+ </w:t>
      </w:r>
      <w:r w:rsidRPr="002C0827">
        <w:rPr>
          <w:sz w:val="24"/>
          <w:szCs w:val="24"/>
        </w:rPr>
        <w:t>= 1,51 В). Определение железа (2) в соли Мора .</w:t>
      </w:r>
    </w:p>
    <w:p w:rsidR="002C0827" w:rsidRPr="002C0827" w:rsidRDefault="002C0827" w:rsidP="002C0827">
      <w:pPr>
        <w:pStyle w:val="31"/>
        <w:widowControl/>
        <w:ind w:firstLine="0"/>
        <w:jc w:val="center"/>
        <w:rPr>
          <w:sz w:val="24"/>
          <w:szCs w:val="24"/>
        </w:rPr>
      </w:pPr>
    </w:p>
    <w:p w:rsidR="002C0827" w:rsidRPr="002C0827" w:rsidRDefault="002C0827" w:rsidP="002C0827">
      <w:pPr>
        <w:pStyle w:val="31"/>
        <w:widowControl/>
        <w:ind w:firstLine="0"/>
        <w:jc w:val="center"/>
        <w:rPr>
          <w:b/>
          <w:i/>
          <w:sz w:val="24"/>
          <w:szCs w:val="24"/>
        </w:rPr>
      </w:pPr>
      <w:r w:rsidRPr="002C0827">
        <w:rPr>
          <w:b/>
          <w:i/>
          <w:sz w:val="24"/>
          <w:szCs w:val="24"/>
        </w:rPr>
        <w:t>Физико-химические методы анализа. Фотометрический анализ</w:t>
      </w:r>
    </w:p>
    <w:p w:rsidR="002C0827" w:rsidRPr="002C0827" w:rsidRDefault="002C0827" w:rsidP="002C0827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>1. Основной закон светопоглощения Бугера – Ламберта – Бера.</w:t>
      </w:r>
    </w:p>
    <w:p w:rsidR="002C0827" w:rsidRPr="002C0827" w:rsidRDefault="002C0827" w:rsidP="002C0827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 xml:space="preserve">2. Что такое (пропускание) оптическая плотность? </w:t>
      </w:r>
    </w:p>
    <w:p w:rsidR="002C0827" w:rsidRPr="002C0827" w:rsidRDefault="002C0827" w:rsidP="002C0827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 xml:space="preserve">3. Что характеризует молярный коэффициент поглощения? </w:t>
      </w:r>
    </w:p>
    <w:p w:rsidR="002C0827" w:rsidRPr="002C0827" w:rsidRDefault="002C0827" w:rsidP="002C0827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 xml:space="preserve">4. Какие вещества можно определить фотометрическим методом? </w:t>
      </w:r>
    </w:p>
    <w:p w:rsidR="002C0827" w:rsidRPr="002C0827" w:rsidRDefault="002C0827" w:rsidP="002C0827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>5. Какова точность определения фотометрическим методом?</w:t>
      </w:r>
    </w:p>
    <w:p w:rsidR="002C0827" w:rsidRPr="002C0827" w:rsidRDefault="002C0827" w:rsidP="002C0827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>6. Электронные спектры поглощения. Выбор оптимальной (рабочей) длины волны для измерения светопоглощения раствора.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7. Способы определения концентрации вещества в практике фотометрических измерений: метод градуированного графика, метод добавок. Достоинства и недостатки каждого из них. </w:t>
      </w:r>
    </w:p>
    <w:p w:rsidR="002C0827" w:rsidRPr="002C0827" w:rsidRDefault="002C0827" w:rsidP="002C082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Примерные темы рефератов по дисциплине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1. Спектроскопические методы аналитического контроля (методы молекулярной спектроскопии, методы атомной и ядерной спектроскопии, аналитический контроль металлургического сырья)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2. Электрохимические методы аналитического контроля (методы, основанные на электролизе, вольтамперометрические методы анализа, потенциометрический анализ, аналитический контроль сырья при производстве цинка, свинца и никеля)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3. Хроматографический анализ (основные виды хроматографии, основы хроматографии, измерение концентрации при помощи хроматографического метода, области использования различных видов хроматографии)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4. Хроматографические методы анализа. Газовая хроматография (основные узлы приборов, качественный и количественный анализ). Анализ загрязнений воздуха методом газовой хроматографии. Идентификация примесей. Токсичные вещества, апределяемые методом газовой хроматографии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5. Анализ загрязнений воздуха методом тонкослойной хроматографии (коэффициент распределения компонентов и методы его определения в тонкослойной хроматографии; особенности анализа загрязнений воздуха методом тонкослойной хроматографии)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6. Вольтамперометрические методы в аналитической химии (аппаратура и техника выполнения анализа, области применения)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7. Абсорбционная спектроскопия (сущность метода, область и границы применения)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8. Молекулярно-абсорбционный анализ (происхождение молекулярных спектров поглощения; количественные методы, связанные с поглощением света)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9. Потенциометрический анализ. Общая характеристика метода, возможности и области применения потенциометрического титрования.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10.Фотометрический анализ: задачи и методы фотометрического анализа, чувствительность и точность фотометрического метода.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11. Эмиссионный спектральный анализ: атомная спектроскопия, возникновение спектра, электронные переходы в атомах. Понятие о спектральных линиях. Основные узлы спектральных приборов Источники света: пламя, электрическая дуга, искра. Температурные условия в них.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12.Атомные спектральные методы анализа: пламенная фотометрия (принцип действия, возможности, преимущества и недостатки пламенной фотометрии)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lastRenderedPageBreak/>
        <w:t xml:space="preserve">13.Высокочастотное титрование (ВЧТ): общие положения теории высокочастотного титрования, физические основы и погрешности метода ВЧТ. 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14. Высокоэффективная жидкостная хроматография: основные принципы метода, аппаратура, ход работы при хроматографическом анализе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15. Колебательная спектроскопия: основы теории инфракрасной спектроскопии (ИК – спектроскопии), происхождение и области инфракрасных спектров, аппаратура и методы изучения инфракрасных спектров, подготовка образца для анализа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827" w:rsidRPr="002C0827" w:rsidRDefault="002C0827" w:rsidP="002C082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Пример итоговой контрольной работы по дисциплине</w:t>
      </w:r>
    </w:p>
    <w:p w:rsidR="002C0827" w:rsidRPr="002C0827" w:rsidRDefault="002C0827" w:rsidP="002C0827">
      <w:pPr>
        <w:tabs>
          <w:tab w:val="left" w:pos="836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1.</w:t>
      </w:r>
      <w:r w:rsidRPr="002C0827">
        <w:rPr>
          <w:rFonts w:ascii="Times New Roman" w:hAnsi="Times New Roman" w:cs="Times New Roman"/>
          <w:sz w:val="24"/>
          <w:szCs w:val="24"/>
        </w:rPr>
        <w:t xml:space="preserve"> </w:t>
      </w:r>
      <w:r w:rsidRPr="002C0827">
        <w:rPr>
          <w:rFonts w:ascii="Times New Roman" w:eastAsia="Calibri" w:hAnsi="Times New Roman" w:cs="Times New Roman"/>
          <w:sz w:val="24"/>
          <w:szCs w:val="24"/>
        </w:rPr>
        <w:t xml:space="preserve">Рассчитайте, какую навеску буры </w:t>
      </w:r>
      <w:r w:rsidRPr="002C0827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2C082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2C0827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C0827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2C0827">
        <w:rPr>
          <w:rFonts w:ascii="Times New Roman" w:eastAsia="Calibri" w:hAnsi="Times New Roman" w:cs="Times New Roman"/>
          <w:sz w:val="24"/>
          <w:szCs w:val="24"/>
          <w:vertAlign w:val="subscript"/>
        </w:rPr>
        <w:t>7</w:t>
      </w:r>
      <w:r w:rsidRPr="002C0827">
        <w:rPr>
          <w:rFonts w:ascii="Times New Roman" w:eastAsia="Calibri" w:hAnsi="Times New Roman" w:cs="Times New Roman"/>
          <w:sz w:val="24"/>
          <w:szCs w:val="24"/>
        </w:rPr>
        <w:t xml:space="preserve"> ∙ 10</w:t>
      </w:r>
      <w:r w:rsidRPr="002C0827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2C082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2C0827">
        <w:rPr>
          <w:rFonts w:ascii="Times New Roman" w:eastAsia="Calibri" w:hAnsi="Times New Roman" w:cs="Times New Roman"/>
          <w:sz w:val="24"/>
          <w:szCs w:val="24"/>
        </w:rPr>
        <w:t xml:space="preserve"> нужно взять, чтобы на её титрование израсходовать 22 мл раствора соляной кислоты с титром по СаО 0,00400 г/мл.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2.</w:t>
      </w:r>
      <w:r w:rsidRPr="002C0827">
        <w:rPr>
          <w:rFonts w:ascii="Times New Roman" w:hAnsi="Times New Roman" w:cs="Times New Roman"/>
          <w:sz w:val="24"/>
          <w:szCs w:val="24"/>
        </w:rPr>
        <w:t xml:space="preserve"> При анализе дюралюмина взяли навеску массой 1,0 г. После соответствующей обработки был получен осадок, весовая форма которого Mn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C0827">
        <w:rPr>
          <w:rFonts w:ascii="Times New Roman" w:hAnsi="Times New Roman" w:cs="Times New Roman"/>
          <w:sz w:val="24"/>
          <w:szCs w:val="24"/>
        </w:rPr>
        <w:t xml:space="preserve"> имела массу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 0,005г. Вычислите массовую долю  марганца в анализируемом образце.</w:t>
      </w:r>
    </w:p>
    <w:p w:rsidR="002C0827" w:rsidRPr="002C0827" w:rsidRDefault="002C0827" w:rsidP="002C0827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3.</w:t>
      </w:r>
      <w:r w:rsidRPr="002C0827">
        <w:rPr>
          <w:rFonts w:ascii="Times New Roman" w:hAnsi="Times New Roman" w:cs="Times New Roman"/>
          <w:sz w:val="24"/>
          <w:szCs w:val="24"/>
        </w:rPr>
        <w:t xml:space="preserve"> Рассчитайте потенциал в точке эквивалентности и скачок </w:t>
      </w:r>
      <m:oMath>
        <m:f>
          <m:fPr>
            <m:type m:val="noBa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</m:den>
        </m:f>
      </m:oMath>
      <w:r w:rsidRPr="002C0827">
        <w:rPr>
          <w:rFonts w:ascii="Times New Roman" w:eastAsiaTheme="minorEastAsia" w:hAnsi="Times New Roman" w:cs="Times New Roman"/>
          <w:sz w:val="24"/>
          <w:szCs w:val="24"/>
        </w:rPr>
        <w:t>1% при титровании ([</w:t>
      </w:r>
      <w:r w:rsidRPr="002C0827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2C082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2C0827">
        <w:rPr>
          <w:rFonts w:ascii="Times New Roman" w:eastAsiaTheme="minorEastAsia" w:hAnsi="Times New Roman" w:cs="Times New Roman"/>
          <w:sz w:val="24"/>
          <w:szCs w:val="24"/>
        </w:rPr>
        <w:t xml:space="preserve">] =0,1 моль/л)  10 мл 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eastAsiaTheme="minorEastAsia" w:hAnsi="Times New Roman" w:cs="Times New Roman"/>
          <w:sz w:val="24"/>
          <w:szCs w:val="24"/>
        </w:rPr>
        <w:t xml:space="preserve">0,1 Н раствора  </w:t>
      </w:r>
      <w:r w:rsidRPr="002C0827"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 w:rsidRPr="002C082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2+ </w:t>
      </w:r>
      <w:r w:rsidRPr="002C0827">
        <w:rPr>
          <w:rFonts w:ascii="Times New Roman" w:eastAsiaTheme="minorEastAsia" w:hAnsi="Times New Roman" w:cs="Times New Roman"/>
          <w:sz w:val="24"/>
          <w:szCs w:val="24"/>
        </w:rPr>
        <w:t xml:space="preserve"> 0,1</w:t>
      </w:r>
      <w:r w:rsidRPr="002C0827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2C0827">
        <w:rPr>
          <w:rFonts w:ascii="Times New Roman" w:eastAsiaTheme="minorEastAsia" w:hAnsi="Times New Roman" w:cs="Times New Roman"/>
          <w:sz w:val="24"/>
          <w:szCs w:val="24"/>
        </w:rPr>
        <w:t xml:space="preserve">  раствором  </w:t>
      </w:r>
      <w:r w:rsidRPr="002C0827">
        <w:rPr>
          <w:rFonts w:ascii="Times New Roman" w:eastAsiaTheme="minorEastAsia" w:hAnsi="Times New Roman" w:cs="Times New Roman"/>
          <w:sz w:val="24"/>
          <w:szCs w:val="24"/>
          <w:lang w:val="en-US"/>
        </w:rPr>
        <w:t>Cr</w:t>
      </w:r>
      <w:r w:rsidRPr="002C08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Pr="002C08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7</w:t>
      </w:r>
      <w:r w:rsidRPr="002C08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C082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2- </w:t>
      </w:r>
      <w:r w:rsidRPr="002C08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C0827" w:rsidRPr="002C0827" w:rsidRDefault="002C0827" w:rsidP="002C0827">
      <w:pPr>
        <w:tabs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 </w:t>
      </w:r>
      <w:r w:rsidRPr="002C0827">
        <w:rPr>
          <w:rFonts w:ascii="Times New Roman" w:hAnsi="Times New Roman" w:cs="Times New Roman"/>
          <w:b/>
          <w:sz w:val="24"/>
          <w:szCs w:val="24"/>
        </w:rPr>
        <w:t>4.</w:t>
      </w:r>
      <w:r w:rsidRPr="002C0827">
        <w:rPr>
          <w:rFonts w:ascii="Times New Roman" w:hAnsi="Times New Roman" w:cs="Times New Roman"/>
          <w:sz w:val="24"/>
          <w:szCs w:val="24"/>
        </w:rPr>
        <w:t xml:space="preserve"> Навеску стали 0,2000 г растворили, объем довели до 50,0 см</w:t>
      </w:r>
      <w:r w:rsidRPr="002C08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C0827">
        <w:rPr>
          <w:rFonts w:ascii="Times New Roman" w:hAnsi="Times New Roman" w:cs="Times New Roman"/>
          <w:sz w:val="24"/>
          <w:szCs w:val="24"/>
        </w:rPr>
        <w:t>. В две мерные колбы вместимостью 25,0 см</w:t>
      </w:r>
      <w:r w:rsidRPr="002C08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C0827">
        <w:rPr>
          <w:rFonts w:ascii="Times New Roman" w:hAnsi="Times New Roman" w:cs="Times New Roman"/>
          <w:sz w:val="24"/>
          <w:szCs w:val="24"/>
        </w:rPr>
        <w:t xml:space="preserve"> поместили аликвоты по 10,0 см</w:t>
      </w:r>
      <w:r w:rsidRPr="002C08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C0827">
        <w:rPr>
          <w:rFonts w:ascii="Times New Roman" w:hAnsi="Times New Roman" w:cs="Times New Roman"/>
          <w:sz w:val="24"/>
          <w:szCs w:val="24"/>
        </w:rPr>
        <w:t xml:space="preserve"> этого раствора, в одну из них добавили стандартный раствор, содержащий 0,20 мг титана, затем в обе колбы добавили Н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hAnsi="Times New Roman" w:cs="Times New Roman"/>
          <w:sz w:val="24"/>
          <w:szCs w:val="24"/>
        </w:rPr>
        <w:t>О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hAnsi="Times New Roman" w:cs="Times New Roman"/>
          <w:sz w:val="24"/>
          <w:szCs w:val="24"/>
        </w:rPr>
        <w:t xml:space="preserve"> и Н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C0827">
        <w:rPr>
          <w:rFonts w:ascii="Times New Roman" w:hAnsi="Times New Roman" w:cs="Times New Roman"/>
          <w:sz w:val="24"/>
          <w:szCs w:val="24"/>
        </w:rPr>
        <w:t>РО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C0827">
        <w:rPr>
          <w:rFonts w:ascii="Times New Roman" w:hAnsi="Times New Roman" w:cs="Times New Roman"/>
          <w:sz w:val="24"/>
          <w:szCs w:val="24"/>
        </w:rPr>
        <w:t xml:space="preserve"> и разбавили до метки. Определить массовую долю титана в стали, если при измерении оптической плотности растворов получены следующие результаты: А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2C0827">
        <w:rPr>
          <w:rFonts w:ascii="Times New Roman" w:hAnsi="Times New Roman" w:cs="Times New Roman"/>
          <w:sz w:val="24"/>
          <w:szCs w:val="24"/>
        </w:rPr>
        <w:t>= 0,11; А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х+ст.</w:t>
      </w:r>
      <w:r w:rsidRPr="002C0827">
        <w:rPr>
          <w:rFonts w:ascii="Times New Roman" w:hAnsi="Times New Roman" w:cs="Times New Roman"/>
          <w:sz w:val="24"/>
          <w:szCs w:val="24"/>
        </w:rPr>
        <w:t>= 0,16.</w:t>
      </w:r>
    </w:p>
    <w:p w:rsidR="002C0827" w:rsidRPr="002C0827" w:rsidRDefault="002C0827" w:rsidP="002C082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 xml:space="preserve">Пример домашней работы по теме: </w:t>
      </w:r>
    </w:p>
    <w:p w:rsidR="002C0827" w:rsidRPr="002C0827" w:rsidRDefault="002C0827" w:rsidP="002C082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Химические методы анализа. Гравиметрический анализ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827">
        <w:rPr>
          <w:rFonts w:ascii="Times New Roman" w:hAnsi="Times New Roman" w:cs="Times New Roman"/>
          <w:i/>
          <w:sz w:val="24"/>
          <w:szCs w:val="24"/>
        </w:rPr>
        <w:t>Задача 1.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Какую навеску анализируемого вещества В ... с массовой долей компонента А ..., равной 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C0827">
        <w:rPr>
          <w:rFonts w:ascii="Times New Roman" w:hAnsi="Times New Roman" w:cs="Times New Roman"/>
          <w:sz w:val="24"/>
          <w:szCs w:val="24"/>
        </w:rPr>
        <w:t xml:space="preserve">(А)..., необходимо взять для гравиметрического анализа чтобы масса весовой формы осадка 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0827">
        <w:rPr>
          <w:rFonts w:ascii="Times New Roman" w:hAnsi="Times New Roman" w:cs="Times New Roman"/>
          <w:sz w:val="24"/>
          <w:szCs w:val="24"/>
        </w:rPr>
        <w:t xml:space="preserve"> ... была равна 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0827">
        <w:rPr>
          <w:rFonts w:ascii="Times New Roman" w:hAnsi="Times New Roman" w:cs="Times New Roman"/>
          <w:sz w:val="24"/>
          <w:szCs w:val="24"/>
        </w:rPr>
        <w:t>(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0827">
        <w:rPr>
          <w:rFonts w:ascii="Times New Roman" w:hAnsi="Times New Roman" w:cs="Times New Roman"/>
          <w:sz w:val="24"/>
          <w:szCs w:val="24"/>
        </w:rPr>
        <w:t xml:space="preserve">)...?  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827">
        <w:rPr>
          <w:rFonts w:ascii="Times New Roman" w:hAnsi="Times New Roman" w:cs="Times New Roman"/>
          <w:i/>
          <w:sz w:val="24"/>
          <w:szCs w:val="24"/>
        </w:rPr>
        <w:t xml:space="preserve">  Задача 2.</w:t>
      </w:r>
    </w:p>
    <w:p w:rsidR="002C0827" w:rsidRPr="002C0827" w:rsidRDefault="002C0827" w:rsidP="002C0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При анализе вещества В... взяли навеску массой m(В) = ... . После соответствующей обработки был получен осадок, весовая форма которого X ... имела массу m(Х) =... . Вычислите массовую долю вещества У ... в анализируемом образце.          </w:t>
      </w:r>
    </w:p>
    <w:p w:rsidR="002C0827" w:rsidRPr="002C0827" w:rsidRDefault="002C0827" w:rsidP="002C082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0827" w:rsidRPr="002C0827" w:rsidRDefault="002C0827" w:rsidP="002C082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Пример домашней работы по теме:</w:t>
      </w:r>
    </w:p>
    <w:p w:rsidR="002C0827" w:rsidRPr="002C0827" w:rsidRDefault="002C0827" w:rsidP="002C082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>Титриметрический анализ. Кислотно-основное титрование</w:t>
      </w:r>
    </w:p>
    <w:p w:rsidR="002C0827" w:rsidRPr="002C0827" w:rsidRDefault="002C0827" w:rsidP="002C0827">
      <w:pPr>
        <w:tabs>
          <w:tab w:val="left" w:pos="836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27">
        <w:rPr>
          <w:rFonts w:ascii="Times New Roman" w:hAnsi="Times New Roman" w:cs="Times New Roman"/>
          <w:sz w:val="24"/>
          <w:szCs w:val="24"/>
        </w:rPr>
        <w:t>1. Вычислите молярные массы  эквивалентов кислоты, основания и соли в следующей реакции:</w:t>
      </w:r>
    </w:p>
    <w:p w:rsidR="002C0827" w:rsidRPr="002C0827" w:rsidRDefault="002C0827" w:rsidP="002C0827">
      <w:pPr>
        <w:tabs>
          <w:tab w:val="left" w:pos="836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2C0827">
        <w:rPr>
          <w:rFonts w:ascii="Times New Roman" w:hAnsi="Times New Roman" w:cs="Times New Roman"/>
          <w:sz w:val="24"/>
          <w:szCs w:val="24"/>
        </w:rPr>
        <w:t>(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C0827">
        <w:rPr>
          <w:rFonts w:ascii="Times New Roman" w:hAnsi="Times New Roman" w:cs="Times New Roman"/>
          <w:sz w:val="24"/>
          <w:szCs w:val="24"/>
        </w:rPr>
        <w:t>)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hAnsi="Times New Roman" w:cs="Times New Roman"/>
          <w:sz w:val="24"/>
          <w:szCs w:val="24"/>
        </w:rPr>
        <w:t xml:space="preserve"> + 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2C0827">
        <w:rPr>
          <w:rFonts w:ascii="Times New Roman" w:hAnsi="Times New Roman" w:cs="Times New Roman"/>
          <w:sz w:val="24"/>
          <w:szCs w:val="24"/>
        </w:rPr>
        <w:t xml:space="preserve"> = 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CaOHCl</w:t>
      </w:r>
      <w:r w:rsidRPr="002C0827">
        <w:rPr>
          <w:rFonts w:ascii="Times New Roman" w:hAnsi="Times New Roman" w:cs="Times New Roman"/>
          <w:sz w:val="24"/>
          <w:szCs w:val="24"/>
        </w:rPr>
        <w:t xml:space="preserve"> + 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C08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82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C0827" w:rsidRPr="002C0827" w:rsidRDefault="002C0827" w:rsidP="002C0827">
      <w:pPr>
        <w:tabs>
          <w:tab w:val="left" w:pos="836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2. Из 0,500 г карбоната натрия приготовили 100 мл раствора. Опре-делите молярную концентрацию, молярную концентрацию эквивалента и титр карбоната натрия по хлороводороду.</w:t>
      </w:r>
    </w:p>
    <w:p w:rsidR="002C0827" w:rsidRPr="002C0827" w:rsidRDefault="002C0827" w:rsidP="002C0827">
      <w:pPr>
        <w:tabs>
          <w:tab w:val="left" w:pos="836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lastRenderedPageBreak/>
        <w:t xml:space="preserve">3. На титрование раствора, содержащего 3,1580 г технического ги-дроксида кальция, израсходовано 27,45 мл раствора соляной кислоты с титром по по гидроксиду кальция 0,07862 г/мл. Вычислите массовую до-лю гидроксида кальция в образце. </w:t>
      </w:r>
    </w:p>
    <w:p w:rsidR="002C0827" w:rsidRPr="002C0827" w:rsidRDefault="002C0827" w:rsidP="002C0827">
      <w:pPr>
        <w:tabs>
          <w:tab w:val="left" w:pos="836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4. Рассчитайте, какой объём 0,4Н раствора серной кислоты надо добавить к навеске 0,3428 г фосфата натрия, чтобы на обратное титрование избытка кислоты потребовалось 24,2 мл 0,23Н раствора гидроксида калия.</w:t>
      </w:r>
    </w:p>
    <w:p w:rsidR="002C0827" w:rsidRPr="002C0827" w:rsidRDefault="002C0827" w:rsidP="002C0827">
      <w:pPr>
        <w:tabs>
          <w:tab w:val="left" w:pos="836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5. Рассчитайте рН раствора, полученного при титровании, когда к 20 мл 0,1Н раствора уксусной кислоты прилито 18 мл 0,1Н раствора гидроксида натрия.</w:t>
      </w:r>
    </w:p>
    <w:p w:rsidR="002C0827" w:rsidRPr="00CC7F2C" w:rsidRDefault="002C0827" w:rsidP="00CC7F2C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color w:val="4F81BD"/>
        </w:rPr>
      </w:pPr>
      <w:r w:rsidRPr="00CC7F2C">
        <w:rPr>
          <w:rFonts w:ascii="Times New Roman" w:hAnsi="Times New Roman" w:cs="Times New Roman"/>
          <w:b/>
          <w:i/>
        </w:rPr>
        <w:t>Пример экзаменационного</w:t>
      </w:r>
      <w:r w:rsidRPr="00CC7F2C">
        <w:rPr>
          <w:rFonts w:ascii="Times New Roman" w:eastAsia="Times New Roman" w:hAnsi="Times New Roman" w:cs="Times New Roman"/>
          <w:b/>
          <w:i/>
        </w:rPr>
        <w:t xml:space="preserve"> билет</w:t>
      </w:r>
      <w:r w:rsidRPr="00CC7F2C">
        <w:rPr>
          <w:rFonts w:ascii="Times New Roman" w:hAnsi="Times New Roman" w:cs="Times New Roman"/>
          <w:b/>
          <w:i/>
        </w:rPr>
        <w:t>а</w:t>
      </w:r>
    </w:p>
    <w:p w:rsidR="002C0827" w:rsidRPr="002C0827" w:rsidRDefault="002C0827" w:rsidP="00314D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Направление подготовки 22.03.02 «Металлургия»</w:t>
      </w:r>
    </w:p>
    <w:p w:rsidR="002C0827" w:rsidRPr="002C0827" w:rsidRDefault="002C0827" w:rsidP="00314D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Профиль  «Металлургия черных металлов»</w:t>
      </w:r>
    </w:p>
    <w:p w:rsidR="002C0827" w:rsidRPr="002C0827" w:rsidRDefault="002C0827" w:rsidP="00314D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Кафедра ФХ и ХТ</w:t>
      </w:r>
    </w:p>
    <w:p w:rsidR="002C0827" w:rsidRPr="002C0827" w:rsidRDefault="002C0827" w:rsidP="00314D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Дисциплина  Б1.В.10 Методы контроля и анализа веществ</w:t>
      </w:r>
    </w:p>
    <w:p w:rsidR="002C0827" w:rsidRPr="002C0827" w:rsidRDefault="002C0827" w:rsidP="00314D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Часов по ГОС ВО - 108 час.</w:t>
      </w:r>
    </w:p>
    <w:p w:rsidR="002C0827" w:rsidRPr="002C0827" w:rsidRDefault="002C0827" w:rsidP="00314D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Экзаменатор: к.т.н., доцент каф. ФХ и ХТ Махоткина Е.С.</w:t>
      </w:r>
    </w:p>
    <w:p w:rsidR="002C0827" w:rsidRPr="002C0827" w:rsidRDefault="002C0827" w:rsidP="002C0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1. Технический анализ. Методы технического анализа. Аналитический сигнал. </w:t>
      </w:r>
    </w:p>
    <w:p w:rsidR="002C0827" w:rsidRPr="002C0827" w:rsidRDefault="002C0827" w:rsidP="002C0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2.Фотометрический анализ. Методы определения концентрации вещества в окрашенных растворах. Метод градуировочного графика.</w:t>
      </w:r>
    </w:p>
    <w:p w:rsidR="00880CDC" w:rsidRDefault="002C0827" w:rsidP="00314D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>3. Вычислите массовую долю индифферентных примесей в  образце технической азотной кислоты, если навеска ее 1,0000 г оттитрована  25,00  мл   раствора   гидроксида калия с титром  0,01120 г/мл.</w:t>
      </w:r>
    </w:p>
    <w:p w:rsidR="00880CDC" w:rsidRDefault="00880CDC" w:rsidP="00314D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CDC" w:rsidRDefault="00880CDC" w:rsidP="00314D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827" w:rsidRPr="002C0827" w:rsidRDefault="002C0827" w:rsidP="00314D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27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 Махоткина Е.С.</w:t>
      </w:r>
    </w:p>
    <w:p w:rsidR="002C0827" w:rsidRPr="002C0827" w:rsidRDefault="002C0827" w:rsidP="002C0827">
      <w:pPr>
        <w:rPr>
          <w:rFonts w:ascii="Times New Roman" w:hAnsi="Times New Roman" w:cs="Times New Roman"/>
          <w:sz w:val="24"/>
          <w:szCs w:val="24"/>
        </w:rPr>
      </w:pPr>
    </w:p>
    <w:p w:rsidR="00880CDC" w:rsidRDefault="002C0827" w:rsidP="002C08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8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CDC" w:rsidRDefault="00880CDC" w:rsidP="002C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DC" w:rsidRDefault="00880CDC" w:rsidP="002C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DC" w:rsidRDefault="00880CDC" w:rsidP="002C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DC" w:rsidRDefault="00880CDC" w:rsidP="002C0827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80CDC" w:rsidSect="002509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CDC" w:rsidRPr="00880CDC" w:rsidRDefault="00880CDC" w:rsidP="00880CDC">
      <w:pPr>
        <w:pStyle w:val="1"/>
        <w:ind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880CD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80CDC" w:rsidRPr="00880CDC" w:rsidRDefault="00880CDC" w:rsidP="00880CDC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0CDC">
        <w:rPr>
          <w:rFonts w:ascii="Times New Roman" w:hAnsi="Times New Roman" w:cs="Times New Roman"/>
          <w:i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(модулю) за семестр и проводится в форме экзамена.</w:t>
      </w:r>
    </w:p>
    <w:p w:rsidR="00880CDC" w:rsidRPr="00880CDC" w:rsidRDefault="00880CDC" w:rsidP="00880CDC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0CDC">
        <w:rPr>
          <w:rFonts w:ascii="Times New Roman" w:hAnsi="Times New Roman" w:cs="Times New Roman"/>
          <w:i/>
          <w:sz w:val="24"/>
          <w:szCs w:val="24"/>
        </w:rPr>
        <w:t>Данный раздел состоит их двух пунктов:</w:t>
      </w:r>
    </w:p>
    <w:p w:rsidR="00880CDC" w:rsidRPr="00880CDC" w:rsidRDefault="00880CDC" w:rsidP="00880CDC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0CDC">
        <w:rPr>
          <w:rFonts w:ascii="Times New Roman" w:hAnsi="Times New Roman" w:cs="Times New Roman"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p w:rsidR="00880CDC" w:rsidRPr="00880CDC" w:rsidRDefault="00880CDC" w:rsidP="00880CDC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0CDC">
        <w:rPr>
          <w:rFonts w:ascii="Times New Roman" w:hAnsi="Times New Roman" w:cs="Times New Roman"/>
          <w:i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880CDC" w:rsidRPr="00880CDC" w:rsidRDefault="00880CDC" w:rsidP="00880CDC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80CDC" w:rsidRPr="00880CDC" w:rsidRDefault="00880CDC" w:rsidP="00880CDC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0CDC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880CDC" w:rsidRPr="00880CDC" w:rsidRDefault="00880CDC" w:rsidP="00880CDC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880CDC" w:rsidRPr="00880CDC" w:rsidTr="00FB4FB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80CDC" w:rsidRPr="00880CDC" w:rsidTr="00FB4F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ОПК - 8 -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80CDC" w:rsidRPr="00880CDC" w:rsidTr="00FB4FB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метрологических норм и правил;</w:t>
            </w:r>
          </w:p>
          <w:p w:rsidR="00880CDC" w:rsidRPr="00880CDC" w:rsidRDefault="00880CDC" w:rsidP="00880C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исследований, используемых в металлургии;</w:t>
            </w:r>
          </w:p>
          <w:p w:rsidR="00880CDC" w:rsidRPr="00880CDC" w:rsidRDefault="00880CDC" w:rsidP="00880C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правила основных исследований, называть их главные характеристики;</w:t>
            </w:r>
          </w:p>
          <w:p w:rsidR="00880CDC" w:rsidRPr="00880CDC" w:rsidRDefault="00880CDC" w:rsidP="00880CDC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709"/>
              <w:contextualSpacing/>
              <w:rPr>
                <w:i/>
                <w:sz w:val="24"/>
                <w:szCs w:val="24"/>
              </w:rPr>
            </w:pPr>
            <w:r w:rsidRPr="00880CDC">
              <w:rPr>
                <w:sz w:val="24"/>
                <w:szCs w:val="24"/>
              </w:rPr>
              <w:t>определения процессов, заложенных в основу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1. Метрология как наука, разделы метрологии.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2. Обеспечение единства измерений, условия обеспечения   единства измерений, государственная система обеспечения единства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3.Метрологическое обеспечение, цели метрологического обеспечения, метрологическое обеспечение жизненного цикла металлургической продукции.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4. Метрологическое обеспечение, цели метрологического обеспечения, основы метрологического обеспечения.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5. Государственный метрологический надзор.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6. Метрологические службы и организации, государственная метрологическая служба.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7. Метрологическая экспертиза документации.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8. Поверка  средств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9.Аккредитация метрологических служб на право поверки средств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10. Методы поверки средств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11. Калибровка средств измерений. Российская система калибровки.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воспроизведения единиц ФВ и передача их размера. Эталоны, виды </w:t>
            </w:r>
            <w:r w:rsidRPr="00880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эталонов.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12. Физическая величина и ее измерение. Размер и размерность ФВ.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13.Шкалы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14. Погрешности измерений. Погрешности СИ. Классификация  погрешностей.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15. Метрологическая аттестация СИ и испытательного оборудования.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Метрологические характеристики. Нормирование метрологических характеристик.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16.Критерии качества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17. Измерение и его основные операции. Классификация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иды, принципы, методы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18. Методики выполнения измерений.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19.Системы единиц физических величин.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20. Нормативные документы в области метрологии.</w:t>
            </w:r>
          </w:p>
          <w:p w:rsidR="00880CDC" w:rsidRPr="00880CDC" w:rsidRDefault="00880CDC" w:rsidP="00880CDC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80CDC" w:rsidRPr="0083223C" w:rsidTr="00FB4FB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FB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направления исследований; </w:t>
            </w:r>
          </w:p>
          <w:p w:rsidR="00880CDC" w:rsidRPr="00880CDC" w:rsidRDefault="00880CDC" w:rsidP="00880C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 в области метрологии;</w:t>
            </w:r>
          </w:p>
          <w:p w:rsidR="00880CDC" w:rsidRPr="00880CDC" w:rsidRDefault="00880CDC" w:rsidP="00880C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880CDC" w:rsidRPr="00880CDC" w:rsidRDefault="00880CDC" w:rsidP="00880C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применять метрологические нормы и правила  в профессиональной деятельности; использовать их на междисциплинарном уровне;</w:t>
            </w:r>
          </w:p>
          <w:p w:rsidR="00880CDC" w:rsidRPr="00880CDC" w:rsidRDefault="00880CDC" w:rsidP="00880C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приобретать знания в области стандартов, применяемых в металлургии;</w:t>
            </w:r>
          </w:p>
          <w:p w:rsidR="00880CDC" w:rsidRPr="00880CDC" w:rsidRDefault="00880CDC" w:rsidP="00FB4FB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80CDC">
              <w:rPr>
                <w:sz w:val="24"/>
                <w:szCs w:val="24"/>
              </w:rPr>
              <w:t xml:space="preserve">корректно выражать и </w:t>
            </w:r>
            <w:r w:rsidRPr="00880CDC">
              <w:rPr>
                <w:sz w:val="24"/>
                <w:szCs w:val="24"/>
              </w:rPr>
              <w:lastRenderedPageBreak/>
              <w:t>аргументировано обосновывать положения</w:t>
            </w:r>
            <w:r w:rsidRPr="00880CDC">
              <w:rPr>
                <w:i/>
                <w:sz w:val="24"/>
                <w:szCs w:val="24"/>
              </w:rPr>
              <w:t xml:space="preserve"> </w:t>
            </w:r>
            <w:r w:rsidRPr="00880CDC">
              <w:rPr>
                <w:sz w:val="24"/>
                <w:szCs w:val="24"/>
              </w:rPr>
              <w:t>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pStyle w:val="Style3"/>
              <w:widowControl/>
              <w:ind w:firstLine="567"/>
              <w:contextualSpacing/>
              <w:jc w:val="both"/>
              <w:rPr>
                <w:b/>
                <w:u w:val="single"/>
              </w:rPr>
            </w:pPr>
            <w:r w:rsidRPr="00880CD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тестовых заданий 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1. Один фунт равен: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А) 232,432 г.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Б) 585,122 г.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В) 453,592 г.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2. Основной единицей измерения температуры является: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А) Кельвин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Б) Цельсий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В) Фаренгейт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3. Один дюйм равен: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А) 3,281 см.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Б) 2,539 см.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В) 6,452 см.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4. Какая из перечисленных единиц не является единицей физической величины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СИ: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А) метр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Б) килограмм</w:t>
            </w:r>
          </w:p>
          <w:p w:rsidR="00880CDC" w:rsidRPr="00880CDC" w:rsidRDefault="00880CDC" w:rsidP="00880CDC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В) минута</w:t>
            </w:r>
          </w:p>
          <w:p w:rsidR="00880CDC" w:rsidRPr="00880CDC" w:rsidRDefault="00880CDC" w:rsidP="00880CDC">
            <w:pPr>
              <w:pStyle w:val="Style3"/>
              <w:widowControl/>
              <w:ind w:firstLine="567"/>
              <w:contextualSpacing/>
              <w:jc w:val="both"/>
              <w:rPr>
                <w:b/>
              </w:rPr>
            </w:pPr>
            <w:r w:rsidRPr="00880CD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Перечень тестовых заданий 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880CDC" w:rsidRPr="00880CDC" w:rsidRDefault="00880CDC" w:rsidP="00880CD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Предмет, задачи и функции метрологии.</w:t>
            </w:r>
          </w:p>
          <w:p w:rsidR="00880CDC" w:rsidRPr="00880CDC" w:rsidRDefault="00880CDC" w:rsidP="00880CD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Межповерочные интервалы. Поверочные схемы.</w:t>
            </w:r>
          </w:p>
          <w:p w:rsidR="00880CDC" w:rsidRPr="00880CDC" w:rsidRDefault="00880CDC" w:rsidP="00880CD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Аккредитация метрологических служб юридических лиц на право поверки средств измерений.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880CDC" w:rsidRPr="00880CDC" w:rsidRDefault="00880CDC" w:rsidP="00880CD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Единство измерений, два условия обеспечения единства измерений.</w:t>
            </w:r>
          </w:p>
          <w:p w:rsidR="00880CDC" w:rsidRPr="00880CDC" w:rsidRDefault="00880CDC" w:rsidP="00880CD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Методы поверки.</w:t>
            </w:r>
          </w:p>
          <w:p w:rsidR="00880CDC" w:rsidRPr="00880CDC" w:rsidRDefault="00880CDC" w:rsidP="00880CD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Калибровка средств измерений.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  <w:p w:rsidR="00880CDC" w:rsidRPr="00880CDC" w:rsidRDefault="00880CDC" w:rsidP="00880CD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обеспечение, основы и цели метрологического обеспечения.</w:t>
            </w:r>
          </w:p>
          <w:p w:rsidR="00880CDC" w:rsidRPr="00880CDC" w:rsidRDefault="00880CDC" w:rsidP="00880CD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Метрологические службы и организации.</w:t>
            </w:r>
          </w:p>
          <w:p w:rsidR="00880CDC" w:rsidRPr="00880CDC" w:rsidRDefault="00880CDC" w:rsidP="00880CD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Поверка средств измерений. Виды поверок. </w:t>
            </w:r>
          </w:p>
          <w:p w:rsidR="00880CDC" w:rsidRPr="00880CDC" w:rsidRDefault="00880CDC" w:rsidP="00FB4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0CDC" w:rsidRPr="00880CDC" w:rsidTr="00FB4F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880CDC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19300" cy="1666875"/>
                  <wp:effectExtent l="19050" t="0" r="0" b="0"/>
                  <wp:docPr id="1" name="Рисунок 1" descr="D:\Users\пользователь\Desktop\komplekt-50a-zhelezonikelevyy-splav-hn38vt-hn38vb-gso-1777-80-1780-80_b35d0483251224b_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komplekt-50a-zhelezonikelevyy-splav-hn38vt-hn38vb-gso-1777-80-1780-80_b35d0483251224b_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Охарактеризовать стандартные образцы для спектрального анализа железоникелевого сплава. Указать , для чего они применяются. Чем отличаются от анализируемых проб. В каком виде выпускаются. </w:t>
            </w:r>
          </w:p>
        </w:tc>
      </w:tr>
      <w:tr w:rsidR="00880CDC" w:rsidRPr="00880CDC" w:rsidTr="00FB4F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– 2 – способностью выбирать методы исследования; планировать и проводить необходимые эксперименты, интерпретировать результаты и делать выводы </w:t>
            </w:r>
          </w:p>
        </w:tc>
      </w:tr>
      <w:tr w:rsidR="00880CDC" w:rsidRPr="00880CDC" w:rsidTr="00FB4FB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-основные методы контроля и анализа веществ, применяемые в металлургии;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-основные определения и понятия, характеризующие методы исследований;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основные законы, лежащие в основе методов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Перечень теоретических вопросов к экзамену: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1. Технический анализ. Методы технического анализа. Аналитический сигнал.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2. Классификация физико-химических методов анализа. Электрохимические методы анализа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3.   Классификация физико-химических методов анализа. Электрохимические методы анализа.  Спектральные методы анализа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4. Классификация ФХМА. Хроматографические методы анализа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5. Классификация ФХМА. Радиометрические методы анализа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6. Классификация ФХМА. Масс-спектрометрические методы анализа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7. Общая оценка методов анализа. Порог чувствительности. Воспроизводимость. Правильность. 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8. Общая оценка методов анализа. Точность. Виды погрешностей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9. Основные приёмы, используемые в ФХМА. Методы прямого количественного определения. Метод градуировочного графика. Ограничения применения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Методы прямого количественного определения. Метод добавок и метод молярного свойства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11. Методы титрования. Кривые титрования: интегральная, дифференциальная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12. Методы титрования: кривая титрования, степень оттитрованности, точка эквивалентности, скачок титрования, крутизна кривой титрования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13. Виды технических анализов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14. Химические методы анализа. Аналитические реакции (общие, частные)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15. Титриметрический анализ. Стандартный раствор. Точка эквивалентности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16. Титриметрический анализ. Требования к реакциям титриметрических методов. Стандартные растворы: первичные, вторичные.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17. Основные способы титриметрических определений (прямое, обратное, титрование заместителя)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18. Титриметрический анализ. Закон эквивалентов. Эквиваленты. Молярная масса эквивалента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19. Основные методы титриметрического анализа (окислительно-восстановительный, кислотно-основный и др.)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20. Кислотно-основное титрование. Типы кривых нейтрализации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21. Кислотно-основное титрование. Факторы, влияющие на величину скачка титрования (концентрация, температура, величина К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22. Кислотно-основные индикаторы. Выбор индикатора. Интервал перехода окраски индикатора. Показатель титрования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23. Кислотно-основные индикаторы. Требования к индикаторам. Правила выбора индикатора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24. Титриметрический анализ. Ошибки титрования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25. Окислително-восстановительное титрование (ОВТ). Уравнение Нернста. Кривые титрования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26. Окислительно – восстановительное титрование. Методы ОВТ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27. Гравиметрический анализ. Схема анализа. Группы гравиметрических методов (выделения, отгонки, осаждения)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 Гравиметрический анализ. Вычисление результатов по данным гравиметрического анализа (метод осаждения): требования к гравиметрической форме, гравиметрический фактор, масса гравиметрической формы)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29. ФХМА. Потенциометрия. Стандартный потенциал. Уравнение Нернста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30. Потенциометрия: прямая потнциометрия, потенциометрическое титрование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31. Электроды потенциометрии. Электроды сравнения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32. Электроды потенциометрии. Индикаторные электроды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33. Амперометрическое титрование. Основы метода: потенциал разложения, диффузионный ток, полярографическая волна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34.Амперометрическое титрование. Сущность метода и применяемые электроды. Кривые амперометрического титрования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35. Фотометрический анализ. Основные закономерности светопоглощения. Закон Бугера – Ламберта – Бера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36. Фотометрический анализ. Причины отклонения от основного закона светопоглощения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37. Фотометрический анализ. Методы определения концентрации вещества в окрашенных растворах. Метод градуировочного графика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38. Фотометрический анализ. Метод дифференциальной фотометрии, метод молярного свойства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39. Фотометрический анализ. Метод добавок, метод сравнения стандартного и исследуемого растворов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40. Кондуктометрия. Теоретические основы метода: электрическая проводимость растворов, удельная электрическая проводимость равтворов, эквивалентная электрическая проводимость растворов, подвижность ионов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41. Кондуктометрия. Закон Кольрауша. Электролит в поле тока высокой частоты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42. Кондуктометрия: прямая кондуктометрия, кондуктометрическое титрование. Достоинства и недостатки методов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43. Кинетические методы анализа. Основные приёмы кинетических методов анализа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 Методы подготовки пробы к анализу. Средняя проба. Отбор средней пробы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45. Отбор пробы газов. Сосуды для отбора проб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46. Отбор пробы жидкостей. Пробоотборники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47.Отбор проб твёрдых материалов. Обработка, разделка и сокращение пробы</w:t>
            </w: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80CDC" w:rsidRPr="00880CDC" w:rsidTr="00FB4FB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обсуждать способы выбора метода анализа;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планировать и проводить необходимые исследования;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интерпретировать и анализировать результаты исследований;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-делать выводы по результатам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. При потенциометрическом титровании 10 мл 0,15Н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раствором фторида натрия получены следующие данные: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, мл  1,0   2,0  3,0  3,5  4,0    4,5  5,0    5,5    6,0    7,0      8,0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Е, мВ 510 520 540  590 900 1010 1060 1110 1130 1140  1150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интегральную и дифференциальную кривые и найти Т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NaF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/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Al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После растворения 0,2500 г стали раствор разбавили до 100 мл. В три колбы вместимостью 50 мл поместили по 25 мл этого раствора и добавили: 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- в первую колбу: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стандартный раствор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содержащий 0,5 мг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Ti</m:t>
              </m:r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, растворы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- во вторую: растворы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- в третью: раствор: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(нулевой раствор).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разбавили до метки и фотометрировали два первых раствора относительно третьего. Получили значения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ст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0,650;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0,25.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ω титана в стали.                                </w:t>
            </w: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80CDC" w:rsidRPr="00880CDC" w:rsidTr="00FB4F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применения методов исследования;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отбора пробы вещества для анализа;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-способами оценивания значимости и практической пригодности полученных результатов;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решения задач в области методов контроля и анализа веществ;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428750"/>
                  <wp:effectExtent l="19050" t="0" r="0" b="0"/>
                  <wp:docPr id="2" name="Рисунок 2" descr="D:\Users\пользователь\Desktop\54fcc47f0fa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пользователь\Desktop\54fcc47f0fa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1. Описать устройство и работу</w:t>
            </w: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данного пробоотборника.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2.Предложите наиболее чувствительные реакции для фотометрического определения определения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. Выбор обосновать, пользуясь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справочником.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3. При полярографировании стандартных растворов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) получили результаты: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456"/>
              <w:gridCol w:w="636"/>
              <w:gridCol w:w="456"/>
              <w:gridCol w:w="636"/>
              <w:gridCol w:w="456"/>
              <w:gridCol w:w="636"/>
              <w:gridCol w:w="456"/>
              <w:gridCol w:w="636"/>
              <w:gridCol w:w="456"/>
              <w:gridCol w:w="636"/>
            </w:tblGrid>
            <w:tr w:rsidR="00880CDC" w:rsidRPr="00880CDC" w:rsidTr="00FB4FBB">
              <w:tc>
                <w:tcPr>
                  <w:tcW w:w="2235" w:type="dxa"/>
                </w:tcPr>
                <w:p w:rsidR="00880CDC" w:rsidRPr="00880CDC" w:rsidRDefault="000E48A0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С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Pb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2+</m:t>
                              </m:r>
                            </m:sup>
                          </m:sSup>
                        </m:sub>
                      </m:sSub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, 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г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/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мл</m:t>
                      </m:r>
                    </m:oMath>
                  </m:oMathPara>
                </w:p>
              </w:tc>
              <w:tc>
                <w:tcPr>
                  <w:tcW w:w="283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284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283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284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338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91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</w:tr>
            <w:tr w:rsidR="00880CDC" w:rsidRPr="00880CDC" w:rsidTr="00FB4FBB">
              <w:tc>
                <w:tcPr>
                  <w:tcW w:w="2235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283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4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83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4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338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91" w:type="dxa"/>
                </w:tcPr>
                <w:p w:rsidR="00880CDC" w:rsidRPr="00880CDC" w:rsidRDefault="00880CDC" w:rsidP="00880CDC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</w:tbl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Навеску алюминиевого сплава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=4,848 г растворили, и раствор разбавили 50,0 мл. Высота полярографической волны свинца в полученном растворе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= 0,7 мм.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Вычислить ω (%) свинца в образце.</w:t>
            </w: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80CDC" w:rsidRPr="00880CDC" w:rsidTr="00FB4FB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– 4 –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880CDC" w:rsidRPr="00880CDC" w:rsidTr="00FB4F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-основные законы термодинамики и химической кинетики;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-определения основных понятий термодинамики и химической кинетики;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-определения процессов, протекающих в химической термодинамике и химической кинетике;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1. Что является предметом изучения термодинамики? Что позволяет предсказывать химическая термодинамика в отношении химических реакций?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2. Охарактеризуйте различие межу изолированными, закрытыми и открытыми системами. Приведите примеры для каждого вида систем. Как взаимосвязаны между собой такие понятия, как « термодинамическая система», «термодинамические параметры» и «термодинамические свойства»?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3.  Чем характеризуется термодинамическое состояние системы и термодинамический процесс? Дайте определение функций состояния системы.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4. Каковы признаки термодинамического процесса в системе? Какая классификация процессов существует в зависимости от параметров, которые в ходе процессов остаются постоянными или становятся переменными?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5. Что показывает тепловой эффект реакции? Как определяют знак теплового эффекта на основе термодинамической и термохимической систем знаков?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6. Каким образом выражают скорость химической реакции?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7. Какова зависимость скорости реакции от температуры? Правило Вант –Гоффа.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Как можно экспериментально определить энергию активации реакции? Как используется уравнение Аррениуса для обработки экспериментальных данных и вычисления величины Е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9. Как составляют математическое выражение константы химического равновесия? Какие особенности гетерогенных систем надо учитывать при составлении константы химического равновесия?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10. В чём различие процессов, протекающих в диффузионной области и вкинетической области?  Как изменение темперватуры может влиять на взаимные переходы между этими областями?</w:t>
            </w:r>
          </w:p>
        </w:tc>
      </w:tr>
      <w:tr w:rsidR="00880CDC" w:rsidRPr="00880CDC" w:rsidTr="00FB4F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объяснять типичные модели процессов термодинамики и химической кинетики;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выделять основные закономерности в процессах термодинамики и химической кинетики;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 применять знания термодинамики и химической кинетики в профессиональной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1 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Для реакций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3(к)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(г)  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и  2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+ О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= 2СО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2(г) 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вычислите значения ΔН и Δ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Принимая эти величины независимыми от температуры, дайте качественную оценку направления реакции при низких ивысоких температурах. Приближённо оцените температуру, ниже которой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3(к) 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стабилен, а выше разлагается самопроизвольно. Дайте такую же оценку стабильности СО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>Задача 2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идет по уравнению:    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HJ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Константа скорости этой реакции при некоторой температуре равна  0,16. Исходные концентрации реагирующих ве-ществ: С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) =0,04 моль/л, С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) = 0,05 моль/л. Вычислите начальную скорость  реакции и ее скорость , когда концен-трация водорода будет равна  0,02</w:t>
            </w:r>
            <w:r w:rsidRPr="00880C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моль/л.                                                                    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CDC" w:rsidRPr="00880CDC" w:rsidTr="00FB4F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-практическими навыками расчётов в разделе термодинамики и химической кинетики;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решения задач в области методов контроля и анализа веществ;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и методиками обобщения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решения, экспериментальной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lastRenderedPageBreak/>
              <w:t>Примерные темы рефератов:</w:t>
            </w:r>
          </w:p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1. Теоретические основы кинетического метода анализа.</w:t>
            </w:r>
          </w:p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2. Каталитические методы анализа.</w:t>
            </w:r>
          </w:p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3. Основные методы обработки кинетических данных.</w:t>
            </w:r>
          </w:p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4. Основные приемы кинетических методов анализа</w:t>
            </w:r>
          </w:p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5. Применение кинетических методов анализа в аналитическом контроле металлургического производства</w:t>
            </w:r>
          </w:p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880CDC">
              <w:rPr>
                <w:color w:val="222222"/>
              </w:rPr>
              <w:lastRenderedPageBreak/>
              <w:t>6. Укажите с</w:t>
            </w:r>
            <w:r w:rsidRPr="00880CDC">
              <w:t>пособы определения неизвестной концентрации по данным кинетических измерений:  сущность  метода, теоретические основы, область применения.</w:t>
            </w:r>
          </w:p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880CDC" w:rsidRPr="00880CDC" w:rsidRDefault="00880CDC" w:rsidP="00880CDC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3114675"/>
                  <wp:effectExtent l="19050" t="0" r="9525" b="0"/>
                  <wp:docPr id="5" name="Рисунок 3" descr="D:\Users\пользователь\Desktop\Image15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пользователь\Desktop\Image15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CDC" w:rsidRPr="00880CDC" w:rsidTr="00FB4FB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ПК-13 – готовность оценивать риски и определять меры по обеспечению безопасности технологических процессов </w:t>
            </w:r>
          </w:p>
        </w:tc>
      </w:tr>
      <w:tr w:rsidR="00880CDC" w:rsidRPr="00880CDC" w:rsidTr="00FB4F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pStyle w:val="Style3"/>
              <w:widowControl/>
              <w:contextualSpacing/>
            </w:pPr>
            <w:r w:rsidRPr="00880CDC">
              <w:t>- основные методы исследований, позволяющих оценивать технологические риски;</w:t>
            </w:r>
          </w:p>
          <w:p w:rsidR="00880CDC" w:rsidRPr="00880CDC" w:rsidRDefault="00880CDC" w:rsidP="00880CDC">
            <w:pPr>
              <w:pStyle w:val="Style3"/>
              <w:widowControl/>
              <w:contextualSpacing/>
            </w:pPr>
            <w:r w:rsidRPr="00880CDC">
              <w:t xml:space="preserve">- экологические проблемы </w:t>
            </w:r>
            <w:r w:rsidRPr="00880CDC">
              <w:lastRenderedPageBreak/>
              <w:t>промышленных регионов.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Определение общего содержания углерода в сплавах.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2. Основные методы определения серы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3. Определение хрома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4. определение ванадия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Определение фосфора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6. Анализ известняка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7. Промышленные газы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8. Реактивы и материалы для поглощения газов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9. ПДК для основных веществ региона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10. Методы очистки промышленных выбросов</w:t>
            </w:r>
          </w:p>
        </w:tc>
      </w:tr>
      <w:tr w:rsidR="00880CDC" w:rsidRPr="00880CDC" w:rsidTr="00FB4F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pStyle w:val="Style3"/>
              <w:widowControl/>
              <w:contextualSpacing/>
            </w:pPr>
            <w:r w:rsidRPr="00880CDC">
              <w:t>- выбирать эффективные методы исследований;</w:t>
            </w:r>
          </w:p>
          <w:p w:rsidR="00880CDC" w:rsidRPr="00880CDC" w:rsidRDefault="00880CDC" w:rsidP="00880CDC">
            <w:pPr>
              <w:pStyle w:val="Style3"/>
              <w:widowControl/>
              <w:contextualSpacing/>
            </w:pPr>
            <w:r w:rsidRPr="00880CDC">
              <w:t>- оценивать качество поступающего сырья, готовой продукции;</w:t>
            </w:r>
          </w:p>
          <w:p w:rsidR="00880CDC" w:rsidRPr="00880CDC" w:rsidRDefault="00880CDC" w:rsidP="00880CDC">
            <w:pPr>
              <w:pStyle w:val="Style3"/>
              <w:widowControl/>
              <w:contextualSpacing/>
            </w:pPr>
            <w:r w:rsidRPr="00880CDC">
              <w:t>-выделять основные направления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 для экзамена: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1. К навеске карбоната натрия массой 0,1332 г прилили 50,00 мл 0,09496М раствора соляной кислоты, избыток кислоты оттитровали 24,8 мл 0,1М раствора гидроксида натрия по метиловому оранжевому. </w:t>
            </w: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 массовую долю (%) индифферентных примесей в образце.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ind w:firstLine="7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 xml:space="preserve">2. Навеску сплава массой 0,1938 г растворили в соляной кислоте и магний осадили гидрофосфатом натрия в среде аммонийного буфера. Осадок растворили в 50 мл 0,1Н раствора соляной кислоты. Избыток кислоты оттитровали с метиловым оранжевым, израсходовав 18,00 мл раствора гидроксида натрия с титром 0,0040 г/мл. </w:t>
            </w: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 массовую долю магния в сплаве.</w:t>
            </w:r>
          </w:p>
          <w:p w:rsidR="00880CDC" w:rsidRPr="00880CDC" w:rsidRDefault="00880CDC" w:rsidP="00880CDC">
            <w:pPr>
              <w:tabs>
                <w:tab w:val="left" w:pos="836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3. Навеску известняка 0,1602 г растворили в соляной кислоте, после чего кальций осадили в виде оксалата кальция; промытый осадок растворили в разбавленной серной кислоте и оттитровали 20,75 мл раствора перманганата калия, титр которого по карбонату кальция равен 0,006020 г/мл. Рассчитать массовую долю карбоната кальция в известняке. (</w:t>
            </w: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Оценить качество известняка с точки зрения предложенного технологического процесса). </w:t>
            </w:r>
          </w:p>
        </w:tc>
      </w:tr>
      <w:tr w:rsidR="00880CDC" w:rsidRPr="00880CDC" w:rsidTr="00FB4FB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DC" w:rsidRPr="00880CDC" w:rsidRDefault="00880CDC" w:rsidP="00880CDC">
            <w:pPr>
              <w:pStyle w:val="Style3"/>
              <w:widowControl/>
              <w:contextualSpacing/>
            </w:pPr>
            <w:r w:rsidRPr="00880CDC">
              <w:t>- химическими и физико-химическими методами анализа, обеспечивающими современные требования к безопасности технологических процессов;</w:t>
            </w:r>
          </w:p>
          <w:p w:rsidR="00880CDC" w:rsidRPr="00880CDC" w:rsidRDefault="00880CDC" w:rsidP="00880CDC">
            <w:pPr>
              <w:pStyle w:val="Style3"/>
              <w:widowControl/>
              <w:contextualSpacing/>
            </w:pPr>
            <w:r w:rsidRPr="00880CDC">
              <w:t xml:space="preserve"> - методами идентификации металлургических объектов;</w:t>
            </w:r>
          </w:p>
          <w:p w:rsidR="00880CDC" w:rsidRPr="00880CDC" w:rsidRDefault="00880CDC" w:rsidP="00880CDC">
            <w:pPr>
              <w:pStyle w:val="Style3"/>
              <w:widowControl/>
              <w:contextualSpacing/>
            </w:pPr>
            <w:r w:rsidRPr="00880CDC">
              <w:t xml:space="preserve">- навыками и методами обобщения </w:t>
            </w:r>
            <w:r w:rsidRPr="00880CDC">
              <w:lastRenderedPageBreak/>
              <w:t>результатов исследований.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DC" w:rsidRPr="00880CDC" w:rsidRDefault="00880CDC" w:rsidP="00880CD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Примерные темы рефератов по дисциплине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1. Спектроскопические методы аналитического контроля (методы молекулярной спектроскопии, методы атомной и ядерной спектроскопии, аналитический контроль металлургического сырья)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2. Электрохимические методы аналитического контроля (методы, основанные на электролизе, вольтамперометрические методы анализа, потенциометрический анализ, аналитический контроль сырья при производстве цинка, свинца и никеля)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Хроматографический анализ (основные виды хроматографии, основы хроматографии, измерение концентрации при помощи хроматографического метода, области использования различных видов хроматографии)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4. Хроматографические методы анализа. Газовая хроматография (основные узлы приборов, качественный и количественный анализ). Анализ загрязнений воздуха методом газовой хроматографии. Идентификация примесей. Токсичные вещества, апределяемые методом газовой хроматографии</w:t>
            </w:r>
          </w:p>
          <w:p w:rsidR="00880CDC" w:rsidRPr="00880CDC" w:rsidRDefault="00880CDC" w:rsidP="00880C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sz w:val="24"/>
                <w:szCs w:val="24"/>
              </w:rPr>
              <w:t>5. Анализ загрязнений воздуха методом тонкослойной хроматографии (коэффициент распределения компонентов и методы его определения в тонкослойной хроматографии; особенности анализа загрязнений воздуха методом тонкослойной хроматографии)</w:t>
            </w:r>
          </w:p>
          <w:p w:rsidR="00880CDC" w:rsidRPr="00880CDC" w:rsidRDefault="00880CDC" w:rsidP="00880C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80CDC" w:rsidRPr="00880CDC" w:rsidRDefault="00880CDC" w:rsidP="00880C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80CDC" w:rsidRPr="00880CDC" w:rsidRDefault="00880CDC" w:rsidP="00880C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DC" w:rsidRPr="00880CDC" w:rsidRDefault="00880CDC" w:rsidP="00880C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DC" w:rsidRDefault="00880CDC" w:rsidP="00880CDC">
      <w:pPr>
        <w:jc w:val="both"/>
        <w:rPr>
          <w:b/>
        </w:rPr>
      </w:pPr>
    </w:p>
    <w:p w:rsidR="00880CDC" w:rsidRDefault="00880CDC" w:rsidP="00880CDC">
      <w:pPr>
        <w:jc w:val="both"/>
        <w:rPr>
          <w:b/>
        </w:rPr>
      </w:pPr>
    </w:p>
    <w:p w:rsidR="00880CDC" w:rsidRDefault="00880CDC" w:rsidP="00880CDC">
      <w:pPr>
        <w:jc w:val="both"/>
        <w:rPr>
          <w:b/>
        </w:rPr>
      </w:pPr>
    </w:p>
    <w:p w:rsidR="00880CDC" w:rsidRDefault="00880CDC" w:rsidP="00880CDC">
      <w:pPr>
        <w:jc w:val="both"/>
        <w:rPr>
          <w:b/>
        </w:rPr>
      </w:pPr>
    </w:p>
    <w:p w:rsidR="00880CDC" w:rsidRDefault="00880CDC" w:rsidP="00880CDC">
      <w:pPr>
        <w:jc w:val="both"/>
        <w:rPr>
          <w:b/>
        </w:rPr>
      </w:pPr>
    </w:p>
    <w:p w:rsidR="00880CDC" w:rsidRDefault="00880CDC" w:rsidP="00880CDC">
      <w:pPr>
        <w:jc w:val="both"/>
        <w:rPr>
          <w:b/>
        </w:rPr>
      </w:pPr>
    </w:p>
    <w:p w:rsidR="00880CDC" w:rsidRDefault="00880CDC" w:rsidP="00880CDC">
      <w:pPr>
        <w:jc w:val="both"/>
        <w:rPr>
          <w:b/>
        </w:rPr>
      </w:pPr>
    </w:p>
    <w:p w:rsidR="00880CDC" w:rsidRDefault="00880CDC" w:rsidP="00880CDC">
      <w:pPr>
        <w:jc w:val="both"/>
        <w:rPr>
          <w:b/>
        </w:rPr>
      </w:pPr>
    </w:p>
    <w:p w:rsidR="007613B1" w:rsidRDefault="007613B1" w:rsidP="00880CDC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7613B1" w:rsidSect="00880C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13B1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«Методы контроля и анализа веществ»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13B1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613B1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7613B1">
        <w:rPr>
          <w:rFonts w:ascii="Times New Roman" w:hAnsi="Times New Roman" w:cs="Times New Roman"/>
          <w:sz w:val="24"/>
          <w:szCs w:val="24"/>
        </w:rPr>
        <w:t xml:space="preserve"> (5 баллов) –</w:t>
      </w:r>
      <w:r w:rsidR="005D43D0">
        <w:rPr>
          <w:rFonts w:ascii="Times New Roman" w:hAnsi="Times New Roman" w:cs="Times New Roman"/>
          <w:sz w:val="24"/>
          <w:szCs w:val="24"/>
        </w:rPr>
        <w:t xml:space="preserve"> </w:t>
      </w:r>
      <w:r w:rsidRPr="007613B1">
        <w:rPr>
          <w:rFonts w:ascii="Times New Roman" w:hAnsi="Times New Roman" w:cs="Times New Roman"/>
          <w:sz w:val="24"/>
          <w:szCs w:val="24"/>
        </w:rPr>
        <w:t>обучающийся демонстрирует высокий уровень сформированности компетенций, высокий уровень знаний не только на уровне воспроизведения и объяснения информации, но и интеллектуальные навыки решения проблем и задач:</w:t>
      </w:r>
    </w:p>
    <w:p w:rsidR="007613B1" w:rsidRPr="007613B1" w:rsidRDefault="007613B1" w:rsidP="00761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дается комплексная оценка предложенной ситуации;</w:t>
      </w:r>
    </w:p>
    <w:p w:rsidR="007613B1" w:rsidRPr="007613B1" w:rsidRDefault="007613B1" w:rsidP="00761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демонстрируются глубокие знания теоретического материала и умение их применять;</w:t>
      </w:r>
    </w:p>
    <w:p w:rsidR="007613B1" w:rsidRPr="007613B1" w:rsidRDefault="007613B1" w:rsidP="00761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последовательное, правильное выполнение  всех практических заданий;</w:t>
      </w:r>
    </w:p>
    <w:p w:rsidR="007613B1" w:rsidRPr="007613B1" w:rsidRDefault="007613B1" w:rsidP="007613B1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умение обоснованно излагать свои мысли, делать необходимые выводы.</w:t>
      </w: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613B1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7613B1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</w:t>
      </w:r>
    </w:p>
    <w:p w:rsidR="007613B1" w:rsidRPr="007613B1" w:rsidRDefault="007613B1" w:rsidP="00761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дается комплексная оценка предложенной ситуации;</w:t>
      </w:r>
    </w:p>
    <w:p w:rsidR="007613B1" w:rsidRPr="007613B1" w:rsidRDefault="007613B1" w:rsidP="00761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демонстрируются достаточные знания теоретического материала и умение их применять; но допускаются незначительные ошибки, неточности</w:t>
      </w:r>
    </w:p>
    <w:p w:rsidR="007613B1" w:rsidRPr="007613B1" w:rsidRDefault="007613B1" w:rsidP="00761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выполнение  всех практических заданий; возможны единичные ошибки, исправляемые самим студентом после замечания преподавателя;</w:t>
      </w:r>
    </w:p>
    <w:p w:rsidR="007613B1" w:rsidRPr="007613B1" w:rsidRDefault="007613B1" w:rsidP="00761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затруднения при аналитических операциях, переносе знаний и умений на новые, нестандартные ситуации.</w:t>
      </w:r>
    </w:p>
    <w:p w:rsidR="007613B1" w:rsidRPr="007613B1" w:rsidRDefault="007613B1" w:rsidP="007613B1">
      <w:pPr>
        <w:spacing w:line="240" w:lineRule="auto"/>
        <w:ind w:left="1287"/>
        <w:contextualSpacing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.</w:t>
      </w: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613B1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7613B1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</w:t>
      </w:r>
    </w:p>
    <w:p w:rsidR="007613B1" w:rsidRPr="007613B1" w:rsidRDefault="007613B1" w:rsidP="007613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затруднения с комплексной оценкой предложенной ситуации;</w:t>
      </w:r>
    </w:p>
    <w:p w:rsidR="007613B1" w:rsidRPr="007613B1" w:rsidRDefault="007613B1" w:rsidP="007613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неполное теоретическое обоснование, требующее наводящих вопросов преподавателя;</w:t>
      </w:r>
    </w:p>
    <w:p w:rsidR="007613B1" w:rsidRPr="007613B1" w:rsidRDefault="007613B1" w:rsidP="007613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выполнение заданий при подсказке преподавателя;</w:t>
      </w:r>
    </w:p>
    <w:p w:rsidR="007613B1" w:rsidRPr="007613B1" w:rsidRDefault="007613B1" w:rsidP="007613B1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затруднения в формулировке выводов.</w:t>
      </w:r>
    </w:p>
    <w:p w:rsidR="007613B1" w:rsidRPr="007613B1" w:rsidRDefault="007613B1" w:rsidP="007613B1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613B1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7613B1">
        <w:rPr>
          <w:rFonts w:ascii="Times New Roman" w:hAnsi="Times New Roman" w:cs="Times New Roman"/>
          <w:sz w:val="24"/>
          <w:szCs w:val="24"/>
        </w:rPr>
        <w:t xml:space="preserve"> (2 балла и ниже) -</w:t>
      </w:r>
      <w:r w:rsidR="0078415B">
        <w:rPr>
          <w:rFonts w:ascii="Times New Roman" w:hAnsi="Times New Roman" w:cs="Times New Roman"/>
          <w:sz w:val="24"/>
          <w:szCs w:val="24"/>
        </w:rPr>
        <w:t xml:space="preserve"> </w:t>
      </w:r>
      <w:r w:rsidRPr="007613B1">
        <w:rPr>
          <w:rFonts w:ascii="Times New Roman" w:hAnsi="Times New Roman" w:cs="Times New Roman"/>
          <w:sz w:val="24"/>
          <w:szCs w:val="24"/>
        </w:rPr>
        <w:t>обучающийся не может показать знания на уровне воспроизведения и объяснения информации</w:t>
      </w:r>
    </w:p>
    <w:p w:rsidR="007613B1" w:rsidRPr="007613B1" w:rsidRDefault="007613B1" w:rsidP="007613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неправильная оценка предложенной ситуации;</w:t>
      </w:r>
    </w:p>
    <w:p w:rsidR="007613B1" w:rsidRPr="007613B1" w:rsidRDefault="007613B1" w:rsidP="007613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отсутствие теоретического обоснования выполнения заданий.</w:t>
      </w:r>
    </w:p>
    <w:p w:rsidR="007613B1" w:rsidRPr="007613B1" w:rsidRDefault="007613B1" w:rsidP="007613B1">
      <w:pPr>
        <w:pStyle w:val="1"/>
        <w:contextualSpacing/>
        <w:rPr>
          <w:rStyle w:val="FontStyle32"/>
          <w:i w:val="0"/>
          <w:spacing w:val="-4"/>
          <w:sz w:val="24"/>
          <w:szCs w:val="24"/>
        </w:rPr>
        <w:sectPr w:rsidR="007613B1" w:rsidRPr="007613B1" w:rsidSect="00FB4FBB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613B1" w:rsidRPr="007613B1" w:rsidRDefault="007613B1" w:rsidP="007613B1">
      <w:pPr>
        <w:pStyle w:val="1"/>
        <w:contextualSpacing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613B1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7613B1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613B1" w:rsidRPr="007613B1" w:rsidRDefault="007613B1" w:rsidP="007613B1">
      <w:pPr>
        <w:pStyle w:val="Style10"/>
        <w:widowControl/>
        <w:contextualSpacing/>
        <w:rPr>
          <w:rStyle w:val="FontStyle22"/>
          <w:sz w:val="24"/>
          <w:szCs w:val="24"/>
        </w:rPr>
      </w:pPr>
      <w:r w:rsidRPr="007613B1">
        <w:rPr>
          <w:rStyle w:val="FontStyle18"/>
          <w:sz w:val="24"/>
          <w:szCs w:val="24"/>
        </w:rPr>
        <w:t xml:space="preserve">а) Основная </w:t>
      </w:r>
      <w:r w:rsidRPr="007613B1">
        <w:rPr>
          <w:rStyle w:val="FontStyle22"/>
          <w:b/>
          <w:sz w:val="24"/>
          <w:szCs w:val="24"/>
        </w:rPr>
        <w:t>литература:</w:t>
      </w:r>
      <w:r w:rsidRPr="007613B1">
        <w:rPr>
          <w:rStyle w:val="FontStyle22"/>
          <w:sz w:val="24"/>
          <w:szCs w:val="24"/>
        </w:rPr>
        <w:t xml:space="preserve"> </w:t>
      </w:r>
    </w:p>
    <w:p w:rsidR="00502C0D" w:rsidRDefault="007613B1" w:rsidP="00502C0D">
      <w:pPr>
        <w:contextualSpacing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   </w:t>
      </w:r>
      <w:r w:rsidR="00502C0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1.</w:t>
      </w:r>
      <w:r w:rsidR="00502C0D" w:rsidRPr="00135E48">
        <w:rPr>
          <w:rFonts w:ascii="Arial" w:hAnsi="Arial" w:cs="Arial"/>
          <w:color w:val="001329"/>
          <w:sz w:val="20"/>
          <w:szCs w:val="20"/>
          <w:shd w:val="clear" w:color="auto" w:fill="FFFFFF"/>
        </w:rPr>
        <w:t xml:space="preserve"> </w:t>
      </w:r>
      <w:r w:rsidR="00502C0D" w:rsidRPr="00135E4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Физико-химические методы анализа / Валова (Копылова) В.Д., Абесадзе Л.Т. - Москва :Дашков и К, 2018. - 224 с.: ISBN 978-5-394-01751-3 - Текст : электронный. - URL: </w:t>
      </w:r>
      <w:hyperlink r:id="rId11" w:history="1">
        <w:r w:rsidR="00502C0D" w:rsidRPr="00135E48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https://new.znanium.com/document?id=272164</w:t>
        </w:r>
      </w:hyperlink>
      <w:r w:rsidR="00502C0D" w:rsidRPr="00135E4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502C0D" w:rsidRPr="00C33A7D" w:rsidRDefault="000E48A0" w:rsidP="00502C0D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02C0D" w:rsidRPr="00C33A7D">
          <w:rPr>
            <w:rStyle w:val="ac"/>
            <w:rFonts w:ascii="Times New Roman" w:hAnsi="Times New Roman" w:cs="Times New Roman"/>
            <w:sz w:val="24"/>
            <w:szCs w:val="24"/>
          </w:rPr>
          <w:t>https://new.znanium.com/read?id=272164</w:t>
        </w:r>
      </w:hyperlink>
      <w:r w:rsidR="00502C0D" w:rsidRPr="00C33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0D" w:rsidRPr="00C33A7D" w:rsidRDefault="00502C0D" w:rsidP="00502C0D">
      <w:pPr>
        <w:contextualSpacing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C33A7D">
        <w:rPr>
          <w:rFonts w:ascii="Times New Roman" w:hAnsi="Times New Roman" w:cs="Times New Roman"/>
          <w:sz w:val="24"/>
          <w:szCs w:val="24"/>
        </w:rPr>
        <w:t xml:space="preserve">2. </w:t>
      </w:r>
      <w:r w:rsidRPr="00C33A7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Аналитическая химия и физико-химические методы анализа: шпаргалка. — Москва : РИОР. — 176 с. - Текст : электронный. - URL: </w:t>
      </w:r>
      <w:hyperlink r:id="rId13" w:history="1">
        <w:r w:rsidRPr="00C33A7D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https://new.znanium.com/catalog/product/614848</w:t>
        </w:r>
      </w:hyperlink>
      <w:r w:rsidRPr="00C33A7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502C0D" w:rsidRPr="00C33A7D" w:rsidRDefault="000E48A0" w:rsidP="00502C0D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02C0D" w:rsidRPr="00C33A7D">
          <w:rPr>
            <w:rStyle w:val="ac"/>
            <w:rFonts w:ascii="Times New Roman" w:hAnsi="Times New Roman" w:cs="Times New Roman"/>
            <w:sz w:val="24"/>
            <w:szCs w:val="24"/>
          </w:rPr>
          <w:t>https://new.znanium.com/read?id=283039</w:t>
        </w:r>
      </w:hyperlink>
      <w:r w:rsidR="00502C0D" w:rsidRPr="00C33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0D" w:rsidRPr="007613B1" w:rsidRDefault="00502C0D" w:rsidP="00502C0D">
      <w:pPr>
        <w:spacing w:line="240" w:lineRule="auto"/>
        <w:contextualSpacing/>
        <w:rPr>
          <w:rStyle w:val="FontStyle22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B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02C0D" w:rsidRDefault="00502C0D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13B1" w:rsidRPr="007613B1" w:rsidRDefault="007613B1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1.  Аналитическая химия : учебник / Н.И. Мовчан, Р.Г. Романова, Т.С. Горбунова [и др.]. — М. : ИНФРА-М, 2018. — 394 с. — (Высшее образование: Бакалавриат). — www.dx.doi.org/10.12737/12562.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7613B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hyperlink r:id="rId15" w:history="1">
        <w:r w:rsidRPr="007613B1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http://znanium.com/bookread2.php?book=977577</w:t>
        </w:r>
      </w:hyperlink>
      <w:r w:rsidRPr="007613B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 2.   </w:t>
      </w:r>
      <w:r w:rsidRPr="007613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Власова, Е.Г. Аналитическая химия: химические методы анализа [Электронный ресурс] : учебник / Е.Г. Власова, А.Ф. Жуков, И.Ф. Колосова, К.А. Комарова ; под ред. Петрухина О.М., Кузнецовой Л.Б.. — Электрон. дан. — Москва : Издательство "Лаборатория знаний", 2017. — 467 с. — Режим доступа: https://e.lanbook.com/book/97407. — Загл. с экрана. </w:t>
      </w:r>
    </w:p>
    <w:p w:rsidR="007613B1" w:rsidRPr="007613B1" w:rsidRDefault="000E48A0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anchor="1" w:history="1">
        <w:r w:rsidR="007613B1" w:rsidRPr="007613B1">
          <w:rPr>
            <w:rStyle w:val="ac"/>
            <w:rFonts w:ascii="Times New Roman" w:hAnsi="Times New Roman" w:cs="Times New Roman"/>
            <w:sz w:val="24"/>
            <w:szCs w:val="24"/>
          </w:rPr>
          <w:t>https://e.lanbook.com/reader/book/97407/#1</w:t>
        </w:r>
      </w:hyperlink>
      <w:r w:rsidR="007613B1" w:rsidRPr="0076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B1" w:rsidRPr="007613B1" w:rsidRDefault="00502C0D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3B1" w:rsidRPr="007613B1">
        <w:rPr>
          <w:rFonts w:ascii="Times New Roman" w:hAnsi="Times New Roman" w:cs="Times New Roman"/>
          <w:sz w:val="24"/>
          <w:szCs w:val="24"/>
        </w:rPr>
        <w:t xml:space="preserve">. Аналитическая химия: Учебник / Мовчан Н.И., Романова Р.Г., Горбунова Т.С. - М.:НИЦ ИНФРА-М, 2016. - 394 с.: 60x90 1/16. - (Высшее образование: Бакалавриат) (Переплёт) ISBN 978-5-16-009311-6 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613B1">
          <w:rPr>
            <w:rStyle w:val="ac"/>
            <w:rFonts w:ascii="Times New Roman" w:hAnsi="Times New Roman" w:cs="Times New Roman"/>
            <w:sz w:val="24"/>
            <w:szCs w:val="24"/>
          </w:rPr>
          <w:t>http://znanium.com/bookread2.php?book=431581</w:t>
        </w:r>
      </w:hyperlink>
      <w:r w:rsidRPr="007613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13B1" w:rsidRPr="007613B1" w:rsidRDefault="00502C0D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13B1" w:rsidRPr="007613B1">
        <w:rPr>
          <w:rFonts w:ascii="Times New Roman" w:hAnsi="Times New Roman" w:cs="Times New Roman"/>
          <w:sz w:val="24"/>
          <w:szCs w:val="24"/>
        </w:rPr>
        <w:t xml:space="preserve">. Аналитическая химия. Хроматографические методы анализа: Учебное пособие / А.И. Жебентяев. - М.: НИЦ Инфра-М; Мн.: Нов. знание, 2013. - 206 с.: ил.; 60x90 1/16. - (Высшее образование). (переплет) ISBN 978-5-16-006615-8 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7613B1">
          <w:rPr>
            <w:rStyle w:val="ac"/>
            <w:rFonts w:ascii="Times New Roman" w:hAnsi="Times New Roman" w:cs="Times New Roman"/>
            <w:sz w:val="24"/>
            <w:szCs w:val="24"/>
          </w:rPr>
          <w:t>http://znanium.com/bookread2.php?book=399829</w:t>
        </w:r>
      </w:hyperlink>
      <w:r w:rsidRPr="0076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B1" w:rsidRPr="007613B1" w:rsidRDefault="00502C0D" w:rsidP="007613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13B1" w:rsidRPr="007613B1">
        <w:rPr>
          <w:rFonts w:ascii="Times New Roman" w:hAnsi="Times New Roman" w:cs="Times New Roman"/>
          <w:sz w:val="24"/>
          <w:szCs w:val="24"/>
        </w:rPr>
        <w:t xml:space="preserve">. Спектральные методы анализа: Учебное пособие / Пашкова Е.В., Волосова Е.В., Шипуля А.Н. - М.:СтГАУ - "Агрус", 2017. - 56 с.: ISBN 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7613B1">
          <w:rPr>
            <w:rStyle w:val="ac"/>
            <w:rFonts w:ascii="Times New Roman" w:hAnsi="Times New Roman" w:cs="Times New Roman"/>
            <w:sz w:val="24"/>
            <w:szCs w:val="24"/>
          </w:rPr>
          <w:t>http://znanium.com/bookread2.php?book=976630</w:t>
        </w:r>
      </w:hyperlink>
      <w:r w:rsidRPr="0076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94F" w:rsidRDefault="00502C0D" w:rsidP="003769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="0037694F" w:rsidRPr="0037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Крылова, С. А. Кислотно-основное титрование в водных растворах : учебное пособие / С. А. Крылова, З. И. Костина, И. В. Понурко ; МГТУ. - [2-е изд., подгот. по печ. изд. 2015 г.]. - Магнитогорск : МГТУ, 2017. - 1 электрон. опт. диск (CD-ROM). - URL: </w:t>
      </w:r>
      <w:hyperlink r:id="rId20" w:history="1">
        <w:r w:rsidR="0037694F" w:rsidRPr="00D733F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https://magtu.informsystema.ru/uploader/fileUpload?name=2849.pdf&amp;show=dcatalogues/1/1133271/2849.pdf&amp;view=true</w:t>
        </w:r>
      </w:hyperlink>
      <w:r w:rsidR="0037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94F" w:rsidRPr="0037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04.10.2019). - Макрообъект. - Текст : электронный.</w:t>
      </w:r>
    </w:p>
    <w:p w:rsidR="00245898" w:rsidRDefault="0037694F" w:rsidP="0024589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45898" w:rsidRPr="0024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Махоткина, Е. С. Классические методы анализа : учебное пособие / Е. С. Махоткина, М. В. Шубина ; МГТУ. - Магнитогорск : МГТУ, 2016. - 1 электрон. опт. диск (CD-ROM). - URL: </w:t>
      </w:r>
      <w:hyperlink r:id="rId21" w:history="1">
        <w:r w:rsidR="0089081F" w:rsidRPr="00D733F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https://magtu.informsystema.ru/uploader/fileUpload?name=2680.pdf&amp;show=dcatalogues/1/1131503/2680.pdf&amp;view=true</w:t>
        </w:r>
      </w:hyperlink>
      <w:r w:rsidR="0024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98" w:rsidRPr="0024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04.10.2019). - Макрообъект. - Текст : электронный.</w:t>
      </w:r>
    </w:p>
    <w:p w:rsidR="007613B1" w:rsidRPr="007613B1" w:rsidRDefault="007613B1" w:rsidP="007613B1">
      <w:pPr>
        <w:pStyle w:val="Style8"/>
        <w:widowControl/>
        <w:tabs>
          <w:tab w:val="left" w:pos="993"/>
        </w:tabs>
        <w:ind w:firstLine="0"/>
        <w:contextualSpacing/>
        <w:rPr>
          <w:rStyle w:val="FontStyle21"/>
          <w:b/>
          <w:sz w:val="24"/>
          <w:szCs w:val="24"/>
        </w:rPr>
      </w:pPr>
      <w:r w:rsidRPr="007613B1">
        <w:rPr>
          <w:rStyle w:val="FontStyle15"/>
          <w:b w:val="0"/>
          <w:spacing w:val="40"/>
          <w:sz w:val="24"/>
          <w:szCs w:val="24"/>
        </w:rPr>
        <w:t>в)</w:t>
      </w:r>
      <w:r w:rsidRPr="007613B1">
        <w:rPr>
          <w:rStyle w:val="FontStyle15"/>
          <w:b w:val="0"/>
          <w:sz w:val="24"/>
          <w:szCs w:val="24"/>
        </w:rPr>
        <w:t xml:space="preserve"> </w:t>
      </w:r>
      <w:r w:rsidRPr="007613B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1. Кондуктометрическое и высокочастотное титрование: методические указания к выполнению лабораторной работы по дисциплине «Методы контроля и анализа веществ» </w:t>
      </w:r>
      <w:r w:rsidRPr="007613B1">
        <w:rPr>
          <w:rFonts w:ascii="Times New Roman" w:hAnsi="Times New Roman" w:cs="Times New Roman"/>
          <w:sz w:val="24"/>
          <w:szCs w:val="24"/>
        </w:rPr>
        <w:lastRenderedPageBreak/>
        <w:t>для студентов всех форм обучения. Магнитогорск: Изд-во Магнитогорск. гос. т</w:t>
      </w:r>
      <w:r w:rsidR="00EB5769">
        <w:rPr>
          <w:rFonts w:ascii="Times New Roman" w:hAnsi="Times New Roman" w:cs="Times New Roman"/>
          <w:sz w:val="24"/>
          <w:szCs w:val="24"/>
        </w:rPr>
        <w:t>ехн. ун-та им. Г.И. Носова, 2016</w:t>
      </w:r>
      <w:r w:rsidRPr="007613B1">
        <w:rPr>
          <w:rFonts w:ascii="Times New Roman" w:hAnsi="Times New Roman" w:cs="Times New Roman"/>
          <w:sz w:val="24"/>
          <w:szCs w:val="24"/>
        </w:rPr>
        <w:t>. 7с.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>2. Физико-химические методы анализа: методические указания и задания для самостоятельной работы по дисциплине «Методы контроля и анализа веществ» для студентов всех форм обучения. Магнитогорск: Изд-во Магнитогорск. гос. т</w:t>
      </w:r>
      <w:r w:rsidR="00EB5769">
        <w:rPr>
          <w:rFonts w:ascii="Times New Roman" w:hAnsi="Times New Roman" w:cs="Times New Roman"/>
          <w:sz w:val="24"/>
          <w:szCs w:val="24"/>
        </w:rPr>
        <w:t>ехн. ун-та им. Г.И. Носова, 2016</w:t>
      </w:r>
      <w:r w:rsidR="00290635">
        <w:rPr>
          <w:rFonts w:ascii="Times New Roman" w:hAnsi="Times New Roman" w:cs="Times New Roman"/>
          <w:sz w:val="24"/>
          <w:szCs w:val="24"/>
        </w:rPr>
        <w:t>.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3. Комплексонометрический метод анализа: методические указания к лабораторной работе и задания для самостоятельной работы по дисциплине 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613B1">
        <w:rPr>
          <w:rFonts w:ascii="Times New Roman" w:hAnsi="Times New Roman" w:cs="Times New Roman"/>
          <w:sz w:val="24"/>
          <w:szCs w:val="24"/>
        </w:rPr>
        <w:t>Аналитическая химия и ФХМА», «Методы контроля и анализа вещества» ; Ма</w:t>
      </w:r>
      <w:r w:rsidR="00EB5769">
        <w:rPr>
          <w:rFonts w:ascii="Times New Roman" w:hAnsi="Times New Roman" w:cs="Times New Roman"/>
          <w:sz w:val="24"/>
          <w:szCs w:val="24"/>
        </w:rPr>
        <w:t>гнитогорск: ГОУ ВПО «МГТУ», 2016</w:t>
      </w:r>
      <w:r w:rsidRPr="007613B1">
        <w:rPr>
          <w:rFonts w:ascii="Times New Roman" w:hAnsi="Times New Roman" w:cs="Times New Roman"/>
          <w:sz w:val="24"/>
          <w:szCs w:val="24"/>
        </w:rPr>
        <w:t xml:space="preserve">. 30 с. </w:t>
      </w:r>
    </w:p>
    <w:p w:rsidR="007613B1" w:rsidRPr="007613B1" w:rsidRDefault="007613B1" w:rsidP="00761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B1">
        <w:rPr>
          <w:rFonts w:ascii="Times New Roman" w:hAnsi="Times New Roman" w:cs="Times New Roman"/>
          <w:sz w:val="24"/>
          <w:szCs w:val="24"/>
        </w:rPr>
        <w:t xml:space="preserve">    4. Потенциометрический метод анализа: методические указания к лабораторным работам по дисциплине «Аналитическая химия и ФХМА»; Ма</w:t>
      </w:r>
      <w:r w:rsidR="00EB5769">
        <w:rPr>
          <w:rFonts w:ascii="Times New Roman" w:hAnsi="Times New Roman" w:cs="Times New Roman"/>
          <w:sz w:val="24"/>
          <w:szCs w:val="24"/>
        </w:rPr>
        <w:t>гнитогорск: ГОУ ВПО «МГТУ», 2016</w:t>
      </w:r>
      <w:r w:rsidRPr="007613B1">
        <w:rPr>
          <w:rFonts w:ascii="Times New Roman" w:hAnsi="Times New Roman" w:cs="Times New Roman"/>
          <w:sz w:val="24"/>
          <w:szCs w:val="24"/>
        </w:rPr>
        <w:t>.- 17 с.</w:t>
      </w:r>
    </w:p>
    <w:p w:rsidR="006B7339" w:rsidRPr="006B7339" w:rsidRDefault="007613B1" w:rsidP="006B7339">
      <w:pPr>
        <w:pStyle w:val="Style8"/>
        <w:widowControl/>
        <w:ind w:firstLine="0"/>
        <w:contextualSpacing/>
        <w:rPr>
          <w:b/>
        </w:rPr>
      </w:pPr>
      <w:r w:rsidRPr="006B7339">
        <w:rPr>
          <w:b/>
        </w:rPr>
        <w:t xml:space="preserve"> </w:t>
      </w:r>
      <w:r w:rsidR="006B7339" w:rsidRPr="006B7339">
        <w:rPr>
          <w:b/>
        </w:rPr>
        <w:t>г.) Программное обеспечение и Интернет-ресурсы:</w:t>
      </w:r>
    </w:p>
    <w:p w:rsidR="006B7339" w:rsidRPr="006B7339" w:rsidRDefault="006B7339" w:rsidP="006B7339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7339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6B7339" w:rsidRPr="006B7339" w:rsidRDefault="006B7339" w:rsidP="006B7339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B7339" w:rsidRPr="006B7339" w:rsidTr="006841AE">
        <w:tc>
          <w:tcPr>
            <w:tcW w:w="3189" w:type="dxa"/>
          </w:tcPr>
          <w:p w:rsidR="006B7339" w:rsidRPr="006B7339" w:rsidRDefault="006B7339" w:rsidP="00DA0AE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6B7339" w:rsidRPr="006B7339" w:rsidRDefault="006B7339" w:rsidP="00DA0AE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6B7339" w:rsidRPr="006B7339" w:rsidRDefault="006B7339" w:rsidP="00DA0AE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6B7339" w:rsidRPr="006B7339" w:rsidTr="006841AE">
        <w:tc>
          <w:tcPr>
            <w:tcW w:w="3189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Д-593-16 от 20.05.2016</w:t>
            </w:r>
          </w:p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Д-1421-15 от 13.07.2015</w:t>
            </w:r>
          </w:p>
        </w:tc>
        <w:tc>
          <w:tcPr>
            <w:tcW w:w="3191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13.07.2016</w:t>
            </w:r>
          </w:p>
        </w:tc>
      </w:tr>
      <w:tr w:rsidR="006B7339" w:rsidRPr="006B7339" w:rsidTr="006841AE">
        <w:tc>
          <w:tcPr>
            <w:tcW w:w="3189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B7339" w:rsidRPr="006B7339" w:rsidTr="006841AE">
        <w:tc>
          <w:tcPr>
            <w:tcW w:w="3189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B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B7339" w:rsidRPr="006B7339" w:rsidRDefault="006B7339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841AE" w:rsidRPr="006B7339" w:rsidTr="006841AE">
        <w:tc>
          <w:tcPr>
            <w:tcW w:w="3189" w:type="dxa"/>
          </w:tcPr>
          <w:p w:rsidR="006841AE" w:rsidRPr="006B7339" w:rsidRDefault="006841AE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190" w:type="dxa"/>
          </w:tcPr>
          <w:p w:rsidR="006841AE" w:rsidRPr="006B7339" w:rsidRDefault="006841AE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3191" w:type="dxa"/>
          </w:tcPr>
          <w:p w:rsidR="006841AE" w:rsidRPr="006B7339" w:rsidRDefault="006841AE" w:rsidP="00DA0AE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6B7339" w:rsidRPr="006B7339" w:rsidRDefault="006B7339" w:rsidP="006B7339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7339" w:rsidRPr="006B7339" w:rsidRDefault="006B7339" w:rsidP="006B7339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7339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6B7339" w:rsidRPr="006B7339" w:rsidRDefault="006841AE" w:rsidP="006B7339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.Национальная информационно-аналитическая система – Российский индекс научного цитирования (РИНЦ). -  </w:t>
      </w:r>
      <w:r w:rsidR="006B7339" w:rsidRPr="006B73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elibrary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projest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risc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  <w:r w:rsidR="006B7339" w:rsidRPr="006B73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339" w:rsidRPr="006B7339" w:rsidRDefault="006841AE" w:rsidP="006B7339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. Поисковая система Академия </w:t>
      </w:r>
      <w:r w:rsidR="006B7339" w:rsidRPr="006B733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 (</w:t>
      </w:r>
      <w:r w:rsidR="006B7339" w:rsidRPr="006B733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 </w:t>
      </w:r>
      <w:r w:rsidR="006B7339" w:rsidRPr="006B7339">
        <w:rPr>
          <w:rFonts w:ascii="Times New Roman" w:hAnsi="Times New Roman" w:cs="Times New Roman"/>
          <w:sz w:val="24"/>
          <w:szCs w:val="24"/>
          <w:lang w:val="en-US"/>
        </w:rPr>
        <w:t>Scholar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). - </w:t>
      </w:r>
      <w:r w:rsidR="006B7339" w:rsidRPr="006B73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scholar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="006B7339" w:rsidRPr="006B73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339" w:rsidRPr="006B7339" w:rsidRDefault="006841AE" w:rsidP="006B7339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. Информационная система – Единое окно доступа к информационным ресурсам. -  </w:t>
      </w:r>
      <w:r w:rsidR="006B7339" w:rsidRPr="006B73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http://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window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B7339" w:rsidRPr="006B7339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="006B7339" w:rsidRPr="006B7339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B7339" w:rsidRPr="006B7339" w:rsidRDefault="006B7339" w:rsidP="006B7339">
      <w:pPr>
        <w:pStyle w:val="1"/>
        <w:rPr>
          <w:rStyle w:val="FontStyle14"/>
          <w:b/>
          <w:sz w:val="24"/>
          <w:szCs w:val="24"/>
        </w:rPr>
      </w:pPr>
      <w:r w:rsidRPr="006B7339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603D3" w:rsidRPr="00826C68" w:rsidRDefault="00A603D3" w:rsidP="00A603D3">
      <w:pPr>
        <w:pStyle w:val="Style1"/>
        <w:widowControl/>
        <w:spacing w:line="360" w:lineRule="auto"/>
        <w:ind w:firstLine="540"/>
      </w:pPr>
      <w:r w:rsidRPr="00826C6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A603D3" w:rsidRPr="00A603D3" w:rsidTr="00DA0AE1">
        <w:trPr>
          <w:tblHeader/>
        </w:trPr>
        <w:tc>
          <w:tcPr>
            <w:tcW w:w="1928" w:type="pct"/>
            <w:vAlign w:val="center"/>
          </w:tcPr>
          <w:p w:rsidR="00A603D3" w:rsidRPr="00A603D3" w:rsidRDefault="00A603D3" w:rsidP="00DA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603D3" w:rsidRPr="00A603D3" w:rsidRDefault="00A603D3" w:rsidP="00DA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A603D3" w:rsidRPr="00A603D3" w:rsidTr="00DA0AE1">
        <w:tc>
          <w:tcPr>
            <w:tcW w:w="1928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A603D3" w:rsidRPr="00A603D3" w:rsidTr="00DA0AE1">
        <w:tc>
          <w:tcPr>
            <w:tcW w:w="1928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A603D3" w:rsidRPr="00A603D3" w:rsidTr="00DA0AE1">
        <w:tc>
          <w:tcPr>
            <w:tcW w:w="1928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самостоятельной </w:t>
            </w:r>
            <w:r w:rsidRPr="00A6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обучающихся</w:t>
            </w:r>
          </w:p>
        </w:tc>
        <w:tc>
          <w:tcPr>
            <w:tcW w:w="3072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Персональные компьютеры с пакетом </w:t>
            </w:r>
            <w:r w:rsidRPr="00A6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выходом в Интернет и с доступом в электронную информационно-образовательную среду университета </w:t>
            </w:r>
          </w:p>
        </w:tc>
      </w:tr>
      <w:tr w:rsidR="00A603D3" w:rsidRPr="00A603D3" w:rsidTr="00DA0AE1">
        <w:tc>
          <w:tcPr>
            <w:tcW w:w="1928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tr w:rsidR="00A603D3" w:rsidRPr="00A603D3" w:rsidTr="00DA0AE1">
        <w:tc>
          <w:tcPr>
            <w:tcW w:w="1928" w:type="pct"/>
          </w:tcPr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лабораторных работ</w:t>
            </w:r>
          </w:p>
        </w:tc>
        <w:tc>
          <w:tcPr>
            <w:tcW w:w="3072" w:type="pct"/>
          </w:tcPr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химические реактивы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химическая посуда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весы лабораторные ВК. Модификации ВК-300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низкотемпературная лабораторная элек-тропечь SNOL10/10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t xml:space="preserve"> -</w:t>
            </w:r>
            <w:r w:rsidRPr="00A603D3">
              <w:rPr>
                <w:rStyle w:val="FontStyle14"/>
                <w:b w:val="0"/>
                <w:sz w:val="24"/>
                <w:szCs w:val="24"/>
              </w:rPr>
              <w:t xml:space="preserve"> рН-метры Эксперт –рН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термостат вискозиметрический L</w:t>
            </w:r>
            <w:r w:rsidRPr="00A603D3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A603D3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A603D3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A603D3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спектрофотометр ПЭ -5300ВИ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 xml:space="preserve">- титратор высокочастотный лаборатор-ный ПЭ -6Л1 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лабораторный рефлектометр RL2 (4322)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A603D3" w:rsidRPr="00A603D3" w:rsidRDefault="00A603D3" w:rsidP="00DA0AE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03D3">
              <w:rPr>
                <w:rStyle w:val="FontStyle14"/>
                <w:b w:val="0"/>
                <w:sz w:val="24"/>
                <w:szCs w:val="24"/>
              </w:rPr>
              <w:t>-хроматограф: Хроматек- Кристалл 5000 исп.2</w:t>
            </w:r>
          </w:p>
          <w:p w:rsidR="00A603D3" w:rsidRPr="00A603D3" w:rsidRDefault="00A603D3" w:rsidP="00D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03D3" w:rsidRPr="00A603D3" w:rsidRDefault="00A603D3" w:rsidP="00A603D3">
      <w:pPr>
        <w:rPr>
          <w:rStyle w:val="FontStyle15"/>
          <w:b w:val="0"/>
          <w:i/>
          <w:color w:val="C00000"/>
          <w:sz w:val="24"/>
          <w:szCs w:val="24"/>
        </w:rPr>
      </w:pPr>
    </w:p>
    <w:p w:rsidR="00A603D3" w:rsidRPr="00A603D3" w:rsidRDefault="00A603D3" w:rsidP="00A603D3">
      <w:pPr>
        <w:rPr>
          <w:rFonts w:ascii="Times New Roman" w:hAnsi="Times New Roman" w:cs="Times New Roman"/>
          <w:sz w:val="24"/>
          <w:szCs w:val="24"/>
        </w:rPr>
      </w:pPr>
    </w:p>
    <w:p w:rsidR="00A603D3" w:rsidRPr="00A603D3" w:rsidRDefault="00A603D3" w:rsidP="00A603D3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A60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3D3" w:rsidRPr="00A603D3" w:rsidRDefault="00A603D3" w:rsidP="00A603D3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</w:p>
    <w:p w:rsidR="00A603D3" w:rsidRPr="00A603D3" w:rsidRDefault="00A603D3" w:rsidP="00A603D3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</w:p>
    <w:p w:rsidR="00A603D3" w:rsidRPr="00A603D3" w:rsidRDefault="00A603D3" w:rsidP="00A603D3">
      <w:pPr>
        <w:pStyle w:val="Style1"/>
        <w:widowControl/>
        <w:spacing w:line="360" w:lineRule="auto"/>
        <w:ind w:firstLine="540"/>
        <w:rPr>
          <w:rStyle w:val="FontStyle14"/>
          <w:sz w:val="24"/>
          <w:szCs w:val="24"/>
        </w:rPr>
      </w:pPr>
      <w:r w:rsidRPr="00A603D3">
        <w:rPr>
          <w:rStyle w:val="FontStyle14"/>
          <w:sz w:val="24"/>
          <w:szCs w:val="24"/>
        </w:rPr>
        <w:t xml:space="preserve"> </w:t>
      </w:r>
    </w:p>
    <w:p w:rsidR="0089081F" w:rsidRDefault="0089081F" w:rsidP="007613B1">
      <w:pPr>
        <w:pStyle w:val="Style1"/>
        <w:widowControl/>
        <w:contextualSpacing/>
        <w:jc w:val="both"/>
      </w:pPr>
    </w:p>
    <w:p w:rsidR="0089081F" w:rsidRDefault="0089081F" w:rsidP="007613B1">
      <w:pPr>
        <w:pStyle w:val="Style1"/>
        <w:widowControl/>
        <w:contextualSpacing/>
        <w:jc w:val="both"/>
      </w:pPr>
    </w:p>
    <w:p w:rsidR="00CA3742" w:rsidRPr="009F46C9" w:rsidRDefault="00CA3742">
      <w:pPr>
        <w:rPr>
          <w:rFonts w:ascii="Times New Roman" w:hAnsi="Times New Roman" w:cs="Times New Roman"/>
          <w:sz w:val="24"/>
          <w:szCs w:val="24"/>
        </w:rPr>
      </w:pPr>
    </w:p>
    <w:sectPr w:rsidR="00CA3742" w:rsidRPr="009F46C9" w:rsidSect="00761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0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5A3E3E"/>
    <w:multiLevelType w:val="hybridMultilevel"/>
    <w:tmpl w:val="6D3AA55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DB5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633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004573"/>
    <w:multiLevelType w:val="hybridMultilevel"/>
    <w:tmpl w:val="1B8C4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5E62D4"/>
    <w:multiLevelType w:val="hybridMultilevel"/>
    <w:tmpl w:val="7546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E20EF"/>
    <w:multiLevelType w:val="hybridMultilevel"/>
    <w:tmpl w:val="442CB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561EC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24B0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AB8384A"/>
    <w:multiLevelType w:val="hybridMultilevel"/>
    <w:tmpl w:val="62EC5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9"/>
    <w:rsid w:val="0002134F"/>
    <w:rsid w:val="00023158"/>
    <w:rsid w:val="000234C6"/>
    <w:rsid w:val="000E48A0"/>
    <w:rsid w:val="00121B07"/>
    <w:rsid w:val="00196176"/>
    <w:rsid w:val="001B5FF8"/>
    <w:rsid w:val="002424A3"/>
    <w:rsid w:val="00245898"/>
    <w:rsid w:val="00250960"/>
    <w:rsid w:val="00290635"/>
    <w:rsid w:val="002C0827"/>
    <w:rsid w:val="00314D45"/>
    <w:rsid w:val="0037694F"/>
    <w:rsid w:val="004C4016"/>
    <w:rsid w:val="00502C0D"/>
    <w:rsid w:val="005C45FB"/>
    <w:rsid w:val="005D43D0"/>
    <w:rsid w:val="00613590"/>
    <w:rsid w:val="00664434"/>
    <w:rsid w:val="006841AE"/>
    <w:rsid w:val="006B7339"/>
    <w:rsid w:val="00715878"/>
    <w:rsid w:val="007613B1"/>
    <w:rsid w:val="0078415B"/>
    <w:rsid w:val="00880CDC"/>
    <w:rsid w:val="00886BA8"/>
    <w:rsid w:val="0089081F"/>
    <w:rsid w:val="00941D4A"/>
    <w:rsid w:val="009B1659"/>
    <w:rsid w:val="009F46C9"/>
    <w:rsid w:val="00A43403"/>
    <w:rsid w:val="00A603D3"/>
    <w:rsid w:val="00C2257A"/>
    <w:rsid w:val="00C318EC"/>
    <w:rsid w:val="00C64552"/>
    <w:rsid w:val="00CA3742"/>
    <w:rsid w:val="00CC7F2C"/>
    <w:rsid w:val="00CF1BA2"/>
    <w:rsid w:val="00D06DB5"/>
    <w:rsid w:val="00E42F57"/>
    <w:rsid w:val="00EB5769"/>
    <w:rsid w:val="00EE339C"/>
    <w:rsid w:val="00EF51D4"/>
    <w:rsid w:val="00FB4FBB"/>
    <w:rsid w:val="00FC57F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C562B-6BD8-410C-9711-5E2DBAC8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A2"/>
  </w:style>
  <w:style w:type="paragraph" w:styleId="1">
    <w:name w:val="heading 1"/>
    <w:basedOn w:val="a"/>
    <w:next w:val="a"/>
    <w:link w:val="10"/>
    <w:qFormat/>
    <w:rsid w:val="00CA374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82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3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9">
    <w:name w:val="Style9"/>
    <w:basedOn w:val="a"/>
    <w:rsid w:val="00CA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CA374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CA3742"/>
    <w:rPr>
      <w:rFonts w:ascii="Times New Roman" w:hAnsi="Times New Roman" w:cs="Times New Roman" w:hint="default"/>
      <w:b/>
      <w:bCs/>
      <w:sz w:val="10"/>
      <w:szCs w:val="10"/>
    </w:rPr>
  </w:style>
  <w:style w:type="paragraph" w:styleId="a5">
    <w:name w:val="List Paragraph"/>
    <w:basedOn w:val="a"/>
    <w:uiPriority w:val="34"/>
    <w:qFormat/>
    <w:rsid w:val="00CA374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CA3742"/>
    <w:rPr>
      <w:rFonts w:ascii="Times New Roman" w:hAnsi="Times New Roman" w:cs="Times New Roman"/>
      <w:sz w:val="12"/>
      <w:szCs w:val="12"/>
    </w:rPr>
  </w:style>
  <w:style w:type="paragraph" w:styleId="2">
    <w:name w:val="Body Text 2"/>
    <w:basedOn w:val="a"/>
    <w:link w:val="20"/>
    <w:uiPriority w:val="99"/>
    <w:semiHidden/>
    <w:unhideWhenUsed/>
    <w:rsid w:val="00CA374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CA3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A3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CA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5F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1B5FF8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1B5F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B5F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B5F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B5F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1B5FF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B5F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5C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2C082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C08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2C08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880C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88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6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6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7613B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7613B1"/>
    <w:rPr>
      <w:rFonts w:ascii="Times New Roman" w:hAnsi="Times New Roman" w:cs="Times New Roman" w:hint="default"/>
      <w:b/>
      <w:bCs/>
      <w:sz w:val="18"/>
      <w:szCs w:val="18"/>
    </w:rPr>
  </w:style>
  <w:style w:type="character" w:styleId="ac">
    <w:name w:val="Hyperlink"/>
    <w:basedOn w:val="a0"/>
    <w:uiPriority w:val="99"/>
    <w:unhideWhenUsed/>
    <w:rsid w:val="007613B1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7613B1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">
    <w:name w:val="Style2"/>
    <w:basedOn w:val="a"/>
    <w:rsid w:val="00E42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2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42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E42F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rsid w:val="00E42F5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E42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502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ew.znanium.com/catalog/product/614848" TargetMode="External"/><Relationship Id="rId18" Type="http://schemas.openxmlformats.org/officeDocument/2006/relationships/hyperlink" Target="http://znanium.com/bookread2.php?book=3998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680.pdf&amp;show=dcatalogues/1/1131503/2680.pdf&amp;view=true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ew.znanium.com/read?id=272164" TargetMode="External"/><Relationship Id="rId17" Type="http://schemas.openxmlformats.org/officeDocument/2006/relationships/hyperlink" Target="http://znanium.com/bookread2.php?book=4315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97407/" TargetMode="External"/><Relationship Id="rId20" Type="http://schemas.openxmlformats.org/officeDocument/2006/relationships/hyperlink" Target="https://magtu.informsystema.ru/uploader/fileUpload?name=2849.pdf&amp;show=dcatalogues/1/1133271/2849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new.znanium.com/document?id=272164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znanium.com/bookread2.php?book=977577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://znanium.com/bookread2.php?book=9766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new.znanium.com/read?id=283039" TargetMode="External"/><Relationship Id="rId22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7201</Words>
  <Characters>41049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2020-11-24T15:50:00Z</dcterms:created>
  <dcterms:modified xsi:type="dcterms:W3CDTF">2020-11-24T15:50:00Z</dcterms:modified>
</cp:coreProperties>
</file>