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DCA" w:rsidRDefault="00616A1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581650" cy="785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C4673" w:rsidRDefault="00616A1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7920117"/>
            <wp:effectExtent l="19050" t="0" r="0" b="0"/>
            <wp:docPr id="2" name="Рисунок 2" descr="G:\2016-17РП Свечн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7РП Свечни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C4673" w:rsidRDefault="004C467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C4673" w:rsidRDefault="004C467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C4673" w:rsidRDefault="004C467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C4673" w:rsidRDefault="00C17793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86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997" w:rsidRDefault="00E35997" w:rsidP="00E35997">
      <w:pPr>
        <w:pStyle w:val="Style9"/>
        <w:widowControl/>
        <w:jc w:val="center"/>
      </w:pPr>
      <w:r>
        <w:rPr>
          <w:rStyle w:val="FontStyle16"/>
        </w:rPr>
        <w:br w:type="page"/>
      </w: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A346B9" w:rsidRDefault="00A346B9" w:rsidP="00A346B9">
      <w:pPr>
        <w:widowControl/>
        <w:autoSpaceDE/>
        <w:ind w:firstLine="709"/>
        <w:jc w:val="both"/>
      </w:pPr>
      <w:r>
        <w:t>Целями</w:t>
      </w:r>
      <w:r w:rsidRPr="004E23D1">
        <w:t xml:space="preserve"> освоения дисциплины «</w:t>
      </w:r>
      <w:r w:rsidR="0049494B">
        <w:t>Планирование и организация эксперимента</w:t>
      </w:r>
      <w:r w:rsidRPr="004E23D1">
        <w:t xml:space="preserve">» </w:t>
      </w:r>
      <w:r>
        <w:t>являются:</w:t>
      </w:r>
    </w:p>
    <w:p w:rsidR="00A346B9" w:rsidRPr="00C47283" w:rsidRDefault="00D43002" w:rsidP="00A346B9">
      <w:pPr>
        <w:widowControl/>
        <w:autoSpaceDE/>
        <w:ind w:left="709"/>
        <w:jc w:val="both"/>
      </w:pPr>
      <w:r w:rsidRPr="00EF48E7">
        <w:rPr>
          <w:color w:val="000000"/>
        </w:rPr>
        <w:t>участие</w:t>
      </w:r>
      <w:r w:rsidRPr="00FC1BF9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Pr="00FC1BF9">
        <w:rPr>
          <w:color w:val="000000"/>
        </w:rPr>
        <w:t>планировани</w:t>
      </w:r>
      <w:r>
        <w:rPr>
          <w:color w:val="000000"/>
        </w:rPr>
        <w:t>и</w:t>
      </w:r>
      <w:r w:rsidRPr="00FC1BF9">
        <w:rPr>
          <w:color w:val="000000"/>
        </w:rPr>
        <w:t xml:space="preserve"> и проведени</w:t>
      </w:r>
      <w:r>
        <w:rPr>
          <w:color w:val="000000"/>
        </w:rPr>
        <w:t>и</w:t>
      </w:r>
      <w:r w:rsidRPr="00FC1BF9">
        <w:rPr>
          <w:color w:val="000000"/>
        </w:rPr>
        <w:t xml:space="preserve"> экспериментов, </w:t>
      </w:r>
      <w:r>
        <w:rPr>
          <w:color w:val="000000"/>
        </w:rPr>
        <w:t xml:space="preserve">с использованием </w:t>
      </w:r>
      <w:r w:rsidRPr="00FC1BF9">
        <w:rPr>
          <w:color w:val="000000"/>
        </w:rPr>
        <w:t>метод</w:t>
      </w:r>
      <w:r>
        <w:rPr>
          <w:color w:val="000000"/>
        </w:rPr>
        <w:t>ов</w:t>
      </w:r>
      <w:r w:rsidRPr="00FC1BF9">
        <w:rPr>
          <w:color w:val="000000"/>
        </w:rPr>
        <w:t xml:space="preserve"> математического анализа и моделирования, </w:t>
      </w:r>
      <w:r w:rsidR="00A346B9" w:rsidRPr="00EF48E7">
        <w:rPr>
          <w:color w:val="000000"/>
        </w:rPr>
        <w:t>и во внедрении результа</w:t>
      </w:r>
      <w:r w:rsidR="00B12592">
        <w:rPr>
          <w:color w:val="000000"/>
        </w:rPr>
        <w:t xml:space="preserve">тов исследований </w:t>
      </w:r>
      <w:r w:rsidR="00C47283">
        <w:rPr>
          <w:color w:val="000000"/>
        </w:rPr>
        <w:t>для</w:t>
      </w:r>
      <w:r w:rsidR="00B12592">
        <w:rPr>
          <w:color w:val="000000"/>
        </w:rPr>
        <w:t xml:space="preserve"> </w:t>
      </w:r>
      <w:r w:rsidR="00C47283" w:rsidRPr="00C47283">
        <w:rPr>
          <w:color w:val="000000"/>
        </w:rPr>
        <w:t>решения задач профессиональной деятельности</w:t>
      </w:r>
      <w:r w:rsidR="00A346B9" w:rsidRPr="00C47283">
        <w:rPr>
          <w:color w:val="000000"/>
        </w:rPr>
        <w:t>.</w:t>
      </w:r>
    </w:p>
    <w:p w:rsidR="00A346B9" w:rsidRPr="004E23D1" w:rsidRDefault="00A346B9" w:rsidP="00A346B9">
      <w:pPr>
        <w:widowControl/>
        <w:autoSpaceDE/>
        <w:ind w:firstLine="709"/>
        <w:jc w:val="both"/>
      </w:pPr>
    </w:p>
    <w:p w:rsidR="00567330" w:rsidRPr="00567330" w:rsidRDefault="00567330" w:rsidP="0056733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67330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A346B9" w:rsidRPr="0029018E" w:rsidRDefault="00A346B9" w:rsidP="00A346B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A346B9" w:rsidRPr="00874D5E" w:rsidRDefault="00A346B9" w:rsidP="000C4680">
      <w:pPr>
        <w:widowControl/>
        <w:autoSpaceDE/>
        <w:ind w:firstLine="709"/>
        <w:jc w:val="both"/>
        <w:rPr>
          <w:rStyle w:val="FontStyle16"/>
          <w:bCs w:val="0"/>
          <w:sz w:val="24"/>
          <w:szCs w:val="24"/>
        </w:rPr>
      </w:pPr>
      <w:r w:rsidRPr="00874D5E">
        <w:rPr>
          <w:rStyle w:val="FontStyle17"/>
          <w:caps/>
          <w:sz w:val="24"/>
          <w:szCs w:val="24"/>
        </w:rPr>
        <w:t>д</w:t>
      </w:r>
      <w:r w:rsidRPr="00874D5E">
        <w:rPr>
          <w:rStyle w:val="FontStyle21"/>
          <w:sz w:val="24"/>
          <w:szCs w:val="24"/>
        </w:rPr>
        <w:t>исциплина</w:t>
      </w:r>
      <w:r w:rsidRPr="00874D5E">
        <w:rPr>
          <w:rStyle w:val="FontStyle17"/>
          <w:caps/>
          <w:sz w:val="24"/>
          <w:szCs w:val="24"/>
        </w:rPr>
        <w:t xml:space="preserve"> </w:t>
      </w:r>
      <w:r w:rsidRPr="00874D5E">
        <w:t>«</w:t>
      </w:r>
      <w:r w:rsidR="0049494B" w:rsidRPr="004E23D1">
        <w:t>«</w:t>
      </w:r>
      <w:r w:rsidR="0049494B">
        <w:t>Планирование и организация эксперимента</w:t>
      </w:r>
      <w:r w:rsidR="0049494B" w:rsidRPr="004E23D1">
        <w:t xml:space="preserve">» </w:t>
      </w:r>
      <w:r w:rsidR="0049494B">
        <w:t>явля</w:t>
      </w:r>
      <w:r w:rsidR="000C4680">
        <w:t>е</w:t>
      </w:r>
      <w:r w:rsidR="0049494B">
        <w:t>тся</w:t>
      </w:r>
      <w:r w:rsidR="000C4680">
        <w:t xml:space="preserve"> дисциплиной по выбору и</w:t>
      </w:r>
      <w:r w:rsidRPr="00874D5E">
        <w:t xml:space="preserve"> </w:t>
      </w:r>
      <w:r w:rsidRPr="00874D5E">
        <w:rPr>
          <w:rStyle w:val="FontStyle21"/>
          <w:bCs/>
          <w:sz w:val="24"/>
          <w:szCs w:val="24"/>
        </w:rPr>
        <w:t>входит в вариативную часть блока 1 образовательной программы</w:t>
      </w:r>
      <w:r w:rsidRPr="00874D5E">
        <w:t>.</w:t>
      </w:r>
    </w:p>
    <w:p w:rsidR="00A346B9" w:rsidRPr="0029018E" w:rsidRDefault="00A346B9" w:rsidP="004C4673">
      <w:pPr>
        <w:widowControl/>
        <w:autoSpaceDE/>
        <w:ind w:firstLine="709"/>
        <w:jc w:val="both"/>
        <w:rPr>
          <w:rStyle w:val="FontStyle21"/>
          <w:sz w:val="24"/>
          <w:szCs w:val="24"/>
        </w:rPr>
      </w:pPr>
      <w:r w:rsidRPr="0029018E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29018E">
        <w:t>«</w:t>
      </w:r>
      <w:r w:rsidR="00E0643F" w:rsidRPr="004E23D1">
        <w:t>«</w:t>
      </w:r>
      <w:r w:rsidR="00E0643F">
        <w:t>Планирование и организация эксперимента</w:t>
      </w:r>
      <w:r w:rsidR="004C4673">
        <w:t>»</w:t>
      </w:r>
      <w:r w:rsidRPr="0029018E">
        <w:t xml:space="preserve"> </w:t>
      </w:r>
      <w:r w:rsidRPr="0029018E">
        <w:rPr>
          <w:rStyle w:val="FontStyle16"/>
          <w:b w:val="0"/>
          <w:sz w:val="24"/>
          <w:szCs w:val="24"/>
        </w:rPr>
        <w:t xml:space="preserve">необходимы знания (умения, навыки), сформированные в результате изучения </w:t>
      </w:r>
      <w:r w:rsidRPr="0029018E">
        <w:rPr>
          <w:rStyle w:val="FontStyle21"/>
          <w:sz w:val="24"/>
          <w:szCs w:val="24"/>
        </w:rPr>
        <w:t xml:space="preserve">таких дисциплин как: 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 xml:space="preserve"> «Физическая химия»,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 xml:space="preserve"> «Общая и неорганическая химия»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 xml:space="preserve"> «Физика»</w:t>
      </w:r>
    </w:p>
    <w:p w:rsidR="00567330" w:rsidRPr="00567330" w:rsidRDefault="00567330" w:rsidP="00567330">
      <w:pPr>
        <w:pStyle w:val="1"/>
        <w:rPr>
          <w:bCs/>
          <w:i w:val="0"/>
          <w:szCs w:val="24"/>
        </w:rPr>
      </w:pPr>
      <w:r w:rsidRPr="00567330">
        <w:rPr>
          <w:rStyle w:val="FontStyle16"/>
          <w:b w:val="0"/>
          <w:i w:val="0"/>
          <w:sz w:val="24"/>
          <w:szCs w:val="24"/>
        </w:rPr>
        <w:t xml:space="preserve">Знания умения и навыки, полученные при изучении данной дисциплины, будут необходимы при </w:t>
      </w:r>
      <w:r w:rsidRPr="00567330">
        <w:rPr>
          <w:i w:val="0"/>
          <w:szCs w:val="24"/>
        </w:rPr>
        <w:t>написании ВКР.</w:t>
      </w:r>
    </w:p>
    <w:p w:rsidR="00567330" w:rsidRDefault="00567330" w:rsidP="00567330">
      <w:pPr>
        <w:ind w:firstLine="567"/>
        <w:jc w:val="both"/>
        <w:rPr>
          <w:rStyle w:val="FontStyle21"/>
          <w:sz w:val="24"/>
          <w:szCs w:val="24"/>
        </w:rPr>
      </w:pPr>
    </w:p>
    <w:p w:rsidR="00567330" w:rsidRPr="00567330" w:rsidRDefault="00567330" w:rsidP="00567330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567330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567330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A07C67" w:rsidRPr="00A07C67" w:rsidRDefault="00A07C67" w:rsidP="00A07C67">
      <w:pPr>
        <w:tabs>
          <w:tab w:val="left" w:pos="851"/>
        </w:tabs>
        <w:rPr>
          <w:rStyle w:val="FontStyle16"/>
          <w:sz w:val="24"/>
          <w:szCs w:val="24"/>
        </w:rPr>
      </w:pPr>
    </w:p>
    <w:p w:rsidR="00A07C67" w:rsidRPr="00A07C67" w:rsidRDefault="00A07C67" w:rsidP="00A07C6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07C67">
        <w:rPr>
          <w:rStyle w:val="FontStyle16"/>
          <w:b w:val="0"/>
          <w:sz w:val="24"/>
          <w:szCs w:val="24"/>
        </w:rPr>
        <w:t xml:space="preserve">В </w:t>
      </w:r>
      <w:r w:rsidR="00B4436F">
        <w:rPr>
          <w:rStyle w:val="FontStyle16"/>
          <w:b w:val="0"/>
          <w:sz w:val="24"/>
          <w:szCs w:val="24"/>
        </w:rPr>
        <w:t xml:space="preserve">результате освоения дисциплины </w:t>
      </w:r>
      <w:r w:rsidRPr="00A07C6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BA77F8" w:rsidRPr="00BA77F8" w:rsidRDefault="00BA77F8" w:rsidP="0056733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8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"/>
        <w:gridCol w:w="2799"/>
        <w:gridCol w:w="79"/>
        <w:gridCol w:w="6695"/>
      </w:tblGrid>
      <w:tr w:rsidR="00E46753" w:rsidRPr="00567330" w:rsidTr="00E46753">
        <w:trPr>
          <w:gridBefore w:val="1"/>
          <w:wBefore w:w="7" w:type="pct"/>
          <w:trHeight w:val="773"/>
          <w:tblHeader/>
        </w:trPr>
        <w:tc>
          <w:tcPr>
            <w:tcW w:w="1501" w:type="pct"/>
            <w:gridSpan w:val="2"/>
            <w:vAlign w:val="center"/>
          </w:tcPr>
          <w:p w:rsidR="00E46753" w:rsidRPr="00E46753" w:rsidRDefault="00E46753" w:rsidP="00E46753">
            <w:pPr>
              <w:jc w:val="center"/>
            </w:pPr>
            <w:r w:rsidRPr="00E46753">
              <w:t>Структурный</w:t>
            </w:r>
            <w:r>
              <w:t xml:space="preserve"> </w:t>
            </w:r>
            <w:r w:rsidRPr="00E46753">
              <w:t>элемент</w:t>
            </w:r>
            <w:r w:rsidRPr="00E46753">
              <w:br/>
              <w:t>компетенции</w:t>
            </w:r>
          </w:p>
        </w:tc>
        <w:tc>
          <w:tcPr>
            <w:tcW w:w="3492" w:type="pct"/>
            <w:shd w:val="clear" w:color="auto" w:fill="auto"/>
            <w:vAlign w:val="center"/>
          </w:tcPr>
          <w:p w:rsidR="00E46753" w:rsidRPr="00E46753" w:rsidRDefault="00E46753" w:rsidP="00E46753">
            <w:pPr>
              <w:jc w:val="center"/>
            </w:pPr>
            <w:r w:rsidRPr="00E46753">
              <w:rPr>
                <w:bCs/>
              </w:rPr>
              <w:t xml:space="preserve">Планируемые результаты обучения </w:t>
            </w:r>
          </w:p>
        </w:tc>
      </w:tr>
      <w:tr w:rsidR="006A4F22" w:rsidRPr="00B43CD7" w:rsidTr="008932F5">
        <w:tc>
          <w:tcPr>
            <w:tcW w:w="5000" w:type="pct"/>
            <w:gridSpan w:val="4"/>
          </w:tcPr>
          <w:p w:rsidR="006A4F22" w:rsidRPr="00B43CD7" w:rsidRDefault="006A4F22" w:rsidP="00A07C67">
            <w:pPr>
              <w:widowControl/>
              <w:autoSpaceDE/>
              <w:rPr>
                <w:b/>
                <w:color w:val="000000" w:themeColor="text1"/>
              </w:rPr>
            </w:pPr>
            <w:r w:rsidRPr="006A4F22">
              <w:rPr>
                <w:b/>
                <w:color w:val="000000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4436F" w:rsidRPr="00B43CD7" w:rsidTr="00E46753">
        <w:tc>
          <w:tcPr>
            <w:tcW w:w="1467" w:type="pct"/>
            <w:gridSpan w:val="2"/>
          </w:tcPr>
          <w:p w:rsidR="00B4436F" w:rsidRPr="00B43CD7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3533" w:type="pct"/>
            <w:gridSpan w:val="2"/>
          </w:tcPr>
          <w:p w:rsidR="00B4436F" w:rsidRPr="00FC1BF9" w:rsidRDefault="00B4436F" w:rsidP="00B4436F">
            <w:pPr>
              <w:autoSpaceDN w:val="0"/>
              <w:adjustRightInd w:val="0"/>
              <w:jc w:val="both"/>
            </w:pPr>
            <w:r w:rsidRPr="00FC1BF9">
              <w:rPr>
                <w:color w:val="000000"/>
              </w:rPr>
              <w:t>основы планирования и проведения экспериментов,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4436F" w:rsidRPr="00B43CD7" w:rsidTr="00E46753">
        <w:tc>
          <w:tcPr>
            <w:tcW w:w="1467" w:type="pct"/>
            <w:gridSpan w:val="2"/>
          </w:tcPr>
          <w:p w:rsidR="00B4436F" w:rsidRPr="00B43CD7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Уметь:</w:t>
            </w:r>
          </w:p>
        </w:tc>
        <w:tc>
          <w:tcPr>
            <w:tcW w:w="3533" w:type="pct"/>
            <w:gridSpan w:val="2"/>
          </w:tcPr>
          <w:p w:rsidR="00B4436F" w:rsidRPr="00E46753" w:rsidRDefault="00B4436F" w:rsidP="00B4436F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>оценивать погрешности</w:t>
            </w:r>
            <w:r>
              <w:rPr>
                <w:sz w:val="23"/>
                <w:szCs w:val="23"/>
              </w:rPr>
              <w:t xml:space="preserve"> экспериментальных данных</w:t>
            </w:r>
            <w:r w:rsidRPr="00E46753">
              <w:rPr>
                <w:sz w:val="23"/>
                <w:szCs w:val="23"/>
              </w:rPr>
              <w:t xml:space="preserve">, применять методы математического анализа и моделирования </w:t>
            </w:r>
          </w:p>
        </w:tc>
      </w:tr>
      <w:tr w:rsidR="00B4436F" w:rsidRPr="00B43CD7" w:rsidTr="00E46753">
        <w:tc>
          <w:tcPr>
            <w:tcW w:w="1467" w:type="pct"/>
            <w:gridSpan w:val="2"/>
          </w:tcPr>
          <w:p w:rsidR="00B4436F" w:rsidRPr="00B43CD7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3533" w:type="pct"/>
            <w:gridSpan w:val="2"/>
          </w:tcPr>
          <w:p w:rsidR="00B4436F" w:rsidRPr="00E46753" w:rsidRDefault="00B4436F" w:rsidP="00B4436F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>методами проведения физических и химических экспериментов, обработки их результатов, методами математич</w:t>
            </w:r>
            <w:r>
              <w:rPr>
                <w:sz w:val="23"/>
                <w:szCs w:val="23"/>
              </w:rPr>
              <w:t>еского анализа и моделирования</w:t>
            </w:r>
          </w:p>
        </w:tc>
      </w:tr>
      <w:tr w:rsidR="006A4F22" w:rsidRPr="00B14A46" w:rsidTr="008932F5">
        <w:tc>
          <w:tcPr>
            <w:tcW w:w="5000" w:type="pct"/>
            <w:gridSpan w:val="4"/>
          </w:tcPr>
          <w:p w:rsidR="006A4F22" w:rsidRPr="00B14A46" w:rsidRDefault="006A4F22" w:rsidP="000713FF">
            <w:pPr>
              <w:autoSpaceDN w:val="0"/>
              <w:adjustRightInd w:val="0"/>
              <w:jc w:val="both"/>
              <w:rPr>
                <w:b/>
                <w:color w:val="C00000"/>
                <w:highlight w:val="yellow"/>
              </w:rPr>
            </w:pPr>
            <w:r w:rsidRPr="00B14A46">
              <w:rPr>
                <w:b/>
              </w:rPr>
              <w:t xml:space="preserve">ПК-20: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 </w:t>
            </w:r>
          </w:p>
        </w:tc>
      </w:tr>
      <w:tr w:rsidR="00B4436F" w:rsidRPr="00B14A46" w:rsidTr="00E46753">
        <w:tc>
          <w:tcPr>
            <w:tcW w:w="1467" w:type="pct"/>
            <w:gridSpan w:val="2"/>
          </w:tcPr>
          <w:p w:rsidR="00B4436F" w:rsidRPr="00B14A46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3533" w:type="pct"/>
            <w:gridSpan w:val="2"/>
          </w:tcPr>
          <w:p w:rsidR="00B4436F" w:rsidRPr="00FC1BF9" w:rsidRDefault="00B4436F" w:rsidP="00B4436F">
            <w:pPr>
              <w:tabs>
                <w:tab w:val="left" w:pos="993"/>
              </w:tabs>
              <w:jc w:val="both"/>
            </w:pPr>
            <w:r w:rsidRPr="00FC1BF9">
              <w:t>методик</w:t>
            </w:r>
            <w:r>
              <w:t>и</w:t>
            </w:r>
            <w:r w:rsidRPr="00FC1BF9">
              <w:t xml:space="preserve"> обработк</w:t>
            </w:r>
            <w:r>
              <w:t>и</w:t>
            </w:r>
            <w:r w:rsidRPr="00FC1BF9">
              <w:t xml:space="preserve"> и анализ</w:t>
            </w:r>
            <w:r>
              <w:t>а результатов исследований</w:t>
            </w:r>
            <w:r w:rsidRPr="00FC1BF9">
              <w:t xml:space="preserve"> </w:t>
            </w:r>
          </w:p>
        </w:tc>
      </w:tr>
      <w:tr w:rsidR="00B4436F" w:rsidRPr="00B14A46" w:rsidTr="00E46753">
        <w:tc>
          <w:tcPr>
            <w:tcW w:w="1467" w:type="pct"/>
            <w:gridSpan w:val="2"/>
          </w:tcPr>
          <w:p w:rsidR="00B4436F" w:rsidRPr="00B14A46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Уметь:</w:t>
            </w:r>
          </w:p>
        </w:tc>
        <w:tc>
          <w:tcPr>
            <w:tcW w:w="3533" w:type="pct"/>
            <w:gridSpan w:val="2"/>
          </w:tcPr>
          <w:p w:rsidR="00B4436F" w:rsidRPr="00FC1BF9" w:rsidRDefault="00B4436F" w:rsidP="00B4436F">
            <w:pPr>
              <w:jc w:val="both"/>
            </w:pPr>
            <w:r w:rsidRPr="00FC1BF9">
              <w:t xml:space="preserve">составлять описания проводимых исследований </w:t>
            </w:r>
          </w:p>
        </w:tc>
      </w:tr>
      <w:tr w:rsidR="00B4436F" w:rsidRPr="00B14A46" w:rsidTr="00E46753">
        <w:tc>
          <w:tcPr>
            <w:tcW w:w="1467" w:type="pct"/>
            <w:gridSpan w:val="2"/>
          </w:tcPr>
          <w:p w:rsidR="00B4436F" w:rsidRPr="00B14A46" w:rsidRDefault="00B4436F" w:rsidP="00B4436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3533" w:type="pct"/>
            <w:gridSpan w:val="2"/>
          </w:tcPr>
          <w:p w:rsidR="00B4436F" w:rsidRPr="00FC1BF9" w:rsidRDefault="00B4436F" w:rsidP="00B4436F">
            <w:pPr>
              <w:autoSpaceDN w:val="0"/>
              <w:adjustRightInd w:val="0"/>
              <w:jc w:val="both"/>
            </w:pPr>
            <w:r w:rsidRPr="00FC1BF9">
              <w:rPr>
                <w:sz w:val="23"/>
                <w:szCs w:val="23"/>
              </w:rPr>
              <w:t xml:space="preserve">навыками </w:t>
            </w:r>
            <w:r>
              <w:rPr>
                <w:sz w:val="23"/>
                <w:szCs w:val="23"/>
              </w:rPr>
              <w:t xml:space="preserve">подготовки данных </w:t>
            </w:r>
            <w:r w:rsidRPr="00FC1BF9">
              <w:rPr>
                <w:sz w:val="23"/>
                <w:szCs w:val="23"/>
              </w:rPr>
              <w:t xml:space="preserve"> </w:t>
            </w:r>
            <w:r w:rsidRPr="00FC1BF9">
              <w:t>для составления научных обзоров и публикаций</w:t>
            </w:r>
          </w:p>
        </w:tc>
      </w:tr>
    </w:tbl>
    <w:p w:rsidR="00A346B9" w:rsidRDefault="00A346B9" w:rsidP="00A346B9">
      <w:pPr>
        <w:pStyle w:val="Style4"/>
        <w:widowControl/>
        <w:ind w:firstLine="567"/>
        <w:jc w:val="both"/>
        <w:rPr>
          <w:rStyle w:val="FontStyle18"/>
        </w:rPr>
      </w:pPr>
    </w:p>
    <w:p w:rsidR="00B4436F" w:rsidRDefault="00B4436F" w:rsidP="00EA3CB1">
      <w:pPr>
        <w:widowControl/>
        <w:autoSpaceDE/>
        <w:ind w:firstLine="709"/>
        <w:jc w:val="both"/>
        <w:rPr>
          <w:rStyle w:val="FontStyle18"/>
          <w:sz w:val="24"/>
          <w:szCs w:val="24"/>
        </w:rPr>
      </w:pPr>
    </w:p>
    <w:p w:rsidR="0078041E" w:rsidRPr="0078041E" w:rsidRDefault="0078041E" w:rsidP="0078041E">
      <w:pPr>
        <w:widowControl/>
        <w:autoSpaceDE/>
        <w:autoSpaceDN w:val="0"/>
        <w:ind w:firstLine="709"/>
        <w:jc w:val="both"/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lastRenderedPageBreak/>
        <w:t xml:space="preserve">4 Структура и содержание дисциплины </w:t>
      </w:r>
    </w:p>
    <w:p w:rsidR="0078041E" w:rsidRPr="0078041E" w:rsidRDefault="0078041E" w:rsidP="0078041E">
      <w:pPr>
        <w:widowControl/>
        <w:autoSpaceDE/>
        <w:autoSpaceDN w:val="0"/>
        <w:ind w:firstLine="709"/>
        <w:jc w:val="both"/>
        <w:rPr>
          <w:rStyle w:val="FontStyle18"/>
          <w:b w:val="0"/>
          <w:sz w:val="24"/>
          <w:szCs w:val="24"/>
        </w:rPr>
      </w:pPr>
    </w:p>
    <w:p w:rsidR="0078041E" w:rsidRPr="0078041E" w:rsidRDefault="0078041E" w:rsidP="007804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__108__акад. часов, в том числе:</w:t>
      </w:r>
    </w:p>
    <w:p w:rsidR="0078041E" w:rsidRPr="0078041E" w:rsidRDefault="0078041E" w:rsidP="0078041E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t>-            контактная работа – _34,1__ акад. часов:</w:t>
      </w:r>
    </w:p>
    <w:p w:rsidR="0078041E" w:rsidRPr="0078041E" w:rsidRDefault="0078041E" w:rsidP="0078041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t>–</w:t>
      </w:r>
      <w:r w:rsidRPr="0078041E">
        <w:rPr>
          <w:rStyle w:val="FontStyle18"/>
          <w:b w:val="0"/>
          <w:sz w:val="24"/>
          <w:szCs w:val="24"/>
        </w:rPr>
        <w:tab/>
        <w:t>аудиторная – __34___ акад. часов;</w:t>
      </w:r>
    </w:p>
    <w:p w:rsidR="0078041E" w:rsidRPr="0078041E" w:rsidRDefault="0078041E" w:rsidP="0078041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t>–</w:t>
      </w:r>
      <w:r w:rsidRPr="0078041E">
        <w:rPr>
          <w:rStyle w:val="FontStyle18"/>
          <w:b w:val="0"/>
          <w:sz w:val="24"/>
          <w:szCs w:val="24"/>
        </w:rPr>
        <w:tab/>
        <w:t xml:space="preserve">внеаудиторная – ___0,1__ акад. часов </w:t>
      </w:r>
    </w:p>
    <w:p w:rsidR="0078041E" w:rsidRPr="0078041E" w:rsidRDefault="0078041E" w:rsidP="0078041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8041E">
        <w:rPr>
          <w:rStyle w:val="FontStyle18"/>
          <w:b w:val="0"/>
          <w:sz w:val="24"/>
          <w:szCs w:val="24"/>
        </w:rPr>
        <w:t>–</w:t>
      </w:r>
      <w:r w:rsidRPr="0078041E">
        <w:rPr>
          <w:rStyle w:val="FontStyle18"/>
          <w:b w:val="0"/>
          <w:sz w:val="24"/>
          <w:szCs w:val="24"/>
        </w:rPr>
        <w:tab/>
        <w:t>самостоятельная работа – __70___ акад. часов;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1841"/>
        <w:gridCol w:w="595"/>
        <w:gridCol w:w="1576"/>
        <w:gridCol w:w="680"/>
        <w:gridCol w:w="2120"/>
        <w:gridCol w:w="1721"/>
        <w:gridCol w:w="902"/>
      </w:tblGrid>
      <w:tr w:rsidR="0078041E" w:rsidRPr="0078041E" w:rsidTr="0078041E">
        <w:trPr>
          <w:cantSplit/>
          <w:trHeight w:val="2458"/>
          <w:jc w:val="center"/>
        </w:trPr>
        <w:tc>
          <w:tcPr>
            <w:tcW w:w="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Раздел </w:t>
            </w:r>
          </w:p>
          <w:p w:rsidR="0078041E" w:rsidRPr="0078041E" w:rsidRDefault="0078041E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>дисциплины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41E" w:rsidRPr="0078041E" w:rsidRDefault="0078041E">
            <w:pPr>
              <w:pStyle w:val="Style13"/>
              <w:widowControl/>
              <w:spacing w:line="276" w:lineRule="auto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78041E">
              <w:rPr>
                <w:rStyle w:val="FontStyle25"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8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Виды учебной работы, включая </w:t>
            </w:r>
          </w:p>
          <w:p w:rsidR="0078041E" w:rsidRPr="0078041E" w:rsidRDefault="0078041E">
            <w:pPr>
              <w:pStyle w:val="Style8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>са</w:t>
            </w:r>
            <w:r w:rsidRPr="0078041E">
              <w:rPr>
                <w:rStyle w:val="FontStyle18"/>
                <w:b w:val="0"/>
                <w:sz w:val="20"/>
                <w:szCs w:val="20"/>
                <w:lang w:eastAsia="en-US"/>
              </w:rPr>
              <w:t>м</w:t>
            </w:r>
            <w:r w:rsidRPr="0078041E">
              <w:rPr>
                <w:rStyle w:val="FontStyle23"/>
                <w:b w:val="0"/>
                <w:sz w:val="20"/>
                <w:szCs w:val="20"/>
                <w:lang w:eastAsia="en-US"/>
              </w:rPr>
              <w:t>ост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>оятельную работу студентов и</w:t>
            </w:r>
            <w:r w:rsidRPr="0078041E">
              <w:rPr>
                <w:rStyle w:val="FontStyle23"/>
                <w:b w:val="0"/>
                <w:sz w:val="20"/>
                <w:szCs w:val="20"/>
                <w:lang w:eastAsia="en-US"/>
              </w:rPr>
              <w:t xml:space="preserve"> 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трудоемкость 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(в часах)*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41E" w:rsidRPr="0078041E" w:rsidRDefault="0078041E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t>Самостоятельная работа (в акад. часах)</w:t>
            </w:r>
          </w:p>
        </w:tc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Вид самостоятельной </w:t>
            </w: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работы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Форма текущего контроля успеваемости и 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41E" w:rsidRPr="0078041E" w:rsidRDefault="0078041E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Код и структурный 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элемент </w:t>
            </w:r>
            <w:r w:rsidRPr="0078041E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компетенции</w:t>
            </w:r>
          </w:p>
        </w:tc>
      </w:tr>
      <w:tr w:rsidR="0078041E" w:rsidRPr="0078041E" w:rsidTr="0078041E">
        <w:trPr>
          <w:cantSplit/>
          <w:trHeight w:val="1046"/>
          <w:jc w:val="center"/>
        </w:trPr>
        <w:tc>
          <w:tcPr>
            <w:tcW w:w="9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78041E">
              <w:rPr>
                <w:sz w:val="20"/>
                <w:szCs w:val="20"/>
                <w:lang w:eastAsia="en-US"/>
              </w:rPr>
              <w:t>лаборат</w:t>
            </w:r>
            <w:proofErr w:type="spellEnd"/>
            <w:r w:rsidRPr="0078041E">
              <w:rPr>
                <w:sz w:val="20"/>
                <w:szCs w:val="20"/>
                <w:lang w:eastAsia="en-US"/>
              </w:rPr>
              <w:t>.</w:t>
            </w:r>
          </w:p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widowControl/>
              <w:autoSpaceDE/>
              <w:spacing w:line="276" w:lineRule="auto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41E" w:rsidRPr="0078041E" w:rsidTr="0078041E">
        <w:trPr>
          <w:trHeight w:val="249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>Тема 1</w:t>
            </w:r>
            <w:r w:rsidRPr="0078041E">
              <w:rPr>
                <w:sz w:val="20"/>
                <w:szCs w:val="20"/>
              </w:rPr>
              <w:t xml:space="preserve"> Теоретические основы исследовательской деятельности в университете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устный опрос, тест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78041E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r w:rsidR="00EC6A9C">
              <w:rPr>
                <w:color w:val="000000"/>
                <w:sz w:val="20"/>
                <w:szCs w:val="20"/>
                <w:lang w:eastAsia="en-US"/>
              </w:rPr>
              <w:t>з</w:t>
            </w:r>
          </w:p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 w:rsidR="00EC6A9C">
              <w:rPr>
                <w:color w:val="000000"/>
                <w:sz w:val="20"/>
                <w:szCs w:val="20"/>
                <w:lang w:eastAsia="en-US"/>
              </w:rPr>
              <w:t xml:space="preserve"> з</w:t>
            </w:r>
          </w:p>
        </w:tc>
      </w:tr>
      <w:tr w:rsidR="0078041E" w:rsidRPr="0078041E" w:rsidTr="0078041E">
        <w:trPr>
          <w:trHeight w:val="249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>Тема 2</w:t>
            </w:r>
            <w:r w:rsidRPr="0078041E">
              <w:rPr>
                <w:color w:val="000000"/>
                <w:sz w:val="20"/>
                <w:szCs w:val="20"/>
              </w:rPr>
              <w:t xml:space="preserve"> Разработка плана и программы эксперимента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78041E">
              <w:rPr>
                <w:rStyle w:val="FontStyle20"/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Подготовка к лабораторно-практическому занятию №1,2, 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Лабораторная работа №1, 2,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устный опрос,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индивидуальное задание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78041E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proofErr w:type="spellStart"/>
            <w:r w:rsidR="00EC6A9C"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 w:rsidR="00EC6A9C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EC6A9C"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460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>Тема 3</w:t>
            </w:r>
            <w:r w:rsidRPr="0078041E">
              <w:rPr>
                <w:sz w:val="20"/>
                <w:szCs w:val="20"/>
              </w:rPr>
              <w:t xml:space="preserve"> Изучение и ознакомление с методиками проведения эксперимента</w:t>
            </w:r>
            <w:r w:rsidRPr="0078041E">
              <w:rPr>
                <w:color w:val="000000"/>
                <w:sz w:val="20"/>
                <w:szCs w:val="20"/>
              </w:rPr>
              <w:t xml:space="preserve"> и выбор методики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8041E">
              <w:rPr>
                <w:rFonts w:eastAsia="Calibri"/>
                <w:sz w:val="20"/>
                <w:szCs w:val="20"/>
                <w:lang w:eastAsia="en-US"/>
              </w:rPr>
              <w:t>6</w:t>
            </w:r>
            <w:r w:rsidRPr="0078041E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78041E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Выполнение к лабораторных работ №1,2, 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Лабораторная работа №1, 2,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устный опрос, 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EC6A9C" w:rsidP="00EC6A9C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EC6A9C" w:rsidP="00EC6A9C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460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snapToGrid w:val="0"/>
                <w:sz w:val="20"/>
                <w:szCs w:val="20"/>
                <w:lang w:eastAsia="en-US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 xml:space="preserve"> Тема</w:t>
            </w:r>
            <w:r w:rsidRPr="0078041E">
              <w:rPr>
                <w:snapToGrid w:val="0"/>
                <w:sz w:val="20"/>
                <w:szCs w:val="20"/>
                <w:lang w:val="en-US" w:eastAsia="en-US"/>
              </w:rPr>
              <w:t> </w:t>
            </w:r>
            <w:r w:rsidRPr="0078041E">
              <w:rPr>
                <w:snapToGrid w:val="0"/>
                <w:sz w:val="20"/>
                <w:szCs w:val="20"/>
                <w:lang w:eastAsia="en-US"/>
              </w:rPr>
              <w:t>4</w:t>
            </w:r>
            <w:r w:rsidRPr="0078041E">
              <w:rPr>
                <w:color w:val="000000"/>
                <w:sz w:val="20"/>
                <w:szCs w:val="20"/>
              </w:rPr>
              <w:t xml:space="preserve"> Стандартные испытания исходных материалов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8041E">
              <w:rPr>
                <w:rFonts w:eastAsia="Calibri"/>
                <w:sz w:val="20"/>
                <w:szCs w:val="20"/>
                <w:lang w:eastAsia="en-US"/>
              </w:rPr>
              <w:t>6</w:t>
            </w:r>
            <w:r w:rsidRPr="0078041E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78041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Выполнение к лабораторных работ №1,2, 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Лабораторная работа №1, 2,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устный опрос, 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EC6A9C" w:rsidP="00EC6A9C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EC6A9C" w:rsidP="00EC6A9C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460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 xml:space="preserve"> Тема 5</w:t>
            </w:r>
            <w:r w:rsidRPr="0078041E">
              <w:rPr>
                <w:color w:val="000000"/>
                <w:sz w:val="20"/>
                <w:szCs w:val="20"/>
              </w:rPr>
              <w:t xml:space="preserve"> Проведение предварительных опытов и </w:t>
            </w:r>
            <w:r w:rsidRPr="0078041E">
              <w:rPr>
                <w:sz w:val="20"/>
                <w:szCs w:val="20"/>
              </w:rPr>
              <w:t>анализ получаемых результатов в ходе эксперимента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8041E">
              <w:rPr>
                <w:rFonts w:eastAsia="Calibri"/>
                <w:sz w:val="20"/>
                <w:szCs w:val="20"/>
                <w:lang w:eastAsia="en-US"/>
              </w:rPr>
              <w:t>6</w:t>
            </w:r>
            <w:r w:rsidRPr="0078041E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78041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Выполнение к лабораторных работ №1,2, 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Лабораторная работа №1, 2,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устный опрос, 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EC6A9C" w:rsidP="00EC6A9C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EC6A9C" w:rsidP="00EC6A9C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460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snapToGrid w:val="0"/>
                <w:sz w:val="20"/>
                <w:szCs w:val="20"/>
                <w:lang w:eastAsia="en-US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t>Тема 6</w:t>
            </w:r>
            <w:r w:rsidRPr="0078041E">
              <w:rPr>
                <w:color w:val="000000"/>
                <w:sz w:val="20"/>
                <w:szCs w:val="20"/>
              </w:rPr>
              <w:t xml:space="preserve"> Выбор, подготовка материалов и приборов, </w:t>
            </w:r>
            <w:r w:rsidRPr="0078041E">
              <w:rPr>
                <w:color w:val="000000"/>
                <w:sz w:val="20"/>
                <w:szCs w:val="20"/>
              </w:rPr>
              <w:lastRenderedPageBreak/>
              <w:t>компоновка  и проверка установки; выполнение экспериментов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8041E">
              <w:rPr>
                <w:rFonts w:eastAsia="Calibri"/>
                <w:sz w:val="20"/>
                <w:szCs w:val="20"/>
                <w:lang w:eastAsia="en-US"/>
              </w:rPr>
              <w:t>6</w:t>
            </w:r>
            <w:r w:rsidRPr="0078041E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78041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 xml:space="preserve">Обработка результатов лабораторных работ №1,2, работа с библиографическим </w:t>
            </w:r>
            <w:r w:rsidRPr="0078041E">
              <w:rPr>
                <w:bCs/>
                <w:iCs/>
                <w:sz w:val="20"/>
                <w:szCs w:val="20"/>
                <w:lang w:eastAsia="en-US"/>
              </w:rPr>
              <w:lastRenderedPageBreak/>
              <w:t>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lastRenderedPageBreak/>
              <w:t>Лабораторная работа №2, устный опрос,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индивидуальное </w:t>
            </w:r>
            <w:r w:rsidRPr="0078041E">
              <w:rPr>
                <w:sz w:val="20"/>
                <w:szCs w:val="20"/>
              </w:rPr>
              <w:lastRenderedPageBreak/>
              <w:t xml:space="preserve">задание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EC6A9C" w:rsidP="00EC6A9C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ПК-16,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EC6A9C" w:rsidP="00EC6A9C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2635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jc w:val="both"/>
              <w:rPr>
                <w:snapToGrid w:val="0"/>
                <w:sz w:val="20"/>
                <w:szCs w:val="20"/>
                <w:lang w:eastAsia="en-US"/>
              </w:rPr>
            </w:pPr>
            <w:r w:rsidRPr="0078041E">
              <w:rPr>
                <w:snapToGrid w:val="0"/>
                <w:sz w:val="20"/>
                <w:szCs w:val="20"/>
                <w:lang w:eastAsia="en-US"/>
              </w:rPr>
              <w:lastRenderedPageBreak/>
              <w:t>Тема 7</w:t>
            </w:r>
            <w:r w:rsidRPr="0078041E">
              <w:rPr>
                <w:color w:val="000000"/>
                <w:sz w:val="20"/>
                <w:szCs w:val="20"/>
              </w:rPr>
              <w:t xml:space="preserve"> Обработка конечных результатов и их анализ</w:t>
            </w:r>
            <w:r w:rsidRPr="0078041E">
              <w:rPr>
                <w:sz w:val="20"/>
                <w:szCs w:val="20"/>
              </w:rPr>
              <w:t xml:space="preserve"> и  </w:t>
            </w:r>
            <w:r w:rsidRPr="0078041E">
              <w:rPr>
                <w:color w:val="000000"/>
                <w:sz w:val="20"/>
                <w:szCs w:val="20"/>
              </w:rPr>
              <w:t>внедрение результатов исследований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78041E">
              <w:rPr>
                <w:rFonts w:eastAsia="Calibri"/>
                <w:sz w:val="20"/>
                <w:szCs w:val="20"/>
                <w:lang w:eastAsia="en-US"/>
              </w:rPr>
              <w:t>4/2</w:t>
            </w:r>
          </w:p>
          <w:p w:rsidR="0078041E" w:rsidRPr="0078041E" w:rsidRDefault="0078041E">
            <w:pPr>
              <w:pStyle w:val="Style16"/>
              <w:widowControl/>
              <w:spacing w:line="276" w:lineRule="auto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3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Cs/>
                <w:iCs/>
                <w:sz w:val="20"/>
                <w:szCs w:val="20"/>
                <w:lang w:eastAsia="en-US"/>
              </w:rPr>
              <w:t>Анализ результатов лабораторных работ №1,2, работа с библиографическим материалами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Лабораторная работа №1, 2,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 xml:space="preserve">устный опрос, </w:t>
            </w:r>
          </w:p>
          <w:p w:rsidR="0078041E" w:rsidRPr="0078041E" w:rsidRDefault="0078041E">
            <w:pPr>
              <w:spacing w:line="276" w:lineRule="auto"/>
              <w:rPr>
                <w:sz w:val="20"/>
                <w:szCs w:val="20"/>
              </w:rPr>
            </w:pPr>
            <w:r w:rsidRPr="0078041E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A9C" w:rsidRDefault="00EC6A9C" w:rsidP="00EC6A9C">
            <w:pPr>
              <w:pStyle w:val="Style14"/>
              <w:widowControl/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ПК-16,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  <w:p w:rsidR="0078041E" w:rsidRPr="0078041E" w:rsidRDefault="00EC6A9C" w:rsidP="00EC6A9C">
            <w:pPr>
              <w:pStyle w:val="Style14"/>
              <w:widowControl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color w:val="000000"/>
                <w:sz w:val="20"/>
                <w:szCs w:val="20"/>
                <w:lang w:eastAsia="en-US"/>
              </w:rPr>
              <w:t>ПК-20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зув</w:t>
            </w:r>
            <w:proofErr w:type="spellEnd"/>
          </w:p>
        </w:tc>
      </w:tr>
      <w:tr w:rsidR="0078041E" w:rsidRPr="0078041E" w:rsidTr="0078041E">
        <w:trPr>
          <w:trHeight w:val="603"/>
          <w:jc w:val="center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4"/>
              <w:spacing w:line="276" w:lineRule="auto"/>
              <w:rPr>
                <w:rStyle w:val="FontStyle18"/>
                <w:b w:val="0"/>
                <w:sz w:val="20"/>
                <w:szCs w:val="20"/>
              </w:rPr>
            </w:pPr>
            <w:r w:rsidRPr="0078041E">
              <w:rPr>
                <w:rStyle w:val="FontStyle18"/>
                <w:b w:val="0"/>
                <w:sz w:val="20"/>
                <w:szCs w:val="20"/>
                <w:lang w:eastAsia="en-US"/>
              </w:rPr>
              <w:t>Итого за курс: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8041E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spacing w:line="276" w:lineRule="auto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78041E">
              <w:rPr>
                <w:rFonts w:eastAsia="Calibri"/>
                <w:b/>
                <w:sz w:val="20"/>
                <w:szCs w:val="20"/>
                <w:lang w:eastAsia="en-US"/>
              </w:rPr>
              <w:t>34</w:t>
            </w:r>
            <w:r w:rsidRPr="0078041E">
              <w:rPr>
                <w:rFonts w:eastAsia="Calibri"/>
                <w:b/>
                <w:sz w:val="20"/>
                <w:szCs w:val="20"/>
                <w:lang w:val="en-US" w:eastAsia="en-US"/>
              </w:rPr>
              <w:t>/16</w:t>
            </w:r>
            <w:r w:rsidRPr="0078041E">
              <w:rPr>
                <w:rFonts w:eastAsia="Calibri"/>
                <w:b/>
                <w:sz w:val="20"/>
                <w:szCs w:val="20"/>
                <w:lang w:eastAsia="en-US"/>
              </w:rPr>
              <w:t>И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8041E">
              <w:rPr>
                <w:b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41E" w:rsidRPr="0078041E" w:rsidRDefault="0078041E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041E">
              <w:rPr>
                <w:b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41E" w:rsidRPr="0078041E" w:rsidRDefault="0078041E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78041E" w:rsidRDefault="0078041E" w:rsidP="0078041E">
      <w:pPr>
        <w:ind w:firstLine="720"/>
        <w:jc w:val="both"/>
      </w:pPr>
      <w:r>
        <w:t>*И - занятия в интерактивной форме</w:t>
      </w:r>
    </w:p>
    <w:p w:rsidR="00A346B9" w:rsidRPr="00A346B9" w:rsidRDefault="00A346B9" w:rsidP="00A346B9">
      <w:pPr>
        <w:widowControl/>
        <w:autoSpaceDE/>
        <w:jc w:val="center"/>
        <w:rPr>
          <w:b/>
        </w:rPr>
      </w:pPr>
    </w:p>
    <w:p w:rsidR="00EE10DD" w:rsidRPr="00E20096" w:rsidRDefault="00EE10DD" w:rsidP="00EE10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</w:t>
      </w:r>
      <w:r w:rsidR="00E20096"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</w:t>
      </w:r>
      <w:r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информационные технологии</w:t>
      </w:r>
    </w:p>
    <w:p w:rsidR="00EE10DD" w:rsidRDefault="00EE10DD" w:rsidP="00EE10DD">
      <w:pPr>
        <w:pStyle w:val="Style6"/>
        <w:widowControl/>
        <w:ind w:firstLine="720"/>
        <w:jc w:val="both"/>
      </w:pPr>
    </w:p>
    <w:p w:rsidR="00EE10DD" w:rsidRPr="008D3244" w:rsidRDefault="00EE10DD" w:rsidP="00EE10DD">
      <w:pPr>
        <w:jc w:val="both"/>
      </w:pPr>
      <w:r>
        <w:rPr>
          <w:rStyle w:val="FontStyle28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EE10DD" w:rsidRPr="008D3244" w:rsidRDefault="00EE10DD" w:rsidP="00EE10DD">
      <w:pPr>
        <w:jc w:val="both"/>
      </w:pPr>
      <w:r w:rsidRPr="008D3244">
        <w:t>Основными признаками образовательной технологии в ее современном понимании являются:</w:t>
      </w:r>
    </w:p>
    <w:p w:rsidR="00EE10DD" w:rsidRPr="008D3244" w:rsidRDefault="00EE10DD" w:rsidP="00EE10DD">
      <w:pPr>
        <w:jc w:val="both"/>
      </w:pPr>
      <w:r w:rsidRPr="008D3244">
        <w:t>– детальное описание образовательных целей;</w:t>
      </w:r>
    </w:p>
    <w:p w:rsidR="00EE10DD" w:rsidRPr="008D3244" w:rsidRDefault="00EE10DD" w:rsidP="00EE10DD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EE10DD" w:rsidRPr="008D3244" w:rsidRDefault="00EE10DD" w:rsidP="00EE10DD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EE10DD" w:rsidRPr="008D3244" w:rsidRDefault="00EE10DD" w:rsidP="00EE10DD">
      <w:pPr>
        <w:jc w:val="both"/>
      </w:pPr>
      <w:r w:rsidRPr="008D3244">
        <w:t>– гарантированность достигаемых результатов;</w:t>
      </w:r>
    </w:p>
    <w:p w:rsidR="00EE10DD" w:rsidRPr="008D3244" w:rsidRDefault="00EE10DD" w:rsidP="00EE10DD">
      <w:pPr>
        <w:jc w:val="both"/>
      </w:pPr>
      <w:r w:rsidRPr="008D3244"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</w:t>
      </w:r>
      <w:r>
        <w:t xml:space="preserve">не зависимости </w:t>
      </w:r>
      <w:r w:rsidRPr="008D3244">
        <w:t>от мастерства преподавателя;</w:t>
      </w:r>
    </w:p>
    <w:p w:rsidR="00EE10DD" w:rsidRPr="008D3244" w:rsidRDefault="00EE10DD" w:rsidP="00EE10DD">
      <w:pPr>
        <w:jc w:val="both"/>
      </w:pPr>
      <w:r w:rsidRPr="008D3244">
        <w:t>– оптимальность затрачиваемых ресурсов и усилий.</w:t>
      </w:r>
    </w:p>
    <w:p w:rsidR="00EE10DD" w:rsidRDefault="00EE10DD" w:rsidP="00EE10DD">
      <w:pPr>
        <w:jc w:val="both"/>
      </w:pPr>
      <w:r w:rsidRPr="00EE10DD">
        <w:t xml:space="preserve">Реализация </w:t>
      </w:r>
      <w:proofErr w:type="spellStart"/>
      <w:r w:rsidRPr="00EE10DD">
        <w:t>компетентностного</w:t>
      </w:r>
      <w:proofErr w:type="spellEnd"/>
      <w:r w:rsidRPr="00EE10DD">
        <w:t xml:space="preserve"> подхода предусматривает использование в учебном процессе активных и интерак</w:t>
      </w:r>
      <w:r>
        <w:t xml:space="preserve">тивных форм проведения занятий </w:t>
      </w:r>
      <w:r w:rsidRPr="00EE10DD">
        <w:t>в сочетании с внеаудиторной работой с целью формирования и развития профессиональных навыков</w:t>
      </w:r>
    </w:p>
    <w:p w:rsidR="00EE10DD" w:rsidRPr="008D3244" w:rsidRDefault="00EE10DD" w:rsidP="00EE10DD">
      <w:pPr>
        <w:jc w:val="both"/>
      </w:pPr>
      <w:r w:rsidRPr="00EE10DD">
        <w:t xml:space="preserve"> 1. Традиционные</w:t>
      </w:r>
      <w:r w:rsidRPr="008D3244">
        <w:rPr>
          <w:b/>
        </w:rPr>
        <w:t xml:space="preserve"> образовательные технологии</w:t>
      </w:r>
      <w:r w:rsidRPr="008D3244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EE10DD" w:rsidRPr="008D3244" w:rsidRDefault="00EE10DD" w:rsidP="00EE10DD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EE10DD" w:rsidRDefault="00EE10DD" w:rsidP="00EE10DD">
      <w:pPr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8932F5" w:rsidRDefault="008932F5" w:rsidP="00A346B9">
      <w:pPr>
        <w:widowControl/>
        <w:ind w:firstLine="56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46B9" w:rsidRDefault="00A346B9" w:rsidP="00A346B9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567330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1E41AD" w:rsidRDefault="001E41AD" w:rsidP="001E41AD">
      <w:pPr>
        <w:rPr>
          <w:b/>
        </w:rPr>
      </w:pPr>
    </w:p>
    <w:p w:rsidR="001E41AD" w:rsidRDefault="001E41AD" w:rsidP="001E41AD">
      <w:pPr>
        <w:rPr>
          <w:b/>
        </w:rPr>
      </w:pPr>
      <w:r>
        <w:rPr>
          <w:b/>
        </w:rPr>
        <w:t>Лабораторные работы</w:t>
      </w:r>
    </w:p>
    <w:p w:rsidR="001318AE" w:rsidRPr="005E3686" w:rsidRDefault="001318AE" w:rsidP="001E41AD">
      <w:r w:rsidRPr="001E41AD">
        <w:t>Лабораторная работа</w:t>
      </w:r>
      <w:r w:rsidR="001E41AD" w:rsidRPr="001E41AD">
        <w:t xml:space="preserve"> №1 </w:t>
      </w:r>
      <w:r w:rsidR="005E3686">
        <w:t>Изучение кинетики флотационного обогащения угля</w:t>
      </w:r>
    </w:p>
    <w:p w:rsidR="001E41AD" w:rsidRPr="005E3686" w:rsidRDefault="001E41AD" w:rsidP="001E41AD">
      <w:r w:rsidRPr="001E41AD">
        <w:lastRenderedPageBreak/>
        <w:t xml:space="preserve">Лабораторная работа №2 </w:t>
      </w:r>
      <w:r w:rsidR="007139CD">
        <w:t xml:space="preserve">Определение содержания легких углеводородов </w:t>
      </w:r>
      <w:proofErr w:type="spellStart"/>
      <w:r w:rsidR="007139CD">
        <w:t>хроматографическим</w:t>
      </w:r>
      <w:proofErr w:type="spellEnd"/>
      <w:r w:rsidR="007139CD">
        <w:t xml:space="preserve"> методом</w:t>
      </w:r>
      <w:r w:rsidR="000F0373">
        <w:t xml:space="preserve"> в отходах химической промышленности</w:t>
      </w:r>
    </w:p>
    <w:p w:rsidR="008E2275" w:rsidRPr="008E2275" w:rsidRDefault="008E2275" w:rsidP="008E2275">
      <w:pPr>
        <w:spacing w:before="60"/>
        <w:jc w:val="both"/>
        <w:rPr>
          <w:b/>
        </w:rPr>
      </w:pPr>
      <w:r w:rsidRPr="008E2275">
        <w:rPr>
          <w:b/>
        </w:rPr>
        <w:t>Тест</w:t>
      </w:r>
    </w:p>
    <w:p w:rsidR="008E2275" w:rsidRDefault="008E2275" w:rsidP="008E2275">
      <w:pPr>
        <w:spacing w:before="60"/>
        <w:jc w:val="both"/>
      </w:pPr>
      <w:r>
        <w:t>1.Какое выражение определяет среднеарифметическое значение случайной величины?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324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69.75pt" o:ole="">
            <v:imagedata r:id="rId8" o:title=""/>
          </v:shape>
          <o:OLEObject Type="Embed" ProgID="Equation.3" ShapeID="_x0000_i1025" DrawAspect="Content" ObjectID="_1668110929" r:id="rId9"/>
        </w:object>
      </w:r>
    </w:p>
    <w:p w:rsidR="008E2275" w:rsidRDefault="008E2275" w:rsidP="008E2275">
      <w:pPr>
        <w:spacing w:before="60"/>
        <w:jc w:val="both"/>
      </w:pPr>
      <w:r>
        <w:t>2. Какие выражения определяют математическое ожидание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  <w:position w:val="-58"/>
        </w:rPr>
        <w:object w:dxaOrig="3980" w:dyaOrig="1280">
          <v:shape id="_x0000_i1026" type="#_x0000_t75" style="width:198.75pt;height:63.75pt" o:ole="">
            <v:imagedata r:id="rId10" o:title=""/>
          </v:shape>
          <o:OLEObject Type="Embed" ProgID="Equation.3" ShapeID="_x0000_i1026" DrawAspect="Content" ObjectID="_1668110930" r:id="rId11"/>
        </w:object>
      </w:r>
    </w:p>
    <w:p w:rsidR="008E2275" w:rsidRDefault="008E2275" w:rsidP="008E2275">
      <w:pPr>
        <w:spacing w:before="60"/>
        <w:jc w:val="both"/>
      </w:pPr>
      <w:r>
        <w:t>3. Какому закону распределения соответствует данное выражение?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2460" w:dyaOrig="859">
          <v:shape id="_x0000_i1027" type="#_x0000_t75" style="width:123pt;height:42.75pt" o:ole="">
            <v:imagedata r:id="rId12" o:title=""/>
          </v:shape>
          <o:OLEObject Type="Embed" ProgID="Equation.3" ShapeID="_x0000_i1027" DrawAspect="Content" ObjectID="_1668110931" r:id="rId13"/>
        </w:object>
      </w: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  <w:r>
        <w:t>4. Какому закону распределения соответствуют данные зависимости?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noProof/>
          <w:lang w:eastAsia="ru-RU"/>
        </w:rPr>
        <w:drawing>
          <wp:inline distT="0" distB="0" distL="0" distR="0">
            <wp:extent cx="2057400" cy="1114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  <w:r>
        <w:t>5. Какому закону распределения соответствуют данные зависимости?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noProof/>
          <w:lang w:eastAsia="ru-RU"/>
        </w:rPr>
        <w:drawing>
          <wp:inline distT="0" distB="0" distL="0" distR="0">
            <wp:extent cx="1257300" cy="11906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75" w:rsidRDefault="008E2275" w:rsidP="008E2275">
      <w:pPr>
        <w:jc w:val="both"/>
        <w:rPr>
          <w:snapToGrid w:val="0"/>
        </w:rPr>
      </w:pPr>
      <w:r>
        <w:t>6. Какому закону распределения соответствуют данное выражение?</w:t>
      </w:r>
      <w:r>
        <w:rPr>
          <w:snapToGrid w:val="0"/>
        </w:rPr>
        <w:t xml:space="preserve"> 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2560" w:dyaOrig="680">
          <v:shape id="_x0000_i1028" type="#_x0000_t75" style="width:128.25pt;height:33.75pt" o:ole="">
            <v:imagedata r:id="rId16" o:title=""/>
          </v:shape>
          <o:OLEObject Type="Embed" ProgID="Equation.3" ShapeID="_x0000_i1028" DrawAspect="Content" ObjectID="_1668110932" r:id="rId17"/>
        </w:object>
      </w:r>
    </w:p>
    <w:p w:rsidR="008E2275" w:rsidRDefault="008E2275" w:rsidP="008E2275">
      <w:pPr>
        <w:jc w:val="both"/>
      </w:pPr>
      <w:r>
        <w:t>7. Укажите правильную формулу аппроксимации представленной экспериментальной зависимости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6120" w:dyaOrig="1120">
          <v:shape id="_x0000_i1029" type="#_x0000_t75" style="width:306pt;height:56.25pt" o:ole="">
            <v:imagedata r:id="rId18" o:title=""/>
          </v:shape>
          <o:OLEObject Type="Embed" ProgID="Equation.3" ShapeID="_x0000_i1029" DrawAspect="Content" ObjectID="_1668110933" r:id="rId19"/>
        </w:object>
      </w:r>
    </w:p>
    <w:p w:rsidR="008E2275" w:rsidRDefault="008E2275" w:rsidP="008E2275">
      <w:pPr>
        <w:jc w:val="both"/>
      </w:pPr>
      <w:r>
        <w:t>8. Укажите правильную формулу аппроксимации представленной экспериментальной зависимости</w:t>
      </w:r>
    </w:p>
    <w:p w:rsidR="001E41AD" w:rsidRDefault="008E2275" w:rsidP="008E2275">
      <w:pPr>
        <w:rPr>
          <w:b/>
        </w:rPr>
      </w:pPr>
      <w:r w:rsidRPr="00DD0A6D">
        <w:rPr>
          <w:snapToGrid w:val="0"/>
        </w:rPr>
        <w:object w:dxaOrig="6140" w:dyaOrig="1080">
          <v:shape id="_x0000_i1030" type="#_x0000_t75" style="width:306.75pt;height:54pt" o:ole="">
            <v:imagedata r:id="rId20" o:title=""/>
          </v:shape>
          <o:OLEObject Type="Embed" ProgID="Equation.3" ShapeID="_x0000_i1030" DrawAspect="Content" ObjectID="_1668110934" r:id="rId21"/>
        </w:object>
      </w:r>
    </w:p>
    <w:p w:rsidR="008E2275" w:rsidRDefault="008E2275" w:rsidP="001318AE">
      <w:pPr>
        <w:rPr>
          <w:b/>
        </w:rPr>
      </w:pPr>
    </w:p>
    <w:p w:rsidR="001318AE" w:rsidRDefault="001318AE" w:rsidP="001318AE">
      <w:pPr>
        <w:rPr>
          <w:b/>
        </w:rPr>
      </w:pPr>
      <w:r>
        <w:rPr>
          <w:b/>
        </w:rPr>
        <w:t>Примерные тем</w:t>
      </w:r>
      <w:r w:rsidR="00C13D7E">
        <w:rPr>
          <w:b/>
        </w:rPr>
        <w:t xml:space="preserve"> индивидуального задания по дисциплине </w:t>
      </w:r>
      <w:r w:rsidR="00C13D7E" w:rsidRPr="00E0643F">
        <w:rPr>
          <w:b/>
        </w:rPr>
        <w:t>«Планирование и организация эксперимента»</w:t>
      </w:r>
    </w:p>
    <w:p w:rsidR="007139CD" w:rsidRDefault="007139CD" w:rsidP="001318AE">
      <w:pPr>
        <w:rPr>
          <w:b/>
        </w:rPr>
      </w:pPr>
    </w:p>
    <w:p w:rsidR="007139CD" w:rsidRDefault="007139CD" w:rsidP="007139CD">
      <w:pPr>
        <w:pStyle w:val="a6"/>
        <w:numPr>
          <w:ilvl w:val="0"/>
          <w:numId w:val="13"/>
        </w:numPr>
        <w:jc w:val="both"/>
      </w:pPr>
      <w:r>
        <w:t>Определение содержания легких углеводородов хроматографическим методом в отходах нефтехимии.</w:t>
      </w:r>
    </w:p>
    <w:p w:rsidR="007139CD" w:rsidRDefault="007139CD" w:rsidP="007139CD">
      <w:pPr>
        <w:pStyle w:val="a6"/>
        <w:numPr>
          <w:ilvl w:val="0"/>
          <w:numId w:val="13"/>
        </w:numPr>
        <w:jc w:val="both"/>
      </w:pPr>
      <w:r>
        <w:t>Определение содержания легких углеводородов хроматографическим методом в отходах коксохимии.</w:t>
      </w:r>
    </w:p>
    <w:p w:rsidR="007139CD" w:rsidRDefault="001E41AD" w:rsidP="001E41AD">
      <w:pPr>
        <w:pStyle w:val="a6"/>
        <w:numPr>
          <w:ilvl w:val="0"/>
          <w:numId w:val="13"/>
        </w:numPr>
        <w:jc w:val="both"/>
      </w:pPr>
      <w:r>
        <w:t>Исследование влияния группового</w:t>
      </w:r>
      <w:r w:rsidRPr="00852C6B">
        <w:t xml:space="preserve"> химического состава реагентов </w:t>
      </w:r>
      <w:r>
        <w:t>на</w:t>
      </w:r>
      <w:r w:rsidRPr="00852C6B">
        <w:t xml:space="preserve"> повышени</w:t>
      </w:r>
      <w:r>
        <w:t>е</w:t>
      </w:r>
      <w:r w:rsidRPr="00852C6B">
        <w:t xml:space="preserve"> эффективности флотации углей</w:t>
      </w:r>
      <w:r w:rsidR="007139CD">
        <w:t>.</w:t>
      </w:r>
    </w:p>
    <w:p w:rsidR="001E41AD" w:rsidRPr="00031DC4" w:rsidRDefault="001E41AD" w:rsidP="00BB178E">
      <w:pPr>
        <w:pStyle w:val="a6"/>
        <w:numPr>
          <w:ilvl w:val="0"/>
          <w:numId w:val="13"/>
        </w:numPr>
        <w:jc w:val="both"/>
      </w:pPr>
      <w:r w:rsidRPr="00852C6B">
        <w:t xml:space="preserve">Исследование </w:t>
      </w:r>
      <w:r w:rsidR="007139CD">
        <w:t>адсорбционных свойств</w:t>
      </w:r>
      <w:r w:rsidRPr="00852C6B">
        <w:t xml:space="preserve"> угольной поверхности </w:t>
      </w:r>
      <w:r w:rsidR="007139CD">
        <w:t>хроматографическим методом</w:t>
      </w:r>
      <w:r>
        <w:t>.</w:t>
      </w:r>
    </w:p>
    <w:p w:rsidR="001318AE" w:rsidRDefault="001318AE" w:rsidP="001318AE">
      <w:pPr>
        <w:autoSpaceDN w:val="0"/>
        <w:adjustRightInd w:val="0"/>
        <w:ind w:left="360"/>
        <w:rPr>
          <w:b/>
        </w:rPr>
      </w:pPr>
    </w:p>
    <w:p w:rsidR="00C13D7E" w:rsidRDefault="00C13D7E" w:rsidP="001318AE">
      <w:pPr>
        <w:autoSpaceDN w:val="0"/>
        <w:adjustRightInd w:val="0"/>
        <w:ind w:left="360"/>
        <w:rPr>
          <w:b/>
        </w:rPr>
      </w:pPr>
    </w:p>
    <w:p w:rsidR="00E0643F" w:rsidRPr="00E0643F" w:rsidRDefault="001318AE" w:rsidP="00E0643F">
      <w:pPr>
        <w:widowControl/>
        <w:autoSpaceDE/>
        <w:ind w:firstLine="709"/>
        <w:jc w:val="both"/>
        <w:rPr>
          <w:b/>
        </w:rPr>
      </w:pPr>
      <w:r w:rsidRPr="00A346B9">
        <w:rPr>
          <w:b/>
        </w:rPr>
        <w:t xml:space="preserve">Вопросы к зачету по дисциплине </w:t>
      </w:r>
      <w:r w:rsidR="00E0643F" w:rsidRPr="00E0643F">
        <w:rPr>
          <w:b/>
        </w:rPr>
        <w:t>«Планирование и орг</w:t>
      </w:r>
      <w:r w:rsidR="00FC1BF9">
        <w:rPr>
          <w:b/>
        </w:rPr>
        <w:t>анизация эксперимента»</w:t>
      </w:r>
    </w:p>
    <w:p w:rsidR="001318AE" w:rsidRPr="00E0643F" w:rsidRDefault="001318AE" w:rsidP="001318AE">
      <w:pPr>
        <w:autoSpaceDN w:val="0"/>
        <w:adjustRightInd w:val="0"/>
        <w:ind w:left="360"/>
        <w:rPr>
          <w:b/>
        </w:rPr>
      </w:pPr>
      <w:r w:rsidRPr="00E0643F">
        <w:rPr>
          <w:b/>
        </w:rPr>
        <w:t xml:space="preserve"> </w:t>
      </w:r>
    </w:p>
    <w:p w:rsidR="00BB178E" w:rsidRDefault="00FC1BF9" w:rsidP="00FC1BF9">
      <w:pPr>
        <w:widowControl/>
        <w:autoSpaceDE/>
        <w:jc w:val="both"/>
      </w:pPr>
      <w:r>
        <w:t>1.</w:t>
      </w:r>
      <w:r w:rsidR="00BB178E" w:rsidRPr="00A346B9">
        <w:t xml:space="preserve">Роль </w:t>
      </w:r>
      <w:r w:rsidR="000F0373" w:rsidRPr="000F0373">
        <w:t>планирования и организации</w:t>
      </w:r>
      <w:r w:rsidR="000F0373">
        <w:t xml:space="preserve"> эксперимента</w:t>
      </w:r>
      <w:r w:rsidR="000F0373" w:rsidRPr="000F0373">
        <w:t xml:space="preserve"> </w:t>
      </w:r>
      <w:r w:rsidR="00BB178E" w:rsidRPr="00A346B9">
        <w:t xml:space="preserve"> в профессиональной деятельности</w:t>
      </w:r>
      <w:r w:rsidR="00BB178E">
        <w:t>.</w:t>
      </w:r>
    </w:p>
    <w:p w:rsidR="00BB178E" w:rsidRDefault="00BB178E" w:rsidP="00BB178E">
      <w:pPr>
        <w:widowControl/>
        <w:numPr>
          <w:ilvl w:val="12"/>
          <w:numId w:val="0"/>
        </w:numPr>
        <w:tabs>
          <w:tab w:val="num" w:pos="0"/>
          <w:tab w:val="num" w:pos="720"/>
        </w:tabs>
        <w:autoSpaceDE/>
        <w:autoSpaceDN w:val="0"/>
        <w:adjustRightInd w:val="0"/>
        <w:jc w:val="both"/>
      </w:pPr>
      <w:r w:rsidRPr="00A346B9">
        <w:t>Наука и ее роль в современном обществе. Наука - как сфера исследовательской деятельности.</w:t>
      </w:r>
    </w:p>
    <w:p w:rsidR="00BB178E" w:rsidRDefault="00BB178E" w:rsidP="00BB178E">
      <w:pPr>
        <w:widowControl/>
        <w:numPr>
          <w:ilvl w:val="12"/>
          <w:numId w:val="0"/>
        </w:numPr>
        <w:tabs>
          <w:tab w:val="num" w:pos="0"/>
          <w:tab w:val="num" w:pos="720"/>
        </w:tabs>
        <w:autoSpaceDE/>
        <w:autoSpaceDN w:val="0"/>
        <w:adjustRightInd w:val="0"/>
        <w:jc w:val="both"/>
      </w:pPr>
      <w:r>
        <w:t xml:space="preserve">2. </w:t>
      </w:r>
      <w:r w:rsidRPr="00A346B9">
        <w:t xml:space="preserve">Организация научно- исследовательской работы в Вузе. </w:t>
      </w:r>
    </w:p>
    <w:p w:rsidR="00BB178E" w:rsidRDefault="00BB178E" w:rsidP="00BB178E">
      <w:pPr>
        <w:widowControl/>
        <w:tabs>
          <w:tab w:val="num" w:pos="0"/>
          <w:tab w:val="num" w:pos="720"/>
        </w:tabs>
        <w:autoSpaceDE/>
        <w:jc w:val="both"/>
      </w:pPr>
      <w:r>
        <w:t xml:space="preserve">3. </w:t>
      </w:r>
      <w:r w:rsidRPr="00A346B9">
        <w:t xml:space="preserve">Цели и задачи научных исследований. Методология научного познания. </w:t>
      </w:r>
    </w:p>
    <w:p w:rsidR="00BB178E" w:rsidRPr="00A346B9" w:rsidRDefault="00BB178E" w:rsidP="00BB178E">
      <w:pPr>
        <w:widowControl/>
        <w:tabs>
          <w:tab w:val="num" w:pos="0"/>
        </w:tabs>
        <w:autoSpaceDE/>
        <w:jc w:val="both"/>
      </w:pPr>
      <w:r>
        <w:t xml:space="preserve">4. </w:t>
      </w:r>
      <w:r w:rsidRPr="00A346B9">
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</w:r>
    </w:p>
    <w:p w:rsidR="00BB178E" w:rsidRPr="00A346B9" w:rsidRDefault="00BB178E" w:rsidP="00BB178E">
      <w:pPr>
        <w:tabs>
          <w:tab w:val="num" w:pos="0"/>
        </w:tabs>
      </w:pPr>
      <w:r>
        <w:t xml:space="preserve">5. </w:t>
      </w:r>
      <w:r w:rsidRPr="00A346B9">
        <w:t>Этапы научно-исследовательской работы.</w:t>
      </w:r>
    </w:p>
    <w:p w:rsidR="008E2275" w:rsidRDefault="00BB178E" w:rsidP="008E2275">
      <w:pPr>
        <w:spacing w:before="60"/>
        <w:jc w:val="both"/>
      </w:pPr>
      <w:r>
        <w:rPr>
          <w:sz w:val="23"/>
          <w:szCs w:val="23"/>
        </w:rPr>
        <w:t>6.</w:t>
      </w:r>
      <w:r w:rsidR="008E2275" w:rsidRPr="008E2275">
        <w:t xml:space="preserve"> </w:t>
      </w:r>
      <w:r w:rsidR="008E2275">
        <w:t>6.Какие выражения используются для определения грубых ошибок измерений?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  <w:position w:val="-102"/>
        </w:rPr>
        <w:object w:dxaOrig="3900" w:dyaOrig="2160">
          <v:shape id="_x0000_i1031" type="#_x0000_t75" style="width:195pt;height:108pt" o:ole="">
            <v:imagedata r:id="rId22" o:title=""/>
          </v:shape>
          <o:OLEObject Type="Embed" ProgID="Equation.3" ShapeID="_x0000_i1031" DrawAspect="Content" ObjectID="_1668110935" r:id="rId23"/>
        </w:object>
      </w:r>
    </w:p>
    <w:p w:rsidR="008E2275" w:rsidRDefault="008E2275" w:rsidP="008E2275">
      <w:pPr>
        <w:spacing w:before="60"/>
        <w:jc w:val="both"/>
      </w:pPr>
      <w:r>
        <w:t>7. Что определяет данное выражение?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1420" w:dyaOrig="940">
          <v:shape id="_x0000_i1032" type="#_x0000_t75" style="width:71.25pt;height:47.25pt" o:ole="">
            <v:imagedata r:id="rId24" o:title=""/>
          </v:shape>
          <o:OLEObject Type="Embed" ProgID="Equation.3" ShapeID="_x0000_i1032" DrawAspect="Content" ObjectID="_1668110936" r:id="rId25"/>
        </w:object>
      </w:r>
    </w:p>
    <w:p w:rsidR="008E2275" w:rsidRDefault="008E2275" w:rsidP="008E2275">
      <w:pPr>
        <w:spacing w:before="60"/>
        <w:jc w:val="both"/>
      </w:pPr>
      <w:r>
        <w:t>8. Какие выражения используется для оценки воспроизводимости результатов измерений?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3060" w:dyaOrig="720">
          <v:shape id="_x0000_i1033" type="#_x0000_t75" style="width:153pt;height:36pt" o:ole="">
            <v:imagedata r:id="rId26" o:title=""/>
          </v:shape>
          <o:OLEObject Type="Embed" ProgID="Equation.3" ShapeID="_x0000_i1033" DrawAspect="Content" ObjectID="_1668110937" r:id="rId27"/>
        </w:object>
      </w:r>
    </w:p>
    <w:p w:rsidR="008E2275" w:rsidRDefault="008E2275" w:rsidP="008E2275">
      <w:pPr>
        <w:spacing w:before="60"/>
        <w:jc w:val="both"/>
      </w:pPr>
      <w:r>
        <w:t>9. Какое выражение определяет вероятность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3640" w:dyaOrig="1320">
          <v:shape id="_x0000_i1034" type="#_x0000_t75" style="width:182.25pt;height:66pt" o:ole="">
            <v:imagedata r:id="rId28" o:title=""/>
          </v:shape>
          <o:OLEObject Type="Embed" ProgID="Equation.3" ShapeID="_x0000_i1034" DrawAspect="Content" ObjectID="_1668110938" r:id="rId29"/>
        </w:object>
      </w:r>
    </w:p>
    <w:p w:rsidR="008E2275" w:rsidRDefault="008E2275" w:rsidP="008E2275">
      <w:pPr>
        <w:spacing w:before="60"/>
        <w:jc w:val="both"/>
      </w:pPr>
      <w:r>
        <w:t>10. Какое выражение определяет частоту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 w:rsidRPr="00DD0A6D">
        <w:rPr>
          <w:snapToGrid w:val="0"/>
        </w:rPr>
        <w:object w:dxaOrig="3500" w:dyaOrig="1320">
          <v:shape id="_x0000_i1035" type="#_x0000_t75" style="width:174.75pt;height:66pt" o:ole="">
            <v:imagedata r:id="rId30" o:title=""/>
          </v:shape>
          <o:OLEObject Type="Embed" ProgID="Equation.3" ShapeID="_x0000_i1035" DrawAspect="Content" ObjectID="_1668110939" r:id="rId31"/>
        </w:objec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11</w:t>
      </w:r>
      <w:r w:rsidR="00BB178E">
        <w:rPr>
          <w:sz w:val="23"/>
          <w:szCs w:val="23"/>
        </w:rPr>
        <w:t>Ф</w:t>
      </w:r>
      <w:r w:rsidR="00BB178E" w:rsidRPr="00E46753">
        <w:rPr>
          <w:sz w:val="23"/>
          <w:szCs w:val="23"/>
        </w:rPr>
        <w:t>изический и химический эксперимент, метод</w:t>
      </w:r>
      <w:r w:rsidR="00BB178E">
        <w:rPr>
          <w:sz w:val="23"/>
          <w:szCs w:val="23"/>
        </w:rPr>
        <w:t>ы обработки, оценку погрешности.</w: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12</w:t>
      </w:r>
      <w:r w:rsidR="00BB178E">
        <w:rPr>
          <w:sz w:val="23"/>
          <w:szCs w:val="23"/>
        </w:rPr>
        <w:t>.М</w:t>
      </w:r>
      <w:r w:rsidR="00BB178E" w:rsidRPr="00E46753">
        <w:rPr>
          <w:sz w:val="23"/>
          <w:szCs w:val="23"/>
        </w:rPr>
        <w:t xml:space="preserve">етоды математического анализа и моделирования, </w: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13</w:t>
      </w:r>
      <w:r w:rsidR="00BB178E">
        <w:rPr>
          <w:sz w:val="23"/>
          <w:szCs w:val="23"/>
        </w:rPr>
        <w:t xml:space="preserve">.Методы </w:t>
      </w:r>
      <w:r w:rsidR="00BB178E" w:rsidRPr="00E46753">
        <w:rPr>
          <w:sz w:val="23"/>
          <w:szCs w:val="23"/>
        </w:rPr>
        <w:t xml:space="preserve">теоретического и экспериментального исследования </w:t>
      </w:r>
    </w:p>
    <w:p w:rsidR="00866CFB" w:rsidRPr="00A346B9" w:rsidRDefault="008E2275" w:rsidP="00BB178E">
      <w:pPr>
        <w:autoSpaceDN w:val="0"/>
        <w:adjustRightInd w:val="0"/>
        <w:jc w:val="both"/>
      </w:pPr>
      <w:r>
        <w:t>14</w:t>
      </w:r>
      <w:r w:rsidR="00BB178E">
        <w:t>.</w:t>
      </w:r>
      <w:r w:rsidR="00866CFB" w:rsidRPr="00A346B9">
        <w:t>Составление программы исследования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5</w:t>
      </w:r>
      <w:r>
        <w:t>.</w:t>
      </w:r>
      <w:r w:rsidR="00866CFB" w:rsidRPr="00A346B9">
        <w:t>Метрологическое обеспечение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6</w:t>
      </w:r>
      <w:r>
        <w:t>.</w:t>
      </w:r>
      <w:r w:rsidR="00866CFB" w:rsidRPr="00A346B9">
        <w:t>Обработка результатов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7</w:t>
      </w:r>
      <w:r>
        <w:t>.</w:t>
      </w:r>
      <w:r w:rsidR="00866CFB" w:rsidRPr="00A346B9">
        <w:t>Анализ результатов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8</w:t>
      </w:r>
      <w:r>
        <w:t>.</w:t>
      </w:r>
      <w:r w:rsidR="00866CFB" w:rsidRPr="00A346B9">
        <w:t>Содержание научно-исследовательского отчета</w:t>
      </w:r>
    </w:p>
    <w:p w:rsidR="00BB178E" w:rsidRDefault="00BB178E" w:rsidP="00866CFB">
      <w:pPr>
        <w:numPr>
          <w:ilvl w:val="12"/>
          <w:numId w:val="0"/>
        </w:numPr>
        <w:tabs>
          <w:tab w:val="num" w:pos="0"/>
        </w:tabs>
      </w:pPr>
      <w:r>
        <w:t>1</w:t>
      </w:r>
      <w:r w:rsidR="008E2275">
        <w:t>9</w:t>
      </w:r>
      <w:r>
        <w:t>.</w:t>
      </w:r>
      <w:r w:rsidR="00866CFB" w:rsidRPr="00A346B9">
        <w:t xml:space="preserve"> Подготовка и проведение лабораторных исследований. </w:t>
      </w:r>
    </w:p>
    <w:p w:rsidR="00866CFB" w:rsidRPr="00A346B9" w:rsidRDefault="008E2275" w:rsidP="00866CFB">
      <w:pPr>
        <w:numPr>
          <w:ilvl w:val="12"/>
          <w:numId w:val="0"/>
        </w:numPr>
        <w:tabs>
          <w:tab w:val="num" w:pos="0"/>
        </w:tabs>
      </w:pPr>
      <w:r>
        <w:t>20</w:t>
      </w:r>
      <w:r w:rsidR="00BB178E">
        <w:t>.</w:t>
      </w:r>
      <w:r w:rsidR="00866CFB" w:rsidRPr="00A346B9">
        <w:t xml:space="preserve">Поиск, накопление и обработка научной информации. </w:t>
      </w:r>
    </w:p>
    <w:p w:rsidR="00866CFB" w:rsidRPr="00A346B9" w:rsidRDefault="008E2275" w:rsidP="00866CFB">
      <w:pPr>
        <w:numPr>
          <w:ilvl w:val="12"/>
          <w:numId w:val="0"/>
        </w:numPr>
        <w:tabs>
          <w:tab w:val="num" w:pos="0"/>
        </w:tabs>
      </w:pPr>
      <w:r>
        <w:t>21</w:t>
      </w:r>
      <w:r w:rsidR="00BB178E">
        <w:t xml:space="preserve">. </w:t>
      </w:r>
      <w:r w:rsidR="00866CFB" w:rsidRPr="00A346B9">
        <w:t>Роль измерений в технологических исследованиях. Статистический анализ результатов эксперимента.</w:t>
      </w:r>
    </w:p>
    <w:p w:rsidR="00B526DB" w:rsidRPr="00B526DB" w:rsidRDefault="008E2275" w:rsidP="00866CFB">
      <w:r>
        <w:t>22</w:t>
      </w:r>
      <w:r w:rsidR="00866CFB" w:rsidRPr="00A346B9">
        <w:t xml:space="preserve">. </w:t>
      </w:r>
      <w:r w:rsidR="000C4680">
        <w:t xml:space="preserve">Проверка воспроизводимости </w:t>
      </w:r>
      <w:r w:rsidR="00866CFB" w:rsidRPr="00A346B9">
        <w:t>опытов.</w:t>
      </w:r>
    </w:p>
    <w:p w:rsidR="008932F5" w:rsidRPr="00793516" w:rsidRDefault="008932F5" w:rsidP="00A346B9"/>
    <w:p w:rsidR="00B12592" w:rsidRPr="00B526DB" w:rsidRDefault="00B12592" w:rsidP="00B12592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B526DB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B12592" w:rsidRDefault="00B12592" w:rsidP="00B12592">
      <w:pPr>
        <w:rPr>
          <w:b/>
        </w:rPr>
      </w:pPr>
    </w:p>
    <w:p w:rsidR="00B12592" w:rsidRPr="00730B6C" w:rsidRDefault="00B12592" w:rsidP="00B12592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12592" w:rsidRPr="0023476A" w:rsidRDefault="00B12592" w:rsidP="00B12592">
      <w:pPr>
        <w:pStyle w:val="23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265"/>
        <w:gridCol w:w="5705"/>
      </w:tblGrid>
      <w:tr w:rsidR="00B12592" w:rsidRPr="00457C1A" w:rsidTr="003B0CC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t xml:space="preserve">Структурный элемент </w:t>
            </w:r>
            <w:r w:rsidRPr="00E20096">
              <w:br/>
              <w:t>компетенции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t>Оценочные средства</w:t>
            </w:r>
          </w:p>
        </w:tc>
      </w:tr>
      <w:tr w:rsidR="00B12592" w:rsidRPr="00457C1A" w:rsidTr="000713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592" w:rsidRPr="00457C1A" w:rsidRDefault="003B0CC6" w:rsidP="000713FF">
            <w:pPr>
              <w:rPr>
                <w:color w:val="C00000"/>
                <w:highlight w:val="yellow"/>
              </w:rPr>
            </w:pPr>
            <w:r w:rsidRPr="006A4F22">
              <w:rPr>
                <w:b/>
                <w:color w:val="000000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B0CC6" w:rsidRPr="00457C1A" w:rsidTr="003B0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B43CD7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FC1BF9" w:rsidRDefault="003B0CC6" w:rsidP="003B0CC6">
            <w:pPr>
              <w:autoSpaceDN w:val="0"/>
              <w:adjustRightInd w:val="0"/>
              <w:jc w:val="both"/>
            </w:pPr>
            <w:r w:rsidRPr="00FC1BF9">
              <w:rPr>
                <w:color w:val="000000"/>
              </w:rPr>
              <w:t>основы планирования и проведения экспериментов,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0CC6" w:rsidRPr="00E0643F" w:rsidRDefault="003B0CC6" w:rsidP="003B0CC6">
            <w:pPr>
              <w:widowControl/>
              <w:autoSpaceDE/>
              <w:ind w:firstLine="709"/>
              <w:jc w:val="both"/>
              <w:rPr>
                <w:b/>
              </w:rPr>
            </w:pPr>
            <w:r w:rsidRPr="00A346B9">
              <w:rPr>
                <w:b/>
              </w:rPr>
              <w:t xml:space="preserve">Вопросы к зачету по дисциплине </w:t>
            </w:r>
            <w:r w:rsidRPr="00E0643F">
              <w:rPr>
                <w:b/>
              </w:rPr>
              <w:t>«Планирование и орг</w:t>
            </w:r>
            <w:r>
              <w:rPr>
                <w:b/>
              </w:rPr>
              <w:t>анизация эксперимента»</w:t>
            </w:r>
          </w:p>
          <w:p w:rsidR="003B0CC6" w:rsidRDefault="003B0CC6" w:rsidP="003B0CC6">
            <w:pPr>
              <w:widowControl/>
              <w:autoSpaceDE/>
              <w:jc w:val="both"/>
            </w:pPr>
            <w:r>
              <w:t>1.</w:t>
            </w:r>
            <w:r w:rsidRPr="00A346B9">
              <w:t xml:space="preserve">Роль </w:t>
            </w:r>
            <w:r w:rsidRPr="000F0373">
              <w:t>планирования и организации</w:t>
            </w:r>
            <w:r>
              <w:t xml:space="preserve"> эксперимента</w:t>
            </w:r>
            <w:r w:rsidRPr="000F0373">
              <w:t xml:space="preserve"> </w:t>
            </w:r>
            <w:r w:rsidRPr="00A346B9">
              <w:t>в профессиональной деятельности</w:t>
            </w:r>
            <w:r>
              <w:t>.</w:t>
            </w:r>
          </w:p>
          <w:p w:rsidR="003B0CC6" w:rsidRDefault="003B0CC6" w:rsidP="003B0CC6">
            <w:pPr>
              <w:widowControl/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E/>
              <w:autoSpaceDN w:val="0"/>
              <w:adjustRightInd w:val="0"/>
              <w:jc w:val="both"/>
            </w:pPr>
            <w:r w:rsidRPr="00A346B9">
              <w:t>Наука и ее роль в современном обществе. Наука - как сфера исследовательской деятельности.</w:t>
            </w:r>
          </w:p>
          <w:p w:rsidR="003B0CC6" w:rsidRDefault="003B0CC6" w:rsidP="003B0CC6">
            <w:pPr>
              <w:widowControl/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E/>
              <w:autoSpaceDN w:val="0"/>
              <w:adjustRightInd w:val="0"/>
              <w:jc w:val="both"/>
            </w:pPr>
            <w:r>
              <w:t xml:space="preserve">2. </w:t>
            </w:r>
            <w:r w:rsidRPr="00A346B9">
              <w:t xml:space="preserve">Организация научно- исследовательской работы в Вузе. </w:t>
            </w:r>
          </w:p>
          <w:p w:rsidR="003B0CC6" w:rsidRDefault="003B0CC6" w:rsidP="003B0CC6">
            <w:pPr>
              <w:widowControl/>
              <w:tabs>
                <w:tab w:val="num" w:pos="0"/>
                <w:tab w:val="num" w:pos="720"/>
              </w:tabs>
              <w:autoSpaceDE/>
              <w:jc w:val="both"/>
            </w:pPr>
            <w:r>
              <w:t xml:space="preserve">3. </w:t>
            </w:r>
            <w:r w:rsidRPr="00A346B9">
              <w:t xml:space="preserve">Цели и задачи научных исследований. Методология научного познания. </w:t>
            </w:r>
          </w:p>
          <w:p w:rsidR="003B0CC6" w:rsidRPr="00A346B9" w:rsidRDefault="003B0CC6" w:rsidP="003B0CC6">
            <w:pPr>
              <w:widowControl/>
              <w:tabs>
                <w:tab w:val="num" w:pos="0"/>
              </w:tabs>
              <w:autoSpaceDE/>
              <w:jc w:val="both"/>
            </w:pPr>
            <w:r>
              <w:t xml:space="preserve">4. </w:t>
            </w:r>
            <w:r w:rsidRPr="00A346B9">
      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      </w:r>
          </w:p>
          <w:p w:rsidR="003B0CC6" w:rsidRPr="00A346B9" w:rsidRDefault="003B0CC6" w:rsidP="003B0CC6">
            <w:pPr>
              <w:tabs>
                <w:tab w:val="num" w:pos="0"/>
              </w:tabs>
            </w:pPr>
            <w:r>
              <w:t xml:space="preserve">5. </w:t>
            </w:r>
            <w:r w:rsidRPr="00A346B9">
              <w:t>Этапы научно-исследовательской работы.</w:t>
            </w:r>
          </w:p>
          <w:p w:rsidR="003B0CC6" w:rsidRPr="00457C1A" w:rsidRDefault="003B0CC6" w:rsidP="003B0CC6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B0CC6" w:rsidRPr="00457C1A" w:rsidTr="003B0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B43CD7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lastRenderedPageBreak/>
              <w:t>Уметь: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E46753" w:rsidRDefault="003B0CC6" w:rsidP="003B0CC6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>оценивать погрешности</w:t>
            </w:r>
            <w:r>
              <w:rPr>
                <w:sz w:val="23"/>
                <w:szCs w:val="23"/>
              </w:rPr>
              <w:t xml:space="preserve"> экспериментальных данных</w:t>
            </w:r>
            <w:r w:rsidRPr="00E46753">
              <w:rPr>
                <w:sz w:val="23"/>
                <w:szCs w:val="23"/>
              </w:rPr>
              <w:t xml:space="preserve">, применять методы математического анализа и моделирования 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CC6" w:rsidRPr="008E2275" w:rsidRDefault="003B0CC6" w:rsidP="003B0CC6">
            <w:pPr>
              <w:spacing w:before="60"/>
              <w:jc w:val="both"/>
              <w:rPr>
                <w:b/>
              </w:rPr>
            </w:pPr>
            <w:r w:rsidRPr="008E2275">
              <w:rPr>
                <w:b/>
              </w:rPr>
              <w:t>Тест</w:t>
            </w:r>
          </w:p>
          <w:p w:rsidR="003B0CC6" w:rsidRDefault="003B0CC6" w:rsidP="003B0CC6">
            <w:pPr>
              <w:spacing w:before="60"/>
              <w:jc w:val="both"/>
            </w:pPr>
            <w:r>
              <w:t>1.Какое выражение определяет среднеарифметическое значение случайной величины?</w:t>
            </w:r>
          </w:p>
          <w:p w:rsidR="003B0CC6" w:rsidRDefault="003B0CC6" w:rsidP="003B0CC6">
            <w:pPr>
              <w:spacing w:before="60"/>
              <w:ind w:firstLine="539"/>
              <w:jc w:val="both"/>
              <w:rPr>
                <w:snapToGrid w:val="0"/>
              </w:rPr>
            </w:pPr>
            <w:r w:rsidRPr="00DD0A6D">
              <w:rPr>
                <w:snapToGrid w:val="0"/>
              </w:rPr>
              <w:object w:dxaOrig="3240" w:dyaOrig="1400">
                <v:shape id="_x0000_i1036" type="#_x0000_t75" style="width:162pt;height:69.75pt" o:ole="">
                  <v:imagedata r:id="rId8" o:title=""/>
                </v:shape>
                <o:OLEObject Type="Embed" ProgID="Equation.3" ShapeID="_x0000_i1036" DrawAspect="Content" ObjectID="_1668110940" r:id="rId32"/>
              </w:object>
            </w:r>
          </w:p>
          <w:p w:rsidR="003B0CC6" w:rsidRDefault="003B0CC6" w:rsidP="003B0CC6">
            <w:pPr>
              <w:spacing w:before="60"/>
              <w:jc w:val="both"/>
            </w:pPr>
            <w:r>
              <w:t>2. Какие выражения определяют математическое ожидание случайного события?</w:t>
            </w:r>
          </w:p>
          <w:p w:rsidR="003B0CC6" w:rsidRDefault="003B0CC6" w:rsidP="003B0CC6">
            <w:pPr>
              <w:spacing w:before="60"/>
              <w:ind w:firstLine="539"/>
              <w:jc w:val="both"/>
              <w:rPr>
                <w:snapToGrid w:val="0"/>
              </w:rPr>
            </w:pPr>
            <w:r w:rsidRPr="00DD0A6D">
              <w:rPr>
                <w:snapToGrid w:val="0"/>
                <w:position w:val="-58"/>
              </w:rPr>
              <w:object w:dxaOrig="3980" w:dyaOrig="1280">
                <v:shape id="_x0000_i1037" type="#_x0000_t75" style="width:198.75pt;height:63.75pt" o:ole="">
                  <v:imagedata r:id="rId10" o:title=""/>
                </v:shape>
                <o:OLEObject Type="Embed" ProgID="Equation.3" ShapeID="_x0000_i1037" DrawAspect="Content" ObjectID="_1668110941" r:id="rId33"/>
              </w:object>
            </w:r>
          </w:p>
          <w:p w:rsidR="003B0CC6" w:rsidRDefault="003B0CC6" w:rsidP="003B0CC6">
            <w:pPr>
              <w:spacing w:before="60"/>
              <w:jc w:val="both"/>
            </w:pPr>
            <w:r>
              <w:t>3. Какому закону распределения соответствует данное выражение?</w:t>
            </w:r>
          </w:p>
          <w:p w:rsidR="003B0CC6" w:rsidRDefault="003B0CC6" w:rsidP="003B0CC6">
            <w:pPr>
              <w:spacing w:before="60"/>
              <w:ind w:firstLine="539"/>
              <w:jc w:val="both"/>
              <w:rPr>
                <w:snapToGrid w:val="0"/>
              </w:rPr>
            </w:pPr>
            <w:r w:rsidRPr="00DD0A6D">
              <w:rPr>
                <w:snapToGrid w:val="0"/>
              </w:rPr>
              <w:object w:dxaOrig="2460" w:dyaOrig="859">
                <v:shape id="_x0000_i1038" type="#_x0000_t75" style="width:123pt;height:42.75pt" o:ole="">
                  <v:imagedata r:id="rId12" o:title=""/>
                </v:shape>
                <o:OLEObject Type="Embed" ProgID="Equation.3" ShapeID="_x0000_i1038" DrawAspect="Content" ObjectID="_1668110942" r:id="rId34"/>
              </w:object>
            </w:r>
          </w:p>
          <w:p w:rsidR="003B0CC6" w:rsidRDefault="003B0CC6" w:rsidP="003B0CC6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</w:p>
          <w:p w:rsidR="003B0CC6" w:rsidRDefault="003B0CC6" w:rsidP="003B0CC6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  <w:r>
              <w:t>4. Какому закону распределения соответствуют данные зависимости?</w:t>
            </w:r>
          </w:p>
          <w:p w:rsidR="003B0CC6" w:rsidRDefault="003B0CC6" w:rsidP="003B0CC6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1144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CC6" w:rsidRDefault="003B0CC6" w:rsidP="003B0CC6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  <w:r>
              <w:t>5. Какому закону распределения соответствуют данные зависимости?</w:t>
            </w:r>
          </w:p>
          <w:p w:rsidR="003B0CC6" w:rsidRDefault="003B0CC6" w:rsidP="003B0CC6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1906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CC6" w:rsidRDefault="003B0CC6" w:rsidP="003B0CC6">
            <w:pPr>
              <w:jc w:val="both"/>
              <w:rPr>
                <w:snapToGrid w:val="0"/>
              </w:rPr>
            </w:pPr>
            <w:r>
              <w:t>6. Какому закону распределения соответствуют данное выражение?</w:t>
            </w:r>
            <w:r>
              <w:rPr>
                <w:snapToGrid w:val="0"/>
              </w:rPr>
              <w:t xml:space="preserve"> </w:t>
            </w:r>
          </w:p>
          <w:p w:rsidR="003B0CC6" w:rsidRPr="00205930" w:rsidRDefault="003B0CC6" w:rsidP="003B0CC6">
            <w:pPr>
              <w:spacing w:before="60"/>
              <w:ind w:firstLine="539"/>
              <w:jc w:val="both"/>
              <w:rPr>
                <w:rFonts w:ascii="Arial" w:hAnsi="Arial" w:cs="Arial"/>
                <w:i/>
                <w:highlight w:val="yellow"/>
              </w:rPr>
            </w:pPr>
            <w:r w:rsidRPr="00DD0A6D">
              <w:rPr>
                <w:snapToGrid w:val="0"/>
              </w:rPr>
              <w:object w:dxaOrig="2560" w:dyaOrig="680">
                <v:shape id="_x0000_i1039" type="#_x0000_t75" style="width:128.25pt;height:33.75pt" o:ole="">
                  <v:imagedata r:id="rId16" o:title=""/>
                </v:shape>
                <o:OLEObject Type="Embed" ProgID="Equation.3" ShapeID="_x0000_i1039" DrawAspect="Content" ObjectID="_1668110943" r:id="rId35"/>
              </w:object>
            </w:r>
          </w:p>
        </w:tc>
      </w:tr>
      <w:tr w:rsidR="003B0CC6" w:rsidRPr="00457C1A" w:rsidTr="003B0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B43CD7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lastRenderedPageBreak/>
              <w:t>Владеть: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CC6" w:rsidRPr="00E46753" w:rsidRDefault="003B0CC6" w:rsidP="003B0CC6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>методами проведения физических и химических экспериментов, обработки их результатов, методами математич</w:t>
            </w:r>
            <w:r>
              <w:rPr>
                <w:sz w:val="23"/>
                <w:szCs w:val="23"/>
              </w:rPr>
              <w:t>еского анализа и моделирования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CC6" w:rsidRDefault="003B0CC6" w:rsidP="003B0CC6">
            <w:r>
              <w:t>Провести лабораторные работы и обработать полученные экспериментальные данные:</w:t>
            </w:r>
          </w:p>
          <w:p w:rsidR="003B0CC6" w:rsidRPr="001E41AD" w:rsidRDefault="003B0CC6" w:rsidP="003B0CC6">
            <w:r w:rsidRPr="001E41AD">
              <w:t>Лабораторная работа №1 Исследование флотации углей</w:t>
            </w:r>
          </w:p>
          <w:p w:rsidR="003B0CC6" w:rsidRPr="00205930" w:rsidRDefault="003B0CC6" w:rsidP="003B0CC6">
            <w:pPr>
              <w:rPr>
                <w:rFonts w:ascii="Arial" w:hAnsi="Arial" w:cs="Arial"/>
                <w:i/>
                <w:highlight w:val="yellow"/>
              </w:rPr>
            </w:pPr>
            <w:r w:rsidRPr="001E41AD">
              <w:t xml:space="preserve">Лабораторная работа №2 </w:t>
            </w:r>
            <w:r>
              <w:t>Определение содержания легких углеводородов хроматографическим методом</w:t>
            </w:r>
            <w:r w:rsidRPr="00E46753">
              <w:rPr>
                <w:sz w:val="23"/>
                <w:szCs w:val="23"/>
              </w:rPr>
              <w:t xml:space="preserve"> и зарубежн</w:t>
            </w:r>
            <w:r>
              <w:rPr>
                <w:sz w:val="23"/>
                <w:szCs w:val="23"/>
              </w:rPr>
              <w:t>ого</w:t>
            </w:r>
            <w:r w:rsidRPr="00E46753">
              <w:rPr>
                <w:sz w:val="23"/>
                <w:szCs w:val="23"/>
              </w:rPr>
              <w:t xml:space="preserve"> опыт</w:t>
            </w:r>
            <w:r>
              <w:rPr>
                <w:sz w:val="23"/>
                <w:szCs w:val="23"/>
              </w:rPr>
              <w:t>а</w:t>
            </w:r>
            <w:r w:rsidRPr="00E46753">
              <w:rPr>
                <w:sz w:val="23"/>
                <w:szCs w:val="23"/>
              </w:rPr>
              <w:t xml:space="preserve"> по тематике исследования</w:t>
            </w:r>
          </w:p>
        </w:tc>
      </w:tr>
      <w:tr w:rsidR="00E20096" w:rsidRPr="00457C1A" w:rsidTr="00E2009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0096" w:rsidRPr="00B14A46" w:rsidRDefault="003B0CC6" w:rsidP="00E20096">
            <w:pPr>
              <w:autoSpaceDN w:val="0"/>
              <w:adjustRightInd w:val="0"/>
              <w:jc w:val="both"/>
              <w:rPr>
                <w:b/>
                <w:color w:val="C00000"/>
                <w:highlight w:val="yellow"/>
              </w:rPr>
            </w:pPr>
            <w:r w:rsidRPr="00B14A46">
              <w:rPr>
                <w:b/>
              </w:rPr>
              <w:t>ПК-20: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</w:tr>
      <w:tr w:rsidR="003B0CC6" w:rsidRPr="00457C1A" w:rsidTr="003B0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B14A46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FC1BF9" w:rsidRDefault="003B0CC6" w:rsidP="003B0CC6">
            <w:pPr>
              <w:tabs>
                <w:tab w:val="left" w:pos="993"/>
              </w:tabs>
              <w:jc w:val="both"/>
            </w:pPr>
            <w:r w:rsidRPr="00FC1BF9">
              <w:t>методик</w:t>
            </w:r>
            <w:r>
              <w:t>и</w:t>
            </w:r>
            <w:r w:rsidRPr="00FC1BF9">
              <w:t xml:space="preserve"> обработк</w:t>
            </w:r>
            <w:r>
              <w:t>и</w:t>
            </w:r>
            <w:r w:rsidRPr="00FC1BF9">
              <w:t xml:space="preserve"> и анализ</w:t>
            </w:r>
            <w:r>
              <w:t>а результатов исследований</w:t>
            </w:r>
            <w:r w:rsidRPr="00FC1BF9">
              <w:t xml:space="preserve"> 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0CC6" w:rsidRPr="008814ED" w:rsidRDefault="003B0CC6" w:rsidP="003B0CC6">
            <w:pPr>
              <w:autoSpaceDN w:val="0"/>
              <w:adjustRightInd w:val="0"/>
              <w:jc w:val="both"/>
              <w:rPr>
                <w:b/>
                <w:sz w:val="23"/>
                <w:szCs w:val="23"/>
              </w:rPr>
            </w:pPr>
            <w:r w:rsidRPr="008814ED">
              <w:rPr>
                <w:b/>
                <w:sz w:val="23"/>
                <w:szCs w:val="23"/>
              </w:rPr>
              <w:t>Вопросы к зачету</w:t>
            </w:r>
          </w:p>
          <w:p w:rsidR="003B0CC6" w:rsidRPr="00BB178E" w:rsidRDefault="003B0CC6" w:rsidP="003B0CC6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>1Ф</w:t>
            </w:r>
            <w:r w:rsidRPr="00E46753">
              <w:rPr>
                <w:sz w:val="23"/>
                <w:szCs w:val="23"/>
              </w:rPr>
              <w:t>изический и химический эксперимент, метод</w:t>
            </w:r>
            <w:r>
              <w:rPr>
                <w:sz w:val="23"/>
                <w:szCs w:val="23"/>
              </w:rPr>
              <w:t>ы обработки, оценку погрешности.</w:t>
            </w:r>
          </w:p>
          <w:p w:rsidR="003B0CC6" w:rsidRPr="00BB178E" w:rsidRDefault="003B0CC6" w:rsidP="003B0CC6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>2.М</w:t>
            </w:r>
            <w:r w:rsidRPr="00E46753">
              <w:rPr>
                <w:sz w:val="23"/>
                <w:szCs w:val="23"/>
              </w:rPr>
              <w:t xml:space="preserve">етоды математического анализа и моделирования, </w:t>
            </w:r>
          </w:p>
          <w:p w:rsidR="003B0CC6" w:rsidRPr="00BB178E" w:rsidRDefault="003B0CC6" w:rsidP="003B0CC6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 xml:space="preserve">3.Методы </w:t>
            </w:r>
            <w:r w:rsidRPr="00E46753">
              <w:rPr>
                <w:sz w:val="23"/>
                <w:szCs w:val="23"/>
              </w:rPr>
              <w:t xml:space="preserve">теоретического и экспериментального исследования </w:t>
            </w:r>
          </w:p>
          <w:p w:rsidR="003B0CC6" w:rsidRPr="00A346B9" w:rsidRDefault="003B0CC6" w:rsidP="003B0CC6">
            <w:pPr>
              <w:autoSpaceDN w:val="0"/>
              <w:adjustRightInd w:val="0"/>
              <w:jc w:val="both"/>
            </w:pPr>
            <w:r>
              <w:t>4.</w:t>
            </w:r>
            <w:r w:rsidRPr="00A346B9">
              <w:t>Составление программы исследования</w:t>
            </w:r>
          </w:p>
          <w:p w:rsidR="003B0CC6" w:rsidRPr="00A346B9" w:rsidRDefault="003B0CC6" w:rsidP="003B0CC6">
            <w:pPr>
              <w:autoSpaceDN w:val="0"/>
              <w:adjustRightInd w:val="0"/>
              <w:jc w:val="both"/>
            </w:pPr>
            <w:r>
              <w:t>5.</w:t>
            </w:r>
            <w:r w:rsidRPr="00A346B9">
              <w:t>Метрологическое обеспечение эксперимента</w:t>
            </w:r>
          </w:p>
          <w:p w:rsidR="003B0CC6" w:rsidRPr="00A346B9" w:rsidRDefault="003B0CC6" w:rsidP="003B0CC6">
            <w:pPr>
              <w:autoSpaceDN w:val="0"/>
              <w:adjustRightInd w:val="0"/>
              <w:jc w:val="both"/>
            </w:pPr>
            <w:r>
              <w:t>6.</w:t>
            </w:r>
            <w:r w:rsidRPr="00A346B9">
              <w:t>Обработка результатов эксперимента</w:t>
            </w:r>
          </w:p>
          <w:p w:rsidR="003B0CC6" w:rsidRPr="00A346B9" w:rsidRDefault="003B0CC6" w:rsidP="003B0CC6">
            <w:pPr>
              <w:autoSpaceDN w:val="0"/>
              <w:adjustRightInd w:val="0"/>
              <w:jc w:val="both"/>
            </w:pPr>
            <w:r>
              <w:t>7.</w:t>
            </w:r>
            <w:r w:rsidRPr="00A346B9">
              <w:t>Анализ результатов эксперимента</w:t>
            </w:r>
          </w:p>
          <w:p w:rsidR="003B0CC6" w:rsidRPr="00A346B9" w:rsidRDefault="003B0CC6" w:rsidP="003B0CC6">
            <w:pPr>
              <w:autoSpaceDN w:val="0"/>
              <w:adjustRightInd w:val="0"/>
              <w:jc w:val="both"/>
            </w:pPr>
            <w:r>
              <w:t>8.</w:t>
            </w:r>
            <w:r w:rsidRPr="00A346B9">
              <w:t>Содержание научно-исследовательского отчета</w:t>
            </w:r>
          </w:p>
          <w:p w:rsidR="003B0CC6" w:rsidRDefault="003B0CC6" w:rsidP="003B0CC6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9.</w:t>
            </w:r>
            <w:r w:rsidRPr="00A346B9">
              <w:t xml:space="preserve"> Подготовка и проведение лабораторных исследований. </w:t>
            </w:r>
          </w:p>
          <w:p w:rsidR="003B0CC6" w:rsidRPr="00A346B9" w:rsidRDefault="003B0CC6" w:rsidP="003B0CC6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10.</w:t>
            </w:r>
            <w:r w:rsidRPr="00A346B9">
              <w:t xml:space="preserve">Поиск, накопление и обработка научной информации. </w:t>
            </w:r>
          </w:p>
          <w:p w:rsidR="003B0CC6" w:rsidRPr="00A346B9" w:rsidRDefault="003B0CC6" w:rsidP="003B0CC6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 xml:space="preserve">11. </w:t>
            </w:r>
            <w:r w:rsidRPr="00A346B9">
              <w:t>Роль измерений в технологических исследованиях. Статистический анализ результатов эксперимента.</w:t>
            </w:r>
          </w:p>
          <w:p w:rsidR="003B0CC6" w:rsidRPr="00A346B9" w:rsidRDefault="003B0CC6" w:rsidP="003B0CC6">
            <w:pPr>
              <w:rPr>
                <w:lang w:eastAsia="en-US"/>
              </w:rPr>
            </w:pPr>
            <w:r>
              <w:t>12</w:t>
            </w:r>
            <w:r w:rsidRPr="00A346B9">
              <w:t xml:space="preserve">. </w:t>
            </w:r>
            <w:r>
              <w:t xml:space="preserve">Проверка воспроизводимости </w:t>
            </w:r>
            <w:r w:rsidRPr="00A346B9">
              <w:t>опытов.</w:t>
            </w:r>
          </w:p>
        </w:tc>
      </w:tr>
      <w:tr w:rsidR="003B0CC6" w:rsidRPr="00457C1A" w:rsidTr="003B0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B14A46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Уметь: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FC1BF9" w:rsidRDefault="003B0CC6" w:rsidP="003B0CC6">
            <w:pPr>
              <w:jc w:val="both"/>
            </w:pPr>
            <w:r w:rsidRPr="00FC1BF9">
              <w:t xml:space="preserve">составлять описания проводимых исследований 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0CC6" w:rsidRDefault="003B0CC6" w:rsidP="003B0CC6">
            <w:pPr>
              <w:rPr>
                <w:sz w:val="23"/>
                <w:szCs w:val="23"/>
              </w:rPr>
            </w:pPr>
            <w:r>
              <w:t>Составить описание проведенных исследований</w:t>
            </w:r>
            <w:r>
              <w:rPr>
                <w:sz w:val="23"/>
                <w:szCs w:val="23"/>
              </w:rPr>
              <w:t xml:space="preserve"> </w:t>
            </w:r>
            <w:r w:rsidRPr="00E46753">
              <w:rPr>
                <w:sz w:val="23"/>
                <w:szCs w:val="23"/>
              </w:rPr>
              <w:t>по тематике исследования</w:t>
            </w:r>
          </w:p>
          <w:p w:rsidR="003B0CC6" w:rsidRPr="00A346B9" w:rsidRDefault="003B0CC6" w:rsidP="003B0CC6">
            <w:pPr>
              <w:rPr>
                <w:lang w:eastAsia="en-US"/>
              </w:rPr>
            </w:pPr>
            <w:r>
              <w:rPr>
                <w:b/>
              </w:rPr>
              <w:t xml:space="preserve"> Индивидуальное задание по дисциплине </w:t>
            </w:r>
            <w:r w:rsidRPr="00E0643F">
              <w:rPr>
                <w:b/>
              </w:rPr>
              <w:t>«Планирование и организация эксперимента»</w:t>
            </w:r>
          </w:p>
        </w:tc>
      </w:tr>
      <w:tr w:rsidR="003B0CC6" w:rsidRPr="00457C1A" w:rsidTr="003B0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B14A46" w:rsidRDefault="003B0CC6" w:rsidP="003B0CC6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1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0CC6" w:rsidRPr="00FC1BF9" w:rsidRDefault="003B0CC6" w:rsidP="003B0CC6">
            <w:pPr>
              <w:autoSpaceDN w:val="0"/>
              <w:adjustRightInd w:val="0"/>
              <w:jc w:val="both"/>
            </w:pPr>
            <w:r w:rsidRPr="00FC1BF9">
              <w:rPr>
                <w:sz w:val="23"/>
                <w:szCs w:val="23"/>
              </w:rPr>
              <w:t xml:space="preserve">навыками </w:t>
            </w:r>
            <w:r>
              <w:rPr>
                <w:sz w:val="23"/>
                <w:szCs w:val="23"/>
              </w:rPr>
              <w:t xml:space="preserve">подготовки данных </w:t>
            </w:r>
            <w:r w:rsidRPr="00FC1BF9">
              <w:rPr>
                <w:sz w:val="23"/>
                <w:szCs w:val="23"/>
              </w:rPr>
              <w:t xml:space="preserve"> </w:t>
            </w:r>
            <w:r w:rsidRPr="00FC1BF9">
              <w:t>для составления научных обзоров и публикаций</w:t>
            </w:r>
          </w:p>
        </w:tc>
        <w:tc>
          <w:tcPr>
            <w:tcW w:w="2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0CC6" w:rsidRDefault="003B0CC6" w:rsidP="003B0CC6">
            <w:pPr>
              <w:rPr>
                <w:sz w:val="23"/>
                <w:szCs w:val="23"/>
              </w:rPr>
            </w:pPr>
            <w:r>
              <w:t xml:space="preserve">Подготовить данные </w:t>
            </w:r>
            <w:r>
              <w:rPr>
                <w:sz w:val="23"/>
                <w:szCs w:val="23"/>
              </w:rPr>
              <w:t xml:space="preserve">для составления научного обзора </w:t>
            </w:r>
            <w:r w:rsidRPr="00E46753">
              <w:rPr>
                <w:sz w:val="23"/>
                <w:szCs w:val="23"/>
              </w:rPr>
              <w:t>по тематике исследования</w:t>
            </w:r>
            <w:r>
              <w:rPr>
                <w:sz w:val="23"/>
                <w:szCs w:val="23"/>
              </w:rPr>
              <w:t xml:space="preserve"> </w:t>
            </w:r>
          </w:p>
          <w:p w:rsidR="003B0CC6" w:rsidRDefault="003B0CC6" w:rsidP="003B0CC6">
            <w:pPr>
              <w:rPr>
                <w:b/>
              </w:rPr>
            </w:pPr>
            <w:r>
              <w:rPr>
                <w:b/>
              </w:rPr>
              <w:t xml:space="preserve"> Индивидуальное задание по дисциплине </w:t>
            </w:r>
            <w:r w:rsidRPr="00E0643F">
              <w:rPr>
                <w:b/>
              </w:rPr>
              <w:t>«Планирование и организация эксперимента»</w:t>
            </w:r>
          </w:p>
          <w:p w:rsidR="003B0CC6" w:rsidRPr="00A346B9" w:rsidRDefault="003B0CC6" w:rsidP="003B0CC6">
            <w:pPr>
              <w:rPr>
                <w:lang w:eastAsia="en-US"/>
              </w:rPr>
            </w:pPr>
          </w:p>
        </w:tc>
      </w:tr>
    </w:tbl>
    <w:p w:rsidR="00B12592" w:rsidRPr="00457C1A" w:rsidRDefault="00B12592" w:rsidP="00B12592">
      <w:pPr>
        <w:rPr>
          <w:i/>
          <w:color w:val="C00000"/>
          <w:highlight w:val="yellow"/>
        </w:rPr>
      </w:pPr>
    </w:p>
    <w:p w:rsidR="00B12592" w:rsidRDefault="00B12592" w:rsidP="00B12592">
      <w:pPr>
        <w:pStyle w:val="23"/>
        <w:spacing w:line="240" w:lineRule="auto"/>
        <w:ind w:firstLine="720"/>
        <w:jc w:val="both"/>
        <w:rPr>
          <w:b/>
          <w:i/>
        </w:rPr>
      </w:pPr>
    </w:p>
    <w:p w:rsidR="00EC6A9C" w:rsidRPr="00E20096" w:rsidRDefault="00EC6A9C" w:rsidP="00EC6A9C">
      <w:pPr>
        <w:rPr>
          <w:b/>
        </w:rPr>
      </w:pPr>
      <w:r w:rsidRPr="00E20096">
        <w:rPr>
          <w:b/>
        </w:rPr>
        <w:t>б) Порядок проведения промежуточной аттестации, показатели и критерии оценивания:</w:t>
      </w:r>
    </w:p>
    <w:p w:rsidR="00EC6A9C" w:rsidRPr="00E20096" w:rsidRDefault="00EC6A9C" w:rsidP="00EC6A9C">
      <w:pPr>
        <w:rPr>
          <w:i/>
        </w:rPr>
      </w:pPr>
    </w:p>
    <w:p w:rsidR="00EC6A9C" w:rsidRPr="00E20096" w:rsidRDefault="00EC6A9C" w:rsidP="00EC6A9C">
      <w:pPr>
        <w:ind w:firstLine="284"/>
        <w:jc w:val="both"/>
      </w:pPr>
      <w:r w:rsidRPr="00E20096">
        <w:t xml:space="preserve">Промежуточная аттестация по дисциплине </w:t>
      </w:r>
      <w:r w:rsidRPr="000538EC">
        <w:t>«Планирование и организация эксперимента</w:t>
      </w:r>
      <w:r w:rsidRPr="00E20096">
        <w:t xml:space="preserve">» включает теоретические вопросы, позволяющие оценить уровень усвоения </w:t>
      </w:r>
      <w:r w:rsidRPr="00E20096">
        <w:lastRenderedPageBreak/>
        <w:t>обучающимися знаний, и практические задания, выявляющие степень сформированности умений и владений, проводится в форме зачета</w:t>
      </w:r>
      <w:r>
        <w:t xml:space="preserve"> и защиты лабораторных работ и отчета по п</w:t>
      </w:r>
      <w:r w:rsidRPr="000538EC">
        <w:t>ланировани</w:t>
      </w:r>
      <w:r>
        <w:t>ю</w:t>
      </w:r>
      <w:r w:rsidRPr="000538EC">
        <w:t xml:space="preserve"> и организаци</w:t>
      </w:r>
      <w:r>
        <w:t>и</w:t>
      </w:r>
      <w:r w:rsidRPr="000538EC">
        <w:t xml:space="preserve"> эксперимента</w:t>
      </w:r>
      <w:r w:rsidRPr="00E20096">
        <w:t>.</w:t>
      </w:r>
    </w:p>
    <w:p w:rsidR="00EC6A9C" w:rsidRDefault="00EC6A9C" w:rsidP="00EC6A9C">
      <w:pPr>
        <w:ind w:firstLine="426"/>
      </w:pPr>
      <w:r w:rsidRPr="00F145AC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</w:t>
      </w:r>
      <w:r>
        <w:t xml:space="preserve">мированности умений и владений, </w:t>
      </w:r>
      <w:r w:rsidRPr="00F145AC">
        <w:t>проводится в форме</w:t>
      </w:r>
      <w:r>
        <w:t>:</w:t>
      </w:r>
    </w:p>
    <w:p w:rsidR="00EC6A9C" w:rsidRDefault="00EC6A9C" w:rsidP="00EC6A9C">
      <w:pPr>
        <w:ind w:firstLine="426"/>
      </w:pPr>
      <w:r>
        <w:t>-</w:t>
      </w:r>
      <w:r w:rsidRPr="00F145AC">
        <w:t xml:space="preserve"> </w:t>
      </w:r>
      <w:r>
        <w:t>выполнения и защиты лабораторных работ;</w:t>
      </w:r>
    </w:p>
    <w:p w:rsidR="00EC6A9C" w:rsidRDefault="00EC6A9C" w:rsidP="00EC6A9C">
      <w:pPr>
        <w:ind w:firstLine="426"/>
      </w:pPr>
      <w:r>
        <w:t>-выполнения и защиты домашней расчетной работы;</w:t>
      </w:r>
    </w:p>
    <w:p w:rsidR="00EC6A9C" w:rsidRPr="004E14A4" w:rsidRDefault="00EC6A9C" w:rsidP="00EC6A9C">
      <w:pPr>
        <w:ind w:firstLine="426"/>
        <w:rPr>
          <w:b/>
        </w:rPr>
      </w:pPr>
      <w:r w:rsidRPr="004E14A4">
        <w:rPr>
          <w:b/>
        </w:rPr>
        <w:t>-зачета;</w:t>
      </w:r>
    </w:p>
    <w:p w:rsidR="00EC6A9C" w:rsidRDefault="00EC6A9C" w:rsidP="00EC6A9C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 xml:space="preserve">учебных аудиториях для проведения лабораторных работ по дисциплине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EC6A9C" w:rsidRDefault="00EC6A9C" w:rsidP="00EC6A9C">
      <w:pPr>
        <w:ind w:firstLine="426"/>
      </w:pPr>
      <w:r>
        <w:t xml:space="preserve">Критерии оценивания лабораторных работ: </w:t>
      </w:r>
      <w:r w:rsidRPr="006D4796">
        <w:rPr>
          <w:b/>
        </w:rPr>
        <w:t>«зачтено», «не зачтено».</w:t>
      </w:r>
    </w:p>
    <w:p w:rsidR="003B0CC6" w:rsidRDefault="003B0CC6" w:rsidP="003B0CC6">
      <w:r w:rsidRPr="003B0CC6">
        <w:rPr>
          <w:b/>
        </w:rPr>
        <w:t>Зачет</w:t>
      </w:r>
      <w:r w:rsidRPr="007E6EE2">
        <w:t xml:space="preserve"> по данной дисциплине проводится в устной форме по </w:t>
      </w:r>
      <w:r>
        <w:t xml:space="preserve">вопросам из списка, доведенного до сведения студентов (вопрос может содержать небольшое практическое задание), а также </w:t>
      </w:r>
      <w:r w:rsidRPr="0038512B">
        <w:t>вопрос</w:t>
      </w:r>
      <w:r>
        <w:t xml:space="preserve">ам по лабораторным работам и домашней контрольной работе. </w:t>
      </w:r>
    </w:p>
    <w:p w:rsidR="003B0CC6" w:rsidRPr="0038512B" w:rsidRDefault="003B0CC6" w:rsidP="003B0CC6"/>
    <w:p w:rsidR="003B0CC6" w:rsidRPr="00A4567B" w:rsidRDefault="003B0CC6" w:rsidP="003B0CC6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7E6EE2">
        <w:rPr>
          <w:b/>
        </w:rPr>
        <w:t>:</w:t>
      </w:r>
    </w:p>
    <w:p w:rsidR="003B0CC6" w:rsidRPr="00A4567B" w:rsidRDefault="003B0CC6" w:rsidP="003B0CC6">
      <w:pPr>
        <w:rPr>
          <w:b/>
        </w:rPr>
      </w:pPr>
    </w:p>
    <w:p w:rsidR="003B0CC6" w:rsidRDefault="003B0CC6" w:rsidP="003B0CC6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r>
        <w:rPr>
          <w:b/>
        </w:rPr>
        <w:t>зачтено</w:t>
      </w:r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может показать знания на уровне воспроизведения и объяснения информации, интеллектуальные навыки решения простых задач</w:t>
      </w:r>
      <w:r>
        <w:t>, может дать оценку предложенной ситуации.</w:t>
      </w:r>
    </w:p>
    <w:p w:rsidR="003B0CC6" w:rsidRDefault="003B0CC6" w:rsidP="003B0CC6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не может показать знания на уровне воспроизведения и объяснения информации, не может показать интеллектуальн</w:t>
      </w:r>
      <w:r>
        <w:t>ые навыки решения простых задач, дать оценку предложенной ситуации.</w:t>
      </w:r>
    </w:p>
    <w:p w:rsidR="00EC6A9C" w:rsidRPr="00A346B9" w:rsidRDefault="00EC6A9C" w:rsidP="00EC6A9C">
      <w:pPr>
        <w:pStyle w:val="Style7"/>
        <w:widowControl/>
        <w:tabs>
          <w:tab w:val="left" w:pos="1134"/>
        </w:tabs>
        <w:ind w:left="15"/>
        <w:jc w:val="both"/>
      </w:pPr>
    </w:p>
    <w:p w:rsidR="00EC6A9C" w:rsidRPr="00793516" w:rsidRDefault="00EC6A9C" w:rsidP="00EC6A9C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3516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79351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C6A9C" w:rsidRPr="00793516" w:rsidRDefault="00EC6A9C" w:rsidP="00EC6A9C">
      <w:pPr>
        <w:shd w:val="clear" w:color="auto" w:fill="FFFFFF"/>
        <w:spacing w:before="240"/>
        <w:ind w:firstLine="709"/>
        <w:rPr>
          <w:b/>
        </w:rPr>
      </w:pPr>
      <w:r w:rsidRPr="00793516">
        <w:rPr>
          <w:b/>
        </w:rPr>
        <w:t>а) Основная литература</w:t>
      </w:r>
    </w:p>
    <w:p w:rsidR="00EC6A9C" w:rsidRPr="00793516" w:rsidRDefault="00EC6A9C" w:rsidP="00EC6A9C">
      <w:pPr>
        <w:pStyle w:val="a6"/>
        <w:widowControl/>
        <w:autoSpaceDE/>
        <w:autoSpaceDN/>
        <w:adjustRightInd/>
        <w:spacing w:after="200"/>
        <w:ind w:left="0"/>
        <w:contextualSpacing/>
      </w:pPr>
      <w:r w:rsidRPr="00793516">
        <w:rPr>
          <w:snapToGrid w:val="0"/>
        </w:rPr>
        <w:t>1</w:t>
      </w:r>
      <w:r w:rsidRPr="00CD5C56">
        <w:rPr>
          <w:snapToGrid w:val="0"/>
        </w:rPr>
        <w:t xml:space="preserve">. </w:t>
      </w:r>
      <w:r w:rsidRPr="00CD5C56">
        <w:t>Рыжков, И.Б.</w:t>
      </w:r>
      <w:r w:rsidRPr="00793516">
        <w:rPr>
          <w:b/>
        </w:rPr>
        <w:t xml:space="preserve"> </w:t>
      </w:r>
      <w:r w:rsidRPr="00793516">
        <w:t xml:space="preserve">Основы научных исследований и изобретательства [Электронный ресурс]: Учебное пособие для Вузов / И.Б. Рыжков. 1-е изд. – Спб.: Лань, 2012. – 224 – Режим доступа: </w:t>
      </w:r>
      <w:hyperlink r:id="rId36" w:history="1">
        <w:r w:rsidRPr="00793516">
          <w:rPr>
            <w:rStyle w:val="a5"/>
          </w:rPr>
          <w:t>http://e.lanbook.com/books/element.php?pl1_id=2775</w:t>
        </w:r>
      </w:hyperlink>
      <w:r w:rsidRPr="00793516">
        <w:t>.  – Загл. с экрана. – ISBN 978-5-8114-1264-8.</w:t>
      </w:r>
    </w:p>
    <w:p w:rsidR="00EC6A9C" w:rsidRPr="00CD5C56" w:rsidRDefault="00EC6A9C" w:rsidP="00EC6A9C">
      <w:pPr>
        <w:widowControl/>
        <w:autoSpaceDE/>
        <w:rPr>
          <w:lang w:eastAsia="ru-RU"/>
        </w:rPr>
      </w:pPr>
      <w:r w:rsidRPr="00793516">
        <w:rPr>
          <w:color w:val="000000"/>
        </w:rPr>
        <w:t>2.</w:t>
      </w:r>
      <w:r w:rsidRPr="00793516">
        <w:rPr>
          <w:b/>
        </w:rPr>
        <w:t xml:space="preserve"> </w:t>
      </w:r>
      <w:r w:rsidRPr="00CD5C56">
        <w:rPr>
          <w:lang w:eastAsia="ru-RU"/>
        </w:rPr>
        <w:t xml:space="preserve">Хроматографический анализ : учебное пособие / Е. С. Махоткина, Н. Ю. Cвечникова, М. В. Шубина, В. И. Сысоев ; МГТУ. - Магнитогорск : МГТУ, 2017. - 1 электрон. опт. диск (CD-ROM). - Загл. с титул. экрана. - URL: </w:t>
      </w:r>
      <w:hyperlink r:id="rId37" w:history="1">
        <w:r w:rsidRPr="008A7B83">
          <w:rPr>
            <w:rStyle w:val="a5"/>
            <w:lang w:eastAsia="ru-RU"/>
          </w:rPr>
          <w:t>https://magtu.informsystema.ru/uploader/fileUpload?name=3307.pdf&amp;show=dcatalogues/1/1137744/3307.pdf&amp;view=true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 : электронный. - ISBN 978-5-9967-0967-0. - Сведения доступны также на CD-ROM.</w:t>
      </w:r>
    </w:p>
    <w:p w:rsidR="00EC6A9C" w:rsidRDefault="00EC6A9C" w:rsidP="00EC6A9C"/>
    <w:p w:rsidR="00EC6A9C" w:rsidRPr="00E7703C" w:rsidRDefault="00EC6A9C" w:rsidP="00EC6A9C">
      <w:pPr>
        <w:pStyle w:val="a6"/>
        <w:ind w:left="0"/>
        <w:jc w:val="both"/>
        <w:rPr>
          <w:highlight w:val="yellow"/>
        </w:rPr>
      </w:pPr>
    </w:p>
    <w:p w:rsidR="00EC6A9C" w:rsidRPr="00D9078C" w:rsidRDefault="00EC6A9C" w:rsidP="00EC6A9C">
      <w:pPr>
        <w:contextualSpacing/>
        <w:rPr>
          <w:b/>
        </w:rPr>
      </w:pPr>
      <w:r w:rsidRPr="00D9078C">
        <w:rPr>
          <w:b/>
        </w:rPr>
        <w:t>б) Дополнительная литература:</w:t>
      </w:r>
    </w:p>
    <w:p w:rsidR="00EC6A9C" w:rsidRPr="00E7703C" w:rsidRDefault="00EC6A9C" w:rsidP="00EC6A9C">
      <w:pPr>
        <w:contextualSpacing/>
        <w:jc w:val="center"/>
        <w:rPr>
          <w:b/>
          <w:highlight w:val="yellow"/>
        </w:rPr>
      </w:pPr>
    </w:p>
    <w:p w:rsidR="00EC6A9C" w:rsidRPr="00CD5C56" w:rsidRDefault="00EC6A9C" w:rsidP="00EC6A9C">
      <w:pPr>
        <w:widowControl/>
        <w:autoSpaceDE/>
        <w:rPr>
          <w:lang w:eastAsia="ru-RU"/>
        </w:rPr>
      </w:pPr>
      <w:r w:rsidRPr="00793516">
        <w:rPr>
          <w:b/>
        </w:rPr>
        <w:t>1.</w:t>
      </w:r>
      <w:r w:rsidRPr="00793516">
        <w:t xml:space="preserve">  </w:t>
      </w:r>
      <w:r w:rsidRPr="00CD5C56">
        <w:rPr>
          <w:lang w:eastAsia="ru-RU"/>
        </w:rPr>
        <w:t xml:space="preserve">Рубин, Г. Ш. Планирование эксперимента : учебное пособие / Г. Ш. Рубин, Е. Г. Касаткина, И. А. Михайловский ; МГТУ. - Магнитогорск : МГТУ, 2017. - 1 электрон. опт. диск (CD-ROM). - Загл. с титул. экрана. - URL: </w:t>
      </w:r>
      <w:hyperlink r:id="rId38" w:history="1">
        <w:r w:rsidRPr="008A7B83">
          <w:rPr>
            <w:rStyle w:val="a5"/>
            <w:lang w:eastAsia="ru-RU"/>
          </w:rPr>
          <w:t>https://magtu.informsystema.ru/uploader/fileUpload?name=3040.pdf&amp;show=dcatalogues/1/1135025/3040.pdf&amp;view=true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:rsidR="00EC6A9C" w:rsidRPr="00793516" w:rsidRDefault="00EC6A9C" w:rsidP="00EC6A9C">
      <w:pPr>
        <w:widowControl/>
        <w:autoSpaceDE/>
      </w:pPr>
    </w:p>
    <w:p w:rsidR="00EC6A9C" w:rsidRPr="00CD5C56" w:rsidRDefault="00EC6A9C" w:rsidP="00EC6A9C">
      <w:pPr>
        <w:widowControl/>
        <w:autoSpaceDE/>
        <w:rPr>
          <w:lang w:eastAsia="ru-RU"/>
        </w:rPr>
      </w:pPr>
      <w:r w:rsidRPr="000B5138">
        <w:t>3.</w:t>
      </w:r>
      <w:r w:rsidRPr="000B5138">
        <w:rPr>
          <w:shd w:val="clear" w:color="auto" w:fill="FFFFFF"/>
        </w:rPr>
        <w:t xml:space="preserve"> </w:t>
      </w:r>
      <w:r w:rsidRPr="00CD5C56">
        <w:rPr>
          <w:shd w:val="clear" w:color="auto" w:fill="FFFFFF"/>
        </w:rPr>
        <w:t>Свечникова, Н. Ю.</w:t>
      </w:r>
      <w:r w:rsidRPr="000B5138">
        <w:rPr>
          <w:shd w:val="clear" w:color="auto" w:fill="FFFFFF"/>
        </w:rPr>
        <w:t xml:space="preserve"> Химическая технология топлива [Электронный ресурс] : учебно-методическое пособие / Н. Ю. Свечникова, С. В. Юдина, Т. Г. Волощук ; МГТУ. - </w:t>
      </w:r>
      <w:r w:rsidRPr="000B5138">
        <w:rPr>
          <w:shd w:val="clear" w:color="auto" w:fill="FFFFFF"/>
        </w:rPr>
        <w:lastRenderedPageBreak/>
        <w:t>Магнитогорск : МГТУ, 2018. - 1 электрон. опт. диск (CD-ROM). - Режим доступа:</w:t>
      </w:r>
      <w:r w:rsidRPr="000B5138">
        <w:rPr>
          <w:rStyle w:val="apple-converted-space"/>
          <w:shd w:val="clear" w:color="auto" w:fill="FFFFFF"/>
        </w:rPr>
        <w:t> </w:t>
      </w:r>
      <w:hyperlink r:id="rId39" w:history="1">
        <w:r w:rsidRPr="008A7B83">
          <w:rPr>
            <w:rStyle w:val="a5"/>
            <w:shd w:val="clear" w:color="auto" w:fill="FFFFFF"/>
          </w:rPr>
          <w:t>https://magtu.informsystema.ru/uploader/fileUpload?name=3597.pdf&amp;show=dcatalogues/1/1524387/3597.pdf&amp;view=true</w:t>
        </w:r>
      </w:hyperlink>
      <w:r>
        <w:rPr>
          <w:shd w:val="clear" w:color="auto" w:fill="FFFFFF"/>
        </w:rPr>
        <w:t xml:space="preserve">  </w:t>
      </w:r>
      <w:r w:rsidRPr="000B5138">
        <w:rPr>
          <w:shd w:val="clear" w:color="auto" w:fill="FFFFFF"/>
        </w:rPr>
        <w:t xml:space="preserve"> - </w:t>
      </w:r>
      <w:r w:rsidRPr="00CD5C56">
        <w:rPr>
          <w:lang w:eastAsia="ru-RU"/>
        </w:rPr>
        <w:t>Макрообъект. - Текст : электронный. - Сведения доступны также на CD-ROM.</w:t>
      </w:r>
    </w:p>
    <w:p w:rsidR="00EC6A9C" w:rsidRPr="00E7703C" w:rsidRDefault="00EC6A9C" w:rsidP="00EC6A9C">
      <w:pPr>
        <w:pStyle w:val="a6"/>
        <w:widowControl/>
        <w:autoSpaceDE/>
        <w:autoSpaceDN/>
        <w:adjustRightInd/>
        <w:spacing w:after="200"/>
        <w:ind w:left="0"/>
        <w:contextualSpacing/>
        <w:rPr>
          <w:highlight w:val="yellow"/>
        </w:rPr>
      </w:pPr>
    </w:p>
    <w:p w:rsidR="00EC6A9C" w:rsidRPr="00793516" w:rsidRDefault="00EC6A9C" w:rsidP="00EC6A9C">
      <w:pPr>
        <w:pStyle w:val="Style8"/>
        <w:widowControl/>
        <w:shd w:val="clear" w:color="auto" w:fill="FFFFFF"/>
        <w:tabs>
          <w:tab w:val="left" w:pos="-3402"/>
        </w:tabs>
        <w:spacing w:line="360" w:lineRule="auto"/>
        <w:ind w:firstLine="15"/>
        <w:jc w:val="both"/>
        <w:rPr>
          <w:rStyle w:val="FontStyle21"/>
          <w:b/>
          <w:bCs/>
          <w:sz w:val="24"/>
          <w:szCs w:val="24"/>
        </w:rPr>
      </w:pPr>
      <w:r w:rsidRPr="00793516">
        <w:rPr>
          <w:rStyle w:val="FontStyle15"/>
          <w:spacing w:val="40"/>
          <w:sz w:val="24"/>
          <w:szCs w:val="24"/>
        </w:rPr>
        <w:t>в)</w:t>
      </w:r>
      <w:r w:rsidRPr="00793516">
        <w:rPr>
          <w:rStyle w:val="FontStyle15"/>
          <w:sz w:val="24"/>
          <w:szCs w:val="24"/>
        </w:rPr>
        <w:t xml:space="preserve"> </w:t>
      </w:r>
      <w:r w:rsidRPr="00793516">
        <w:rPr>
          <w:rStyle w:val="FontStyle21"/>
          <w:b/>
          <w:bCs/>
          <w:sz w:val="24"/>
          <w:szCs w:val="24"/>
        </w:rPr>
        <w:t>Методические указания:</w:t>
      </w:r>
    </w:p>
    <w:p w:rsidR="00EC6A9C" w:rsidRPr="00793516" w:rsidRDefault="00EC6A9C" w:rsidP="00EC6A9C">
      <w:r w:rsidRPr="00793516">
        <w:t xml:space="preserve">1. </w:t>
      </w:r>
      <w:r w:rsidRPr="00CD5C56">
        <w:rPr>
          <w:lang w:eastAsia="ru-RU"/>
        </w:rPr>
        <w:t xml:space="preserve">Хроматографический анализ : учебное пособие / Е. С. Махоткина, Н. Ю. Cвечникова, М. В. Шубина, В. И. Сысоев ; МГТУ. - Магнитогорск : МГТУ, 2017. - 1 электрон. опт. диск (CD-ROM). - Загл. с титул. экрана. - URL: </w:t>
      </w:r>
      <w:hyperlink r:id="rId40" w:history="1">
        <w:r w:rsidRPr="008A7B83">
          <w:rPr>
            <w:rStyle w:val="a5"/>
            <w:lang w:eastAsia="ru-RU"/>
          </w:rPr>
          <w:t>https://magtu.informsystema.ru/uploader/fileUpload?name=3307.pdf&amp;show=dcatalogues/1/1137744/3307.pdf&amp;view=true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 : электронный. - ISBN 978-5-9967-0967-0. - Сведения доступны также на CD-ROM.</w:t>
      </w:r>
    </w:p>
    <w:p w:rsidR="00EC6A9C" w:rsidRPr="00CD5C56" w:rsidRDefault="00EC6A9C" w:rsidP="00EC6A9C">
      <w:pPr>
        <w:widowControl/>
        <w:autoSpaceDE/>
        <w:jc w:val="both"/>
        <w:rPr>
          <w:lang w:eastAsia="ru-RU"/>
        </w:rPr>
      </w:pPr>
      <w:r w:rsidRPr="00793516">
        <w:t>2.</w:t>
      </w:r>
      <w:r w:rsidRPr="00CD5C56">
        <w:t xml:space="preserve"> </w:t>
      </w:r>
      <w:r w:rsidRPr="00CD5C56">
        <w:rPr>
          <w:lang w:eastAsia="ru-RU"/>
        </w:rPr>
        <w:t xml:space="preserve">Петухов, В. Н. Оценка эксплуатационных свойств товарных дизельных топлив : учебное пособие / В. Н. Петухов, Н. Ю. Свечникова ; МГТУ. - Магнитогорск : МГТУ, 2015. - 50 с. : ил., табл., схемы. - URL: </w:t>
      </w:r>
      <w:hyperlink r:id="rId41" w:history="1">
        <w:r w:rsidRPr="008A7B83">
          <w:rPr>
            <w:rStyle w:val="a5"/>
            <w:lang w:eastAsia="ru-RU"/>
          </w:rPr>
          <w:t>https://magtu.informsystema.ru/uploader/fileUpload?name=1142.pdf&amp;show=dcatalogues/1/1120729/1142.pdf&amp;view=true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 : электронный. - Имеется печатный аналог.</w:t>
      </w:r>
    </w:p>
    <w:p w:rsidR="00EC6A9C" w:rsidRPr="00793516" w:rsidRDefault="00EC6A9C" w:rsidP="00EC6A9C">
      <w:pPr>
        <w:ind w:right="57"/>
        <w:jc w:val="both"/>
      </w:pPr>
      <w:r w:rsidRPr="00793516">
        <w:t xml:space="preserve"> </w:t>
      </w:r>
    </w:p>
    <w:p w:rsidR="00EC6A9C" w:rsidRPr="00CD5C56" w:rsidRDefault="00EC6A9C" w:rsidP="00EC6A9C">
      <w:pPr>
        <w:widowControl/>
        <w:autoSpaceDE/>
        <w:rPr>
          <w:lang w:eastAsia="ru-RU"/>
        </w:rPr>
      </w:pPr>
      <w:r w:rsidRPr="000B5138">
        <w:t>3.</w:t>
      </w:r>
      <w:r w:rsidRPr="000B5138">
        <w:rPr>
          <w:shd w:val="clear" w:color="auto" w:fill="FFFFFF"/>
        </w:rPr>
        <w:t xml:space="preserve"> </w:t>
      </w:r>
      <w:r w:rsidRPr="00CD5C56">
        <w:rPr>
          <w:shd w:val="clear" w:color="auto" w:fill="FFFFFF"/>
        </w:rPr>
        <w:t xml:space="preserve">Свечникова, Н. Ю. </w:t>
      </w:r>
      <w:r w:rsidRPr="000B5138">
        <w:rPr>
          <w:shd w:val="clear" w:color="auto" w:fill="FFFFFF"/>
        </w:rPr>
        <w:t>Химическая технология топлива [Электронный ресурс] : учебно-методическое пособие / Н. Ю. Свечникова, С. В. Юдина, Т. Г. Волощук ; МГТУ. - Магнитогорск : МГТУ, 2018. - 1 электрон. опт. диск (CD-ROM). - Режим доступа:</w:t>
      </w:r>
      <w:r w:rsidRPr="000B5138">
        <w:rPr>
          <w:rStyle w:val="apple-converted-space"/>
          <w:shd w:val="clear" w:color="auto" w:fill="FFFFFF"/>
        </w:rPr>
        <w:t> </w:t>
      </w:r>
      <w:hyperlink r:id="rId42" w:history="1">
        <w:r w:rsidRPr="008A7B83">
          <w:rPr>
            <w:rStyle w:val="a5"/>
            <w:shd w:val="clear" w:color="auto" w:fill="FFFFFF"/>
          </w:rPr>
          <w:t>https://magtu.informsystema.ru/uploader/fileUpload?name=3597.pdf&amp;show=dcatalogues/1/1524387/3597.pdf&amp;view=true</w:t>
        </w:r>
      </w:hyperlink>
      <w:r>
        <w:rPr>
          <w:shd w:val="clear" w:color="auto" w:fill="FFFFFF"/>
        </w:rPr>
        <w:t xml:space="preserve"> </w:t>
      </w:r>
      <w:r w:rsidRPr="000B5138">
        <w:rPr>
          <w:shd w:val="clear" w:color="auto" w:fill="FFFFFF"/>
        </w:rPr>
        <w:t xml:space="preserve">- </w:t>
      </w:r>
      <w:r w:rsidRPr="00CD5C56">
        <w:rPr>
          <w:lang w:eastAsia="ru-RU"/>
        </w:rPr>
        <w:t>Макрообъект. - Текст : электронный. - Сведения доступны также на CD-ROM.</w:t>
      </w:r>
    </w:p>
    <w:p w:rsidR="00EC6A9C" w:rsidRDefault="00EC6A9C" w:rsidP="00EC6A9C">
      <w:pPr>
        <w:pStyle w:val="a6"/>
        <w:widowControl/>
        <w:autoSpaceDE/>
        <w:autoSpaceDN/>
        <w:adjustRightInd/>
        <w:spacing w:after="200"/>
        <w:ind w:left="0"/>
        <w:contextualSpacing/>
        <w:rPr>
          <w:shd w:val="clear" w:color="auto" w:fill="FFFFFF"/>
        </w:rPr>
      </w:pPr>
    </w:p>
    <w:p w:rsidR="00EC6A9C" w:rsidRDefault="00EC6A9C" w:rsidP="00EC6A9C">
      <w:pPr>
        <w:pStyle w:val="a6"/>
        <w:ind w:left="567" w:hanging="283"/>
        <w:rPr>
          <w:rStyle w:val="FontStyle15"/>
          <w:spacing w:val="40"/>
          <w:sz w:val="24"/>
          <w:szCs w:val="24"/>
        </w:rPr>
      </w:pPr>
    </w:p>
    <w:p w:rsidR="00EC6A9C" w:rsidRPr="00CD6EA1" w:rsidRDefault="00EC6A9C" w:rsidP="00EC6A9C">
      <w:pPr>
        <w:pStyle w:val="a6"/>
        <w:ind w:left="567" w:hanging="283"/>
        <w:rPr>
          <w:rStyle w:val="FontStyle21"/>
          <w:b/>
          <w:sz w:val="24"/>
          <w:szCs w:val="24"/>
        </w:rPr>
      </w:pPr>
      <w:r w:rsidRPr="00CD6EA1">
        <w:rPr>
          <w:rStyle w:val="FontStyle15"/>
          <w:spacing w:val="40"/>
          <w:sz w:val="24"/>
          <w:szCs w:val="24"/>
        </w:rPr>
        <w:t>г)</w:t>
      </w:r>
      <w:r w:rsidRPr="00CD6EA1">
        <w:rPr>
          <w:rStyle w:val="FontStyle15"/>
          <w:sz w:val="24"/>
          <w:szCs w:val="24"/>
        </w:rPr>
        <w:t xml:space="preserve"> </w:t>
      </w:r>
      <w:r w:rsidRPr="00CD6EA1">
        <w:rPr>
          <w:rStyle w:val="FontStyle21"/>
          <w:b/>
          <w:sz w:val="24"/>
          <w:szCs w:val="24"/>
        </w:rPr>
        <w:t xml:space="preserve">Программное обеспечение: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8"/>
        <w:gridCol w:w="2959"/>
        <w:gridCol w:w="4281"/>
        <w:gridCol w:w="315"/>
      </w:tblGrid>
      <w:tr w:rsidR="00C17793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7793" w:rsidRPr="00E46A14" w:rsidRDefault="00C17793" w:rsidP="006A7A8A">
            <w:pPr>
              <w:widowControl/>
              <w:autoSpaceDE/>
              <w:ind w:firstLine="756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Срок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Windows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E46A14">
              <w:rPr>
                <w:color w:val="000000"/>
                <w:lang w:val="en-US" w:eastAsia="en-US"/>
              </w:rPr>
              <w:t>для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E46A14">
              <w:rPr>
                <w:color w:val="000000"/>
                <w:lang w:val="en-US"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Д-1227-18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от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08.10.2018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11.10.2021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</w:tr>
      <w:tr w:rsidR="00C17793" w:rsidRPr="00E46A14" w:rsidTr="006A7A8A">
        <w:trPr>
          <w:gridAfter w:val="1"/>
          <w:wAfter w:w="25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Office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135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от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17.09.2007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7Zip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FAR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Manager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138"/>
        </w:trPr>
        <w:tc>
          <w:tcPr>
            <w:tcW w:w="1985" w:type="dxa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3686" w:type="dxa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3120" w:type="dxa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</w:tr>
      <w:tr w:rsidR="00C17793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7793" w:rsidRPr="00E46A14" w:rsidRDefault="00C17793" w:rsidP="006A7A8A">
            <w:pPr>
              <w:widowControl/>
              <w:autoSpaceDE/>
              <w:ind w:firstLine="756"/>
              <w:rPr>
                <w:rFonts w:ascii="Calibri" w:hAnsi="Calibri"/>
                <w:lang w:eastAsia="en-US"/>
              </w:rPr>
            </w:pPr>
            <w:r w:rsidRPr="00E46A14">
              <w:rPr>
                <w:b/>
                <w:color w:val="000000"/>
                <w:lang w:eastAsia="en-US"/>
              </w:rPr>
              <w:t>Профессиональные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базы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данных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информационные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справочные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системы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курса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Электронная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база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периодических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изданий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East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View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Information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Services</w:t>
            </w:r>
            <w:r w:rsidRPr="00E46A14">
              <w:rPr>
                <w:color w:val="000000"/>
                <w:lang w:eastAsia="en-US"/>
              </w:rPr>
              <w:t>,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ООО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«ИВИС»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DD0A6D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43" w:history="1">
              <w:r w:rsidR="00C17793" w:rsidRPr="00AF77F4">
                <w:rPr>
                  <w:rStyle w:val="a5"/>
                  <w:lang w:val="en-US" w:eastAsia="en-US"/>
                </w:rPr>
                <w:t>https://dlib.eastview.com/</w:t>
              </w:r>
            </w:hyperlink>
            <w:r w:rsidR="00C17793">
              <w:rPr>
                <w:color w:val="000000"/>
                <w:lang w:val="en-US" w:eastAsia="en-US"/>
              </w:rPr>
              <w:t xml:space="preserve"> </w:t>
            </w:r>
            <w:r w:rsidR="00C17793"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</w:tr>
      <w:tr w:rsidR="00C17793" w:rsidRPr="00316E86" w:rsidTr="006A7A8A">
        <w:trPr>
          <w:gridAfter w:val="1"/>
          <w:wAfter w:w="250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Национальная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информационно-аналитическая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–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Российский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индекс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научного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цитирования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(РИНЦ)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44" w:history="1">
              <w:r w:rsidRPr="00AF77F4">
                <w:rPr>
                  <w:rStyle w:val="a5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316E86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Поисковая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Академия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Scholar</w:t>
            </w:r>
            <w:r w:rsidRPr="00E46A14">
              <w:rPr>
                <w:color w:val="000000"/>
                <w:lang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45" w:history="1">
              <w:r w:rsidRPr="00AF77F4">
                <w:rPr>
                  <w:rStyle w:val="a5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316E86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-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Единое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окно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доступа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к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информационным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ресурсам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46" w:history="1">
              <w:r w:rsidRPr="00AF77F4">
                <w:rPr>
                  <w:rStyle w:val="a5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316E86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eastAsia="en-US"/>
              </w:rPr>
              <w:lastRenderedPageBreak/>
              <w:t>Электронные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библиотеки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МГТУ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им.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Г.И.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DD0A6D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47" w:history="1">
              <w:r w:rsidR="00C17793" w:rsidRPr="00AF77F4">
                <w:rPr>
                  <w:rStyle w:val="a5"/>
                  <w:lang w:val="en-US" w:eastAsia="en-US"/>
                </w:rPr>
                <w:t>http://magtu.ru:8085/marcweb2/Default.asp</w:t>
              </w:r>
            </w:hyperlink>
            <w:r w:rsidR="00C17793">
              <w:rPr>
                <w:color w:val="000000"/>
                <w:lang w:val="en-US" w:eastAsia="en-US"/>
              </w:rPr>
              <w:t xml:space="preserve"> </w:t>
            </w:r>
            <w:r w:rsidR="00C17793"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17793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C17793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РОССИЯ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793" w:rsidRPr="00E46A14" w:rsidRDefault="00DD0A6D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48" w:history="1">
              <w:r w:rsidR="00C17793" w:rsidRPr="00AF77F4">
                <w:rPr>
                  <w:rStyle w:val="a5"/>
                  <w:lang w:val="en-US" w:eastAsia="en-US"/>
                </w:rPr>
                <w:t>https://uisrussia.msu.ru</w:t>
              </w:r>
            </w:hyperlink>
            <w:r w:rsidR="00C17793">
              <w:rPr>
                <w:color w:val="000000"/>
                <w:lang w:val="en-US" w:eastAsia="en-US"/>
              </w:rPr>
              <w:t xml:space="preserve"> </w:t>
            </w:r>
            <w:r w:rsidR="00C17793"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C6A9C" w:rsidRDefault="00EC6A9C" w:rsidP="00EC6A9C">
      <w:pPr>
        <w:pStyle w:val="1"/>
        <w:rPr>
          <w:rStyle w:val="FontStyle14"/>
          <w:i w:val="0"/>
          <w:sz w:val="24"/>
          <w:szCs w:val="24"/>
        </w:rPr>
      </w:pPr>
    </w:p>
    <w:p w:rsidR="005C2920" w:rsidRPr="00316E86" w:rsidRDefault="005C2920" w:rsidP="005C2920">
      <w:pPr>
        <w:pStyle w:val="1"/>
        <w:numPr>
          <w:ilvl w:val="0"/>
          <w:numId w:val="0"/>
        </w:numPr>
        <w:tabs>
          <w:tab w:val="left" w:pos="708"/>
        </w:tabs>
        <w:ind w:left="400"/>
        <w:rPr>
          <w:rStyle w:val="FontStyle14"/>
          <w:i w:val="0"/>
          <w:sz w:val="24"/>
          <w:szCs w:val="24"/>
        </w:rPr>
      </w:pPr>
      <w:r w:rsidRPr="00316E86">
        <w:rPr>
          <w:rStyle w:val="FontStyle14"/>
          <w:i w:val="0"/>
          <w:sz w:val="24"/>
          <w:szCs w:val="24"/>
        </w:rPr>
        <w:t>9 Материально-техническое обеспечение дисциплины</w:t>
      </w:r>
    </w:p>
    <w:p w:rsidR="005C2920" w:rsidRDefault="005C2920" w:rsidP="005C2920"/>
    <w:p w:rsidR="005C2920" w:rsidRDefault="005C2920" w:rsidP="005C2920">
      <w:r>
        <w:t>Материально-техническое обеспечение дисциплины включает:</w:t>
      </w:r>
    </w:p>
    <w:p w:rsidR="005C2920" w:rsidRDefault="005C2920" w:rsidP="005C292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"/>
        <w:gridCol w:w="5838"/>
        <w:gridCol w:w="34"/>
      </w:tblGrid>
      <w:tr w:rsidR="005C2920" w:rsidTr="005C292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20" w:rsidRDefault="005C2920">
            <w:pPr>
              <w:spacing w:before="120" w:line="27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20" w:rsidRDefault="005C2920">
            <w:pPr>
              <w:spacing w:line="276" w:lineRule="auto"/>
              <w:jc w:val="center"/>
            </w:pPr>
            <w:r>
              <w:t>Оснащение аудитории</w:t>
            </w:r>
          </w:p>
        </w:tc>
      </w:tr>
      <w:tr w:rsidR="005C2920" w:rsidTr="005C292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</w:pPr>
            <w:r>
              <w:t>Учебная аудитория для проведения занятий лекционного типа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  <w:jc w:val="center"/>
            </w:pPr>
            <w:r>
              <w:t>Доска, мультимедийный проектор, экран</w:t>
            </w:r>
          </w:p>
        </w:tc>
      </w:tr>
      <w:tr w:rsidR="005C2920" w:rsidTr="005C292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20" w:rsidRDefault="005C2920">
            <w:pPr>
              <w:spacing w:line="276" w:lineRule="auto"/>
              <w:outlineLvl w:val="0"/>
            </w:pPr>
            <w:r>
              <w:t>Лаборатория химической технологии топлива</w:t>
            </w:r>
          </w:p>
          <w:p w:rsidR="005C2920" w:rsidRDefault="005C2920">
            <w:pPr>
              <w:spacing w:line="276" w:lineRule="auto"/>
              <w:rPr>
                <w:i/>
                <w:color w:val="C00000"/>
              </w:rPr>
            </w:pP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  <w:rPr>
                <w:i/>
                <w:color w:val="C00000"/>
              </w:rPr>
            </w:pPr>
            <w:r>
              <w:t>Оборудование и реактивы для выполнения лабораторных работ: колбонагреватели электрические, холодильники,  термометры, плитки электрические, сушильный шкаф, набор ареометров,  установки для определения вязкости нефтепродуктов, температуры вспышки нефтепродуктов, фракционирования нефтепродуктов, полукоксования ТГИ, газового анализа.; аналитические электронные весы, титриметрические установки</w:t>
            </w:r>
          </w:p>
        </w:tc>
      </w:tr>
      <w:tr w:rsidR="005C2920" w:rsidTr="005C292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  <w:rPr>
                <w:i/>
                <w:color w:val="C00000"/>
              </w:rPr>
            </w:pPr>
            <w:r>
              <w:t>Лаборатория нефтепродуктов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20" w:rsidRDefault="005C2920">
            <w:pPr>
              <w:spacing w:line="276" w:lineRule="auto"/>
            </w:pPr>
            <w:r>
              <w:t>Сертифицированные установки  для определения, коэффициента фильтруемости, испытания товарной продукции на медной пластинке, определения фракционного состава, хроматографического определения бензола, определения октанового числа, определения цетанового  числа, определения цвета на колориметре ЦНТ в лаборатории нефтепродуктов.</w:t>
            </w:r>
          </w:p>
          <w:p w:rsidR="005C2920" w:rsidRDefault="005C2920">
            <w:pPr>
              <w:spacing w:line="276" w:lineRule="auto"/>
              <w:rPr>
                <w:i/>
                <w:color w:val="C00000"/>
              </w:rPr>
            </w:pPr>
          </w:p>
        </w:tc>
      </w:tr>
      <w:tr w:rsidR="005C2920" w:rsidTr="005C29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20" w:rsidRDefault="005C2920">
            <w:pPr>
              <w:spacing w:line="276" w:lineRule="auto"/>
            </w:pPr>
            <w:r>
              <w:t>Лаборатория аналитической химии.</w:t>
            </w:r>
          </w:p>
          <w:p w:rsidR="005C2920" w:rsidRDefault="005C2920">
            <w:pPr>
              <w:spacing w:line="276" w:lineRule="auto"/>
              <w:rPr>
                <w:i/>
              </w:rPr>
            </w:pP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920" w:rsidRDefault="005C2920">
            <w:pPr>
              <w:snapToGrid w:val="0"/>
              <w:spacing w:line="276" w:lineRule="auto"/>
            </w:pPr>
            <w:r>
              <w:rPr>
                <w:b/>
              </w:rPr>
              <w:t>Хроматографический комплекс Хроматэк «Кристалл 5000».</w:t>
            </w:r>
            <w:r>
              <w:t xml:space="preserve"> Иономер унив. ЭВ-74, рН-метр рН-150М рН-метр Эксперт-рН, Колориметр ф/эл. однол. КФО-УХЛ 4.2, Кондуктометр К-1-4, Мешалка магнитная ПЭ-6110 с подогревом, Спектрофотометр ПЭ-5300 ВИ, Термостатд/терм.вискозим. нефт. по ГОСТ 33-2000, Титратор АТП-02 автоматический, Титратор лабораторный высокочастотный ТВ-6Л1, Аппарат АРНП-ПХП , Центрифуга лабораторная ОПн-8, Весы ВЛР-200(лабораторные) равнопл., Весы электронные ВК-300, Аквадистиллятор ДЭ-4.</w:t>
            </w:r>
          </w:p>
          <w:p w:rsidR="005C2920" w:rsidRDefault="005C2920">
            <w:pPr>
              <w:spacing w:line="276" w:lineRule="auto"/>
              <w:rPr>
                <w:i/>
              </w:rPr>
            </w:pPr>
          </w:p>
        </w:tc>
      </w:tr>
      <w:tr w:rsidR="005C2920" w:rsidTr="005C29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</w:pPr>
            <w:r>
              <w:t xml:space="preserve">Учебные аудитории для самостоятельной работы: компьютерные классы; читальные залы библиотеки </w:t>
            </w:r>
            <w:r>
              <w:lastRenderedPageBreak/>
              <w:t>ФГБОУ МГТУ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920" w:rsidRDefault="005C2920">
            <w:pPr>
              <w:spacing w:line="276" w:lineRule="auto"/>
            </w:pPr>
            <w:r>
              <w:lastRenderedPageBreak/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5C2920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C2920" w:rsidTr="005C2920">
        <w:trPr>
          <w:gridAfter w:val="1"/>
          <w:wAfter w:w="18" w:type="pct"/>
          <w:trHeight w:val="1355"/>
        </w:trPr>
        <w:tc>
          <w:tcPr>
            <w:tcW w:w="1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5C2920" w:rsidRDefault="005C2920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5C2920" w:rsidRDefault="005C2920">
            <w:pPr>
              <w:pStyle w:val="Style1"/>
              <w:widowControl/>
              <w:spacing w:line="276" w:lineRule="auto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5C2920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5C2920" w:rsidRDefault="005C2920">
            <w:pPr>
              <w:pStyle w:val="Style1"/>
              <w:widowControl/>
              <w:spacing w:line="276" w:lineRule="auto"/>
            </w:pPr>
            <w:r>
              <w:t>Специализированная мебель</w:t>
            </w:r>
          </w:p>
        </w:tc>
      </w:tr>
      <w:tr w:rsidR="005C2920" w:rsidTr="005C2920">
        <w:trPr>
          <w:gridAfter w:val="1"/>
          <w:wAfter w:w="18" w:type="pct"/>
          <w:trHeight w:val="1355"/>
        </w:trPr>
        <w:tc>
          <w:tcPr>
            <w:tcW w:w="1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5C2920" w:rsidRPr="00DC7F65" w:rsidRDefault="005C2920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DC7F65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5C2920" w:rsidRDefault="005C2920">
            <w:pPr>
              <w:pStyle w:val="Style1"/>
              <w:widowControl/>
              <w:spacing w:line="276" w:lineRule="auto"/>
            </w:pPr>
            <w:r>
              <w:t xml:space="preserve">Специализированная мебель. </w:t>
            </w:r>
          </w:p>
          <w:p w:rsidR="005C2920" w:rsidRDefault="005C2920">
            <w:pPr>
              <w:pStyle w:val="Style1"/>
              <w:widowControl/>
              <w:spacing w:line="276" w:lineRule="auto"/>
            </w:pPr>
            <w:r>
              <w:t>Инструмент для профилактики лабораторных установок</w:t>
            </w:r>
          </w:p>
        </w:tc>
      </w:tr>
    </w:tbl>
    <w:p w:rsidR="005C2920" w:rsidRDefault="005C2920" w:rsidP="005C2920">
      <w:pPr>
        <w:pStyle w:val="Style7"/>
        <w:widowControl/>
        <w:tabs>
          <w:tab w:val="left" w:pos="1134"/>
        </w:tabs>
        <w:ind w:left="15"/>
        <w:jc w:val="both"/>
      </w:pPr>
    </w:p>
    <w:p w:rsidR="002F7ACA" w:rsidRPr="00A346B9" w:rsidRDefault="002F7ACA" w:rsidP="005C2920">
      <w:pPr>
        <w:pStyle w:val="1"/>
        <w:numPr>
          <w:ilvl w:val="0"/>
          <w:numId w:val="0"/>
        </w:numPr>
        <w:ind w:left="400"/>
      </w:pPr>
    </w:p>
    <w:sectPr w:rsidR="002F7ACA" w:rsidRPr="00A346B9" w:rsidSect="00CC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D82288"/>
    <w:multiLevelType w:val="hybridMultilevel"/>
    <w:tmpl w:val="D6147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75BB4"/>
    <w:multiLevelType w:val="hybridMultilevel"/>
    <w:tmpl w:val="EBEC7EA2"/>
    <w:lvl w:ilvl="0" w:tplc="9FA29E4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EA29AA"/>
    <w:multiLevelType w:val="hybridMultilevel"/>
    <w:tmpl w:val="07E68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2436601B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567E7A0F"/>
    <w:multiLevelType w:val="hybridMultilevel"/>
    <w:tmpl w:val="855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86EF2"/>
    <w:multiLevelType w:val="hybridMultilevel"/>
    <w:tmpl w:val="9AD4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6166F"/>
    <w:multiLevelType w:val="hybridMultilevel"/>
    <w:tmpl w:val="193C6A66"/>
    <w:lvl w:ilvl="0" w:tplc="B694DAB6">
      <w:start w:val="3"/>
      <w:numFmt w:val="decimal"/>
      <w:lvlText w:val="%1."/>
      <w:lvlJc w:val="left"/>
      <w:pPr>
        <w:ind w:left="75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>
    <w:nsid w:val="5CF20A7D"/>
    <w:multiLevelType w:val="hybridMultilevel"/>
    <w:tmpl w:val="D702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40476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7744AF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3"/>
  </w:num>
  <w:num w:numId="5">
    <w:abstractNumId w:val="12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 w:numId="12">
    <w:abstractNumId w:val="7"/>
  </w:num>
  <w:num w:numId="13">
    <w:abstractNumId w:val="9"/>
  </w:num>
  <w:num w:numId="14">
    <w:abstractNumId w:val="2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F63"/>
    <w:rsid w:val="0005169E"/>
    <w:rsid w:val="000538EC"/>
    <w:rsid w:val="000713FF"/>
    <w:rsid w:val="00081C57"/>
    <w:rsid w:val="000844BE"/>
    <w:rsid w:val="0008489E"/>
    <w:rsid w:val="000B597B"/>
    <w:rsid w:val="000C4680"/>
    <w:rsid w:val="000F0373"/>
    <w:rsid w:val="00110C6E"/>
    <w:rsid w:val="001318AE"/>
    <w:rsid w:val="001374C1"/>
    <w:rsid w:val="001E41AD"/>
    <w:rsid w:val="00205930"/>
    <w:rsid w:val="0022015E"/>
    <w:rsid w:val="00240AFC"/>
    <w:rsid w:val="00295A32"/>
    <w:rsid w:val="00295C1E"/>
    <w:rsid w:val="002A3E06"/>
    <w:rsid w:val="002B52B8"/>
    <w:rsid w:val="002D747F"/>
    <w:rsid w:val="002F7ACA"/>
    <w:rsid w:val="00316E86"/>
    <w:rsid w:val="00317F63"/>
    <w:rsid w:val="00321D36"/>
    <w:rsid w:val="00323097"/>
    <w:rsid w:val="00373DCA"/>
    <w:rsid w:val="00385B58"/>
    <w:rsid w:val="003878BD"/>
    <w:rsid w:val="0039795A"/>
    <w:rsid w:val="003B0CC6"/>
    <w:rsid w:val="003E6AB0"/>
    <w:rsid w:val="004031ED"/>
    <w:rsid w:val="00412B29"/>
    <w:rsid w:val="00431E86"/>
    <w:rsid w:val="00441940"/>
    <w:rsid w:val="0049494B"/>
    <w:rsid w:val="0049561E"/>
    <w:rsid w:val="004C4673"/>
    <w:rsid w:val="004F6858"/>
    <w:rsid w:val="00504488"/>
    <w:rsid w:val="0051168D"/>
    <w:rsid w:val="00512932"/>
    <w:rsid w:val="005574D9"/>
    <w:rsid w:val="00563E01"/>
    <w:rsid w:val="00567330"/>
    <w:rsid w:val="005C2920"/>
    <w:rsid w:val="005D54AC"/>
    <w:rsid w:val="005E3686"/>
    <w:rsid w:val="00610FD9"/>
    <w:rsid w:val="00616A13"/>
    <w:rsid w:val="00694798"/>
    <w:rsid w:val="006971BF"/>
    <w:rsid w:val="006A4F22"/>
    <w:rsid w:val="006C71B2"/>
    <w:rsid w:val="006E27B2"/>
    <w:rsid w:val="00704868"/>
    <w:rsid w:val="00705CE1"/>
    <w:rsid w:val="00706BA8"/>
    <w:rsid w:val="007139CD"/>
    <w:rsid w:val="00761444"/>
    <w:rsid w:val="0078041E"/>
    <w:rsid w:val="0078278B"/>
    <w:rsid w:val="00782E70"/>
    <w:rsid w:val="00793516"/>
    <w:rsid w:val="007E3E88"/>
    <w:rsid w:val="00806266"/>
    <w:rsid w:val="0082254F"/>
    <w:rsid w:val="00822DD1"/>
    <w:rsid w:val="00866CFB"/>
    <w:rsid w:val="00871CA3"/>
    <w:rsid w:val="008814ED"/>
    <w:rsid w:val="008932F5"/>
    <w:rsid w:val="008C135E"/>
    <w:rsid w:val="008E2275"/>
    <w:rsid w:val="009A348D"/>
    <w:rsid w:val="009D6B20"/>
    <w:rsid w:val="00A07C67"/>
    <w:rsid w:val="00A346B9"/>
    <w:rsid w:val="00A90E61"/>
    <w:rsid w:val="00AD236D"/>
    <w:rsid w:val="00AF773B"/>
    <w:rsid w:val="00B12592"/>
    <w:rsid w:val="00B16C99"/>
    <w:rsid w:val="00B36CE5"/>
    <w:rsid w:val="00B4436F"/>
    <w:rsid w:val="00B5264A"/>
    <w:rsid w:val="00B526DB"/>
    <w:rsid w:val="00BA77F8"/>
    <w:rsid w:val="00BB178E"/>
    <w:rsid w:val="00BE07E5"/>
    <w:rsid w:val="00C13D7E"/>
    <w:rsid w:val="00C17793"/>
    <w:rsid w:val="00C17EFC"/>
    <w:rsid w:val="00C25596"/>
    <w:rsid w:val="00C47283"/>
    <w:rsid w:val="00C877FA"/>
    <w:rsid w:val="00CA3A32"/>
    <w:rsid w:val="00CB0198"/>
    <w:rsid w:val="00CC3187"/>
    <w:rsid w:val="00CC343A"/>
    <w:rsid w:val="00CF4A86"/>
    <w:rsid w:val="00D32F93"/>
    <w:rsid w:val="00D419A3"/>
    <w:rsid w:val="00D43002"/>
    <w:rsid w:val="00D9078C"/>
    <w:rsid w:val="00D94058"/>
    <w:rsid w:val="00DB4EA0"/>
    <w:rsid w:val="00DB5B64"/>
    <w:rsid w:val="00DC7F65"/>
    <w:rsid w:val="00DD0A6D"/>
    <w:rsid w:val="00DE0878"/>
    <w:rsid w:val="00E0643F"/>
    <w:rsid w:val="00E20096"/>
    <w:rsid w:val="00E35997"/>
    <w:rsid w:val="00E46753"/>
    <w:rsid w:val="00E56F4F"/>
    <w:rsid w:val="00E726B0"/>
    <w:rsid w:val="00E7703C"/>
    <w:rsid w:val="00E930FC"/>
    <w:rsid w:val="00EA3CB1"/>
    <w:rsid w:val="00EC6A9C"/>
    <w:rsid w:val="00EE10DD"/>
    <w:rsid w:val="00F32448"/>
    <w:rsid w:val="00F46CED"/>
    <w:rsid w:val="00F66590"/>
    <w:rsid w:val="00F93327"/>
    <w:rsid w:val="00FC1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6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7F63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17F63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F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F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63"/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17F63"/>
    <w:rPr>
      <w:rFonts w:ascii="Times New Roman" w:eastAsia="Times New Roman" w:hAnsi="Times New Roman" w:cs="Times New Roman"/>
      <w:b/>
      <w:bCs/>
      <w:i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17F6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317F6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FontStyle16">
    <w:name w:val="Font Style16"/>
    <w:basedOn w:val="a0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17F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17F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17F6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317F63"/>
  </w:style>
  <w:style w:type="paragraph" w:customStyle="1" w:styleId="Style2">
    <w:name w:val="Style2"/>
    <w:basedOn w:val="a"/>
    <w:rsid w:val="00317F63"/>
  </w:style>
  <w:style w:type="paragraph" w:customStyle="1" w:styleId="Style4">
    <w:name w:val="Style4"/>
    <w:basedOn w:val="a"/>
    <w:rsid w:val="00317F63"/>
  </w:style>
  <w:style w:type="paragraph" w:customStyle="1" w:styleId="Style5">
    <w:name w:val="Style5"/>
    <w:basedOn w:val="a"/>
    <w:rsid w:val="00317F63"/>
  </w:style>
  <w:style w:type="paragraph" w:customStyle="1" w:styleId="Style6">
    <w:name w:val="Style6"/>
    <w:basedOn w:val="a"/>
    <w:rsid w:val="00317F63"/>
  </w:style>
  <w:style w:type="paragraph" w:customStyle="1" w:styleId="Style9">
    <w:name w:val="Style9"/>
    <w:basedOn w:val="a"/>
    <w:rsid w:val="00317F63"/>
  </w:style>
  <w:style w:type="paragraph" w:customStyle="1" w:styleId="Style10">
    <w:name w:val="Style10"/>
    <w:basedOn w:val="a"/>
    <w:rsid w:val="00317F63"/>
  </w:style>
  <w:style w:type="paragraph" w:customStyle="1" w:styleId="Style11">
    <w:name w:val="Style11"/>
    <w:basedOn w:val="a"/>
    <w:rsid w:val="00317F63"/>
  </w:style>
  <w:style w:type="paragraph" w:customStyle="1" w:styleId="Style13">
    <w:name w:val="Style13"/>
    <w:basedOn w:val="a"/>
    <w:rsid w:val="00317F63"/>
  </w:style>
  <w:style w:type="paragraph" w:styleId="a3">
    <w:name w:val="Body Text Indent"/>
    <w:basedOn w:val="a"/>
    <w:link w:val="a4"/>
    <w:rsid w:val="00317F63"/>
    <w:pPr>
      <w:widowControl/>
      <w:autoSpaceDE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317F6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F7A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A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nhideWhenUsed/>
    <w:rsid w:val="002F7ACA"/>
    <w:rPr>
      <w:color w:val="0000FF"/>
      <w:u w:val="single"/>
    </w:rPr>
  </w:style>
  <w:style w:type="paragraph" w:styleId="a6">
    <w:name w:val="List Paragraph"/>
    <w:basedOn w:val="a"/>
    <w:qFormat/>
    <w:rsid w:val="002F7ACA"/>
    <w:pPr>
      <w:autoSpaceDN w:val="0"/>
      <w:adjustRightInd w:val="0"/>
      <w:ind w:left="720"/>
    </w:pPr>
    <w:rPr>
      <w:lang w:eastAsia="ru-RU"/>
    </w:rPr>
  </w:style>
  <w:style w:type="paragraph" w:customStyle="1" w:styleId="Style3">
    <w:name w:val="Style3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7">
    <w:name w:val="Style7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2">
    <w:name w:val="Style12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rsid w:val="002F7ACA"/>
    <w:pPr>
      <w:autoSpaceDN w:val="0"/>
      <w:adjustRightInd w:val="0"/>
    </w:pPr>
    <w:rPr>
      <w:lang w:eastAsia="ru-RU"/>
    </w:rPr>
  </w:style>
  <w:style w:type="character" w:customStyle="1" w:styleId="FontStyle14">
    <w:name w:val="Font Style14"/>
    <w:basedOn w:val="a0"/>
    <w:rsid w:val="002F7A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F7A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basedOn w:val="a0"/>
    <w:rsid w:val="002F7A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2F7A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6">
    <w:name w:val="Style16"/>
    <w:basedOn w:val="a"/>
    <w:rsid w:val="002F7ACA"/>
    <w:pPr>
      <w:autoSpaceDN w:val="0"/>
      <w:adjustRightInd w:val="0"/>
      <w:ind w:firstLine="567"/>
      <w:jc w:val="both"/>
    </w:pPr>
    <w:rPr>
      <w:lang w:eastAsia="ru-RU"/>
    </w:rPr>
  </w:style>
  <w:style w:type="paragraph" w:styleId="a7">
    <w:name w:val="Normal (Web)"/>
    <w:basedOn w:val="a"/>
    <w:semiHidden/>
    <w:unhideWhenUsed/>
    <w:rsid w:val="002F7ACA"/>
    <w:pPr>
      <w:widowControl/>
      <w:autoSpaceDE/>
      <w:spacing w:before="100" w:beforeAutospacing="1" w:after="100" w:afterAutospacing="1"/>
    </w:pPr>
    <w:rPr>
      <w:rFonts w:eastAsia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3D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34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34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A4F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rsid w:val="006A4F22"/>
    <w:pPr>
      <w:autoSpaceDN w:val="0"/>
      <w:adjustRightInd w:val="0"/>
      <w:ind w:firstLine="567"/>
      <w:jc w:val="both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6A4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B125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125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"/>
    <w:basedOn w:val="a"/>
    <w:link w:val="ae"/>
    <w:uiPriority w:val="99"/>
    <w:semiHidden/>
    <w:unhideWhenUsed/>
    <w:rsid w:val="008E22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E227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7935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71CA3"/>
  </w:style>
  <w:style w:type="table" w:styleId="af0">
    <w:name w:val="Table Grid"/>
    <w:basedOn w:val="a1"/>
    <w:uiPriority w:val="59"/>
    <w:rsid w:val="00EC6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6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7F63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17F63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F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F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63"/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17F63"/>
    <w:rPr>
      <w:rFonts w:ascii="Times New Roman" w:eastAsia="Times New Roman" w:hAnsi="Times New Roman" w:cs="Times New Roman"/>
      <w:b/>
      <w:bCs/>
      <w:i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17F6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317F6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FontStyle16">
    <w:name w:val="Font Style16"/>
    <w:basedOn w:val="a0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17F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17F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17F6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317F63"/>
  </w:style>
  <w:style w:type="paragraph" w:customStyle="1" w:styleId="Style2">
    <w:name w:val="Style2"/>
    <w:basedOn w:val="a"/>
    <w:rsid w:val="00317F63"/>
  </w:style>
  <w:style w:type="paragraph" w:customStyle="1" w:styleId="Style4">
    <w:name w:val="Style4"/>
    <w:basedOn w:val="a"/>
    <w:rsid w:val="00317F63"/>
  </w:style>
  <w:style w:type="paragraph" w:customStyle="1" w:styleId="Style5">
    <w:name w:val="Style5"/>
    <w:basedOn w:val="a"/>
    <w:rsid w:val="00317F63"/>
  </w:style>
  <w:style w:type="paragraph" w:customStyle="1" w:styleId="Style6">
    <w:name w:val="Style6"/>
    <w:basedOn w:val="a"/>
    <w:rsid w:val="00317F63"/>
  </w:style>
  <w:style w:type="paragraph" w:customStyle="1" w:styleId="Style9">
    <w:name w:val="Style9"/>
    <w:basedOn w:val="a"/>
    <w:rsid w:val="00317F63"/>
  </w:style>
  <w:style w:type="paragraph" w:customStyle="1" w:styleId="Style10">
    <w:name w:val="Style10"/>
    <w:basedOn w:val="a"/>
    <w:rsid w:val="00317F63"/>
  </w:style>
  <w:style w:type="paragraph" w:customStyle="1" w:styleId="Style11">
    <w:name w:val="Style11"/>
    <w:basedOn w:val="a"/>
    <w:rsid w:val="00317F63"/>
  </w:style>
  <w:style w:type="paragraph" w:customStyle="1" w:styleId="Style13">
    <w:name w:val="Style13"/>
    <w:basedOn w:val="a"/>
    <w:rsid w:val="00317F63"/>
  </w:style>
  <w:style w:type="paragraph" w:styleId="a3">
    <w:name w:val="Body Text Indent"/>
    <w:basedOn w:val="a"/>
    <w:link w:val="a4"/>
    <w:rsid w:val="00317F63"/>
    <w:pPr>
      <w:widowControl/>
      <w:autoSpaceDE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317F6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F7A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A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nhideWhenUsed/>
    <w:rsid w:val="002F7ACA"/>
    <w:rPr>
      <w:color w:val="0000FF"/>
      <w:u w:val="single"/>
    </w:rPr>
  </w:style>
  <w:style w:type="paragraph" w:styleId="a6">
    <w:name w:val="List Paragraph"/>
    <w:basedOn w:val="a"/>
    <w:qFormat/>
    <w:rsid w:val="002F7ACA"/>
    <w:pPr>
      <w:autoSpaceDN w:val="0"/>
      <w:adjustRightInd w:val="0"/>
      <w:ind w:left="720"/>
    </w:pPr>
    <w:rPr>
      <w:lang w:eastAsia="ru-RU"/>
    </w:rPr>
  </w:style>
  <w:style w:type="paragraph" w:customStyle="1" w:styleId="Style3">
    <w:name w:val="Style3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7">
    <w:name w:val="Style7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2">
    <w:name w:val="Style12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rsid w:val="002F7ACA"/>
    <w:pPr>
      <w:autoSpaceDN w:val="0"/>
      <w:adjustRightInd w:val="0"/>
    </w:pPr>
    <w:rPr>
      <w:lang w:eastAsia="ru-RU"/>
    </w:rPr>
  </w:style>
  <w:style w:type="character" w:customStyle="1" w:styleId="FontStyle14">
    <w:name w:val="Font Style14"/>
    <w:basedOn w:val="a0"/>
    <w:rsid w:val="002F7A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F7A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basedOn w:val="a0"/>
    <w:rsid w:val="002F7A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2F7A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6">
    <w:name w:val="Style16"/>
    <w:basedOn w:val="a"/>
    <w:rsid w:val="002F7ACA"/>
    <w:pPr>
      <w:autoSpaceDN w:val="0"/>
      <w:adjustRightInd w:val="0"/>
      <w:ind w:firstLine="567"/>
      <w:jc w:val="both"/>
    </w:pPr>
    <w:rPr>
      <w:lang w:eastAsia="ru-RU"/>
    </w:rPr>
  </w:style>
  <w:style w:type="paragraph" w:styleId="a7">
    <w:name w:val="Normal (Web)"/>
    <w:basedOn w:val="a"/>
    <w:semiHidden/>
    <w:unhideWhenUsed/>
    <w:rsid w:val="002F7ACA"/>
    <w:pPr>
      <w:widowControl/>
      <w:autoSpaceDE/>
      <w:spacing w:before="100" w:beforeAutospacing="1" w:after="100" w:afterAutospacing="1"/>
    </w:pPr>
    <w:rPr>
      <w:rFonts w:eastAsia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3D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34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34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A4F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rsid w:val="006A4F22"/>
    <w:pPr>
      <w:autoSpaceDN w:val="0"/>
      <w:adjustRightInd w:val="0"/>
      <w:ind w:firstLine="567"/>
      <w:jc w:val="both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6A4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B125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125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"/>
    <w:basedOn w:val="a"/>
    <w:link w:val="ae"/>
    <w:uiPriority w:val="99"/>
    <w:semiHidden/>
    <w:unhideWhenUsed/>
    <w:rsid w:val="008E22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E227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7935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71CA3"/>
  </w:style>
  <w:style w:type="table" w:styleId="af0">
    <w:name w:val="Table Grid"/>
    <w:basedOn w:val="a1"/>
    <w:uiPriority w:val="59"/>
    <w:rsid w:val="00EC6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hyperlink" Target="https://magtu.informsystema.ru/uploader/fileUpload?name=3597.pdf&amp;show=dcatalogues/1/1524387/3597.pdf&amp;view=true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hyperlink" Target="https://magtu.informsystema.ru/uploader/fileUpload?name=3597.pdf&amp;show=dcatalogues/1/1524387/3597.pdf&amp;view=true" TargetMode="External"/><Relationship Id="rId47" Type="http://schemas.openxmlformats.org/officeDocument/2006/relationships/hyperlink" Target="http://magtu.ru:8085/marcweb2/Default.asp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hyperlink" Target="https://magtu.informsystema.ru/uploader/fileUpload?name=3040.pdf&amp;show=dcatalogues/1/1135025/3040.pdf&amp;view=true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0.bin"/><Relationship Id="rId41" Type="http://schemas.openxmlformats.org/officeDocument/2006/relationships/hyperlink" Target="https://magtu.informsystema.ru/uploader/fileUpload?name=1142.pdf&amp;show=dcatalogues/1/1120729/1142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3.wmf"/><Relationship Id="rId32" Type="http://schemas.openxmlformats.org/officeDocument/2006/relationships/oleObject" Target="embeddings/oleObject12.bin"/><Relationship Id="rId37" Type="http://schemas.openxmlformats.org/officeDocument/2006/relationships/hyperlink" Target="https://magtu.informsystema.ru/uploader/fileUpload?name=3307.pdf&amp;show=dcatalogues/1/1137744/3307.pdf&amp;view=true" TargetMode="External"/><Relationship Id="rId40" Type="http://schemas.openxmlformats.org/officeDocument/2006/relationships/hyperlink" Target="https://magtu.informsystema.ru/uploader/fileUpload?name=3307.pdf&amp;show=dcatalogues/1/1137744/3307.pdf&amp;view=true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hyperlink" Target="http://e.lanbook.com/books/element.php?pl1_id=2775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5.bin"/><Relationship Id="rId43" Type="http://schemas.openxmlformats.org/officeDocument/2006/relationships/hyperlink" Target="https://dlib.eastview.com/" TargetMode="External"/><Relationship Id="rId48" Type="http://schemas.openxmlformats.org/officeDocument/2006/relationships/hyperlink" Target="https://uisrussia.msu.ru" TargetMode="External"/><Relationship Id="rId8" Type="http://schemas.openxmlformats.org/officeDocument/2006/relationships/image" Target="media/image4.wmf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s.yudina</dc:creator>
  <cp:lastModifiedBy>пользователь</cp:lastModifiedBy>
  <cp:revision>3</cp:revision>
  <dcterms:created xsi:type="dcterms:W3CDTF">2020-11-18T04:06:00Z</dcterms:created>
  <dcterms:modified xsi:type="dcterms:W3CDTF">2020-11-28T18:22:00Z</dcterms:modified>
</cp:coreProperties>
</file>