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919" w:rsidRPr="004C614C" w:rsidRDefault="00BF646E" w:rsidP="00787919">
      <w:pPr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5940425" cy="8390945"/>
            <wp:effectExtent l="19050" t="0" r="3175" b="0"/>
            <wp:docPr id="6" name="Рисунок 1" descr="E:\HPSCANS\scan_2020110212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PSCANS\scan_20201102125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F6E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57207" cy="7990895"/>
            <wp:effectExtent l="19050" t="0" r="643" b="0"/>
            <wp:docPr id="4" name="Рисунок 1" descr="C:\Users\k.rud\Downloads\scan_20201102125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rud\Downloads\scan_202011021251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07" cy="79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14C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9845"/>
            <wp:effectExtent l="19050" t="0" r="3175" b="0"/>
            <wp:docPr id="5" name="Рисунок 1" descr="C:\Users\k.rud\Desktop\2019\Листы изменени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rud\Desktop\2019\Листы изменений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161">
        <w:rPr>
          <w:rFonts w:ascii="Times New Roman" w:hAnsi="Times New Roman"/>
          <w:sz w:val="20"/>
          <w:szCs w:val="20"/>
          <w:lang w:eastAsia="ru-RU"/>
        </w:rPr>
        <w:t xml:space="preserve">                              </w:t>
      </w:r>
    </w:p>
    <w:p w:rsidR="00787919" w:rsidRPr="004C614C" w:rsidRDefault="00787919" w:rsidP="00787919">
      <w:pPr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787919" w:rsidRPr="004C614C" w:rsidRDefault="00787919" w:rsidP="00787919">
      <w:pPr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787919" w:rsidRPr="004C614C" w:rsidRDefault="00787919" w:rsidP="00787919">
      <w:pPr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787919" w:rsidRPr="004C614C" w:rsidRDefault="00787919" w:rsidP="00787919">
      <w:pPr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7B173A" w:rsidRPr="007C5161" w:rsidRDefault="007C5161" w:rsidP="00787919">
      <w:pPr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lastRenderedPageBreak/>
        <w:t xml:space="preserve">    </w:t>
      </w:r>
      <w:r w:rsidR="002C1A1D">
        <w:rPr>
          <w:rFonts w:ascii="Times New Roman" w:hAnsi="Times New Roman"/>
          <w:b/>
          <w:sz w:val="24"/>
          <w:szCs w:val="24"/>
          <w:lang w:eastAsia="ru-RU"/>
        </w:rPr>
        <w:t xml:space="preserve">1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49495B" w:rsidRDefault="0049495B" w:rsidP="007B17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B620E3" w:rsidRDefault="003273A5" w:rsidP="003273A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4DC">
        <w:rPr>
          <w:rFonts w:ascii="Times New Roman" w:hAnsi="Times New Roman"/>
          <w:b/>
          <w:sz w:val="24"/>
          <w:szCs w:val="24"/>
        </w:rPr>
        <w:t>Целью</w:t>
      </w:r>
      <w:r w:rsidRPr="006E44DC">
        <w:rPr>
          <w:rFonts w:ascii="Times New Roman" w:hAnsi="Times New Roman"/>
          <w:sz w:val="24"/>
          <w:szCs w:val="24"/>
        </w:rPr>
        <w:t xml:space="preserve"> освоения дисциплины «</w:t>
      </w:r>
      <w:r w:rsidR="002F3447">
        <w:rPr>
          <w:rFonts w:ascii="Times New Roman" w:hAnsi="Times New Roman"/>
          <w:sz w:val="24"/>
          <w:szCs w:val="24"/>
        </w:rPr>
        <w:t>Теория машин и механизмов</w:t>
      </w:r>
      <w:r w:rsidRPr="006E44DC">
        <w:rPr>
          <w:rFonts w:ascii="Times New Roman" w:hAnsi="Times New Roman"/>
          <w:sz w:val="24"/>
          <w:szCs w:val="24"/>
        </w:rPr>
        <w:t xml:space="preserve">» является успешное владение </w:t>
      </w:r>
      <w:r w:rsidR="00746B87">
        <w:rPr>
          <w:rFonts w:ascii="Times New Roman" w:hAnsi="Times New Roman"/>
          <w:sz w:val="24"/>
          <w:szCs w:val="24"/>
        </w:rPr>
        <w:t>обучающимися</w:t>
      </w:r>
      <w:r w:rsidRPr="006E44DC">
        <w:rPr>
          <w:rFonts w:ascii="Times New Roman" w:hAnsi="Times New Roman"/>
          <w:sz w:val="24"/>
          <w:szCs w:val="24"/>
        </w:rPr>
        <w:t xml:space="preserve"> общими </w:t>
      </w:r>
      <w:r w:rsidR="00B620E3">
        <w:rPr>
          <w:rFonts w:ascii="Times New Roman" w:hAnsi="Times New Roman"/>
          <w:sz w:val="24"/>
          <w:szCs w:val="24"/>
        </w:rPr>
        <w:t>методами исследования и проектирования механизмов и машин, а также научить студентов системному подходу к проектированию машин и мех</w:t>
      </w:r>
      <w:r w:rsidR="00B620E3">
        <w:rPr>
          <w:rFonts w:ascii="Times New Roman" w:hAnsi="Times New Roman"/>
          <w:sz w:val="24"/>
          <w:szCs w:val="24"/>
        </w:rPr>
        <w:t>а</w:t>
      </w:r>
      <w:r w:rsidR="00B620E3">
        <w:rPr>
          <w:rFonts w:ascii="Times New Roman" w:hAnsi="Times New Roman"/>
          <w:sz w:val="24"/>
          <w:szCs w:val="24"/>
        </w:rPr>
        <w:t>низмов, нахождению</w:t>
      </w:r>
      <w:r w:rsidR="00DF25E1">
        <w:rPr>
          <w:rFonts w:ascii="Times New Roman" w:hAnsi="Times New Roman"/>
          <w:sz w:val="24"/>
          <w:szCs w:val="24"/>
        </w:rPr>
        <w:t xml:space="preserve"> оптимальных параметров механизмов по заданным условиям раб</w:t>
      </w:r>
      <w:r w:rsidR="00DF25E1">
        <w:rPr>
          <w:rFonts w:ascii="Times New Roman" w:hAnsi="Times New Roman"/>
          <w:sz w:val="24"/>
          <w:szCs w:val="24"/>
        </w:rPr>
        <w:t>о</w:t>
      </w:r>
      <w:r w:rsidR="00DF25E1">
        <w:rPr>
          <w:rFonts w:ascii="Times New Roman" w:hAnsi="Times New Roman"/>
          <w:sz w:val="24"/>
          <w:szCs w:val="24"/>
        </w:rPr>
        <w:t>ты.</w:t>
      </w:r>
      <w:r w:rsidR="00B620E3">
        <w:rPr>
          <w:rFonts w:ascii="Times New Roman" w:hAnsi="Times New Roman"/>
          <w:sz w:val="24"/>
          <w:szCs w:val="24"/>
        </w:rPr>
        <w:t xml:space="preserve"> </w:t>
      </w:r>
    </w:p>
    <w:p w:rsidR="00DF25E1" w:rsidRDefault="00DF25E1" w:rsidP="003273A5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3273A5">
        <w:rPr>
          <w:rFonts w:ascii="Times New Roman" w:hAnsi="Times New Roman"/>
          <w:b/>
          <w:sz w:val="24"/>
          <w:szCs w:val="24"/>
          <w:lang w:eastAsia="ru-RU"/>
        </w:rPr>
        <w:t>2 Место дисциплины в струк</w:t>
      </w:r>
      <w:r w:rsidR="00E64D53">
        <w:rPr>
          <w:rFonts w:ascii="Times New Roman" w:hAnsi="Times New Roman"/>
          <w:b/>
          <w:sz w:val="24"/>
          <w:szCs w:val="24"/>
          <w:lang w:eastAsia="ru-RU"/>
        </w:rPr>
        <w:t xml:space="preserve">туре образовательной программы </w:t>
      </w:r>
      <w:r w:rsidR="003273A5">
        <w:rPr>
          <w:rFonts w:ascii="Times New Roman" w:hAnsi="Times New Roman"/>
          <w:b/>
          <w:sz w:val="24"/>
          <w:szCs w:val="24"/>
          <w:lang w:eastAsia="ru-RU"/>
        </w:rPr>
        <w:t xml:space="preserve">подготовки </w:t>
      </w:r>
    </w:p>
    <w:p w:rsidR="003273A5" w:rsidRDefault="00DF25E1" w:rsidP="003273A5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</w:t>
      </w:r>
      <w:r w:rsidR="003273A5">
        <w:rPr>
          <w:rFonts w:ascii="Times New Roman" w:hAnsi="Times New Roman"/>
          <w:b/>
          <w:sz w:val="24"/>
          <w:szCs w:val="24"/>
          <w:lang w:eastAsia="ru-RU"/>
        </w:rPr>
        <w:t>специалиста</w:t>
      </w:r>
    </w:p>
    <w:p w:rsidR="003273A5" w:rsidRDefault="003273A5" w:rsidP="003273A5">
      <w:pPr>
        <w:rPr>
          <w:rFonts w:ascii="Times New Roman" w:hAnsi="Times New Roman"/>
          <w:sz w:val="24"/>
          <w:szCs w:val="24"/>
          <w:lang w:eastAsia="ru-RU"/>
        </w:rPr>
      </w:pPr>
    </w:p>
    <w:p w:rsidR="003273A5" w:rsidRDefault="003273A5" w:rsidP="003273A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="00DF25E1">
        <w:rPr>
          <w:rFonts w:ascii="Times New Roman" w:hAnsi="Times New Roman"/>
          <w:sz w:val="24"/>
          <w:szCs w:val="24"/>
          <w:lang w:eastAsia="ru-RU"/>
        </w:rPr>
        <w:t>Б1.Б.16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DF25E1">
        <w:rPr>
          <w:rFonts w:ascii="Times New Roman" w:hAnsi="Times New Roman"/>
          <w:sz w:val="24"/>
          <w:szCs w:val="24"/>
        </w:rPr>
        <w:t>Теория машин и механизмов</w:t>
      </w:r>
      <w:r>
        <w:rPr>
          <w:rFonts w:ascii="Times New Roman" w:hAnsi="Times New Roman"/>
          <w:bCs/>
          <w:sz w:val="24"/>
          <w:szCs w:val="24"/>
          <w:lang w:eastAsia="ru-RU"/>
        </w:rPr>
        <w:t>» входит в базовую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 часть блока 1 образовательной программы.</w:t>
      </w:r>
    </w:p>
    <w:p w:rsidR="003273A5" w:rsidRDefault="003273A5" w:rsidP="003273A5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2C1A1D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умения, владения, сформированные в результате изучения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 </w:t>
      </w:r>
      <w:r>
        <w:rPr>
          <w:rFonts w:ascii="Times New Roman" w:hAnsi="Times New Roman"/>
          <w:sz w:val="24"/>
          <w:szCs w:val="20"/>
          <w:lang w:eastAsia="ru-RU"/>
        </w:rPr>
        <w:t xml:space="preserve">Б1.Б.09 «Математика», Б1.Б.10 «Физика», </w:t>
      </w:r>
      <w:r w:rsidR="00D36621">
        <w:rPr>
          <w:rFonts w:ascii="Times New Roman" w:hAnsi="Times New Roman"/>
          <w:sz w:val="24"/>
          <w:szCs w:val="20"/>
          <w:lang w:eastAsia="ru-RU"/>
        </w:rPr>
        <w:t>Б1.Б.14</w:t>
      </w:r>
      <w:r w:rsidR="00DF25E1">
        <w:rPr>
          <w:rFonts w:ascii="Times New Roman" w:hAnsi="Times New Roman"/>
          <w:sz w:val="24"/>
          <w:szCs w:val="20"/>
          <w:lang w:eastAsia="ru-RU"/>
        </w:rPr>
        <w:t xml:space="preserve"> «Те</w:t>
      </w:r>
      <w:r w:rsidR="00DF25E1">
        <w:rPr>
          <w:rFonts w:ascii="Times New Roman" w:hAnsi="Times New Roman"/>
          <w:sz w:val="24"/>
          <w:szCs w:val="20"/>
          <w:lang w:eastAsia="ru-RU"/>
        </w:rPr>
        <w:t>о</w:t>
      </w:r>
      <w:r w:rsidR="00DF25E1">
        <w:rPr>
          <w:rFonts w:ascii="Times New Roman" w:hAnsi="Times New Roman"/>
          <w:sz w:val="24"/>
          <w:szCs w:val="20"/>
          <w:lang w:eastAsia="ru-RU"/>
        </w:rPr>
        <w:t>ретическая механика», Б1.Б.15.</w:t>
      </w:r>
    </w:p>
    <w:p w:rsidR="003273A5" w:rsidRPr="00F8384F" w:rsidRDefault="003273A5" w:rsidP="00DF25E1">
      <w:pPr>
        <w:ind w:firstLine="708"/>
        <w:rPr>
          <w:rFonts w:ascii="Times New Roman" w:hAnsi="Times New Roman"/>
          <w:color w:val="000000"/>
          <w:sz w:val="24"/>
          <w:szCs w:val="24"/>
        </w:rPr>
      </w:pPr>
      <w:r w:rsidRPr="002C1A1D">
        <w:rPr>
          <w:rFonts w:ascii="Times New Roman" w:hAnsi="Times New Roman"/>
          <w:sz w:val="24"/>
          <w:szCs w:val="24"/>
          <w:lang w:eastAsia="ru-RU"/>
        </w:rPr>
        <w:t xml:space="preserve">Дисциплина </w:t>
      </w:r>
      <w:r w:rsidR="00DF25E1">
        <w:rPr>
          <w:rFonts w:ascii="Times New Roman" w:hAnsi="Times New Roman"/>
          <w:sz w:val="24"/>
          <w:szCs w:val="24"/>
          <w:lang w:eastAsia="ru-RU"/>
        </w:rPr>
        <w:t>Б1.Б.16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sz w:val="24"/>
          <w:szCs w:val="24"/>
          <w:lang w:eastAsia="ru-RU"/>
        </w:rPr>
        <w:t>«</w:t>
      </w:r>
      <w:r w:rsidR="00DF25E1">
        <w:rPr>
          <w:rFonts w:ascii="Times New Roman" w:hAnsi="Times New Roman"/>
          <w:sz w:val="24"/>
          <w:szCs w:val="24"/>
        </w:rPr>
        <w:t>Теория машин и механизмов</w:t>
      </w:r>
      <w:r w:rsidRPr="002C1A1D">
        <w:rPr>
          <w:rFonts w:ascii="Times New Roman" w:hAnsi="Times New Roman"/>
          <w:sz w:val="24"/>
          <w:szCs w:val="24"/>
          <w:lang w:eastAsia="ru-RU"/>
        </w:rPr>
        <w:t>» является дисциплиной, вход</w:t>
      </w:r>
      <w:r w:rsidRPr="002C1A1D">
        <w:rPr>
          <w:rFonts w:ascii="Times New Roman" w:hAnsi="Times New Roman"/>
          <w:sz w:val="24"/>
          <w:szCs w:val="24"/>
          <w:lang w:eastAsia="ru-RU"/>
        </w:rPr>
        <w:t>я</w:t>
      </w:r>
      <w:r w:rsidRPr="002C1A1D">
        <w:rPr>
          <w:rFonts w:ascii="Times New Roman" w:hAnsi="Times New Roman"/>
          <w:sz w:val="24"/>
          <w:szCs w:val="24"/>
          <w:lang w:eastAsia="ru-RU"/>
        </w:rPr>
        <w:t>щей в профессиональный цикл ОП по</w:t>
      </w:r>
      <w:r>
        <w:rPr>
          <w:rFonts w:ascii="Times New Roman" w:hAnsi="Times New Roman"/>
          <w:sz w:val="24"/>
          <w:szCs w:val="24"/>
          <w:lang w:eastAsia="ru-RU"/>
        </w:rPr>
        <w:t xml:space="preserve"> направлению подготовки </w:t>
      </w:r>
      <w:r w:rsidR="00DF25E1">
        <w:rPr>
          <w:rFonts w:ascii="Times New Roman" w:hAnsi="Times New Roman"/>
          <w:bCs/>
          <w:color w:val="000000"/>
          <w:sz w:val="24"/>
          <w:szCs w:val="24"/>
        </w:rPr>
        <w:t>15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  <w:r w:rsidRPr="003026A0">
        <w:rPr>
          <w:rFonts w:ascii="Times New Roman" w:hAnsi="Times New Roman"/>
          <w:bCs/>
          <w:color w:val="000000"/>
          <w:sz w:val="24"/>
          <w:szCs w:val="24"/>
        </w:rPr>
        <w:t xml:space="preserve">03.01 </w:t>
      </w:r>
      <w:r w:rsidR="00DF25E1">
        <w:rPr>
          <w:rFonts w:ascii="Times New Roman" w:hAnsi="Times New Roman"/>
          <w:bCs/>
          <w:color w:val="000000"/>
          <w:sz w:val="24"/>
          <w:szCs w:val="24"/>
        </w:rPr>
        <w:t xml:space="preserve">Машиностроение </w:t>
      </w:r>
      <w:r>
        <w:rPr>
          <w:rFonts w:ascii="Times New Roman" w:hAnsi="Times New Roman"/>
          <w:sz w:val="24"/>
          <w:szCs w:val="24"/>
          <w:lang w:eastAsia="ru-RU"/>
        </w:rPr>
        <w:t>и профилю</w:t>
      </w:r>
      <w:r w:rsidR="00DF25E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F25E1" w:rsidRPr="00DF25E1">
        <w:rPr>
          <w:rFonts w:ascii="Times New Roman" w:hAnsi="Times New Roman"/>
          <w:color w:val="000000"/>
          <w:sz w:val="24"/>
          <w:szCs w:val="24"/>
        </w:rPr>
        <w:t>Оборудование и технология сварочного производства</w:t>
      </w:r>
      <w:r w:rsidR="00DF25E1">
        <w:rPr>
          <w:rFonts w:ascii="Times New Roman" w:hAnsi="Times New Roman"/>
          <w:color w:val="000000"/>
          <w:sz w:val="24"/>
          <w:szCs w:val="24"/>
        </w:rPr>
        <w:t>.</w:t>
      </w:r>
    </w:p>
    <w:p w:rsidR="003273A5" w:rsidRDefault="003273A5" w:rsidP="003273A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         Дисциплина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="00DF25E1">
        <w:rPr>
          <w:rFonts w:ascii="Times New Roman" w:hAnsi="Times New Roman"/>
          <w:sz w:val="24"/>
          <w:szCs w:val="24"/>
        </w:rPr>
        <w:t>Теория машин и механизмов</w:t>
      </w:r>
      <w:r>
        <w:rPr>
          <w:rFonts w:ascii="Times New Roman" w:hAnsi="Times New Roman"/>
          <w:sz w:val="24"/>
          <w:szCs w:val="24"/>
          <w:lang w:eastAsia="ru-RU"/>
        </w:rPr>
        <w:t>» должна давать теоретическую и практ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ческую подготовку в ряде областей, связанных с проектированием и эксплуатацией</w:t>
      </w:r>
      <w:r w:rsidRPr="00400F9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F25E1">
        <w:rPr>
          <w:rFonts w:ascii="Times New Roman" w:hAnsi="Times New Roman"/>
          <w:sz w:val="24"/>
          <w:szCs w:val="24"/>
          <w:lang w:eastAsia="ru-RU"/>
        </w:rPr>
        <w:t>св</w:t>
      </w:r>
      <w:r w:rsidR="00DF25E1">
        <w:rPr>
          <w:rFonts w:ascii="Times New Roman" w:hAnsi="Times New Roman"/>
          <w:sz w:val="24"/>
          <w:szCs w:val="24"/>
          <w:lang w:eastAsia="ru-RU"/>
        </w:rPr>
        <w:t>а</w:t>
      </w:r>
      <w:r w:rsidR="00DF25E1">
        <w:rPr>
          <w:rFonts w:ascii="Times New Roman" w:hAnsi="Times New Roman"/>
          <w:sz w:val="24"/>
          <w:szCs w:val="24"/>
          <w:lang w:eastAsia="ru-RU"/>
        </w:rPr>
        <w:t>рочного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оборудования предприятий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273A5" w:rsidRPr="000B745F" w:rsidRDefault="003273A5" w:rsidP="003273A5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умения, полученные обучающимися при изучении дисциплины «</w:t>
      </w:r>
      <w:r w:rsidR="00BB406D">
        <w:rPr>
          <w:rFonts w:ascii="Times New Roman" w:hAnsi="Times New Roman"/>
          <w:sz w:val="24"/>
          <w:szCs w:val="24"/>
        </w:rPr>
        <w:t>Теория машин и механизмов</w:t>
      </w:r>
      <w:r>
        <w:rPr>
          <w:rFonts w:ascii="Times New Roman" w:hAnsi="Times New Roman"/>
          <w:sz w:val="24"/>
          <w:szCs w:val="24"/>
          <w:lang w:eastAsia="ru-RU"/>
        </w:rPr>
        <w:t>» будут необходимы п</w:t>
      </w:r>
      <w:r w:rsidR="00BB406D">
        <w:rPr>
          <w:rFonts w:ascii="Times New Roman" w:hAnsi="Times New Roman"/>
          <w:sz w:val="24"/>
          <w:szCs w:val="24"/>
          <w:lang w:eastAsia="ru-RU"/>
        </w:rPr>
        <w:t>ри изучении дисциплины Б.1.В.13 «Детали машин</w:t>
      </w:r>
      <w:r>
        <w:rPr>
          <w:rFonts w:ascii="Times New Roman" w:hAnsi="Times New Roman"/>
          <w:sz w:val="24"/>
          <w:szCs w:val="24"/>
          <w:lang w:eastAsia="ru-RU"/>
        </w:rPr>
        <w:t>» и выполнении выпускной квалификационной работы.</w:t>
      </w:r>
    </w:p>
    <w:p w:rsidR="003273A5" w:rsidRPr="00DC00CE" w:rsidRDefault="003273A5" w:rsidP="003273A5">
      <w:pPr>
        <w:keepNext/>
        <w:widowControl w:val="0"/>
        <w:spacing w:before="240" w:after="120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3273A5" w:rsidRDefault="003273A5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00CE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  <w:lang w:eastAsia="ru-RU"/>
        </w:rPr>
        <w:t>«</w:t>
      </w:r>
      <w:r w:rsidR="00605517">
        <w:rPr>
          <w:rFonts w:ascii="Times New Roman" w:hAnsi="Times New Roman"/>
          <w:sz w:val="24"/>
          <w:szCs w:val="24"/>
        </w:rPr>
        <w:t>Теория машин и механизмов</w:t>
      </w:r>
      <w:r w:rsidRPr="00DC00C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7"/>
        <w:gridCol w:w="7714"/>
        <w:gridCol w:w="25"/>
      </w:tblGrid>
      <w:tr w:rsidR="004C614C" w:rsidRPr="009923CA" w:rsidTr="004C614C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C614C" w:rsidRPr="005446E3" w:rsidRDefault="004C614C" w:rsidP="004C614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6E3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 элемент ко</w:t>
            </w:r>
            <w:r w:rsidRPr="005446E3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446E3">
              <w:rPr>
                <w:rFonts w:ascii="Times New Roman" w:hAnsi="Times New Roman"/>
                <w:color w:val="000000"/>
                <w:sz w:val="24"/>
                <w:szCs w:val="24"/>
              </w:rPr>
              <w:t>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C614C" w:rsidRPr="005446E3" w:rsidRDefault="004C614C" w:rsidP="004C614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46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4C614C" w:rsidRPr="009923CA" w:rsidTr="004C6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4C614C" w:rsidRPr="005446E3" w:rsidRDefault="004C614C" w:rsidP="004C614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Pr="00F308C0">
              <w:rPr>
                <w:rFonts w:ascii="Times New Roman" w:hAnsi="Times New Roman"/>
                <w:bCs/>
                <w:sz w:val="24"/>
                <w:szCs w:val="24"/>
              </w:rPr>
              <w:t>умением учитывать технические и эксплуатационные параметры деталей и узлов изделий машиностроения при их проектировании</w:t>
            </w:r>
          </w:p>
        </w:tc>
      </w:tr>
      <w:tr w:rsidR="004C614C" w:rsidRPr="009923CA" w:rsidTr="004C6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4C614C" w:rsidRPr="005446E3" w:rsidRDefault="004C614C" w:rsidP="004C614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4096" w:type="pct"/>
            <w:gridSpan w:val="2"/>
          </w:tcPr>
          <w:p w:rsidR="004C614C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1D64">
              <w:rPr>
                <w:rFonts w:ascii="Times New Roman" w:hAnsi="Times New Roman"/>
                <w:color w:val="000000"/>
                <w:sz w:val="24"/>
                <w:szCs w:val="24"/>
              </w:rPr>
              <w:t>прочностные характеристики и другие свойства конструкционных материалов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закон Гука;</w:t>
            </w:r>
          </w:p>
          <w:p w:rsidR="004C614C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предъявляемые к машинам и их деталям;</w:t>
            </w:r>
          </w:p>
          <w:p w:rsidR="004C614C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основные критерии работоспособности и расчета деталей машин;</w:t>
            </w:r>
          </w:p>
          <w:p w:rsidR="004C614C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методы, нормы и правила проектирования</w:t>
            </w:r>
          </w:p>
          <w:p w:rsidR="004C614C" w:rsidRPr="005446E3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основы и этапы проектирования деталей и узлов машин с использов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нием технической литературы, а также средств автоматизированного проектирования</w:t>
            </w:r>
          </w:p>
        </w:tc>
      </w:tr>
      <w:tr w:rsidR="004C614C" w:rsidRPr="009923CA" w:rsidTr="004C6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4C614C" w:rsidRPr="005446E3" w:rsidRDefault="004C614C" w:rsidP="004C614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096" w:type="pct"/>
            <w:gridSpan w:val="2"/>
          </w:tcPr>
          <w:p w:rsidR="004C614C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правильно определять основные технологические характеристики механических передач;</w:t>
            </w:r>
          </w:p>
          <w:p w:rsidR="004C614C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правильно определять условия работы деталей и узлов машин  при эксплуатации, </w:t>
            </w:r>
          </w:p>
          <w:p w:rsidR="004C614C" w:rsidRDefault="004C614C" w:rsidP="004C614C">
            <w:pPr>
              <w:widowControl w:val="0"/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оформлять графическую и текстовую конструкторскую документацию в полном соответствии с требованиями ЕСКД;</w:t>
            </w:r>
          </w:p>
          <w:p w:rsidR="004C614C" w:rsidRPr="005446E3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компьютерные программы для расчета и проектирования узлов и деталей машин</w:t>
            </w:r>
          </w:p>
        </w:tc>
      </w:tr>
      <w:tr w:rsidR="004C614C" w:rsidRPr="009923CA" w:rsidTr="004C6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4C614C" w:rsidRPr="005446E3" w:rsidRDefault="004C614C" w:rsidP="004C614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446E3">
              <w:rPr>
                <w:rFonts w:ascii="Times New Roman" w:hAnsi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4C614C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навыками расчета на прочность и жесткость деталей и узлов машин</w:t>
            </w:r>
          </w:p>
          <w:p w:rsidR="004C614C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навыками конструирования деталей и узлов машин общего назначения</w:t>
            </w:r>
          </w:p>
          <w:p w:rsidR="004C614C" w:rsidRPr="005446E3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навыками работы со средствами автоматизированного проектирования</w:t>
            </w:r>
          </w:p>
        </w:tc>
      </w:tr>
      <w:tr w:rsidR="004C614C" w:rsidRPr="009923CA" w:rsidTr="004C6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4C614C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ОПК-5 - способностью решать стандартные задачи профессиональной деятельности на основе информационной и библиографической культуры с применением информац</w:t>
            </w: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онно-коммуникационных технологий и с учетом основных требований информацио</w:t>
            </w: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ной безопасности</w:t>
            </w:r>
          </w:p>
        </w:tc>
      </w:tr>
      <w:tr w:rsidR="004C614C" w:rsidRPr="009923CA" w:rsidTr="004C6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4C614C" w:rsidRPr="005446E3" w:rsidRDefault="004C614C" w:rsidP="004C614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4096" w:type="pct"/>
            <w:gridSpan w:val="2"/>
          </w:tcPr>
          <w:p w:rsidR="004C614C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коны механики, основы теории ме</w:t>
            </w: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ханизмов и деталей машин; осн</w:t>
            </w: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 конструирования меха</w:t>
            </w: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низмов и деталей при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боров, взаимозаменя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мость дета</w:t>
            </w: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лей.</w:t>
            </w:r>
          </w:p>
        </w:tc>
      </w:tr>
      <w:tr w:rsidR="004C614C" w:rsidRPr="009923CA" w:rsidTr="004C6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4C614C" w:rsidRPr="005446E3" w:rsidRDefault="004C614C" w:rsidP="004C614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096" w:type="pct"/>
            <w:gridSpan w:val="2"/>
          </w:tcPr>
          <w:p w:rsidR="004C614C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прово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дить расчёты деталей и узлов ма</w:t>
            </w: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шин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приборов по основным критериям работоспособно</w:t>
            </w: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сти.</w:t>
            </w:r>
          </w:p>
        </w:tc>
      </w:tr>
      <w:tr w:rsidR="004C614C" w:rsidRPr="009923CA" w:rsidTr="004C6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4C614C" w:rsidRPr="005446E3" w:rsidRDefault="004C614C" w:rsidP="004C614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4C614C" w:rsidRDefault="004C614C" w:rsidP="007713C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5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методами решения проектно-конструкторских и технологических задач с использованием современных программных продуктов нав</w:t>
            </w: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4C614C">
              <w:rPr>
                <w:rFonts w:ascii="Times New Roman" w:hAnsi="Times New Roman"/>
                <w:color w:val="000000"/>
                <w:sz w:val="24"/>
                <w:szCs w:val="24"/>
              </w:rPr>
              <w:t>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</w:tc>
      </w:tr>
    </w:tbl>
    <w:p w:rsidR="004C614C" w:rsidRDefault="004C614C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4C614C" w:rsidRPr="00DC00CE" w:rsidRDefault="004C614C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3273A5" w:rsidRPr="00DC00CE" w:rsidRDefault="003273A5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D50D3" w:rsidRPr="002D7985" w:rsidRDefault="002D50D3" w:rsidP="00340F79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  <w:sectPr w:rsidR="002D50D3" w:rsidRPr="002D7985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50D3" w:rsidRPr="002D50D3" w:rsidRDefault="002D50D3" w:rsidP="002D50D3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  </w:t>
      </w:r>
      <w:r w:rsidRPr="009F02E5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4 Структура и содержание дисциплины </w:t>
      </w:r>
    </w:p>
    <w:p w:rsidR="001E34D7" w:rsidRDefault="002D50D3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</w:t>
      </w:r>
      <w:r w:rsidR="00340F79">
        <w:rPr>
          <w:rFonts w:ascii="Times New Roman" w:hAnsi="Times New Roman"/>
          <w:bCs/>
          <w:sz w:val="24"/>
          <w:szCs w:val="24"/>
          <w:lang w:eastAsia="ru-RU"/>
        </w:rPr>
        <w:t>ет 4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зачетных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единиц</w:t>
      </w:r>
      <w:r w:rsidR="00340F79">
        <w:rPr>
          <w:rFonts w:ascii="Times New Roman" w:hAnsi="Times New Roman"/>
          <w:bCs/>
          <w:sz w:val="24"/>
          <w:szCs w:val="24"/>
          <w:lang w:eastAsia="ru-RU"/>
        </w:rPr>
        <w:t>ы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144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 xml:space="preserve">акад. </w:t>
      </w:r>
      <w:r w:rsidR="001E34D7">
        <w:rPr>
          <w:rFonts w:ascii="Times New Roman" w:hAnsi="Times New Roman"/>
          <w:bCs/>
          <w:sz w:val="24"/>
          <w:szCs w:val="24"/>
          <w:lang w:eastAsia="ru-RU"/>
        </w:rPr>
        <w:t>часа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>, в том числе</w:t>
      </w:r>
      <w:r w:rsidR="002D7985" w:rsidRPr="002D7985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050D15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– 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 xml:space="preserve">контактная </w:t>
      </w:r>
      <w:r>
        <w:rPr>
          <w:rFonts w:ascii="Times New Roman" w:hAnsi="Times New Roman"/>
          <w:bCs/>
          <w:sz w:val="24"/>
          <w:szCs w:val="24"/>
          <w:lang w:eastAsia="ru-RU"/>
        </w:rPr>
        <w:t>работа – 12,9 акад. часов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>;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050D15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ab/>
        <w:t xml:space="preserve">      аудиторная работа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– 10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акад. часов;</w:t>
      </w:r>
    </w:p>
    <w:p w:rsidR="00050D15" w:rsidRPr="00AC0C24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ab/>
        <w:t xml:space="preserve">      внеаудиторная работа – 2,9 акад. час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050D15" w:rsidRPr="003848A7" w:rsidRDefault="00050D15" w:rsidP="00050D1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ab/>
        <w:t>самостоятельная работа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– 122, 4 акад. часа</w:t>
      </w:r>
      <w:r w:rsidRPr="00387A6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050D15" w:rsidRPr="000837C3" w:rsidRDefault="00050D15" w:rsidP="00387A30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  контроль (подготовка к экзамену) – 8,7</w:t>
      </w:r>
      <w:r w:rsidRPr="003848A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акад. часа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37"/>
        <w:gridCol w:w="432"/>
        <w:gridCol w:w="992"/>
        <w:gridCol w:w="567"/>
        <w:gridCol w:w="992"/>
        <w:gridCol w:w="857"/>
        <w:gridCol w:w="4250"/>
        <w:gridCol w:w="2690"/>
        <w:gridCol w:w="1418"/>
      </w:tblGrid>
      <w:tr w:rsidR="00EF6363" w:rsidRPr="00481505" w:rsidTr="00100406">
        <w:trPr>
          <w:trHeight w:val="396"/>
        </w:trPr>
        <w:tc>
          <w:tcPr>
            <w:tcW w:w="2937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Раздел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тема 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дисциплины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vMerge w:val="restart"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 w:firstLine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="007A771C">
              <w:rPr>
                <w:rFonts w:ascii="Times New Roman" w:hAnsi="Times New Roman"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2551" w:type="dxa"/>
            <w:gridSpan w:val="3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Аудиторная контак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ная работа (в акад. ч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сах)</w:t>
            </w:r>
          </w:p>
        </w:tc>
        <w:tc>
          <w:tcPr>
            <w:tcW w:w="857" w:type="dxa"/>
            <w:vMerge w:val="restart"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бота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акад. часах)</w:t>
            </w:r>
          </w:p>
        </w:tc>
        <w:tc>
          <w:tcPr>
            <w:tcW w:w="4250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 самостоятельной работы</w:t>
            </w:r>
          </w:p>
        </w:tc>
        <w:tc>
          <w:tcPr>
            <w:tcW w:w="2690" w:type="dxa"/>
            <w:vMerge w:val="restart"/>
          </w:tcPr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Формы текущего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троля успеваемости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промежуточной атт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стации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textDirection w:val="btLr"/>
          </w:tcPr>
          <w:p w:rsidR="00EF6363" w:rsidRDefault="00EF6363" w:rsidP="003A23F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 и структурный </w:t>
            </w: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</w:tr>
      <w:tr w:rsidR="00EF6363" w:rsidRPr="00481505" w:rsidTr="00100406">
        <w:trPr>
          <w:cantSplit/>
          <w:trHeight w:val="1683"/>
        </w:trPr>
        <w:tc>
          <w:tcPr>
            <w:tcW w:w="293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лаб. раб.</w:t>
            </w:r>
          </w:p>
        </w:tc>
        <w:tc>
          <w:tcPr>
            <w:tcW w:w="992" w:type="dxa"/>
            <w:textDirection w:val="btLr"/>
            <w:vAlign w:val="center"/>
          </w:tcPr>
          <w:p w:rsidR="00EF6363" w:rsidRDefault="00742A6E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proofErr w:type="spellStart"/>
            <w:r w:rsidR="00EF6363"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="00EF6363"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EF63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</w:t>
            </w:r>
          </w:p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857" w:type="dxa"/>
            <w:vMerge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100406">
        <w:trPr>
          <w:cantSplit/>
          <w:trHeight w:val="303"/>
        </w:trPr>
        <w:tc>
          <w:tcPr>
            <w:tcW w:w="2937" w:type="dxa"/>
          </w:tcPr>
          <w:p w:rsidR="00742A6E" w:rsidRPr="00361B66" w:rsidRDefault="00550E37" w:rsidP="000928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1</w:t>
            </w:r>
          </w:p>
        </w:tc>
        <w:tc>
          <w:tcPr>
            <w:tcW w:w="432" w:type="dxa"/>
          </w:tcPr>
          <w:p w:rsidR="00742A6E" w:rsidRPr="00982BC3" w:rsidRDefault="00550E37" w:rsidP="006810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092845" w:rsidRPr="00982BC3" w:rsidRDefault="00742A6E" w:rsidP="006810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42A6E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42A6E" w:rsidRPr="00982BC3" w:rsidRDefault="00742A6E" w:rsidP="006810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7" w:type="dxa"/>
          </w:tcPr>
          <w:p w:rsidR="00742A6E" w:rsidRPr="00982BC3" w:rsidRDefault="00742A6E" w:rsidP="00BE0F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742A6E" w:rsidRPr="00982BC3" w:rsidRDefault="00550E37" w:rsidP="00352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="00742A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0" w:type="dxa"/>
          </w:tcPr>
          <w:p w:rsidR="00742A6E" w:rsidRPr="00481505" w:rsidRDefault="00550E37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8</w:t>
            </w:r>
          </w:p>
        </w:tc>
        <w:tc>
          <w:tcPr>
            <w:tcW w:w="1418" w:type="dxa"/>
          </w:tcPr>
          <w:p w:rsidR="00742A6E" w:rsidRPr="00235221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9</w:t>
            </w:r>
          </w:p>
        </w:tc>
      </w:tr>
      <w:tr w:rsidR="00550E37" w:rsidRPr="00481505" w:rsidTr="00100406">
        <w:trPr>
          <w:cantSplit/>
          <w:trHeight w:val="1064"/>
        </w:trPr>
        <w:tc>
          <w:tcPr>
            <w:tcW w:w="2937" w:type="dxa"/>
          </w:tcPr>
          <w:p w:rsidR="00A959FC" w:rsidRPr="00783939" w:rsidRDefault="00A959FC" w:rsidP="007713C0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курс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550E37" w:rsidRPr="000837C3" w:rsidRDefault="00A959FC" w:rsidP="007713C0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B66">
              <w:rPr>
                <w:rFonts w:ascii="Times New Roman" w:hAnsi="Times New Roman"/>
                <w:sz w:val="24"/>
                <w:szCs w:val="24"/>
              </w:rPr>
              <w:t>Основные задачи курса. Связь с другими дисци</w:t>
            </w:r>
            <w:r w:rsidRPr="00361B66">
              <w:rPr>
                <w:rFonts w:ascii="Times New Roman" w:hAnsi="Times New Roman"/>
                <w:sz w:val="24"/>
                <w:szCs w:val="24"/>
              </w:rPr>
              <w:t>п</w:t>
            </w:r>
            <w:r w:rsidRPr="00361B66">
              <w:rPr>
                <w:rFonts w:ascii="Times New Roman" w:hAnsi="Times New Roman"/>
                <w:sz w:val="24"/>
                <w:szCs w:val="24"/>
              </w:rPr>
              <w:t>линами</w:t>
            </w:r>
          </w:p>
        </w:tc>
        <w:tc>
          <w:tcPr>
            <w:tcW w:w="432" w:type="dxa"/>
          </w:tcPr>
          <w:p w:rsidR="00550E37" w:rsidRDefault="007A771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550E37" w:rsidRDefault="007A771C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Default="00550E37" w:rsidP="006810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771C" w:rsidRPr="00100406" w:rsidRDefault="00550E37" w:rsidP="007A771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10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040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550E37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550E37" w:rsidRDefault="007A771C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5</w:t>
            </w:r>
          </w:p>
        </w:tc>
        <w:tc>
          <w:tcPr>
            <w:tcW w:w="4250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  <w:p w:rsidR="00550E37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</w:tcPr>
          <w:p w:rsidR="00550E37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550E37" w:rsidRDefault="00A87DD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="00550E37"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42A6E" w:rsidRPr="00481505" w:rsidTr="00100406">
        <w:trPr>
          <w:cantSplit/>
          <w:trHeight w:val="1134"/>
        </w:trPr>
        <w:tc>
          <w:tcPr>
            <w:tcW w:w="2937" w:type="dxa"/>
          </w:tcPr>
          <w:p w:rsidR="00742A6E" w:rsidRPr="00783939" w:rsidRDefault="00742A6E" w:rsidP="00A568F5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</w:t>
            </w:r>
            <w:r w:rsidR="00A959F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.</w:t>
            </w:r>
            <w:r w:rsidR="00A959FC" w:rsidRPr="00783939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568F5">
              <w:rPr>
                <w:rFonts w:eastAsia="Calibri"/>
                <w:bCs/>
              </w:rPr>
              <w:t xml:space="preserve"> </w:t>
            </w:r>
            <w:r w:rsidR="00A568F5">
              <w:rPr>
                <w:rFonts w:ascii="Times New Roman" w:hAnsi="Times New Roman"/>
              </w:rPr>
              <w:t xml:space="preserve">Структурный </w:t>
            </w:r>
            <w:r w:rsidR="00A568F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кинем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тический анализ мех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="00A568F5" w:rsidRPr="00B51A4A">
              <w:rPr>
                <w:rFonts w:ascii="Times New Roman" w:hAnsi="Times New Roman"/>
                <w:sz w:val="24"/>
                <w:szCs w:val="24"/>
              </w:rPr>
              <w:t>низмов</w:t>
            </w:r>
          </w:p>
        </w:tc>
        <w:tc>
          <w:tcPr>
            <w:tcW w:w="432" w:type="dxa"/>
          </w:tcPr>
          <w:p w:rsidR="00742A6E" w:rsidRPr="00982BC3" w:rsidRDefault="007A771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771C" w:rsidRDefault="002D3D47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1/</w:t>
            </w:r>
            <w:r w:rsidR="007A771C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42A6E" w:rsidRPr="00D92E9C" w:rsidRDefault="007A771C" w:rsidP="00C16AE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00406">
              <w:rPr>
                <w:rFonts w:ascii="Times New Roman" w:hAnsi="Times New Roman"/>
                <w:sz w:val="24"/>
                <w:szCs w:val="24"/>
                <w:lang w:val="en-US"/>
              </w:rPr>
              <w:t>/0,5</w:t>
            </w:r>
          </w:p>
        </w:tc>
        <w:tc>
          <w:tcPr>
            <w:tcW w:w="857" w:type="dxa"/>
          </w:tcPr>
          <w:p w:rsidR="00742A6E" w:rsidRPr="00982BC3" w:rsidRDefault="007A771C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0" w:type="dxa"/>
          </w:tcPr>
          <w:p w:rsidR="00742A6E" w:rsidRPr="00982BC3" w:rsidRDefault="00C67368" w:rsidP="00100406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риала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контр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оля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Выполнение контрольной работы. 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Раздел 1. «Структурный и к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нематический анализ механизмов»</w:t>
            </w:r>
          </w:p>
        </w:tc>
        <w:tc>
          <w:tcPr>
            <w:tcW w:w="2690" w:type="dxa"/>
          </w:tcPr>
          <w:p w:rsidR="00742A6E" w:rsidRPr="00481505" w:rsidRDefault="00746B87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работы.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Раздел 1</w:t>
            </w:r>
          </w:p>
        </w:tc>
        <w:tc>
          <w:tcPr>
            <w:tcW w:w="1418" w:type="dxa"/>
          </w:tcPr>
          <w:p w:rsidR="00742A6E" w:rsidRDefault="00A87DD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="00742A6E"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42A6E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100406">
        <w:trPr>
          <w:trHeight w:val="657"/>
        </w:trPr>
        <w:tc>
          <w:tcPr>
            <w:tcW w:w="2937" w:type="dxa"/>
          </w:tcPr>
          <w:p w:rsidR="00A959FC" w:rsidRDefault="00742A6E" w:rsidP="00A959FC">
            <w:pPr>
              <w:pStyle w:val="Style14"/>
              <w:widowControl/>
            </w:pPr>
            <w:r>
              <w:t>3</w:t>
            </w:r>
            <w:r w:rsidR="00A959FC" w:rsidRPr="001304D4">
              <w:t xml:space="preserve">. </w:t>
            </w:r>
            <w:r w:rsidR="00A568F5">
              <w:t>Динамический анализ механизмов</w:t>
            </w:r>
          </w:p>
          <w:p w:rsidR="00A568F5" w:rsidRPr="00481505" w:rsidRDefault="00A568F5" w:rsidP="00A959FC">
            <w:pPr>
              <w:pStyle w:val="Style14"/>
              <w:widowControl/>
            </w:pPr>
          </w:p>
          <w:p w:rsidR="00742A6E" w:rsidRPr="00481505" w:rsidRDefault="00742A6E" w:rsidP="00910128">
            <w:pPr>
              <w:pStyle w:val="Style14"/>
              <w:widowControl/>
            </w:pPr>
          </w:p>
        </w:tc>
        <w:tc>
          <w:tcPr>
            <w:tcW w:w="432" w:type="dxa"/>
          </w:tcPr>
          <w:p w:rsidR="00742A6E" w:rsidRPr="00982BC3" w:rsidRDefault="007A771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771C" w:rsidRDefault="002D3D47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1/</w:t>
            </w:r>
            <w:r w:rsidR="007A771C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A771C" w:rsidRPr="00D92E9C" w:rsidRDefault="00100406" w:rsidP="007A771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</w:t>
            </w:r>
            <w:r w:rsidR="00D92E9C">
              <w:rPr>
                <w:rFonts w:ascii="Times New Roman" w:hAnsi="Times New Roman"/>
                <w:sz w:val="24"/>
                <w:szCs w:val="24"/>
                <w:lang w:val="en-US"/>
              </w:rPr>
              <w:t>/0,5</w:t>
            </w:r>
          </w:p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742A6E" w:rsidRPr="00982BC3" w:rsidRDefault="002D3D47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250" w:type="dxa"/>
          </w:tcPr>
          <w:p w:rsidR="00742A6E" w:rsidRPr="00910128" w:rsidRDefault="00C67368" w:rsidP="00100406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иала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контроля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Выполнение 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контрольной работы.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Раздел 2. «Силовой расчёт м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ханизмов»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2690" w:type="dxa"/>
          </w:tcPr>
          <w:p w:rsidR="00742A6E" w:rsidRPr="00DF5A62" w:rsidRDefault="00746B87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работы.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Раздел 2</w:t>
            </w:r>
          </w:p>
        </w:tc>
        <w:tc>
          <w:tcPr>
            <w:tcW w:w="1418" w:type="dxa"/>
          </w:tcPr>
          <w:p w:rsidR="00742A6E" w:rsidRDefault="00A87DD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ОПК-5</w:t>
            </w:r>
            <w:r w:rsidR="00742A6E"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42A6E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100406">
        <w:trPr>
          <w:trHeight w:val="330"/>
        </w:trPr>
        <w:tc>
          <w:tcPr>
            <w:tcW w:w="2937" w:type="dxa"/>
            <w:tcBorders>
              <w:bottom w:val="single" w:sz="4" w:space="0" w:color="auto"/>
            </w:tcBorders>
          </w:tcPr>
          <w:p w:rsidR="00A959FC" w:rsidRPr="00A568F5" w:rsidRDefault="00092845" w:rsidP="00A959FC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t>4.</w:t>
            </w:r>
            <w:r>
              <w:rPr>
                <w:rFonts w:eastAsia="Calibri"/>
                <w:bCs/>
              </w:rPr>
              <w:t xml:space="preserve"> </w:t>
            </w:r>
            <w:r w:rsidR="00A568F5">
              <w:rPr>
                <w:rFonts w:ascii="Times New Roman" w:eastAsia="Calibri" w:hAnsi="Times New Roman"/>
                <w:bCs/>
              </w:rPr>
              <w:t>Кинематика механизмов передач</w:t>
            </w:r>
            <w:r w:rsidR="002D3D47">
              <w:rPr>
                <w:rFonts w:ascii="Times New Roman" w:eastAsia="Calibri" w:hAnsi="Times New Roman"/>
                <w:bCs/>
              </w:rPr>
              <w:t>.</w:t>
            </w:r>
            <w:r w:rsidR="002D3D47" w:rsidRPr="005F185F">
              <w:rPr>
                <w:rFonts w:ascii="Times New Roman" w:hAnsi="Times New Roman"/>
                <w:sz w:val="24"/>
                <w:szCs w:val="24"/>
              </w:rPr>
              <w:t xml:space="preserve"> Механические переда</w:t>
            </w:r>
            <w:r w:rsidR="002D3D47"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="002D3D47" w:rsidRPr="005F185F">
              <w:rPr>
                <w:rFonts w:ascii="Times New Roman" w:hAnsi="Times New Roman"/>
                <w:sz w:val="24"/>
                <w:szCs w:val="24"/>
              </w:rPr>
              <w:t>трением и зац</w:t>
            </w:r>
            <w:r w:rsidR="002D3D47" w:rsidRPr="005F185F">
              <w:rPr>
                <w:rFonts w:ascii="Times New Roman" w:hAnsi="Times New Roman"/>
                <w:sz w:val="24"/>
                <w:szCs w:val="24"/>
              </w:rPr>
              <w:t>е</w:t>
            </w:r>
            <w:r w:rsidR="002D3D47" w:rsidRPr="005F185F">
              <w:rPr>
                <w:rFonts w:ascii="Times New Roman" w:hAnsi="Times New Roman"/>
                <w:sz w:val="24"/>
                <w:szCs w:val="24"/>
              </w:rPr>
              <w:t>плением</w:t>
            </w:r>
          </w:p>
          <w:p w:rsidR="00092845" w:rsidRPr="00481505" w:rsidRDefault="00092845" w:rsidP="00A959FC">
            <w:pPr>
              <w:pStyle w:val="Style14"/>
              <w:widowControl/>
            </w:pP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092845" w:rsidRPr="00982BC3" w:rsidRDefault="007A771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A771C" w:rsidRPr="002D3D47" w:rsidRDefault="007A771C" w:rsidP="007A771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  <w:r w:rsidR="002D3D47">
              <w:rPr>
                <w:rFonts w:ascii="Times New Roman" w:hAnsi="Times New Roman"/>
                <w:sz w:val="24"/>
                <w:szCs w:val="24"/>
                <w:lang w:val="en-US"/>
              </w:rPr>
              <w:t>/0,5</w:t>
            </w:r>
          </w:p>
          <w:p w:rsidR="00092845" w:rsidRPr="00982BC3" w:rsidRDefault="00092845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092845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A771C" w:rsidRPr="002D3D47" w:rsidRDefault="00100406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/0,5</w:t>
            </w:r>
          </w:p>
          <w:p w:rsidR="00092845" w:rsidRPr="00982BC3" w:rsidRDefault="00092845" w:rsidP="00742A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092845" w:rsidRPr="00982BC3" w:rsidRDefault="00274F86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2D3D4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0" w:type="dxa"/>
          </w:tcPr>
          <w:p w:rsidR="00274F86" w:rsidRPr="00910128" w:rsidRDefault="00C67368" w:rsidP="00A87DD7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Выполнение контрольной работы. 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092845" w:rsidRPr="00481505" w:rsidRDefault="00746B87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2845" w:rsidRDefault="00A87DD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="00092845" w:rsidRPr="00387A3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092845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092845" w:rsidRPr="00481505" w:rsidRDefault="00092845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100406">
        <w:trPr>
          <w:trHeight w:val="290"/>
        </w:trPr>
        <w:tc>
          <w:tcPr>
            <w:tcW w:w="2937" w:type="dxa"/>
            <w:tcBorders>
              <w:bottom w:val="single" w:sz="4" w:space="0" w:color="auto"/>
            </w:tcBorders>
          </w:tcPr>
          <w:p w:rsidR="00092845" w:rsidRPr="00783939" w:rsidRDefault="00550E37" w:rsidP="009101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1</w:t>
            </w: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092845" w:rsidRPr="00982BC3" w:rsidRDefault="00550E3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2845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92845" w:rsidRPr="00982BC3" w:rsidRDefault="00550E37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092845" w:rsidRPr="00982BC3" w:rsidRDefault="00274F86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50E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092845" w:rsidRPr="007E7184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7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092845" w:rsidRPr="00DF5A62" w:rsidRDefault="00550E37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2845" w:rsidRPr="00481505" w:rsidRDefault="00092845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9</w:t>
            </w:r>
          </w:p>
        </w:tc>
      </w:tr>
      <w:tr w:rsidR="00550E37" w:rsidRPr="00481505" w:rsidTr="00100406">
        <w:trPr>
          <w:trHeight w:val="957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Pr="002D3D47" w:rsidRDefault="00550E37" w:rsidP="002D3D4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t>5.</w:t>
            </w:r>
            <w:r w:rsidR="002D3D4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2D3D47">
              <w:rPr>
                <w:rFonts w:ascii="Times New Roman" w:hAnsi="Times New Roman"/>
                <w:sz w:val="24"/>
                <w:szCs w:val="24"/>
              </w:rPr>
              <w:t>Проектирование зубч</w:t>
            </w:r>
            <w:r w:rsidR="002D3D47">
              <w:rPr>
                <w:rFonts w:ascii="Times New Roman" w:hAnsi="Times New Roman"/>
                <w:sz w:val="24"/>
                <w:szCs w:val="24"/>
              </w:rPr>
              <w:t>а</w:t>
            </w:r>
            <w:r w:rsidR="002D3D47">
              <w:rPr>
                <w:rFonts w:ascii="Times New Roman" w:hAnsi="Times New Roman"/>
                <w:sz w:val="24"/>
                <w:szCs w:val="24"/>
              </w:rPr>
              <w:t>тых передач</w:t>
            </w: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550E37" w:rsidRDefault="007A771C" w:rsidP="00550E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A771C" w:rsidRPr="00100406" w:rsidRDefault="007A771C" w:rsidP="007A771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  <w:r w:rsidR="00100406">
              <w:rPr>
                <w:rFonts w:ascii="Times New Roman" w:hAnsi="Times New Roman"/>
                <w:sz w:val="24"/>
                <w:szCs w:val="24"/>
                <w:lang w:val="en-US"/>
              </w:rPr>
              <w:t>/0,5</w:t>
            </w:r>
          </w:p>
          <w:p w:rsidR="00550E37" w:rsidRDefault="00550E37" w:rsidP="00550E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50E37" w:rsidRPr="002D3D47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7A771C">
              <w:rPr>
                <w:rFonts w:ascii="Times New Roman" w:hAnsi="Times New Roman"/>
                <w:sz w:val="24"/>
                <w:szCs w:val="24"/>
              </w:rPr>
              <w:t>1</w:t>
            </w:r>
            <w:r w:rsidR="00100406">
              <w:rPr>
                <w:rFonts w:ascii="Times New Roman" w:hAnsi="Times New Roman"/>
                <w:sz w:val="24"/>
                <w:szCs w:val="24"/>
              </w:rPr>
              <w:t>/0,5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550E37" w:rsidRDefault="00C67368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D3D47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4250" w:type="dxa"/>
          </w:tcPr>
          <w:p w:rsidR="00550E37" w:rsidRPr="007E7184" w:rsidRDefault="00C67368" w:rsidP="00100406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работы. Раздел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3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="00100406">
              <w:rPr>
                <w:rFonts w:ascii="Times New Roman" w:hAnsi="Times New Roman"/>
                <w:snapToGrid w:val="0"/>
                <w:sz w:val="24"/>
                <w:szCs w:val="24"/>
              </w:rPr>
              <w:t>«Проектирование цилиндрической зубчатой передачи»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550E37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C67368" w:rsidRDefault="00746B87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работы.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Раздел 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Default="00A87DD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="00550E37"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0E37" w:rsidRPr="00481505" w:rsidTr="00100406">
        <w:trPr>
          <w:cantSplit/>
          <w:trHeight w:val="1126"/>
        </w:trPr>
        <w:tc>
          <w:tcPr>
            <w:tcW w:w="2937" w:type="dxa"/>
          </w:tcPr>
          <w:p w:rsidR="00550E37" w:rsidRDefault="00550E37" w:rsidP="002D3D47">
            <w:pPr>
              <w:pStyle w:val="Style2"/>
              <w:ind w:firstLine="0"/>
              <w:rPr>
                <w:rFonts w:eastAsia="Calibri"/>
                <w:bCs/>
              </w:rPr>
            </w:pPr>
            <w:r>
              <w:t xml:space="preserve"> 6. </w:t>
            </w:r>
            <w:r w:rsidR="002D3D47">
              <w:t>Проектирование к</w:t>
            </w:r>
            <w:r w:rsidR="002D3D47">
              <w:t>у</w:t>
            </w:r>
            <w:r w:rsidR="002D3D47">
              <w:t>лачковых механизмов</w:t>
            </w:r>
          </w:p>
        </w:tc>
        <w:tc>
          <w:tcPr>
            <w:tcW w:w="432" w:type="dxa"/>
          </w:tcPr>
          <w:p w:rsidR="00550E37" w:rsidRPr="00982BC3" w:rsidRDefault="007A771C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7A771C" w:rsidRDefault="007A771C" w:rsidP="007A77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550E37" w:rsidRPr="00A87DD7" w:rsidRDefault="007A771C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857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7A771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0" w:type="dxa"/>
          </w:tcPr>
          <w:p w:rsidR="00274F86" w:rsidRDefault="00C67368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550E37" w:rsidRPr="00982BC3" w:rsidRDefault="00274F86" w:rsidP="00274F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C67368">
              <w:rPr>
                <w:rFonts w:ascii="Times New Roman" w:hAnsi="Times New Roman"/>
                <w:snapToGrid w:val="0"/>
                <w:sz w:val="24"/>
                <w:szCs w:val="24"/>
              </w:rPr>
              <w:t>бучения</w:t>
            </w:r>
            <w:r w:rsidR="00387A30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работы. Раздел 4</w:t>
            </w:r>
            <w:r w:rsidR="00A87DD7">
              <w:rPr>
                <w:rFonts w:ascii="Times New Roman" w:hAnsi="Times New Roman"/>
                <w:snapToGrid w:val="0"/>
                <w:sz w:val="24"/>
                <w:szCs w:val="24"/>
              </w:rPr>
              <w:t>. «Проектирование кулачкового механизма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690" w:type="dxa"/>
          </w:tcPr>
          <w:p w:rsidR="00550E37" w:rsidRDefault="00274F86" w:rsidP="00550E37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274F86" w:rsidRPr="00550E37" w:rsidRDefault="00746B87" w:rsidP="00550E37">
            <w:pPr>
              <w:pStyle w:val="Style14"/>
              <w:rPr>
                <w:snapToGrid w:val="0"/>
              </w:rPr>
            </w:pPr>
            <w:r>
              <w:t>Защита контрольной работы.</w:t>
            </w:r>
            <w:r>
              <w:rPr>
                <w:snapToGrid w:val="0"/>
              </w:rPr>
              <w:t xml:space="preserve"> Раздел 4</w:t>
            </w:r>
          </w:p>
        </w:tc>
        <w:tc>
          <w:tcPr>
            <w:tcW w:w="1418" w:type="dxa"/>
          </w:tcPr>
          <w:p w:rsidR="00550E37" w:rsidRDefault="00A87DD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ПК-5</w:t>
            </w:r>
            <w:r w:rsidR="00550E37"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912A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C614C" w:rsidTr="00100406">
        <w:trPr>
          <w:trHeight w:val="896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Pr="004C614C" w:rsidRDefault="00550E37" w:rsidP="004A3A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61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432" w:type="dxa"/>
            <w:tcBorders>
              <w:bottom w:val="single" w:sz="4" w:space="0" w:color="auto"/>
            </w:tcBorders>
          </w:tcPr>
          <w:p w:rsidR="00550E37" w:rsidRPr="004C614C" w:rsidRDefault="00550E37" w:rsidP="004A3AEF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50E37" w:rsidRPr="004C614C" w:rsidRDefault="007A771C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4C61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2D3D47" w:rsidRPr="004C614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/2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4C614C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50E37" w:rsidRPr="004C614C" w:rsidRDefault="007A771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4C61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6</w:t>
            </w:r>
            <w:r w:rsidR="002D3D47" w:rsidRPr="004C614C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/2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550E37" w:rsidRPr="004C614C" w:rsidRDefault="007A771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61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122,4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550E37" w:rsidRPr="004C614C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2D3ADE" w:rsidRPr="004C614C" w:rsidRDefault="002D3ADE" w:rsidP="002D3A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614C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 Итоговый контроль - экзамен</w:t>
            </w:r>
          </w:p>
          <w:p w:rsidR="00550E37" w:rsidRPr="004C614C" w:rsidRDefault="00550E37" w:rsidP="002352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Pr="004C614C" w:rsidRDefault="004C614C" w:rsidP="002D3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C61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ПК-5</w:t>
            </w:r>
          </w:p>
          <w:p w:rsidR="004C614C" w:rsidRPr="004C614C" w:rsidRDefault="004C614C" w:rsidP="002D3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C614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ОПК-5</w:t>
            </w:r>
          </w:p>
        </w:tc>
      </w:tr>
    </w:tbl>
    <w:p w:rsidR="002D50D3" w:rsidRPr="00B66D43" w:rsidRDefault="00B66D43" w:rsidP="00B66D43">
      <w:pPr>
        <w:pStyle w:val="ab"/>
        <w:ind w:firstLine="0"/>
        <w:rPr>
          <w:sz w:val="10"/>
          <w:szCs w:val="28"/>
        </w:rPr>
        <w:sectPr w:rsidR="002D50D3" w:rsidRPr="00B66D43" w:rsidSect="00742A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szCs w:val="28"/>
        </w:rPr>
        <w:t xml:space="preserve">             </w:t>
      </w:r>
    </w:p>
    <w:p w:rsidR="00EC27C9" w:rsidRPr="00B66D43" w:rsidRDefault="00B66D43" w:rsidP="00B66D43">
      <w:pPr>
        <w:keepNext/>
        <w:widowControl w:val="0"/>
        <w:spacing w:before="240" w:after="120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>
        <w:rPr>
          <w:rFonts w:ascii="Times New Roman" w:hAnsi="Times New Roman" w:cs="Georgia"/>
          <w:b/>
          <w:iCs/>
          <w:sz w:val="24"/>
          <w:szCs w:val="24"/>
          <w:lang w:eastAsia="ru-RU"/>
        </w:rPr>
        <w:lastRenderedPageBreak/>
        <w:t xml:space="preserve">                  </w:t>
      </w:r>
      <w:r w:rsidR="00EC27C9" w:rsidRPr="00B66D43">
        <w:rPr>
          <w:rFonts w:ascii="Times New Roman" w:hAnsi="Times New Roman" w:cs="Georgia"/>
          <w:b/>
          <w:iCs/>
          <w:sz w:val="24"/>
          <w:szCs w:val="24"/>
          <w:lang w:eastAsia="ru-RU"/>
        </w:rPr>
        <w:t>5 Образовательные и информационные технологии</w:t>
      </w:r>
    </w:p>
    <w:p w:rsidR="007141B5" w:rsidRPr="00F57309" w:rsidRDefault="007141B5" w:rsidP="007713C0">
      <w:pPr>
        <w:pStyle w:val="Default"/>
        <w:numPr>
          <w:ilvl w:val="0"/>
          <w:numId w:val="2"/>
        </w:numPr>
        <w:ind w:left="0" w:firstLine="0"/>
      </w:pPr>
      <w:bookmarkStart w:id="0" w:name="OLE_LINK2"/>
      <w:r w:rsidRPr="00F57309">
        <w:t>Для реализации предусмотренных видов учебной работы в качестве образовательных те</w:t>
      </w:r>
      <w:r w:rsidRPr="00F57309">
        <w:t>х</w:t>
      </w:r>
      <w:r w:rsidRPr="00F57309">
        <w:t>нологий в преподавании дисциплины «</w:t>
      </w:r>
      <w:r>
        <w:rPr>
          <w:bCs/>
        </w:rPr>
        <w:t>Прикладная механика</w:t>
      </w:r>
      <w:r w:rsidRPr="00F57309">
        <w:t xml:space="preserve">» используются традиционная и модульно - компетентностная технологии. </w:t>
      </w:r>
    </w:p>
    <w:p w:rsidR="007141B5" w:rsidRPr="00F57309" w:rsidRDefault="007141B5" w:rsidP="007713C0">
      <w:pPr>
        <w:pStyle w:val="Default"/>
        <w:numPr>
          <w:ilvl w:val="0"/>
          <w:numId w:val="2"/>
        </w:numPr>
        <w:ind w:left="0" w:firstLine="0"/>
      </w:pPr>
      <w:r w:rsidRPr="00F57309">
        <w:t>Передача необходимых теоретических знаний и формирование основных представлений по курсу «</w:t>
      </w:r>
      <w:r>
        <w:rPr>
          <w:bCs/>
        </w:rPr>
        <w:t>Прикладная механика</w:t>
      </w:r>
      <w:r w:rsidRPr="00F57309">
        <w:t xml:space="preserve">» происходит с использованием мультимедийного оборудования.  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7141B5" w:rsidRPr="00F57309" w:rsidRDefault="007141B5" w:rsidP="007713C0">
      <w:pPr>
        <w:pStyle w:val="Style2"/>
        <w:widowControl/>
        <w:numPr>
          <w:ilvl w:val="0"/>
          <w:numId w:val="2"/>
        </w:numPr>
        <w:ind w:left="0" w:firstLine="0"/>
        <w:rPr>
          <w:rFonts w:cs="Georgia"/>
          <w:i/>
        </w:rPr>
      </w:pPr>
      <w:r w:rsidRPr="00F57309">
        <w:t xml:space="preserve">Часть практических занятий ведутся в интерактивной форме: </w:t>
      </w:r>
      <w:r w:rsidRPr="00F57309">
        <w:rPr>
          <w:rStyle w:val="FontStyle20"/>
          <w:sz w:val="24"/>
          <w:szCs w:val="24"/>
        </w:rPr>
        <w:t>учебная дискуссия, эвр</w:t>
      </w:r>
      <w:r w:rsidRPr="00F57309">
        <w:rPr>
          <w:rStyle w:val="FontStyle20"/>
          <w:sz w:val="24"/>
          <w:szCs w:val="24"/>
        </w:rPr>
        <w:t>и</w:t>
      </w:r>
      <w:r w:rsidRPr="00F57309">
        <w:rPr>
          <w:rStyle w:val="FontStyle20"/>
          <w:sz w:val="24"/>
          <w:szCs w:val="24"/>
        </w:rPr>
        <w:t>стическая беседа, обучение на основе опыта</w:t>
      </w:r>
      <w:r w:rsidRPr="00F57309">
        <w:rPr>
          <w:rStyle w:val="FontStyle20"/>
          <w:i/>
          <w:sz w:val="24"/>
          <w:szCs w:val="24"/>
        </w:rPr>
        <w:t>.</w:t>
      </w:r>
    </w:p>
    <w:p w:rsidR="007141B5" w:rsidRPr="00107C6C" w:rsidRDefault="007141B5" w:rsidP="007713C0">
      <w:pPr>
        <w:pStyle w:val="Style7"/>
        <w:widowControl/>
        <w:numPr>
          <w:ilvl w:val="0"/>
          <w:numId w:val="2"/>
        </w:numPr>
        <w:ind w:left="0" w:firstLine="0"/>
        <w:jc w:val="both"/>
        <w:rPr>
          <w:rFonts w:ascii="Constantia" w:hAnsi="Constantia" w:cs="Constantia"/>
          <w:sz w:val="10"/>
          <w:szCs w:val="10"/>
        </w:rPr>
      </w:pPr>
      <w:r w:rsidRPr="00F57309">
        <w:t xml:space="preserve">Самостоятельная работа стимулирует </w:t>
      </w:r>
      <w:r>
        <w:t>обучающихся</w:t>
      </w:r>
      <w:r w:rsidRPr="00F57309">
        <w:t xml:space="preserve"> в процессе подготовки домашних зад</w:t>
      </w:r>
      <w:r w:rsidRPr="00F57309">
        <w:t>а</w:t>
      </w:r>
      <w:r w:rsidRPr="00F57309">
        <w:t>ний (РГР), при решении задач на практических занятиях, при подготовке к контрольным раб</w:t>
      </w:r>
      <w:r w:rsidRPr="00F57309">
        <w:t>о</w:t>
      </w:r>
      <w:r w:rsidRPr="00F57309">
        <w:t>там и итоговой аттестации.</w:t>
      </w:r>
      <w:bookmarkEnd w:id="0"/>
    </w:p>
    <w:p w:rsidR="007141B5" w:rsidRPr="00107C6C" w:rsidRDefault="007141B5" w:rsidP="007141B5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107C6C">
        <w:rPr>
          <w:rFonts w:ascii="Times New Roman" w:hAnsi="Times New Roman"/>
          <w:b/>
          <w:sz w:val="24"/>
          <w:szCs w:val="24"/>
        </w:rPr>
        <w:t>методы</w:t>
      </w:r>
      <w:r w:rsidRPr="00107C6C">
        <w:rPr>
          <w:rFonts w:ascii="Times New Roman" w:hAnsi="Times New Roman"/>
          <w:sz w:val="24"/>
          <w:szCs w:val="24"/>
        </w:rPr>
        <w:t xml:space="preserve"> аудиторной работы – лекц</w:t>
      </w:r>
      <w:r w:rsidRPr="00107C6C">
        <w:rPr>
          <w:rFonts w:ascii="Times New Roman" w:hAnsi="Times New Roman"/>
          <w:sz w:val="24"/>
          <w:szCs w:val="24"/>
        </w:rPr>
        <w:t>и</w:t>
      </w:r>
      <w:r w:rsidRPr="00107C6C">
        <w:rPr>
          <w:rFonts w:ascii="Times New Roman" w:hAnsi="Times New Roman"/>
          <w:sz w:val="24"/>
          <w:szCs w:val="24"/>
        </w:rPr>
        <w:t>онное изложение материала по назначению, особенностям использования и интерфейсу пр</w:t>
      </w:r>
      <w:r w:rsidRPr="00107C6C">
        <w:rPr>
          <w:rFonts w:ascii="Times New Roman" w:hAnsi="Times New Roman"/>
          <w:sz w:val="24"/>
          <w:szCs w:val="24"/>
        </w:rPr>
        <w:t>о</w:t>
      </w:r>
      <w:r w:rsidRPr="00107C6C">
        <w:rPr>
          <w:rFonts w:ascii="Times New Roman" w:hAnsi="Times New Roman"/>
          <w:sz w:val="24"/>
          <w:szCs w:val="24"/>
        </w:rPr>
        <w:t>грамм, по приемам работы в данных программах (с применением проектора), а та</w:t>
      </w:r>
      <w:r>
        <w:rPr>
          <w:rFonts w:ascii="Times New Roman" w:hAnsi="Times New Roman"/>
          <w:sz w:val="24"/>
          <w:szCs w:val="24"/>
        </w:rPr>
        <w:t>кже проек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ные работы</w:t>
      </w:r>
      <w:r w:rsidRPr="00F479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обучающихся </w:t>
      </w:r>
      <w:r w:rsidRPr="00107C6C">
        <w:rPr>
          <w:rFonts w:ascii="Times New Roman" w:hAnsi="Times New Roman"/>
          <w:sz w:val="24"/>
          <w:szCs w:val="24"/>
        </w:rPr>
        <w:t>непосредственно на компьютерной технике в рамках лабораторных работ. Для лучшег</w:t>
      </w:r>
      <w:r>
        <w:rPr>
          <w:rFonts w:ascii="Times New Roman" w:hAnsi="Times New Roman"/>
          <w:sz w:val="24"/>
          <w:szCs w:val="24"/>
        </w:rPr>
        <w:t>о закрепления материала обучающиеся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</w:t>
      </w:r>
      <w:r w:rsidRPr="00107C6C">
        <w:rPr>
          <w:rFonts w:ascii="Times New Roman" w:hAnsi="Times New Roman"/>
          <w:sz w:val="24"/>
          <w:szCs w:val="24"/>
        </w:rPr>
        <w:t>л</w:t>
      </w:r>
      <w:r w:rsidRPr="00107C6C">
        <w:rPr>
          <w:rFonts w:ascii="Times New Roman" w:hAnsi="Times New Roman"/>
          <w:sz w:val="24"/>
          <w:szCs w:val="24"/>
        </w:rPr>
        <w:t>няются на протяжении всех лабораторных работ в отрезки времени, отведенные для закрепл</w:t>
      </w:r>
      <w:r w:rsidRPr="00107C6C">
        <w:rPr>
          <w:rFonts w:ascii="Times New Roman" w:hAnsi="Times New Roman"/>
          <w:sz w:val="24"/>
          <w:szCs w:val="24"/>
        </w:rPr>
        <w:t>е</w:t>
      </w:r>
      <w:r w:rsidRPr="00107C6C">
        <w:rPr>
          <w:rFonts w:ascii="Times New Roman" w:hAnsi="Times New Roman"/>
          <w:sz w:val="24"/>
          <w:szCs w:val="24"/>
        </w:rPr>
        <w:t xml:space="preserve">ния материала и получения навыков работы. </w:t>
      </w:r>
      <w:r>
        <w:rPr>
          <w:rFonts w:ascii="Times New Roman" w:hAnsi="Times New Roman"/>
          <w:sz w:val="24"/>
          <w:szCs w:val="24"/>
        </w:rPr>
        <w:t>Такие задания сдаются обучающимися</w:t>
      </w:r>
      <w:r w:rsidRPr="00107C6C">
        <w:rPr>
          <w:rFonts w:ascii="Times New Roman" w:hAnsi="Times New Roman"/>
          <w:sz w:val="24"/>
          <w:szCs w:val="24"/>
        </w:rPr>
        <w:t xml:space="preserve"> преподав</w:t>
      </w:r>
      <w:r w:rsidRPr="00107C6C">
        <w:rPr>
          <w:rFonts w:ascii="Times New Roman" w:hAnsi="Times New Roman"/>
          <w:sz w:val="24"/>
          <w:szCs w:val="24"/>
        </w:rPr>
        <w:t>а</w:t>
      </w:r>
      <w:r w:rsidRPr="00107C6C">
        <w:rPr>
          <w:rFonts w:ascii="Times New Roman" w:hAnsi="Times New Roman"/>
          <w:sz w:val="24"/>
          <w:szCs w:val="24"/>
        </w:rPr>
        <w:t xml:space="preserve">телю в конце изучения данной дисциплины.  </w:t>
      </w:r>
    </w:p>
    <w:p w:rsidR="007141B5" w:rsidRPr="00107C6C" w:rsidRDefault="007141B5" w:rsidP="007141B5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Способы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7141B5" w:rsidRPr="00107C6C" w:rsidRDefault="007141B5" w:rsidP="007141B5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однотипное структурирование лекционного материала, лабораторных работ и самосто</w:t>
      </w:r>
      <w:r w:rsidRPr="00107C6C">
        <w:rPr>
          <w:rFonts w:ascii="Times New Roman" w:hAnsi="Times New Roman"/>
          <w:sz w:val="24"/>
          <w:szCs w:val="24"/>
        </w:rPr>
        <w:t>я</w:t>
      </w:r>
      <w:r w:rsidRPr="00107C6C">
        <w:rPr>
          <w:rFonts w:ascii="Times New Roman" w:hAnsi="Times New Roman"/>
          <w:sz w:val="24"/>
          <w:szCs w:val="24"/>
        </w:rPr>
        <w:t>тельных работ;</w:t>
      </w:r>
    </w:p>
    <w:p w:rsidR="007141B5" w:rsidRPr="00107C6C" w:rsidRDefault="007141B5" w:rsidP="007141B5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последовательное проведение лабораторных работ вслед за лекциями, посвященных программам ЭВМ по данным работам.</w:t>
      </w:r>
    </w:p>
    <w:p w:rsidR="007141B5" w:rsidRPr="00107C6C" w:rsidRDefault="007141B5" w:rsidP="007141B5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Передовые технологии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7141B5" w:rsidRPr="00107C6C" w:rsidRDefault="007141B5" w:rsidP="007141B5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пр</w:t>
      </w:r>
      <w:r>
        <w:rPr>
          <w:rFonts w:ascii="Times New Roman" w:hAnsi="Times New Roman"/>
          <w:sz w:val="24"/>
          <w:szCs w:val="24"/>
        </w:rPr>
        <w:t>оектный подход (группа</w:t>
      </w:r>
      <w:r w:rsidRPr="00F479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обучающихся</w:t>
      </w:r>
      <w:r w:rsidRPr="00107C6C">
        <w:rPr>
          <w:rFonts w:ascii="Times New Roman" w:hAnsi="Times New Roman"/>
          <w:sz w:val="24"/>
          <w:szCs w:val="24"/>
        </w:rPr>
        <w:t xml:space="preserve"> разбивается на пары, которым выдается ко</w:t>
      </w:r>
      <w:r w:rsidRPr="00107C6C">
        <w:rPr>
          <w:rFonts w:ascii="Times New Roman" w:hAnsi="Times New Roman"/>
          <w:sz w:val="24"/>
          <w:szCs w:val="24"/>
        </w:rPr>
        <w:t>м</w:t>
      </w:r>
      <w:r w:rsidRPr="00107C6C">
        <w:rPr>
          <w:rFonts w:ascii="Times New Roman" w:hAnsi="Times New Roman"/>
          <w:sz w:val="24"/>
          <w:szCs w:val="24"/>
        </w:rPr>
        <w:t>плексное задание);</w:t>
      </w:r>
    </w:p>
    <w:p w:rsidR="007141B5" w:rsidRPr="00D81B8C" w:rsidRDefault="007141B5" w:rsidP="007141B5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E5387B" w:rsidRDefault="00E5387B" w:rsidP="00C01BC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04FD9" w:rsidRDefault="00104FD9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F6533E" w:rsidRDefault="008777D9" w:rsidP="0036684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По дисциплине «Теория </w:t>
      </w:r>
      <w:r w:rsidR="00D441F0">
        <w:rPr>
          <w:rFonts w:ascii="Times New Roman" w:hAnsi="Times New Roman"/>
          <w:iCs/>
          <w:sz w:val="24"/>
          <w:szCs w:val="24"/>
          <w:lang w:eastAsia="ru-RU"/>
        </w:rPr>
        <w:t>машин и механизмов</w:t>
      </w:r>
      <w:r w:rsidR="007D6014">
        <w:rPr>
          <w:rFonts w:ascii="Times New Roman" w:hAnsi="Times New Roman"/>
          <w:iCs/>
          <w:sz w:val="24"/>
          <w:szCs w:val="24"/>
          <w:lang w:eastAsia="ru-RU"/>
        </w:rPr>
        <w:t>» предусмотрено выполнение расчётн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о-графических и аудиторных самостоятельных работ обучающихся.</w:t>
      </w:r>
    </w:p>
    <w:p w:rsidR="00C01BCE" w:rsidRPr="00C01BCE" w:rsidRDefault="00C01BCE" w:rsidP="00C01BCE">
      <w:pPr>
        <w:widowControl w:val="0"/>
        <w:autoSpaceDE w:val="0"/>
        <w:autoSpaceDN w:val="0"/>
        <w:adjustRightInd w:val="0"/>
        <w:ind w:firstLine="567"/>
        <w:jc w:val="both"/>
        <w:rPr>
          <w:rStyle w:val="FontStyle31"/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        Примерные контрольные</w:t>
      </w:r>
      <w:r w:rsidRPr="00B80970"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 работы </w:t>
      </w:r>
    </w:p>
    <w:p w:rsidR="003F2088" w:rsidRPr="00C57494" w:rsidRDefault="000B1B6B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            Раздел №</w:t>
      </w:r>
      <w:r w:rsidR="008777D9">
        <w:rPr>
          <w:rFonts w:ascii="Times New Roman" w:hAnsi="Times New Roman"/>
          <w:i/>
          <w:sz w:val="24"/>
        </w:rPr>
        <w:t>1</w:t>
      </w:r>
      <w:r w:rsidR="003F2088" w:rsidRPr="00C57494">
        <w:rPr>
          <w:rFonts w:ascii="Times New Roman" w:hAnsi="Times New Roman"/>
          <w:i/>
          <w:sz w:val="24"/>
        </w:rPr>
        <w:t xml:space="preserve"> Структурный, кинематический анализ</w:t>
      </w:r>
      <w:r w:rsidR="008777D9">
        <w:rPr>
          <w:rFonts w:ascii="Times New Roman" w:hAnsi="Times New Roman"/>
          <w:i/>
          <w:sz w:val="24"/>
        </w:rPr>
        <w:t xml:space="preserve"> механизмов</w:t>
      </w:r>
      <w:r w:rsidR="003F2088" w:rsidRPr="00C57494">
        <w:rPr>
          <w:rFonts w:ascii="Times New Roman" w:hAnsi="Times New Roman"/>
          <w:i/>
          <w:sz w:val="24"/>
        </w:rPr>
        <w:t xml:space="preserve"> </w:t>
      </w:r>
    </w:p>
    <w:p w:rsidR="003F2088" w:rsidRPr="00310F0B" w:rsidRDefault="003F2088" w:rsidP="007713C0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кинематической схемы механизма в требуемом положении (для заданной угл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 xml:space="preserve">вой координаты </w:t>
      </w:r>
      <w:r w:rsidRPr="00310F0B">
        <w:rPr>
          <w:rStyle w:val="af8"/>
        </w:rPr>
        <w:sym w:font="Symbol" w:char="006A"/>
      </w:r>
      <w:r w:rsidRPr="00310F0B">
        <w:rPr>
          <w:rStyle w:val="af8"/>
          <w:i w:val="0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7713C0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>ростей звеньев.</w:t>
      </w:r>
    </w:p>
    <w:p w:rsidR="003F2088" w:rsidRDefault="003F2088" w:rsidP="007713C0">
      <w:pPr>
        <w:pStyle w:val="af6"/>
        <w:numPr>
          <w:ilvl w:val="0"/>
          <w:numId w:val="4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8777D9" w:rsidRPr="008777D9" w:rsidRDefault="00366843" w:rsidP="00366843">
      <w:pPr>
        <w:pStyle w:val="af6"/>
        <w:keepNext/>
        <w:spacing w:before="240" w:after="120"/>
        <w:ind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 xml:space="preserve">                   </w:t>
      </w:r>
      <w:r w:rsidR="008777D9">
        <w:rPr>
          <w:rFonts w:ascii="Times New Roman" w:hAnsi="Times New Roman"/>
          <w:i/>
          <w:sz w:val="24"/>
        </w:rPr>
        <w:t xml:space="preserve">Раздел №2 Силовой расчёт механизма </w:t>
      </w:r>
    </w:p>
    <w:p w:rsidR="003F2088" w:rsidRPr="00310F0B" w:rsidRDefault="003F2088" w:rsidP="007713C0">
      <w:pPr>
        <w:pStyle w:val="af6"/>
        <w:numPr>
          <w:ilvl w:val="0"/>
          <w:numId w:val="5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</w:t>
      </w:r>
      <w:r w:rsidRPr="00310F0B">
        <w:rPr>
          <w:rFonts w:ascii="Times New Roman" w:hAnsi="Times New Roman"/>
          <w:sz w:val="24"/>
        </w:rPr>
        <w:t>е</w:t>
      </w:r>
      <w:r w:rsidRPr="00310F0B">
        <w:rPr>
          <w:rFonts w:ascii="Times New Roman" w:hAnsi="Times New Roman"/>
          <w:sz w:val="24"/>
        </w:rPr>
        <w:t>сти, инерции, полезного сопротивления и момента сил инерции).</w:t>
      </w:r>
    </w:p>
    <w:p w:rsidR="003F2088" w:rsidRPr="00310F0B" w:rsidRDefault="003F2088" w:rsidP="007713C0">
      <w:pPr>
        <w:pStyle w:val="af6"/>
        <w:numPr>
          <w:ilvl w:val="0"/>
          <w:numId w:val="5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lastRenderedPageBreak/>
        <w:t xml:space="preserve">Разложение механизма на статически определимые группы звеньев (группы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7713C0">
      <w:pPr>
        <w:pStyle w:val="af6"/>
        <w:numPr>
          <w:ilvl w:val="0"/>
          <w:numId w:val="5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Составление алгебраических уравнений суммы моментов сил и векторных уравнений суммы сил для каждой структурной 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 xml:space="preserve"> и ведущего звена. Решение уравн</w:t>
      </w:r>
      <w:r w:rsidRPr="00310F0B">
        <w:rPr>
          <w:rFonts w:ascii="Times New Roman" w:hAnsi="Times New Roman"/>
          <w:sz w:val="24"/>
        </w:rPr>
        <w:t>е</w:t>
      </w:r>
      <w:r w:rsidRPr="00310F0B">
        <w:rPr>
          <w:rFonts w:ascii="Times New Roman" w:hAnsi="Times New Roman"/>
          <w:sz w:val="24"/>
        </w:rPr>
        <w:t>ний графическим способом.</w:t>
      </w:r>
    </w:p>
    <w:p w:rsidR="003F2088" w:rsidRDefault="003F2088" w:rsidP="007713C0">
      <w:pPr>
        <w:pStyle w:val="af6"/>
        <w:numPr>
          <w:ilvl w:val="0"/>
          <w:numId w:val="5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</w:t>
      </w:r>
      <w:r w:rsidR="00366843">
        <w:rPr>
          <w:rFonts w:ascii="Times New Roman" w:hAnsi="Times New Roman"/>
          <w:sz w:val="24"/>
        </w:rPr>
        <w:t xml:space="preserve"> </w:t>
      </w:r>
      <w:r w:rsidRPr="00310F0B">
        <w:rPr>
          <w:rFonts w:ascii="Times New Roman" w:hAnsi="Times New Roman"/>
          <w:sz w:val="24"/>
        </w:rPr>
        <w:t>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8777D9" w:rsidRDefault="008777D9" w:rsidP="00366843">
      <w:pPr>
        <w:pStyle w:val="af6"/>
        <w:ind w:firstLine="0"/>
        <w:rPr>
          <w:rFonts w:ascii="Times New Roman" w:hAnsi="Times New Roman"/>
          <w:i/>
          <w:sz w:val="24"/>
        </w:rPr>
      </w:pPr>
    </w:p>
    <w:p w:rsidR="008777D9" w:rsidRDefault="00366843" w:rsidP="008777D9">
      <w:pPr>
        <w:pStyle w:val="af6"/>
        <w:rPr>
          <w:rFonts w:ascii="Times New Roman" w:hAnsi="Times New Roman"/>
          <w:i/>
          <w:snapToGrid w:val="0"/>
          <w:sz w:val="24"/>
        </w:rPr>
      </w:pPr>
      <w:r>
        <w:rPr>
          <w:rFonts w:ascii="Times New Roman" w:hAnsi="Times New Roman"/>
          <w:i/>
          <w:sz w:val="24"/>
        </w:rPr>
        <w:t xml:space="preserve">        </w:t>
      </w:r>
      <w:r w:rsidR="008777D9">
        <w:rPr>
          <w:rFonts w:ascii="Times New Roman" w:hAnsi="Times New Roman"/>
          <w:i/>
          <w:sz w:val="24"/>
        </w:rPr>
        <w:t xml:space="preserve">Раздел №3 </w:t>
      </w:r>
      <w:r w:rsidR="008777D9" w:rsidRPr="008777D9">
        <w:rPr>
          <w:rFonts w:ascii="Times New Roman" w:hAnsi="Times New Roman"/>
          <w:i/>
          <w:snapToGrid w:val="0"/>
          <w:sz w:val="24"/>
        </w:rPr>
        <w:t>«Проектирование цилиндрической зубчатой передачи»</w:t>
      </w:r>
    </w:p>
    <w:p w:rsidR="00366843" w:rsidRDefault="00366843" w:rsidP="008777D9">
      <w:pPr>
        <w:pStyle w:val="af6"/>
        <w:rPr>
          <w:rFonts w:ascii="Times New Roman" w:hAnsi="Times New Roman"/>
          <w:i/>
          <w:snapToGrid w:val="0"/>
          <w:sz w:val="24"/>
        </w:rPr>
      </w:pPr>
    </w:p>
    <w:p w:rsidR="00366843" w:rsidRPr="00366843" w:rsidRDefault="00366843" w:rsidP="007713C0">
      <w:pPr>
        <w:pStyle w:val="af6"/>
        <w:numPr>
          <w:ilvl w:val="0"/>
          <w:numId w:val="6"/>
        </w:numPr>
        <w:rPr>
          <w:rFonts w:ascii="Times New Roman" w:hAnsi="Times New Roman"/>
          <w:spacing w:val="-4"/>
          <w:sz w:val="24"/>
        </w:rPr>
      </w:pPr>
      <w:r>
        <w:rPr>
          <w:rFonts w:ascii="Times New Roman" w:hAnsi="Times New Roman"/>
          <w:spacing w:val="-4"/>
          <w:sz w:val="24"/>
        </w:rPr>
        <w:t>Выбор коэффициентов смещения</w:t>
      </w:r>
      <w:r w:rsidRPr="00366843">
        <w:rPr>
          <w:rFonts w:ascii="Times New Roman" w:hAnsi="Times New Roman"/>
          <w:spacing w:val="-4"/>
          <w:sz w:val="24"/>
        </w:rPr>
        <w:t xml:space="preserve"> </w:t>
      </w:r>
      <w:r w:rsidRPr="00366843">
        <w:rPr>
          <w:rStyle w:val="af8"/>
          <w:spacing w:val="-4"/>
          <w:lang w:val="ru-RU"/>
        </w:rPr>
        <w:t>Х</w:t>
      </w:r>
      <w:r w:rsidRPr="00366843">
        <w:rPr>
          <w:rStyle w:val="af8"/>
          <w:i w:val="0"/>
          <w:spacing w:val="-4"/>
          <w:vertAlign w:val="subscript"/>
          <w:lang w:val="ru-RU"/>
        </w:rPr>
        <w:t>1</w:t>
      </w:r>
      <w:r w:rsidRPr="00366843">
        <w:rPr>
          <w:rFonts w:ascii="Times New Roman" w:hAnsi="Times New Roman"/>
          <w:spacing w:val="-4"/>
          <w:sz w:val="24"/>
        </w:rPr>
        <w:t xml:space="preserve"> и </w:t>
      </w:r>
      <w:r w:rsidRPr="00366843">
        <w:rPr>
          <w:rStyle w:val="af8"/>
          <w:spacing w:val="-4"/>
          <w:lang w:val="ru-RU"/>
        </w:rPr>
        <w:t>Х</w:t>
      </w:r>
      <w:r w:rsidRPr="00366843">
        <w:rPr>
          <w:rStyle w:val="af8"/>
          <w:i w:val="0"/>
          <w:spacing w:val="-4"/>
          <w:vertAlign w:val="subscript"/>
          <w:lang w:val="ru-RU"/>
        </w:rPr>
        <w:t>2</w:t>
      </w:r>
      <w:r w:rsidRPr="00366843">
        <w:rPr>
          <w:rFonts w:ascii="Times New Roman" w:hAnsi="Times New Roman"/>
          <w:spacing w:val="-4"/>
          <w:sz w:val="24"/>
        </w:rPr>
        <w:t xml:space="preserve"> исходного контура по таблице или с помощью блокирующих контуров (ГОСТ 16532-70).</w:t>
      </w:r>
    </w:p>
    <w:p w:rsidR="00366843" w:rsidRPr="00366843" w:rsidRDefault="00366843" w:rsidP="007713C0">
      <w:pPr>
        <w:pStyle w:val="af6"/>
        <w:numPr>
          <w:ilvl w:val="0"/>
          <w:numId w:val="6"/>
        </w:numPr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>Расчет основных геометрических параметров зубчатых колес, используя микрокальк</w:t>
      </w:r>
      <w:r w:rsidRPr="00366843">
        <w:rPr>
          <w:rFonts w:ascii="Times New Roman" w:hAnsi="Times New Roman"/>
          <w:sz w:val="24"/>
        </w:rPr>
        <w:t>у</w:t>
      </w:r>
      <w:r w:rsidRPr="00366843">
        <w:rPr>
          <w:rFonts w:ascii="Times New Roman" w:hAnsi="Times New Roman"/>
          <w:sz w:val="24"/>
        </w:rPr>
        <w:t>лятор или программу вычислений на компьютере.</w:t>
      </w:r>
    </w:p>
    <w:p w:rsidR="00366843" w:rsidRPr="00366843" w:rsidRDefault="00366843" w:rsidP="007713C0">
      <w:pPr>
        <w:pStyle w:val="af6"/>
        <w:numPr>
          <w:ilvl w:val="0"/>
          <w:numId w:val="6"/>
        </w:numPr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 xml:space="preserve">Расчет геометрических показателей для проверки качества зацепления. </w:t>
      </w:r>
    </w:p>
    <w:p w:rsidR="00366843" w:rsidRPr="00366843" w:rsidRDefault="00366843" w:rsidP="007713C0">
      <w:pPr>
        <w:pStyle w:val="af6"/>
        <w:numPr>
          <w:ilvl w:val="0"/>
          <w:numId w:val="6"/>
        </w:numPr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>Построение схемы зацепления зубчатых колес, на которой показать основные параме</w:t>
      </w:r>
      <w:r w:rsidRPr="00366843">
        <w:rPr>
          <w:rFonts w:ascii="Times New Roman" w:hAnsi="Times New Roman"/>
          <w:sz w:val="24"/>
        </w:rPr>
        <w:t>т</w:t>
      </w:r>
      <w:r w:rsidRPr="00366843">
        <w:rPr>
          <w:rFonts w:ascii="Times New Roman" w:hAnsi="Times New Roman"/>
          <w:sz w:val="24"/>
        </w:rPr>
        <w:t>ры.</w:t>
      </w:r>
    </w:p>
    <w:p w:rsidR="00366843" w:rsidRDefault="00366843" w:rsidP="007713C0">
      <w:pPr>
        <w:pStyle w:val="af6"/>
        <w:numPr>
          <w:ilvl w:val="0"/>
          <w:numId w:val="6"/>
        </w:numPr>
        <w:rPr>
          <w:rFonts w:ascii="Times New Roman" w:hAnsi="Times New Roman"/>
          <w:spacing w:val="-2"/>
          <w:sz w:val="24"/>
        </w:rPr>
      </w:pPr>
      <w:r w:rsidRPr="00366843">
        <w:rPr>
          <w:rFonts w:ascii="Times New Roman" w:hAnsi="Times New Roman"/>
          <w:spacing w:val="-2"/>
          <w:sz w:val="24"/>
        </w:rPr>
        <w:t>Составление таблицы основных параметров зубчатой передачи.</w:t>
      </w:r>
    </w:p>
    <w:p w:rsidR="00366843" w:rsidRDefault="00366843" w:rsidP="00366843">
      <w:pPr>
        <w:pStyle w:val="af6"/>
        <w:ind w:firstLine="0"/>
        <w:rPr>
          <w:rFonts w:ascii="Times New Roman" w:hAnsi="Times New Roman"/>
          <w:spacing w:val="-2"/>
          <w:sz w:val="24"/>
        </w:rPr>
      </w:pPr>
    </w:p>
    <w:p w:rsidR="00366843" w:rsidRDefault="00366843" w:rsidP="00366843">
      <w:pPr>
        <w:pStyle w:val="af6"/>
        <w:rPr>
          <w:rFonts w:ascii="Times New Roman" w:hAnsi="Times New Roman"/>
          <w:i/>
          <w:snapToGrid w:val="0"/>
          <w:sz w:val="24"/>
        </w:rPr>
      </w:pPr>
      <w:r>
        <w:rPr>
          <w:rFonts w:ascii="Times New Roman" w:hAnsi="Times New Roman"/>
          <w:i/>
          <w:snapToGrid w:val="0"/>
          <w:sz w:val="24"/>
        </w:rPr>
        <w:t xml:space="preserve">           </w:t>
      </w:r>
      <w:r w:rsidRPr="008777D9">
        <w:rPr>
          <w:rFonts w:ascii="Times New Roman" w:hAnsi="Times New Roman"/>
          <w:i/>
          <w:snapToGrid w:val="0"/>
          <w:sz w:val="24"/>
        </w:rPr>
        <w:t>Раздел 4. «Проектирование кулачкового механизма»</w:t>
      </w:r>
    </w:p>
    <w:p w:rsidR="00366843" w:rsidRPr="00366843" w:rsidRDefault="00366843" w:rsidP="00366843">
      <w:pPr>
        <w:pStyle w:val="af6"/>
        <w:rPr>
          <w:rFonts w:ascii="Times New Roman" w:hAnsi="Times New Roman"/>
          <w:spacing w:val="-2"/>
          <w:sz w:val="24"/>
        </w:rPr>
      </w:pPr>
    </w:p>
    <w:p w:rsidR="00366843" w:rsidRPr="00366843" w:rsidRDefault="00366843" w:rsidP="007713C0">
      <w:pPr>
        <w:pStyle w:val="af6"/>
        <w:numPr>
          <w:ilvl w:val="0"/>
          <w:numId w:val="7"/>
        </w:numPr>
        <w:tabs>
          <w:tab w:val="clear" w:pos="340"/>
          <w:tab w:val="num" w:pos="680"/>
        </w:tabs>
        <w:ind w:left="680"/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>Построение графиков ускорений, скоростей и перемещений ведомого звена (толкателя) в зависимости от угла поворота кулачка.</w:t>
      </w:r>
    </w:p>
    <w:p w:rsidR="00366843" w:rsidRDefault="00366843" w:rsidP="007713C0">
      <w:pPr>
        <w:pStyle w:val="af6"/>
        <w:numPr>
          <w:ilvl w:val="0"/>
          <w:numId w:val="7"/>
        </w:numPr>
        <w:tabs>
          <w:tab w:val="clear" w:pos="340"/>
          <w:tab w:val="num" w:pos="680"/>
        </w:tabs>
        <w:ind w:left="680"/>
        <w:rPr>
          <w:rFonts w:ascii="Times New Roman" w:hAnsi="Times New Roman"/>
          <w:sz w:val="24"/>
        </w:rPr>
      </w:pPr>
      <w:r w:rsidRPr="00366843">
        <w:rPr>
          <w:rFonts w:ascii="Times New Roman" w:hAnsi="Times New Roman"/>
          <w:sz w:val="24"/>
        </w:rPr>
        <w:t>Определение основных размеров кулачкового механизма (минимального радиуса кула</w:t>
      </w:r>
      <w:r w:rsidRPr="00366843">
        <w:rPr>
          <w:rFonts w:ascii="Times New Roman" w:hAnsi="Times New Roman"/>
          <w:sz w:val="24"/>
        </w:rPr>
        <w:t>ч</w:t>
      </w:r>
      <w:r w:rsidRPr="00366843">
        <w:rPr>
          <w:rFonts w:ascii="Times New Roman" w:hAnsi="Times New Roman"/>
          <w:sz w:val="24"/>
        </w:rPr>
        <w:t>ка) графическим способом.</w:t>
      </w:r>
    </w:p>
    <w:p w:rsidR="00CE7F15" w:rsidRPr="00366843" w:rsidRDefault="00CE7F15" w:rsidP="00362E3D">
      <w:pPr>
        <w:pStyle w:val="af6"/>
        <w:ind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3. </w:t>
      </w:r>
      <w:r w:rsidRPr="00CE7F15">
        <w:rPr>
          <w:rFonts w:ascii="Times New Roman" w:hAnsi="Times New Roman"/>
          <w:sz w:val="24"/>
        </w:rPr>
        <w:t>Построение центрового и действительного профилей кулачка</w:t>
      </w:r>
      <w:r>
        <w:rPr>
          <w:rFonts w:ascii="Times New Roman" w:hAnsi="Times New Roman"/>
          <w:sz w:val="24"/>
        </w:rPr>
        <w:t>.</w:t>
      </w:r>
    </w:p>
    <w:p w:rsidR="000B1B6B" w:rsidRDefault="000B1B6B" w:rsidP="005B114F">
      <w:pPr>
        <w:jc w:val="center"/>
        <w:rPr>
          <w:rFonts w:ascii="Times New Roman" w:hAnsi="Times New Roman"/>
          <w:b/>
        </w:rPr>
      </w:pPr>
    </w:p>
    <w:p w:rsidR="005B114F" w:rsidRPr="00746B87" w:rsidRDefault="005B114F" w:rsidP="005B114F">
      <w:pPr>
        <w:jc w:val="center"/>
        <w:rPr>
          <w:rFonts w:ascii="Times New Roman" w:hAnsi="Times New Roman"/>
          <w:b/>
          <w:sz w:val="24"/>
          <w:szCs w:val="24"/>
        </w:rPr>
      </w:pPr>
      <w:r w:rsidRPr="00746B87">
        <w:rPr>
          <w:rFonts w:ascii="Times New Roman" w:hAnsi="Times New Roman"/>
          <w:b/>
          <w:sz w:val="24"/>
          <w:szCs w:val="24"/>
        </w:rPr>
        <w:t>ЗАДАНИЕ № 1</w:t>
      </w:r>
      <w:r w:rsidR="00746B87" w:rsidRPr="00746B87">
        <w:rPr>
          <w:rFonts w:ascii="Times New Roman" w:hAnsi="Times New Roman"/>
          <w:b/>
          <w:sz w:val="24"/>
          <w:szCs w:val="24"/>
        </w:rPr>
        <w:t xml:space="preserve"> к</w:t>
      </w:r>
      <w:r w:rsidR="00746B87" w:rsidRPr="00746B87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контрольной работе</w:t>
      </w:r>
    </w:p>
    <w:p w:rsidR="005B114F" w:rsidRPr="005B114F" w:rsidRDefault="005B114F" w:rsidP="005B114F">
      <w:pPr>
        <w:pStyle w:val="110"/>
        <w:rPr>
          <w:rFonts w:ascii="Times New Roman" w:hAnsi="Times New Roman"/>
          <w:sz w:val="24"/>
          <w:szCs w:val="24"/>
        </w:rPr>
      </w:pPr>
      <w:r w:rsidRPr="00746B87">
        <w:rPr>
          <w:rFonts w:ascii="Times New Roman" w:hAnsi="Times New Roman"/>
          <w:sz w:val="24"/>
          <w:szCs w:val="24"/>
        </w:rPr>
        <w:t>Проектирование и исследование механизмов двухударного холодновысадочного</w:t>
      </w:r>
      <w:r w:rsidRPr="005B114F">
        <w:rPr>
          <w:rFonts w:ascii="Times New Roman" w:hAnsi="Times New Roman"/>
          <w:sz w:val="24"/>
          <w:szCs w:val="24"/>
        </w:rPr>
        <w:t xml:space="preserve"> автомата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Двухударный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</w:t>
      </w:r>
      <w:r w:rsidRPr="005B114F">
        <w:rPr>
          <w:rFonts w:ascii="Times New Roman" w:hAnsi="Times New Roman"/>
          <w:sz w:val="24"/>
          <w:szCs w:val="24"/>
        </w:rPr>
        <w:t>з</w:t>
      </w:r>
      <w:r w:rsidRPr="005B114F">
        <w:rPr>
          <w:rFonts w:ascii="Times New Roman" w:hAnsi="Times New Roman"/>
          <w:sz w:val="24"/>
          <w:szCs w:val="24"/>
        </w:rPr>
        <w:t>ка, перемещение заготовки и выталкивание готового изделия из матрицы – полностью автом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тизированы.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</w:t>
      </w:r>
      <w:r w:rsidRPr="005B114F">
        <w:rPr>
          <w:rFonts w:ascii="Times New Roman" w:hAnsi="Times New Roman"/>
          <w:sz w:val="24"/>
          <w:szCs w:val="24"/>
        </w:rPr>
        <w:t>у</w:t>
      </w:r>
      <w:r w:rsidRPr="005B114F">
        <w:rPr>
          <w:rFonts w:ascii="Times New Roman" w:hAnsi="Times New Roman"/>
          <w:sz w:val="24"/>
          <w:szCs w:val="24"/>
        </w:rPr>
        <w:t>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 xml:space="preserve">– ход ползуна), приводится в движение от коленчатого вала 10. Высадка головки изделия осуществляется поочередно двумя пуансонами, закрепленными в </w:t>
      </w:r>
      <w:proofErr w:type="spellStart"/>
      <w:r w:rsidRPr="005B114F">
        <w:rPr>
          <w:rFonts w:ascii="Times New Roman" w:hAnsi="Times New Roman"/>
          <w:sz w:val="24"/>
          <w:szCs w:val="24"/>
        </w:rPr>
        <w:t>пуансонодержателе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ползуна 3, за два оборота кривошипа 1. При обеих высадках ползун 3 п</w:t>
      </w:r>
      <w:r w:rsidRPr="005B114F">
        <w:rPr>
          <w:rFonts w:ascii="Times New Roman" w:hAnsi="Times New Roman"/>
          <w:sz w:val="24"/>
          <w:szCs w:val="24"/>
        </w:rPr>
        <w:t>е</w:t>
      </w:r>
      <w:r w:rsidRPr="005B114F">
        <w:rPr>
          <w:rFonts w:ascii="Times New Roman" w:hAnsi="Times New Roman"/>
          <w:sz w:val="24"/>
          <w:szCs w:val="24"/>
        </w:rPr>
        <w:t xml:space="preserve">ремещается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B114F">
        <w:rPr>
          <w:rFonts w:ascii="Times New Roman" w:hAnsi="Times New Roman"/>
          <w:sz w:val="24"/>
          <w:szCs w:val="24"/>
        </w:rPr>
        <w:t>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proofErr w:type="spellEnd"/>
      <w:r w:rsidRPr="005B114F">
        <w:rPr>
          <w:rFonts w:ascii="Times New Roman" w:hAnsi="Times New Roman"/>
          <w:sz w:val="24"/>
          <w:szCs w:val="24"/>
        </w:rPr>
        <w:t>) первой и второй высадки представлен на рис. 1, в.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</w:t>
      </w:r>
      <w:r w:rsidRPr="005B114F">
        <w:rPr>
          <w:rFonts w:ascii="Times New Roman" w:hAnsi="Times New Roman"/>
          <w:sz w:val="24"/>
          <w:szCs w:val="24"/>
        </w:rPr>
        <w:t>о</w:t>
      </w:r>
      <w:r w:rsidRPr="005B114F">
        <w:rPr>
          <w:rFonts w:ascii="Times New Roman" w:hAnsi="Times New Roman"/>
          <w:sz w:val="24"/>
          <w:szCs w:val="24"/>
        </w:rPr>
        <w:t xml:space="preserve">жевого штока (на рис. 1 не показан). При перемещении ползуна 6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hp</w:t>
      </w:r>
      <w:proofErr w:type="spellEnd"/>
      <w:r w:rsidRPr="005B114F">
        <w:rPr>
          <w:rFonts w:ascii="Times New Roman" w:hAnsi="Times New Roman"/>
          <w:sz w:val="24"/>
          <w:szCs w:val="24"/>
        </w:rPr>
        <w:t>, что соо</w:t>
      </w:r>
      <w:r w:rsidRPr="005B114F">
        <w:rPr>
          <w:rFonts w:ascii="Times New Roman" w:hAnsi="Times New Roman"/>
          <w:sz w:val="24"/>
          <w:szCs w:val="24"/>
        </w:rPr>
        <w:t>т</w:t>
      </w:r>
      <w:r w:rsidRPr="005B114F">
        <w:rPr>
          <w:rFonts w:ascii="Times New Roman" w:hAnsi="Times New Roman"/>
          <w:sz w:val="24"/>
          <w:szCs w:val="24"/>
        </w:rPr>
        <w:t>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(Р6, SF) приведен на рис. 1, в.</w:t>
      </w:r>
    </w:p>
    <w:p w:rsidR="000613AB" w:rsidRPr="005B114F" w:rsidRDefault="005B114F" w:rsidP="000613AB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</w:t>
      </w:r>
      <w:r w:rsidRPr="005B114F">
        <w:rPr>
          <w:rFonts w:ascii="Times New Roman" w:hAnsi="Times New Roman"/>
          <w:sz w:val="24"/>
          <w:szCs w:val="24"/>
        </w:rPr>
        <w:t>ы</w:t>
      </w:r>
      <w:r w:rsidRPr="005B114F">
        <w:rPr>
          <w:rFonts w:ascii="Times New Roman" w:hAnsi="Times New Roman"/>
          <w:sz w:val="24"/>
          <w:szCs w:val="24"/>
        </w:rPr>
        <w:t>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</w:t>
      </w:r>
      <w:r w:rsidRPr="005B114F">
        <w:rPr>
          <w:rFonts w:ascii="Times New Roman" w:hAnsi="Times New Roman"/>
          <w:sz w:val="24"/>
          <w:szCs w:val="24"/>
        </w:rPr>
        <w:t>л</w:t>
      </w:r>
      <w:r w:rsidRPr="005B114F">
        <w:rPr>
          <w:rFonts w:ascii="Times New Roman" w:hAnsi="Times New Roman"/>
          <w:sz w:val="24"/>
          <w:szCs w:val="24"/>
        </w:rPr>
        <w:t>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</w:t>
      </w:r>
      <w:r w:rsidR="000613AB">
        <w:rPr>
          <w:rFonts w:ascii="Times New Roman" w:hAnsi="Times New Roman"/>
          <w:sz w:val="24"/>
          <w:szCs w:val="24"/>
        </w:rPr>
        <w:t>бл. 1.</w:t>
      </w:r>
    </w:p>
    <w:p w:rsidR="005B114F" w:rsidRPr="005B114F" w:rsidRDefault="00D84F56" w:rsidP="005B114F">
      <w:pPr>
        <w:pStyle w:val="af1"/>
        <w:rPr>
          <w:sz w:val="24"/>
          <w:szCs w:val="24"/>
        </w:rPr>
        <w:sectPr w:rsidR="005B114F" w:rsidRPr="005B114F" w:rsidSect="005B114F">
          <w:footerReference w:type="even" r:id="rId11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49.1pt;margin-top:63.6pt;width:19.6pt;height:19.45pt;z-index:251665408;mso-height-percent:200;mso-height-percent:200;mso-width-relative:margin;mso-height-relative:margin" strokecolor="white">
            <v:textbox style="mso-fit-shape-to-text:t">
              <w:txbxContent>
                <w:p w:rsidR="004C614C" w:rsidRDefault="004C614C" w:rsidP="005B114F"/>
              </w:txbxContent>
            </v:textbox>
          </v:shape>
        </w:pic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/>
      </w:tblPr>
      <w:tblGrid>
        <w:gridCol w:w="6330"/>
        <w:gridCol w:w="236"/>
      </w:tblGrid>
      <w:tr w:rsidR="005B114F" w:rsidRPr="005C1F96" w:rsidTr="007D6014">
        <w:trPr>
          <w:cantSplit/>
          <w:trHeight w:val="9642"/>
        </w:trPr>
        <w:tc>
          <w:tcPr>
            <w:tcW w:w="6330" w:type="dxa"/>
            <w:vAlign w:val="center"/>
          </w:tcPr>
          <w:p w:rsidR="005B114F" w:rsidRPr="00EC26CC" w:rsidRDefault="005B114F" w:rsidP="007D6014">
            <w:pPr>
              <w:jc w:val="center"/>
            </w:pPr>
            <w:r w:rsidRPr="00EC26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5B114F" w:rsidRPr="005C1F96" w:rsidRDefault="005B114F" w:rsidP="007D6014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>Рис. 1. Двухударный холодновысадочный автомат</w:t>
            </w:r>
          </w:p>
        </w:tc>
      </w:tr>
    </w:tbl>
    <w:p w:rsidR="005B114F" w:rsidRDefault="00B172DF" w:rsidP="005B114F">
      <w:pPr>
        <w:jc w:val="center"/>
      </w:pPr>
      <w:r>
        <w:t xml:space="preserve">  </w:t>
      </w:r>
    </w:p>
    <w:p w:rsidR="005B114F" w:rsidRDefault="00D84F56" w:rsidP="005B114F">
      <w:pPr>
        <w:jc w:val="center"/>
        <w:rPr>
          <w:rFonts w:cs="Arial"/>
        </w:rPr>
        <w:sectPr w:rsidR="005B114F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2" type="#_x0000_t202" style="position:absolute;left:0;text-align:left;margin-left:153.6pt;margin-top:26.35pt;width:19.6pt;height:19.45pt;z-index:251666432;mso-height-percent:200;mso-height-percent:200;mso-width-relative:margin;mso-height-relative:margin" strokecolor="white">
            <v:textbox style="mso-fit-shape-to-text:t">
              <w:txbxContent>
                <w:p w:rsidR="004C614C" w:rsidRDefault="004C614C" w:rsidP="005B114F"/>
              </w:txbxContent>
            </v:textbox>
          </v:shape>
        </w:pict>
      </w:r>
    </w:p>
    <w:p w:rsidR="005B114F" w:rsidRPr="00254F29" w:rsidRDefault="004A695B" w:rsidP="005B114F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254F29" w:rsidRDefault="00D84F56" w:rsidP="005B114F">
      <w:r>
        <w:rPr>
          <w:noProof/>
          <w:lang w:eastAsia="ru-RU"/>
        </w:rPr>
        <w:pict>
          <v:shape id="_x0000_s1035" type="#_x0000_t202" style="position:absolute;margin-left:-49.8pt;margin-top:150.2pt;width:26.95pt;height:18.6pt;z-index:251669504;mso-width-relative:margin;mso-height-relative:margin" strokecolor="white">
            <v:textbox style="layout-flow:vertical;mso-next-textbox:#_x0000_s1035;mso-fit-shape-to-text:t">
              <w:txbxContent>
                <w:p w:rsidR="004C614C" w:rsidRDefault="004C614C" w:rsidP="005B114F"/>
              </w:txbxContent>
            </v:textbox>
          </v:shape>
        </w:pict>
      </w:r>
    </w:p>
    <w:p w:rsidR="005B114F" w:rsidRPr="00CF044D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5B114F" w:rsidRPr="009B0478" w:rsidTr="007D6014">
        <w:trPr>
          <w:jc w:val="center"/>
        </w:trPr>
        <w:tc>
          <w:tcPr>
            <w:tcW w:w="2438" w:type="dxa"/>
            <w:vMerge w:val="restart"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1" w:type="dxa"/>
            <w:vMerge w:val="restar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</w:p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6" w:type="dxa"/>
            <w:gridSpan w:val="11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Merge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Угол поворота кривошипа 1 на время первой и второй высадки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hв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5. Максимальное усилие выса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P3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n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об/мин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</w:tr>
      <w:tr w:rsidR="005B114F" w:rsidRPr="009B0478" w:rsidTr="007D6014">
        <w:trPr>
          <w:gridAfter w:val="1"/>
          <w:wAfter w:w="6" w:type="dxa"/>
          <w:trHeight w:val="217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475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Фр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12. Ход ползуна 6 за время отре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з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 заготовки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hр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13. Отношение длины шатуна 5 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длине кривошипа 4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14. Максимальное уси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лие,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дейс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т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 xml:space="preserve">вующее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на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ползун 6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Р6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</w:tbl>
    <w:p w:rsidR="005B114F" w:rsidRDefault="005B114F" w:rsidP="000613AB">
      <w:pPr>
        <w:rPr>
          <w:b/>
        </w:rPr>
      </w:pP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Окончание табл. 1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907"/>
        <w:gridCol w:w="51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907" w:type="dxa"/>
            <w:vMerge w:val="restart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Единиц</w:t>
            </w:r>
            <w:r>
              <w:rPr>
                <w:rFonts w:ascii="Times New Roman" w:hAnsi="Times New Roman"/>
                <w:sz w:val="16"/>
                <w:szCs w:val="16"/>
              </w:rPr>
              <w:t>ы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14" w:type="dxa"/>
            <w:gridSpan w:val="10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Merge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" w:type="dxa"/>
            <w:vMerge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6D4098" w:rsidTr="007D6014">
        <w:trPr>
          <w:trHeight w:val="177"/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Merge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5B114F" w:rsidRPr="006D4098" w:rsidTr="007D6014">
        <w:trPr>
          <w:trHeight w:val="300"/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00"/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 xml:space="preserve">21. Фазовые углы поворота кулачка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подъеме и опускании толкателя </w:t>
            </w:r>
          </w:p>
          <w:p w:rsidR="005B114F" w:rsidRPr="00CF044D" w:rsidRDefault="005B114F" w:rsidP="007D6014">
            <w:pPr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</w:t>
            </w: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выстое</w:t>
            </w:r>
            <w:proofErr w:type="spellEnd"/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Фп</w:t>
            </w:r>
            <w:proofErr w:type="spellEnd"/>
            <w:r w:rsidRPr="00CF044D">
              <w:rPr>
                <w:rFonts w:ascii="Times New Roman" w:hAnsi="Times New Roman"/>
                <w:sz w:val="16"/>
                <w:szCs w:val="16"/>
              </w:rPr>
              <w:t xml:space="preserve"> = Ф0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  <w:proofErr w:type="spellEnd"/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D84F56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D84F56">
              <w:rPr>
                <w:rFonts w:ascii="Times New Roman" w:hAnsi="Times New Roman"/>
                <w:noProof/>
                <w:lang w:eastAsia="ru-RU"/>
              </w:rPr>
              <w:pict>
                <v:shape id="_x0000_s1036" type="#_x0000_t202" style="position:absolute;left:0;text-align:left;margin-left:-41.35pt;margin-top:1.85pt;width:26.95pt;height:18.6pt;z-index:251670528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4C614C" w:rsidRDefault="004C614C" w:rsidP="005B114F"/>
                    </w:txbxContent>
                  </v:textbox>
                </v:shape>
              </w:pict>
            </w:r>
            <w:r w:rsidR="005B114F"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</w:t>
            </w:r>
            <w:r w:rsidR="005B114F" w:rsidRPr="00CF044D">
              <w:rPr>
                <w:rFonts w:ascii="Times New Roman" w:hAnsi="Times New Roman"/>
                <w:sz w:val="16"/>
                <w:szCs w:val="16"/>
              </w:rPr>
              <w:t>з</w:t>
            </w:r>
            <w:r w:rsidR="005B114F" w:rsidRPr="00CF044D">
              <w:rPr>
                <w:rFonts w:ascii="Times New Roman" w:hAnsi="Times New Roman"/>
                <w:sz w:val="16"/>
                <w:szCs w:val="16"/>
              </w:rPr>
              <w:t>ме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реме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о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рядного планетарного редуктора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планетарном редукторе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254F29" w:rsidRDefault="005B114F" w:rsidP="005B114F">
      <w:p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</w:p>
    <w:p w:rsidR="00827EEB" w:rsidRDefault="00827EEB" w:rsidP="005B114F">
      <w:pPr>
        <w:jc w:val="center"/>
        <w:rPr>
          <w:rFonts w:ascii="Times New Roman" w:hAnsi="Times New Roman"/>
          <w:b/>
        </w:rPr>
      </w:pPr>
    </w:p>
    <w:p w:rsidR="005B114F" w:rsidRPr="00746B87" w:rsidRDefault="005B114F" w:rsidP="005B114F">
      <w:pPr>
        <w:jc w:val="center"/>
        <w:rPr>
          <w:rFonts w:ascii="Times New Roman" w:hAnsi="Times New Roman"/>
          <w:b/>
          <w:sz w:val="24"/>
          <w:szCs w:val="24"/>
        </w:rPr>
      </w:pPr>
      <w:r w:rsidRPr="00746B87">
        <w:rPr>
          <w:rFonts w:ascii="Times New Roman" w:hAnsi="Times New Roman"/>
          <w:b/>
          <w:sz w:val="24"/>
          <w:szCs w:val="24"/>
        </w:rPr>
        <w:t>ЗАДАНИЕ № 2</w:t>
      </w:r>
      <w:r w:rsidR="00746B87" w:rsidRPr="00746B87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</w:t>
      </w:r>
      <w:r w:rsidR="00746B87">
        <w:rPr>
          <w:rFonts w:ascii="Times New Roman" w:hAnsi="Times New Roman"/>
          <w:b/>
          <w:iCs/>
          <w:sz w:val="24"/>
          <w:szCs w:val="24"/>
          <w:lang w:eastAsia="ru-RU"/>
        </w:rPr>
        <w:t>к контрольной работе</w:t>
      </w:r>
    </w:p>
    <w:p w:rsidR="005B114F" w:rsidRPr="005B114F" w:rsidRDefault="005B114F" w:rsidP="005B114F">
      <w:pPr>
        <w:pStyle w:val="110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Проектирование и исследование механизмов ножниц</w:t>
      </w:r>
      <w:r w:rsidRPr="005B114F">
        <w:rPr>
          <w:rFonts w:ascii="Times New Roman" w:hAnsi="Times New Roman"/>
          <w:sz w:val="24"/>
          <w:szCs w:val="24"/>
        </w:rPr>
        <w:br/>
        <w:t>для резки пруткового материала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Ножницы (рис. 2) предназначены для резки пруткового материала. Движение на ножницы передается от двигателя 3 (см. рис. 2) через планетарный редуктор П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</w:t>
      </w:r>
      <w:proofErr w:type="spellStart"/>
      <w:r w:rsidRPr="005B114F">
        <w:rPr>
          <w:rFonts w:ascii="Times New Roman" w:hAnsi="Times New Roman"/>
          <w:spacing w:val="-2"/>
          <w:sz w:val="24"/>
          <w:szCs w:val="24"/>
        </w:rPr>
        <w:t>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proofErr w:type="spellEnd"/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</w:t>
      </w:r>
      <w:proofErr w:type="gramStart"/>
      <w:r w:rsidRPr="005B114F">
        <w:rPr>
          <w:rFonts w:ascii="Times New Roman" w:hAnsi="Times New Roman"/>
          <w:spacing w:val="-2"/>
          <w:sz w:val="24"/>
          <w:szCs w:val="24"/>
        </w:rPr>
        <w:t xml:space="preserve"> К</w:t>
      </w:r>
      <w:proofErr w:type="gramEnd"/>
      <w:r w:rsidRPr="005B114F">
        <w:rPr>
          <w:rFonts w:ascii="Times New Roman" w:hAnsi="Times New Roman"/>
          <w:spacing w:val="-2"/>
          <w:sz w:val="24"/>
          <w:szCs w:val="24"/>
        </w:rPr>
        <w:t xml:space="preserve"> подвижного ножа.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 xml:space="preserve">теля </w:t>
      </w:r>
      <w:proofErr w:type="spellStart"/>
      <w:r w:rsidRPr="005B114F">
        <w:rPr>
          <w:rFonts w:ascii="Times New Roman" w:hAnsi="Times New Roman"/>
          <w:sz w:val="24"/>
          <w:szCs w:val="24"/>
        </w:rPr>
        <w:t>aв</w:t>
      </w:r>
      <w:proofErr w:type="spellEnd"/>
      <w:r w:rsidRPr="005B114F">
        <w:rPr>
          <w:rFonts w:ascii="Times New Roman" w:hAnsi="Times New Roman"/>
          <w:sz w:val="24"/>
          <w:szCs w:val="24"/>
        </w:rPr>
        <w:t>(Ф) – на рис. 2, г.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D84F56" w:rsidP="005B114F">
      <w:pPr>
        <w:jc w:val="both"/>
        <w:rPr>
          <w:rFonts w:cs="Arial"/>
        </w:r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3" type="#_x0000_t202" style="position:absolute;left:0;text-align:left;margin-left:156.6pt;margin-top:193.25pt;width:19.6pt;height:19.45pt;z-index:251667456;mso-height-percent:200;mso-height-percent:200;mso-width-relative:margin;mso-height-relative:margin" strokecolor="white">
            <v:textbox style="mso-fit-shape-to-text:t">
              <w:txbxContent>
                <w:p w:rsidR="004C614C" w:rsidRDefault="004C614C" w:rsidP="005B114F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946"/>
      </w:tblGrid>
      <w:tr w:rsidR="005B114F" w:rsidRPr="005B114F" w:rsidTr="007D6014">
        <w:trPr>
          <w:cantSplit/>
          <w:trHeight w:val="9642"/>
        </w:trPr>
        <w:tc>
          <w:tcPr>
            <w:tcW w:w="6100" w:type="dxa"/>
            <w:vAlign w:val="center"/>
          </w:tcPr>
          <w:p w:rsidR="005B114F" w:rsidRPr="005B114F" w:rsidRDefault="005B114F" w:rsidP="007D6014">
            <w:pPr>
              <w:jc w:val="center"/>
              <w:outlineLvl w:val="0"/>
              <w:rPr>
                <w:rFonts w:cs="Arial"/>
                <w:sz w:val="24"/>
                <w:szCs w:val="24"/>
              </w:rPr>
            </w:pPr>
            <w:r w:rsidRPr="005B114F">
              <w:rPr>
                <w:rFonts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45150" cy="76730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884" cy="768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5B114F" w:rsidRPr="005B114F" w:rsidRDefault="005B114F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Рис. 2. Механизм ножниц для резки пруткового материала</w:t>
            </w:r>
          </w:p>
        </w:tc>
      </w:tr>
    </w:tbl>
    <w:p w:rsidR="005B114F" w:rsidRPr="005B114F" w:rsidRDefault="005B114F" w:rsidP="005B114F">
      <w:pPr>
        <w:jc w:val="both"/>
        <w:outlineLvl w:val="0"/>
        <w:rPr>
          <w:rFonts w:cs="Arial"/>
          <w:sz w:val="24"/>
          <w:szCs w:val="24"/>
        </w:rPr>
      </w:pPr>
    </w:p>
    <w:p w:rsidR="005B114F" w:rsidRDefault="00D84F56" w:rsidP="004A695B">
      <w:pPr>
        <w:jc w:val="center"/>
        <w:rPr>
          <w:rFonts w:ascii="Times New Roman" w:hAnsi="Times New Roman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ascii="Times New Roman" w:hAnsi="Times New Roman"/>
          <w:noProof/>
          <w:lang w:eastAsia="ru-RU"/>
        </w:rPr>
        <w:pict>
          <v:shape id="_x0000_s1034" type="#_x0000_t202" style="position:absolute;left:0;text-align:left;margin-left:155.1pt;margin-top:30.2pt;width:19.6pt;height:19.45pt;z-index:251668480;mso-height-percent:200;mso-height-percent:200;mso-width-relative:margin;mso-height-relative:margin" strokecolor="white">
            <v:textbox style="mso-fit-shape-to-text:t">
              <w:txbxContent>
                <w:p w:rsidR="004C614C" w:rsidRDefault="004C614C" w:rsidP="005B114F"/>
              </w:txbxContent>
            </v:textbox>
          </v:shape>
        </w:pict>
      </w:r>
      <w:r w:rsidR="004A695B">
        <w:rPr>
          <w:rFonts w:ascii="Times New Roman" w:hAnsi="Times New Roman"/>
        </w:rPr>
        <w:t xml:space="preserve">        </w:t>
      </w:r>
      <w:r w:rsidR="004A695B">
        <w:rPr>
          <w:rFonts w:ascii="Times New Roman" w:hAnsi="Times New Roman"/>
        </w:rPr>
        <w:tab/>
        <w:t xml:space="preserve">  </w:t>
      </w:r>
    </w:p>
    <w:p w:rsidR="003F2088" w:rsidRDefault="004A695B" w:rsidP="004A695B">
      <w:p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</w:t>
      </w:r>
      <w:r w:rsidR="003F2088" w:rsidRPr="003F2088">
        <w:rPr>
          <w:rFonts w:ascii="Times New Roman" w:hAnsi="Times New Roman"/>
          <w:sz w:val="24"/>
          <w:szCs w:val="24"/>
        </w:rPr>
        <w:t>Исходные данные</w:t>
      </w: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1. Частота вращения электродвигат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е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nд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с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c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lOC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lCB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lСК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B</w:t>
            </w:r>
            <w:r w:rsidRPr="008807B3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D84F56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D84F56">
              <w:rPr>
                <w:rFonts w:ascii="Times New Roman" w:hAnsi="Times New Roman"/>
                <w:noProof/>
                <w:lang w:eastAsia="ru-RU"/>
              </w:rPr>
              <w:pict>
                <v:shape id="_x0000_s1037" type="#_x0000_t202" style="position:absolute;left:0;text-align:left;margin-left:-45.15pt;margin-top:-3.65pt;width:26.95pt;height:18.6pt;z-index:251671552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4C614C" w:rsidRDefault="004C614C" w:rsidP="005B114F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5B114F" w:rsidRPr="008807B3">
              <w:rPr>
                <w:rFonts w:ascii="Times New Roman" w:hAnsi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lAS2/</w:t>
            </w: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15. Момент инерции ротора электр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о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Iρ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</w:tr>
    </w:tbl>
    <w:p w:rsidR="005B114F" w:rsidRPr="006D4098" w:rsidRDefault="005B114F" w:rsidP="005B114F">
      <w:pPr>
        <w:rPr>
          <w:rFonts w:ascii="Times New Roman" w:hAnsi="Times New Roman"/>
        </w:rPr>
      </w:pPr>
    </w:p>
    <w:p w:rsidR="005B114F" w:rsidRDefault="005B114F" w:rsidP="005B114F">
      <w:pPr>
        <w:jc w:val="right"/>
        <w:rPr>
          <w:rFonts w:ascii="Times New Roman" w:hAnsi="Times New Roman"/>
        </w:rPr>
      </w:pPr>
    </w:p>
    <w:p w:rsidR="005B114F" w:rsidRDefault="005B114F" w:rsidP="005B114F">
      <w:pPr>
        <w:jc w:val="right"/>
        <w:rPr>
          <w:rFonts w:ascii="Times New Roman" w:hAnsi="Times New Roman"/>
        </w:rPr>
      </w:pP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Окончание табл.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9724C4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9724C4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724C4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P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Ф1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nк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с</w:t>
            </w:r>
            <w:r w:rsidRPr="009724C4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α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доп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раб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D84F56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D84F56">
              <w:rPr>
                <w:rFonts w:ascii="Times New Roman" w:hAnsi="Times New Roman"/>
                <w:noProof/>
                <w:lang w:eastAsia="ru-RU"/>
              </w:rPr>
              <w:pict>
                <v:shape id="_x0000_s1038" type="#_x0000_t202" style="position:absolute;left:0;text-align:left;margin-left:-41.4pt;margin-top:-2.9pt;width:26.95pt;height:18.6pt;z-index:251672576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4C614C" w:rsidRDefault="004C614C" w:rsidP="005B114F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="005B114F" w:rsidRPr="009724C4">
              <w:rPr>
                <w:rFonts w:ascii="Times New Roman" w:hAnsi="Times New Roman"/>
                <w:sz w:val="16"/>
                <w:szCs w:val="16"/>
              </w:rPr>
              <w:t>22. Модуль зубчатых колес план</w:t>
            </w:r>
            <w:r w:rsidR="005B114F" w:rsidRPr="009724C4">
              <w:rPr>
                <w:rFonts w:ascii="Times New Roman" w:hAnsi="Times New Roman"/>
                <w:sz w:val="16"/>
                <w:szCs w:val="16"/>
              </w:rPr>
              <w:t>е</w:t>
            </w:r>
            <w:r w:rsidR="005B114F" w:rsidRPr="009724C4">
              <w:rPr>
                <w:rFonts w:ascii="Times New Roman" w:hAnsi="Times New Roman"/>
                <w:sz w:val="16"/>
                <w:szCs w:val="16"/>
              </w:rPr>
              <w:t>тарного редуктора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m1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5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Default="005B114F" w:rsidP="005B114F">
      <w:pPr>
        <w:jc w:val="both"/>
        <w:outlineLvl w:val="0"/>
        <w:rPr>
          <w:rFonts w:cs="Arial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5B114F" w:rsidRDefault="005B114F" w:rsidP="003F2088">
      <w:pPr>
        <w:rPr>
          <w:rFonts w:ascii="Times New Roman" w:hAnsi="Times New Roman"/>
          <w:b/>
        </w:rPr>
      </w:pPr>
    </w:p>
    <w:p w:rsidR="00310F0B" w:rsidRPr="00310F0B" w:rsidRDefault="005B114F" w:rsidP="00310F0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ЗАДАНИЕ № 3</w:t>
      </w:r>
      <w:r w:rsidR="00746B87" w:rsidRPr="00746B87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</w:t>
      </w:r>
      <w:r w:rsidR="00746B87">
        <w:rPr>
          <w:rFonts w:ascii="Times New Roman" w:hAnsi="Times New Roman"/>
          <w:b/>
          <w:iCs/>
          <w:sz w:val="24"/>
          <w:szCs w:val="24"/>
          <w:lang w:eastAsia="ru-RU"/>
        </w:rPr>
        <w:t>к контрольной работе</w:t>
      </w:r>
      <w:bookmarkStart w:id="1" w:name="_GoBack"/>
      <w:bookmarkEnd w:id="1"/>
    </w:p>
    <w:p w:rsidR="00310F0B" w:rsidRPr="00310F0B" w:rsidRDefault="00310F0B" w:rsidP="00310F0B">
      <w:pPr>
        <w:pStyle w:val="110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Проектирование и исследование механизмов</w:t>
      </w:r>
      <w:r w:rsidRPr="00310F0B">
        <w:rPr>
          <w:rFonts w:ascii="Times New Roman" w:hAnsi="Times New Roman"/>
          <w:sz w:val="24"/>
          <w:szCs w:val="24"/>
        </w:rPr>
        <w:br/>
        <w:t>горизонтально-ковочной машины</w:t>
      </w:r>
    </w:p>
    <w:p w:rsidR="00310F0B" w:rsidRPr="00310F0B" w:rsidRDefault="00E64D53" w:rsidP="00310F0B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="00310F0B"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 xml:space="preserve">A, а </w:t>
      </w:r>
      <w:proofErr w:type="spellStart"/>
      <w:r w:rsidRPr="00310F0B">
        <w:rPr>
          <w:rFonts w:ascii="Times New Roman" w:hAnsi="Times New Roman"/>
          <w:sz w:val="24"/>
          <w:szCs w:val="24"/>
        </w:rPr>
        <w:t>lAB</w:t>
      </w:r>
      <w:proofErr w:type="spellEnd"/>
      <w:r w:rsidRPr="00310F0B">
        <w:rPr>
          <w:rFonts w:ascii="Times New Roman" w:hAnsi="Times New Roman"/>
          <w:sz w:val="24"/>
          <w:szCs w:val="24"/>
        </w:rPr>
        <w:t xml:space="preserve">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λ=lAB/ro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А=50-75 об/мин;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 w:rsidR="002501DC"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310F0B" w:rsidRPr="00310F0B" w:rsidRDefault="00310F0B" w:rsidP="00310F0B">
      <w:pPr>
        <w:jc w:val="both"/>
        <w:rPr>
          <w:sz w:val="24"/>
          <w:szCs w:val="24"/>
        </w:rPr>
      </w:pPr>
    </w:p>
    <w:p w:rsidR="00310F0B" w:rsidRPr="00310F0B" w:rsidRDefault="00310F0B" w:rsidP="00310F0B">
      <w:pPr>
        <w:jc w:val="both"/>
        <w:rPr>
          <w:rFonts w:cs="Arial"/>
          <w:sz w:val="24"/>
          <w:szCs w:val="24"/>
        </w:rPr>
      </w:pPr>
    </w:p>
    <w:p w:rsidR="00310F0B" w:rsidRPr="00310F0B" w:rsidRDefault="00D84F56" w:rsidP="00310F0B">
      <w:pPr>
        <w:jc w:val="both"/>
        <w:rPr>
          <w:rFonts w:cs="Arial"/>
          <w:color w:val="FFFFFF"/>
          <w:sz w:val="24"/>
          <w:szCs w:val="24"/>
        </w:rPr>
        <w:sectPr w:rsidR="00310F0B" w:rsidRPr="00310F0B" w:rsidSect="005B114F">
          <w:footerReference w:type="even" r:id="rId14"/>
          <w:footerReference w:type="default" r:id="rId15"/>
          <w:pgSz w:w="11907" w:h="16839" w:code="9"/>
          <w:pgMar w:top="851" w:right="1021" w:bottom="1134" w:left="1021" w:header="720" w:footer="720" w:gutter="0"/>
          <w:pgNumType w:start="20"/>
          <w:cols w:space="720"/>
          <w:docGrid w:linePitch="326"/>
        </w:sectPr>
      </w:pPr>
      <w:r>
        <w:rPr>
          <w:rFonts w:cs="Arial"/>
          <w:noProof/>
          <w:color w:val="FFFFFF"/>
          <w:sz w:val="24"/>
          <w:szCs w:val="24"/>
          <w:lang w:eastAsia="ru-RU"/>
        </w:rPr>
        <w:pict>
          <v:shape id="_x0000_s1027" type="#_x0000_t202" style="position:absolute;left:0;text-align:left;margin-left:143.2pt;margin-top:270.55pt;width:36.35pt;height:21.75pt;z-index:251660288;mso-height-percent:200;mso-height-percent:200;mso-width-relative:margin;mso-height-relative:margin" strokecolor="white">
            <v:textbox style="mso-fit-shape-to-text:t">
              <w:txbxContent>
                <w:p w:rsidR="004C614C" w:rsidRDefault="004C614C" w:rsidP="00310F0B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492"/>
        <w:gridCol w:w="363"/>
      </w:tblGrid>
      <w:tr w:rsidR="00310F0B" w:rsidRPr="00310F0B" w:rsidTr="007D6014">
        <w:trPr>
          <w:cantSplit/>
          <w:trHeight w:val="9781"/>
        </w:trPr>
        <w:tc>
          <w:tcPr>
            <w:tcW w:w="6100" w:type="dxa"/>
            <w:vAlign w:val="center"/>
          </w:tcPr>
          <w:p w:rsidR="00310F0B" w:rsidRPr="00310F0B" w:rsidRDefault="00310F0B" w:rsidP="007D6014">
            <w:pPr>
              <w:jc w:val="center"/>
              <w:rPr>
                <w:rFonts w:cs="Arial"/>
                <w:sz w:val="24"/>
                <w:szCs w:val="24"/>
              </w:rPr>
            </w:pPr>
            <w:r w:rsidRPr="00310F0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56604" cy="86267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187" cy="864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extDirection w:val="btLr"/>
            <w:vAlign w:val="center"/>
          </w:tcPr>
          <w:p w:rsidR="00310F0B" w:rsidRPr="00310F0B" w:rsidRDefault="00D84F56" w:rsidP="007D6014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-146.05pt;margin-top:551.85pt;width:36.35pt;height:21.75pt;z-index:251662336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4C614C" w:rsidRDefault="004C614C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left:0;text-align:left;margin-left:-146.05pt;margin-top:551.85pt;width:36.35pt;height:21.75pt;z-index:251661312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4C614C" w:rsidRDefault="004C614C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="005B114F">
              <w:rPr>
                <w:sz w:val="24"/>
                <w:szCs w:val="24"/>
              </w:rPr>
              <w:t>Рис. 3</w:t>
            </w:r>
            <w:r w:rsidR="00310F0B" w:rsidRPr="00310F0B">
              <w:rPr>
                <w:sz w:val="24"/>
                <w:szCs w:val="24"/>
              </w:rPr>
              <w:t>. Горизонтально-ковочная машина</w:t>
            </w:r>
          </w:p>
        </w:tc>
      </w:tr>
    </w:tbl>
    <w:p w:rsidR="00310F0B" w:rsidRPr="00310F0B" w:rsidRDefault="00D84F56" w:rsidP="00310F0B">
      <w:pPr>
        <w:jc w:val="right"/>
        <w:rPr>
          <w:sz w:val="24"/>
          <w:szCs w:val="24"/>
        </w:rPr>
        <w:sectPr w:rsidR="00310F0B" w:rsidRPr="00310F0B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pict>
          <v:shape id="_x0000_s1030" type="#_x0000_t202" style="position:absolute;left:0;text-align:left;margin-left:152.2pt;margin-top:26.45pt;width:36.35pt;height:21.75pt;z-index:251663360;mso-height-percent:200;mso-position-horizontal-relative:text;mso-position-vertical-relative:text;mso-height-percent:200;mso-width-relative:margin;mso-height-relative:margin" strokecolor="white">
            <v:textbox style="mso-fit-shape-to-text:t">
              <w:txbxContent>
                <w:p w:rsidR="004C614C" w:rsidRDefault="004C614C" w:rsidP="00310F0B"/>
              </w:txbxContent>
            </v:textbox>
          </v:shape>
        </w:pict>
      </w:r>
    </w:p>
    <w:p w:rsidR="00310F0B" w:rsidRPr="00310F0B" w:rsidRDefault="00310F0B" w:rsidP="00310F0B">
      <w:pPr>
        <w:jc w:val="right"/>
        <w:rPr>
          <w:sz w:val="24"/>
          <w:szCs w:val="24"/>
        </w:rPr>
      </w:pPr>
    </w:p>
    <w:p w:rsidR="00310F0B" w:rsidRPr="003F2088" w:rsidRDefault="00310F0B" w:rsidP="00310F0B">
      <w:pPr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Исходные данные</w:t>
      </w:r>
    </w:p>
    <w:p w:rsidR="00310F0B" w:rsidRPr="003F2088" w:rsidRDefault="00310F0B" w:rsidP="00310F0B">
      <w:pPr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 w:rsidR="003F2088">
        <w:rPr>
          <w:rFonts w:ascii="Times New Roman" w:hAnsi="Times New Roman"/>
          <w:sz w:val="24"/>
          <w:szCs w:val="24"/>
        </w:rPr>
        <w:t xml:space="preserve"> 3</w:t>
      </w:r>
    </w:p>
    <w:p w:rsidR="00310F0B" w:rsidRPr="00310F0B" w:rsidRDefault="00310F0B" w:rsidP="00310F0B">
      <w:pPr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0F0B" w:rsidRPr="00D441F0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Обозн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а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851" w:type="dxa"/>
            <w:vMerge w:val="restart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Един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и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цы и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з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е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70" w:type="dxa"/>
            <w:gridSpan w:val="10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Merge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h0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 Отношение длины шатуна к длине кр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и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вошипа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λ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4. Массы звеньев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m2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m3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5. Положение центров масс звеньев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41F0">
              <w:rPr>
                <w:rFonts w:ascii="Times New Roman" w:hAnsi="Times New Roman"/>
                <w:sz w:val="24"/>
                <w:szCs w:val="24"/>
                <w:lang w:val="en-US"/>
              </w:rPr>
              <w:t>los1/lo2A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41F0">
              <w:rPr>
                <w:rFonts w:ascii="Times New Roman" w:hAnsi="Times New Roman"/>
                <w:sz w:val="24"/>
                <w:szCs w:val="24"/>
                <w:lang w:val="en-US"/>
              </w:rPr>
              <w:t>lAS2/</w:t>
            </w:r>
            <w:proofErr w:type="spellStart"/>
            <w:r w:rsidRPr="00D441F0">
              <w:rPr>
                <w:rFonts w:ascii="Times New Roman" w:hAnsi="Times New Roman"/>
                <w:sz w:val="24"/>
                <w:szCs w:val="24"/>
                <w:lang w:val="en-US"/>
              </w:rPr>
              <w:t>lAB</w:t>
            </w:r>
            <w:proofErr w:type="spellEnd"/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41F0">
              <w:rPr>
                <w:rFonts w:ascii="Times New Roman" w:hAnsi="Times New Roman"/>
                <w:sz w:val="24"/>
                <w:szCs w:val="24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0,7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6. Момент инерции ш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а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туна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IS2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кг м</w:t>
            </w:r>
            <w:r w:rsidRPr="00D441F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7. Коэффициент нера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в</w:t>
            </w:r>
            <w:r w:rsidRPr="00D441F0">
              <w:rPr>
                <w:rFonts w:ascii="Times New Roman" w:hAnsi="Times New Roman"/>
                <w:sz w:val="24"/>
                <w:szCs w:val="24"/>
              </w:rPr>
              <w:t>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δ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D84F56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6" type="#_x0000_t202" style="position:absolute;left:0;text-align:left;margin-left:-46.25pt;margin-top:8.5pt;width:29.3pt;height:24.45pt;z-index:251659264;mso-position-horizontal-relative:text;mso-position-vertical-relative:text;mso-width-relative:margin;mso-height-relative:margin" strokecolor="white">
                  <v:textbox style="layout-flow:vertical;mso-next-textbox:#_x0000_s1026;mso-fit-shape-to-text:t">
                    <w:txbxContent>
                      <w:p w:rsidR="004C614C" w:rsidRDefault="004C614C" w:rsidP="00310F0B">
                        <w:r>
                          <w:t>22</w:t>
                        </w:r>
                      </w:p>
                    </w:txbxContent>
                  </v:textbox>
                </v:shape>
              </w:pict>
            </w:r>
            <w:r w:rsidR="00310F0B" w:rsidRPr="00D441F0">
              <w:rPr>
                <w:rFonts w:ascii="Times New Roman" w:hAnsi="Times New Roman"/>
                <w:sz w:val="24"/>
                <w:szCs w:val="24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γ</w:t>
            </w:r>
            <w:r w:rsidRPr="00D441F0">
              <w:rPr>
                <w:rFonts w:ascii="Times New Roman" w:hAnsi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10. Фазовые углы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41F0">
              <w:rPr>
                <w:rFonts w:ascii="Times New Roman" w:hAnsi="Times New Roman"/>
                <w:sz w:val="24"/>
                <w:szCs w:val="24"/>
              </w:rPr>
              <w:t>Фп=Фо</w:t>
            </w:r>
            <w:proofErr w:type="spellEnd"/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41F0">
              <w:rPr>
                <w:rFonts w:ascii="Times New Roman" w:hAnsi="Times New Roman"/>
                <w:sz w:val="24"/>
                <w:szCs w:val="24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град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11. Модули зацепления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41F0">
              <w:rPr>
                <w:rFonts w:ascii="Times New Roman" w:hAnsi="Times New Roman"/>
                <w:sz w:val="24"/>
                <w:szCs w:val="24"/>
              </w:rPr>
              <w:t>mI</w:t>
            </w:r>
            <w:proofErr w:type="spellEnd"/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41F0">
              <w:rPr>
                <w:rFonts w:ascii="Times New Roman" w:hAnsi="Times New Roman"/>
                <w:sz w:val="24"/>
                <w:szCs w:val="24"/>
              </w:rPr>
              <w:t>mII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10F0B" w:rsidRPr="00D441F0" w:rsidTr="007D6014">
        <w:trPr>
          <w:jc w:val="center"/>
        </w:trPr>
        <w:tc>
          <w:tcPr>
            <w:tcW w:w="2583" w:type="dxa"/>
            <w:vAlign w:val="center"/>
          </w:tcPr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12. Числа зубьев колес</w:t>
            </w:r>
          </w:p>
          <w:p w:rsidR="00310F0B" w:rsidRPr="00D441F0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Z4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Z5</w:t>
            </w:r>
          </w:p>
        </w:tc>
        <w:tc>
          <w:tcPr>
            <w:tcW w:w="851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D441F0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1F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310F0B" w:rsidRPr="00D441F0" w:rsidRDefault="00310F0B" w:rsidP="00310F0B">
      <w:pPr>
        <w:jc w:val="center"/>
        <w:rPr>
          <w:rFonts w:ascii="Times New Roman" w:hAnsi="Times New Roman"/>
          <w:sz w:val="24"/>
          <w:szCs w:val="24"/>
        </w:rPr>
      </w:pPr>
    </w:p>
    <w:p w:rsidR="00F81F14" w:rsidRDefault="00310F0B" w:rsidP="00DE06F4">
      <w:pPr>
        <w:pStyle w:val="af6"/>
        <w:keepNext/>
        <w:spacing w:before="240" w:after="120"/>
        <w:ind w:left="1276" w:hanging="1276"/>
        <w:jc w:val="left"/>
        <w:rPr>
          <w:rStyle w:val="FontStyle20"/>
          <w:b/>
          <w:iCs/>
          <w:sz w:val="28"/>
          <w:szCs w:val="28"/>
        </w:rPr>
        <w:sectPr w:rsidR="00F81F14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  <w:r w:rsidRPr="00310F0B">
        <w:rPr>
          <w:rFonts w:ascii="Times New Roman" w:hAnsi="Times New Roman"/>
          <w:b/>
          <w:sz w:val="24"/>
        </w:rPr>
        <w:tab/>
      </w:r>
    </w:p>
    <w:p w:rsidR="00872570" w:rsidRDefault="008809E5" w:rsidP="008809E5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b w:val="0"/>
          <w:iCs w:val="0"/>
          <w:sz w:val="28"/>
          <w:szCs w:val="28"/>
        </w:rPr>
        <w:lastRenderedPageBreak/>
        <w:t xml:space="preserve">   </w:t>
      </w:r>
      <w:r w:rsidR="00F81F14">
        <w:rPr>
          <w:rStyle w:val="FontStyle20"/>
          <w:b w:val="0"/>
          <w:iCs w:val="0"/>
          <w:sz w:val="28"/>
          <w:szCs w:val="28"/>
        </w:rPr>
        <w:t xml:space="preserve">                                          </w:t>
      </w:r>
      <w:r w:rsidR="00872570" w:rsidRPr="00316CD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81F14" w:rsidRPr="00D958BF" w:rsidRDefault="00F81F14" w:rsidP="00F81F14">
      <w:pPr>
        <w:rPr>
          <w:rFonts w:ascii="Times New Roman" w:hAnsi="Times New Roman"/>
          <w:i/>
          <w:sz w:val="24"/>
          <w:szCs w:val="24"/>
          <w:lang w:eastAsia="ru-RU"/>
        </w:rPr>
      </w:pPr>
      <w:r w:rsidRPr="00D958BF">
        <w:rPr>
          <w:rFonts w:ascii="Times New Roman" w:hAnsi="Times New Roman"/>
          <w:i/>
          <w:lang w:eastAsia="ru-RU"/>
        </w:rPr>
        <w:t xml:space="preserve">а) Планируемые результаты обучения и оценочные средства для проведения </w:t>
      </w:r>
      <w:r w:rsidR="001221FD" w:rsidRPr="00D958BF">
        <w:rPr>
          <w:rFonts w:ascii="Times New Roman" w:hAnsi="Times New Roman"/>
          <w:i/>
          <w:lang w:eastAsia="ru-RU"/>
        </w:rPr>
        <w:t>промежуточной аттестации</w:t>
      </w:r>
    </w:p>
    <w:p w:rsidR="008809E5" w:rsidRPr="00D958BF" w:rsidRDefault="008809E5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  <w:r w:rsidRPr="00D958BF">
        <w:rPr>
          <w:rStyle w:val="FontStyle32"/>
          <w:b/>
          <w:color w:val="000000"/>
          <w:sz w:val="24"/>
          <w:szCs w:val="24"/>
        </w:rPr>
        <w:t xml:space="preserve"> </w:t>
      </w:r>
    </w:p>
    <w:tbl>
      <w:tblPr>
        <w:tblW w:w="14826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7"/>
        <w:gridCol w:w="25"/>
        <w:gridCol w:w="5122"/>
        <w:gridCol w:w="8042"/>
      </w:tblGrid>
      <w:tr w:rsidR="0020731A" w:rsidTr="00A65C46">
        <w:trPr>
          <w:trHeight w:val="926"/>
        </w:trPr>
        <w:tc>
          <w:tcPr>
            <w:tcW w:w="1662" w:type="dxa"/>
            <w:gridSpan w:val="2"/>
          </w:tcPr>
          <w:p w:rsidR="001221FD" w:rsidRDefault="001221FD" w:rsidP="001221FD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Структурный</w:t>
            </w:r>
          </w:p>
          <w:p w:rsidR="001221FD" w:rsidRDefault="001221FD" w:rsidP="001221FD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элемент</w:t>
            </w:r>
          </w:p>
          <w:p w:rsidR="001221FD" w:rsidRPr="001221FD" w:rsidRDefault="001221FD" w:rsidP="001221FD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компетенции</w:t>
            </w:r>
          </w:p>
          <w:p w:rsidR="001221FD" w:rsidRDefault="001221FD" w:rsidP="001221FD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5122" w:type="dxa"/>
          </w:tcPr>
          <w:p w:rsidR="001221FD" w:rsidRDefault="001221FD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 xml:space="preserve">         </w:t>
            </w:r>
          </w:p>
          <w:p w:rsidR="001221FD" w:rsidRPr="001221FD" w:rsidRDefault="001221FD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 xml:space="preserve">        Планируемые результаты обучения</w:t>
            </w:r>
          </w:p>
          <w:p w:rsidR="001221FD" w:rsidRDefault="001221FD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1221FD" w:rsidRDefault="001221FD" w:rsidP="001221FD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8042" w:type="dxa"/>
          </w:tcPr>
          <w:p w:rsidR="001221FD" w:rsidRDefault="001221FD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1221FD" w:rsidRPr="001221FD" w:rsidRDefault="001221FD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b/>
                <w:color w:val="000000"/>
                <w:sz w:val="24"/>
                <w:szCs w:val="24"/>
              </w:rPr>
              <w:t xml:space="preserve">                                     </w:t>
            </w: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20731A" w:rsidTr="00A65C46">
        <w:trPr>
          <w:trHeight w:val="210"/>
        </w:trPr>
        <w:tc>
          <w:tcPr>
            <w:tcW w:w="1662" w:type="dxa"/>
            <w:gridSpan w:val="2"/>
          </w:tcPr>
          <w:p w:rsidR="001221FD" w:rsidRP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22" w:type="dxa"/>
          </w:tcPr>
          <w:p w:rsidR="001221FD" w:rsidRP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 xml:space="preserve">                     2</w:t>
            </w:r>
          </w:p>
        </w:tc>
        <w:tc>
          <w:tcPr>
            <w:tcW w:w="8042" w:type="dxa"/>
          </w:tcPr>
          <w:p w:rsidR="001221FD" w:rsidRP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 xml:space="preserve">                                                   3</w:t>
            </w:r>
          </w:p>
        </w:tc>
      </w:tr>
      <w:tr w:rsidR="001221FD" w:rsidTr="002B4642">
        <w:trPr>
          <w:trHeight w:val="834"/>
        </w:trPr>
        <w:tc>
          <w:tcPr>
            <w:tcW w:w="14826" w:type="dxa"/>
            <w:gridSpan w:val="4"/>
          </w:tcPr>
          <w:p w:rsidR="00A65C46" w:rsidRDefault="0044097F" w:rsidP="00B01912">
            <w:pPr>
              <w:pStyle w:val="Style3"/>
              <w:ind w:left="57" w:firstLine="720"/>
              <w:jc w:val="both"/>
            </w:pPr>
            <w:r>
              <w:t xml:space="preserve">ОПК-5 - </w:t>
            </w:r>
            <w:r w:rsidRPr="00077B7F">
              <w:t>способностью решать стандартные задачи профессиональной деятельности на основе информационной и библиографич</w:t>
            </w:r>
            <w:r w:rsidRPr="00077B7F">
              <w:t>е</w:t>
            </w:r>
            <w:r w:rsidRPr="00077B7F">
              <w:t>ской культуры с применением информационно-коммуникационных технологий и с учетом основных требований информационной безопа</w:t>
            </w:r>
            <w:r w:rsidRPr="00077B7F">
              <w:t>с</w:t>
            </w:r>
            <w:r w:rsidRPr="00077B7F">
              <w:t>ности</w:t>
            </w:r>
          </w:p>
          <w:p w:rsidR="006212F3" w:rsidRPr="00C57494" w:rsidRDefault="006212F3" w:rsidP="00B01912">
            <w:pPr>
              <w:pStyle w:val="Style3"/>
              <w:ind w:left="57" w:firstLine="72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rFonts w:eastAsia="Calibri"/>
              </w:rPr>
              <w:t xml:space="preserve">ПК-5 </w:t>
            </w:r>
            <w:r w:rsidRPr="00E36B03">
              <w:rPr>
                <w:rFonts w:eastAsia="Calibri"/>
              </w:rPr>
              <w:t xml:space="preserve">- </w:t>
            </w:r>
            <w:r w:rsidRPr="00E36B03">
              <w:t>умением учитывать технические и эксплуатационные параметры деталей и узлов изделий машиностроения при их проектир</w:t>
            </w:r>
            <w:r w:rsidRPr="00E36B03">
              <w:t>о</w:t>
            </w:r>
            <w:r w:rsidRPr="00E36B03">
              <w:t>вании</w:t>
            </w:r>
          </w:p>
        </w:tc>
      </w:tr>
      <w:tr w:rsidR="00807D8B" w:rsidTr="007920F6">
        <w:trPr>
          <w:trHeight w:val="841"/>
        </w:trPr>
        <w:tc>
          <w:tcPr>
            <w:tcW w:w="1637" w:type="dxa"/>
          </w:tcPr>
          <w:p w:rsidR="001221FD" w:rsidRPr="0009367E" w:rsidRDefault="0009367E" w:rsidP="0009367E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 xml:space="preserve"> Знать</w:t>
            </w:r>
          </w:p>
          <w:p w:rsid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5147" w:type="dxa"/>
            <w:gridSpan w:val="2"/>
          </w:tcPr>
          <w:p w:rsidR="001221FD" w:rsidRDefault="0009367E">
            <w:pPr>
              <w:rPr>
                <w:rFonts w:ascii="Times New Roman" w:hAnsi="Times New Roman"/>
                <w:sz w:val="24"/>
                <w:szCs w:val="24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законы механики, основы теории механизмов и деталей приборов; основы конструирования механизмов и деталей приборов, взаимозам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е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няемость деталей.</w:t>
            </w:r>
          </w:p>
          <w:p w:rsidR="00B01912" w:rsidRPr="0009367E" w:rsidRDefault="00B01912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1221FD" w:rsidRDefault="00B0191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проектирования и </w:t>
            </w: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>расчета на прочность и жесткость механизмов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промышленного </w:t>
            </w:r>
            <w:r w:rsidR="006212F3">
              <w:rPr>
                <w:rFonts w:ascii="Times New Roman" w:hAnsi="Times New Roman"/>
                <w:sz w:val="24"/>
                <w:szCs w:val="24"/>
                <w:lang w:eastAsia="ru-RU"/>
              </w:rPr>
              <w:t>св</w:t>
            </w:r>
            <w:r w:rsidR="006212F3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6212F3">
              <w:rPr>
                <w:rFonts w:ascii="Times New Roman" w:hAnsi="Times New Roman"/>
                <w:sz w:val="24"/>
                <w:szCs w:val="24"/>
                <w:lang w:eastAsia="ru-RU"/>
              </w:rPr>
              <w:t>рочного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оборудования.</w:t>
            </w:r>
          </w:p>
          <w:p w:rsidR="00B01912" w:rsidRDefault="00B01912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1221FD" w:rsidRDefault="001221FD" w:rsidP="00C57494">
            <w:pPr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8042" w:type="dxa"/>
          </w:tcPr>
          <w:p w:rsidR="00807D8B" w:rsidRPr="00807D8B" w:rsidRDefault="0009367E" w:rsidP="00807D8B">
            <w:pPr>
              <w:pStyle w:val="Style3"/>
              <w:widowControl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</w:pP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П</w:t>
            </w:r>
            <w:r w:rsid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еречень вопросов для подготовки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 xml:space="preserve"> к </w:t>
            </w:r>
            <w:r w:rsidRPr="00807D8B">
              <w:rPr>
                <w:u w:val="single"/>
              </w:rPr>
              <w:t>защите практических работ и</w:t>
            </w:r>
            <w:r w:rsidRPr="00807D8B">
              <w:rPr>
                <w:i/>
                <w:u w:val="single"/>
              </w:rPr>
              <w:t xml:space="preserve">  </w:t>
            </w:r>
            <w:r w:rsidR="00B01912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к экз</w:t>
            </w:r>
            <w:r w:rsidR="00B01912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а</w:t>
            </w:r>
            <w:r w:rsidR="00B01912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мену</w:t>
            </w:r>
            <w:r w:rsidR="00807D8B"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:</w:t>
            </w:r>
          </w:p>
          <w:p w:rsidR="00807D8B" w:rsidRPr="00872570" w:rsidRDefault="00E97166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Что </w:t>
            </w:r>
            <w:r w:rsidRPr="00872570">
              <w:rPr>
                <w:szCs w:val="24"/>
              </w:rPr>
              <w:t>называется,</w:t>
            </w:r>
            <w:r w:rsidR="00807D8B" w:rsidRPr="00872570">
              <w:rPr>
                <w:szCs w:val="24"/>
              </w:rPr>
              <w:t xml:space="preserve"> подвижным и неподвижным звеном механи</w:t>
            </w:r>
            <w:r w:rsidR="00807D8B" w:rsidRPr="00872570">
              <w:rPr>
                <w:szCs w:val="24"/>
              </w:rPr>
              <w:t>з</w:t>
            </w:r>
            <w:r w:rsidR="00807D8B" w:rsidRPr="00872570">
              <w:rPr>
                <w:szCs w:val="24"/>
              </w:rPr>
              <w:t>ма?</w:t>
            </w:r>
          </w:p>
          <w:p w:rsidR="00807D8B" w:rsidRPr="00872570" w:rsidRDefault="00807D8B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</w:t>
            </w:r>
            <w:r w:rsidR="009B2ED3" w:rsidRPr="00872570">
              <w:rPr>
                <w:szCs w:val="24"/>
              </w:rPr>
              <w:t>Что называется,</w:t>
            </w:r>
            <w:r w:rsidRPr="00872570">
              <w:rPr>
                <w:szCs w:val="24"/>
              </w:rPr>
              <w:t xml:space="preserve"> кинематической парой?</w:t>
            </w:r>
          </w:p>
          <w:p w:rsidR="00807D8B" w:rsidRPr="00872570" w:rsidRDefault="00807D8B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По какому признаку классифицируются кинематические п</w:t>
            </w:r>
            <w:r w:rsidRPr="00872570">
              <w:rPr>
                <w:szCs w:val="24"/>
              </w:rPr>
              <w:t>а</w:t>
            </w:r>
            <w:r w:rsidRPr="00872570">
              <w:rPr>
                <w:szCs w:val="24"/>
              </w:rPr>
              <w:t>ры?</w:t>
            </w:r>
          </w:p>
          <w:p w:rsidR="00807D8B" w:rsidRPr="00872570" w:rsidRDefault="00807D8B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число степеней свободы механизма и как оно опр</w:t>
            </w:r>
            <w:r w:rsidRPr="00872570">
              <w:rPr>
                <w:szCs w:val="24"/>
              </w:rPr>
              <w:t>е</w:t>
            </w:r>
            <w:r w:rsidRPr="00872570">
              <w:rPr>
                <w:szCs w:val="24"/>
              </w:rPr>
              <w:t>деляется?</w:t>
            </w:r>
          </w:p>
          <w:p w:rsidR="00807D8B" w:rsidRPr="00872570" w:rsidRDefault="00807D8B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</w:t>
            </w:r>
            <w:r w:rsidR="002876EF" w:rsidRPr="00872570">
              <w:rPr>
                <w:szCs w:val="24"/>
              </w:rPr>
              <w:t>Что называется,</w:t>
            </w:r>
            <w:r w:rsidRPr="00872570">
              <w:rPr>
                <w:szCs w:val="24"/>
              </w:rPr>
              <w:t xml:space="preserve"> структурной группой?</w:t>
            </w:r>
          </w:p>
          <w:p w:rsidR="00807D8B" w:rsidRPr="00872570" w:rsidRDefault="00807D8B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осуществляется </w:t>
            </w:r>
            <w:r w:rsidR="002876EF" w:rsidRPr="00872570">
              <w:rPr>
                <w:szCs w:val="24"/>
              </w:rPr>
              <w:t>образование механизмов,</w:t>
            </w:r>
            <w:r w:rsidRPr="00872570">
              <w:rPr>
                <w:szCs w:val="24"/>
              </w:rPr>
              <w:t xml:space="preserve"> и их классиф</w:t>
            </w:r>
            <w:r w:rsidRPr="00872570">
              <w:rPr>
                <w:szCs w:val="24"/>
              </w:rPr>
              <w:t>и</w:t>
            </w:r>
            <w:r w:rsidRPr="00872570">
              <w:rPr>
                <w:szCs w:val="24"/>
              </w:rPr>
              <w:t>кация?</w:t>
            </w:r>
          </w:p>
          <w:p w:rsidR="00807D8B" w:rsidRPr="00872570" w:rsidRDefault="00807D8B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Каковы задачи кинематического анализа?</w:t>
            </w:r>
          </w:p>
          <w:p w:rsidR="00807D8B" w:rsidRPr="00872570" w:rsidRDefault="00807D8B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Какова связь между перемещениями звеньев, скоростями и ускорениями?</w:t>
            </w:r>
          </w:p>
          <w:p w:rsidR="00807D8B" w:rsidRPr="00872570" w:rsidRDefault="00807D8B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аналоги скоростей и ускорений?</w:t>
            </w:r>
          </w:p>
          <w:p w:rsidR="00807D8B" w:rsidRPr="00872570" w:rsidRDefault="00807D8B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существуют методы кинематического анализа?</w:t>
            </w:r>
          </w:p>
          <w:p w:rsidR="00807D8B" w:rsidRPr="00807D8B" w:rsidRDefault="00807D8B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исходные данные должны быть </w:t>
            </w:r>
            <w:r>
              <w:rPr>
                <w:szCs w:val="24"/>
              </w:rPr>
              <w:t>заданы, чтобы решить задачу ки</w:t>
            </w:r>
            <w:r w:rsidRPr="00807D8B">
              <w:rPr>
                <w:szCs w:val="24"/>
              </w:rPr>
              <w:t>нематического анализа?</w:t>
            </w:r>
          </w:p>
          <w:p w:rsidR="00807D8B" w:rsidRPr="00872570" w:rsidRDefault="00807D8B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 определяется передаточное отношение зубчатого мех</w:t>
            </w:r>
            <w:r w:rsidRPr="00872570">
              <w:rPr>
                <w:szCs w:val="24"/>
              </w:rPr>
              <w:t>а</w:t>
            </w:r>
            <w:r w:rsidRPr="00872570">
              <w:rPr>
                <w:szCs w:val="24"/>
              </w:rPr>
              <w:lastRenderedPageBreak/>
              <w:t>низма с неподвижными осями?</w:t>
            </w:r>
          </w:p>
          <w:p w:rsidR="00807D8B" w:rsidRPr="00872570" w:rsidRDefault="00807D8B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планетарным?</w:t>
            </w:r>
          </w:p>
          <w:p w:rsidR="00807D8B" w:rsidRPr="00872570" w:rsidRDefault="00807D8B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дифференциальным?</w:t>
            </w:r>
          </w:p>
          <w:p w:rsidR="001221FD" w:rsidRPr="00807D8B" w:rsidRDefault="00807D8B" w:rsidP="007920F6">
            <w:pPr>
              <w:pStyle w:val="ad"/>
              <w:ind w:left="1352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872570">
              <w:rPr>
                <w:szCs w:val="24"/>
              </w:rPr>
              <w:t xml:space="preserve">  </w:t>
            </w:r>
          </w:p>
        </w:tc>
      </w:tr>
      <w:tr w:rsidR="0009367E" w:rsidTr="00A65C46">
        <w:trPr>
          <w:trHeight w:val="876"/>
        </w:trPr>
        <w:tc>
          <w:tcPr>
            <w:tcW w:w="1637" w:type="dxa"/>
          </w:tcPr>
          <w:p w:rsidR="0009367E" w:rsidRPr="0009367E" w:rsidRDefault="0009367E" w:rsidP="0009367E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lastRenderedPageBreak/>
              <w:t>Уметь</w:t>
            </w:r>
          </w:p>
          <w:p w:rsidR="0009367E" w:rsidRDefault="0009367E" w:rsidP="0009367E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09367E" w:rsidRDefault="0009367E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5147" w:type="dxa"/>
            <w:gridSpan w:val="2"/>
          </w:tcPr>
          <w:p w:rsidR="0009367E" w:rsidRDefault="0009367E" w:rsidP="0009367E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проводить расчёты деталей и узлов машин и приборов по основным критериям работосп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собности.</w:t>
            </w:r>
          </w:p>
          <w:p w:rsidR="00B01912" w:rsidRPr="00B01912" w:rsidRDefault="00B01912" w:rsidP="00B01912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</w:p>
          <w:p w:rsidR="0009367E" w:rsidRDefault="00B01912" w:rsidP="00B01912">
            <w:pPr>
              <w:pStyle w:val="Style3"/>
              <w:jc w:val="both"/>
            </w:pPr>
            <w:r w:rsidRPr="00A41D64">
              <w:t>применять методы математического анализа и моделирования, теоретического и экспериме</w:t>
            </w:r>
            <w:r w:rsidRPr="00A41D64">
              <w:t>н</w:t>
            </w:r>
            <w:r w:rsidRPr="00A41D64">
              <w:t>тального исследования</w:t>
            </w:r>
            <w:r>
              <w:t>.</w:t>
            </w:r>
          </w:p>
          <w:p w:rsidR="00B01912" w:rsidRDefault="00B01912" w:rsidP="00B01912">
            <w:pPr>
              <w:pStyle w:val="Style3"/>
              <w:jc w:val="both"/>
            </w:pPr>
          </w:p>
          <w:p w:rsidR="00B01912" w:rsidRPr="0009367E" w:rsidRDefault="00B01912" w:rsidP="00B01912">
            <w:pPr>
              <w:pStyle w:val="Style3"/>
              <w:jc w:val="both"/>
            </w:pPr>
          </w:p>
        </w:tc>
        <w:tc>
          <w:tcPr>
            <w:tcW w:w="8042" w:type="dxa"/>
          </w:tcPr>
          <w:p w:rsidR="007920F6" w:rsidRPr="00872570" w:rsidRDefault="007920F6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>Что называется балансировкой вращающихся масс?</w:t>
            </w:r>
          </w:p>
          <w:p w:rsidR="007920F6" w:rsidRPr="0020731A" w:rsidRDefault="007920F6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Какая бала</w:t>
            </w:r>
            <w:r>
              <w:rPr>
                <w:szCs w:val="24"/>
              </w:rPr>
              <w:t>нсировка называется статической</w:t>
            </w:r>
          </w:p>
          <w:p w:rsidR="007920F6" w:rsidRPr="00872570" w:rsidRDefault="007920F6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Записать условие статической уравновешенности?</w:t>
            </w:r>
          </w:p>
          <w:p w:rsidR="007920F6" w:rsidRPr="00872570" w:rsidRDefault="007920F6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Какая балансировка называется динамической?</w:t>
            </w:r>
          </w:p>
          <w:p w:rsidR="007920F6" w:rsidRPr="00872570" w:rsidRDefault="007920F6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Записать условие полной уравновешенности?</w:t>
            </w:r>
          </w:p>
          <w:p w:rsidR="007920F6" w:rsidRPr="00872570" w:rsidRDefault="007920F6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модуль зацепления?</w:t>
            </w:r>
          </w:p>
          <w:p w:rsidR="007920F6" w:rsidRPr="00872570" w:rsidRDefault="007920F6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7920F6" w:rsidRPr="00872570" w:rsidRDefault="007920F6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7920F6" w:rsidRPr="00872570" w:rsidRDefault="007920F6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7920F6" w:rsidRPr="00872570" w:rsidRDefault="007920F6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Сформулируйте основную теорему зацепления.</w:t>
            </w:r>
          </w:p>
          <w:p w:rsidR="007920F6" w:rsidRPr="00872570" w:rsidRDefault="007920F6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методы изготовления зубчатых колес.</w:t>
            </w:r>
          </w:p>
          <w:p w:rsidR="007920F6" w:rsidRPr="00872570" w:rsidRDefault="007920F6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09367E" w:rsidRPr="0020731A" w:rsidRDefault="007920F6" w:rsidP="007920F6">
            <w:pPr>
              <w:pStyle w:val="af"/>
              <w:widowControl/>
              <w:autoSpaceDE/>
              <w:autoSpaceDN/>
              <w:adjustRightInd/>
              <w:spacing w:after="0"/>
              <w:ind w:left="1352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872570">
              <w:rPr>
                <w:color w:val="000000"/>
              </w:rPr>
              <w:t xml:space="preserve"> Основные требования, предъявляемые к деталям машин. Кр</w:t>
            </w:r>
            <w:r w:rsidRPr="00872570">
              <w:rPr>
                <w:color w:val="000000"/>
              </w:rPr>
              <w:t>и</w:t>
            </w:r>
            <w:r w:rsidRPr="00872570">
              <w:rPr>
                <w:color w:val="000000"/>
              </w:rPr>
              <w:t>терии работоспособности деталей машин.</w:t>
            </w:r>
          </w:p>
        </w:tc>
      </w:tr>
      <w:tr w:rsidR="009B2ED3" w:rsidTr="007920F6">
        <w:trPr>
          <w:trHeight w:val="2258"/>
        </w:trPr>
        <w:tc>
          <w:tcPr>
            <w:tcW w:w="1637" w:type="dxa"/>
            <w:tcBorders>
              <w:top w:val="single" w:sz="4" w:space="0" w:color="auto"/>
            </w:tcBorders>
          </w:tcPr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Владеть</w:t>
            </w: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9B2ED3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5147" w:type="dxa"/>
            <w:gridSpan w:val="2"/>
          </w:tcPr>
          <w:p w:rsidR="009B2ED3" w:rsidRDefault="009B2ED3" w:rsidP="00B01912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09367E">
              <w:rPr>
                <w:rStyle w:val="FontStyle16"/>
                <w:b w:val="0"/>
                <w:sz w:val="24"/>
                <w:szCs w:val="24"/>
              </w:rPr>
              <w:lastRenderedPageBreak/>
              <w:t>методами решения</w:t>
            </w:r>
            <w:r w:rsidRPr="0009367E">
              <w:rPr>
                <w:rStyle w:val="FontStyle16"/>
                <w:sz w:val="24"/>
                <w:szCs w:val="24"/>
              </w:rPr>
              <w:t xml:space="preserve"> 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проектно-конструкторских и технологических задач с использованием с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временных программных продуктов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выбора конструкционных материалов и форм, обеспечивающих требуемые показатели н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дежности, безопасности, экономичности и э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ф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фективности сооружений</w:t>
            </w:r>
          </w:p>
          <w:p w:rsidR="009B2ED3" w:rsidRDefault="009B2ED3" w:rsidP="00B01912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</w:p>
          <w:p w:rsidR="009B2ED3" w:rsidRDefault="009B2ED3" w:rsidP="00B01912">
            <w:pPr>
              <w:pStyle w:val="Style3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t>методами</w:t>
            </w:r>
            <w:r>
              <w:rPr>
                <w:rFonts w:eastAsia="Calibri"/>
              </w:rPr>
              <w:t xml:space="preserve"> проектирования и расчёта по тип</w:t>
            </w:r>
            <w:r>
              <w:rPr>
                <w:rFonts w:eastAsia="Calibri"/>
              </w:rPr>
              <w:t>о</w:t>
            </w:r>
            <w:r>
              <w:rPr>
                <w:rFonts w:eastAsia="Calibri"/>
              </w:rPr>
              <w:t>вым методикам технологического оборудов</w:t>
            </w:r>
            <w:r>
              <w:rPr>
                <w:rFonts w:eastAsia="Calibri"/>
              </w:rPr>
              <w:t>а</w:t>
            </w:r>
            <w:r>
              <w:rPr>
                <w:rFonts w:eastAsia="Calibri"/>
              </w:rPr>
              <w:t>ния с использованием стандартных средств</w:t>
            </w:r>
          </w:p>
          <w:p w:rsidR="009B2ED3" w:rsidRDefault="009B2ED3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Default="009B2ED3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B2ED3" w:rsidRPr="0009367E" w:rsidRDefault="009B2ED3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8042" w:type="dxa"/>
          </w:tcPr>
          <w:p w:rsidR="009B2ED3" w:rsidRPr="00872570" w:rsidRDefault="009B2ED3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lastRenderedPageBreak/>
              <w:t>Что такое модуль зацепления?</w:t>
            </w:r>
          </w:p>
          <w:p w:rsidR="009B2ED3" w:rsidRPr="00872570" w:rsidRDefault="009B2ED3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9B2ED3" w:rsidRPr="00872570" w:rsidRDefault="009B2ED3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9B2ED3" w:rsidRPr="00872570" w:rsidRDefault="009B2ED3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9B2ED3" w:rsidRPr="00872570" w:rsidRDefault="009B2ED3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Сформулируйте основную теорему зацепления.</w:t>
            </w:r>
          </w:p>
          <w:p w:rsidR="009B2ED3" w:rsidRPr="00872570" w:rsidRDefault="009B2ED3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методы изготовления зубчатых колес.</w:t>
            </w:r>
          </w:p>
          <w:p w:rsidR="009B2ED3" w:rsidRPr="00872570" w:rsidRDefault="009B2ED3" w:rsidP="007713C0">
            <w:pPr>
              <w:pStyle w:val="ad"/>
              <w:numPr>
                <w:ilvl w:val="0"/>
                <w:numId w:val="3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9B2ED3" w:rsidRPr="0020731A" w:rsidRDefault="009B2ED3" w:rsidP="007713C0">
            <w:pPr>
              <w:pStyle w:val="af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требования, предъявляемые к деталям машин. Кр</w:t>
            </w:r>
            <w:r w:rsidRPr="00872570">
              <w:rPr>
                <w:color w:val="000000"/>
              </w:rPr>
              <w:t>и</w:t>
            </w:r>
            <w:r w:rsidRPr="00872570">
              <w:rPr>
                <w:color w:val="000000"/>
              </w:rPr>
              <w:t>терии работоспособности деталей машин.</w:t>
            </w:r>
            <w:r w:rsidRPr="0020731A">
              <w:rPr>
                <w:color w:val="000000"/>
              </w:rPr>
              <w:t xml:space="preserve"> </w:t>
            </w:r>
          </w:p>
          <w:p w:rsidR="009B2ED3" w:rsidRPr="00872570" w:rsidRDefault="009B2ED3" w:rsidP="007713C0">
            <w:pPr>
              <w:pStyle w:val="af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Зубчатые передачи. Условия работы зуба в зацеплении.</w:t>
            </w:r>
          </w:p>
          <w:p w:rsidR="009B2ED3" w:rsidRPr="00872570" w:rsidRDefault="009B2ED3" w:rsidP="007713C0">
            <w:pPr>
              <w:pStyle w:val="af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Силы в зацеплении цилиндрической передачи. Материалы зубчатых колес и термообработка.</w:t>
            </w:r>
          </w:p>
          <w:p w:rsidR="009B2ED3" w:rsidRPr="00872570" w:rsidRDefault="009B2ED3" w:rsidP="007713C0">
            <w:pPr>
              <w:pStyle w:val="af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Влияние числа циклов изменения напряжений на прочность деталей. Допускаемые напряжения.</w:t>
            </w:r>
          </w:p>
          <w:p w:rsidR="009B2ED3" w:rsidRPr="00872570" w:rsidRDefault="009B2ED3" w:rsidP="007713C0">
            <w:pPr>
              <w:pStyle w:val="af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передачи на контактную выносл</w:t>
            </w:r>
            <w:r w:rsidRPr="00872570">
              <w:rPr>
                <w:color w:val="000000"/>
              </w:rPr>
              <w:t>и</w:t>
            </w:r>
            <w:r w:rsidRPr="00872570">
              <w:rPr>
                <w:color w:val="000000"/>
              </w:rPr>
              <w:t>вость активных поверхностей зубьев.</w:t>
            </w:r>
          </w:p>
          <w:p w:rsidR="009B2ED3" w:rsidRPr="00872570" w:rsidRDefault="009B2ED3" w:rsidP="007713C0">
            <w:pPr>
              <w:pStyle w:val="af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Проверочный расчет цилиндрических зубчатых передач.</w:t>
            </w:r>
          </w:p>
          <w:p w:rsidR="009B2ED3" w:rsidRPr="00872570" w:rsidRDefault="009B2ED3" w:rsidP="007713C0">
            <w:pPr>
              <w:pStyle w:val="af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lastRenderedPageBreak/>
              <w:t xml:space="preserve"> Конические зубчатые передачи. Основные параметры.</w:t>
            </w:r>
          </w:p>
          <w:p w:rsidR="009B2ED3" w:rsidRPr="00872570" w:rsidRDefault="009B2ED3" w:rsidP="007713C0">
            <w:pPr>
              <w:pStyle w:val="af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конической передачи. Силы в зац</w:t>
            </w:r>
            <w:r w:rsidRPr="00872570">
              <w:rPr>
                <w:color w:val="000000"/>
              </w:rPr>
              <w:t>е</w:t>
            </w:r>
            <w:r w:rsidRPr="00872570">
              <w:rPr>
                <w:color w:val="000000"/>
              </w:rPr>
              <w:t>плении конической передачи.</w:t>
            </w:r>
          </w:p>
          <w:p w:rsidR="009B2ED3" w:rsidRPr="00872570" w:rsidRDefault="009B2ED3" w:rsidP="007713C0">
            <w:pPr>
              <w:pStyle w:val="af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параметры, геометрия червячных передач.</w:t>
            </w:r>
          </w:p>
          <w:p w:rsidR="009B2ED3" w:rsidRPr="00872570" w:rsidRDefault="009B2ED3" w:rsidP="007713C0">
            <w:pPr>
              <w:pStyle w:val="af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Силы в зацеплении червячной передачи. Материалы червяков и венцов червячных колес.</w:t>
            </w:r>
          </w:p>
          <w:p w:rsidR="009B2ED3" w:rsidRPr="00872570" w:rsidRDefault="009B2ED3" w:rsidP="007713C0">
            <w:pPr>
              <w:pStyle w:val="af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червячной передачи.</w:t>
            </w:r>
          </w:p>
          <w:p w:rsidR="00F76E23" w:rsidRPr="00F76E23" w:rsidRDefault="00F76E23" w:rsidP="006212F3">
            <w:pPr>
              <w:pStyle w:val="Style3"/>
              <w:spacing w:line="312" w:lineRule="auto"/>
              <w:ind w:left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</w:tr>
    </w:tbl>
    <w:p w:rsid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F81F1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611B74" w:rsidRP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  <w:sectPr w:rsidR="00611B74" w:rsidRPr="00611B74" w:rsidSect="001221FD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3253DA" w:rsidRPr="0008025A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</w:rPr>
      </w:pPr>
      <w:r w:rsidRPr="0008025A">
        <w:rPr>
          <w:rFonts w:ascii="Times New Roman" w:hAnsi="Times New Roman"/>
          <w:i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ния:</w:t>
      </w:r>
    </w:p>
    <w:p w:rsidR="00913A5F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Промежуточная аттестация по </w:t>
      </w:r>
      <w:r w:rsidR="002B46EF">
        <w:rPr>
          <w:rFonts w:ascii="Times New Roman" w:hAnsi="Times New Roman"/>
          <w:color w:val="000000"/>
          <w:sz w:val="24"/>
          <w:szCs w:val="24"/>
        </w:rPr>
        <w:t xml:space="preserve">дисциплине </w:t>
      </w:r>
      <w:r w:rsidR="002B46EF" w:rsidRPr="00DC00CE">
        <w:rPr>
          <w:rFonts w:ascii="Times New Roman" w:hAnsi="Times New Roman"/>
          <w:sz w:val="24"/>
          <w:szCs w:val="24"/>
          <w:lang w:eastAsia="ru-RU"/>
        </w:rPr>
        <w:t>«</w:t>
      </w:r>
      <w:r w:rsidR="002B46EF">
        <w:rPr>
          <w:rFonts w:ascii="Times New Roman" w:hAnsi="Times New Roman"/>
          <w:sz w:val="24"/>
          <w:szCs w:val="24"/>
        </w:rPr>
        <w:t>Теория машин и механизмов</w:t>
      </w:r>
      <w:r w:rsidR="002B46EF" w:rsidRPr="00DC00CE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вкл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чает теоретические</w:t>
      </w:r>
      <w:r w:rsidR="00841CD2">
        <w:rPr>
          <w:rFonts w:ascii="Times New Roman" w:hAnsi="Times New Roman"/>
          <w:color w:val="000000"/>
          <w:sz w:val="24"/>
          <w:szCs w:val="24"/>
        </w:rPr>
        <w:t xml:space="preserve"> вопросы, позволяющие оценить уровень усвоения обучающимися зн</w:t>
      </w:r>
      <w:r w:rsidR="00841CD2">
        <w:rPr>
          <w:rFonts w:ascii="Times New Roman" w:hAnsi="Times New Roman"/>
          <w:color w:val="000000"/>
          <w:sz w:val="24"/>
          <w:szCs w:val="24"/>
        </w:rPr>
        <w:t>а</w:t>
      </w:r>
      <w:r w:rsidR="00841CD2">
        <w:rPr>
          <w:rFonts w:ascii="Times New Roman" w:hAnsi="Times New Roman"/>
          <w:color w:val="000000"/>
          <w:sz w:val="24"/>
          <w:szCs w:val="24"/>
        </w:rPr>
        <w:t>ний, и практические задания, выявляющие степень сформированности умений и вл</w:t>
      </w:r>
      <w:r w:rsidR="00961B8F">
        <w:rPr>
          <w:rFonts w:ascii="Times New Roman" w:hAnsi="Times New Roman"/>
          <w:color w:val="000000"/>
          <w:sz w:val="24"/>
          <w:szCs w:val="24"/>
        </w:rPr>
        <w:t xml:space="preserve">адений, проводится в виде </w:t>
      </w:r>
      <w:proofErr w:type="spellStart"/>
      <w:r w:rsidR="00961B8F">
        <w:rPr>
          <w:rFonts w:ascii="Times New Roman" w:hAnsi="Times New Roman"/>
          <w:color w:val="000000"/>
          <w:sz w:val="24"/>
          <w:szCs w:val="24"/>
        </w:rPr>
        <w:t>зкзамена</w:t>
      </w:r>
      <w:proofErr w:type="spellEnd"/>
      <w:r w:rsidR="00841CD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61B8F" w:rsidRDefault="00961B8F" w:rsidP="00961B8F">
      <w:pPr>
        <w:pStyle w:val="a6"/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987119">
        <w:rPr>
          <w:rFonts w:ascii="Times New Roman" w:hAnsi="Times New Roman" w:cs="Georgia"/>
          <w:color w:val="000000"/>
          <w:sz w:val="24"/>
          <w:szCs w:val="24"/>
        </w:rPr>
        <w:t xml:space="preserve">Критерии оценки </w:t>
      </w:r>
      <w:r w:rsidRPr="00987119">
        <w:rPr>
          <w:rFonts w:ascii="Times New Roman" w:hAnsi="Times New Roman"/>
          <w:color w:val="000000"/>
          <w:sz w:val="24"/>
          <w:szCs w:val="24"/>
        </w:rPr>
        <w:t xml:space="preserve">(в соответствии с формируемыми компетенциями и </w:t>
      </w:r>
      <w:proofErr w:type="spellStart"/>
      <w:r w:rsidRPr="00987119">
        <w:rPr>
          <w:rFonts w:ascii="Times New Roman" w:hAnsi="Times New Roman"/>
          <w:color w:val="000000"/>
          <w:sz w:val="24"/>
          <w:szCs w:val="24"/>
        </w:rPr>
        <w:t>планируе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961B8F" w:rsidRPr="00961B8F" w:rsidRDefault="00961B8F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proofErr w:type="spellStart"/>
      <w:r w:rsidRPr="00961B8F">
        <w:rPr>
          <w:rFonts w:ascii="Times New Roman" w:hAnsi="Times New Roman"/>
          <w:color w:val="000000"/>
          <w:sz w:val="24"/>
          <w:szCs w:val="24"/>
        </w:rPr>
        <w:t>мыми</w:t>
      </w:r>
      <w:proofErr w:type="spellEnd"/>
      <w:r w:rsidRPr="00961B8F">
        <w:rPr>
          <w:rFonts w:ascii="Times New Roman" w:hAnsi="Times New Roman"/>
          <w:color w:val="000000"/>
          <w:sz w:val="24"/>
          <w:szCs w:val="24"/>
        </w:rPr>
        <w:t xml:space="preserve"> результатами обучения)</w:t>
      </w:r>
      <w:r w:rsidRPr="00961B8F">
        <w:rPr>
          <w:rFonts w:ascii="Times New Roman" w:hAnsi="Times New Roman" w:cs="Georgia"/>
          <w:color w:val="000000"/>
          <w:sz w:val="24"/>
          <w:szCs w:val="24"/>
        </w:rPr>
        <w:t>:</w:t>
      </w:r>
    </w:p>
    <w:p w:rsidR="00961B8F" w:rsidRPr="00961B8F" w:rsidRDefault="00961B8F" w:rsidP="00961B8F">
      <w:pPr>
        <w:pStyle w:val="a6"/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 w:rsidRPr="00987119">
        <w:rPr>
          <w:rFonts w:ascii="Times New Roman" w:hAnsi="Times New Roman" w:cs="Georgia"/>
          <w:color w:val="000000"/>
          <w:sz w:val="24"/>
          <w:szCs w:val="24"/>
        </w:rPr>
        <w:t>При сдаче экзамена:</w:t>
      </w:r>
    </w:p>
    <w:p w:rsidR="00961B8F" w:rsidRPr="00987119" w:rsidRDefault="00961B8F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987119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987119">
        <w:rPr>
          <w:rFonts w:ascii="Times New Roman" w:hAnsi="Times New Roman"/>
          <w:b/>
          <w:color w:val="000000"/>
          <w:sz w:val="24"/>
          <w:szCs w:val="24"/>
        </w:rPr>
        <w:t>«отлично»</w:t>
      </w:r>
      <w:r w:rsidRPr="00987119">
        <w:rPr>
          <w:rFonts w:ascii="Times New Roman" w:hAnsi="Times New Roman"/>
          <w:color w:val="000000"/>
          <w:sz w:val="24"/>
          <w:szCs w:val="24"/>
        </w:rPr>
        <w:t xml:space="preserve"> – обучающийся показывает высокий уровень сформированности компетенций</w:t>
      </w:r>
      <w:r w:rsidRPr="00987119">
        <w:rPr>
          <w:color w:val="000000"/>
        </w:rPr>
        <w:t xml:space="preserve"> </w:t>
      </w:r>
      <w:r w:rsidR="002B46EF">
        <w:rPr>
          <w:rFonts w:ascii="Times New Roman" w:hAnsi="Times New Roman"/>
          <w:color w:val="000000"/>
          <w:sz w:val="24"/>
          <w:szCs w:val="24"/>
        </w:rPr>
        <w:t>ОПК-5 и ПК-5</w:t>
      </w:r>
      <w:r w:rsidRPr="00987119">
        <w:rPr>
          <w:rFonts w:ascii="Times New Roman" w:hAnsi="Times New Roman"/>
          <w:color w:val="000000"/>
          <w:sz w:val="24"/>
          <w:szCs w:val="24"/>
        </w:rPr>
        <w:t>, то есть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987119">
        <w:rPr>
          <w:rFonts w:ascii="Times New Roman" w:hAnsi="Times New Roman"/>
          <w:color w:val="000000"/>
          <w:sz w:val="24"/>
          <w:szCs w:val="24"/>
        </w:rPr>
        <w:t>е</w:t>
      </w:r>
      <w:r w:rsidRPr="00987119">
        <w:rPr>
          <w:rFonts w:ascii="Times New Roman" w:hAnsi="Times New Roman"/>
          <w:color w:val="000000"/>
          <w:sz w:val="24"/>
          <w:szCs w:val="24"/>
        </w:rPr>
        <w:t>сения критических суждений;</w:t>
      </w:r>
    </w:p>
    <w:p w:rsidR="00961B8F" w:rsidRPr="00987119" w:rsidRDefault="00961B8F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987119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987119">
        <w:rPr>
          <w:rFonts w:ascii="Times New Roman" w:hAnsi="Times New Roman"/>
          <w:b/>
          <w:color w:val="000000"/>
          <w:sz w:val="24"/>
          <w:szCs w:val="24"/>
        </w:rPr>
        <w:t>«хорошо»</w:t>
      </w:r>
      <w:r w:rsidRPr="00987119">
        <w:rPr>
          <w:rFonts w:ascii="Times New Roman" w:hAnsi="Times New Roman"/>
          <w:color w:val="000000"/>
          <w:sz w:val="24"/>
          <w:szCs w:val="24"/>
        </w:rPr>
        <w:t xml:space="preserve"> – обучающийся показывает средний уровень сформирован </w:t>
      </w:r>
    </w:p>
    <w:p w:rsidR="00961B8F" w:rsidRPr="00987119" w:rsidRDefault="00B42E96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ности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компетенций, </w:t>
      </w:r>
      <w:r w:rsidR="00961B8F" w:rsidRPr="00987119">
        <w:rPr>
          <w:rFonts w:ascii="Times New Roman" w:hAnsi="Times New Roman"/>
          <w:color w:val="000000"/>
          <w:sz w:val="24"/>
          <w:szCs w:val="24"/>
        </w:rPr>
        <w:t>то есть должен показать знания не только на уровне воспроизведения и объяснения информации, но и интеллектуальные навыки решения проблем и задач, н</w:t>
      </w:r>
      <w:r w:rsidR="00961B8F" w:rsidRPr="00987119">
        <w:rPr>
          <w:rFonts w:ascii="Times New Roman" w:hAnsi="Times New Roman"/>
          <w:color w:val="000000"/>
          <w:sz w:val="24"/>
          <w:szCs w:val="24"/>
        </w:rPr>
        <w:t>а</w:t>
      </w:r>
      <w:r w:rsidR="00961B8F" w:rsidRPr="00987119">
        <w:rPr>
          <w:rFonts w:ascii="Times New Roman" w:hAnsi="Times New Roman"/>
          <w:color w:val="000000"/>
          <w:sz w:val="24"/>
          <w:szCs w:val="24"/>
        </w:rPr>
        <w:t>хождения уникальных ответов к проблемам;</w:t>
      </w:r>
    </w:p>
    <w:p w:rsidR="00961B8F" w:rsidRPr="00987119" w:rsidRDefault="00961B8F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987119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987119">
        <w:rPr>
          <w:rFonts w:ascii="Times New Roman" w:hAnsi="Times New Roman"/>
          <w:b/>
          <w:color w:val="000000"/>
          <w:sz w:val="24"/>
          <w:szCs w:val="24"/>
        </w:rPr>
        <w:t>«удовлетворительно»</w:t>
      </w:r>
      <w:r w:rsidRPr="00987119">
        <w:rPr>
          <w:rFonts w:ascii="Times New Roman" w:hAnsi="Times New Roman"/>
          <w:color w:val="000000"/>
          <w:sz w:val="24"/>
          <w:szCs w:val="24"/>
        </w:rPr>
        <w:t xml:space="preserve"> – обучающийся показывает поро</w:t>
      </w:r>
      <w:r w:rsidR="00B42E96">
        <w:rPr>
          <w:rFonts w:ascii="Times New Roman" w:hAnsi="Times New Roman"/>
          <w:color w:val="000000"/>
          <w:sz w:val="24"/>
          <w:szCs w:val="24"/>
        </w:rPr>
        <w:t>говый уровень сфо</w:t>
      </w:r>
      <w:r w:rsidR="00B42E96">
        <w:rPr>
          <w:rFonts w:ascii="Times New Roman" w:hAnsi="Times New Roman"/>
          <w:color w:val="000000"/>
          <w:sz w:val="24"/>
          <w:szCs w:val="24"/>
        </w:rPr>
        <w:t>р</w:t>
      </w:r>
      <w:r w:rsidR="00B42E96">
        <w:rPr>
          <w:rFonts w:ascii="Times New Roman" w:hAnsi="Times New Roman"/>
          <w:color w:val="000000"/>
          <w:sz w:val="24"/>
          <w:szCs w:val="24"/>
        </w:rPr>
        <w:t xml:space="preserve">мированности </w:t>
      </w:r>
      <w:r w:rsidRPr="00987119">
        <w:rPr>
          <w:rFonts w:ascii="Times New Roman" w:hAnsi="Times New Roman"/>
          <w:color w:val="000000"/>
          <w:sz w:val="24"/>
          <w:szCs w:val="24"/>
        </w:rPr>
        <w:t>компетенций, то есть  должен показать знания на уровне воспроизведения и объяснения информации, интеллектуальные навыки решения простых задач;</w:t>
      </w:r>
    </w:p>
    <w:p w:rsidR="00961B8F" w:rsidRPr="00987119" w:rsidRDefault="00961B8F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987119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987119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987119">
        <w:rPr>
          <w:rFonts w:ascii="Times New Roman" w:hAnsi="Times New Roman"/>
          <w:color w:val="000000"/>
          <w:sz w:val="24"/>
          <w:szCs w:val="24"/>
        </w:rPr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61B8F" w:rsidRPr="00913A5F" w:rsidRDefault="00961B8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3253DA" w:rsidRPr="008809E5" w:rsidRDefault="003253DA" w:rsidP="003253DA">
      <w:pPr>
        <w:pStyle w:val="af"/>
        <w:widowControl/>
        <w:autoSpaceDE/>
        <w:autoSpaceDN/>
        <w:adjustRightInd/>
        <w:spacing w:after="0"/>
        <w:ind w:left="720"/>
        <w:jc w:val="both"/>
        <w:rPr>
          <w:rStyle w:val="FontStyle32"/>
          <w:i w:val="0"/>
          <w:iCs w:val="0"/>
          <w:color w:val="000000"/>
          <w:sz w:val="24"/>
          <w:szCs w:val="24"/>
        </w:rPr>
      </w:pPr>
    </w:p>
    <w:p w:rsidR="00717096" w:rsidRPr="004016F5" w:rsidRDefault="008809E5" w:rsidP="00717096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spacing w:val="-4"/>
          <w:sz w:val="24"/>
          <w:szCs w:val="24"/>
        </w:rPr>
        <w:t xml:space="preserve">                    </w:t>
      </w:r>
      <w:r w:rsidR="00717096" w:rsidRPr="004016F5">
        <w:rPr>
          <w:rFonts w:ascii="Times New Roman" w:hAnsi="Times New Roman"/>
          <w:b/>
          <w:iCs/>
          <w:spacing w:val="-4"/>
          <w:sz w:val="24"/>
          <w:szCs w:val="24"/>
        </w:rPr>
        <w:t xml:space="preserve">8 </w:t>
      </w:r>
      <w:r w:rsidR="00717096" w:rsidRPr="004016F5">
        <w:rPr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EC27C9" w:rsidRPr="004A3AEF" w:rsidRDefault="00EC27C9" w:rsidP="00EC27C9">
      <w:pPr>
        <w:pStyle w:val="20"/>
        <w:tabs>
          <w:tab w:val="left" w:pos="567"/>
        </w:tabs>
        <w:spacing w:line="288" w:lineRule="auto"/>
        <w:outlineLvl w:val="0"/>
        <w:rPr>
          <w:rStyle w:val="ac"/>
          <w:b/>
          <w:sz w:val="24"/>
          <w:szCs w:val="24"/>
        </w:rPr>
      </w:pPr>
    </w:p>
    <w:p w:rsidR="004C614C" w:rsidRPr="00230AAF" w:rsidRDefault="004C614C" w:rsidP="004C614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30AAF">
        <w:rPr>
          <w:rFonts w:ascii="Times New Roman" w:hAnsi="Times New Roman"/>
          <w:b/>
          <w:bCs/>
          <w:color w:val="000000"/>
          <w:sz w:val="24"/>
          <w:szCs w:val="24"/>
        </w:rPr>
        <w:t xml:space="preserve">а) Основная </w:t>
      </w:r>
      <w:r w:rsidRPr="00230AAF">
        <w:rPr>
          <w:rFonts w:ascii="Times New Roman" w:hAnsi="Times New Roman"/>
          <w:b/>
          <w:color w:val="000000"/>
          <w:sz w:val="24"/>
          <w:szCs w:val="24"/>
        </w:rPr>
        <w:t>литература:</w:t>
      </w:r>
    </w:p>
    <w:p w:rsidR="004C614C" w:rsidRDefault="004C614C" w:rsidP="007713C0">
      <w:pPr>
        <w:pStyle w:val="a6"/>
        <w:numPr>
          <w:ilvl w:val="0"/>
          <w:numId w:val="11"/>
        </w:numPr>
        <w:spacing w:after="160" w:line="259" w:lineRule="auto"/>
        <w:rPr>
          <w:rFonts w:ascii="Times New Roman" w:hAnsi="Times New Roman"/>
          <w:color w:val="000000"/>
          <w:sz w:val="24"/>
          <w:szCs w:val="28"/>
        </w:rPr>
      </w:pPr>
      <w:r w:rsidRPr="00682820">
        <w:rPr>
          <w:rFonts w:ascii="Times New Roman" w:hAnsi="Times New Roman"/>
          <w:color w:val="000000"/>
          <w:sz w:val="24"/>
          <w:szCs w:val="28"/>
        </w:rPr>
        <w:t xml:space="preserve">Куклин, Н. Г. Детали машин: учебник / Куклин Н.Г., Куклина Г.С., Житков В.К., - 9-е изд., </w:t>
      </w:r>
      <w:proofErr w:type="spellStart"/>
      <w:r w:rsidRPr="00682820">
        <w:rPr>
          <w:rFonts w:ascii="Times New Roman" w:hAnsi="Times New Roman"/>
          <w:color w:val="000000"/>
          <w:sz w:val="24"/>
          <w:szCs w:val="28"/>
        </w:rPr>
        <w:t>перераб</w:t>
      </w:r>
      <w:proofErr w:type="spellEnd"/>
      <w:r w:rsidRPr="00682820">
        <w:rPr>
          <w:rFonts w:ascii="Times New Roman" w:hAnsi="Times New Roman"/>
          <w:color w:val="000000"/>
          <w:sz w:val="24"/>
          <w:szCs w:val="28"/>
        </w:rPr>
        <w:t xml:space="preserve">. и </w:t>
      </w:r>
      <w:proofErr w:type="spellStart"/>
      <w:proofErr w:type="gramStart"/>
      <w:r w:rsidRPr="00682820">
        <w:rPr>
          <w:rFonts w:ascii="Times New Roman" w:hAnsi="Times New Roman"/>
          <w:color w:val="000000"/>
          <w:sz w:val="24"/>
          <w:szCs w:val="28"/>
        </w:rPr>
        <w:t>доп</w:t>
      </w:r>
      <w:proofErr w:type="spellEnd"/>
      <w:proofErr w:type="gramEnd"/>
      <w:r w:rsidRPr="00682820">
        <w:rPr>
          <w:rFonts w:ascii="Times New Roman" w:hAnsi="Times New Roman"/>
          <w:color w:val="000000"/>
          <w:sz w:val="24"/>
          <w:szCs w:val="28"/>
        </w:rPr>
        <w:t xml:space="preserve"> - Москва : КУРС</w:t>
      </w:r>
      <w:proofErr w:type="gramStart"/>
      <w:r w:rsidRPr="00682820">
        <w:rPr>
          <w:rFonts w:ascii="Times New Roman" w:hAnsi="Times New Roman"/>
          <w:color w:val="000000"/>
          <w:sz w:val="24"/>
          <w:szCs w:val="28"/>
        </w:rPr>
        <w:t xml:space="preserve"> :</w:t>
      </w:r>
      <w:proofErr w:type="gramEnd"/>
      <w:r w:rsidRPr="00682820">
        <w:rPr>
          <w:rFonts w:ascii="Times New Roman" w:hAnsi="Times New Roman"/>
          <w:color w:val="000000"/>
          <w:sz w:val="24"/>
          <w:szCs w:val="28"/>
        </w:rPr>
        <w:t xml:space="preserve"> НИЦ ИНФРА-М, 2019. - 512 с.: ил. - ISBN 978-5-905554-84-1. - Текст</w:t>
      </w:r>
      <w:proofErr w:type="gramStart"/>
      <w:r w:rsidRPr="00682820">
        <w:rPr>
          <w:rFonts w:ascii="Times New Roman" w:hAnsi="Times New Roman"/>
          <w:color w:val="000000"/>
          <w:sz w:val="24"/>
          <w:szCs w:val="28"/>
        </w:rPr>
        <w:t xml:space="preserve"> :</w:t>
      </w:r>
      <w:proofErr w:type="gramEnd"/>
      <w:r w:rsidRPr="00682820">
        <w:rPr>
          <w:rFonts w:ascii="Times New Roman" w:hAnsi="Times New Roman"/>
          <w:color w:val="000000"/>
          <w:sz w:val="24"/>
          <w:szCs w:val="28"/>
        </w:rPr>
        <w:t xml:space="preserve"> электронный. - URL: </w:t>
      </w:r>
      <w:hyperlink r:id="rId17" w:history="1">
        <w:r w:rsidRPr="00C21A15">
          <w:rPr>
            <w:rStyle w:val="a3"/>
            <w:rFonts w:ascii="Times New Roman" w:hAnsi="Times New Roman"/>
            <w:sz w:val="24"/>
            <w:szCs w:val="28"/>
          </w:rPr>
          <w:t>https://znanium.com/catalog/product/967681</w:t>
        </w:r>
      </w:hyperlink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682820">
        <w:rPr>
          <w:rFonts w:ascii="Times New Roman" w:hAnsi="Times New Roman"/>
          <w:color w:val="000000"/>
          <w:sz w:val="24"/>
          <w:szCs w:val="28"/>
        </w:rPr>
        <w:t xml:space="preserve"> (дата обращения: 16.10.2020). – Режим доступа: по подписке.</w:t>
      </w:r>
    </w:p>
    <w:p w:rsidR="004C614C" w:rsidRPr="005354D2" w:rsidRDefault="004C614C" w:rsidP="007713C0">
      <w:pPr>
        <w:pStyle w:val="a6"/>
        <w:numPr>
          <w:ilvl w:val="0"/>
          <w:numId w:val="11"/>
        </w:numPr>
        <w:spacing w:after="160" w:line="259" w:lineRule="auto"/>
        <w:rPr>
          <w:rFonts w:ascii="Times New Roman" w:hAnsi="Times New Roman"/>
          <w:color w:val="000000"/>
          <w:sz w:val="24"/>
          <w:szCs w:val="28"/>
        </w:rPr>
      </w:pP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Балдин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, В. А.  Детали машин и основы конструирования. Передачи: учебник для вузов / В. А.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Балдин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, В. В.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Галевко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; под редакцией В. В.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Галевко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. — 2-е изд.,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пер</w:t>
      </w:r>
      <w:r w:rsidRPr="005A3520">
        <w:rPr>
          <w:rFonts w:ascii="Times New Roman" w:hAnsi="Times New Roman"/>
          <w:color w:val="000000"/>
          <w:sz w:val="24"/>
          <w:szCs w:val="28"/>
        </w:rPr>
        <w:t>е</w:t>
      </w:r>
      <w:r w:rsidRPr="005A3520">
        <w:rPr>
          <w:rFonts w:ascii="Times New Roman" w:hAnsi="Times New Roman"/>
          <w:color w:val="000000"/>
          <w:sz w:val="24"/>
          <w:szCs w:val="28"/>
        </w:rPr>
        <w:t>раб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. и доп. — Москва: Издательство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Юрайт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>, 2020. — 333 с. — (Высшее образов</w:t>
      </w:r>
      <w:r w:rsidRPr="005A3520">
        <w:rPr>
          <w:rFonts w:ascii="Times New Roman" w:hAnsi="Times New Roman"/>
          <w:color w:val="000000"/>
          <w:sz w:val="24"/>
          <w:szCs w:val="28"/>
        </w:rPr>
        <w:t>а</w:t>
      </w:r>
      <w:r w:rsidRPr="005A3520">
        <w:rPr>
          <w:rFonts w:ascii="Times New Roman" w:hAnsi="Times New Roman"/>
          <w:color w:val="000000"/>
          <w:sz w:val="24"/>
          <w:szCs w:val="28"/>
        </w:rPr>
        <w:t xml:space="preserve">ние). — ISBN 978-5-534-06285-4. — Текст: электронный // ЭБС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Юрайт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 [сайт]. — URL: </w:t>
      </w:r>
      <w:hyperlink r:id="rId18" w:history="1">
        <w:r w:rsidRPr="00DC689D">
          <w:rPr>
            <w:rStyle w:val="a3"/>
            <w:rFonts w:ascii="Times New Roman" w:hAnsi="Times New Roman"/>
            <w:sz w:val="24"/>
            <w:szCs w:val="28"/>
          </w:rPr>
          <w:t>https://urait.ru/bcode/454200</w:t>
        </w:r>
      </w:hyperlink>
      <w:r w:rsidRPr="005A3520">
        <w:rPr>
          <w:rFonts w:ascii="Times New Roman" w:hAnsi="Times New Roman"/>
          <w:color w:val="000000"/>
          <w:sz w:val="24"/>
          <w:szCs w:val="28"/>
        </w:rPr>
        <w:t>(дата обращения: 13.10.2020).</w:t>
      </w:r>
    </w:p>
    <w:p w:rsidR="004C614C" w:rsidRPr="00D677F7" w:rsidRDefault="004C614C" w:rsidP="007713C0">
      <w:pPr>
        <w:pStyle w:val="a6"/>
        <w:numPr>
          <w:ilvl w:val="0"/>
          <w:numId w:val="11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D677F7">
        <w:rPr>
          <w:rFonts w:ascii="Times New Roman" w:hAnsi="Times New Roman"/>
          <w:sz w:val="24"/>
          <w:szCs w:val="24"/>
        </w:rPr>
        <w:t>Олофинская</w:t>
      </w:r>
      <w:proofErr w:type="spellEnd"/>
      <w:r w:rsidRPr="00D677F7">
        <w:rPr>
          <w:rFonts w:ascii="Times New Roman" w:hAnsi="Times New Roman"/>
          <w:sz w:val="24"/>
          <w:szCs w:val="24"/>
        </w:rPr>
        <w:t>, В. П. Детали машин. Основы теории, расчета и конструирования: учеб</w:t>
      </w:r>
      <w:proofErr w:type="gramStart"/>
      <w:r w:rsidRPr="00D677F7">
        <w:rPr>
          <w:rFonts w:ascii="Times New Roman" w:hAnsi="Times New Roman"/>
          <w:sz w:val="24"/>
          <w:szCs w:val="24"/>
        </w:rPr>
        <w:t>.</w:t>
      </w:r>
      <w:proofErr w:type="gramEnd"/>
      <w:r w:rsidRPr="00D677F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677F7">
        <w:rPr>
          <w:rFonts w:ascii="Times New Roman" w:hAnsi="Times New Roman"/>
          <w:sz w:val="24"/>
          <w:szCs w:val="24"/>
        </w:rPr>
        <w:t>п</w:t>
      </w:r>
      <w:proofErr w:type="gramEnd"/>
      <w:r w:rsidRPr="00D677F7">
        <w:rPr>
          <w:rFonts w:ascii="Times New Roman" w:hAnsi="Times New Roman"/>
          <w:sz w:val="24"/>
          <w:szCs w:val="24"/>
        </w:rPr>
        <w:t xml:space="preserve">особие / В.П. </w:t>
      </w:r>
      <w:proofErr w:type="spellStart"/>
      <w:r w:rsidRPr="00D677F7">
        <w:rPr>
          <w:rFonts w:ascii="Times New Roman" w:hAnsi="Times New Roman"/>
          <w:sz w:val="24"/>
          <w:szCs w:val="24"/>
        </w:rPr>
        <w:t>Олофинская</w:t>
      </w:r>
      <w:proofErr w:type="spellEnd"/>
      <w:r w:rsidRPr="00D677F7">
        <w:rPr>
          <w:rFonts w:ascii="Times New Roman" w:hAnsi="Times New Roman"/>
          <w:sz w:val="24"/>
          <w:szCs w:val="24"/>
        </w:rPr>
        <w:t xml:space="preserve">. — Москва: ФОРУМ: </w:t>
      </w:r>
      <w:proofErr w:type="gramStart"/>
      <w:r w:rsidRPr="00D677F7">
        <w:rPr>
          <w:rFonts w:ascii="Times New Roman" w:hAnsi="Times New Roman"/>
          <w:sz w:val="24"/>
          <w:szCs w:val="24"/>
        </w:rPr>
        <w:t>ИНФРА-М, 2019. — 72 с. — (Высшее образование:</w:t>
      </w:r>
      <w:proofErr w:type="gramEnd"/>
      <w:r w:rsidRPr="00D677F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677F7">
        <w:rPr>
          <w:rFonts w:ascii="Times New Roman" w:hAnsi="Times New Roman"/>
          <w:sz w:val="24"/>
          <w:szCs w:val="24"/>
        </w:rPr>
        <w:t>Бакалавриат</w:t>
      </w:r>
      <w:proofErr w:type="spellEnd"/>
      <w:r w:rsidRPr="00D677F7">
        <w:rPr>
          <w:rFonts w:ascii="Times New Roman" w:hAnsi="Times New Roman"/>
          <w:sz w:val="24"/>
          <w:szCs w:val="24"/>
        </w:rPr>
        <w:t>).</w:t>
      </w:r>
      <w:proofErr w:type="gramEnd"/>
      <w:r w:rsidRPr="00D677F7">
        <w:rPr>
          <w:rFonts w:ascii="Times New Roman" w:hAnsi="Times New Roman"/>
          <w:sz w:val="24"/>
          <w:szCs w:val="24"/>
        </w:rPr>
        <w:t xml:space="preserve"> - ISBN 978-5-00091-641-4. - Текст: эле</w:t>
      </w:r>
      <w:r w:rsidRPr="00D677F7">
        <w:rPr>
          <w:rFonts w:ascii="Times New Roman" w:hAnsi="Times New Roman"/>
          <w:sz w:val="24"/>
          <w:szCs w:val="24"/>
        </w:rPr>
        <w:t>к</w:t>
      </w:r>
      <w:r w:rsidRPr="00D677F7">
        <w:rPr>
          <w:rFonts w:ascii="Times New Roman" w:hAnsi="Times New Roman"/>
          <w:sz w:val="24"/>
          <w:szCs w:val="24"/>
        </w:rPr>
        <w:t xml:space="preserve">тронный. - URL: </w:t>
      </w:r>
      <w:hyperlink r:id="rId19" w:history="1">
        <w:r w:rsidRPr="00D677F7">
          <w:rPr>
            <w:rStyle w:val="a3"/>
            <w:rFonts w:ascii="Times New Roman" w:hAnsi="Times New Roman"/>
            <w:sz w:val="24"/>
            <w:szCs w:val="24"/>
          </w:rPr>
          <w:t>https://znanium.com/catalog/product/989486</w:t>
        </w:r>
      </w:hyperlink>
      <w:r w:rsidRPr="00D677F7">
        <w:rPr>
          <w:rFonts w:ascii="Times New Roman" w:hAnsi="Times New Roman"/>
          <w:sz w:val="24"/>
          <w:szCs w:val="24"/>
        </w:rPr>
        <w:t xml:space="preserve"> (дата обращения: 14.10.2020). – Режим доступа: по подписке.</w:t>
      </w:r>
    </w:p>
    <w:p w:rsidR="004C614C" w:rsidRPr="00230AAF" w:rsidRDefault="004C614C" w:rsidP="004C614C">
      <w:pPr>
        <w:pStyle w:val="a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C614C" w:rsidRPr="00230AAF" w:rsidRDefault="004C614C" w:rsidP="004C614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30AAF">
        <w:rPr>
          <w:rFonts w:ascii="Times New Roman" w:hAnsi="Times New Roman"/>
          <w:b/>
          <w:bCs/>
          <w:color w:val="000000"/>
          <w:sz w:val="24"/>
          <w:szCs w:val="24"/>
        </w:rPr>
        <w:t xml:space="preserve">б) Дополнительная </w:t>
      </w:r>
      <w:r w:rsidRPr="00230AAF">
        <w:rPr>
          <w:rFonts w:ascii="Times New Roman" w:hAnsi="Times New Roman"/>
          <w:b/>
          <w:color w:val="000000"/>
          <w:sz w:val="24"/>
          <w:szCs w:val="24"/>
        </w:rPr>
        <w:t>литература:</w:t>
      </w:r>
    </w:p>
    <w:p w:rsidR="004C614C" w:rsidRDefault="004C614C" w:rsidP="007713C0">
      <w:pPr>
        <w:pStyle w:val="a6"/>
        <w:numPr>
          <w:ilvl w:val="0"/>
          <w:numId w:val="9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D677F7">
        <w:rPr>
          <w:rFonts w:ascii="Times New Roman" w:hAnsi="Times New Roman"/>
          <w:sz w:val="24"/>
          <w:szCs w:val="24"/>
        </w:rPr>
        <w:t>Олофинская</w:t>
      </w:r>
      <w:proofErr w:type="spellEnd"/>
      <w:r w:rsidRPr="00D677F7">
        <w:rPr>
          <w:rFonts w:ascii="Times New Roman" w:hAnsi="Times New Roman"/>
          <w:sz w:val="24"/>
          <w:szCs w:val="24"/>
        </w:rPr>
        <w:t>, В. П. Детали машин. Краткий курс, практические занятия и тест</w:t>
      </w:r>
      <w:r w:rsidRPr="00D677F7">
        <w:rPr>
          <w:rFonts w:ascii="Times New Roman" w:hAnsi="Times New Roman"/>
          <w:sz w:val="24"/>
          <w:szCs w:val="24"/>
        </w:rPr>
        <w:t>о</w:t>
      </w:r>
      <w:r w:rsidRPr="00D677F7">
        <w:rPr>
          <w:rFonts w:ascii="Times New Roman" w:hAnsi="Times New Roman"/>
          <w:sz w:val="24"/>
          <w:szCs w:val="24"/>
        </w:rPr>
        <w:t xml:space="preserve">вые задания: учебное пособие / В.П. </w:t>
      </w:r>
      <w:proofErr w:type="spellStart"/>
      <w:r w:rsidRPr="00D677F7">
        <w:rPr>
          <w:rFonts w:ascii="Times New Roman" w:hAnsi="Times New Roman"/>
          <w:sz w:val="24"/>
          <w:szCs w:val="24"/>
        </w:rPr>
        <w:t>Олофинская</w:t>
      </w:r>
      <w:proofErr w:type="spellEnd"/>
      <w:r w:rsidRPr="00D677F7">
        <w:rPr>
          <w:rFonts w:ascii="Times New Roman" w:hAnsi="Times New Roman"/>
          <w:sz w:val="24"/>
          <w:szCs w:val="24"/>
        </w:rPr>
        <w:t xml:space="preserve">. — 4-е изд., </w:t>
      </w:r>
      <w:proofErr w:type="spellStart"/>
      <w:r w:rsidRPr="00D677F7">
        <w:rPr>
          <w:rFonts w:ascii="Times New Roman" w:hAnsi="Times New Roman"/>
          <w:sz w:val="24"/>
          <w:szCs w:val="24"/>
        </w:rPr>
        <w:t>испр</w:t>
      </w:r>
      <w:proofErr w:type="spellEnd"/>
      <w:r w:rsidRPr="00D677F7">
        <w:rPr>
          <w:rFonts w:ascii="Times New Roman" w:hAnsi="Times New Roman"/>
          <w:sz w:val="24"/>
          <w:szCs w:val="24"/>
        </w:rPr>
        <w:t xml:space="preserve">. и доп. — Москва: ФОРУМ: </w:t>
      </w:r>
      <w:proofErr w:type="gramStart"/>
      <w:r w:rsidRPr="00D677F7">
        <w:rPr>
          <w:rFonts w:ascii="Times New Roman" w:hAnsi="Times New Roman"/>
          <w:sz w:val="24"/>
          <w:szCs w:val="24"/>
        </w:rPr>
        <w:t>ИНФРА-М, 2020. — 232 с. — (Высшее образование:</w:t>
      </w:r>
      <w:proofErr w:type="gramEnd"/>
      <w:r w:rsidRPr="00D677F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D677F7">
        <w:rPr>
          <w:rFonts w:ascii="Times New Roman" w:hAnsi="Times New Roman"/>
          <w:sz w:val="24"/>
          <w:szCs w:val="24"/>
        </w:rPr>
        <w:t>Бак</w:t>
      </w:r>
      <w:r w:rsidRPr="00D677F7">
        <w:rPr>
          <w:rFonts w:ascii="Times New Roman" w:hAnsi="Times New Roman"/>
          <w:sz w:val="24"/>
          <w:szCs w:val="24"/>
        </w:rPr>
        <w:t>а</w:t>
      </w:r>
      <w:r w:rsidRPr="00D677F7">
        <w:rPr>
          <w:rFonts w:ascii="Times New Roman" w:hAnsi="Times New Roman"/>
          <w:sz w:val="24"/>
          <w:szCs w:val="24"/>
        </w:rPr>
        <w:t>лавриат</w:t>
      </w:r>
      <w:proofErr w:type="spellEnd"/>
      <w:r w:rsidRPr="00D677F7">
        <w:rPr>
          <w:rFonts w:ascii="Times New Roman" w:hAnsi="Times New Roman"/>
          <w:sz w:val="24"/>
          <w:szCs w:val="24"/>
        </w:rPr>
        <w:t>).</w:t>
      </w:r>
      <w:proofErr w:type="gramEnd"/>
      <w:r w:rsidRPr="00D677F7">
        <w:rPr>
          <w:rFonts w:ascii="Times New Roman" w:hAnsi="Times New Roman"/>
          <w:sz w:val="24"/>
          <w:szCs w:val="24"/>
        </w:rPr>
        <w:t xml:space="preserve"> - ISBN 978-5-00091-726-8. - Текст: электронный. - URL: </w:t>
      </w:r>
      <w:hyperlink r:id="rId20" w:history="1">
        <w:r w:rsidRPr="00D677F7">
          <w:rPr>
            <w:rStyle w:val="a3"/>
            <w:rFonts w:ascii="Times New Roman" w:hAnsi="Times New Roman"/>
            <w:sz w:val="24"/>
            <w:szCs w:val="24"/>
          </w:rPr>
          <w:t>https://znanium.com/catalog/product/1079219</w:t>
        </w:r>
      </w:hyperlink>
      <w:r w:rsidRPr="00D677F7">
        <w:rPr>
          <w:rFonts w:ascii="Times New Roman" w:hAnsi="Times New Roman"/>
          <w:sz w:val="24"/>
          <w:szCs w:val="24"/>
        </w:rPr>
        <w:t xml:space="preserve"> (дата обращения: 14.10.2020). – Р</w:t>
      </w:r>
      <w:r w:rsidRPr="00D677F7">
        <w:rPr>
          <w:rFonts w:ascii="Times New Roman" w:hAnsi="Times New Roman"/>
          <w:sz w:val="24"/>
          <w:szCs w:val="24"/>
        </w:rPr>
        <w:t>е</w:t>
      </w:r>
      <w:r w:rsidRPr="00D677F7">
        <w:rPr>
          <w:rFonts w:ascii="Times New Roman" w:hAnsi="Times New Roman"/>
          <w:sz w:val="24"/>
          <w:szCs w:val="24"/>
        </w:rPr>
        <w:t>жим доступа: по подписке.</w:t>
      </w:r>
    </w:p>
    <w:p w:rsidR="004C614C" w:rsidRPr="005354D2" w:rsidRDefault="004C614C" w:rsidP="007713C0">
      <w:pPr>
        <w:pStyle w:val="a6"/>
        <w:numPr>
          <w:ilvl w:val="0"/>
          <w:numId w:val="9"/>
        </w:numPr>
        <w:spacing w:after="160" w:line="259" w:lineRule="auto"/>
        <w:rPr>
          <w:rFonts w:ascii="Times New Roman" w:hAnsi="Times New Roman"/>
          <w:color w:val="000000"/>
          <w:sz w:val="24"/>
          <w:szCs w:val="28"/>
        </w:rPr>
      </w:pPr>
      <w:r w:rsidRPr="005A3520">
        <w:rPr>
          <w:rFonts w:ascii="Times New Roman" w:hAnsi="Times New Roman"/>
          <w:color w:val="000000"/>
          <w:sz w:val="24"/>
          <w:szCs w:val="28"/>
        </w:rPr>
        <w:t xml:space="preserve">Буланов, Э. А.  Детали машин. Расчет механических передач: учебное пособие для вузов / Э. А. Буланов. — 3-е изд.,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испр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. и доп. — Москва: Издательство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Юрайт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, 2020. — 201 с. — (Высшее образование). — ISBN 978-5-9916-8187-2. — Текст: электронный // ЭБС </w:t>
      </w:r>
      <w:proofErr w:type="spellStart"/>
      <w:r w:rsidRPr="005A3520">
        <w:rPr>
          <w:rFonts w:ascii="Times New Roman" w:hAnsi="Times New Roman"/>
          <w:color w:val="000000"/>
          <w:sz w:val="24"/>
          <w:szCs w:val="28"/>
        </w:rPr>
        <w:t>Юрайт</w:t>
      </w:r>
      <w:proofErr w:type="spellEnd"/>
      <w:r w:rsidRPr="005A3520">
        <w:rPr>
          <w:rFonts w:ascii="Times New Roman" w:hAnsi="Times New Roman"/>
          <w:color w:val="000000"/>
          <w:sz w:val="24"/>
          <w:szCs w:val="28"/>
        </w:rPr>
        <w:t xml:space="preserve"> [сайт]. — URL:</w:t>
      </w:r>
      <w:hyperlink r:id="rId21" w:history="1">
        <w:r w:rsidRPr="00DC689D">
          <w:rPr>
            <w:rStyle w:val="a3"/>
            <w:rFonts w:ascii="Times New Roman" w:hAnsi="Times New Roman"/>
            <w:sz w:val="24"/>
            <w:szCs w:val="28"/>
          </w:rPr>
          <w:t>https://urait.ru/bcode/451771</w:t>
        </w:r>
      </w:hyperlink>
      <w:r w:rsidRPr="005A3520">
        <w:rPr>
          <w:rFonts w:ascii="Times New Roman" w:hAnsi="Times New Roman"/>
          <w:color w:val="000000"/>
          <w:sz w:val="24"/>
          <w:szCs w:val="28"/>
        </w:rPr>
        <w:t>(дата обращения: 13.10.2020).</w:t>
      </w:r>
    </w:p>
    <w:p w:rsidR="004C614C" w:rsidRDefault="004C614C" w:rsidP="004C614C">
      <w:pPr>
        <w:widowControl w:val="0"/>
        <w:autoSpaceDE w:val="0"/>
        <w:autoSpaceDN w:val="0"/>
        <w:adjustRightInd w:val="0"/>
        <w:ind w:left="10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C614C" w:rsidRPr="00230AAF" w:rsidRDefault="004C614C" w:rsidP="004C614C">
      <w:pPr>
        <w:widowControl w:val="0"/>
        <w:autoSpaceDE w:val="0"/>
        <w:autoSpaceDN w:val="0"/>
        <w:adjustRightInd w:val="0"/>
        <w:ind w:left="10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C614C" w:rsidRPr="00230AAF" w:rsidRDefault="004C614C" w:rsidP="004C614C">
      <w:pPr>
        <w:widowControl w:val="0"/>
        <w:autoSpaceDE w:val="0"/>
        <w:autoSpaceDN w:val="0"/>
        <w:adjustRightInd w:val="0"/>
        <w:ind w:left="1080"/>
        <w:rPr>
          <w:rFonts w:ascii="Times New Roman" w:hAnsi="Times New Roman"/>
          <w:b/>
          <w:color w:val="000000"/>
          <w:sz w:val="24"/>
          <w:szCs w:val="24"/>
        </w:rPr>
      </w:pPr>
      <w:r w:rsidRPr="00230AAF">
        <w:rPr>
          <w:rFonts w:ascii="Times New Roman" w:hAnsi="Times New Roman"/>
          <w:b/>
          <w:color w:val="000000"/>
          <w:sz w:val="24"/>
          <w:szCs w:val="24"/>
        </w:rPr>
        <w:t>Методические указания для выполнения курсового проекта</w:t>
      </w:r>
    </w:p>
    <w:p w:rsidR="004C614C" w:rsidRPr="00230AAF" w:rsidRDefault="004C614C" w:rsidP="004C614C">
      <w:pPr>
        <w:widowControl w:val="0"/>
        <w:autoSpaceDE w:val="0"/>
        <w:autoSpaceDN w:val="0"/>
        <w:adjustRightInd w:val="0"/>
        <w:ind w:left="108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C614C" w:rsidRDefault="004C614C" w:rsidP="007713C0">
      <w:pPr>
        <w:pStyle w:val="a6"/>
        <w:numPr>
          <w:ilvl w:val="0"/>
          <w:numId w:val="12"/>
        </w:numPr>
        <w:spacing w:after="160" w:line="259" w:lineRule="auto"/>
        <w:ind w:left="851"/>
        <w:jc w:val="both"/>
        <w:rPr>
          <w:rFonts w:ascii="Times New Roman" w:hAnsi="Times New Roman"/>
          <w:color w:val="000000"/>
          <w:sz w:val="24"/>
          <w:szCs w:val="28"/>
        </w:rPr>
      </w:pPr>
      <w:r w:rsidRPr="007F3CC4">
        <w:rPr>
          <w:rFonts w:ascii="Times New Roman" w:hAnsi="Times New Roman"/>
          <w:color w:val="000000"/>
          <w:sz w:val="24"/>
          <w:szCs w:val="28"/>
        </w:rPr>
        <w:t>Гурин, В. В.  Детали машин. Курсовое проектирование в 2 кн. Книга 2</w:t>
      </w:r>
      <w:proofErr w:type="gramStart"/>
      <w:r w:rsidRPr="007F3CC4">
        <w:rPr>
          <w:rFonts w:ascii="Times New Roman" w:hAnsi="Times New Roman"/>
          <w:color w:val="000000"/>
          <w:sz w:val="24"/>
          <w:szCs w:val="28"/>
        </w:rPr>
        <w:t> :</w:t>
      </w:r>
      <w:proofErr w:type="gramEnd"/>
      <w:r w:rsidRPr="007F3CC4">
        <w:rPr>
          <w:rFonts w:ascii="Times New Roman" w:hAnsi="Times New Roman"/>
          <w:color w:val="000000"/>
          <w:sz w:val="24"/>
          <w:szCs w:val="28"/>
        </w:rPr>
        <w:t xml:space="preserve"> учебник для вузов / В. В. Гурин, В. М. Замятин, А. М. Попов. — Москва: Издательство </w:t>
      </w:r>
      <w:proofErr w:type="spellStart"/>
      <w:r w:rsidRPr="007F3CC4">
        <w:rPr>
          <w:rFonts w:ascii="Times New Roman" w:hAnsi="Times New Roman"/>
          <w:color w:val="000000"/>
          <w:sz w:val="24"/>
          <w:szCs w:val="28"/>
        </w:rPr>
        <w:t>Юрайт</w:t>
      </w:r>
      <w:proofErr w:type="spellEnd"/>
      <w:r w:rsidRPr="007F3CC4">
        <w:rPr>
          <w:rFonts w:ascii="Times New Roman" w:hAnsi="Times New Roman"/>
          <w:color w:val="000000"/>
          <w:sz w:val="24"/>
          <w:szCs w:val="28"/>
        </w:rPr>
        <w:t xml:space="preserve">, 2020. — 295 с. — (Высшее образование). — ISBN 978-5-534-00382-6. — Текст: электронный // ЭБС </w:t>
      </w:r>
      <w:proofErr w:type="spellStart"/>
      <w:r w:rsidRPr="007F3CC4">
        <w:rPr>
          <w:rFonts w:ascii="Times New Roman" w:hAnsi="Times New Roman"/>
          <w:color w:val="000000"/>
          <w:sz w:val="24"/>
          <w:szCs w:val="28"/>
        </w:rPr>
        <w:t>Юрайт</w:t>
      </w:r>
      <w:proofErr w:type="spellEnd"/>
      <w:r w:rsidRPr="007F3CC4">
        <w:rPr>
          <w:rFonts w:ascii="Times New Roman" w:hAnsi="Times New Roman"/>
          <w:color w:val="000000"/>
          <w:sz w:val="24"/>
          <w:szCs w:val="28"/>
        </w:rPr>
        <w:t xml:space="preserve"> [сайт]. — URL: </w:t>
      </w:r>
      <w:hyperlink r:id="rId22" w:history="1">
        <w:r w:rsidRPr="00DC689D">
          <w:rPr>
            <w:rStyle w:val="a3"/>
            <w:rFonts w:ascii="Times New Roman" w:hAnsi="Times New Roman"/>
            <w:sz w:val="24"/>
            <w:szCs w:val="28"/>
          </w:rPr>
          <w:t>https://urait.ru/bcode/451225</w:t>
        </w:r>
      </w:hyperlink>
      <w:r w:rsidRPr="007F3CC4">
        <w:rPr>
          <w:rFonts w:ascii="Times New Roman" w:hAnsi="Times New Roman"/>
          <w:color w:val="000000"/>
          <w:sz w:val="24"/>
          <w:szCs w:val="28"/>
        </w:rPr>
        <w:t xml:space="preserve"> (д</w:t>
      </w:r>
      <w:r w:rsidRPr="007F3CC4">
        <w:rPr>
          <w:rFonts w:ascii="Times New Roman" w:hAnsi="Times New Roman"/>
          <w:color w:val="000000"/>
          <w:sz w:val="24"/>
          <w:szCs w:val="28"/>
        </w:rPr>
        <w:t>а</w:t>
      </w:r>
      <w:r w:rsidRPr="007F3CC4">
        <w:rPr>
          <w:rFonts w:ascii="Times New Roman" w:hAnsi="Times New Roman"/>
          <w:color w:val="000000"/>
          <w:sz w:val="24"/>
          <w:szCs w:val="28"/>
        </w:rPr>
        <w:t>та обращения: 13.10.2020).</w:t>
      </w:r>
    </w:p>
    <w:p w:rsidR="004C614C" w:rsidRPr="005354D2" w:rsidRDefault="004C614C" w:rsidP="007713C0">
      <w:pPr>
        <w:pStyle w:val="a6"/>
        <w:numPr>
          <w:ilvl w:val="0"/>
          <w:numId w:val="12"/>
        </w:numPr>
        <w:spacing w:after="160" w:line="259" w:lineRule="auto"/>
        <w:ind w:left="851"/>
        <w:jc w:val="both"/>
        <w:rPr>
          <w:rFonts w:ascii="Times New Roman" w:hAnsi="Times New Roman"/>
          <w:color w:val="000000"/>
          <w:sz w:val="24"/>
          <w:szCs w:val="28"/>
        </w:rPr>
      </w:pPr>
      <w:proofErr w:type="spellStart"/>
      <w:r w:rsidRPr="00AC5855">
        <w:rPr>
          <w:rFonts w:ascii="Times New Roman" w:hAnsi="Times New Roman"/>
          <w:color w:val="000000"/>
          <w:sz w:val="24"/>
          <w:szCs w:val="28"/>
        </w:rPr>
        <w:t>Белевский</w:t>
      </w:r>
      <w:proofErr w:type="spellEnd"/>
      <w:r w:rsidRPr="00AC5855">
        <w:rPr>
          <w:rFonts w:ascii="Times New Roman" w:hAnsi="Times New Roman"/>
          <w:color w:val="000000"/>
          <w:sz w:val="24"/>
          <w:szCs w:val="28"/>
        </w:rPr>
        <w:t xml:space="preserve">, Л. С. Детали машин и основы конструирования: учебное пособие / Л. С. </w:t>
      </w:r>
      <w:proofErr w:type="spellStart"/>
      <w:r w:rsidRPr="00AC5855">
        <w:rPr>
          <w:rFonts w:ascii="Times New Roman" w:hAnsi="Times New Roman"/>
          <w:color w:val="000000"/>
          <w:sz w:val="24"/>
          <w:szCs w:val="28"/>
        </w:rPr>
        <w:t>Белевский</w:t>
      </w:r>
      <w:proofErr w:type="spellEnd"/>
      <w:r w:rsidRPr="00AC5855">
        <w:rPr>
          <w:rFonts w:ascii="Times New Roman" w:hAnsi="Times New Roman"/>
          <w:color w:val="000000"/>
          <w:sz w:val="24"/>
          <w:szCs w:val="28"/>
        </w:rPr>
        <w:t xml:space="preserve">, В. И. </w:t>
      </w:r>
      <w:proofErr w:type="spellStart"/>
      <w:r w:rsidRPr="00AC5855">
        <w:rPr>
          <w:rFonts w:ascii="Times New Roman" w:hAnsi="Times New Roman"/>
          <w:color w:val="000000"/>
          <w:sz w:val="24"/>
          <w:szCs w:val="28"/>
        </w:rPr>
        <w:t>Кадошников</w:t>
      </w:r>
      <w:proofErr w:type="spellEnd"/>
      <w:r w:rsidRPr="00AC5855">
        <w:rPr>
          <w:rFonts w:ascii="Times New Roman" w:hAnsi="Times New Roman"/>
          <w:color w:val="000000"/>
          <w:sz w:val="24"/>
          <w:szCs w:val="28"/>
        </w:rPr>
        <w:t>. - Магнитогорск: МГТУ, 2014. - 1 электрон</w:t>
      </w:r>
      <w:proofErr w:type="gramStart"/>
      <w:r w:rsidRPr="00AC5855">
        <w:rPr>
          <w:rFonts w:ascii="Times New Roman" w:hAnsi="Times New Roman"/>
          <w:color w:val="000000"/>
          <w:sz w:val="24"/>
          <w:szCs w:val="28"/>
        </w:rPr>
        <w:t>.</w:t>
      </w:r>
      <w:proofErr w:type="gramEnd"/>
      <w:r w:rsidRPr="00AC5855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 w:rsidRPr="00AC5855">
        <w:rPr>
          <w:rFonts w:ascii="Times New Roman" w:hAnsi="Times New Roman"/>
          <w:color w:val="000000"/>
          <w:sz w:val="24"/>
          <w:szCs w:val="28"/>
        </w:rPr>
        <w:t>о</w:t>
      </w:r>
      <w:proofErr w:type="gramEnd"/>
      <w:r w:rsidRPr="00AC5855">
        <w:rPr>
          <w:rFonts w:ascii="Times New Roman" w:hAnsi="Times New Roman"/>
          <w:color w:val="000000"/>
          <w:sz w:val="24"/>
          <w:szCs w:val="28"/>
        </w:rPr>
        <w:t xml:space="preserve">пт. диск (CD-ROM). - </w:t>
      </w:r>
      <w:proofErr w:type="spellStart"/>
      <w:r w:rsidRPr="00AC5855">
        <w:rPr>
          <w:rFonts w:ascii="Times New Roman" w:hAnsi="Times New Roman"/>
          <w:color w:val="000000"/>
          <w:sz w:val="24"/>
          <w:szCs w:val="28"/>
        </w:rPr>
        <w:t>Загл</w:t>
      </w:r>
      <w:proofErr w:type="spellEnd"/>
      <w:r w:rsidRPr="00AC5855">
        <w:rPr>
          <w:rFonts w:ascii="Times New Roman" w:hAnsi="Times New Roman"/>
          <w:color w:val="000000"/>
          <w:sz w:val="24"/>
          <w:szCs w:val="28"/>
        </w:rPr>
        <w:t>. с титул</w:t>
      </w:r>
      <w:proofErr w:type="gramStart"/>
      <w:r w:rsidRPr="00AC5855">
        <w:rPr>
          <w:rFonts w:ascii="Times New Roman" w:hAnsi="Times New Roman"/>
          <w:color w:val="000000"/>
          <w:sz w:val="24"/>
          <w:szCs w:val="28"/>
        </w:rPr>
        <w:t>.</w:t>
      </w:r>
      <w:proofErr w:type="gramEnd"/>
      <w:r w:rsidRPr="00AC5855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 w:rsidRPr="00AC5855">
        <w:rPr>
          <w:rFonts w:ascii="Times New Roman" w:hAnsi="Times New Roman"/>
          <w:color w:val="000000"/>
          <w:sz w:val="24"/>
          <w:szCs w:val="28"/>
        </w:rPr>
        <w:t>э</w:t>
      </w:r>
      <w:proofErr w:type="gramEnd"/>
      <w:r w:rsidRPr="00AC5855">
        <w:rPr>
          <w:rFonts w:ascii="Times New Roman" w:hAnsi="Times New Roman"/>
          <w:color w:val="000000"/>
          <w:sz w:val="24"/>
          <w:szCs w:val="28"/>
        </w:rPr>
        <w:t xml:space="preserve">крана. - URL: </w:t>
      </w:r>
      <w:hyperlink r:id="rId23" w:history="1">
        <w:r w:rsidRPr="00DC689D">
          <w:rPr>
            <w:rStyle w:val="a3"/>
            <w:rFonts w:ascii="Times New Roman" w:hAnsi="Times New Roman"/>
            <w:sz w:val="24"/>
            <w:szCs w:val="28"/>
          </w:rPr>
          <w:t>https://magtu.informsystema.ru/uploader/fileUpload?name=966.pdf&amp;show=dcatalogues/1/1119041/966.pdf&amp;view=true</w:t>
        </w:r>
      </w:hyperlink>
      <w:r w:rsidRPr="00AC5855">
        <w:rPr>
          <w:rFonts w:ascii="Times New Roman" w:hAnsi="Times New Roman"/>
          <w:color w:val="000000"/>
          <w:sz w:val="24"/>
          <w:szCs w:val="28"/>
        </w:rPr>
        <w:t xml:space="preserve"> (дата обращения: 09.10.2020). - Макрообъект. - Текст: электронный. - Сведения доступны также на CD-ROM.</w:t>
      </w:r>
    </w:p>
    <w:p w:rsidR="004C614C" w:rsidRPr="00962FDA" w:rsidRDefault="004C614C" w:rsidP="007713C0">
      <w:pPr>
        <w:pStyle w:val="a6"/>
        <w:numPr>
          <w:ilvl w:val="0"/>
          <w:numId w:val="12"/>
        </w:numPr>
        <w:spacing w:after="160" w:line="259" w:lineRule="auto"/>
        <w:ind w:left="851"/>
        <w:jc w:val="both"/>
        <w:rPr>
          <w:rFonts w:ascii="Times New Roman" w:hAnsi="Times New Roman"/>
          <w:color w:val="000000"/>
          <w:sz w:val="24"/>
          <w:szCs w:val="28"/>
        </w:rPr>
      </w:pPr>
      <w:r w:rsidRPr="00962FDA">
        <w:rPr>
          <w:rFonts w:ascii="Times New Roman" w:hAnsi="Times New Roman"/>
          <w:color w:val="000000"/>
          <w:sz w:val="24"/>
          <w:szCs w:val="28"/>
        </w:rPr>
        <w:t xml:space="preserve">Детали машин. Курсовое проектирование: учебное пособие / А. К. </w:t>
      </w:r>
      <w:proofErr w:type="spellStart"/>
      <w:r w:rsidRPr="00962FDA">
        <w:rPr>
          <w:rFonts w:ascii="Times New Roman" w:hAnsi="Times New Roman"/>
          <w:color w:val="000000"/>
          <w:sz w:val="24"/>
          <w:szCs w:val="28"/>
        </w:rPr>
        <w:t>Белан</w:t>
      </w:r>
      <w:proofErr w:type="spellEnd"/>
      <w:r w:rsidRPr="00962FDA">
        <w:rPr>
          <w:rFonts w:ascii="Times New Roman" w:hAnsi="Times New Roman"/>
          <w:color w:val="000000"/>
          <w:sz w:val="24"/>
          <w:szCs w:val="28"/>
        </w:rPr>
        <w:t xml:space="preserve">, М. В. Харченко, О. А. </w:t>
      </w:r>
      <w:proofErr w:type="spellStart"/>
      <w:r w:rsidRPr="00962FDA">
        <w:rPr>
          <w:rFonts w:ascii="Times New Roman" w:hAnsi="Times New Roman"/>
          <w:color w:val="000000"/>
          <w:sz w:val="24"/>
          <w:szCs w:val="28"/>
        </w:rPr>
        <w:t>Белан</w:t>
      </w:r>
      <w:proofErr w:type="spellEnd"/>
      <w:r w:rsidRPr="00962FDA">
        <w:rPr>
          <w:rFonts w:ascii="Times New Roman" w:hAnsi="Times New Roman"/>
          <w:color w:val="000000"/>
          <w:sz w:val="24"/>
          <w:szCs w:val="28"/>
        </w:rPr>
        <w:t xml:space="preserve">, Р. Р. Дема; МГТУ. - Магнитогорск: </w:t>
      </w:r>
      <w:proofErr w:type="gramStart"/>
      <w:r w:rsidRPr="00962FDA">
        <w:rPr>
          <w:rFonts w:ascii="Times New Roman" w:hAnsi="Times New Roman"/>
          <w:color w:val="000000"/>
          <w:sz w:val="24"/>
          <w:szCs w:val="28"/>
        </w:rPr>
        <w:t xml:space="preserve">[МГТУ], 2017. - 95 с.: ил., табл., схемы, граф., </w:t>
      </w:r>
      <w:proofErr w:type="spellStart"/>
      <w:r w:rsidRPr="00962FDA">
        <w:rPr>
          <w:rFonts w:ascii="Times New Roman" w:hAnsi="Times New Roman"/>
          <w:color w:val="000000"/>
          <w:sz w:val="24"/>
          <w:szCs w:val="28"/>
        </w:rPr>
        <w:t>номогр</w:t>
      </w:r>
      <w:proofErr w:type="spellEnd"/>
      <w:r w:rsidRPr="00962FDA">
        <w:rPr>
          <w:rFonts w:ascii="Times New Roman" w:hAnsi="Times New Roman"/>
          <w:color w:val="000000"/>
          <w:sz w:val="24"/>
          <w:szCs w:val="28"/>
        </w:rPr>
        <w:t>., черт., эскизы.</w:t>
      </w:r>
      <w:proofErr w:type="gramEnd"/>
      <w:r w:rsidRPr="00962FDA">
        <w:rPr>
          <w:rFonts w:ascii="Times New Roman" w:hAnsi="Times New Roman"/>
          <w:color w:val="000000"/>
          <w:sz w:val="24"/>
          <w:szCs w:val="28"/>
        </w:rPr>
        <w:t xml:space="preserve"> - URL: </w:t>
      </w:r>
      <w:hyperlink r:id="rId24" w:history="1">
        <w:r w:rsidRPr="00DC689D">
          <w:rPr>
            <w:rStyle w:val="a3"/>
            <w:rFonts w:ascii="Times New Roman" w:hAnsi="Times New Roman"/>
            <w:sz w:val="24"/>
            <w:szCs w:val="28"/>
          </w:rPr>
          <w:t>https://magtu.informsystema.ru/uploader/fileUpload?name=3464.pdf&amp;show=dcatalogues/1/1514270/3464.pdf&amp;view=true</w:t>
        </w:r>
      </w:hyperlink>
      <w:r w:rsidRPr="00962FDA">
        <w:rPr>
          <w:rFonts w:ascii="Times New Roman" w:hAnsi="Times New Roman"/>
          <w:color w:val="000000"/>
          <w:sz w:val="24"/>
          <w:szCs w:val="28"/>
        </w:rPr>
        <w:t xml:space="preserve"> (дата обращения: 09.10.2020). - Макрообъект. - Текст: электронный. - Имеется печатный аналог.</w:t>
      </w:r>
    </w:p>
    <w:p w:rsidR="004C614C" w:rsidRPr="00230AAF" w:rsidRDefault="004C614C" w:rsidP="004C614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C614C" w:rsidRPr="00230AAF" w:rsidRDefault="004C614C" w:rsidP="004C614C">
      <w:pPr>
        <w:widowControl w:val="0"/>
        <w:autoSpaceDE w:val="0"/>
        <w:autoSpaceDN w:val="0"/>
        <w:adjustRightInd w:val="0"/>
        <w:ind w:left="10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в) </w:t>
      </w:r>
      <w:r w:rsidRPr="00230AAF">
        <w:rPr>
          <w:rFonts w:ascii="Times New Roman" w:hAnsi="Times New Roman"/>
          <w:b/>
          <w:color w:val="000000"/>
          <w:sz w:val="24"/>
          <w:szCs w:val="24"/>
        </w:rPr>
        <w:t>Методические указания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230AAF">
        <w:rPr>
          <w:rFonts w:ascii="Times New Roman" w:hAnsi="Times New Roman"/>
          <w:b/>
          <w:color w:val="000000"/>
          <w:sz w:val="24"/>
          <w:szCs w:val="24"/>
        </w:rPr>
        <w:t>для выполнения лабораторных работ</w:t>
      </w:r>
    </w:p>
    <w:p w:rsidR="004C614C" w:rsidRPr="00682820" w:rsidRDefault="004C614C" w:rsidP="007713C0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682820">
        <w:rPr>
          <w:rFonts w:ascii="Times New Roman" w:hAnsi="Times New Roman"/>
          <w:sz w:val="24"/>
          <w:szCs w:val="24"/>
        </w:rPr>
        <w:t>Наумова, М. Г. Детали машин и основы конструирования</w:t>
      </w:r>
      <w:proofErr w:type="gramStart"/>
      <w:r w:rsidRPr="0068282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82820">
        <w:rPr>
          <w:rFonts w:ascii="Times New Roman" w:hAnsi="Times New Roman"/>
          <w:sz w:val="24"/>
          <w:szCs w:val="24"/>
        </w:rPr>
        <w:t xml:space="preserve"> учебное пособие / М. Г. Наумова, Л. В. Седых. — Москва</w:t>
      </w:r>
      <w:proofErr w:type="gramStart"/>
      <w:r w:rsidRPr="0068282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82820">
        <w:rPr>
          <w:rFonts w:ascii="Times New Roman" w:hAnsi="Times New Roman"/>
          <w:sz w:val="24"/>
          <w:szCs w:val="24"/>
        </w:rPr>
        <w:t xml:space="preserve"> МИСИС, 2014. — 29 с. — ISBN 978-5-87623-797-2. — Текст</w:t>
      </w:r>
      <w:proofErr w:type="gramStart"/>
      <w:r w:rsidRPr="00682820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82820">
        <w:rPr>
          <w:rFonts w:ascii="Times New Roman" w:hAnsi="Times New Roman"/>
          <w:sz w:val="24"/>
          <w:szCs w:val="24"/>
        </w:rPr>
        <w:t xml:space="preserve"> электронный // Лань : электронно-библиотечная сист</w:t>
      </w:r>
      <w:r w:rsidRPr="00682820">
        <w:rPr>
          <w:rFonts w:ascii="Times New Roman" w:hAnsi="Times New Roman"/>
          <w:sz w:val="24"/>
          <w:szCs w:val="24"/>
        </w:rPr>
        <w:t>е</w:t>
      </w:r>
      <w:r w:rsidRPr="00682820">
        <w:rPr>
          <w:rFonts w:ascii="Times New Roman" w:hAnsi="Times New Roman"/>
          <w:sz w:val="24"/>
          <w:szCs w:val="24"/>
        </w:rPr>
        <w:t xml:space="preserve">ма. — URL: </w:t>
      </w:r>
      <w:hyperlink r:id="rId25" w:history="1">
        <w:r w:rsidRPr="00C21A15">
          <w:rPr>
            <w:rStyle w:val="a3"/>
            <w:rFonts w:ascii="Times New Roman" w:hAnsi="Times New Roman"/>
            <w:sz w:val="24"/>
            <w:szCs w:val="24"/>
          </w:rPr>
          <w:t>https://e.lanbook.com/book/116864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682820">
        <w:rPr>
          <w:rFonts w:ascii="Times New Roman" w:hAnsi="Times New Roman"/>
          <w:sz w:val="24"/>
          <w:szCs w:val="24"/>
        </w:rPr>
        <w:t xml:space="preserve"> (дата обращения: 16.10.2020). — Режим доступа: для </w:t>
      </w:r>
      <w:proofErr w:type="spellStart"/>
      <w:r w:rsidRPr="00682820">
        <w:rPr>
          <w:rFonts w:ascii="Times New Roman" w:hAnsi="Times New Roman"/>
          <w:sz w:val="24"/>
          <w:szCs w:val="24"/>
        </w:rPr>
        <w:t>авториз</w:t>
      </w:r>
      <w:proofErr w:type="spellEnd"/>
      <w:r w:rsidRPr="00682820">
        <w:rPr>
          <w:rFonts w:ascii="Times New Roman" w:hAnsi="Times New Roman"/>
          <w:sz w:val="24"/>
          <w:szCs w:val="24"/>
        </w:rPr>
        <w:t>. пользователей.</w:t>
      </w:r>
    </w:p>
    <w:p w:rsidR="004C614C" w:rsidRPr="00682820" w:rsidRDefault="004C614C" w:rsidP="007713C0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682820">
        <w:rPr>
          <w:rFonts w:ascii="Times New Roman" w:hAnsi="Times New Roman"/>
          <w:color w:val="000000"/>
          <w:sz w:val="24"/>
          <w:szCs w:val="24"/>
        </w:rPr>
        <w:t>Черемисинов, В. И. Детали машин и основы конструирования. Лабораторный практикум</w:t>
      </w:r>
      <w:proofErr w:type="gramStart"/>
      <w:r w:rsidRPr="00682820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682820">
        <w:rPr>
          <w:rFonts w:ascii="Times New Roman" w:hAnsi="Times New Roman"/>
          <w:color w:val="000000"/>
          <w:sz w:val="24"/>
          <w:szCs w:val="24"/>
        </w:rPr>
        <w:t xml:space="preserve"> учебное пособие / В. И. Черемисинов. — Киров</w:t>
      </w:r>
      <w:proofErr w:type="gramStart"/>
      <w:r w:rsidRPr="00682820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682820">
        <w:rPr>
          <w:rFonts w:ascii="Times New Roman" w:hAnsi="Times New Roman"/>
          <w:color w:val="000000"/>
          <w:sz w:val="24"/>
          <w:szCs w:val="24"/>
        </w:rPr>
        <w:t xml:space="preserve"> Вятская ГСХА, 2018. — 100 с. — Текст</w:t>
      </w:r>
      <w:proofErr w:type="gramStart"/>
      <w:r w:rsidRPr="00682820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682820">
        <w:rPr>
          <w:rFonts w:ascii="Times New Roman" w:hAnsi="Times New Roman"/>
          <w:color w:val="000000"/>
          <w:sz w:val="24"/>
          <w:szCs w:val="24"/>
        </w:rPr>
        <w:t xml:space="preserve"> электронный // Лань : электронно-библиотечная си</w:t>
      </w:r>
      <w:r w:rsidRPr="00682820">
        <w:rPr>
          <w:rFonts w:ascii="Times New Roman" w:hAnsi="Times New Roman"/>
          <w:color w:val="000000"/>
          <w:sz w:val="24"/>
          <w:szCs w:val="24"/>
        </w:rPr>
        <w:t>с</w:t>
      </w:r>
      <w:r w:rsidRPr="00682820">
        <w:rPr>
          <w:rFonts w:ascii="Times New Roman" w:hAnsi="Times New Roman"/>
          <w:color w:val="000000"/>
          <w:sz w:val="24"/>
          <w:szCs w:val="24"/>
        </w:rPr>
        <w:t xml:space="preserve">тема. — URL: </w:t>
      </w:r>
      <w:hyperlink r:id="rId26" w:history="1">
        <w:r w:rsidRPr="00C21A15">
          <w:rPr>
            <w:rStyle w:val="a3"/>
            <w:rFonts w:ascii="Times New Roman" w:hAnsi="Times New Roman"/>
            <w:sz w:val="24"/>
            <w:szCs w:val="24"/>
          </w:rPr>
          <w:t>https://e.lanbook.com/book/129580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82820">
        <w:rPr>
          <w:rFonts w:ascii="Times New Roman" w:hAnsi="Times New Roman"/>
          <w:color w:val="000000"/>
          <w:sz w:val="24"/>
          <w:szCs w:val="24"/>
        </w:rPr>
        <w:t xml:space="preserve"> (дата обращения: 16.10.2020). — Режим доступа: для </w:t>
      </w:r>
      <w:proofErr w:type="spellStart"/>
      <w:r w:rsidRPr="00682820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682820">
        <w:rPr>
          <w:rFonts w:ascii="Times New Roman" w:hAnsi="Times New Roman"/>
          <w:color w:val="000000"/>
          <w:sz w:val="24"/>
          <w:szCs w:val="24"/>
        </w:rPr>
        <w:t>. пользователей.</w:t>
      </w:r>
    </w:p>
    <w:p w:rsidR="004C614C" w:rsidRDefault="004C614C" w:rsidP="004C614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C614C" w:rsidRPr="003B5221" w:rsidRDefault="004C614C" w:rsidP="004C614C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B5221">
        <w:rPr>
          <w:rFonts w:ascii="Times New Roman" w:hAnsi="Times New Roman"/>
          <w:b/>
          <w:bCs/>
          <w:color w:val="000000"/>
          <w:sz w:val="24"/>
          <w:szCs w:val="24"/>
        </w:rPr>
        <w:t>г</w:t>
      </w:r>
      <w:proofErr w:type="gramStart"/>
      <w:r w:rsidRPr="003B5221">
        <w:rPr>
          <w:rFonts w:ascii="Times New Roman" w:hAnsi="Times New Roman"/>
          <w:b/>
          <w:bCs/>
          <w:color w:val="000000"/>
          <w:sz w:val="24"/>
          <w:szCs w:val="24"/>
        </w:rPr>
        <w:t>)</w:t>
      </w:r>
      <w:r w:rsidRPr="003B5221">
        <w:rPr>
          <w:rFonts w:ascii="Times New Roman" w:hAnsi="Times New Roman"/>
          <w:b/>
          <w:color w:val="000000"/>
          <w:sz w:val="24"/>
          <w:szCs w:val="24"/>
        </w:rPr>
        <w:t>П</w:t>
      </w:r>
      <w:proofErr w:type="gramEnd"/>
      <w:r w:rsidRPr="003B5221">
        <w:rPr>
          <w:rFonts w:ascii="Times New Roman" w:hAnsi="Times New Roman"/>
          <w:b/>
          <w:color w:val="000000"/>
          <w:sz w:val="24"/>
          <w:szCs w:val="24"/>
        </w:rPr>
        <w:t xml:space="preserve">рограммное обеспечение </w:t>
      </w:r>
      <w:r w:rsidRPr="003B5221">
        <w:rPr>
          <w:rFonts w:ascii="Times New Roman" w:hAnsi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b/>
          <w:color w:val="000000"/>
          <w:sz w:val="24"/>
          <w:szCs w:val="24"/>
        </w:rPr>
        <w:t>Интернет-ресурсы:</w:t>
      </w:r>
    </w:p>
    <w:p w:rsidR="004C614C" w:rsidRPr="00184519" w:rsidRDefault="004C614C" w:rsidP="007713C0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184519">
        <w:rPr>
          <w:rFonts w:ascii="Times New Roman" w:hAnsi="Times New Roman"/>
          <w:color w:val="000000"/>
          <w:sz w:val="24"/>
          <w:szCs w:val="24"/>
        </w:rPr>
        <w:t>Государственная публичная научно-техническая библиотека России [Эле</w:t>
      </w:r>
      <w:r w:rsidRPr="00184519">
        <w:rPr>
          <w:rFonts w:ascii="Times New Roman" w:hAnsi="Times New Roman"/>
          <w:color w:val="000000"/>
          <w:sz w:val="24"/>
          <w:szCs w:val="24"/>
        </w:rPr>
        <w:t>к</w:t>
      </w:r>
      <w:r w:rsidRPr="00184519">
        <w:rPr>
          <w:rFonts w:ascii="Times New Roman" w:hAnsi="Times New Roman"/>
          <w:color w:val="000000"/>
          <w:sz w:val="24"/>
          <w:szCs w:val="24"/>
        </w:rPr>
        <w:t xml:space="preserve">тронный ресурс]. — Режим доступа: </w:t>
      </w:r>
      <w:hyperlink r:id="rId27" w:history="1">
        <w:r w:rsidRPr="00184519">
          <w:rPr>
            <w:rStyle w:val="a3"/>
            <w:rFonts w:ascii="Times New Roman" w:hAnsi="Times New Roman"/>
            <w:sz w:val="24"/>
            <w:szCs w:val="24"/>
          </w:rPr>
          <w:t>http://www.gpntb.ru/</w:t>
        </w:r>
      </w:hyperlink>
      <w:r w:rsidRPr="00184519">
        <w:rPr>
          <w:rFonts w:ascii="Times New Roman" w:hAnsi="Times New Roman"/>
          <w:color w:val="000000"/>
          <w:sz w:val="24"/>
          <w:szCs w:val="24"/>
        </w:rPr>
        <w:t xml:space="preserve">, свободный. — </w:t>
      </w:r>
      <w:proofErr w:type="spellStart"/>
      <w:r w:rsidRPr="0018451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184519">
        <w:rPr>
          <w:rFonts w:ascii="Times New Roman" w:hAnsi="Times New Roman"/>
          <w:color w:val="000000"/>
          <w:sz w:val="24"/>
          <w:szCs w:val="24"/>
        </w:rPr>
        <w:t>. с экрана. — Яз. рус</w:t>
      </w:r>
      <w:proofErr w:type="gramStart"/>
      <w:r w:rsidRPr="00184519">
        <w:rPr>
          <w:rFonts w:ascii="Times New Roman" w:hAnsi="Times New Roman"/>
          <w:color w:val="000000"/>
          <w:sz w:val="24"/>
          <w:szCs w:val="24"/>
        </w:rPr>
        <w:t xml:space="preserve">., </w:t>
      </w:r>
      <w:proofErr w:type="gramEnd"/>
      <w:r w:rsidRPr="00184519">
        <w:rPr>
          <w:rFonts w:ascii="Times New Roman" w:hAnsi="Times New Roman"/>
          <w:color w:val="000000"/>
          <w:sz w:val="24"/>
          <w:szCs w:val="24"/>
        </w:rPr>
        <w:t xml:space="preserve">англ. </w:t>
      </w:r>
    </w:p>
    <w:p w:rsidR="004C614C" w:rsidRPr="00184519" w:rsidRDefault="004C614C" w:rsidP="007713C0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184519">
        <w:rPr>
          <w:rFonts w:ascii="Times New Roman" w:hAnsi="Times New Roman"/>
          <w:color w:val="000000"/>
          <w:sz w:val="24"/>
          <w:szCs w:val="24"/>
        </w:rPr>
        <w:t xml:space="preserve">Студенческая библиотека [Электронный ресурс]. — Режим доступа: </w:t>
      </w:r>
      <w:hyperlink r:id="rId28" w:history="1">
        <w:r w:rsidRPr="00184519">
          <w:rPr>
            <w:rStyle w:val="a3"/>
            <w:rFonts w:ascii="Times New Roman" w:hAnsi="Times New Roman"/>
            <w:sz w:val="24"/>
            <w:szCs w:val="24"/>
          </w:rPr>
          <w:t>http://www.libstudents.ru/</w:t>
        </w:r>
      </w:hyperlink>
      <w:r w:rsidRPr="00184519">
        <w:rPr>
          <w:rFonts w:ascii="Times New Roman" w:hAnsi="Times New Roman"/>
          <w:color w:val="000000"/>
          <w:sz w:val="24"/>
          <w:szCs w:val="24"/>
        </w:rPr>
        <w:t xml:space="preserve">, свободный. — </w:t>
      </w:r>
      <w:proofErr w:type="spellStart"/>
      <w:r w:rsidRPr="0018451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184519">
        <w:rPr>
          <w:rFonts w:ascii="Times New Roman" w:hAnsi="Times New Roman"/>
          <w:color w:val="000000"/>
          <w:sz w:val="24"/>
          <w:szCs w:val="24"/>
        </w:rPr>
        <w:t>. с экрана. — Яз. рус</w:t>
      </w:r>
      <w:proofErr w:type="gramStart"/>
      <w:r w:rsidRPr="00184519">
        <w:rPr>
          <w:rFonts w:ascii="Times New Roman" w:hAnsi="Times New Roman"/>
          <w:color w:val="000000"/>
          <w:sz w:val="24"/>
          <w:szCs w:val="24"/>
        </w:rPr>
        <w:t xml:space="preserve">., </w:t>
      </w:r>
      <w:proofErr w:type="gramEnd"/>
      <w:r w:rsidRPr="00184519">
        <w:rPr>
          <w:rFonts w:ascii="Times New Roman" w:hAnsi="Times New Roman"/>
          <w:color w:val="000000"/>
          <w:sz w:val="24"/>
          <w:szCs w:val="24"/>
        </w:rPr>
        <w:t xml:space="preserve">англ. </w:t>
      </w:r>
    </w:p>
    <w:p w:rsidR="004C614C" w:rsidRPr="00184519" w:rsidRDefault="004C614C" w:rsidP="007713C0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184519">
        <w:rPr>
          <w:rFonts w:ascii="Times New Roman" w:hAnsi="Times New Roman"/>
          <w:color w:val="000000"/>
          <w:sz w:val="24"/>
          <w:szCs w:val="24"/>
        </w:rPr>
        <w:t xml:space="preserve">Библиотека ФГБОУ ВПО «МГТУ» [Электронный ресурс]. — Режим доступа: </w:t>
      </w:r>
      <w:hyperlink r:id="rId29" w:history="1">
        <w:r w:rsidRPr="00184519">
          <w:rPr>
            <w:rStyle w:val="a3"/>
            <w:rFonts w:ascii="Times New Roman" w:hAnsi="Times New Roman"/>
            <w:sz w:val="24"/>
            <w:szCs w:val="24"/>
          </w:rPr>
          <w:t>https://www.magtu.ru/</w:t>
        </w:r>
      </w:hyperlink>
      <w:r w:rsidRPr="00184519">
        <w:rPr>
          <w:rFonts w:ascii="Times New Roman" w:hAnsi="Times New Roman"/>
          <w:color w:val="000000"/>
          <w:sz w:val="24"/>
          <w:szCs w:val="24"/>
        </w:rPr>
        <w:t xml:space="preserve">свободный. — </w:t>
      </w:r>
      <w:proofErr w:type="spellStart"/>
      <w:r w:rsidRPr="0018451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184519">
        <w:rPr>
          <w:rFonts w:ascii="Times New Roman" w:hAnsi="Times New Roman"/>
          <w:color w:val="000000"/>
          <w:sz w:val="24"/>
          <w:szCs w:val="24"/>
        </w:rPr>
        <w:t>. с экрана. — Яз</w:t>
      </w:r>
      <w:proofErr w:type="gramStart"/>
      <w:r w:rsidRPr="0018451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8451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184519">
        <w:rPr>
          <w:rFonts w:ascii="Times New Roman" w:hAnsi="Times New Roman"/>
          <w:color w:val="000000"/>
          <w:sz w:val="24"/>
          <w:szCs w:val="24"/>
        </w:rPr>
        <w:t>р</w:t>
      </w:r>
      <w:proofErr w:type="gramEnd"/>
      <w:r w:rsidRPr="00184519">
        <w:rPr>
          <w:rFonts w:ascii="Times New Roman" w:hAnsi="Times New Roman"/>
          <w:color w:val="000000"/>
          <w:sz w:val="24"/>
          <w:szCs w:val="24"/>
        </w:rPr>
        <w:t xml:space="preserve">ус. </w:t>
      </w:r>
    </w:p>
    <w:p w:rsidR="004C614C" w:rsidRPr="00184519" w:rsidRDefault="004C614C" w:rsidP="007713C0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184519">
        <w:rPr>
          <w:rFonts w:ascii="Times New Roman" w:hAnsi="Times New Roman"/>
          <w:color w:val="000000"/>
          <w:sz w:val="24"/>
          <w:szCs w:val="24"/>
        </w:rPr>
        <w:lastRenderedPageBreak/>
        <w:t xml:space="preserve">Российская государственная библиотека [Электронный ресурс] / Центр </w:t>
      </w:r>
      <w:proofErr w:type="spellStart"/>
      <w:r w:rsidRPr="00184519">
        <w:rPr>
          <w:rFonts w:ascii="Times New Roman" w:hAnsi="Times New Roman"/>
          <w:color w:val="000000"/>
          <w:sz w:val="24"/>
          <w:szCs w:val="24"/>
        </w:rPr>
        <w:t>и</w:t>
      </w:r>
      <w:r w:rsidRPr="00184519">
        <w:rPr>
          <w:rFonts w:ascii="Times New Roman" w:hAnsi="Times New Roman"/>
          <w:color w:val="000000"/>
          <w:sz w:val="24"/>
          <w:szCs w:val="24"/>
        </w:rPr>
        <w:t>н</w:t>
      </w:r>
      <w:r w:rsidRPr="00184519">
        <w:rPr>
          <w:rFonts w:ascii="Times New Roman" w:hAnsi="Times New Roman"/>
          <w:color w:val="000000"/>
          <w:sz w:val="24"/>
          <w:szCs w:val="24"/>
        </w:rPr>
        <w:t>форм</w:t>
      </w:r>
      <w:proofErr w:type="spellEnd"/>
      <w:r w:rsidRPr="00184519">
        <w:rPr>
          <w:rFonts w:ascii="Times New Roman" w:hAnsi="Times New Roman"/>
          <w:color w:val="000000"/>
          <w:sz w:val="24"/>
          <w:szCs w:val="24"/>
        </w:rPr>
        <w:t>. технологий РГБ ; ред. Власенко Т.В. ; Web-мастер Козлова Н.В. — Электрон</w:t>
      </w:r>
      <w:proofErr w:type="gramStart"/>
      <w:r w:rsidRPr="0018451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8451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184519">
        <w:rPr>
          <w:rFonts w:ascii="Times New Roman" w:hAnsi="Times New Roman"/>
          <w:color w:val="000000"/>
          <w:sz w:val="24"/>
          <w:szCs w:val="24"/>
        </w:rPr>
        <w:t>д</w:t>
      </w:r>
      <w:proofErr w:type="gramEnd"/>
      <w:r w:rsidRPr="00184519">
        <w:rPr>
          <w:rFonts w:ascii="Times New Roman" w:hAnsi="Times New Roman"/>
          <w:color w:val="000000"/>
          <w:sz w:val="24"/>
          <w:szCs w:val="24"/>
        </w:rPr>
        <w:t>ан. — М.: Рос</w:t>
      </w:r>
      <w:proofErr w:type="gramStart"/>
      <w:r w:rsidRPr="0018451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8451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184519">
        <w:rPr>
          <w:rFonts w:ascii="Times New Roman" w:hAnsi="Times New Roman"/>
          <w:color w:val="000000"/>
          <w:sz w:val="24"/>
          <w:szCs w:val="24"/>
        </w:rPr>
        <w:t>г</w:t>
      </w:r>
      <w:proofErr w:type="gramEnd"/>
      <w:r w:rsidRPr="00184519">
        <w:rPr>
          <w:rFonts w:ascii="Times New Roman" w:hAnsi="Times New Roman"/>
          <w:color w:val="000000"/>
          <w:sz w:val="24"/>
          <w:szCs w:val="24"/>
        </w:rPr>
        <w:t>ос</w:t>
      </w:r>
      <w:proofErr w:type="spellEnd"/>
      <w:r w:rsidRPr="00184519">
        <w:rPr>
          <w:rFonts w:ascii="Times New Roman" w:hAnsi="Times New Roman"/>
          <w:color w:val="000000"/>
          <w:sz w:val="24"/>
          <w:szCs w:val="24"/>
        </w:rPr>
        <w:t xml:space="preserve">. б-ка, 1997— . — Режим доступа: </w:t>
      </w:r>
      <w:hyperlink r:id="rId30" w:history="1">
        <w:r w:rsidRPr="00184519">
          <w:rPr>
            <w:rStyle w:val="a3"/>
            <w:rFonts w:ascii="Times New Roman" w:hAnsi="Times New Roman"/>
            <w:sz w:val="24"/>
            <w:szCs w:val="24"/>
          </w:rPr>
          <w:t>http://www.rsl.ru/</w:t>
        </w:r>
      </w:hyperlink>
      <w:r w:rsidRPr="00184519">
        <w:rPr>
          <w:rFonts w:ascii="Times New Roman" w:hAnsi="Times New Roman"/>
          <w:color w:val="000000"/>
          <w:sz w:val="24"/>
          <w:szCs w:val="24"/>
        </w:rPr>
        <w:t xml:space="preserve">, свободный. — </w:t>
      </w:r>
      <w:proofErr w:type="spellStart"/>
      <w:r w:rsidRPr="0018451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184519">
        <w:rPr>
          <w:rFonts w:ascii="Times New Roman" w:hAnsi="Times New Roman"/>
          <w:color w:val="000000"/>
          <w:sz w:val="24"/>
          <w:szCs w:val="24"/>
        </w:rPr>
        <w:t>. с экрана. — Яз. рус</w:t>
      </w:r>
      <w:proofErr w:type="gramStart"/>
      <w:r w:rsidRPr="00184519">
        <w:rPr>
          <w:rFonts w:ascii="Times New Roman" w:hAnsi="Times New Roman"/>
          <w:color w:val="000000"/>
          <w:sz w:val="24"/>
          <w:szCs w:val="24"/>
        </w:rPr>
        <w:t xml:space="preserve">., </w:t>
      </w:r>
      <w:proofErr w:type="gramEnd"/>
      <w:r w:rsidRPr="00184519">
        <w:rPr>
          <w:rFonts w:ascii="Times New Roman" w:hAnsi="Times New Roman"/>
          <w:color w:val="000000"/>
          <w:sz w:val="24"/>
          <w:szCs w:val="24"/>
        </w:rPr>
        <w:t>англ.</w:t>
      </w:r>
    </w:p>
    <w:p w:rsidR="004C614C" w:rsidRDefault="004C614C" w:rsidP="004C61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7"/>
        <w:gridCol w:w="2835"/>
        <w:gridCol w:w="2909"/>
      </w:tblGrid>
      <w:tr w:rsidR="004C614C" w:rsidRPr="009923CA" w:rsidTr="004C614C">
        <w:trPr>
          <w:jc w:val="center"/>
        </w:trPr>
        <w:tc>
          <w:tcPr>
            <w:tcW w:w="2547" w:type="dxa"/>
          </w:tcPr>
          <w:p w:rsidR="004C614C" w:rsidRPr="009923CA" w:rsidRDefault="004C614C" w:rsidP="004C614C">
            <w:pPr>
              <w:rPr>
                <w:rFonts w:ascii="Times New Roman" w:hAnsi="Times New Roman"/>
                <w:sz w:val="24"/>
                <w:szCs w:val="24"/>
              </w:rPr>
            </w:pPr>
            <w:r w:rsidRPr="009923CA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9923CA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835" w:type="dxa"/>
          </w:tcPr>
          <w:p w:rsidR="004C614C" w:rsidRPr="009923CA" w:rsidRDefault="004C614C" w:rsidP="004C614C">
            <w:pPr>
              <w:rPr>
                <w:rFonts w:ascii="Times New Roman" w:hAnsi="Times New Roman"/>
                <w:sz w:val="24"/>
                <w:szCs w:val="24"/>
              </w:rPr>
            </w:pPr>
            <w:r w:rsidRPr="009923CA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2909" w:type="dxa"/>
          </w:tcPr>
          <w:p w:rsidR="004C614C" w:rsidRPr="009923CA" w:rsidRDefault="004C614C" w:rsidP="004C614C">
            <w:pPr>
              <w:rPr>
                <w:rFonts w:ascii="Times New Roman" w:hAnsi="Times New Roman"/>
                <w:sz w:val="24"/>
                <w:szCs w:val="24"/>
              </w:rPr>
            </w:pPr>
            <w:r w:rsidRPr="009923CA">
              <w:rPr>
                <w:rFonts w:ascii="Times New Roman" w:hAnsi="Times New Roman"/>
                <w:sz w:val="24"/>
                <w:szCs w:val="24"/>
              </w:rPr>
              <w:t>Срок действие лицензии</w:t>
            </w:r>
          </w:p>
        </w:tc>
      </w:tr>
      <w:tr w:rsidR="004C614C" w:rsidRPr="009923CA" w:rsidTr="004C614C">
        <w:trPr>
          <w:jc w:val="center"/>
        </w:trPr>
        <w:tc>
          <w:tcPr>
            <w:tcW w:w="2547" w:type="dxa"/>
          </w:tcPr>
          <w:p w:rsidR="004C614C" w:rsidRPr="009923CA" w:rsidRDefault="004C614C" w:rsidP="004C614C">
            <w:pPr>
              <w:rPr>
                <w:rFonts w:ascii="Times New Roman" w:hAnsi="Times New Roman"/>
                <w:sz w:val="24"/>
                <w:szCs w:val="24"/>
              </w:rPr>
            </w:pPr>
            <w:r w:rsidRPr="009923CA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9923CA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9923CA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2835" w:type="dxa"/>
          </w:tcPr>
          <w:p w:rsidR="004C614C" w:rsidRPr="009923CA" w:rsidRDefault="004C614C" w:rsidP="004C614C">
            <w:pPr>
              <w:rPr>
                <w:rFonts w:ascii="Times New Roman" w:hAnsi="Times New Roman"/>
                <w:sz w:val="24"/>
                <w:szCs w:val="24"/>
              </w:rPr>
            </w:pPr>
            <w:r w:rsidRPr="009923CA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2909" w:type="dxa"/>
          </w:tcPr>
          <w:p w:rsidR="004C614C" w:rsidRPr="009923CA" w:rsidRDefault="004C614C" w:rsidP="004C614C">
            <w:pPr>
              <w:rPr>
                <w:rFonts w:ascii="Times New Roman" w:hAnsi="Times New Roman"/>
                <w:sz w:val="24"/>
                <w:szCs w:val="24"/>
              </w:rPr>
            </w:pPr>
            <w:r w:rsidRPr="009923CA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4C614C" w:rsidRPr="009923CA" w:rsidTr="004C614C">
        <w:trPr>
          <w:jc w:val="center"/>
        </w:trPr>
        <w:tc>
          <w:tcPr>
            <w:tcW w:w="2547" w:type="dxa"/>
          </w:tcPr>
          <w:p w:rsidR="004C614C" w:rsidRPr="009923CA" w:rsidRDefault="004C614C" w:rsidP="004C614C">
            <w:pPr>
              <w:rPr>
                <w:rFonts w:ascii="Times New Roman" w:hAnsi="Times New Roman"/>
                <w:sz w:val="24"/>
                <w:szCs w:val="24"/>
              </w:rPr>
            </w:pPr>
            <w:r w:rsidRPr="009923CA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9923CA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9923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4C614C" w:rsidRPr="009923CA" w:rsidRDefault="004C614C" w:rsidP="004C614C">
            <w:pPr>
              <w:rPr>
                <w:rFonts w:ascii="Times New Roman" w:hAnsi="Times New Roman"/>
                <w:sz w:val="24"/>
                <w:szCs w:val="24"/>
              </w:rPr>
            </w:pPr>
            <w:r w:rsidRPr="009923CA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2909" w:type="dxa"/>
          </w:tcPr>
          <w:p w:rsidR="004C614C" w:rsidRPr="009923CA" w:rsidRDefault="004C614C" w:rsidP="004C614C">
            <w:pPr>
              <w:rPr>
                <w:rFonts w:ascii="Times New Roman" w:hAnsi="Times New Roman"/>
                <w:sz w:val="24"/>
                <w:szCs w:val="24"/>
              </w:rPr>
            </w:pPr>
            <w:r w:rsidRPr="009923CA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4C614C" w:rsidRPr="009923CA" w:rsidTr="004C614C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14C" w:rsidRPr="009923CA" w:rsidRDefault="00D84F56" w:rsidP="004C614C">
            <w:pPr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4C614C" w:rsidRPr="009923CA">
                <w:rPr>
                  <w:rStyle w:val="a3"/>
                  <w:rFonts w:ascii="Times New Roman" w:hAnsi="Times New Roman"/>
                  <w:sz w:val="24"/>
                  <w:szCs w:val="24"/>
                </w:rPr>
                <w:t>КОМПАС 3D V16</w:t>
              </w:r>
            </w:hyperlink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14C" w:rsidRPr="009923CA" w:rsidRDefault="004C614C" w:rsidP="004C614C">
            <w:pPr>
              <w:rPr>
                <w:rFonts w:ascii="Times New Roman" w:hAnsi="Times New Roman"/>
                <w:sz w:val="24"/>
                <w:szCs w:val="24"/>
              </w:rPr>
            </w:pPr>
            <w:r w:rsidRPr="009923CA">
              <w:rPr>
                <w:rFonts w:ascii="Times New Roman" w:hAnsi="Times New Roman"/>
                <w:sz w:val="24"/>
                <w:szCs w:val="24"/>
              </w:rPr>
              <w:t>Д-261-17 от 16.03.2017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14C" w:rsidRPr="009923CA" w:rsidRDefault="004C614C" w:rsidP="004C614C">
            <w:pPr>
              <w:rPr>
                <w:rFonts w:ascii="Times New Roman" w:hAnsi="Times New Roman"/>
                <w:sz w:val="24"/>
                <w:szCs w:val="24"/>
              </w:rPr>
            </w:pPr>
            <w:r w:rsidRPr="009923CA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316CD7" w:rsidRPr="00316CD7" w:rsidRDefault="00314D74" w:rsidP="00314D74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spacing w:val="-6"/>
          <w:sz w:val="24"/>
          <w:szCs w:val="24"/>
        </w:rPr>
        <w:t xml:space="preserve">    </w:t>
      </w:r>
      <w:r w:rsidR="00316CD7" w:rsidRPr="00316CD7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9 Материально-техническое обеспечение дисциплины </w:t>
      </w:r>
    </w:p>
    <w:p w:rsidR="00316CD7" w:rsidRPr="00316CD7" w:rsidRDefault="00316CD7" w:rsidP="00316CD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6CD7">
        <w:rPr>
          <w:rFonts w:ascii="Times New Roman" w:hAnsi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316CD7" w:rsidRPr="00316CD7" w:rsidTr="00352D10">
        <w:trPr>
          <w:tblHeader/>
        </w:trPr>
        <w:tc>
          <w:tcPr>
            <w:tcW w:w="1928" w:type="pct"/>
            <w:vAlign w:val="center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316CD7" w:rsidRPr="00316CD7" w:rsidTr="00352D10">
        <w:tc>
          <w:tcPr>
            <w:tcW w:w="1928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3072" w:type="pct"/>
          </w:tcPr>
          <w:p w:rsidR="00ED0607" w:rsidRPr="00ED0607" w:rsidRDefault="00207B63" w:rsidP="00ED0607">
            <w:pPr>
              <w:pStyle w:val="12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304C8">
              <w:rPr>
                <w:rFonts w:ascii="Times New Roman" w:hAnsi="Times New Roman"/>
                <w:sz w:val="24"/>
                <w:szCs w:val="24"/>
              </w:rPr>
              <w:t>ультиме</w:t>
            </w:r>
            <w:r>
              <w:rPr>
                <w:rFonts w:ascii="Times New Roman" w:hAnsi="Times New Roman"/>
                <w:sz w:val="24"/>
                <w:szCs w:val="24"/>
              </w:rPr>
              <w:t>дийные средства хранения, передачи и представления информации</w:t>
            </w:r>
            <w:r w:rsidR="00ED060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Модели механизмов, образцы редукторов, коробок передач и других узлов машин общего и специального назначения. Витрины с образцами деталей машин. Плакаты, диапозитивы, </w:t>
            </w:r>
            <w:proofErr w:type="spellStart"/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фолии</w:t>
            </w:r>
            <w:proofErr w:type="spellEnd"/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рисунки для </w:t>
            </w:r>
            <w:proofErr w:type="spellStart"/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кодоскопа</w:t>
            </w:r>
            <w:proofErr w:type="spellEnd"/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. Лабораторные уст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новки. </w:t>
            </w:r>
            <w:r w:rsid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Видеофильмы по разделам: 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"Фрикционные п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редачи и вариаторы", "Ременные передачи", "Зубчатые передачи", "Подшипники скольжения и качения", "Муфты" и д.р.</w:t>
            </w:r>
          </w:p>
          <w:p w:rsidR="00316CD7" w:rsidRPr="00ED0607" w:rsidRDefault="00316CD7" w:rsidP="00ED0607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16CD7" w:rsidRPr="00316CD7" w:rsidTr="00352D10">
        <w:tc>
          <w:tcPr>
            <w:tcW w:w="1928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Компьютерный класс</w:t>
            </w:r>
          </w:p>
        </w:tc>
        <w:tc>
          <w:tcPr>
            <w:tcW w:w="3072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MS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Office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, в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ходом в Интернет и с доступом в электронную и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формационно-образовательную среду университета</w:t>
            </w:r>
          </w:p>
        </w:tc>
      </w:tr>
      <w:tr w:rsidR="00316CD7" w:rsidRPr="00316CD7" w:rsidTr="00352D10">
        <w:tc>
          <w:tcPr>
            <w:tcW w:w="1928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MS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Office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, в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ходом в Интернет и с доступом в электронную и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формационно-образовательную среду университета </w:t>
            </w:r>
          </w:p>
        </w:tc>
      </w:tr>
    </w:tbl>
    <w:p w:rsidR="00D9202C" w:rsidRDefault="00D9202C" w:rsidP="00D9202C"/>
    <w:sectPr w:rsidR="00D9202C" w:rsidSect="005B11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722" w:rsidRDefault="00472722">
      <w:r>
        <w:separator/>
      </w:r>
    </w:p>
  </w:endnote>
  <w:endnote w:type="continuationSeparator" w:id="0">
    <w:p w:rsidR="00472722" w:rsidRDefault="004727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14C" w:rsidRDefault="00D84F56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4C614C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4C614C" w:rsidRDefault="004C614C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14C" w:rsidRDefault="00D84F56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4C614C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4C614C" w:rsidRDefault="004C614C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14C" w:rsidRPr="00C76DAB" w:rsidRDefault="004C614C">
    <w:pPr>
      <w:pStyle w:val="af3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722" w:rsidRDefault="00472722">
      <w:r>
        <w:separator/>
      </w:r>
    </w:p>
  </w:footnote>
  <w:footnote w:type="continuationSeparator" w:id="0">
    <w:p w:rsidR="00472722" w:rsidRDefault="004727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7B73"/>
    <w:multiLevelType w:val="hybridMultilevel"/>
    <w:tmpl w:val="7D825710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2C4A35"/>
    <w:multiLevelType w:val="hybridMultilevel"/>
    <w:tmpl w:val="377E35E6"/>
    <w:lvl w:ilvl="0" w:tplc="AAC49168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40589F"/>
    <w:multiLevelType w:val="hybridMultilevel"/>
    <w:tmpl w:val="F070A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940FF"/>
    <w:multiLevelType w:val="hybridMultilevel"/>
    <w:tmpl w:val="4E8E05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10">
    <w:nsid w:val="6B5E3107"/>
    <w:multiLevelType w:val="hybridMultilevel"/>
    <w:tmpl w:val="0B30B00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73B65717"/>
    <w:multiLevelType w:val="hybridMultilevel"/>
    <w:tmpl w:val="0540C11E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2">
    <w:nsid w:val="78C270BC"/>
    <w:multiLevelType w:val="hybridMultilevel"/>
    <w:tmpl w:val="32E01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3"/>
  </w:num>
  <w:num w:numId="5">
    <w:abstractNumId w:val="6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5"/>
  </w:num>
  <w:num w:numId="10">
    <w:abstractNumId w:val="8"/>
  </w:num>
  <w:num w:numId="11">
    <w:abstractNumId w:val="12"/>
  </w:num>
  <w:num w:numId="12">
    <w:abstractNumId w:val="10"/>
  </w:num>
  <w:num w:numId="13">
    <w:abstractNumId w:val="1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CA9"/>
    <w:rsid w:val="00000FBE"/>
    <w:rsid w:val="0000441C"/>
    <w:rsid w:val="00005CB8"/>
    <w:rsid w:val="00016D4C"/>
    <w:rsid w:val="00020339"/>
    <w:rsid w:val="0002110B"/>
    <w:rsid w:val="00022E80"/>
    <w:rsid w:val="0002300D"/>
    <w:rsid w:val="0002566A"/>
    <w:rsid w:val="00027F0B"/>
    <w:rsid w:val="00030162"/>
    <w:rsid w:val="00031B26"/>
    <w:rsid w:val="0003393A"/>
    <w:rsid w:val="000342CC"/>
    <w:rsid w:val="0004189B"/>
    <w:rsid w:val="00043792"/>
    <w:rsid w:val="000453E0"/>
    <w:rsid w:val="00050D15"/>
    <w:rsid w:val="00053020"/>
    <w:rsid w:val="00053EDA"/>
    <w:rsid w:val="00054576"/>
    <w:rsid w:val="00055885"/>
    <w:rsid w:val="000613AB"/>
    <w:rsid w:val="00061AE6"/>
    <w:rsid w:val="000623B5"/>
    <w:rsid w:val="000652A7"/>
    <w:rsid w:val="000664C1"/>
    <w:rsid w:val="00077B7F"/>
    <w:rsid w:val="00077E0C"/>
    <w:rsid w:val="0008025A"/>
    <w:rsid w:val="00080B92"/>
    <w:rsid w:val="00082B91"/>
    <w:rsid w:val="000837C3"/>
    <w:rsid w:val="00084C75"/>
    <w:rsid w:val="00087A70"/>
    <w:rsid w:val="0009021F"/>
    <w:rsid w:val="000927C1"/>
    <w:rsid w:val="00092845"/>
    <w:rsid w:val="0009367E"/>
    <w:rsid w:val="0009473C"/>
    <w:rsid w:val="00096B14"/>
    <w:rsid w:val="000A1DB2"/>
    <w:rsid w:val="000A3C0A"/>
    <w:rsid w:val="000A785D"/>
    <w:rsid w:val="000B0304"/>
    <w:rsid w:val="000B08A7"/>
    <w:rsid w:val="000B0E66"/>
    <w:rsid w:val="000B1B6B"/>
    <w:rsid w:val="000B1BE3"/>
    <w:rsid w:val="000B29D7"/>
    <w:rsid w:val="000B391E"/>
    <w:rsid w:val="000B5DED"/>
    <w:rsid w:val="000B72B0"/>
    <w:rsid w:val="000C14CA"/>
    <w:rsid w:val="000C2F6A"/>
    <w:rsid w:val="000C49F6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3BC5"/>
    <w:rsid w:val="000E5A7B"/>
    <w:rsid w:val="000F0771"/>
    <w:rsid w:val="000F13A8"/>
    <w:rsid w:val="000F2835"/>
    <w:rsid w:val="000F2AA5"/>
    <w:rsid w:val="000F75AE"/>
    <w:rsid w:val="00100406"/>
    <w:rsid w:val="00104DBB"/>
    <w:rsid w:val="00104FD9"/>
    <w:rsid w:val="00105BF5"/>
    <w:rsid w:val="00107C6C"/>
    <w:rsid w:val="001119FE"/>
    <w:rsid w:val="00112089"/>
    <w:rsid w:val="0012157F"/>
    <w:rsid w:val="001221FD"/>
    <w:rsid w:val="00123F5E"/>
    <w:rsid w:val="00124F85"/>
    <w:rsid w:val="00126725"/>
    <w:rsid w:val="00130D68"/>
    <w:rsid w:val="00131A34"/>
    <w:rsid w:val="001325D2"/>
    <w:rsid w:val="00135F90"/>
    <w:rsid w:val="00136724"/>
    <w:rsid w:val="00136DAA"/>
    <w:rsid w:val="001467FF"/>
    <w:rsid w:val="001478EA"/>
    <w:rsid w:val="00162AF1"/>
    <w:rsid w:val="00164587"/>
    <w:rsid w:val="0016623D"/>
    <w:rsid w:val="00171EF8"/>
    <w:rsid w:val="0017221B"/>
    <w:rsid w:val="00173033"/>
    <w:rsid w:val="00173E76"/>
    <w:rsid w:val="001762C7"/>
    <w:rsid w:val="00176463"/>
    <w:rsid w:val="001770E4"/>
    <w:rsid w:val="00180224"/>
    <w:rsid w:val="00184071"/>
    <w:rsid w:val="00184EC6"/>
    <w:rsid w:val="00185AB2"/>
    <w:rsid w:val="001874D0"/>
    <w:rsid w:val="00187AC5"/>
    <w:rsid w:val="00191E51"/>
    <w:rsid w:val="00192B9C"/>
    <w:rsid w:val="0019374E"/>
    <w:rsid w:val="00193BBB"/>
    <w:rsid w:val="00196CDD"/>
    <w:rsid w:val="001B1FA3"/>
    <w:rsid w:val="001B4085"/>
    <w:rsid w:val="001C050C"/>
    <w:rsid w:val="001C0574"/>
    <w:rsid w:val="001C074A"/>
    <w:rsid w:val="001C1E0E"/>
    <w:rsid w:val="001C3383"/>
    <w:rsid w:val="001C7255"/>
    <w:rsid w:val="001C7315"/>
    <w:rsid w:val="001D0755"/>
    <w:rsid w:val="001D641C"/>
    <w:rsid w:val="001E051E"/>
    <w:rsid w:val="001E2240"/>
    <w:rsid w:val="001E29FA"/>
    <w:rsid w:val="001E34D7"/>
    <w:rsid w:val="001E504B"/>
    <w:rsid w:val="001E5855"/>
    <w:rsid w:val="001E5AA5"/>
    <w:rsid w:val="001F2F3C"/>
    <w:rsid w:val="001F2FBB"/>
    <w:rsid w:val="001F655A"/>
    <w:rsid w:val="002013A6"/>
    <w:rsid w:val="0020233E"/>
    <w:rsid w:val="0020245E"/>
    <w:rsid w:val="00203CE5"/>
    <w:rsid w:val="0020731A"/>
    <w:rsid w:val="00207B63"/>
    <w:rsid w:val="00210E5C"/>
    <w:rsid w:val="002113C0"/>
    <w:rsid w:val="00214183"/>
    <w:rsid w:val="002162E9"/>
    <w:rsid w:val="0021678A"/>
    <w:rsid w:val="00216C20"/>
    <w:rsid w:val="002224CA"/>
    <w:rsid w:val="00223D5E"/>
    <w:rsid w:val="002275DA"/>
    <w:rsid w:val="00231D47"/>
    <w:rsid w:val="00235221"/>
    <w:rsid w:val="00235386"/>
    <w:rsid w:val="00237975"/>
    <w:rsid w:val="0024196A"/>
    <w:rsid w:val="00241E53"/>
    <w:rsid w:val="0024776E"/>
    <w:rsid w:val="002501DC"/>
    <w:rsid w:val="00251694"/>
    <w:rsid w:val="00252C00"/>
    <w:rsid w:val="00255795"/>
    <w:rsid w:val="00257F76"/>
    <w:rsid w:val="00260E29"/>
    <w:rsid w:val="0026237F"/>
    <w:rsid w:val="00264FE4"/>
    <w:rsid w:val="002720C2"/>
    <w:rsid w:val="00272FD3"/>
    <w:rsid w:val="00274F86"/>
    <w:rsid w:val="00275639"/>
    <w:rsid w:val="0028563E"/>
    <w:rsid w:val="002863B3"/>
    <w:rsid w:val="002876EF"/>
    <w:rsid w:val="00290025"/>
    <w:rsid w:val="00291934"/>
    <w:rsid w:val="00294F5B"/>
    <w:rsid w:val="00295D6A"/>
    <w:rsid w:val="00296C62"/>
    <w:rsid w:val="00296F06"/>
    <w:rsid w:val="00297BCA"/>
    <w:rsid w:val="002A0171"/>
    <w:rsid w:val="002A2B5F"/>
    <w:rsid w:val="002A3DDC"/>
    <w:rsid w:val="002A4333"/>
    <w:rsid w:val="002A615F"/>
    <w:rsid w:val="002A6F98"/>
    <w:rsid w:val="002A7CA3"/>
    <w:rsid w:val="002B0311"/>
    <w:rsid w:val="002B1CDE"/>
    <w:rsid w:val="002B3D06"/>
    <w:rsid w:val="002B3D5D"/>
    <w:rsid w:val="002B4642"/>
    <w:rsid w:val="002B46EF"/>
    <w:rsid w:val="002B48AF"/>
    <w:rsid w:val="002B5C0B"/>
    <w:rsid w:val="002B610F"/>
    <w:rsid w:val="002B66EA"/>
    <w:rsid w:val="002B68B0"/>
    <w:rsid w:val="002B6CE4"/>
    <w:rsid w:val="002C0A0C"/>
    <w:rsid w:val="002C1A1D"/>
    <w:rsid w:val="002C415C"/>
    <w:rsid w:val="002C720A"/>
    <w:rsid w:val="002C7BDD"/>
    <w:rsid w:val="002D0C5C"/>
    <w:rsid w:val="002D1B0C"/>
    <w:rsid w:val="002D3ADE"/>
    <w:rsid w:val="002D3D47"/>
    <w:rsid w:val="002D421B"/>
    <w:rsid w:val="002D427A"/>
    <w:rsid w:val="002D50D3"/>
    <w:rsid w:val="002D75BF"/>
    <w:rsid w:val="002D7985"/>
    <w:rsid w:val="002E5C35"/>
    <w:rsid w:val="002E5E81"/>
    <w:rsid w:val="002F2930"/>
    <w:rsid w:val="002F329E"/>
    <w:rsid w:val="002F3447"/>
    <w:rsid w:val="002F590C"/>
    <w:rsid w:val="003014F1"/>
    <w:rsid w:val="003026A0"/>
    <w:rsid w:val="00303947"/>
    <w:rsid w:val="00305693"/>
    <w:rsid w:val="003065E3"/>
    <w:rsid w:val="0031061A"/>
    <w:rsid w:val="00310AC7"/>
    <w:rsid w:val="00310F0B"/>
    <w:rsid w:val="0031305B"/>
    <w:rsid w:val="00314197"/>
    <w:rsid w:val="00314D74"/>
    <w:rsid w:val="0031504C"/>
    <w:rsid w:val="00316CD7"/>
    <w:rsid w:val="00317269"/>
    <w:rsid w:val="00320231"/>
    <w:rsid w:val="0032480B"/>
    <w:rsid w:val="00325227"/>
    <w:rsid w:val="003253DA"/>
    <w:rsid w:val="003253FE"/>
    <w:rsid w:val="003273A5"/>
    <w:rsid w:val="003308BA"/>
    <w:rsid w:val="0033644D"/>
    <w:rsid w:val="00337F7B"/>
    <w:rsid w:val="0034017E"/>
    <w:rsid w:val="00340F79"/>
    <w:rsid w:val="003452C2"/>
    <w:rsid w:val="00352434"/>
    <w:rsid w:val="00352D10"/>
    <w:rsid w:val="00354372"/>
    <w:rsid w:val="003579FE"/>
    <w:rsid w:val="00361092"/>
    <w:rsid w:val="00361B66"/>
    <w:rsid w:val="00362E3D"/>
    <w:rsid w:val="00364D1B"/>
    <w:rsid w:val="0036531A"/>
    <w:rsid w:val="00365964"/>
    <w:rsid w:val="00365B5C"/>
    <w:rsid w:val="00366843"/>
    <w:rsid w:val="003719AF"/>
    <w:rsid w:val="00372693"/>
    <w:rsid w:val="0037488C"/>
    <w:rsid w:val="00375AC1"/>
    <w:rsid w:val="00375B21"/>
    <w:rsid w:val="00376E7D"/>
    <w:rsid w:val="00377056"/>
    <w:rsid w:val="003826A4"/>
    <w:rsid w:val="00385084"/>
    <w:rsid w:val="00387A30"/>
    <w:rsid w:val="00387D9A"/>
    <w:rsid w:val="00391D8C"/>
    <w:rsid w:val="00394697"/>
    <w:rsid w:val="00397074"/>
    <w:rsid w:val="003A1209"/>
    <w:rsid w:val="003A136A"/>
    <w:rsid w:val="003A23FB"/>
    <w:rsid w:val="003A5183"/>
    <w:rsid w:val="003A51C9"/>
    <w:rsid w:val="003A74A3"/>
    <w:rsid w:val="003B011E"/>
    <w:rsid w:val="003B13C5"/>
    <w:rsid w:val="003B15E9"/>
    <w:rsid w:val="003B484F"/>
    <w:rsid w:val="003B5BF1"/>
    <w:rsid w:val="003C1A0B"/>
    <w:rsid w:val="003C45C9"/>
    <w:rsid w:val="003D256E"/>
    <w:rsid w:val="003D47EA"/>
    <w:rsid w:val="003D59CB"/>
    <w:rsid w:val="003D7AED"/>
    <w:rsid w:val="003E1757"/>
    <w:rsid w:val="003E2506"/>
    <w:rsid w:val="003F2088"/>
    <w:rsid w:val="003F6698"/>
    <w:rsid w:val="003F7C36"/>
    <w:rsid w:val="004016F5"/>
    <w:rsid w:val="0040231C"/>
    <w:rsid w:val="004056D3"/>
    <w:rsid w:val="0040738F"/>
    <w:rsid w:val="004076D4"/>
    <w:rsid w:val="00410747"/>
    <w:rsid w:val="00414E2D"/>
    <w:rsid w:val="00415519"/>
    <w:rsid w:val="00416E3F"/>
    <w:rsid w:val="0041757B"/>
    <w:rsid w:val="00422301"/>
    <w:rsid w:val="00424776"/>
    <w:rsid w:val="0042483A"/>
    <w:rsid w:val="00424D01"/>
    <w:rsid w:val="004315C0"/>
    <w:rsid w:val="0043367C"/>
    <w:rsid w:val="00433C67"/>
    <w:rsid w:val="00435239"/>
    <w:rsid w:val="0044097F"/>
    <w:rsid w:val="004430E7"/>
    <w:rsid w:val="00445C35"/>
    <w:rsid w:val="00446831"/>
    <w:rsid w:val="00447D23"/>
    <w:rsid w:val="00450365"/>
    <w:rsid w:val="00452C31"/>
    <w:rsid w:val="004615E6"/>
    <w:rsid w:val="00461F45"/>
    <w:rsid w:val="004630A5"/>
    <w:rsid w:val="00466E3D"/>
    <w:rsid w:val="00472722"/>
    <w:rsid w:val="00474798"/>
    <w:rsid w:val="00474C46"/>
    <w:rsid w:val="00481505"/>
    <w:rsid w:val="0048172E"/>
    <w:rsid w:val="00482733"/>
    <w:rsid w:val="00483D5E"/>
    <w:rsid w:val="00486CCD"/>
    <w:rsid w:val="00487784"/>
    <w:rsid w:val="00490552"/>
    <w:rsid w:val="00491C7C"/>
    <w:rsid w:val="004936F7"/>
    <w:rsid w:val="004945E1"/>
    <w:rsid w:val="0049495B"/>
    <w:rsid w:val="00496357"/>
    <w:rsid w:val="00496A8B"/>
    <w:rsid w:val="00496AD8"/>
    <w:rsid w:val="00496E44"/>
    <w:rsid w:val="004A1E85"/>
    <w:rsid w:val="004A2967"/>
    <w:rsid w:val="004A2E46"/>
    <w:rsid w:val="004A3AEF"/>
    <w:rsid w:val="004A4C54"/>
    <w:rsid w:val="004A58EF"/>
    <w:rsid w:val="004A695B"/>
    <w:rsid w:val="004B07A8"/>
    <w:rsid w:val="004B1C38"/>
    <w:rsid w:val="004B261D"/>
    <w:rsid w:val="004B49FF"/>
    <w:rsid w:val="004B4F99"/>
    <w:rsid w:val="004B54C8"/>
    <w:rsid w:val="004C01F8"/>
    <w:rsid w:val="004C2992"/>
    <w:rsid w:val="004C2DA7"/>
    <w:rsid w:val="004C398C"/>
    <w:rsid w:val="004C4319"/>
    <w:rsid w:val="004C614C"/>
    <w:rsid w:val="004C62D2"/>
    <w:rsid w:val="004D008B"/>
    <w:rsid w:val="004D0A36"/>
    <w:rsid w:val="004D11D0"/>
    <w:rsid w:val="004D22E4"/>
    <w:rsid w:val="004D28A3"/>
    <w:rsid w:val="004D500D"/>
    <w:rsid w:val="004D5D55"/>
    <w:rsid w:val="004E0CC9"/>
    <w:rsid w:val="004E2F63"/>
    <w:rsid w:val="004E3D95"/>
    <w:rsid w:val="004E5FDE"/>
    <w:rsid w:val="004F1F87"/>
    <w:rsid w:val="004F4415"/>
    <w:rsid w:val="004F5092"/>
    <w:rsid w:val="004F5A7D"/>
    <w:rsid w:val="005007C4"/>
    <w:rsid w:val="00501752"/>
    <w:rsid w:val="005058EE"/>
    <w:rsid w:val="00505DE7"/>
    <w:rsid w:val="00510B26"/>
    <w:rsid w:val="00511A46"/>
    <w:rsid w:val="0051400D"/>
    <w:rsid w:val="00514201"/>
    <w:rsid w:val="00514903"/>
    <w:rsid w:val="005168F1"/>
    <w:rsid w:val="00516AE6"/>
    <w:rsid w:val="005179D4"/>
    <w:rsid w:val="00520ACB"/>
    <w:rsid w:val="00520B3D"/>
    <w:rsid w:val="0052257A"/>
    <w:rsid w:val="005239E8"/>
    <w:rsid w:val="00526FDA"/>
    <w:rsid w:val="00530A3F"/>
    <w:rsid w:val="00532FC6"/>
    <w:rsid w:val="0053456C"/>
    <w:rsid w:val="005366BD"/>
    <w:rsid w:val="00536E3C"/>
    <w:rsid w:val="00541BE4"/>
    <w:rsid w:val="0054292B"/>
    <w:rsid w:val="00542949"/>
    <w:rsid w:val="0054527A"/>
    <w:rsid w:val="00550263"/>
    <w:rsid w:val="00550E37"/>
    <w:rsid w:val="005512F6"/>
    <w:rsid w:val="0055185D"/>
    <w:rsid w:val="00551A2E"/>
    <w:rsid w:val="00552BCC"/>
    <w:rsid w:val="005556FE"/>
    <w:rsid w:val="00555AFA"/>
    <w:rsid w:val="005565A5"/>
    <w:rsid w:val="00561463"/>
    <w:rsid w:val="0056398C"/>
    <w:rsid w:val="00575619"/>
    <w:rsid w:val="00580136"/>
    <w:rsid w:val="005835CB"/>
    <w:rsid w:val="00583CB8"/>
    <w:rsid w:val="00587153"/>
    <w:rsid w:val="005912A0"/>
    <w:rsid w:val="0059334F"/>
    <w:rsid w:val="00595E7F"/>
    <w:rsid w:val="005A0A23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B114F"/>
    <w:rsid w:val="005B5409"/>
    <w:rsid w:val="005C47BF"/>
    <w:rsid w:val="005C769F"/>
    <w:rsid w:val="005D191A"/>
    <w:rsid w:val="005D2639"/>
    <w:rsid w:val="005D57B4"/>
    <w:rsid w:val="005D7024"/>
    <w:rsid w:val="005E0B5A"/>
    <w:rsid w:val="005E1053"/>
    <w:rsid w:val="005E12A6"/>
    <w:rsid w:val="005E288B"/>
    <w:rsid w:val="005E37F0"/>
    <w:rsid w:val="005E5A7C"/>
    <w:rsid w:val="005E62D6"/>
    <w:rsid w:val="005F185F"/>
    <w:rsid w:val="005F365B"/>
    <w:rsid w:val="005F3E54"/>
    <w:rsid w:val="005F5591"/>
    <w:rsid w:val="005F75A5"/>
    <w:rsid w:val="00601D29"/>
    <w:rsid w:val="00602E8B"/>
    <w:rsid w:val="00602F09"/>
    <w:rsid w:val="00605517"/>
    <w:rsid w:val="006058DA"/>
    <w:rsid w:val="00610AA8"/>
    <w:rsid w:val="00611B74"/>
    <w:rsid w:val="00613BAD"/>
    <w:rsid w:val="0061534A"/>
    <w:rsid w:val="00615854"/>
    <w:rsid w:val="006169D9"/>
    <w:rsid w:val="00620476"/>
    <w:rsid w:val="006212F3"/>
    <w:rsid w:val="0062394E"/>
    <w:rsid w:val="006250D7"/>
    <w:rsid w:val="00627381"/>
    <w:rsid w:val="00627C5C"/>
    <w:rsid w:val="006340FB"/>
    <w:rsid w:val="0063648E"/>
    <w:rsid w:val="0064131B"/>
    <w:rsid w:val="00643FB1"/>
    <w:rsid w:val="00644A98"/>
    <w:rsid w:val="00646D01"/>
    <w:rsid w:val="00647D24"/>
    <w:rsid w:val="0065029F"/>
    <w:rsid w:val="006526EE"/>
    <w:rsid w:val="006653B5"/>
    <w:rsid w:val="006673D3"/>
    <w:rsid w:val="00672440"/>
    <w:rsid w:val="0068108D"/>
    <w:rsid w:val="0068247B"/>
    <w:rsid w:val="00692C40"/>
    <w:rsid w:val="006939A1"/>
    <w:rsid w:val="006949F3"/>
    <w:rsid w:val="006A2B36"/>
    <w:rsid w:val="006A308C"/>
    <w:rsid w:val="006A558F"/>
    <w:rsid w:val="006A66CF"/>
    <w:rsid w:val="006B3196"/>
    <w:rsid w:val="006B3294"/>
    <w:rsid w:val="006B6511"/>
    <w:rsid w:val="006D1F4D"/>
    <w:rsid w:val="006D2AB8"/>
    <w:rsid w:val="006D2D75"/>
    <w:rsid w:val="006D2EDF"/>
    <w:rsid w:val="006D6538"/>
    <w:rsid w:val="006E009B"/>
    <w:rsid w:val="006E02B3"/>
    <w:rsid w:val="006E32AE"/>
    <w:rsid w:val="006E3F70"/>
    <w:rsid w:val="006E6AA8"/>
    <w:rsid w:val="006F0CF2"/>
    <w:rsid w:val="006F0DA3"/>
    <w:rsid w:val="006F2DC3"/>
    <w:rsid w:val="006F5FFD"/>
    <w:rsid w:val="006F6E05"/>
    <w:rsid w:val="006F733A"/>
    <w:rsid w:val="00702A87"/>
    <w:rsid w:val="00710D7E"/>
    <w:rsid w:val="007132BA"/>
    <w:rsid w:val="00713581"/>
    <w:rsid w:val="007138F7"/>
    <w:rsid w:val="007141B5"/>
    <w:rsid w:val="00716FED"/>
    <w:rsid w:val="00717096"/>
    <w:rsid w:val="007173DC"/>
    <w:rsid w:val="00717B08"/>
    <w:rsid w:val="00720C0B"/>
    <w:rsid w:val="00730E7D"/>
    <w:rsid w:val="00731407"/>
    <w:rsid w:val="007374E1"/>
    <w:rsid w:val="00742A6E"/>
    <w:rsid w:val="00742ADE"/>
    <w:rsid w:val="00744E79"/>
    <w:rsid w:val="00745F9A"/>
    <w:rsid w:val="00746B87"/>
    <w:rsid w:val="0074716E"/>
    <w:rsid w:val="00756013"/>
    <w:rsid w:val="0076041B"/>
    <w:rsid w:val="00764B24"/>
    <w:rsid w:val="0076503E"/>
    <w:rsid w:val="0076575C"/>
    <w:rsid w:val="0076787E"/>
    <w:rsid w:val="007710A4"/>
    <w:rsid w:val="007713C0"/>
    <w:rsid w:val="00771739"/>
    <w:rsid w:val="00773785"/>
    <w:rsid w:val="00776008"/>
    <w:rsid w:val="00777E10"/>
    <w:rsid w:val="007803F3"/>
    <w:rsid w:val="00781CFA"/>
    <w:rsid w:val="00783939"/>
    <w:rsid w:val="00784153"/>
    <w:rsid w:val="00787919"/>
    <w:rsid w:val="00787ACC"/>
    <w:rsid w:val="007920F6"/>
    <w:rsid w:val="007A09F6"/>
    <w:rsid w:val="007A351C"/>
    <w:rsid w:val="007A380F"/>
    <w:rsid w:val="007A7137"/>
    <w:rsid w:val="007A771C"/>
    <w:rsid w:val="007B173A"/>
    <w:rsid w:val="007B1E38"/>
    <w:rsid w:val="007B2BAE"/>
    <w:rsid w:val="007B3B8E"/>
    <w:rsid w:val="007B4F2D"/>
    <w:rsid w:val="007B767F"/>
    <w:rsid w:val="007C0291"/>
    <w:rsid w:val="007C25CF"/>
    <w:rsid w:val="007C5161"/>
    <w:rsid w:val="007D6014"/>
    <w:rsid w:val="007E4143"/>
    <w:rsid w:val="007E488C"/>
    <w:rsid w:val="007E4E6F"/>
    <w:rsid w:val="007E7184"/>
    <w:rsid w:val="0080302B"/>
    <w:rsid w:val="008031D3"/>
    <w:rsid w:val="00804FD2"/>
    <w:rsid w:val="0080668E"/>
    <w:rsid w:val="00807D8B"/>
    <w:rsid w:val="0081072E"/>
    <w:rsid w:val="0081110B"/>
    <w:rsid w:val="00812494"/>
    <w:rsid w:val="008171E7"/>
    <w:rsid w:val="00823D24"/>
    <w:rsid w:val="008262FB"/>
    <w:rsid w:val="00826A5A"/>
    <w:rsid w:val="00827EEB"/>
    <w:rsid w:val="008359FA"/>
    <w:rsid w:val="00837B78"/>
    <w:rsid w:val="00841CD2"/>
    <w:rsid w:val="008429B0"/>
    <w:rsid w:val="00843EFA"/>
    <w:rsid w:val="008446B5"/>
    <w:rsid w:val="008458A1"/>
    <w:rsid w:val="00845D62"/>
    <w:rsid w:val="008461D0"/>
    <w:rsid w:val="00847751"/>
    <w:rsid w:val="0085268A"/>
    <w:rsid w:val="008526C3"/>
    <w:rsid w:val="0086291A"/>
    <w:rsid w:val="00863220"/>
    <w:rsid w:val="008637E4"/>
    <w:rsid w:val="008639C8"/>
    <w:rsid w:val="00865D5C"/>
    <w:rsid w:val="00866242"/>
    <w:rsid w:val="00867FA8"/>
    <w:rsid w:val="00872570"/>
    <w:rsid w:val="00875CC6"/>
    <w:rsid w:val="008777D9"/>
    <w:rsid w:val="008809E5"/>
    <w:rsid w:val="00880EEA"/>
    <w:rsid w:val="00882014"/>
    <w:rsid w:val="008827ED"/>
    <w:rsid w:val="008831A7"/>
    <w:rsid w:val="00886390"/>
    <w:rsid w:val="008900C5"/>
    <w:rsid w:val="00892B10"/>
    <w:rsid w:val="008966E3"/>
    <w:rsid w:val="0089743C"/>
    <w:rsid w:val="008A320F"/>
    <w:rsid w:val="008A644F"/>
    <w:rsid w:val="008A6B34"/>
    <w:rsid w:val="008A6D5D"/>
    <w:rsid w:val="008A7758"/>
    <w:rsid w:val="008B532E"/>
    <w:rsid w:val="008B5F84"/>
    <w:rsid w:val="008C0596"/>
    <w:rsid w:val="008C6B0A"/>
    <w:rsid w:val="008D2E7A"/>
    <w:rsid w:val="008D3B7C"/>
    <w:rsid w:val="008D6F77"/>
    <w:rsid w:val="008E308F"/>
    <w:rsid w:val="008E44D7"/>
    <w:rsid w:val="008E521D"/>
    <w:rsid w:val="008F10D7"/>
    <w:rsid w:val="008F1FA7"/>
    <w:rsid w:val="008F2D63"/>
    <w:rsid w:val="008F46C8"/>
    <w:rsid w:val="008F4E58"/>
    <w:rsid w:val="008F64B3"/>
    <w:rsid w:val="0090534D"/>
    <w:rsid w:val="009056FF"/>
    <w:rsid w:val="00910128"/>
    <w:rsid w:val="00913A5F"/>
    <w:rsid w:val="009209FA"/>
    <w:rsid w:val="009246DB"/>
    <w:rsid w:val="00926904"/>
    <w:rsid w:val="00931422"/>
    <w:rsid w:val="00932BF4"/>
    <w:rsid w:val="009336DD"/>
    <w:rsid w:val="00936D34"/>
    <w:rsid w:val="00937CE0"/>
    <w:rsid w:val="009423B4"/>
    <w:rsid w:val="00951F5B"/>
    <w:rsid w:val="00956C4E"/>
    <w:rsid w:val="00961B8F"/>
    <w:rsid w:val="00962732"/>
    <w:rsid w:val="00965B00"/>
    <w:rsid w:val="00967771"/>
    <w:rsid w:val="00971707"/>
    <w:rsid w:val="00971EF4"/>
    <w:rsid w:val="00973242"/>
    <w:rsid w:val="009749BC"/>
    <w:rsid w:val="00982829"/>
    <w:rsid w:val="00982BC3"/>
    <w:rsid w:val="009924F0"/>
    <w:rsid w:val="00992C9B"/>
    <w:rsid w:val="0099318A"/>
    <w:rsid w:val="009935FB"/>
    <w:rsid w:val="009941F4"/>
    <w:rsid w:val="009970FD"/>
    <w:rsid w:val="009A10D0"/>
    <w:rsid w:val="009B124A"/>
    <w:rsid w:val="009B2ED3"/>
    <w:rsid w:val="009B3FE1"/>
    <w:rsid w:val="009B7384"/>
    <w:rsid w:val="009B7D4A"/>
    <w:rsid w:val="009C1D7A"/>
    <w:rsid w:val="009C6836"/>
    <w:rsid w:val="009C7BC3"/>
    <w:rsid w:val="009C7C36"/>
    <w:rsid w:val="009D398B"/>
    <w:rsid w:val="009D688E"/>
    <w:rsid w:val="009E39FD"/>
    <w:rsid w:val="009E6C01"/>
    <w:rsid w:val="009E77F0"/>
    <w:rsid w:val="009F02E5"/>
    <w:rsid w:val="009F1029"/>
    <w:rsid w:val="009F334E"/>
    <w:rsid w:val="009F3529"/>
    <w:rsid w:val="009F5880"/>
    <w:rsid w:val="009F7DA4"/>
    <w:rsid w:val="00A028B5"/>
    <w:rsid w:val="00A04E63"/>
    <w:rsid w:val="00A0660A"/>
    <w:rsid w:val="00A07A2E"/>
    <w:rsid w:val="00A11162"/>
    <w:rsid w:val="00A208DE"/>
    <w:rsid w:val="00A211E1"/>
    <w:rsid w:val="00A214A5"/>
    <w:rsid w:val="00A23EF8"/>
    <w:rsid w:val="00A247B2"/>
    <w:rsid w:val="00A26E00"/>
    <w:rsid w:val="00A31702"/>
    <w:rsid w:val="00A317D6"/>
    <w:rsid w:val="00A41AC5"/>
    <w:rsid w:val="00A41D64"/>
    <w:rsid w:val="00A43821"/>
    <w:rsid w:val="00A445CD"/>
    <w:rsid w:val="00A44DF5"/>
    <w:rsid w:val="00A45CAB"/>
    <w:rsid w:val="00A45FA6"/>
    <w:rsid w:val="00A52662"/>
    <w:rsid w:val="00A52CAF"/>
    <w:rsid w:val="00A54F2C"/>
    <w:rsid w:val="00A5587F"/>
    <w:rsid w:val="00A568F5"/>
    <w:rsid w:val="00A634EF"/>
    <w:rsid w:val="00A6549E"/>
    <w:rsid w:val="00A65C46"/>
    <w:rsid w:val="00A66E3F"/>
    <w:rsid w:val="00A6798D"/>
    <w:rsid w:val="00A67AC0"/>
    <w:rsid w:val="00A67D9B"/>
    <w:rsid w:val="00A70E2B"/>
    <w:rsid w:val="00A715B0"/>
    <w:rsid w:val="00A72247"/>
    <w:rsid w:val="00A732D1"/>
    <w:rsid w:val="00A74DA2"/>
    <w:rsid w:val="00A763AB"/>
    <w:rsid w:val="00A80212"/>
    <w:rsid w:val="00A81BC1"/>
    <w:rsid w:val="00A84081"/>
    <w:rsid w:val="00A84B30"/>
    <w:rsid w:val="00A84DB3"/>
    <w:rsid w:val="00A87DD7"/>
    <w:rsid w:val="00A90CD2"/>
    <w:rsid w:val="00A92D09"/>
    <w:rsid w:val="00A948BF"/>
    <w:rsid w:val="00A94CDB"/>
    <w:rsid w:val="00A959FC"/>
    <w:rsid w:val="00A95C55"/>
    <w:rsid w:val="00A96723"/>
    <w:rsid w:val="00A97CD1"/>
    <w:rsid w:val="00A97D7F"/>
    <w:rsid w:val="00AA1131"/>
    <w:rsid w:val="00AA29A7"/>
    <w:rsid w:val="00AA619C"/>
    <w:rsid w:val="00AA7932"/>
    <w:rsid w:val="00AB10F3"/>
    <w:rsid w:val="00AB1167"/>
    <w:rsid w:val="00AB1472"/>
    <w:rsid w:val="00AB27CD"/>
    <w:rsid w:val="00AB4B56"/>
    <w:rsid w:val="00AC0C24"/>
    <w:rsid w:val="00AC65F4"/>
    <w:rsid w:val="00AC741E"/>
    <w:rsid w:val="00AC759A"/>
    <w:rsid w:val="00AD0104"/>
    <w:rsid w:val="00AD1184"/>
    <w:rsid w:val="00AD3858"/>
    <w:rsid w:val="00AD6CCC"/>
    <w:rsid w:val="00AD72D7"/>
    <w:rsid w:val="00AD73F2"/>
    <w:rsid w:val="00AD750C"/>
    <w:rsid w:val="00AE0DAA"/>
    <w:rsid w:val="00AE3A29"/>
    <w:rsid w:val="00AE502F"/>
    <w:rsid w:val="00AE7E6C"/>
    <w:rsid w:val="00AF0D13"/>
    <w:rsid w:val="00AF21C7"/>
    <w:rsid w:val="00AF4BD7"/>
    <w:rsid w:val="00B01912"/>
    <w:rsid w:val="00B033A1"/>
    <w:rsid w:val="00B03C5A"/>
    <w:rsid w:val="00B041D8"/>
    <w:rsid w:val="00B05DCC"/>
    <w:rsid w:val="00B05F83"/>
    <w:rsid w:val="00B07D64"/>
    <w:rsid w:val="00B12999"/>
    <w:rsid w:val="00B12B00"/>
    <w:rsid w:val="00B13A62"/>
    <w:rsid w:val="00B155D1"/>
    <w:rsid w:val="00B172DF"/>
    <w:rsid w:val="00B17ED6"/>
    <w:rsid w:val="00B23030"/>
    <w:rsid w:val="00B23A55"/>
    <w:rsid w:val="00B23C37"/>
    <w:rsid w:val="00B2420C"/>
    <w:rsid w:val="00B2478A"/>
    <w:rsid w:val="00B25CA9"/>
    <w:rsid w:val="00B304C8"/>
    <w:rsid w:val="00B30AAF"/>
    <w:rsid w:val="00B32D1E"/>
    <w:rsid w:val="00B3386F"/>
    <w:rsid w:val="00B36C5B"/>
    <w:rsid w:val="00B36F00"/>
    <w:rsid w:val="00B37174"/>
    <w:rsid w:val="00B402DA"/>
    <w:rsid w:val="00B42E96"/>
    <w:rsid w:val="00B50EE8"/>
    <w:rsid w:val="00B51DCB"/>
    <w:rsid w:val="00B60326"/>
    <w:rsid w:val="00B620E3"/>
    <w:rsid w:val="00B62B60"/>
    <w:rsid w:val="00B639A8"/>
    <w:rsid w:val="00B63D49"/>
    <w:rsid w:val="00B66D43"/>
    <w:rsid w:val="00B67879"/>
    <w:rsid w:val="00B72419"/>
    <w:rsid w:val="00B7254B"/>
    <w:rsid w:val="00B72ABA"/>
    <w:rsid w:val="00B768BF"/>
    <w:rsid w:val="00B777DB"/>
    <w:rsid w:val="00B80970"/>
    <w:rsid w:val="00B85DE8"/>
    <w:rsid w:val="00B8639F"/>
    <w:rsid w:val="00B86E35"/>
    <w:rsid w:val="00B86FE5"/>
    <w:rsid w:val="00B9683C"/>
    <w:rsid w:val="00BA1B65"/>
    <w:rsid w:val="00BA267E"/>
    <w:rsid w:val="00BA36C0"/>
    <w:rsid w:val="00BA3A82"/>
    <w:rsid w:val="00BA7DC6"/>
    <w:rsid w:val="00BB0B22"/>
    <w:rsid w:val="00BB105B"/>
    <w:rsid w:val="00BB406D"/>
    <w:rsid w:val="00BC363E"/>
    <w:rsid w:val="00BD17CF"/>
    <w:rsid w:val="00BD1EE1"/>
    <w:rsid w:val="00BD3127"/>
    <w:rsid w:val="00BD4150"/>
    <w:rsid w:val="00BD4FEA"/>
    <w:rsid w:val="00BD6119"/>
    <w:rsid w:val="00BE0F70"/>
    <w:rsid w:val="00BE194D"/>
    <w:rsid w:val="00BE24FA"/>
    <w:rsid w:val="00BE3B78"/>
    <w:rsid w:val="00BE4887"/>
    <w:rsid w:val="00BE7130"/>
    <w:rsid w:val="00BF0BF8"/>
    <w:rsid w:val="00BF103C"/>
    <w:rsid w:val="00BF1336"/>
    <w:rsid w:val="00BF17CF"/>
    <w:rsid w:val="00BF2467"/>
    <w:rsid w:val="00BF4EE6"/>
    <w:rsid w:val="00BF646E"/>
    <w:rsid w:val="00BF6720"/>
    <w:rsid w:val="00C01BCE"/>
    <w:rsid w:val="00C0464D"/>
    <w:rsid w:val="00C049CF"/>
    <w:rsid w:val="00C05E03"/>
    <w:rsid w:val="00C16AEB"/>
    <w:rsid w:val="00C17050"/>
    <w:rsid w:val="00C241C6"/>
    <w:rsid w:val="00C26383"/>
    <w:rsid w:val="00C26ADB"/>
    <w:rsid w:val="00C2775F"/>
    <w:rsid w:val="00C302E9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4076B"/>
    <w:rsid w:val="00C42F3C"/>
    <w:rsid w:val="00C44BDC"/>
    <w:rsid w:val="00C44C58"/>
    <w:rsid w:val="00C473CA"/>
    <w:rsid w:val="00C47C7F"/>
    <w:rsid w:val="00C50932"/>
    <w:rsid w:val="00C50FB2"/>
    <w:rsid w:val="00C56716"/>
    <w:rsid w:val="00C57494"/>
    <w:rsid w:val="00C60186"/>
    <w:rsid w:val="00C60E3C"/>
    <w:rsid w:val="00C61838"/>
    <w:rsid w:val="00C62AE1"/>
    <w:rsid w:val="00C67368"/>
    <w:rsid w:val="00C6755C"/>
    <w:rsid w:val="00C73096"/>
    <w:rsid w:val="00C73C5E"/>
    <w:rsid w:val="00C76369"/>
    <w:rsid w:val="00C82057"/>
    <w:rsid w:val="00C83904"/>
    <w:rsid w:val="00C85099"/>
    <w:rsid w:val="00C859D8"/>
    <w:rsid w:val="00C85DAA"/>
    <w:rsid w:val="00C85ECE"/>
    <w:rsid w:val="00C878A2"/>
    <w:rsid w:val="00C878C0"/>
    <w:rsid w:val="00C9179E"/>
    <w:rsid w:val="00C95384"/>
    <w:rsid w:val="00C95936"/>
    <w:rsid w:val="00CA09E2"/>
    <w:rsid w:val="00CA0EDC"/>
    <w:rsid w:val="00CA2309"/>
    <w:rsid w:val="00CB0C5F"/>
    <w:rsid w:val="00CB59F9"/>
    <w:rsid w:val="00CB5F71"/>
    <w:rsid w:val="00CC74DE"/>
    <w:rsid w:val="00CC7E04"/>
    <w:rsid w:val="00CD4E8F"/>
    <w:rsid w:val="00CD604F"/>
    <w:rsid w:val="00CE08A5"/>
    <w:rsid w:val="00CE19FB"/>
    <w:rsid w:val="00CE1ACD"/>
    <w:rsid w:val="00CE67A1"/>
    <w:rsid w:val="00CE6E02"/>
    <w:rsid w:val="00CE7D74"/>
    <w:rsid w:val="00CE7F15"/>
    <w:rsid w:val="00CF2FDB"/>
    <w:rsid w:val="00D00383"/>
    <w:rsid w:val="00D059D3"/>
    <w:rsid w:val="00D0678D"/>
    <w:rsid w:val="00D070D8"/>
    <w:rsid w:val="00D154F5"/>
    <w:rsid w:val="00D16880"/>
    <w:rsid w:val="00D23C88"/>
    <w:rsid w:val="00D30895"/>
    <w:rsid w:val="00D34B5B"/>
    <w:rsid w:val="00D36621"/>
    <w:rsid w:val="00D36AC7"/>
    <w:rsid w:val="00D36E8D"/>
    <w:rsid w:val="00D441F0"/>
    <w:rsid w:val="00D4524D"/>
    <w:rsid w:val="00D477A9"/>
    <w:rsid w:val="00D51ABC"/>
    <w:rsid w:val="00D538AC"/>
    <w:rsid w:val="00D55F92"/>
    <w:rsid w:val="00D56211"/>
    <w:rsid w:val="00D60F08"/>
    <w:rsid w:val="00D6513A"/>
    <w:rsid w:val="00D67E6E"/>
    <w:rsid w:val="00D70377"/>
    <w:rsid w:val="00D71E36"/>
    <w:rsid w:val="00D73ACF"/>
    <w:rsid w:val="00D75723"/>
    <w:rsid w:val="00D77453"/>
    <w:rsid w:val="00D8136E"/>
    <w:rsid w:val="00D83BA6"/>
    <w:rsid w:val="00D84F56"/>
    <w:rsid w:val="00D86026"/>
    <w:rsid w:val="00D86F08"/>
    <w:rsid w:val="00D87424"/>
    <w:rsid w:val="00D9202C"/>
    <w:rsid w:val="00D92E9C"/>
    <w:rsid w:val="00D944A6"/>
    <w:rsid w:val="00D958BF"/>
    <w:rsid w:val="00DB140C"/>
    <w:rsid w:val="00DC00CE"/>
    <w:rsid w:val="00DC06D9"/>
    <w:rsid w:val="00DC0F65"/>
    <w:rsid w:val="00DC3D23"/>
    <w:rsid w:val="00DC579A"/>
    <w:rsid w:val="00DC713C"/>
    <w:rsid w:val="00DC7D4F"/>
    <w:rsid w:val="00DD0D4A"/>
    <w:rsid w:val="00DD6F29"/>
    <w:rsid w:val="00DE06F4"/>
    <w:rsid w:val="00DE3FFD"/>
    <w:rsid w:val="00DE485C"/>
    <w:rsid w:val="00DE4CCD"/>
    <w:rsid w:val="00DE4E39"/>
    <w:rsid w:val="00DE5559"/>
    <w:rsid w:val="00DE6CE5"/>
    <w:rsid w:val="00DE6D01"/>
    <w:rsid w:val="00DF1E61"/>
    <w:rsid w:val="00DF25E1"/>
    <w:rsid w:val="00DF2E02"/>
    <w:rsid w:val="00DF5A62"/>
    <w:rsid w:val="00DF697C"/>
    <w:rsid w:val="00E01653"/>
    <w:rsid w:val="00E0225E"/>
    <w:rsid w:val="00E0252B"/>
    <w:rsid w:val="00E03896"/>
    <w:rsid w:val="00E04AE2"/>
    <w:rsid w:val="00E11389"/>
    <w:rsid w:val="00E1548E"/>
    <w:rsid w:val="00E15501"/>
    <w:rsid w:val="00E16CAB"/>
    <w:rsid w:val="00E20315"/>
    <w:rsid w:val="00E21DBB"/>
    <w:rsid w:val="00E257C6"/>
    <w:rsid w:val="00E3363E"/>
    <w:rsid w:val="00E34172"/>
    <w:rsid w:val="00E36B03"/>
    <w:rsid w:val="00E41F53"/>
    <w:rsid w:val="00E434C4"/>
    <w:rsid w:val="00E43546"/>
    <w:rsid w:val="00E4506C"/>
    <w:rsid w:val="00E45421"/>
    <w:rsid w:val="00E45EAC"/>
    <w:rsid w:val="00E51113"/>
    <w:rsid w:val="00E51586"/>
    <w:rsid w:val="00E52256"/>
    <w:rsid w:val="00E52802"/>
    <w:rsid w:val="00E5387B"/>
    <w:rsid w:val="00E551B8"/>
    <w:rsid w:val="00E55D05"/>
    <w:rsid w:val="00E611F9"/>
    <w:rsid w:val="00E64D53"/>
    <w:rsid w:val="00E655F1"/>
    <w:rsid w:val="00E65B5B"/>
    <w:rsid w:val="00E67422"/>
    <w:rsid w:val="00E7182C"/>
    <w:rsid w:val="00E723A7"/>
    <w:rsid w:val="00E72F6E"/>
    <w:rsid w:val="00E77197"/>
    <w:rsid w:val="00E81A78"/>
    <w:rsid w:val="00E831BC"/>
    <w:rsid w:val="00E8597D"/>
    <w:rsid w:val="00E87B85"/>
    <w:rsid w:val="00E954F8"/>
    <w:rsid w:val="00E97166"/>
    <w:rsid w:val="00EA2177"/>
    <w:rsid w:val="00EA25AA"/>
    <w:rsid w:val="00EA4BFD"/>
    <w:rsid w:val="00EA7D12"/>
    <w:rsid w:val="00EB44FE"/>
    <w:rsid w:val="00EB46D9"/>
    <w:rsid w:val="00EB6FA9"/>
    <w:rsid w:val="00EC1778"/>
    <w:rsid w:val="00EC27C9"/>
    <w:rsid w:val="00EC32EA"/>
    <w:rsid w:val="00EC43A0"/>
    <w:rsid w:val="00EC4A6E"/>
    <w:rsid w:val="00EC5DC9"/>
    <w:rsid w:val="00ED0607"/>
    <w:rsid w:val="00ED197E"/>
    <w:rsid w:val="00ED43F7"/>
    <w:rsid w:val="00ED4C59"/>
    <w:rsid w:val="00ED70B6"/>
    <w:rsid w:val="00EE5EB5"/>
    <w:rsid w:val="00EE68A9"/>
    <w:rsid w:val="00EF29F5"/>
    <w:rsid w:val="00EF2E66"/>
    <w:rsid w:val="00EF60B7"/>
    <w:rsid w:val="00EF6363"/>
    <w:rsid w:val="00EF7BC1"/>
    <w:rsid w:val="00F02319"/>
    <w:rsid w:val="00F036EF"/>
    <w:rsid w:val="00F056EE"/>
    <w:rsid w:val="00F06C92"/>
    <w:rsid w:val="00F07DCD"/>
    <w:rsid w:val="00F10B62"/>
    <w:rsid w:val="00F11434"/>
    <w:rsid w:val="00F17C59"/>
    <w:rsid w:val="00F21400"/>
    <w:rsid w:val="00F24430"/>
    <w:rsid w:val="00F27A1E"/>
    <w:rsid w:val="00F31B52"/>
    <w:rsid w:val="00F3360E"/>
    <w:rsid w:val="00F37703"/>
    <w:rsid w:val="00F40A0A"/>
    <w:rsid w:val="00F413D8"/>
    <w:rsid w:val="00F41B63"/>
    <w:rsid w:val="00F4420E"/>
    <w:rsid w:val="00F4468E"/>
    <w:rsid w:val="00F44A16"/>
    <w:rsid w:val="00F44EDD"/>
    <w:rsid w:val="00F45174"/>
    <w:rsid w:val="00F4582A"/>
    <w:rsid w:val="00F47157"/>
    <w:rsid w:val="00F52768"/>
    <w:rsid w:val="00F550CC"/>
    <w:rsid w:val="00F57360"/>
    <w:rsid w:val="00F57FC5"/>
    <w:rsid w:val="00F6005C"/>
    <w:rsid w:val="00F605EC"/>
    <w:rsid w:val="00F60666"/>
    <w:rsid w:val="00F6533E"/>
    <w:rsid w:val="00F734AC"/>
    <w:rsid w:val="00F7679B"/>
    <w:rsid w:val="00F76E23"/>
    <w:rsid w:val="00F77796"/>
    <w:rsid w:val="00F8168B"/>
    <w:rsid w:val="00F8176F"/>
    <w:rsid w:val="00F81F14"/>
    <w:rsid w:val="00F82D36"/>
    <w:rsid w:val="00F84387"/>
    <w:rsid w:val="00F8499D"/>
    <w:rsid w:val="00F852BF"/>
    <w:rsid w:val="00F85AEC"/>
    <w:rsid w:val="00F87AAE"/>
    <w:rsid w:val="00F93438"/>
    <w:rsid w:val="00F94244"/>
    <w:rsid w:val="00F977DE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5C0B"/>
    <w:rsid w:val="00FD05E4"/>
    <w:rsid w:val="00FD2BB2"/>
    <w:rsid w:val="00FE044F"/>
    <w:rsid w:val="00FE49C1"/>
    <w:rsid w:val="00FE58D4"/>
    <w:rsid w:val="00FF1B89"/>
    <w:rsid w:val="00FF51B5"/>
    <w:rsid w:val="00FF58CC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nhideWhenUsed/>
    <w:rsid w:val="00B72AB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basedOn w:val="a"/>
    <w:link w:val="aa"/>
    <w:rsid w:val="002A4333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basedOn w:val="a0"/>
    <w:rsid w:val="004949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949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9495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9495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949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Обычный2"/>
    <w:rsid w:val="0049495B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1">
    <w:name w:val="Style1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EC27C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EC27C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EC27C9"/>
    <w:rPr>
      <w:rFonts w:ascii="Courier New" w:hAnsi="Courier New"/>
      <w:sz w:val="20"/>
      <w:szCs w:val="20"/>
      <w:lang w:val="fr-FR" w:eastAsia="ru-RU"/>
    </w:rPr>
  </w:style>
  <w:style w:type="paragraph" w:customStyle="1" w:styleId="13">
    <w:name w:val="Обычный1"/>
    <w:rsid w:val="00EC27C9"/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EC27C9"/>
    <w:pPr>
      <w:ind w:firstLine="709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C2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EC27C9"/>
    <w:pPr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EC27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EC27C9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C2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Текст2"/>
    <w:basedOn w:val="a"/>
    <w:rsid w:val="00EC27C9"/>
    <w:rPr>
      <w:rFonts w:ascii="Courier New" w:hAnsi="Courier New"/>
      <w:snapToGrid w:val="0"/>
      <w:sz w:val="20"/>
      <w:szCs w:val="20"/>
      <w:lang w:eastAsia="ru-RU"/>
    </w:rPr>
  </w:style>
  <w:style w:type="paragraph" w:customStyle="1" w:styleId="af1">
    <w:name w:val="Абзац"/>
    <w:link w:val="af2"/>
    <w:rsid w:val="00310F0B"/>
    <w:pPr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аголовок 11"/>
    <w:next w:val="af1"/>
    <w:rsid w:val="00310F0B"/>
    <w:pPr>
      <w:spacing w:before="240" w:after="240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f3">
    <w:name w:val="footer"/>
    <w:basedOn w:val="a"/>
    <w:link w:val="af4"/>
    <w:rsid w:val="00310F0B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310F0B"/>
    <w:rPr>
      <w:rFonts w:ascii="Arial" w:eastAsia="Times New Roman" w:hAnsi="Arial" w:cs="Times New Roman"/>
      <w:sz w:val="20"/>
      <w:szCs w:val="20"/>
    </w:rPr>
  </w:style>
  <w:style w:type="character" w:styleId="af5">
    <w:name w:val="page number"/>
    <w:rsid w:val="00310F0B"/>
  </w:style>
  <w:style w:type="character" w:customStyle="1" w:styleId="af2">
    <w:name w:val="Абзац Знак"/>
    <w:link w:val="af1"/>
    <w:rsid w:val="00310F0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Основной стиль абзаца"/>
    <w:basedOn w:val="a"/>
    <w:link w:val="af7"/>
    <w:rsid w:val="00310F0B"/>
    <w:pPr>
      <w:ind w:firstLine="340"/>
      <w:jc w:val="both"/>
    </w:pPr>
    <w:rPr>
      <w:rFonts w:ascii="Arial" w:hAnsi="Arial"/>
      <w:sz w:val="20"/>
      <w:szCs w:val="24"/>
      <w:lang w:eastAsia="ru-RU"/>
    </w:rPr>
  </w:style>
  <w:style w:type="character" w:customStyle="1" w:styleId="af8">
    <w:name w:val="Символ"/>
    <w:rsid w:val="00310F0B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310F0B"/>
    <w:rPr>
      <w:rFonts w:ascii="Arial" w:eastAsia="Times New Roman" w:hAnsi="Arial" w:cs="Times New Roman"/>
      <w:sz w:val="20"/>
      <w:szCs w:val="24"/>
      <w:lang w:eastAsia="ru-RU"/>
    </w:rPr>
  </w:style>
  <w:style w:type="character" w:styleId="af9">
    <w:name w:val="Emphasis"/>
    <w:basedOn w:val="a0"/>
    <w:uiPriority w:val="20"/>
    <w:qFormat/>
    <w:rsid w:val="00C57494"/>
    <w:rPr>
      <w:i/>
      <w:iCs/>
    </w:rPr>
  </w:style>
  <w:style w:type="paragraph" w:styleId="afa">
    <w:name w:val="Balloon Text"/>
    <w:basedOn w:val="a"/>
    <w:link w:val="afb"/>
    <w:uiPriority w:val="99"/>
    <w:semiHidden/>
    <w:unhideWhenUsed/>
    <w:rsid w:val="0078791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7879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urait.ru/bcode/454200" TargetMode="External"/><Relationship Id="rId26" Type="http://schemas.openxmlformats.org/officeDocument/2006/relationships/hyperlink" Target="https://e.lanbook.com/book/129580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5177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znanium.com/catalog/product/967681" TargetMode="External"/><Relationship Id="rId25" Type="http://schemas.openxmlformats.org/officeDocument/2006/relationships/hyperlink" Target="https://e.lanbook.com/book/116864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znanium.com/catalog/product/1079219" TargetMode="External"/><Relationship Id="rId29" Type="http://schemas.openxmlformats.org/officeDocument/2006/relationships/hyperlink" Target="https://www.magt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magtu.informsystema.ru/uploader/fileUpload?name=3464.pdf&amp;show=dcatalogues/1/1514270/3464.pdf&amp;view=true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magtu.informsystema.ru/uploader/fileUpload?name=966.pdf&amp;show=dcatalogues/1/1119041/966.pdf&amp;view=true" TargetMode="External"/><Relationship Id="rId28" Type="http://schemas.openxmlformats.org/officeDocument/2006/relationships/hyperlink" Target="http://www.libstudents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znanium.com/catalog/product/989486" TargetMode="External"/><Relationship Id="rId31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yperlink" Target="https://urait.ru/bcode/451225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rs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05131-D4FB-417E-8DBE-88966C4BF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1942</TotalTime>
  <Pages>1</Pages>
  <Words>4941</Words>
  <Characters>28167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Валько А.В.</dc:creator>
  <cp:keywords/>
  <dc:description/>
  <cp:lastModifiedBy>k.rud</cp:lastModifiedBy>
  <cp:revision>198</cp:revision>
  <dcterms:created xsi:type="dcterms:W3CDTF">2015-11-23T07:03:00Z</dcterms:created>
  <dcterms:modified xsi:type="dcterms:W3CDTF">2020-11-02T10:05:00Z</dcterms:modified>
</cp:coreProperties>
</file>