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022E" w:rsidRDefault="00E24960">
      <w:pPr>
        <w:rPr>
          <w:sz w:val="0"/>
          <w:szCs w:val="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-720090</wp:posOffset>
            </wp:positionV>
            <wp:extent cx="7505700" cy="10601520"/>
            <wp:effectExtent l="19050" t="0" r="0" b="0"/>
            <wp:wrapNone/>
            <wp:docPr id="4" name="Рисунок 1" descr="E:\2016 синяя\Каотченко\Scan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6 синяя\Каотченко\Scan_000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0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AEA">
        <w:br w:type="page"/>
      </w:r>
    </w:p>
    <w:p w:rsidR="00CE022E" w:rsidRDefault="002438C5">
      <w:pPr>
        <w:rPr>
          <w:sz w:val="0"/>
          <w:szCs w:val="0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578090" cy="10687050"/>
            <wp:effectExtent l="19050" t="0" r="3810" b="0"/>
            <wp:wrapNone/>
            <wp:docPr id="2" name="Рисунок 2" descr="Кальченко 2016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льченко 2016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090" cy="1068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A7AEA">
        <w:br w:type="page"/>
      </w:r>
      <w:bookmarkStart w:id="0" w:name="_GoBack"/>
      <w:bookmarkEnd w:id="0"/>
    </w:p>
    <w:p w:rsidR="00CE022E" w:rsidRPr="00A123CB" w:rsidRDefault="006F1EA1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-1093783</wp:posOffset>
            </wp:positionH>
            <wp:positionV relativeFrom="paragraph">
              <wp:posOffset>-706443</wp:posOffset>
            </wp:positionV>
            <wp:extent cx="7548620" cy="10672549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620" cy="10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A7AEA" w:rsidRPr="00A123C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CE022E" w:rsidTr="00E24960">
        <w:trPr>
          <w:trHeight w:hRule="exact" w:val="1407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волочильных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цехов»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является: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фасонной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проволоки,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сортового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листового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листа,</w:t>
            </w:r>
            <w:r w:rsidRPr="00A123CB">
              <w:rPr>
                <w:lang w:val="ru-RU"/>
              </w:rPr>
              <w:t xml:space="preserve"> 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фольги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выполнению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ВКР.</w:t>
            </w:r>
            <w:r>
              <w:t xml:space="preserve"> </w:t>
            </w:r>
          </w:p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CE022E" w:rsidTr="00E24960">
        <w:trPr>
          <w:trHeight w:hRule="exact" w:val="138"/>
        </w:trPr>
        <w:tc>
          <w:tcPr>
            <w:tcW w:w="1999" w:type="dxa"/>
          </w:tcPr>
          <w:p w:rsidR="00CE022E" w:rsidRDefault="00CE022E"/>
        </w:tc>
        <w:tc>
          <w:tcPr>
            <w:tcW w:w="7386" w:type="dxa"/>
          </w:tcPr>
          <w:p w:rsidR="00CE022E" w:rsidRDefault="00CE022E"/>
        </w:tc>
      </w:tr>
      <w:tr w:rsidR="00CE022E" w:rsidRPr="002438C5" w:rsidTr="00E24960">
        <w:trPr>
          <w:trHeight w:hRule="exact" w:val="416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1096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волочильных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цехов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конструкционных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материалов</w:t>
            </w:r>
            <w:proofErr w:type="spellEnd"/>
            <w: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Машиностроительные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</w:t>
            </w:r>
            <w:proofErr w:type="spellEnd"/>
            <w: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обработки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металлов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давлением</w:t>
            </w:r>
            <w:proofErr w:type="spellEnd"/>
            <w:r>
              <w:t xml:space="preserve"> </w:t>
            </w:r>
          </w:p>
        </w:tc>
      </w:tr>
      <w:tr w:rsidR="00CE022E" w:rsidRPr="002438C5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138"/>
        </w:trPr>
        <w:tc>
          <w:tcPr>
            <w:tcW w:w="1999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73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RPr="002438C5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proofErr w:type="gramEnd"/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волочильных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цехов»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277"/>
        </w:trPr>
        <w:tc>
          <w:tcPr>
            <w:tcW w:w="1999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73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CE022E" w:rsidRPr="002438C5" w:rsidTr="00E24960">
        <w:trPr>
          <w:trHeight w:hRule="exact" w:val="884"/>
        </w:trPr>
        <w:tc>
          <w:tcPr>
            <w:tcW w:w="93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>
            <w:pPr>
              <w:spacing w:after="0" w:line="240" w:lineRule="auto"/>
              <w:rPr>
                <w:b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ПК-13 способностью обеспечивать техническое оснащение рабочих мест с размещением технологического оборудования; умением осваивать вводимое оборудование</w:t>
            </w:r>
          </w:p>
        </w:tc>
      </w:tr>
      <w:tr w:rsidR="00CE022E" w:rsidRPr="002438C5" w:rsidTr="00F95C37">
        <w:trPr>
          <w:trHeight w:hRule="exact" w:val="1502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характеристики оборудования 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 цехов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F95C37" w:rsidRPr="00A123CB" w:rsidRDefault="00F95C37" w:rsidP="00F95C3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характеристики оборудования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волочильных цехов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CE022E" w:rsidRPr="00A123CB" w:rsidRDefault="008A7AE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влияние технологических схем на расположение основного оборудования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proofErr w:type="gramStart"/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</w:p>
        </w:tc>
      </w:tr>
      <w:tr w:rsidR="00CE022E" w:rsidRPr="002438C5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 w:rsidP="00F95C3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предлагать рациональные ресурсосберегающие технологические решения 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прокатном и волочильном производствах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CE022E" w:rsidRPr="002438C5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обеспечивать техническое оснащение рабочих мест с размещением технологического оборудования обеспечивающей рациональную технологическую схему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proofErr w:type="gramStart"/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</w:p>
        </w:tc>
      </w:tr>
      <w:tr w:rsidR="00CE022E" w:rsidRPr="002438C5" w:rsidTr="00E24960">
        <w:trPr>
          <w:trHeight w:hRule="exact" w:val="1155"/>
        </w:trPr>
        <w:tc>
          <w:tcPr>
            <w:tcW w:w="93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>
            <w:pPr>
              <w:spacing w:after="0" w:line="240" w:lineRule="auto"/>
              <w:rPr>
                <w:b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ПК-14 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выпускаемой продукции</w:t>
            </w:r>
          </w:p>
        </w:tc>
      </w:tr>
      <w:tr w:rsidR="00CE022E" w:rsidRPr="002438C5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этапы освоению технологических процессов в ходе подготовки производства новой продукции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</w:p>
        </w:tc>
      </w:tr>
      <w:tr w:rsidR="00CE022E" w:rsidRPr="002438C5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проверять качество монтажа и наладки оборудования при освоении нового сортамента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</w:p>
        </w:tc>
      </w:tr>
      <w:tr w:rsidR="00CE022E" w:rsidRPr="002438C5" w:rsidTr="00F95C37">
        <w:trPr>
          <w:trHeight w:hRule="exact" w:val="17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участвовать в работах по доводке и освоению технологических процессов 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прокатном и волочильном производствах</w:t>
            </w:r>
            <w:proofErr w:type="gramStart"/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</w:p>
          <w:p w:rsidR="00CE022E" w:rsidRPr="00A123CB" w:rsidRDefault="008A7AEA" w:rsidP="00F95C3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определения работоспособности основного оборудования и определения оптимальных режимов его работы</w:t>
            </w:r>
            <w:r w:rsidR="00F95C37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="00F95C37"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</w:tbl>
    <w:p w:rsidR="00CE022E" w:rsidRPr="00A123CB" w:rsidRDefault="008A7AEA">
      <w:pPr>
        <w:rPr>
          <w:sz w:val="0"/>
          <w:szCs w:val="0"/>
          <w:lang w:val="ru-RU"/>
        </w:rPr>
      </w:pPr>
      <w:r w:rsidRPr="00A123C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96"/>
        <w:gridCol w:w="1486"/>
        <w:gridCol w:w="398"/>
        <w:gridCol w:w="534"/>
        <w:gridCol w:w="640"/>
        <w:gridCol w:w="678"/>
        <w:gridCol w:w="556"/>
        <w:gridCol w:w="1544"/>
        <w:gridCol w:w="1610"/>
        <w:gridCol w:w="1248"/>
      </w:tblGrid>
      <w:tr w:rsidR="00CE022E" w:rsidRPr="002438C5" w:rsidTr="00A123CB">
        <w:trPr>
          <w:trHeight w:hRule="exact" w:val="285"/>
        </w:trPr>
        <w:tc>
          <w:tcPr>
            <w:tcW w:w="69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8694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2682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112.1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CE022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A123CB">
        <w:trPr>
          <w:trHeight w:hRule="exact" w:val="138"/>
        </w:trPr>
        <w:tc>
          <w:tcPr>
            <w:tcW w:w="69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4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39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534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64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67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55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544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61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24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Tr="00A123CB">
        <w:trPr>
          <w:trHeight w:hRule="exact" w:val="972"/>
        </w:trPr>
        <w:tc>
          <w:tcPr>
            <w:tcW w:w="218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</w:t>
            </w:r>
            <w:proofErr w:type="spellEnd"/>
            <w:r>
              <w:t xml:space="preserve"> </w:t>
            </w:r>
          </w:p>
        </w:tc>
        <w:tc>
          <w:tcPr>
            <w:tcW w:w="185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5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4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6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12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CE022E" w:rsidTr="00A123CB">
        <w:trPr>
          <w:trHeight w:hRule="exact" w:val="833"/>
        </w:trPr>
        <w:tc>
          <w:tcPr>
            <w:tcW w:w="218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39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CE022E"/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CE022E"/>
        </w:tc>
        <w:tc>
          <w:tcPr>
            <w:tcW w:w="154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2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RPr="002438C5" w:rsidTr="00A123CB">
        <w:trPr>
          <w:trHeight w:hRule="exact" w:val="454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ОМД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Tr="00A123CB">
        <w:trPr>
          <w:trHeight w:hRule="exact" w:val="4629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проволоки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монолитной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волоке.</w:t>
            </w:r>
            <w:r w:rsidRPr="00A123CB">
              <w:rPr>
                <w:lang w:val="ru-RU"/>
              </w:rPr>
              <w:t xml:space="preserve"> </w:t>
            </w:r>
            <w:proofErr w:type="gramEnd"/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проволоки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волоке.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прокатке.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прохождении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полосы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роликовых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окалиноломателях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прохождении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катанки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роликовых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окалиноломателях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22500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/2И</w:t>
            </w:r>
            <w:r w:rsidR="008A7AEA">
              <w:t xml:space="preserve"> 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практическому занятию.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Сдача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№№1-5.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CE022E" w:rsidTr="00A123CB">
        <w:trPr>
          <w:trHeight w:hRule="exact" w:val="454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волочения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проволоки</w:t>
            </w:r>
            <w:proofErr w:type="spellEnd"/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Tr="00A123CB">
        <w:trPr>
          <w:trHeight w:hRule="exact" w:val="1992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Классификация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сталепроволочных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Волочильные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магазинного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типа.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Баркра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Прямоточные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волочильные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станы.</w:t>
            </w:r>
            <w:r w:rsidRPr="00A123CB">
              <w:rPr>
                <w:lang w:val="ru-RU"/>
              </w:rPr>
              <w:t xml:space="preserve"> </w:t>
            </w:r>
          </w:p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Станы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скольжением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="008A7AEA"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/1И</w:t>
            </w:r>
            <w:r w:rsidR="008A7AEA"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  <w:r>
              <w:t xml:space="preserve"> 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лабораторному занятию.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№2.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CE022E" w:rsidTr="00A123CB">
        <w:trPr>
          <w:trHeight w:hRule="exact" w:val="416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Прокатные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станы</w:t>
            </w:r>
            <w:proofErr w:type="spellEnd"/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Tr="00A123CB">
        <w:trPr>
          <w:trHeight w:hRule="exact" w:val="3310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3.1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размещения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Главная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прокатной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клети.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Подшипники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смена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рельс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балочных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сортопрокатных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листопрокатных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цехов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104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</w:t>
            </w:r>
            <w:r w:rsidR="008A7AEA"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/1И</w:t>
            </w:r>
            <w:r w:rsidR="008A7AEA"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  <w:r>
              <w:t xml:space="preserve"> 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лабораторному занятию.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№1.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CE022E" w:rsidTr="00A123CB">
        <w:trPr>
          <w:trHeight w:hRule="exact" w:val="416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Tr="00A123CB">
        <w:trPr>
          <w:trHeight w:hRule="exact" w:val="454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экзамена</w:t>
            </w:r>
            <w:proofErr w:type="spellEnd"/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CE022E" w:rsidTr="00A123CB">
        <w:trPr>
          <w:trHeight w:hRule="exact" w:val="277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Tr="00A123CB">
        <w:trPr>
          <w:trHeight w:hRule="exact" w:val="277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курс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 w:rsidR="008A7AEA"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/2И</w:t>
            </w:r>
            <w:r w:rsidR="008A7AEA"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22500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/2И</w:t>
            </w:r>
            <w:r w:rsidR="008A7AEA">
              <w:t xml:space="preserve"> 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22500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2,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Tr="00A123CB">
        <w:trPr>
          <w:trHeight w:hRule="exact" w:val="478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A123C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A123C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/2И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22500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 w:rsidR="008A7AEA"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/2И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 w:rsid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2,</w:t>
            </w:r>
            <w:r w:rsid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ПК-13,ПК-14</w:t>
            </w:r>
          </w:p>
        </w:tc>
      </w:tr>
    </w:tbl>
    <w:p w:rsidR="00E24960" w:rsidRDefault="00E24960">
      <w:pPr>
        <w:rPr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CE022E" w:rsidRPr="002438C5" w:rsidTr="00E24960">
        <w:trPr>
          <w:trHeight w:hRule="exact" w:val="901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5</w:t>
            </w:r>
            <w:r w:rsidRPr="00E24960">
              <w:rPr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E24960">
              <w:rPr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технологии</w:t>
            </w:r>
            <w:r w:rsidRPr="00E24960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носит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правило,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репродуктивный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объектами,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аналоговыми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личностно-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Семинар-дискуссия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какого-либо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спорного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выявление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меж-групповой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диалог,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спор-диалог).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основанная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информацией.</w:t>
            </w:r>
            <w:r w:rsidRPr="00A123CB">
              <w:rPr>
                <w:lang w:val="ru-RU"/>
              </w:rPr>
              <w:t xml:space="preserve"> </w:t>
            </w:r>
          </w:p>
          <w:p w:rsidR="00E24960" w:rsidRPr="00A123CB" w:rsidRDefault="00E24960" w:rsidP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A123CB">
              <w:rPr>
                <w:lang w:val="ru-RU"/>
              </w:rPr>
              <w:t xml:space="preserve"> </w:t>
            </w:r>
          </w:p>
          <w:p w:rsidR="00E24960" w:rsidRDefault="00E24960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</w:p>
          <w:p w:rsidR="00E24960" w:rsidRPr="00E24960" w:rsidRDefault="00E2496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CE022E" w:rsidRPr="002438C5" w:rsidTr="00E24960">
        <w:trPr>
          <w:trHeight w:hRule="exact" w:val="21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Лекция-визуализация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видеоматериалов).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2438C5" w:rsidTr="00E24960">
        <w:trPr>
          <w:trHeight w:hRule="exact" w:val="80"/>
        </w:trPr>
        <w:tc>
          <w:tcPr>
            <w:tcW w:w="937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RPr="002438C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 w:rsidP="00E24960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По дисциплине «Оборудование прокатных и волочильных цехов» самостоятельная работа студентов предполагает оформление лабораторных и выполнение практических работ, самостоятельное изучение учебной и научной литературы. </w:t>
      </w:r>
    </w:p>
    <w:p w:rsid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A0E84" w:rsidRP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b/>
          <w:sz w:val="24"/>
          <w:szCs w:val="24"/>
          <w:lang w:val="ru-RU"/>
        </w:rPr>
        <w:t>Темы индивидуальных домашних заданий.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№1;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проволоки. 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№2;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Расчет маршрута волочения.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№3;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Определение энергосиловых параметров при волочении проволоки.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№4;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Расчет скоростей волочения проволоки.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№5;</w:t>
      </w:r>
    </w:p>
    <w:p w:rsidR="003604AD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Составление технологической карты.</w:t>
      </w:r>
    </w:p>
    <w:p w:rsid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A0E84" w:rsidRP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b/>
          <w:sz w:val="24"/>
          <w:szCs w:val="24"/>
          <w:lang w:val="ru-RU"/>
        </w:rPr>
        <w:t>Темы лабораторных работ</w:t>
      </w:r>
    </w:p>
    <w:p w:rsidR="003604AD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Л</w:t>
      </w:r>
      <w:r w:rsidR="003604AD" w:rsidRPr="00567ABA">
        <w:rPr>
          <w:rFonts w:ascii="Times New Roman" w:hAnsi="Times New Roman" w:cs="Times New Roman"/>
          <w:b/>
          <w:sz w:val="24"/>
          <w:szCs w:val="24"/>
          <w:lang w:val="ru-RU"/>
        </w:rPr>
        <w:t>абораторн</w:t>
      </w: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ая</w:t>
      </w:r>
      <w:r w:rsidR="003604AD" w:rsidRPr="00567A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работ</w:t>
      </w: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а</w:t>
      </w:r>
      <w:r w:rsidR="003604AD" w:rsidRPr="00567A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№1</w:t>
      </w:r>
      <w:r w:rsidR="003604AD" w:rsidRPr="00E24960">
        <w:rPr>
          <w:rFonts w:ascii="Times New Roman" w:hAnsi="Times New Roman" w:cs="Times New Roman"/>
          <w:sz w:val="24"/>
          <w:szCs w:val="24"/>
          <w:lang w:val="ru-RU"/>
        </w:rPr>
        <w:t>: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="003604AD" w:rsidRPr="00E24960">
        <w:rPr>
          <w:rFonts w:ascii="Times New Roman" w:hAnsi="Times New Roman" w:cs="Times New Roman"/>
          <w:sz w:val="24"/>
          <w:szCs w:val="24"/>
          <w:lang w:val="ru-RU"/>
        </w:rPr>
        <w:t>Определение энергосиловых параметров при волочении проволоки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3604AD" w:rsidRPr="00E24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67ABA" w:rsidRDefault="00567ABA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Цель работы: Изучение методики о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пределени</w:t>
      </w:r>
      <w:r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энергосиловых параметров при волочении проволоки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Определение свойств исходной заготовки и их изменение в процессе волочения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Временное сопротивление разрыву проволоки: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- временное сопротивление разрыву заготовки;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- прирост предела прочности;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Находим прирост предела прочности в результате волочения: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Прирост предела прочности за одну протяжку: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Определим предел прочности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Определяем силы волочения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Определение скорости волочения</w:t>
      </w:r>
    </w:p>
    <w:p w:rsidR="006A0E84" w:rsidRP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Расчет напряжений волочения</w:t>
      </w:r>
    </w:p>
    <w:p w:rsidR="006A0E84" w:rsidRDefault="006A0E84" w:rsidP="006A0E84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Расчет мощности волочения</w:t>
      </w:r>
    </w:p>
    <w:p w:rsidR="006A0E84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Пример результатов расчета приведен в таблице: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24"/>
        <w:gridCol w:w="3389"/>
        <w:gridCol w:w="1087"/>
        <w:gridCol w:w="740"/>
        <w:gridCol w:w="740"/>
        <w:gridCol w:w="740"/>
        <w:gridCol w:w="740"/>
        <w:gridCol w:w="740"/>
        <w:gridCol w:w="755"/>
      </w:tblGrid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Заготовка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Диаметр проволоки, 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4,7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4,1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3,6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3,3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2,7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2,3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2,1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567AB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Единичное обжатие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15%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Вытяжка µ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1,17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1,17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Суммарная деформация, Q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80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Предел прочности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ув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МПа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969,8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1052,8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1136,6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1220,4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1304,2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1388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Напряжение волочения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ув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МПа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355,6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472,5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466,5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635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447,3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406,4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7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Сила волочения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</w:t>
            </w:r>
            <w:proofErr w:type="gram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Н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4978,2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4819,5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4011,4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3619,2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1878,8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1422,4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Скорость волочения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v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м/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0,98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2,1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2,9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</w:tr>
      <w:tr w:rsidR="006A0E84" w:rsidRPr="006A0E84" w:rsidTr="006A0E84">
        <w:trPr>
          <w:tblCellSpacing w:w="15" w:type="dxa"/>
        </w:trPr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Мощность волочения N, кВт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5,45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6,12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8,95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6,4</w:t>
            </w:r>
          </w:p>
        </w:tc>
        <w:tc>
          <w:tcPr>
            <w:tcW w:w="0" w:type="auto"/>
            <w:vAlign w:val="center"/>
            <w:hideMark/>
          </w:tcPr>
          <w:p w:rsidR="006A0E84" w:rsidRPr="006A0E84" w:rsidRDefault="006A0E84" w:rsidP="006A0E8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5,7</w:t>
            </w:r>
          </w:p>
        </w:tc>
      </w:tr>
    </w:tbl>
    <w:p w:rsidR="006A0E84" w:rsidRDefault="00567ABA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Выводы по работе.</w:t>
      </w:r>
    </w:p>
    <w:p w:rsidR="006A0E84" w:rsidRPr="00E24960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604AD" w:rsidRPr="00567ABA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Лабораторная </w:t>
      </w:r>
      <w:r w:rsidR="003604AD" w:rsidRPr="00567ABA">
        <w:rPr>
          <w:rFonts w:ascii="Times New Roman" w:hAnsi="Times New Roman" w:cs="Times New Roman"/>
          <w:b/>
          <w:sz w:val="24"/>
          <w:szCs w:val="24"/>
          <w:lang w:val="ru-RU"/>
        </w:rPr>
        <w:t>работ</w:t>
      </w: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а</w:t>
      </w:r>
      <w:r w:rsidR="003604AD" w:rsidRPr="00567A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№2:</w:t>
      </w:r>
      <w:r w:rsidR="00567AB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</w:t>
      </w:r>
      <w:r w:rsidR="003604AD"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энергосиловых параметров при прохождении полосы </w:t>
      </w:r>
      <w:proofErr w:type="gramStart"/>
      <w:r w:rsidR="003604AD" w:rsidRPr="00567ABA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="003604AD"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роликовых </w:t>
      </w:r>
      <w:proofErr w:type="spellStart"/>
      <w:r w:rsidR="003604AD"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окалиноломателях</w:t>
      </w:r>
      <w:proofErr w:type="spellEnd"/>
      <w:r w:rsidR="00567ABA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3604AD" w:rsidRPr="00567AB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67ABA" w:rsidRPr="00567ABA" w:rsidRDefault="00567ABA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произвести расчеты режимов обжатий, энергосиловых параметров для </w:t>
      </w:r>
      <w:proofErr w:type="spell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</w:t>
      </w:r>
      <w:proofErr w:type="spellEnd"/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на стане 2500.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Расчет режима обжатий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Расчет режима обжатий на стане 2500 для листа толщиной 4,8 мм из сляба 180*1050*4000мм.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Черновой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окалиноломатель</w:t>
      </w:r>
      <w:proofErr w:type="spell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По практическим данным в черновом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окалиноломателе</w:t>
      </w:r>
      <w:proofErr w:type="spellEnd"/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 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378460"/>
            <wp:effectExtent l="0" t="0" r="5080" b="0"/>
            <wp:docPr id="36" name="Рисунок 1" descr="https://studbooks.net/imag_/8/17147/image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udbooks.net/imag_/8/17147/image006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37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(1)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394335"/>
            <wp:effectExtent l="0" t="0" r="0" b="0"/>
            <wp:docPr id="35" name="Рисунок 2" descr="https://studbooks.net/imag_/8/17147/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udbooks.net/imag_/8/17147/image00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=10,8мм.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(2)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Уширительная клеть: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425450"/>
            <wp:effectExtent l="19050" t="0" r="5080" b="0"/>
            <wp:docPr id="34" name="Рисунок 3" descr="https://studbooks.net/imag_/8/17147/image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udbooks.net/imag_/8/17147/image008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25450"/>
            <wp:effectExtent l="19050" t="0" r="1270" b="0"/>
            <wp:docPr id="33" name="Рисунок 4" descr="https://studbooks.net/imag_/8/17147/image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udbooks.net/imag_/8/17147/image009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=1,06;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25450"/>
            <wp:effectExtent l="19050" t="0" r="0" b="0"/>
            <wp:docPr id="32" name="Рисунок 5" descr="https://studbooks.net/imag_/8/17147/image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udbooks.net/imag_/8/17147/image01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=159,6мм;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77265" cy="425450"/>
            <wp:effectExtent l="0" t="0" r="0" b="0"/>
            <wp:docPr id="31" name="Рисунок 6" descr="https://studbooks.net/imag_/8/17147/image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udbooks.net/imag_/8/17147/image01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50620" cy="425450"/>
            <wp:effectExtent l="0" t="0" r="0" b="0"/>
            <wp:docPr id="30" name="Рисунок 7" descr="https://studbooks.net/imag_/8/17147/image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udbooks.net/imag_/8/17147/image01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=5,6%.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Черновая группа клетей. Применяют величины относительных высотных обжатий в первой клети 28,5%, а в последней 40%.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Первая черновая клеть (кварто). Принято значение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88035" cy="394335"/>
            <wp:effectExtent l="0" t="0" r="0" b="0"/>
            <wp:docPr id="29" name="Рисунок 8" descr="https://studbooks.net/imag_/8/17147/image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udbooks.net/imag_/8/17147/image01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071880" cy="394335"/>
            <wp:effectExtent l="0" t="0" r="0" b="0"/>
            <wp:docPr id="28" name="Рисунок 9" descr="https://studbooks.net/imag_/8/17147/image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udbooks.net/imag_/8/17147/image01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=45,5мм.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Зная крайние значения, строим график.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946150" cy="1544955"/>
            <wp:effectExtent l="19050" t="0" r="6350" b="0"/>
            <wp:docPr id="27" name="Рисунок 10" descr="График черновой группы кл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рафик черновой группы клетей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154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Рисунок </w:t>
      </w:r>
      <w:r w:rsidR="008C66B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График черновой группы клетей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Вторая черновая универсальная клеть. Согласно графику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46150" cy="394335"/>
            <wp:effectExtent l="0" t="0" r="0" b="0"/>
            <wp:docPr id="26" name="Рисунок 11" descr="https://studbooks.net/imag_/8/17147/image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udbooks.net/imag_/8/17147/image016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=38,8мм;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Третья черновая универсальная клеть. Принято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82650" cy="394335"/>
            <wp:effectExtent l="0" t="0" r="0" b="0"/>
            <wp:docPr id="25" name="Рисунок 12" descr="https://studbooks.net/imag_/8/17147/image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tudbooks.net/imag_/8/17147/image017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=30,1мм;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Чистовой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окалиноломатель</w:t>
      </w:r>
      <w:proofErr w:type="spell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Принимаем в чистовом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окалиноломателе</w:t>
      </w:r>
      <w:proofErr w:type="spellEnd"/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 в первую клеть будет задаваться полоса толщиной мм, а из последней клети будет выходить полоса толщиной мм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Чистовая группа клетей. Определяем коэффициент высотной деформации (общий и средний).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41325"/>
            <wp:effectExtent l="19050" t="0" r="0" b="0"/>
            <wp:docPr id="13" name="Рисунок 13" descr="https://studbooks.net/imag_/8/17147/image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udbooks.net/imag_/8/17147/image018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4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425450"/>
            <wp:effectExtent l="19050" t="0" r="0" b="0"/>
            <wp:docPr id="14" name="Рисунок 14" descr="https://studbooks.net/imag_/8/17147/image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udbooks.net/imag_/8/17147/image019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=9,4мм.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03630" cy="267970"/>
            <wp:effectExtent l="19050" t="0" r="0" b="0"/>
            <wp:docPr id="15" name="Рисунок 15" descr="https://studbooks.net/imag_/8/17147/image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tudbooks.net/imag_/8/17147/image020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26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 (4)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тогда,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04190" cy="457200"/>
            <wp:effectExtent l="19050" t="0" r="0" b="0"/>
            <wp:docPr id="16" name="Рисунок 16" descr="https://studbooks.net/imag_/8/17147/image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udbooks.net/imag_/8/17147/image021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67690" cy="425450"/>
            <wp:effectExtent l="19050" t="0" r="0" b="0"/>
            <wp:docPr id="17" name="Рисунок 17" descr="https://studbooks.net/imag_/8/17147/image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udbooks.net/imag_/8/17147/image022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=33мм;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 первой клети будет выходить полоса толщиной 33 мм, если будет равен по всем клетям 1,37 и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;</w:t>
      </w:r>
      <w:proofErr w:type="gramEnd"/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071880" cy="425450"/>
            <wp:effectExtent l="0" t="0" r="0" b="0"/>
            <wp:docPr id="18" name="Рисунок 18" descr="https://studbooks.net/imag_/8/17147/image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udbooks.net/imag_/8/17147/image023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50620" cy="394335"/>
            <wp:effectExtent l="0" t="0" r="0" b="0"/>
            <wp:docPr id="19" name="Рисунок 19" descr="https://studbooks.net/imag_/8/17147/image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udbooks.net/imag_/8/17147/image02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25170" cy="252095"/>
            <wp:effectExtent l="0" t="0" r="0" b="0"/>
            <wp:docPr id="20" name="Рисунок 20" descr="https://studbooks.net/imag_/8/17147/image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udbooks.net/imag_/8/17147/image02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25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67970" cy="252095"/>
            <wp:effectExtent l="19050" t="0" r="0" b="0"/>
            <wp:docPr id="21" name="Рисунок 21" descr="https://studbooks.net/imag_/8/17147/image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udbooks.net/imag_/8/17147/image02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5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Исходя из практических данных работы стана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больше в 1,27 раза. Следовательно, должно во столько же раз меньше, т.е. 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93420" cy="457200"/>
            <wp:effectExtent l="0" t="0" r="0" b="0"/>
            <wp:docPr id="22" name="Рисунок 22" descr="https://studbooks.net/imag_/8/17147/image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udbooks.net/imag_/8/17147/image027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93420" cy="425450"/>
            <wp:effectExtent l="0" t="0" r="0" b="0"/>
            <wp:docPr id="23" name="Рисунок 23" descr="https://studbooks.net/imag_/8/17147/image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tudbooks.net/imag_/8/17147/image028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=29,1%.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Имея крайние значения, строим график для чистовой группы.</w:t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61390" cy="961390"/>
            <wp:effectExtent l="19050" t="0" r="0" b="0"/>
            <wp:docPr id="24" name="Рисунок 24" descr="График чистовой группы кл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График чистовой группы клетей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ABA" w:rsidRPr="00567ABA" w:rsidRDefault="00567ABA" w:rsidP="00567A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Рисунок </w:t>
      </w:r>
      <w:r w:rsidR="008C66B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График чистовой группы клетей</w:t>
      </w:r>
    </w:p>
    <w:p w:rsidR="008C66B2" w:rsidRPr="00567ABA" w:rsidRDefault="008C66B2" w:rsidP="008C66B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Выводы: проведены</w:t>
      </w:r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расчеты режимов обжатий, энергосиловых параметров для </w:t>
      </w:r>
      <w:proofErr w:type="spell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</w:t>
      </w:r>
      <w:proofErr w:type="spellEnd"/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на стане 2500.</w:t>
      </w:r>
    </w:p>
    <w:p w:rsidR="00567ABA" w:rsidRPr="00E24960" w:rsidRDefault="00567ABA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604AD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6B2">
        <w:rPr>
          <w:rFonts w:ascii="Times New Roman" w:hAnsi="Times New Roman" w:cs="Times New Roman"/>
          <w:b/>
          <w:sz w:val="24"/>
          <w:szCs w:val="24"/>
          <w:lang w:val="ru-RU"/>
        </w:rPr>
        <w:t xml:space="preserve">Лабораторная </w:t>
      </w:r>
      <w:r w:rsidR="003604AD" w:rsidRPr="008C66B2">
        <w:rPr>
          <w:rFonts w:ascii="Times New Roman" w:hAnsi="Times New Roman" w:cs="Times New Roman"/>
          <w:b/>
          <w:sz w:val="24"/>
          <w:szCs w:val="24"/>
          <w:lang w:val="ru-RU"/>
        </w:rPr>
        <w:t>работ</w:t>
      </w:r>
      <w:r w:rsidRPr="008C66B2">
        <w:rPr>
          <w:rFonts w:ascii="Times New Roman" w:hAnsi="Times New Roman" w:cs="Times New Roman"/>
          <w:b/>
          <w:sz w:val="24"/>
          <w:szCs w:val="24"/>
          <w:lang w:val="ru-RU"/>
        </w:rPr>
        <w:t>а</w:t>
      </w:r>
      <w:r w:rsidR="003604AD" w:rsidRPr="008C66B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№3:</w:t>
      </w:r>
      <w:r w:rsidR="008C66B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</w:t>
      </w:r>
      <w:r w:rsidR="003604AD" w:rsidRPr="00E24960">
        <w:rPr>
          <w:rFonts w:ascii="Times New Roman" w:hAnsi="Times New Roman" w:cs="Times New Roman"/>
          <w:sz w:val="24"/>
          <w:szCs w:val="24"/>
          <w:lang w:val="ru-RU"/>
        </w:rPr>
        <w:t>Изучение устройств однократного волочильного стана</w:t>
      </w:r>
      <w:r w:rsidR="008C66B2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3604AD" w:rsidRPr="00E24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C66B2" w:rsidRDefault="008C66B2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Изучение кинематической схемы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однократного волочильного стана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C66B2" w:rsidRDefault="008C66B2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8C66B2" w:rsidRDefault="008C66B2" w:rsidP="008C66B2">
      <w:pPr>
        <w:pStyle w:val="a9"/>
        <w:numPr>
          <w:ilvl w:val="0"/>
          <w:numId w:val="7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Ознакомится с основными линиями однократного волочения.</w:t>
      </w:r>
    </w:p>
    <w:p w:rsidR="008C66B2" w:rsidRDefault="008C66B2" w:rsidP="008C66B2">
      <w:pPr>
        <w:pStyle w:val="a9"/>
        <w:numPr>
          <w:ilvl w:val="0"/>
          <w:numId w:val="7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Зарисовать кинематические схему стана с описание принципа его работы.</w:t>
      </w:r>
    </w:p>
    <w:p w:rsidR="008C66B2" w:rsidRPr="008C66B2" w:rsidRDefault="008C66B2" w:rsidP="008C66B2">
      <w:pPr>
        <w:pStyle w:val="a9"/>
        <w:numPr>
          <w:ilvl w:val="0"/>
          <w:numId w:val="7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Нарисовать план расположения технической линии основного оборудования.</w:t>
      </w:r>
    </w:p>
    <w:p w:rsidR="008C66B2" w:rsidRDefault="008C66B2" w:rsidP="008C66B2">
      <w:pPr>
        <w:pStyle w:val="a9"/>
        <w:numPr>
          <w:ilvl w:val="0"/>
          <w:numId w:val="7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Написать выводы.</w:t>
      </w:r>
    </w:p>
    <w:p w:rsidR="008C66B2" w:rsidRPr="008C66B2" w:rsidRDefault="008C66B2" w:rsidP="008C66B2">
      <w:pPr>
        <w:pStyle w:val="a9"/>
        <w:tabs>
          <w:tab w:val="left" w:pos="993"/>
        </w:tabs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604AD" w:rsidRPr="00337496" w:rsidRDefault="006A0E84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37496">
        <w:rPr>
          <w:rFonts w:ascii="Times New Roman" w:hAnsi="Times New Roman" w:cs="Times New Roman"/>
          <w:b/>
          <w:sz w:val="24"/>
          <w:szCs w:val="24"/>
          <w:lang w:val="ru-RU"/>
        </w:rPr>
        <w:t xml:space="preserve">Лабораторная </w:t>
      </w:r>
      <w:r w:rsidR="003604AD" w:rsidRPr="00337496">
        <w:rPr>
          <w:rFonts w:ascii="Times New Roman" w:hAnsi="Times New Roman" w:cs="Times New Roman"/>
          <w:b/>
          <w:sz w:val="24"/>
          <w:szCs w:val="24"/>
          <w:lang w:val="ru-RU"/>
        </w:rPr>
        <w:t>работ</w:t>
      </w:r>
      <w:r w:rsidRPr="00337496">
        <w:rPr>
          <w:rFonts w:ascii="Times New Roman" w:hAnsi="Times New Roman" w:cs="Times New Roman"/>
          <w:b/>
          <w:sz w:val="24"/>
          <w:szCs w:val="24"/>
          <w:lang w:val="ru-RU"/>
        </w:rPr>
        <w:t>а</w:t>
      </w:r>
      <w:r w:rsidR="003604AD" w:rsidRPr="00337496">
        <w:rPr>
          <w:rFonts w:ascii="Times New Roman" w:hAnsi="Times New Roman" w:cs="Times New Roman"/>
          <w:b/>
          <w:sz w:val="24"/>
          <w:szCs w:val="24"/>
          <w:lang w:val="ru-RU"/>
        </w:rPr>
        <w:t xml:space="preserve"> №4: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Изучение нажимного устройства прокатного стана.</w:t>
      </w:r>
    </w:p>
    <w:p w:rsidR="008C66B2" w:rsidRDefault="008C66B2" w:rsidP="008C66B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Изучение кинематической схемы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нажимного устройства прокатного стана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C66B2" w:rsidRDefault="008C66B2" w:rsidP="008C66B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8C66B2" w:rsidRDefault="008C66B2" w:rsidP="002C2167">
      <w:pPr>
        <w:pStyle w:val="a9"/>
        <w:numPr>
          <w:ilvl w:val="0"/>
          <w:numId w:val="8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Ознакомится с основными</w:t>
      </w:r>
      <w:r w:rsidR="002C2167">
        <w:rPr>
          <w:rFonts w:ascii="Times New Roman" w:hAnsi="Times New Roman" w:cs="Times New Roman"/>
          <w:sz w:val="24"/>
          <w:szCs w:val="24"/>
          <w:lang w:val="ru-RU"/>
        </w:rPr>
        <w:t xml:space="preserve"> типами нажимных устройств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C66B2" w:rsidRDefault="008C66B2" w:rsidP="002C2167">
      <w:pPr>
        <w:pStyle w:val="a9"/>
        <w:numPr>
          <w:ilvl w:val="0"/>
          <w:numId w:val="8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Зарисовать кинематические схему </w:t>
      </w:r>
      <w:r w:rsidR="002C2167"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нажимного устройства </w:t>
      </w:r>
      <w:r>
        <w:rPr>
          <w:rFonts w:ascii="Times New Roman" w:hAnsi="Times New Roman" w:cs="Times New Roman"/>
          <w:sz w:val="24"/>
          <w:szCs w:val="24"/>
          <w:lang w:val="ru-RU"/>
        </w:rPr>
        <w:t>с описание принципа его работы.</w:t>
      </w:r>
    </w:p>
    <w:p w:rsidR="008C66B2" w:rsidRPr="008C66B2" w:rsidRDefault="008C66B2" w:rsidP="002C2167">
      <w:pPr>
        <w:pStyle w:val="a9"/>
        <w:numPr>
          <w:ilvl w:val="0"/>
          <w:numId w:val="8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Нарисовать </w:t>
      </w:r>
      <w:r w:rsidR="002C2167">
        <w:rPr>
          <w:rFonts w:ascii="Times New Roman" w:hAnsi="Times New Roman" w:cs="Times New Roman"/>
          <w:sz w:val="24"/>
          <w:szCs w:val="24"/>
          <w:lang w:val="ru-RU"/>
        </w:rPr>
        <w:t>эскиз клети прокатного стана и указать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расположения </w:t>
      </w:r>
      <w:r w:rsidR="002C2167" w:rsidRPr="00E24960">
        <w:rPr>
          <w:rFonts w:ascii="Times New Roman" w:hAnsi="Times New Roman" w:cs="Times New Roman"/>
          <w:sz w:val="24"/>
          <w:szCs w:val="24"/>
          <w:lang w:val="ru-RU"/>
        </w:rPr>
        <w:t>нажимного устройства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C66B2" w:rsidRDefault="008C66B2" w:rsidP="002C2167">
      <w:pPr>
        <w:pStyle w:val="a9"/>
        <w:numPr>
          <w:ilvl w:val="0"/>
          <w:numId w:val="8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Написать выводы</w:t>
      </w:r>
      <w:r w:rsidR="002C2167">
        <w:rPr>
          <w:rFonts w:ascii="Times New Roman" w:hAnsi="Times New Roman" w:cs="Times New Roman"/>
          <w:sz w:val="24"/>
          <w:szCs w:val="24"/>
          <w:lang w:val="ru-RU"/>
        </w:rPr>
        <w:t xml:space="preserve"> по работе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3604AD" w:rsidRPr="00E24960" w:rsidRDefault="003604AD" w:rsidP="00E24960">
      <w:pPr>
        <w:tabs>
          <w:tab w:val="left" w:pos="851"/>
          <w:tab w:val="left" w:pos="993"/>
        </w:tabs>
        <w:spacing w:after="0" w:line="24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  <w:lang w:val="ru-RU"/>
        </w:rPr>
      </w:pPr>
    </w:p>
    <w:p w:rsidR="003604AD" w:rsidRPr="00E24960" w:rsidRDefault="003604AD" w:rsidP="00E24960">
      <w:pPr>
        <w:tabs>
          <w:tab w:val="left" w:pos="851"/>
          <w:tab w:val="left" w:pos="993"/>
        </w:tabs>
        <w:spacing w:after="0" w:line="240" w:lineRule="auto"/>
        <w:ind w:firstLine="567"/>
        <w:jc w:val="both"/>
        <w:rPr>
          <w:rStyle w:val="FontStyle20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24960">
        <w:rPr>
          <w:rStyle w:val="FontStyle20"/>
          <w:rFonts w:ascii="Times New Roman" w:hAnsi="Times New Roman" w:cs="Times New Roman"/>
          <w:b/>
          <w:bCs/>
          <w:sz w:val="24"/>
          <w:szCs w:val="24"/>
          <w:lang w:val="ru-RU"/>
        </w:rPr>
        <w:t>Задания и вопросы для подготовки к экзамену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Схемы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размещения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листовых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станов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Главная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линия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прокатной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клети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Валки листовых станов. Подшипники листовых станов.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Установка и смена валков листовых станов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Классификация оборудования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сталек\проволочных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цехов.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Волочильные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станы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магазинного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типа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Станы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Баркра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.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Прямоточные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волочильные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станы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Станы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скольжением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Современное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прокатного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производства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рельс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–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балочных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сортопрокатных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цехов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листопрокатных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цехов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Оборудование для производства труб методами ОМД.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lastRenderedPageBreak/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для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производства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канатов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маршрута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Определение энергосиловых параметров при волочении проволоки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скоростей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проволоки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Составление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технологической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карты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Определение энергосиловых параметров при волочении проволоки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маршрута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Определение энергосиловых параметров при волочении проволоки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скоростей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проволоки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 </w:t>
      </w:r>
    </w:p>
    <w:p w:rsidR="003604AD" w:rsidRPr="00E24960" w:rsidRDefault="003604AD" w:rsidP="00E24960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Составление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технологической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карты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604AD" w:rsidRPr="00E24960" w:rsidRDefault="00E24960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29</w:t>
      </w:r>
      <w:r w:rsidR="003604AD" w:rsidRPr="00E24960">
        <w:rPr>
          <w:rFonts w:ascii="Times New Roman" w:hAnsi="Times New Roman" w:cs="Times New Roman"/>
          <w:iCs/>
          <w:sz w:val="24"/>
          <w:szCs w:val="24"/>
          <w:lang w:val="ru-RU"/>
        </w:rPr>
        <w:t>. Определение энергосиловых параметров при волочении проволоки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CE022E" w:rsidRPr="002438C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E022E" w:rsidRPr="003604AD" w:rsidRDefault="00CE022E" w:rsidP="00E24960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CE022E" w:rsidRPr="002438C5" w:rsidTr="003604AD">
        <w:trPr>
          <w:trHeight w:hRule="exact" w:val="138"/>
        </w:trPr>
        <w:tc>
          <w:tcPr>
            <w:tcW w:w="9370" w:type="dxa"/>
          </w:tcPr>
          <w:p w:rsidR="00CE022E" w:rsidRPr="003604AD" w:rsidRDefault="00CE022E" w:rsidP="00E24960">
            <w:pPr>
              <w:ind w:firstLine="567"/>
              <w:rPr>
                <w:lang w:val="ru-RU"/>
              </w:rPr>
            </w:pPr>
          </w:p>
        </w:tc>
      </w:tr>
    </w:tbl>
    <w:p w:rsidR="003604AD" w:rsidRDefault="003604AD" w:rsidP="00E2496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sectPr w:rsidR="003604AD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CE022E" w:rsidRPr="002438C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7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3604AD" w:rsidRPr="00E24960" w:rsidRDefault="003604AD" w:rsidP="00E249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604AD" w:rsidRPr="00E24960" w:rsidRDefault="003604AD" w:rsidP="00E2496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774"/>
        <w:gridCol w:w="4709"/>
        <w:gridCol w:w="9383"/>
      </w:tblGrid>
      <w:tr w:rsidR="003604AD" w:rsidRPr="00E24960" w:rsidTr="00902DAA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604AD" w:rsidRPr="00E24960" w:rsidRDefault="003604AD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496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604AD" w:rsidRPr="00E24960" w:rsidRDefault="003604AD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604AD" w:rsidRPr="00E24960" w:rsidRDefault="003604AD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3604AD" w:rsidRPr="002438C5" w:rsidTr="00902DA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3604AD" w:rsidRPr="00E24960" w:rsidRDefault="003604AD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ПК-13</w:t>
            </w: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обеспечивать техническое оснащение рабочих мест с размещением технологического оборудования; умением осваивать вводимое оборудование</w:t>
            </w:r>
          </w:p>
        </w:tc>
      </w:tr>
      <w:tr w:rsidR="00962ED3" w:rsidRPr="002438C5" w:rsidTr="00902DAA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Default="00962ED3" w:rsidP="00FA61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характеристики оборудования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прокатных цехов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характеристики оборудования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волочильных цехов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влияние технологических схем на расположение основного оборудования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.;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62ED3" w:rsidRPr="00E24960" w:rsidRDefault="00962ED3" w:rsidP="002C2167">
            <w:pPr>
              <w:tabs>
                <w:tab w:val="left" w:pos="851"/>
                <w:tab w:val="left" w:pos="993"/>
              </w:tabs>
              <w:spacing w:after="0" w:line="240" w:lineRule="auto"/>
              <w:ind w:firstLine="567"/>
              <w:jc w:val="both"/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E24960"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Задания и вопросы для подготовки к экзамену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Схемы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размещения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листовых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Главная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линия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прокатной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клети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Валки листовых станов. Подшипники листовых станов.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Установка и смена валков листовых станов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Классификация оборудования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сталек\проволочных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цехов.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Волочильные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магазинного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типа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Баркра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Прямоточные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волочильные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скольжением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Современное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прокатного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производства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рельс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–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балочных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сортопрокатных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цехов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листопрокатных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цехов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Оборудование для производства труб методами ОМД.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для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производства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канатов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9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962ED3" w:rsidRPr="00E24960" w:rsidRDefault="00962ED3" w:rsidP="00E24960">
            <w:pPr>
              <w:pStyle w:val="Default"/>
              <w:jc w:val="both"/>
            </w:pPr>
          </w:p>
        </w:tc>
      </w:tr>
      <w:tr w:rsidR="00962ED3" w:rsidRPr="002438C5" w:rsidTr="00902DAA">
        <w:trPr>
          <w:trHeight w:val="7892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предлагать рациональные ресурсосберегающие технологические решения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прокатном и волочильном производствах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Темы лабораторных работ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№1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энергосиловых параметров при волочении проволоки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Цель работы: Изучение методики о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пределени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энергосиловых параметров при волочении проволоки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свойств исходной заготовки и их изменение в процессе волочения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 сопротивление разрыву проволоки: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временное сопротивление разрыву заготовки;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прирост предела прочности;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Находим прирост предела прочности в результате волочения: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Прирост предела прочности за одну протяжку: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Определим предел прочности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Определяем силы волочения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скорости волочения</w:t>
            </w:r>
          </w:p>
          <w:p w:rsidR="00962ED3" w:rsidRPr="006A0E84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напряжений волочения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мощности волочения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Пример результатов расчета приведен в таблице:</w:t>
            </w:r>
          </w:p>
          <w:tbl>
            <w:tblPr>
              <w:tblW w:w="0" w:type="auto"/>
              <w:tblCellSpacing w:w="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324"/>
              <w:gridCol w:w="3347"/>
              <w:gridCol w:w="1087"/>
              <w:gridCol w:w="740"/>
              <w:gridCol w:w="740"/>
              <w:gridCol w:w="740"/>
              <w:gridCol w:w="740"/>
              <w:gridCol w:w="740"/>
              <w:gridCol w:w="755"/>
            </w:tblGrid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№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Показатели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Заготовка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Диаметр проволоки, 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мм</w:t>
                  </w:r>
                  <w:proofErr w:type="gram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4,7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4,1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2,1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Единичное обжатие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,</w:t>
                  </w:r>
                  <w:proofErr w:type="gram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15%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15%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Вытяжка 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1,17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1,17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Суммарная деформация, Q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80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Предел прочности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ув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МПа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969,8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1052,8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1136,6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1220,4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1304,2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1388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Напряжение волочения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ув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МПа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355,6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472,5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466,5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635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447,3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406,4</w:t>
                  </w:r>
                </w:p>
              </w:tc>
            </w:tr>
            <w:tr w:rsidR="00962ED3" w:rsidRPr="006A0E84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Сила волочения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Т</w:t>
                  </w:r>
                  <w:proofErr w:type="gram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4978,2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4819,5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4011,4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3619,2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1878,8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1422,4</w:t>
                  </w:r>
                </w:p>
              </w:tc>
            </w:tr>
            <w:tr w:rsidR="00962ED3" w:rsidRPr="002438C5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lastRenderedPageBreak/>
                    <w:t>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Скорость волочения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v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м/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</w:t>
                  </w:r>
                  <w:proofErr w:type="gram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0,98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1,08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</w:tr>
            <w:tr w:rsidR="00962ED3" w:rsidRPr="002438C5" w:rsidTr="00F95C3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Мощность волочения N, кВт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5,45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6,12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8,95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962ED3" w:rsidRPr="006A0E84" w:rsidRDefault="00962ED3" w:rsidP="00F95C3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5,7</w:t>
                  </w:r>
                </w:p>
              </w:tc>
            </w:tr>
          </w:tbl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Выводы по работе.</w:t>
            </w:r>
          </w:p>
          <w:p w:rsidR="00962ED3" w:rsidRPr="00E24960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962ED3" w:rsidRPr="00567ABA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№2: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«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Определение энергосиловых параметров при прохождении полосы </w:t>
            </w:r>
            <w:proofErr w:type="gram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роликовых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Pr="00567ABA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произвести расчеты режимов обжатий, энергосиловых параметров для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</w:t>
            </w:r>
            <w:proofErr w:type="spell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стане 2500.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Расчет режима обжатий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Расчет режима обжатий на стане 2500 для листа толщиной 4,8 мм из сляба 180*1050*4000мм.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Черновой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окалиноломатель</w:t>
            </w:r>
            <w:proofErr w:type="spell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. По практическим данным в черновом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окалиноломателе</w:t>
            </w:r>
            <w:proofErr w:type="spellEnd"/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 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378460"/>
                  <wp:effectExtent l="0" t="0" r="5080" b="0"/>
                  <wp:docPr id="123" name="Рисунок 1" descr="https://studbooks.net/imag_/8/17147/image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udbooks.net/imag_/8/17147/image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378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(1)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394335"/>
                  <wp:effectExtent l="0" t="0" r="0" b="0"/>
                  <wp:docPr id="124" name="Рисунок 2" descr="https://studbooks.net/imag_/8/17147/image0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udbooks.net/imag_/8/17147/image0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=10,8мм.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(2)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Уширительная клеть: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425450"/>
                  <wp:effectExtent l="19050" t="0" r="5080" b="0"/>
                  <wp:docPr id="125" name="Рисунок 3" descr="https://studbooks.net/imag_/8/17147/image0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tudbooks.net/imag_/8/17147/image0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46430" cy="425450"/>
                  <wp:effectExtent l="19050" t="0" r="1270" b="0"/>
                  <wp:docPr id="126" name="Рисунок 4" descr="https://studbooks.net/imag_/8/17147/image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udbooks.net/imag_/8/17147/image0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=1,06;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646430" cy="425450"/>
                  <wp:effectExtent l="19050" t="0" r="0" b="0"/>
                  <wp:docPr id="127" name="Рисунок 5" descr="https://studbooks.net/imag_/8/17147/image0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tudbooks.net/imag_/8/17147/image0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=159,6мм;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77265" cy="425450"/>
                  <wp:effectExtent l="0" t="0" r="0" b="0"/>
                  <wp:docPr id="128" name="Рисунок 6" descr="https://studbooks.net/imag_/8/17147/image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tudbooks.net/imag_/8/17147/image0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265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50620" cy="425450"/>
                  <wp:effectExtent l="0" t="0" r="0" b="0"/>
                  <wp:docPr id="129" name="Рисунок 7" descr="https://studbooks.net/imag_/8/17147/image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tudbooks.net/imag_/8/17147/image0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=5,6%.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Черновая группа клетей. Применяют величины относительных высотных обжатий в первой клети 28,5%, а в последней 40%.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Первая черновая клеть (кварто). Принято значение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88035" cy="394335"/>
                  <wp:effectExtent l="0" t="0" r="0" b="0"/>
                  <wp:docPr id="130" name="Рисунок 8" descr="https://studbooks.net/imag_/8/17147/image0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tudbooks.net/imag_/8/17147/image0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035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71880" cy="394335"/>
                  <wp:effectExtent l="0" t="0" r="0" b="0"/>
                  <wp:docPr id="131" name="Рисунок 9" descr="https://studbooks.net/imag_/8/17147/image0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tudbooks.net/imag_/8/17147/image0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=45,5мм.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Зная крайние значения, строим график.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946150" cy="1544955"/>
                  <wp:effectExtent l="19050" t="0" r="6350" b="0"/>
                  <wp:docPr id="132" name="Рисунок 10" descr="График черновой группы кл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фик черновой группы кл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154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Рисунок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График черновой группы клетей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Вторая черновая универсальная клеть. Согласно графику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46150" cy="394335"/>
                  <wp:effectExtent l="0" t="0" r="0" b="0"/>
                  <wp:docPr id="133" name="Рисунок 11" descr="https://studbooks.net/imag_/8/17147/image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tudbooks.net/imag_/8/17147/image0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=38,8мм;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Третья черновая универсальная клеть. Принято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82650" cy="394335"/>
                  <wp:effectExtent l="0" t="0" r="0" b="0"/>
                  <wp:docPr id="134" name="Рисунок 12" descr="https://studbooks.net/imag_/8/17147/image0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tudbooks.net/imag_/8/17147/image0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=30,1мм;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Чистовой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окалиноломатель</w:t>
            </w:r>
            <w:proofErr w:type="spell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. Принимаем в чистовом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окалиноломателе</w:t>
            </w:r>
            <w:proofErr w:type="spellEnd"/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 в первую клеть будет задаваться полоса толщиной мм, а из последней клети будет выходить полоса толщиной мм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Чистовая группа клетей. Определяем коэффициент высотной деформации (общий и средний).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46430" cy="441325"/>
                  <wp:effectExtent l="19050" t="0" r="0" b="0"/>
                  <wp:docPr id="135" name="Рисунок 13" descr="https://studbooks.net/imag_/8/17147/image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tudbooks.net/imag_/8/17147/image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425450"/>
                  <wp:effectExtent l="19050" t="0" r="0" b="0"/>
                  <wp:docPr id="136" name="Рисунок 14" descr="https://studbooks.net/imag_/8/17147/image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tudbooks.net/imag_/8/17147/image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=9,4мм.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03630" cy="267970"/>
                  <wp:effectExtent l="19050" t="0" r="0" b="0"/>
                  <wp:docPr id="137" name="Рисунок 15" descr="https://studbooks.net/imag_/8/17147/image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tudbooks.net/imag_/8/17147/image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26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 (4)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тогда,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04190" cy="457200"/>
                  <wp:effectExtent l="19050" t="0" r="0" b="0"/>
                  <wp:docPr id="138" name="Рисунок 16" descr="https://studbooks.net/imag_/8/17147/image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udbooks.net/imag_/8/17147/image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67690" cy="425450"/>
                  <wp:effectExtent l="19050" t="0" r="0" b="0"/>
                  <wp:docPr id="139" name="Рисунок 17" descr="https://studbooks.net/imag_/8/17147/image0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tudbooks.net/imag_/8/17147/image0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=33мм;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 первой клети будет выходить полоса толщиной 33 мм, если будет равен по всем клетям 1,37 и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;</w:t>
            </w:r>
            <w:proofErr w:type="gramEnd"/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71880" cy="425450"/>
                  <wp:effectExtent l="0" t="0" r="0" b="0"/>
                  <wp:docPr id="140" name="Рисунок 18" descr="https://studbooks.net/imag_/8/17147/image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tudbooks.net/imag_/8/17147/image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50620" cy="394335"/>
                  <wp:effectExtent l="0" t="0" r="0" b="0"/>
                  <wp:docPr id="141" name="Рисунок 19" descr="https://studbooks.net/imag_/8/17147/image0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tudbooks.net/imag_/8/17147/image0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25170" cy="252095"/>
                  <wp:effectExtent l="0" t="0" r="0" b="0"/>
                  <wp:docPr id="142" name="Рисунок 20" descr="https://studbooks.net/imag_/8/17147/image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tudbooks.net/imag_/8/17147/image0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25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67970" cy="252095"/>
                  <wp:effectExtent l="19050" t="0" r="0" b="0"/>
                  <wp:docPr id="143" name="Рисунок 21" descr="https://studbooks.net/imag_/8/17147/image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tudbooks.net/imag_/8/17147/image0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25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Исходя из практических данных работы стана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что больше в 1,27 раза. Следовательно, должно во столько же раз меньше, т.е. 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93420" cy="457200"/>
                  <wp:effectExtent l="0" t="0" r="0" b="0"/>
                  <wp:docPr id="144" name="Рисунок 22" descr="https://studbooks.net/imag_/8/17147/image0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tudbooks.net/imag_/8/17147/image0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693420" cy="425450"/>
                  <wp:effectExtent l="0" t="0" r="0" b="0"/>
                  <wp:docPr id="145" name="Рисунок 23" descr="https://studbooks.net/imag_/8/17147/image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tudbooks.net/imag_/8/17147/image0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=29,1%.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Имея крайние значения, строим график для чистовой группы.</w:t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61390" cy="961390"/>
                  <wp:effectExtent l="19050" t="0" r="0" b="0"/>
                  <wp:docPr id="146" name="Рисунок 24" descr="График чистовой группы кл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График чистовой группы кл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96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567ABA" w:rsidRDefault="00962ED3" w:rsidP="0033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Рисунок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- График чистовой группы клетей</w:t>
            </w:r>
          </w:p>
          <w:p w:rsidR="00962ED3" w:rsidRPr="00567ABA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Выводы: проведены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расчеты режимов обжатий, энергосиловых параметров для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</w:t>
            </w:r>
            <w:proofErr w:type="spell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стане 2500.</w:t>
            </w:r>
          </w:p>
          <w:p w:rsidR="00962ED3" w:rsidRPr="00902DAA" w:rsidRDefault="00962ED3" w:rsidP="00902D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962ED3" w:rsidRPr="006A0E84" w:rsidTr="00902DAA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обеспечивать техническое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оснащение рабочих мест с размещением технологического оборудования обеспечивающей рациональную технологическую схему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.;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62ED3" w:rsidRPr="00E24960" w:rsidRDefault="00962ED3" w:rsidP="002C2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Домашнее задание №1;</w:t>
            </w:r>
          </w:p>
          <w:p w:rsidR="00962ED3" w:rsidRDefault="00962ED3" w:rsidP="002C2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Выбор марки стали для получения заданных механических свойств на готовом размере проволоки. </w:t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Пример </w:t>
            </w: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1. Выбор марки стали для получения заданных механических свойств на готовом размере проволоки 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>Задание:</w:t>
            </w:r>
          </w:p>
          <w:p w:rsidR="00962ED3" w:rsidRPr="00C235CC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Выбрать марку стали для изделий массового производства пружин в случаях, когда поломки пружин не вызывают нарушения функционирования деталей механизмов и замена пружин </w:t>
            </w:r>
            <w:proofErr w:type="spell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нетрудоемка</w:t>
            </w:r>
            <w:proofErr w:type="spellEnd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</w:p>
          <w:p w:rsidR="00962ED3" w:rsidRPr="00C235CC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Используется ГОСТ 9389-75 Проволока стальная углеродистая пружинная. Материалы для пружин</w:t>
            </w:r>
            <w:proofErr w:type="gram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..</w:t>
            </w:r>
            <w:proofErr w:type="gramEnd"/>
          </w:p>
          <w:p w:rsidR="00962ED3" w:rsidRPr="00C235CC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Выбран материал - Сталь марки 65Г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Повышенная склонность к образованию закалочных трещин. Применяют с целью удешевления продукции для изделий массового производства в случаях, когда поломки пружин не вызывают нарушения функционирования деталей механизмов и замена пружин </w:t>
            </w:r>
            <w:proofErr w:type="spell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нетрудоемка</w:t>
            </w:r>
            <w:proofErr w:type="spellEnd"/>
          </w:p>
          <w:p w:rsidR="00962ED3" w:rsidRPr="00E24960" w:rsidRDefault="00962ED3" w:rsidP="002C2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962ED3" w:rsidRPr="00E24960" w:rsidRDefault="00962ED3" w:rsidP="002C2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№2;</w:t>
            </w:r>
          </w:p>
          <w:p w:rsidR="00962ED3" w:rsidRPr="00E24960" w:rsidRDefault="00962ED3" w:rsidP="002C2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маршрута волочения.</w:t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2. Расчет маршрута волочения 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Задается:</w:t>
            </w:r>
          </w:p>
          <w:p w:rsidR="00962ED3" w:rsidRPr="00902DAA" w:rsidRDefault="00962ED3" w:rsidP="002C2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266825" cy="314325"/>
                  <wp:effectExtent l="0" t="0" r="0" b="0"/>
                  <wp:docPr id="147" name="Рисунок 9" descr="https://studwood.ru/imag_/8/172643/image0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udwood.ru/imag_/8/172643/image0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содержание углерода в стали.</w:t>
            </w:r>
          </w:p>
          <w:p w:rsidR="00962ED3" w:rsidRPr="00902DAA" w:rsidRDefault="00962ED3" w:rsidP="002C2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123950" cy="314325"/>
                  <wp:effectExtent l="0" t="0" r="0" b="0"/>
                  <wp:docPr id="148" name="Рисунок 8" descr="https://studwood.ru/imag_/8/172643/image0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udwood.ru/imag_/8/172643/image0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суммарное обжатие</w:t>
            </w:r>
          </w:p>
          <w:p w:rsidR="00962ED3" w:rsidRPr="00902DAA" w:rsidRDefault="00962ED3" w:rsidP="002C2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95375" cy="314325"/>
                  <wp:effectExtent l="0" t="0" r="0" b="0"/>
                  <wp:docPr id="149" name="Рисунок 7" descr="https://studwood.ru/imag_/8/172643/image0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tudwood.ru/imag_/8/172643/image0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единичное обжатие</w:t>
            </w: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Принимаем</w:t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:</w:t>
            </w: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</w:t>
            </w: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19150" cy="314325"/>
                  <wp:effectExtent l="0" t="0" r="0" b="0"/>
                  <wp:docPr id="150" name="Рисунок 6" descr="https://studwood.ru/imag_/8/172643/image0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udwood.ru/imag_/8/172643/image0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14375" cy="314325"/>
                  <wp:effectExtent l="0" t="0" r="0" b="0"/>
                  <wp:docPr id="151" name="Рисунок 3" descr="https://studwood.ru/imag_/8/172643/image0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tudwood.ru/imag_/8/172643/image0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85800" cy="314325"/>
                  <wp:effectExtent l="0" t="0" r="0" b="0"/>
                  <wp:docPr id="152" name="Рисунок 2" descr="https://studwood.ru/imag_/8/172643/image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tudwood.ru/imag_/8/172643/image0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85800" cy="314325"/>
                  <wp:effectExtent l="0" t="0" r="0" b="0"/>
                  <wp:docPr id="153" name="Рисунок 10" descr="https://studwood.ru/imag_/8/172643/image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tudwood.ru/imag_/8/172643/image0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Выбирая ряд последовательных значений, весьма малых единичных обжатий неблагоприятно </w:t>
            </w:r>
            <w:proofErr w:type="gramStart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отражается на равномерность</w:t>
            </w:r>
            <w:proofErr w:type="gramEnd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течения металла и однородность деформаций по его сечению, а так же снижается производительность и повышаются </w:t>
            </w:r>
            <w:proofErr w:type="spellStart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энергозатраты</w:t>
            </w:r>
            <w:proofErr w:type="spellEnd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Расчет числа протяжек:</w:t>
            </w:r>
          </w:p>
          <w:p w:rsidR="00962ED3" w:rsidRPr="00902DAA" w:rsidRDefault="00962ED3" w:rsidP="002C2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057400" cy="438150"/>
                  <wp:effectExtent l="0" t="0" r="0" b="0"/>
                  <wp:docPr id="154" name="Рисунок 12" descr="https://studwood.ru/imag_/8/172643/image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tudwood.ru/imag_/8/172643/image0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902DAA" w:rsidRDefault="00962ED3" w:rsidP="002C2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Тогда маршрут волочения будет следующий: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43250" cy="314325"/>
                  <wp:effectExtent l="0" t="0" r="0" b="0"/>
                  <wp:docPr id="155" name="Рисунок 11" descr="https://studwood.ru/imag_/8/172643/image0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udwood.ru/imag_/8/172643/image0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№3;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энергосиловых параметров при волочении проволоки.</w:t>
            </w:r>
          </w:p>
          <w:p w:rsidR="00962ED3" w:rsidRPr="00171D0D" w:rsidRDefault="00962ED3" w:rsidP="00171D0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Определяем силы волочения</w:t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34185" cy="362585"/>
                  <wp:effectExtent l="19050" t="0" r="0" b="0"/>
                  <wp:docPr id="156" name="Рисунок 49" descr="https://studwood.ru/imag_/8/172643/image0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tudwood.ru/imag_/8/172643/image0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18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84525" cy="362585"/>
                  <wp:effectExtent l="19050" t="0" r="0" b="0"/>
                  <wp:docPr id="157" name="Рисунок 50" descr="https://studwood.ru/imag_/8/172643/image0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studwood.ru/imag_/8/172643/image0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52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158" name="Рисунок 51" descr="https://studwood.ru/imag_/8/172643/image0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studwood.ru/imag_/8/172643/image0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159" name="Рисунок 52" descr="https://studwood.ru/imag_/8/172643/image0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studwood.ru/imag_/8/172643/image0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160" name="Рисунок 53" descr="https://studwood.ru/imag_/8/172643/image0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studwood.ru/imag_/8/172643/image0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161" name="Рисунок 54" descr="https://studwood.ru/imag_/8/172643/image0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studwood.ru/imag_/8/172643/image0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37535" cy="362585"/>
                  <wp:effectExtent l="19050" t="0" r="5715" b="0"/>
                  <wp:docPr id="162" name="Рисунок 55" descr="https://studwood.ru/imag_/8/172643/image0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studwood.ru/imag_/8/172643/image0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3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Определение скорости волочения</w:t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82650" cy="473075"/>
                  <wp:effectExtent l="19050" t="0" r="0" b="0"/>
                  <wp:docPr id="163" name="Рисунок 56" descr="https://studwood.ru/imag_/8/172643/image0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studwood.ru/imag_/8/172643/image0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47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0550" cy="425450"/>
                  <wp:effectExtent l="19050" t="0" r="6350" b="0"/>
                  <wp:docPr id="164" name="Рисунок 57" descr="https://studwood.ru/imag_/8/172643/image0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studwood.ru/imag_/8/172643/image0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214120" cy="441325"/>
                  <wp:effectExtent l="19050" t="0" r="5080" b="0"/>
                  <wp:docPr id="165" name="Рисунок 58" descr="https://studwood.ru/imag_/8/172643/image0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studwood.ru/imag_/8/172643/image0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166" name="Рисунок 59" descr="https://studwood.ru/imag_/8/172643/image0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studwood.ru/imag_/8/172643/image0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167" name="Рисунок 60" descr="https://studwood.ru/imag_/8/172643/image0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studwood.ru/imag_/8/172643/image0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168" name="Рисунок 61" descr="https://studwood.ru/imag_/8/172643/image0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studwood.ru/imag_/8/172643/image0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50340" cy="441325"/>
                  <wp:effectExtent l="19050" t="0" r="0" b="0"/>
                  <wp:docPr id="169" name="Рисунок 62" descr="https://studwood.ru/imag_/8/172643/image0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studwood.ru/imag_/8/172643/image0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34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34465" cy="441325"/>
                  <wp:effectExtent l="19050" t="0" r="0" b="0"/>
                  <wp:docPr id="170" name="Рисунок 63" descr="https://studwood.ru/imag_/8/172643/image0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studwood.ru/imag_/8/172643/image0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65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Расчет напряжений волочения</w:t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25450"/>
                  <wp:effectExtent l="19050" t="0" r="0" b="0"/>
                  <wp:docPr id="171" name="Рисунок 64" descr="https://studwood.ru/imag_/8/172643/image0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studwood.ru/imag_/8/172643/image0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065020" cy="315595"/>
                  <wp:effectExtent l="19050" t="0" r="0" b="0"/>
                  <wp:docPr id="172" name="Рисунок 65" descr="https://studwood.ru/imag_/8/172643/image0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studwood.ru/imag_/8/172643/image0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02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69845" cy="315595"/>
                  <wp:effectExtent l="19050" t="0" r="1905" b="0"/>
                  <wp:docPr id="173" name="Рисунок 66" descr="https://studwood.ru/imag_/8/172643/image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studwood.ru/imag_/8/172643/image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4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22220" cy="315595"/>
                  <wp:effectExtent l="19050" t="0" r="0" b="0"/>
                  <wp:docPr id="174" name="Рисунок 67" descr="https://studwood.ru/imag_/8/172643/image0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studwood.ru/imag_/8/172643/image0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32990" cy="315595"/>
                  <wp:effectExtent l="19050" t="0" r="0" b="0"/>
                  <wp:docPr id="175" name="Рисунок 68" descr="https://studwood.ru/imag_/8/172643/image0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studwood.ru/imag_/8/172643/image0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9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459355" cy="315595"/>
                  <wp:effectExtent l="19050" t="0" r="0" b="0"/>
                  <wp:docPr id="176" name="Рисунок 69" descr="https://studwood.ru/imag_/8/172643/image0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studwood.ru/imag_/8/172643/image0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459355" cy="315595"/>
                  <wp:effectExtent l="19050" t="0" r="0" b="0"/>
                  <wp:docPr id="177" name="Рисунок 70" descr="https://studwood.ru/imag_/8/172643/image0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tudwood.ru/imag_/8/172643/image0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Расчет мощности волочения </w:t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425450"/>
                  <wp:effectExtent l="19050" t="0" r="3810" b="0"/>
                  <wp:docPr id="178" name="Рисунок 71" descr="https://studwood.ru/imag_/8/172643/image0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studwood.ru/imag_/8/172643/image0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171D0D" w:rsidRDefault="00962ED3" w:rsidP="00171D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0550" cy="410210"/>
                  <wp:effectExtent l="19050" t="0" r="6350" b="0"/>
                  <wp:docPr id="179" name="Рисунок 72" descr="https://studwood.ru/imag_/8/172643/image0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studwood.ru/imag_/8/172643/image0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97050" cy="410210"/>
                  <wp:effectExtent l="19050" t="0" r="0" b="0"/>
                  <wp:docPr id="180" name="Рисунок 73" descr="https://studwood.ru/imag_/8/172643/image0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studwood.ru/imag_/8/172643/image0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82090" cy="410210"/>
                  <wp:effectExtent l="19050" t="0" r="3810" b="0"/>
                  <wp:docPr id="181" name="Рисунок 74" descr="https://studwood.ru/imag_/8/172643/image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studwood.ru/imag_/8/172643/image0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18310" cy="410210"/>
                  <wp:effectExtent l="19050" t="0" r="0" b="0"/>
                  <wp:docPr id="182" name="Рисунок 75" descr="https://studwood.ru/imag_/8/172643/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tudwood.ru/imag_/8/172643/image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623695" cy="410210"/>
                  <wp:effectExtent l="19050" t="0" r="0" b="0"/>
                  <wp:docPr id="183" name="Рисунок 76" descr="https://studwood.ru/imag_/8/172643/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studwood.ru/imag_/8/172643/image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695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29080" cy="410210"/>
                  <wp:effectExtent l="19050" t="0" r="0" b="0"/>
                  <wp:docPr id="184" name="Рисунок 77" descr="https://studwood.ru/imag_/8/172643/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studwood.ru/imag_/8/172643/image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8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962ED3" w:rsidRPr="00194AB5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3604AD" w:rsidRPr="002438C5" w:rsidTr="00902DA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3604AD" w:rsidRPr="00E24960" w:rsidRDefault="003604AD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ПК-14</w:t>
            </w: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</w:t>
            </w:r>
          </w:p>
        </w:tc>
      </w:tr>
      <w:tr w:rsidR="00962ED3" w:rsidRPr="002438C5" w:rsidTr="00902DAA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этапы освоению технологических процессов в ходе подготовки производства новой продукции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62ED3" w:rsidRPr="00E24960" w:rsidRDefault="00962ED3" w:rsidP="002C2167">
            <w:pPr>
              <w:tabs>
                <w:tab w:val="left" w:pos="851"/>
                <w:tab w:val="left" w:pos="993"/>
              </w:tabs>
              <w:spacing w:after="0" w:line="240" w:lineRule="auto"/>
              <w:ind w:firstLine="567"/>
              <w:jc w:val="both"/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E24960"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Задания и вопросы для подготовки к экзамену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маршрута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Определение энергосиловых параметров при волочении проволоки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скоростей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проволоки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lastRenderedPageBreak/>
              <w:t>Осуществить для предложенного сортамента проволоки: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Выбор марки стали для получения заданных механических свойств на готовом размере проволоки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Составление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технологической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карты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Определение энергосиловых параметров при волочении проволоки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маршрута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Определение энергосиловых параметров при волочении проволоки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скоростей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проволоки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962ED3" w:rsidRPr="00E24960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Выбор марки стали для получения заданных механических свойств на готовом размере проволоки </w:t>
            </w:r>
          </w:p>
          <w:p w:rsidR="00962ED3" w:rsidRPr="002C2167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Составление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технологической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карты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962ED3" w:rsidRPr="00337496" w:rsidRDefault="00962ED3" w:rsidP="002C2167">
            <w:pPr>
              <w:widowControl w:val="0"/>
              <w:numPr>
                <w:ilvl w:val="0"/>
                <w:numId w:val="10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2C2167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 Определение энергосиловых параметров при волочении проволоки</w:t>
            </w:r>
          </w:p>
          <w:p w:rsidR="00962ED3" w:rsidRPr="002C2167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962ED3" w:rsidRPr="00337496" w:rsidTr="00902DAA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проверять качество монтажа и наладки оборудования при освоении нового сортамента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..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C66B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№3: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«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Изучение устройств однократного волочильного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Изучение кинематической схемы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однократного волочильного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962ED3" w:rsidRDefault="00962ED3" w:rsidP="00337496">
            <w:pPr>
              <w:pStyle w:val="a9"/>
              <w:numPr>
                <w:ilvl w:val="0"/>
                <w:numId w:val="7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Ознакомится с основными линиями однократного волочения.</w:t>
            </w:r>
          </w:p>
          <w:p w:rsidR="00962ED3" w:rsidRDefault="00962ED3" w:rsidP="00337496">
            <w:pPr>
              <w:pStyle w:val="a9"/>
              <w:numPr>
                <w:ilvl w:val="0"/>
                <w:numId w:val="7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Зарисовать кинематические схему стана с описание принципа его работы.</w:t>
            </w:r>
          </w:p>
          <w:p w:rsidR="00962ED3" w:rsidRPr="008C66B2" w:rsidRDefault="00962ED3" w:rsidP="00337496">
            <w:pPr>
              <w:pStyle w:val="a9"/>
              <w:numPr>
                <w:ilvl w:val="0"/>
                <w:numId w:val="7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Нарисовать план расположения технической линии основного оборудования.</w:t>
            </w:r>
          </w:p>
          <w:p w:rsidR="00962ED3" w:rsidRDefault="00962ED3" w:rsidP="00337496">
            <w:pPr>
              <w:pStyle w:val="a9"/>
              <w:numPr>
                <w:ilvl w:val="0"/>
                <w:numId w:val="7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Написать выводы.</w:t>
            </w:r>
          </w:p>
          <w:p w:rsidR="00962ED3" w:rsidRPr="008C66B2" w:rsidRDefault="00962ED3" w:rsidP="00337496">
            <w:pPr>
              <w:pStyle w:val="a9"/>
              <w:tabs>
                <w:tab w:val="left" w:pos="993"/>
              </w:tabs>
              <w:spacing w:after="0" w:line="240" w:lineRule="auto"/>
              <w:ind w:left="92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962ED3" w:rsidRPr="00337496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3749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№4:</w:t>
            </w:r>
          </w:p>
          <w:p w:rsidR="00962ED3" w:rsidRPr="00E24960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Изучение нажимного устройства прокатного стана.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Изучение кинематической схемы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нажимного устройства прокатного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962ED3" w:rsidRDefault="00962ED3" w:rsidP="00337496">
            <w:pPr>
              <w:pStyle w:val="a9"/>
              <w:numPr>
                <w:ilvl w:val="0"/>
                <w:numId w:val="8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Ознакомится с основными типами нажимных устройств.</w:t>
            </w:r>
          </w:p>
          <w:p w:rsidR="00962ED3" w:rsidRDefault="00962ED3" w:rsidP="00337496">
            <w:pPr>
              <w:pStyle w:val="a9"/>
              <w:numPr>
                <w:ilvl w:val="0"/>
                <w:numId w:val="8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Зарисовать кинематические схему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нажимного устройства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описание принципа его работы.</w:t>
            </w:r>
          </w:p>
          <w:p w:rsidR="00962ED3" w:rsidRPr="008C66B2" w:rsidRDefault="00962ED3" w:rsidP="00337496">
            <w:pPr>
              <w:pStyle w:val="a9"/>
              <w:numPr>
                <w:ilvl w:val="0"/>
                <w:numId w:val="8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Нарисовать эскиз клети прокатного стана и указать расположения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нажимного устройства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962ED3" w:rsidRDefault="00962ED3" w:rsidP="00337496">
            <w:pPr>
              <w:pStyle w:val="a9"/>
              <w:numPr>
                <w:ilvl w:val="0"/>
                <w:numId w:val="8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Написать выводы по работе.</w:t>
            </w:r>
          </w:p>
          <w:p w:rsidR="00962ED3" w:rsidRPr="00E24960" w:rsidRDefault="00962ED3" w:rsidP="0083110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962ED3" w:rsidRPr="002438C5" w:rsidTr="00902DAA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участвовать в работах по доводке и освоению технологических процессов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 прокатном и волочильном производствах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.;</w:t>
            </w:r>
            <w:proofErr w:type="gramEnd"/>
          </w:p>
          <w:p w:rsidR="00962ED3" w:rsidRPr="00A123CB" w:rsidRDefault="00962ED3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определения работоспособности основного оборудования и определения оптимальных режимов его работы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прокатном и волочильном производствах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№4;</w:t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скоростей волочения проволоки.</w:t>
            </w:r>
          </w:p>
          <w:p w:rsidR="00962ED3" w:rsidRPr="00E24960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с использованием технологических ограничений определять режимы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волочения проволоки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целью получения заданного комплекса механических свойств;</w:t>
            </w:r>
          </w:p>
          <w:p w:rsidR="00962ED3" w:rsidRDefault="00962ED3" w:rsidP="002C2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Задачи работы: произвести анализ ограничений скорости по ТТХ оборудования.</w:t>
            </w:r>
          </w:p>
          <w:p w:rsidR="00962ED3" w:rsidRPr="00E24960" w:rsidRDefault="00962ED3" w:rsidP="00E249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3604AD" w:rsidRPr="003604AD" w:rsidRDefault="003604AD" w:rsidP="003604AD">
      <w:pPr>
        <w:rPr>
          <w:i/>
          <w:lang w:val="ru-RU"/>
        </w:rPr>
      </w:pPr>
    </w:p>
    <w:p w:rsidR="003604AD" w:rsidRPr="003604AD" w:rsidRDefault="003604AD" w:rsidP="003604AD">
      <w:pPr>
        <w:rPr>
          <w:b/>
          <w:lang w:val="ru-RU"/>
        </w:rPr>
        <w:sectPr w:rsidR="003604AD" w:rsidRPr="003604AD" w:rsidSect="00902DAA">
          <w:pgSz w:w="16840" w:h="11907" w:orient="landscape" w:code="9"/>
          <w:pgMar w:top="1701" w:right="567" w:bottom="851" w:left="567" w:header="720" w:footer="720" w:gutter="0"/>
          <w:cols w:space="720"/>
          <w:noEndnote/>
          <w:titlePg/>
          <w:docGrid w:linePitch="326"/>
        </w:sectPr>
      </w:pP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б) Порядок проведения промежуточной аттестации, показатели и критерии оценивания: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Промежуточная аттестация по дисциплине «Оборудование прокатных и волочильных цехов» включает теоретические вопросы, позволяющие оценить уровень усвоения </w:t>
      </w:r>
      <w:proofErr w:type="gramStart"/>
      <w:r w:rsidRPr="00E24960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сформированности умений и владений, проводится в форме экзамена.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3604AD" w:rsidRPr="00E24960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E24960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3604AD" w:rsidRDefault="003604AD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8 Учебно-методическое и информационное обеспечение дисциплины (модуля)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а) Основная литература: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1. Оборудование для производства и качество продукции в цехах горячей прокатки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учебное пособие / М. И. Румянцев, О. В. Синицкий, Д. И.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Кинзин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О. Б. Калугина ; МГТУ. - Магнитогорск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МГТУ, 2017. - 1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пт. диск (CD-ROM). -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Загл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с экрана. - URL: </w:t>
      </w:r>
    </w:p>
    <w:p w:rsidR="00A170D3" w:rsidRPr="00A170D3" w:rsidRDefault="00683990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fldChar w:fldCharType="begin"/>
      </w:r>
      <w:r>
        <w:instrText>HYPERLINK</w:instrText>
      </w:r>
      <w:r w:rsidRPr="002438C5">
        <w:rPr>
          <w:lang w:val="ru-RU"/>
        </w:rPr>
        <w:instrText xml:space="preserve"> "</w:instrText>
      </w:r>
      <w:r>
        <w:instrText>https</w:instrText>
      </w:r>
      <w:r w:rsidRPr="002438C5">
        <w:rPr>
          <w:lang w:val="ru-RU"/>
        </w:rPr>
        <w:instrText>://</w:instrText>
      </w:r>
      <w:r>
        <w:instrText>magtu</w:instrText>
      </w:r>
      <w:r w:rsidRPr="002438C5">
        <w:rPr>
          <w:lang w:val="ru-RU"/>
        </w:rPr>
        <w:instrText>.</w:instrText>
      </w:r>
      <w:r>
        <w:instrText>informsystema</w:instrText>
      </w:r>
      <w:r w:rsidRPr="002438C5">
        <w:rPr>
          <w:lang w:val="ru-RU"/>
        </w:rPr>
        <w:instrText>.</w:instrText>
      </w:r>
      <w:r>
        <w:instrText>ru</w:instrText>
      </w:r>
      <w:r w:rsidRPr="002438C5">
        <w:rPr>
          <w:lang w:val="ru-RU"/>
        </w:rPr>
        <w:instrText>/</w:instrText>
      </w:r>
      <w:r>
        <w:instrText>uploader</w:instrText>
      </w:r>
      <w:r w:rsidRPr="002438C5">
        <w:rPr>
          <w:lang w:val="ru-RU"/>
        </w:rPr>
        <w:instrText>/</w:instrText>
      </w:r>
      <w:r>
        <w:instrText>fileUpload</w:instrText>
      </w:r>
      <w:r w:rsidRPr="002438C5">
        <w:rPr>
          <w:lang w:val="ru-RU"/>
        </w:rPr>
        <w:instrText>?</w:instrText>
      </w:r>
      <w:r>
        <w:instrText>name</w:instrText>
      </w:r>
      <w:r w:rsidRPr="002438C5">
        <w:rPr>
          <w:lang w:val="ru-RU"/>
        </w:rPr>
        <w:instrText>=3237.</w:instrText>
      </w:r>
      <w:r>
        <w:instrText>pdf</w:instrText>
      </w:r>
      <w:r w:rsidRPr="002438C5">
        <w:rPr>
          <w:lang w:val="ru-RU"/>
        </w:rPr>
        <w:instrText>&amp;</w:instrText>
      </w:r>
      <w:r>
        <w:instrText>show</w:instrText>
      </w:r>
      <w:r w:rsidRPr="002438C5">
        <w:rPr>
          <w:lang w:val="ru-RU"/>
        </w:rPr>
        <w:instrText>=</w:instrText>
      </w:r>
      <w:r>
        <w:instrText>dcatalogues</w:instrText>
      </w:r>
      <w:r w:rsidRPr="002438C5">
        <w:rPr>
          <w:lang w:val="ru-RU"/>
        </w:rPr>
        <w:instrText>/1/1136956/3237.</w:instrText>
      </w:r>
      <w:r>
        <w:instrText>pdf</w:instrText>
      </w:r>
      <w:r w:rsidRPr="002438C5">
        <w:rPr>
          <w:lang w:val="ru-RU"/>
        </w:rPr>
        <w:instrText>&amp;</w:instrText>
      </w:r>
      <w:r>
        <w:instrText>view</w:instrText>
      </w:r>
      <w:r w:rsidRPr="002438C5">
        <w:rPr>
          <w:lang w:val="ru-RU"/>
        </w:rPr>
        <w:instrText>=</w:instrText>
      </w:r>
      <w:r>
        <w:instrText>true</w:instrText>
      </w:r>
      <w:r w:rsidRPr="002438C5">
        <w:rPr>
          <w:lang w:val="ru-RU"/>
        </w:rPr>
        <w:instrText>"</w:instrText>
      </w:r>
      <w:r>
        <w:fldChar w:fldCharType="separate"/>
      </w:r>
      <w:r w:rsidR="00A170D3"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https://magtu.informsystema.ru/uploader/fileUpload?name=3237.pdf&amp;show=dcatalogues/1/1136956/3237.pdf&amp;view=true</w:t>
      </w:r>
      <w:r>
        <w:fldChar w:fldCharType="end"/>
      </w:r>
      <w:r w:rsid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>(дата обращения: 04.10.2019). - Макрообъект. - Текст</w:t>
      </w:r>
      <w:proofErr w:type="gramStart"/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электронный. - Сведения доступны также на CD-ROM.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2. Оборудование для производства и качество продукции в цехах горячей прокатки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учебное пособие / М. И. Румянцев, О. В. Синицкий, Д. И.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Кинзин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О. Б. Калугина ; МГТУ. - Магнитогорск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МГТУ, 2017. - 1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пт. диск (CD-ROM). -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Загл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. с титул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э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крана. - URL: </w:t>
      </w:r>
    </w:p>
    <w:p w:rsidR="00A170D3" w:rsidRPr="00A170D3" w:rsidRDefault="00683990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fldChar w:fldCharType="begin"/>
      </w:r>
      <w:r>
        <w:instrText>HYPERLINK</w:instrText>
      </w:r>
      <w:r w:rsidRPr="002438C5">
        <w:rPr>
          <w:lang w:val="ru-RU"/>
        </w:rPr>
        <w:instrText xml:space="preserve"> "</w:instrText>
      </w:r>
      <w:r>
        <w:instrText>https</w:instrText>
      </w:r>
      <w:r w:rsidRPr="002438C5">
        <w:rPr>
          <w:lang w:val="ru-RU"/>
        </w:rPr>
        <w:instrText>://</w:instrText>
      </w:r>
      <w:r>
        <w:instrText>magtu</w:instrText>
      </w:r>
      <w:r w:rsidRPr="002438C5">
        <w:rPr>
          <w:lang w:val="ru-RU"/>
        </w:rPr>
        <w:instrText>.</w:instrText>
      </w:r>
      <w:r>
        <w:instrText>informsystema</w:instrText>
      </w:r>
      <w:r w:rsidRPr="002438C5">
        <w:rPr>
          <w:lang w:val="ru-RU"/>
        </w:rPr>
        <w:instrText>.</w:instrText>
      </w:r>
      <w:r>
        <w:instrText>ru</w:instrText>
      </w:r>
      <w:r w:rsidRPr="002438C5">
        <w:rPr>
          <w:lang w:val="ru-RU"/>
        </w:rPr>
        <w:instrText>/</w:instrText>
      </w:r>
      <w:r>
        <w:instrText>uploader</w:instrText>
      </w:r>
      <w:r w:rsidRPr="002438C5">
        <w:rPr>
          <w:lang w:val="ru-RU"/>
        </w:rPr>
        <w:instrText>/</w:instrText>
      </w:r>
      <w:r>
        <w:instrText>fileUpload</w:instrText>
      </w:r>
      <w:r w:rsidRPr="002438C5">
        <w:rPr>
          <w:lang w:val="ru-RU"/>
        </w:rPr>
        <w:instrText>?</w:instrText>
      </w:r>
      <w:r>
        <w:instrText>name</w:instrText>
      </w:r>
      <w:r w:rsidRPr="002438C5">
        <w:rPr>
          <w:lang w:val="ru-RU"/>
        </w:rPr>
        <w:instrText>=3237.</w:instrText>
      </w:r>
      <w:r>
        <w:instrText>pdf</w:instrText>
      </w:r>
      <w:r w:rsidRPr="002438C5">
        <w:rPr>
          <w:lang w:val="ru-RU"/>
        </w:rPr>
        <w:instrText>&amp;</w:instrText>
      </w:r>
      <w:r>
        <w:instrText>show</w:instrText>
      </w:r>
      <w:r w:rsidRPr="002438C5">
        <w:rPr>
          <w:lang w:val="ru-RU"/>
        </w:rPr>
        <w:instrText>=</w:instrText>
      </w:r>
      <w:r>
        <w:instrText>dcatalogues</w:instrText>
      </w:r>
      <w:r w:rsidRPr="002438C5">
        <w:rPr>
          <w:lang w:val="ru-RU"/>
        </w:rPr>
        <w:instrText>/1/1136956/3237.</w:instrText>
      </w:r>
      <w:r>
        <w:instrText>pdf</w:instrText>
      </w:r>
      <w:r w:rsidRPr="002438C5">
        <w:rPr>
          <w:lang w:val="ru-RU"/>
        </w:rPr>
        <w:instrText>&amp;</w:instrText>
      </w:r>
      <w:r>
        <w:instrText>view</w:instrText>
      </w:r>
      <w:r w:rsidRPr="002438C5">
        <w:rPr>
          <w:lang w:val="ru-RU"/>
        </w:rPr>
        <w:instrText>=</w:instrText>
      </w:r>
      <w:r>
        <w:instrText>true</w:instrText>
      </w:r>
      <w:r w:rsidRPr="002438C5">
        <w:rPr>
          <w:lang w:val="ru-RU"/>
        </w:rPr>
        <w:instrText>"</w:instrText>
      </w:r>
      <w:r>
        <w:fldChar w:fldCharType="separate"/>
      </w:r>
      <w:r w:rsidR="00A170D3"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https://magtu.informsystema.ru/uploader/fileUpload?name=3237.pdf&amp;show=dcatalogues/1/1136956/3237.pdf&amp;view=true</w:t>
      </w:r>
      <w:r>
        <w:fldChar w:fldCharType="end"/>
      </w:r>
      <w:r w:rsid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04.10.2019). - Макрообъект. - Текст</w:t>
      </w:r>
      <w:proofErr w:type="gramStart"/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="00A170D3"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электронный. - Сведения доступны также на CD-ROM. </w:t>
      </w:r>
    </w:p>
    <w:p w:rsidR="00A170D3" w:rsidRPr="00A170D3" w:rsidRDefault="00A170D3" w:rsidP="00A170D3">
      <w:pPr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3. </w:t>
      </w:r>
      <w:proofErr w:type="spell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Кальченко</w:t>
      </w:r>
      <w:proofErr w:type="spell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А. А. Моделирование процессов ОМД с использованием современных программных продуктов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учебное пособие / А. А. </w:t>
      </w:r>
      <w:proofErr w:type="spell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Кальченко</w:t>
      </w:r>
      <w:proofErr w:type="spell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К. Г. Пащенко ; МГТУ. - Магнитогорск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МГТУ, 2017. - 1 электрон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пт. диск (CD-ROM). - URL: </w:t>
      </w:r>
      <w:r w:rsidR="00683990">
        <w:fldChar w:fldCharType="begin"/>
      </w:r>
      <w:r w:rsidR="00683990">
        <w:instrText>HYPERLINK</w:instrText>
      </w:r>
      <w:r w:rsidR="00683990" w:rsidRPr="002438C5">
        <w:rPr>
          <w:lang w:val="ru-RU"/>
        </w:rPr>
        <w:instrText xml:space="preserve"> "</w:instrText>
      </w:r>
      <w:r w:rsidR="00683990">
        <w:instrText>https</w:instrText>
      </w:r>
      <w:r w:rsidR="00683990" w:rsidRPr="002438C5">
        <w:rPr>
          <w:lang w:val="ru-RU"/>
        </w:rPr>
        <w:instrText>://</w:instrText>
      </w:r>
      <w:r w:rsidR="00683990">
        <w:instrText>magtu</w:instrText>
      </w:r>
      <w:r w:rsidR="00683990" w:rsidRPr="002438C5">
        <w:rPr>
          <w:lang w:val="ru-RU"/>
        </w:rPr>
        <w:instrText>.</w:instrText>
      </w:r>
      <w:r w:rsidR="00683990">
        <w:instrText>informsystema</w:instrText>
      </w:r>
      <w:r w:rsidR="00683990" w:rsidRPr="002438C5">
        <w:rPr>
          <w:lang w:val="ru-RU"/>
        </w:rPr>
        <w:instrText>.</w:instrText>
      </w:r>
      <w:r w:rsidR="00683990">
        <w:instrText>ru</w:instrText>
      </w:r>
      <w:r w:rsidR="00683990" w:rsidRPr="002438C5">
        <w:rPr>
          <w:lang w:val="ru-RU"/>
        </w:rPr>
        <w:instrText>/</w:instrText>
      </w:r>
      <w:r w:rsidR="00683990">
        <w:instrText>uploader</w:instrText>
      </w:r>
      <w:r w:rsidR="00683990" w:rsidRPr="002438C5">
        <w:rPr>
          <w:lang w:val="ru-RU"/>
        </w:rPr>
        <w:instrText>/</w:instrText>
      </w:r>
      <w:r w:rsidR="00683990">
        <w:instrText>fileUpload</w:instrText>
      </w:r>
      <w:r w:rsidR="00683990" w:rsidRPr="002438C5">
        <w:rPr>
          <w:lang w:val="ru-RU"/>
        </w:rPr>
        <w:instrText>?</w:instrText>
      </w:r>
      <w:r w:rsidR="00683990">
        <w:instrText>name</w:instrText>
      </w:r>
      <w:r w:rsidR="00683990" w:rsidRPr="002438C5">
        <w:rPr>
          <w:lang w:val="ru-RU"/>
        </w:rPr>
        <w:instrText>=2992.</w:instrText>
      </w:r>
      <w:r w:rsidR="00683990">
        <w:instrText>pdf</w:instrText>
      </w:r>
      <w:r w:rsidR="00683990" w:rsidRPr="002438C5">
        <w:rPr>
          <w:lang w:val="ru-RU"/>
        </w:rPr>
        <w:instrText>&amp;</w:instrText>
      </w:r>
      <w:r w:rsidR="00683990">
        <w:instrText>show</w:instrText>
      </w:r>
      <w:r w:rsidR="00683990" w:rsidRPr="002438C5">
        <w:rPr>
          <w:lang w:val="ru-RU"/>
        </w:rPr>
        <w:instrText>=</w:instrText>
      </w:r>
      <w:r w:rsidR="00683990">
        <w:instrText>dcatalogues</w:instrText>
      </w:r>
      <w:r w:rsidR="00683990" w:rsidRPr="002438C5">
        <w:rPr>
          <w:lang w:val="ru-RU"/>
        </w:rPr>
        <w:instrText>/1/1134932/2992.</w:instrText>
      </w:r>
      <w:r w:rsidR="00683990">
        <w:instrText>pdf</w:instrText>
      </w:r>
      <w:r w:rsidR="00683990" w:rsidRPr="002438C5">
        <w:rPr>
          <w:lang w:val="ru-RU"/>
        </w:rPr>
        <w:instrText>&amp;</w:instrText>
      </w:r>
      <w:r w:rsidR="00683990">
        <w:instrText>view</w:instrText>
      </w:r>
      <w:r w:rsidR="00683990" w:rsidRPr="002438C5">
        <w:rPr>
          <w:lang w:val="ru-RU"/>
        </w:rPr>
        <w:instrText>=</w:instrText>
      </w:r>
      <w:r w:rsidR="00683990">
        <w:instrText>true</w:instrText>
      </w:r>
      <w:r w:rsidR="00683990" w:rsidRPr="002438C5">
        <w:rPr>
          <w:lang w:val="ru-RU"/>
        </w:rPr>
        <w:instrText>"</w:instrText>
      </w:r>
      <w:r w:rsidR="00683990">
        <w:fldChar w:fldCharType="separate"/>
      </w:r>
      <w:r w:rsidRPr="00E47E08">
        <w:rPr>
          <w:rStyle w:val="a5"/>
          <w:rFonts w:ascii="Times New Roman" w:eastAsia="Times New Roman" w:hAnsi="Times New Roman" w:cs="Times New Roman"/>
          <w:sz w:val="24"/>
          <w:szCs w:val="24"/>
          <w:lang w:val="ru-RU" w:eastAsia="ru-RU"/>
        </w:rPr>
        <w:t>https://magtu.informsystema.ru/uploader/fileUpload?name=2992.pdf&amp;show=dcatalogues/1/1134932/2992.pdf&amp;view=true</w:t>
      </w:r>
      <w:r w:rsidR="00683990">
        <w:fldChar w:fldCharType="end"/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(дата обращения: 04.10.2019). - Макрообъект. - Текст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электронный.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б) Дополнительная литература: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1. Гончарук, А.В. Краткий словарь терминов в области обработки металлов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давле-нием</w:t>
      </w:r>
      <w:proofErr w:type="spellEnd"/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словарь / А.В. Гончарук. — Москва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МИСИС, 2011. — 130 с. — ISBN 978-5-87623-405-6. —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 // Электронно-библиотечная система «Лань» : [сайт]. — URL: https:// </w:t>
      </w:r>
      <w:r w:rsidR="00683990">
        <w:fldChar w:fldCharType="begin"/>
      </w:r>
      <w:r w:rsidR="00683990">
        <w:instrText>HYPERLINK</w:instrText>
      </w:r>
      <w:r w:rsidR="00683990" w:rsidRPr="002438C5">
        <w:rPr>
          <w:lang w:val="ru-RU"/>
        </w:rPr>
        <w:instrText xml:space="preserve"> "</w:instrText>
      </w:r>
      <w:r w:rsidR="00683990">
        <w:instrText>https</w:instrText>
      </w:r>
      <w:r w:rsidR="00683990" w:rsidRPr="002438C5">
        <w:rPr>
          <w:lang w:val="ru-RU"/>
        </w:rPr>
        <w:instrText>://</w:instrText>
      </w:r>
      <w:r w:rsidR="00683990">
        <w:instrText>e</w:instrText>
      </w:r>
      <w:r w:rsidR="00683990" w:rsidRPr="002438C5">
        <w:rPr>
          <w:lang w:val="ru-RU"/>
        </w:rPr>
        <w:instrText>.</w:instrText>
      </w:r>
      <w:r w:rsidR="00683990">
        <w:instrText>lanbook</w:instrText>
      </w:r>
      <w:r w:rsidR="00683990" w:rsidRPr="002438C5">
        <w:rPr>
          <w:lang w:val="ru-RU"/>
        </w:rPr>
        <w:instrText>.</w:instrText>
      </w:r>
      <w:r w:rsidR="00683990">
        <w:instrText>com</w:instrText>
      </w:r>
      <w:r w:rsidR="00683990" w:rsidRPr="002438C5">
        <w:rPr>
          <w:lang w:val="ru-RU"/>
        </w:rPr>
        <w:instrText>/</w:instrText>
      </w:r>
      <w:r w:rsidR="00683990">
        <w:instrText>book</w:instrText>
      </w:r>
      <w:r w:rsidR="00683990" w:rsidRPr="002438C5">
        <w:rPr>
          <w:lang w:val="ru-RU"/>
        </w:rPr>
        <w:instrText>/2054"</w:instrText>
      </w:r>
      <w:r w:rsidR="00683990">
        <w:fldChar w:fldCharType="separate"/>
      </w:r>
      <w:r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https://e.lanbook.com/book/2054</w:t>
      </w:r>
      <w:r w:rsidR="00683990"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27.10.2019). — Режим </w:t>
      </w:r>
      <w:proofErr w:type="spellStart"/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дос-тупа</w:t>
      </w:r>
      <w:proofErr w:type="spellEnd"/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: для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авториз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пользователей.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2. Константинов, И. Л. Прокатно-прессово-волочильное производство [Электронный ресурс]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учеб. / И. Л. Константинов, С. Б.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Сидельников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Е. В. Иванов. – Красноярск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Сиб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федер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ун-т, 2014. – 512 с. - ISBN 978-5-7638-2945-7 - Режим доступа: </w:t>
      </w:r>
      <w:r w:rsidR="00683990">
        <w:fldChar w:fldCharType="begin"/>
      </w:r>
      <w:r w:rsidR="00683990">
        <w:instrText>HYPERLINK</w:instrText>
      </w:r>
      <w:r w:rsidR="00683990" w:rsidRPr="002438C5">
        <w:rPr>
          <w:lang w:val="ru-RU"/>
        </w:rPr>
        <w:instrText xml:space="preserve"> "</w:instrText>
      </w:r>
      <w:r w:rsidR="00683990">
        <w:instrText>https</w:instrText>
      </w:r>
      <w:r w:rsidR="00683990" w:rsidRPr="002438C5">
        <w:rPr>
          <w:lang w:val="ru-RU"/>
        </w:rPr>
        <w:instrText>://</w:instrText>
      </w:r>
      <w:r w:rsidR="00683990">
        <w:instrText>znanium</w:instrText>
      </w:r>
      <w:r w:rsidR="00683990" w:rsidRPr="002438C5">
        <w:rPr>
          <w:lang w:val="ru-RU"/>
        </w:rPr>
        <w:instrText>.</w:instrText>
      </w:r>
      <w:r w:rsidR="00683990">
        <w:instrText>com</w:instrText>
      </w:r>
      <w:r w:rsidR="00683990" w:rsidRPr="002438C5">
        <w:rPr>
          <w:lang w:val="ru-RU"/>
        </w:rPr>
        <w:instrText>/</w:instrText>
      </w:r>
      <w:r w:rsidR="00683990">
        <w:instrText>bookread</w:instrText>
      </w:r>
      <w:r w:rsidR="00683990" w:rsidRPr="002438C5">
        <w:rPr>
          <w:lang w:val="ru-RU"/>
        </w:rPr>
        <w:instrText>2.</w:instrText>
      </w:r>
      <w:r w:rsidR="00683990">
        <w:instrText>php</w:instrText>
      </w:r>
      <w:r w:rsidR="00683990" w:rsidRPr="002438C5">
        <w:rPr>
          <w:lang w:val="ru-RU"/>
        </w:rPr>
        <w:instrText>?</w:instrText>
      </w:r>
      <w:r w:rsidR="00683990">
        <w:instrText>book</w:instrText>
      </w:r>
      <w:r w:rsidR="00683990" w:rsidRPr="002438C5">
        <w:rPr>
          <w:lang w:val="ru-RU"/>
        </w:rPr>
        <w:instrText>=511102&amp;</w:instrText>
      </w:r>
      <w:r w:rsidR="00683990">
        <w:instrText>spec</w:instrText>
      </w:r>
      <w:r w:rsidR="00683990" w:rsidRPr="002438C5">
        <w:rPr>
          <w:lang w:val="ru-RU"/>
        </w:rPr>
        <w:instrText>=1"</w:instrText>
      </w:r>
      <w:r w:rsidR="00683990">
        <w:fldChar w:fldCharType="separate"/>
      </w:r>
      <w:r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https://znanium.com/bookread2.php?book=511102&amp;spec=1</w:t>
      </w:r>
      <w:r w:rsidR="00683990"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3. Колесников, А. Г. Технологическое оборудование прокатного производства : учеб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особие / А. Г. Колесников, Яковлев Р. А., Мальцев А. А. - М. : МГТУ им. Н. Э. Баумана, 2014. - 158 с. Режим доступа: </w:t>
      </w:r>
      <w:r w:rsidR="00683990">
        <w:fldChar w:fldCharType="begin"/>
      </w:r>
      <w:r w:rsidR="00683990">
        <w:instrText>HYPERLINK</w:instrText>
      </w:r>
      <w:r w:rsidR="00683990" w:rsidRPr="002438C5">
        <w:rPr>
          <w:lang w:val="ru-RU"/>
        </w:rPr>
        <w:instrText xml:space="preserve"> "</w:instrText>
      </w:r>
      <w:r w:rsidR="00683990">
        <w:instrText>https</w:instrText>
      </w:r>
      <w:r w:rsidR="00683990" w:rsidRPr="002438C5">
        <w:rPr>
          <w:lang w:val="ru-RU"/>
        </w:rPr>
        <w:instrText>://</w:instrText>
      </w:r>
      <w:r w:rsidR="00683990">
        <w:instrText>ebooks</w:instrText>
      </w:r>
      <w:r w:rsidR="00683990" w:rsidRPr="002438C5">
        <w:rPr>
          <w:lang w:val="ru-RU"/>
        </w:rPr>
        <w:instrText>.</w:instrText>
      </w:r>
      <w:r w:rsidR="00683990">
        <w:instrText>bmstu</w:instrText>
      </w:r>
      <w:r w:rsidR="00683990" w:rsidRPr="002438C5">
        <w:rPr>
          <w:lang w:val="ru-RU"/>
        </w:rPr>
        <w:instrText>.</w:instrText>
      </w:r>
      <w:r w:rsidR="00683990">
        <w:instrText>press</w:instrText>
      </w:r>
      <w:r w:rsidR="00683990" w:rsidRPr="002438C5">
        <w:rPr>
          <w:lang w:val="ru-RU"/>
        </w:rPr>
        <w:instrText>/</w:instrText>
      </w:r>
      <w:r w:rsidR="00683990">
        <w:instrText>catalog</w:instrText>
      </w:r>
      <w:r w:rsidR="00683990" w:rsidRPr="002438C5">
        <w:rPr>
          <w:lang w:val="ru-RU"/>
        </w:rPr>
        <w:instrText>/43/</w:instrText>
      </w:r>
      <w:r w:rsidR="00683990">
        <w:instrText>book</w:instrText>
      </w:r>
      <w:r w:rsidR="00683990" w:rsidRPr="002438C5">
        <w:rPr>
          <w:lang w:val="ru-RU"/>
        </w:rPr>
        <w:instrText>1027.</w:instrText>
      </w:r>
      <w:r w:rsidR="00683990">
        <w:instrText>html</w:instrText>
      </w:r>
      <w:r w:rsidR="00683990" w:rsidRPr="002438C5">
        <w:rPr>
          <w:lang w:val="ru-RU"/>
        </w:rPr>
        <w:instrText>"</w:instrText>
      </w:r>
      <w:r w:rsidR="00683990">
        <w:fldChar w:fldCharType="separate"/>
      </w:r>
      <w:r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https://ebooks.bmstu.press/catalog/43/book1027.html</w:t>
      </w:r>
      <w:r w:rsidR="00683990"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в) Методические указания: </w:t>
      </w:r>
    </w:p>
    <w:p w:rsidR="00A170D3" w:rsidRP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1. Потёмкин, В.К. Обработка металлов давлением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методические указания / В.К. Потёмкин, В.А. Трусов, Л.М.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Капуткина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. — Москва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МИСИС, 2011. — 27 с. —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 // Электронно-библиотечная система «Лань» : [сайт]. — URL: https:// </w:t>
      </w:r>
      <w:r w:rsidR="00683990">
        <w:fldChar w:fldCharType="begin"/>
      </w:r>
      <w:r w:rsidR="00683990">
        <w:instrText>HYPERLINK</w:instrText>
      </w:r>
      <w:r w:rsidR="00683990" w:rsidRPr="002438C5">
        <w:rPr>
          <w:lang w:val="ru-RU"/>
        </w:rPr>
        <w:instrText xml:space="preserve"> "</w:instrText>
      </w:r>
      <w:r w:rsidR="00683990">
        <w:instrText>https</w:instrText>
      </w:r>
      <w:r w:rsidR="00683990" w:rsidRPr="002438C5">
        <w:rPr>
          <w:lang w:val="ru-RU"/>
        </w:rPr>
        <w:instrText>://</w:instrText>
      </w:r>
      <w:r w:rsidR="00683990">
        <w:instrText>e</w:instrText>
      </w:r>
      <w:r w:rsidR="00683990" w:rsidRPr="002438C5">
        <w:rPr>
          <w:lang w:val="ru-RU"/>
        </w:rPr>
        <w:instrText>.</w:instrText>
      </w:r>
      <w:r w:rsidR="00683990">
        <w:instrText>lanbook</w:instrText>
      </w:r>
      <w:r w:rsidR="00683990" w:rsidRPr="002438C5">
        <w:rPr>
          <w:lang w:val="ru-RU"/>
        </w:rPr>
        <w:instrText>.</w:instrText>
      </w:r>
      <w:r w:rsidR="00683990">
        <w:instrText>com</w:instrText>
      </w:r>
      <w:r w:rsidR="00683990" w:rsidRPr="002438C5">
        <w:rPr>
          <w:lang w:val="ru-RU"/>
        </w:rPr>
        <w:instrText>/</w:instrText>
      </w:r>
      <w:r w:rsidR="00683990">
        <w:instrText>book</w:instrText>
      </w:r>
      <w:r w:rsidR="00683990" w:rsidRPr="002438C5">
        <w:rPr>
          <w:lang w:val="ru-RU"/>
        </w:rPr>
        <w:instrText>/117031"</w:instrText>
      </w:r>
      <w:r w:rsidR="00683990">
        <w:fldChar w:fldCharType="separate"/>
      </w:r>
      <w:r w:rsidRPr="00E47E08">
        <w:rPr>
          <w:rStyle w:val="a5"/>
          <w:rFonts w:ascii="Times New Roman" w:hAnsi="Times New Roman" w:cs="Times New Roman"/>
          <w:sz w:val="24"/>
          <w:szCs w:val="24"/>
          <w:lang w:val="ru-RU"/>
        </w:rPr>
        <w:t>https://e.lanbook.com/book/117031</w:t>
      </w:r>
      <w:r w:rsidR="00683990">
        <w:fldChar w:fldCharType="end"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27.10.2019). — Режим доступа: для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ав-ториз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пользователей. </w:t>
      </w:r>
    </w:p>
    <w:p w:rsidR="00A170D3" w:rsidRDefault="00A170D3" w:rsidP="00A170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2. Разработка режима прокатки на ШСГП: методическая разработка к практическим занятиям и самостоятельной работе [Электронный образовательный ресурс]. Румянцев М. И. ФГБОУ ВПО «Магнитогорский государственный техн</w:t>
      </w:r>
      <w:r>
        <w:rPr>
          <w:rFonts w:ascii="Times New Roman" w:hAnsi="Times New Roman" w:cs="Times New Roman"/>
          <w:sz w:val="24"/>
          <w:szCs w:val="24"/>
          <w:lang w:val="ru-RU"/>
        </w:rPr>
        <w:t>ический университет им. Г.И. Но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>сова». -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т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>екстовые дан. – Магнитогорск: ФГБОУ ВПО «МГТУ», 2013. – Режим доступа: http://lms.magtu.ru. – Заглавие с экрана.</w:t>
      </w:r>
    </w:p>
    <w:p w:rsidR="00DC7E93" w:rsidRDefault="00DC7E93" w:rsidP="00DC7E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 </w:t>
      </w:r>
      <w:r w:rsidRPr="00DC7E93">
        <w:rPr>
          <w:rFonts w:ascii="Times New Roman" w:hAnsi="Times New Roman" w:cs="Times New Roman"/>
          <w:sz w:val="24"/>
          <w:szCs w:val="24"/>
          <w:lang w:val="ru-RU"/>
        </w:rPr>
        <w:t>Методические указания по расчету ка</w:t>
      </w:r>
      <w:r>
        <w:rPr>
          <w:rFonts w:ascii="Times New Roman" w:hAnsi="Times New Roman" w:cs="Times New Roman"/>
          <w:sz w:val="24"/>
          <w:szCs w:val="24"/>
          <w:lang w:val="ru-RU"/>
        </w:rPr>
        <w:t>либровки валков сортовых станов представлены в приложении 1.</w:t>
      </w:r>
    </w:p>
    <w:p w:rsidR="008E2494" w:rsidRPr="00072EAF" w:rsidRDefault="008E2494" w:rsidP="008E24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4. </w:t>
      </w:r>
      <w:r w:rsidRPr="00072EAF">
        <w:rPr>
          <w:rFonts w:ascii="Times New Roman" w:hAnsi="Times New Roman" w:cs="Times New Roman"/>
          <w:sz w:val="24"/>
          <w:szCs w:val="24"/>
          <w:lang w:val="ru-RU"/>
        </w:rPr>
        <w:t>Лабораторный практикум «Оборудование и технология волочильного производства»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представлен в приложении 2.</w:t>
      </w:r>
    </w:p>
    <w:p w:rsidR="00E24960" w:rsidRDefault="00E24960" w:rsidP="00E24960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9435" w:type="dxa"/>
        <w:tblCellMar>
          <w:left w:w="0" w:type="dxa"/>
          <w:right w:w="0" w:type="dxa"/>
        </w:tblCellMar>
        <w:tblLook w:val="04A0"/>
      </w:tblPr>
      <w:tblGrid>
        <w:gridCol w:w="34"/>
        <w:gridCol w:w="284"/>
        <w:gridCol w:w="3544"/>
        <w:gridCol w:w="2869"/>
        <w:gridCol w:w="2527"/>
        <w:gridCol w:w="34"/>
        <w:gridCol w:w="109"/>
        <w:gridCol w:w="23"/>
        <w:gridCol w:w="11"/>
      </w:tblGrid>
      <w:tr w:rsidR="00CE022E" w:rsidRPr="002438C5" w:rsidTr="003604AD">
        <w:trPr>
          <w:gridAfter w:val="1"/>
          <w:wAfter w:w="11" w:type="dxa"/>
          <w:trHeight w:hRule="exact" w:val="277"/>
        </w:trPr>
        <w:tc>
          <w:tcPr>
            <w:tcW w:w="942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3604AD" w:rsidTr="00E24960">
        <w:trPr>
          <w:gridAfter w:val="1"/>
          <w:wAfter w:w="11" w:type="dxa"/>
          <w:trHeight w:hRule="exact" w:val="603"/>
        </w:trPr>
        <w:tc>
          <w:tcPr>
            <w:tcW w:w="942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E24960" w:rsidRDefault="00E24960" w:rsidP="00902DAA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</w:p>
          <w:p w:rsidR="003604AD" w:rsidRDefault="003604AD" w:rsidP="00902DA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818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826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28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E24960">
        <w:trPr>
          <w:gridAfter w:val="2"/>
          <w:wAfter w:w="34" w:type="dxa"/>
          <w:trHeight w:hRule="exact" w:val="1809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A123CB" w:rsidRDefault="003604AD" w:rsidP="00902DA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напряжений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деформаций,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рулонном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термического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воздействия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характера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К-167-12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02.07.2012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E24960">
        <w:trPr>
          <w:gridAfter w:val="2"/>
          <w:wAfter w:w="34" w:type="dxa"/>
          <w:trHeight w:hRule="exact" w:val="1552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A123CB" w:rsidRDefault="003604AD" w:rsidP="00902DA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адаптации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износа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валков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прогнозирования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полосы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К-324-12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26.11.2012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  <w:r>
              <w:t xml:space="preserve"> 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</w:t>
            </w:r>
            <w:r>
              <w:t xml:space="preserve"> 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2021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АСКОН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Компас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в.16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Д-261-17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16.03.2017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1192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A123CB" w:rsidRDefault="003604AD" w:rsidP="00902DAA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плакаты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"Машины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давлением"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К-227-12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11.09.2012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After w:val="2"/>
          <w:wAfter w:w="34" w:type="dxa"/>
          <w:trHeight w:hRule="exact" w:val="826"/>
        </w:trPr>
        <w:tc>
          <w:tcPr>
            <w:tcW w:w="318" w:type="dxa"/>
            <w:gridSpan w:val="2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XP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Default="003604AD" w:rsidP="00902DA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3604AD" w:rsidRDefault="003604AD" w:rsidP="00902DAA"/>
        </w:tc>
      </w:tr>
      <w:tr w:rsidR="003604AD" w:rsidTr="003604AD">
        <w:trPr>
          <w:gridBefore w:val="1"/>
          <w:wBefore w:w="34" w:type="dxa"/>
          <w:trHeight w:hRule="exact" w:val="583"/>
        </w:trPr>
        <w:tc>
          <w:tcPr>
            <w:tcW w:w="284" w:type="dxa"/>
          </w:tcPr>
          <w:p w:rsidR="003604AD" w:rsidRDefault="003604AD" w:rsidP="00902DAA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3604AD" w:rsidRDefault="003604AD" w:rsidP="00902DA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3604AD" w:rsidRDefault="003604AD" w:rsidP="00902DA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3604AD" w:rsidRPr="003604AD" w:rsidRDefault="003604AD" w:rsidP="00902D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3" w:type="dxa"/>
            <w:gridSpan w:val="3"/>
          </w:tcPr>
          <w:p w:rsidR="003604AD" w:rsidRDefault="003604AD" w:rsidP="00902DAA"/>
        </w:tc>
      </w:tr>
    </w:tbl>
    <w:p w:rsidR="00E24960" w:rsidRDefault="00E24960">
      <w:pPr>
        <w:rPr>
          <w:lang w:val="ru-RU"/>
        </w:rPr>
      </w:pPr>
    </w:p>
    <w:tbl>
      <w:tblPr>
        <w:tblW w:w="0" w:type="auto"/>
        <w:tblInd w:w="34" w:type="dxa"/>
        <w:tblCellMar>
          <w:left w:w="0" w:type="dxa"/>
          <w:right w:w="0" w:type="dxa"/>
        </w:tblCellMar>
        <w:tblLook w:val="04A0"/>
      </w:tblPr>
      <w:tblGrid>
        <w:gridCol w:w="260"/>
        <w:gridCol w:w="4724"/>
        <w:gridCol w:w="4281"/>
        <w:gridCol w:w="91"/>
      </w:tblGrid>
      <w:tr w:rsidR="00CE022E" w:rsidRPr="002438C5" w:rsidTr="003604AD">
        <w:trPr>
          <w:trHeight w:hRule="exact" w:val="285"/>
        </w:trPr>
        <w:tc>
          <w:tcPr>
            <w:tcW w:w="9356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Tr="003604AD">
        <w:trPr>
          <w:trHeight w:hRule="exact" w:val="270"/>
        </w:trPr>
        <w:tc>
          <w:tcPr>
            <w:tcW w:w="26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14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811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555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555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826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Tr="003604AD">
        <w:trPr>
          <w:trHeight w:hRule="exact" w:val="555"/>
        </w:trPr>
        <w:tc>
          <w:tcPr>
            <w:tcW w:w="260" w:type="dxa"/>
          </w:tcPr>
          <w:p w:rsidR="00CE022E" w:rsidRDefault="00CE022E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91" w:type="dxa"/>
          </w:tcPr>
          <w:p w:rsidR="00CE022E" w:rsidRDefault="00CE022E"/>
        </w:tc>
      </w:tr>
      <w:tr w:rsidR="00CE022E" w:rsidRPr="00E24960" w:rsidTr="003604AD">
        <w:trPr>
          <w:trHeight w:hRule="exact" w:val="285"/>
        </w:trPr>
        <w:tc>
          <w:tcPr>
            <w:tcW w:w="9356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CE022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337496" w:rsidRDefault="00337496">
      <w:r>
        <w:br w:type="page"/>
      </w:r>
    </w:p>
    <w:p w:rsidR="00337496" w:rsidRPr="00F80F95" w:rsidRDefault="00337496" w:rsidP="003374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</w:pPr>
      <w:r w:rsidRPr="00F80F95"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  <w:lastRenderedPageBreak/>
        <w:t xml:space="preserve">9 Материально-техническое обеспечение дисциплины (модуля) </w:t>
      </w:r>
    </w:p>
    <w:p w:rsidR="00337496" w:rsidRPr="00F80F95" w:rsidRDefault="00337496" w:rsidP="003374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80F9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98"/>
        <w:gridCol w:w="6074"/>
      </w:tblGrid>
      <w:tr w:rsidR="00337496" w:rsidRPr="00F80F95" w:rsidTr="00F95C37">
        <w:trPr>
          <w:tblHeader/>
        </w:trPr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Тип и название аудитории 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Оснащение аудитории</w:t>
            </w:r>
          </w:p>
        </w:tc>
      </w:tr>
      <w:tr w:rsidR="00337496" w:rsidRPr="002438C5" w:rsidTr="00F95C3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Учебные аудитории для проведения занятий лекционного типа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(322 ауд.)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Мультимедийные</w:t>
            </w:r>
            <w:proofErr w:type="spellEnd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 хранения, передачи  и представления информации; видеопроектор, экран настенный, компьютер; тестовые задания для текущего контроля успеваемости</w:t>
            </w:r>
          </w:p>
        </w:tc>
      </w:tr>
      <w:tr w:rsidR="00337496" w:rsidRPr="00F80F95" w:rsidTr="00F95C3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Библиотека МГТУ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Каталоги, литература</w:t>
            </w:r>
          </w:p>
        </w:tc>
      </w:tr>
      <w:tr w:rsidR="00337496" w:rsidRPr="002438C5" w:rsidTr="00F95C3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Аудитория для проведения лабораторных занятий. 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Лаборатория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ОМД 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048 ауд.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F95C3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Комплект печатных и электронных версий методических рекомендаций, учебное пособие, плакаты по темам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Оборудование прокатных и волочильных цехов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» </w:t>
            </w:r>
          </w:p>
        </w:tc>
      </w:tr>
      <w:tr w:rsidR="00337496" w:rsidRPr="002438C5" w:rsidTr="00F95C37">
        <w:trPr>
          <w:trHeight w:val="1250"/>
        </w:trPr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3374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Учебная аудитория для проведения практических работ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(319 ауд.)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7496" w:rsidRPr="00F80F95" w:rsidRDefault="00337496" w:rsidP="003374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Комплект методических рекомендаций, учебное пособие, плакаты по темам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Оборудование прокатных и волочильных цехов».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Мультимедийные</w:t>
            </w:r>
            <w:proofErr w:type="spellEnd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 хранения, передачи  и представления информации; видеопроектор, экран настенный, компьютер; тестовые задания для текущего контроля успеваемости</w:t>
            </w:r>
          </w:p>
        </w:tc>
      </w:tr>
    </w:tbl>
    <w:p w:rsidR="00337496" w:rsidRDefault="00337496" w:rsidP="0033749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337496" w:rsidRDefault="00337496" w:rsidP="00337496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DC7E93" w:rsidRDefault="00DC7E93" w:rsidP="00DC7E93">
      <w:pPr>
        <w:jc w:val="right"/>
        <w:rPr>
          <w:rFonts w:ascii="Times New Roman" w:hAnsi="Times New Roman" w:cs="Times New Roman"/>
          <w:sz w:val="24"/>
          <w:szCs w:val="24"/>
          <w:lang w:val="ru-RU"/>
        </w:rPr>
        <w:sectPr w:rsidR="00DC7E93" w:rsidSect="003604AD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337496" w:rsidRDefault="00DC7E93" w:rsidP="00DC7E93">
      <w:pPr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1</w:t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" w:name="2020-11-22_002"/>
      <w:bookmarkEnd w:id="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-328295</wp:posOffset>
            </wp:positionV>
            <wp:extent cx="10729562" cy="7796463"/>
            <wp:effectExtent l="19050" t="0" r="0" b="0"/>
            <wp:wrapNone/>
            <wp:docPr id="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9562" cy="779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2" w:name="2020-11-22_003"/>
      <w:bookmarkStart w:id="3" w:name="2020-11-22_004"/>
      <w:bookmarkEnd w:id="2"/>
      <w:bookmarkEnd w:id="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4" w:name="2020-11-22_005"/>
      <w:bookmarkEnd w:id="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2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5" w:name="2020-11-22_006"/>
      <w:bookmarkEnd w:id="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6" w:name="2020-11-22_007"/>
      <w:bookmarkEnd w:id="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4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7" w:name="2020-11-22_008"/>
      <w:bookmarkEnd w:id="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8" w:name="2020-11-22_009"/>
      <w:bookmarkEnd w:id="8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6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9" w:name="2020-11-22_010"/>
      <w:bookmarkEnd w:id="9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0" w:name="2020-11-22_011"/>
      <w:bookmarkEnd w:id="10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8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1" w:name="2020-11-22_012"/>
      <w:bookmarkEnd w:id="1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9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2" w:name="2020-11-22_013"/>
      <w:bookmarkEnd w:id="1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0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3" w:name="2020-11-22_014"/>
      <w:bookmarkEnd w:id="1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4" w:name="2020-11-22_015"/>
      <w:bookmarkEnd w:id="1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2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5" w:name="2020-11-22_016"/>
      <w:bookmarkEnd w:id="1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6" w:name="2020-11-22_017"/>
      <w:bookmarkEnd w:id="1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4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7" w:name="2020-11-22_018"/>
      <w:bookmarkEnd w:id="1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8" w:name="2020-11-22_019"/>
      <w:bookmarkEnd w:id="18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6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DC7E9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7E93">
          <w:pgSz w:w="16840" w:h="12250" w:orient="landscape"/>
          <w:pgMar w:top="0" w:right="0" w:bottom="0" w:left="0" w:header="720" w:footer="720" w:gutter="0"/>
          <w:cols w:space="720"/>
        </w:sectPr>
      </w:pPr>
    </w:p>
    <w:p w:rsidR="00DC7E93" w:rsidRDefault="008E2494" w:rsidP="008E2494">
      <w:pPr>
        <w:spacing w:line="200" w:lineRule="atLeast"/>
        <w:jc w:val="right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19" w:name="2020-11-22_020"/>
      <w:bookmarkEnd w:id="19"/>
      <w:r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Приложение 2</w:t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-575310</wp:posOffset>
            </wp:positionV>
            <wp:extent cx="10744200" cy="7810500"/>
            <wp:effectExtent l="19050" t="0" r="0" b="0"/>
            <wp:wrapNone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8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0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0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2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6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8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1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20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12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E2494">
          <w:pgSz w:w="16840" w:h="12250" w:orient="landscape"/>
          <w:pgMar w:top="0" w:right="0" w:bottom="0" w:left="0" w:header="720" w:footer="720" w:gutter="0"/>
          <w:cols w:space="720"/>
        </w:sectPr>
      </w:pPr>
    </w:p>
    <w:p w:rsidR="008E2494" w:rsidRDefault="008E2494" w:rsidP="008E24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19050" t="0" r="0" b="0"/>
            <wp:docPr id="122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7E93" w:rsidRDefault="00DC7E93" w:rsidP="00337496">
      <w:pPr>
        <w:spacing w:after="0" w:line="240" w:lineRule="auto"/>
        <w:jc w:val="both"/>
        <w:rPr>
          <w:sz w:val="24"/>
          <w:szCs w:val="24"/>
          <w:lang w:val="ru-RU"/>
        </w:rPr>
        <w:sectPr w:rsidR="00DC7E93" w:rsidSect="00DC7E93">
          <w:pgSz w:w="16840" w:h="11907" w:orient="landscape"/>
          <w:pgMar w:top="1701" w:right="1134" w:bottom="851" w:left="811" w:header="709" w:footer="709" w:gutter="0"/>
          <w:cols w:space="708"/>
          <w:docGrid w:linePitch="360"/>
        </w:sectPr>
      </w:pPr>
    </w:p>
    <w:p w:rsidR="00CE022E" w:rsidRPr="00A123CB" w:rsidRDefault="00CE022E">
      <w:pPr>
        <w:rPr>
          <w:lang w:val="ru-RU"/>
        </w:rPr>
      </w:pPr>
    </w:p>
    <w:sectPr w:rsidR="00CE022E" w:rsidRPr="00A123CB" w:rsidSect="003604AD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83BC2"/>
    <w:multiLevelType w:val="multilevel"/>
    <w:tmpl w:val="6EECA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7802C0"/>
    <w:multiLevelType w:val="hybridMultilevel"/>
    <w:tmpl w:val="E56E3246"/>
    <w:lvl w:ilvl="0" w:tplc="02F0F9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D9F4FA5"/>
    <w:multiLevelType w:val="hybridMultilevel"/>
    <w:tmpl w:val="E6A84B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A176D0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76185F"/>
    <w:multiLevelType w:val="hybridMultilevel"/>
    <w:tmpl w:val="E56E3246"/>
    <w:lvl w:ilvl="0" w:tplc="02F0F9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39A5455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8A30727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344482F"/>
    <w:multiLevelType w:val="hybridMultilevel"/>
    <w:tmpl w:val="A4B677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5AA539D"/>
    <w:multiLevelType w:val="hybridMultilevel"/>
    <w:tmpl w:val="5B8EE3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DF62B1C"/>
    <w:multiLevelType w:val="hybridMultilevel"/>
    <w:tmpl w:val="9E06CC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8"/>
  </w:num>
  <w:num w:numId="5">
    <w:abstractNumId w:val="2"/>
  </w:num>
  <w:num w:numId="6">
    <w:abstractNumId w:val="0"/>
  </w:num>
  <w:num w:numId="7">
    <w:abstractNumId w:val="1"/>
  </w:num>
  <w:num w:numId="8">
    <w:abstractNumId w:val="4"/>
  </w:num>
  <w:num w:numId="9">
    <w:abstractNumId w:val="3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074701"/>
    <w:rsid w:val="000B0595"/>
    <w:rsid w:val="000E35BA"/>
    <w:rsid w:val="00171D0D"/>
    <w:rsid w:val="00194AB5"/>
    <w:rsid w:val="001D3775"/>
    <w:rsid w:val="001F0BC7"/>
    <w:rsid w:val="00225009"/>
    <w:rsid w:val="002438C5"/>
    <w:rsid w:val="002C2167"/>
    <w:rsid w:val="00337496"/>
    <w:rsid w:val="003604AD"/>
    <w:rsid w:val="00465C76"/>
    <w:rsid w:val="00567ABA"/>
    <w:rsid w:val="005C722B"/>
    <w:rsid w:val="00683990"/>
    <w:rsid w:val="006A0E84"/>
    <w:rsid w:val="006B3C2E"/>
    <w:rsid w:val="006F1EA1"/>
    <w:rsid w:val="008104D2"/>
    <w:rsid w:val="0082487B"/>
    <w:rsid w:val="0083110B"/>
    <w:rsid w:val="00854F6E"/>
    <w:rsid w:val="008A7AEA"/>
    <w:rsid w:val="008C66B2"/>
    <w:rsid w:val="008E2494"/>
    <w:rsid w:val="008E47E1"/>
    <w:rsid w:val="00902DAA"/>
    <w:rsid w:val="009163D8"/>
    <w:rsid w:val="00962ED3"/>
    <w:rsid w:val="00A123CB"/>
    <w:rsid w:val="00A170D3"/>
    <w:rsid w:val="00C235CC"/>
    <w:rsid w:val="00CE022E"/>
    <w:rsid w:val="00D31453"/>
    <w:rsid w:val="00DC7E93"/>
    <w:rsid w:val="00E209E2"/>
    <w:rsid w:val="00E24960"/>
    <w:rsid w:val="00ED7EA6"/>
    <w:rsid w:val="00F95C37"/>
    <w:rsid w:val="00FD2C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C2E"/>
  </w:style>
  <w:style w:type="paragraph" w:styleId="2">
    <w:name w:val="heading 2"/>
    <w:basedOn w:val="a"/>
    <w:link w:val="20"/>
    <w:uiPriority w:val="9"/>
    <w:qFormat/>
    <w:rsid w:val="00567AB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0">
    <w:name w:val="Font Style20"/>
    <w:rsid w:val="003604AD"/>
    <w:rPr>
      <w:rFonts w:ascii="Georgia" w:hAnsi="Georgia" w:cs="Georgia"/>
      <w:sz w:val="12"/>
      <w:szCs w:val="12"/>
    </w:rPr>
  </w:style>
  <w:style w:type="paragraph" w:customStyle="1" w:styleId="Style3">
    <w:name w:val="Style3"/>
    <w:basedOn w:val="a"/>
    <w:rsid w:val="003604AD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3604A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E2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496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A170D3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A170D3"/>
    <w:rPr>
      <w:color w:val="954F72" w:themeColor="followedHyperlink"/>
      <w:u w:val="single"/>
    </w:rPr>
  </w:style>
  <w:style w:type="paragraph" w:styleId="a7">
    <w:name w:val="Normal (Web)"/>
    <w:basedOn w:val="a"/>
    <w:uiPriority w:val="99"/>
    <w:unhideWhenUsed/>
    <w:rsid w:val="00902D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8">
    <w:name w:val="Strong"/>
    <w:basedOn w:val="a0"/>
    <w:uiPriority w:val="22"/>
    <w:qFormat/>
    <w:rsid w:val="00902DAA"/>
    <w:rPr>
      <w:b/>
      <w:bCs/>
    </w:rPr>
  </w:style>
  <w:style w:type="paragraph" w:styleId="a9">
    <w:name w:val="List Paragraph"/>
    <w:basedOn w:val="a"/>
    <w:uiPriority w:val="34"/>
    <w:qFormat/>
    <w:rsid w:val="00194AB5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567ABA"/>
    <w:rPr>
      <w:rFonts w:ascii="Times New Roman" w:eastAsia="Times New Roman" w:hAnsi="Times New Roman" w:cs="Times New Roman"/>
      <w:b/>
      <w:bCs/>
      <w:sz w:val="36"/>
      <w:szCs w:val="36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tiff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6A0D16-07F1-425B-BDC4-EFD15C687F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63</Pages>
  <Words>4659</Words>
  <Characters>26558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2019-2020_b15_03_01-зММСб-19-2_27_plx_Оборудование прокатных и волочильных цехов</vt:lpstr>
    </vt:vector>
  </TitlesOfParts>
  <Company/>
  <LinksUpToDate>false</LinksUpToDate>
  <CharactersWithSpaces>31155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2019-2020_b15_03_01-зММСб-19-2_27_plx_Оборудование прокатных и волочильных цехов</dc:title>
  <dc:subject/>
  <dc:creator>FastReport.NET</dc:creator>
  <cp:keywords/>
  <dc:description/>
  <cp:lastModifiedBy>User</cp:lastModifiedBy>
  <cp:revision>8</cp:revision>
  <dcterms:created xsi:type="dcterms:W3CDTF">2020-10-25T18:31:00Z</dcterms:created>
  <dcterms:modified xsi:type="dcterms:W3CDTF">2020-12-04T01:51:00Z</dcterms:modified>
</cp:coreProperties>
</file>