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D4D22" w14:textId="77777777" w:rsidR="00C74C2C" w:rsidRPr="007569E0" w:rsidRDefault="00E03D9B" w:rsidP="00E03D9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489653B" wp14:editId="35FD759B">
            <wp:simplePos x="0" y="0"/>
            <wp:positionH relativeFrom="column">
              <wp:posOffset>92075</wp:posOffset>
            </wp:positionH>
            <wp:positionV relativeFrom="paragraph">
              <wp:posOffset>-30480</wp:posOffset>
            </wp:positionV>
            <wp:extent cx="5732780" cy="8677275"/>
            <wp:effectExtent l="95250" t="57150" r="77470" b="47625"/>
            <wp:wrapTight wrapText="bothSides">
              <wp:wrapPolygon edited="0">
                <wp:start x="-144" y="-18"/>
                <wp:lineTo x="-182" y="12124"/>
                <wp:lineTo x="-75" y="21608"/>
                <wp:lineTo x="8471" y="21747"/>
                <wp:lineTo x="21246" y="21600"/>
                <wp:lineTo x="21676" y="21595"/>
                <wp:lineTo x="21733" y="21025"/>
                <wp:lineTo x="21672" y="18702"/>
                <wp:lineTo x="21725" y="17990"/>
                <wp:lineTo x="21683" y="16425"/>
                <wp:lineTo x="21736" y="15713"/>
                <wp:lineTo x="21675" y="13390"/>
                <wp:lineTo x="21728" y="12678"/>
                <wp:lineTo x="21686" y="11113"/>
                <wp:lineTo x="21739" y="10401"/>
                <wp:lineTo x="21678" y="8078"/>
                <wp:lineTo x="21731" y="7366"/>
                <wp:lineTo x="21670" y="5043"/>
                <wp:lineTo x="21723" y="4331"/>
                <wp:lineTo x="21606" y="-79"/>
                <wp:lineTo x="1363" y="-35"/>
                <wp:lineTo x="-144" y="-18"/>
              </wp:wrapPolygon>
            </wp:wrapTight>
            <wp:docPr id="2" name="Рисунок 1" descr="C:\Users\1\Downloads\2018-11-15_0394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18-11-15_03942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760" t="6550" r="6964" b="8786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732780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C2C" w:rsidRPr="007569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4D4E8DE" w14:textId="77777777" w:rsidR="00C74C2C" w:rsidRPr="007569E0" w:rsidRDefault="00C74C2C" w:rsidP="00C74C2C">
      <w:pPr>
        <w:rPr>
          <w:rFonts w:ascii="Times New Roman" w:hAnsi="Times New Roman" w:cs="Times New Roman"/>
          <w:sz w:val="24"/>
          <w:szCs w:val="24"/>
        </w:rPr>
      </w:pPr>
    </w:p>
    <w:p w14:paraId="56F66C7B" w14:textId="77777777" w:rsidR="006D4F34" w:rsidRDefault="00E03D9B" w:rsidP="006D4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9587BC" wp14:editId="1E851BA1">
            <wp:extent cx="5890431" cy="8694407"/>
            <wp:effectExtent l="19050" t="0" r="0" b="0"/>
            <wp:docPr id="3" name="Рисунок 2" descr="C:\Users\1\Downloads\2018-11-15_0394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18-11-15_03942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573" t="6829" r="7315" b="9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252" cy="869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AC90BC" w14:textId="77777777" w:rsidR="00E03D9B" w:rsidRDefault="00E03D9B" w:rsidP="006D4F34">
      <w:pPr>
        <w:rPr>
          <w:rFonts w:ascii="Times New Roman" w:hAnsi="Times New Roman" w:cs="Times New Roman"/>
          <w:sz w:val="24"/>
          <w:szCs w:val="24"/>
        </w:rPr>
      </w:pPr>
    </w:p>
    <w:p w14:paraId="541F466B" w14:textId="77777777" w:rsidR="007B1928" w:rsidRDefault="007B1928" w:rsidP="007B1928">
      <w:pPr>
        <w:pStyle w:val="1"/>
        <w:ind w:left="0"/>
        <w:jc w:val="left"/>
        <w:rPr>
          <w:rStyle w:val="FontStyle16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4EF172" wp14:editId="731BD827">
            <wp:extent cx="5940425" cy="831531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55B026" w14:textId="5DD1C92A" w:rsidR="007569E0" w:rsidRPr="007569E0" w:rsidRDefault="007569E0" w:rsidP="007569E0">
      <w:pPr>
        <w:pStyle w:val="1"/>
        <w:jc w:val="left"/>
        <w:rPr>
          <w:rStyle w:val="FontStyle16"/>
          <w:sz w:val="24"/>
          <w:szCs w:val="24"/>
        </w:rPr>
      </w:pPr>
      <w:r w:rsidRPr="007569E0">
        <w:rPr>
          <w:rStyle w:val="FontStyle16"/>
          <w:sz w:val="24"/>
          <w:szCs w:val="24"/>
        </w:rPr>
        <w:br w:type="page"/>
      </w:r>
      <w:r w:rsidRPr="007569E0">
        <w:rPr>
          <w:rStyle w:val="FontStyle21"/>
          <w:sz w:val="24"/>
          <w:szCs w:val="24"/>
        </w:rPr>
        <w:lastRenderedPageBreak/>
        <w:t>1 Цели освоения дисциплины (модуля)</w:t>
      </w:r>
    </w:p>
    <w:p w14:paraId="795380D0" w14:textId="77777777" w:rsidR="007569E0" w:rsidRPr="007569E0" w:rsidRDefault="007569E0" w:rsidP="007569E0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</w:p>
    <w:p w14:paraId="138191B1" w14:textId="77777777" w:rsidR="007569E0" w:rsidRPr="007569E0" w:rsidRDefault="007569E0" w:rsidP="007569E0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7569E0">
        <w:rPr>
          <w:rStyle w:val="FontStyle16"/>
          <w:b w:val="0"/>
          <w:sz w:val="24"/>
          <w:szCs w:val="24"/>
        </w:rPr>
        <w:t xml:space="preserve">Целями освоения дисциплины «Продвижение научной продукции» являются: </w:t>
      </w:r>
    </w:p>
    <w:p w14:paraId="6CBEFCF4" w14:textId="77777777" w:rsidR="007569E0" w:rsidRPr="007569E0" w:rsidRDefault="007569E0" w:rsidP="007569E0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7569E0">
        <w:rPr>
          <w:rStyle w:val="FontStyle16"/>
          <w:b w:val="0"/>
          <w:sz w:val="24"/>
          <w:szCs w:val="24"/>
        </w:rPr>
        <w:t>- развитие у обучающегося личностных качеств, а также формирование профессиональной компетенций в соответствии с требованиями ФГОС ВО по направлению подготовки 11.03.04 Электроника и наноэлектроника:</w:t>
      </w:r>
    </w:p>
    <w:p w14:paraId="75FB0BAE" w14:textId="77777777" w:rsidR="007569E0" w:rsidRPr="007569E0" w:rsidRDefault="007569E0" w:rsidP="007569E0">
      <w:pPr>
        <w:spacing w:after="0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7569E0">
        <w:rPr>
          <w:rStyle w:val="FontStyle16"/>
          <w:b w:val="0"/>
          <w:sz w:val="24"/>
          <w:szCs w:val="24"/>
        </w:rPr>
        <w:t>- формирование у студентов представлений научной продукции, ее видах и способах продвижения на рынок с учетом рыночной конкурентной среды и барьеров;</w:t>
      </w:r>
    </w:p>
    <w:p w14:paraId="3AFC19E8" w14:textId="77777777" w:rsidR="007569E0" w:rsidRPr="007569E0" w:rsidRDefault="007569E0" w:rsidP="007569E0">
      <w:pPr>
        <w:spacing w:after="0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7569E0">
        <w:rPr>
          <w:rStyle w:val="FontStyle16"/>
          <w:b w:val="0"/>
          <w:sz w:val="24"/>
          <w:szCs w:val="24"/>
        </w:rPr>
        <w:t xml:space="preserve">- формирование системного представления об инновационной (инновационно-технологической) </w:t>
      </w:r>
      <w:proofErr w:type="gramStart"/>
      <w:r w:rsidRPr="007569E0">
        <w:rPr>
          <w:rStyle w:val="FontStyle16"/>
          <w:b w:val="0"/>
          <w:sz w:val="24"/>
          <w:szCs w:val="24"/>
        </w:rPr>
        <w:t>и  научной</w:t>
      </w:r>
      <w:proofErr w:type="gramEnd"/>
      <w:r w:rsidRPr="007569E0">
        <w:rPr>
          <w:rStyle w:val="FontStyle16"/>
          <w:b w:val="0"/>
          <w:sz w:val="24"/>
          <w:szCs w:val="24"/>
        </w:rPr>
        <w:t xml:space="preserve"> деятельностях; </w:t>
      </w:r>
    </w:p>
    <w:p w14:paraId="747AB152" w14:textId="77777777" w:rsidR="007569E0" w:rsidRPr="007569E0" w:rsidRDefault="007569E0" w:rsidP="007569E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9E0">
        <w:rPr>
          <w:rStyle w:val="FontStyle16"/>
          <w:b w:val="0"/>
          <w:sz w:val="24"/>
          <w:szCs w:val="24"/>
        </w:rPr>
        <w:t xml:space="preserve">- освоение студентами навыков проведения патентного поиска, оформления </w:t>
      </w:r>
      <w:proofErr w:type="gramStart"/>
      <w:r w:rsidRPr="007569E0">
        <w:rPr>
          <w:rStyle w:val="FontStyle16"/>
          <w:b w:val="0"/>
          <w:sz w:val="24"/>
          <w:szCs w:val="24"/>
        </w:rPr>
        <w:t>патентной  документации</w:t>
      </w:r>
      <w:proofErr w:type="gramEnd"/>
      <w:r w:rsidRPr="007569E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1F1810A" w14:textId="77777777" w:rsidR="007569E0" w:rsidRPr="007569E0" w:rsidRDefault="007569E0" w:rsidP="007569E0">
      <w:pPr>
        <w:spacing w:after="0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7569E0">
        <w:rPr>
          <w:rStyle w:val="FontStyle16"/>
          <w:b w:val="0"/>
          <w:sz w:val="24"/>
          <w:szCs w:val="24"/>
        </w:rPr>
        <w:t>- 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 разработок;</w:t>
      </w:r>
    </w:p>
    <w:p w14:paraId="48F025FD" w14:textId="77777777" w:rsidR="007569E0" w:rsidRPr="007569E0" w:rsidRDefault="007569E0" w:rsidP="007569E0">
      <w:pPr>
        <w:spacing w:after="0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7569E0">
        <w:rPr>
          <w:rStyle w:val="FontStyle16"/>
          <w:b w:val="0"/>
          <w:sz w:val="24"/>
          <w:szCs w:val="24"/>
        </w:rPr>
        <w:t>- получение комплекса знаний о системе государственной поддержки, грантах, фондах и оформлении конкурсной документации.</w:t>
      </w:r>
    </w:p>
    <w:p w14:paraId="3FEE2E15" w14:textId="77777777" w:rsidR="007569E0" w:rsidRPr="007569E0" w:rsidRDefault="007569E0" w:rsidP="007569E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F6AA6EF" w14:textId="77777777" w:rsidR="007569E0" w:rsidRPr="007569E0" w:rsidRDefault="007569E0" w:rsidP="007569E0">
      <w:pPr>
        <w:pStyle w:val="1"/>
        <w:jc w:val="left"/>
        <w:rPr>
          <w:rStyle w:val="FontStyle21"/>
          <w:sz w:val="24"/>
          <w:szCs w:val="24"/>
        </w:rPr>
      </w:pPr>
      <w:r w:rsidRPr="007569E0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7569E0">
        <w:rPr>
          <w:rStyle w:val="FontStyle21"/>
          <w:sz w:val="24"/>
          <w:szCs w:val="24"/>
        </w:rPr>
        <w:br/>
        <w:t xml:space="preserve">подготовки бакалавра </w:t>
      </w:r>
    </w:p>
    <w:p w14:paraId="2992E75B" w14:textId="77777777" w:rsidR="007569E0" w:rsidRPr="007569E0" w:rsidRDefault="007569E0" w:rsidP="007569E0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</w:p>
    <w:p w14:paraId="03C2614F" w14:textId="77777777" w:rsidR="007569E0" w:rsidRPr="007569E0" w:rsidRDefault="007569E0" w:rsidP="007569E0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7569E0">
        <w:rPr>
          <w:rStyle w:val="FontStyle16"/>
          <w:b w:val="0"/>
          <w:sz w:val="24"/>
          <w:szCs w:val="24"/>
        </w:rPr>
        <w:t>Дисциплина «Продвижение научной продукции» входит в вариативную часть блока 1 образовательной программы.</w:t>
      </w:r>
    </w:p>
    <w:p w14:paraId="531BBF9B" w14:textId="77777777" w:rsidR="007569E0" w:rsidRPr="007569E0" w:rsidRDefault="007569E0" w:rsidP="007569E0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7569E0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математики, истории, правоведения, экономики, информатики и информационных технологий. </w:t>
      </w:r>
    </w:p>
    <w:p w14:paraId="6A928814" w14:textId="77777777" w:rsidR="007569E0" w:rsidRPr="007569E0" w:rsidRDefault="007569E0" w:rsidP="007569E0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7569E0"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«Продвижение научной продукции» будут необходимы им при дальнейшей подготовке к государственной итоговой аттестацией (ГИА).</w:t>
      </w:r>
    </w:p>
    <w:p w14:paraId="127B6141" w14:textId="77777777" w:rsidR="007569E0" w:rsidRPr="007569E0" w:rsidRDefault="007569E0" w:rsidP="007569E0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</w:p>
    <w:p w14:paraId="224EA300" w14:textId="77777777" w:rsidR="007569E0" w:rsidRPr="007569E0" w:rsidRDefault="007569E0" w:rsidP="007569E0">
      <w:pPr>
        <w:pStyle w:val="1"/>
        <w:spacing w:after="0"/>
        <w:jc w:val="left"/>
        <w:rPr>
          <w:rStyle w:val="FontStyle21"/>
          <w:sz w:val="24"/>
          <w:szCs w:val="24"/>
        </w:rPr>
      </w:pPr>
      <w:r w:rsidRPr="007569E0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7569E0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14:paraId="3DD00D2B" w14:textId="77777777" w:rsidR="007569E0" w:rsidRPr="007569E0" w:rsidRDefault="007569E0" w:rsidP="007569E0">
      <w:pPr>
        <w:pStyle w:val="Style3"/>
        <w:widowControl/>
        <w:ind w:left="709" w:firstLine="11"/>
        <w:rPr>
          <w:rStyle w:val="FontStyle21"/>
          <w:b/>
          <w:sz w:val="24"/>
          <w:szCs w:val="24"/>
        </w:rPr>
      </w:pPr>
    </w:p>
    <w:p w14:paraId="7196001D" w14:textId="77777777" w:rsidR="007569E0" w:rsidRPr="007569E0" w:rsidRDefault="007569E0" w:rsidP="007569E0">
      <w:pPr>
        <w:pStyle w:val="Style3"/>
        <w:widowControl/>
        <w:ind w:firstLine="720"/>
        <w:rPr>
          <w:rStyle w:val="FontStyle21"/>
          <w:sz w:val="24"/>
          <w:szCs w:val="24"/>
        </w:rPr>
      </w:pPr>
      <w:r w:rsidRPr="007569E0">
        <w:rPr>
          <w:rStyle w:val="FontStyle21"/>
          <w:sz w:val="24"/>
          <w:szCs w:val="24"/>
        </w:rPr>
        <w:t>В результате освоения дисциплины (модуля) «</w:t>
      </w:r>
      <w:r w:rsidRPr="007569E0">
        <w:rPr>
          <w:rStyle w:val="FontStyle16"/>
          <w:sz w:val="24"/>
          <w:szCs w:val="24"/>
        </w:rPr>
        <w:t xml:space="preserve">Продвижение научной </w:t>
      </w:r>
      <w:proofErr w:type="gramStart"/>
      <w:r w:rsidRPr="007569E0">
        <w:rPr>
          <w:rStyle w:val="FontStyle16"/>
          <w:sz w:val="24"/>
          <w:szCs w:val="24"/>
        </w:rPr>
        <w:t xml:space="preserve">продукции» </w:t>
      </w:r>
      <w:r w:rsidRPr="007569E0">
        <w:rPr>
          <w:rStyle w:val="FontStyle21"/>
          <w:sz w:val="24"/>
          <w:szCs w:val="24"/>
        </w:rPr>
        <w:t xml:space="preserve"> обучающийся</w:t>
      </w:r>
      <w:proofErr w:type="gramEnd"/>
      <w:r w:rsidRPr="007569E0">
        <w:rPr>
          <w:rStyle w:val="FontStyle21"/>
          <w:sz w:val="24"/>
          <w:szCs w:val="24"/>
        </w:rPr>
        <w:t xml:space="preserve"> должен обладать следующими компетенциями:</w:t>
      </w:r>
    </w:p>
    <w:p w14:paraId="228F3C0B" w14:textId="77777777" w:rsidR="007569E0" w:rsidRPr="007569E0" w:rsidRDefault="007569E0" w:rsidP="007569E0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14:paraId="6BFF2DDD" w14:textId="77777777" w:rsidR="007569E0" w:rsidRPr="007569E0" w:rsidRDefault="007569E0" w:rsidP="007569E0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5"/>
        <w:gridCol w:w="7692"/>
      </w:tblGrid>
      <w:tr w:rsidR="007569E0" w:rsidRPr="007569E0" w14:paraId="4793556A" w14:textId="77777777" w:rsidTr="00B875E7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8F5625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0E8A1C9" w14:textId="77777777" w:rsidR="007569E0" w:rsidRPr="007569E0" w:rsidRDefault="007569E0" w:rsidP="00B8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7569E0" w:rsidRPr="007569E0" w14:paraId="1CAA67F4" w14:textId="77777777" w:rsidTr="00B875E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40A297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Style w:val="FontStyle16"/>
                <w:sz w:val="24"/>
                <w:szCs w:val="24"/>
              </w:rPr>
              <w:t>ОК-3- способностью использовать основы экономических знаний в различных сферах жизнедеятельности</w:t>
            </w:r>
          </w:p>
        </w:tc>
      </w:tr>
      <w:tr w:rsidR="007569E0" w:rsidRPr="007569E0" w14:paraId="6EE720B1" w14:textId="77777777" w:rsidTr="00B875E7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62C119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96C487" w14:textId="77777777" w:rsidR="007569E0" w:rsidRPr="007569E0" w:rsidRDefault="007569E0" w:rsidP="007569E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7569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6DFE772F" w14:textId="77777777" w:rsidR="007569E0" w:rsidRPr="007569E0" w:rsidRDefault="007569E0" w:rsidP="007569E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принципы, формы и методы финансирования научно-технической продукции.</w:t>
            </w:r>
          </w:p>
          <w:p w14:paraId="562F47ED" w14:textId="77777777" w:rsidR="007569E0" w:rsidRPr="007569E0" w:rsidRDefault="007569E0" w:rsidP="007569E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</w:tr>
      <w:tr w:rsidR="007569E0" w:rsidRPr="007569E0" w14:paraId="123CE546" w14:textId="77777777" w:rsidTr="00B875E7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DE1F16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5B6156" w14:textId="77777777" w:rsidR="007569E0" w:rsidRPr="007569E0" w:rsidRDefault="007569E0" w:rsidP="007569E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2BB211FC" w14:textId="77777777" w:rsidR="007569E0" w:rsidRPr="007569E0" w:rsidRDefault="007569E0" w:rsidP="007569E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анализировать рынок научно-технической продукции;</w:t>
            </w:r>
          </w:p>
          <w:p w14:paraId="6968C032" w14:textId="77777777" w:rsidR="007569E0" w:rsidRPr="007569E0" w:rsidRDefault="007569E0" w:rsidP="007569E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72A21B39" w14:textId="77777777" w:rsidR="007569E0" w:rsidRPr="007569E0" w:rsidRDefault="007569E0" w:rsidP="007569E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14:paraId="4FFB4A79" w14:textId="77777777" w:rsidR="007569E0" w:rsidRPr="007569E0" w:rsidRDefault="007569E0" w:rsidP="007569E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производить оценку экономического потенциала инноваций, затрат на реализацию научно-исследовательского проекта;</w:t>
            </w:r>
          </w:p>
          <w:p w14:paraId="7664EC08" w14:textId="77777777" w:rsidR="007569E0" w:rsidRPr="007569E0" w:rsidRDefault="007569E0" w:rsidP="007569E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стоимостную оценку основных ресурсов и затрат по реализации проекта;</w:t>
            </w:r>
          </w:p>
          <w:p w14:paraId="18BFD436" w14:textId="77777777" w:rsidR="007569E0" w:rsidRPr="007569E0" w:rsidRDefault="007569E0" w:rsidP="007569E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находить оптимальные решения при создании инновационной наукоемкой продукции с учетом требований качества. стоимости, срока исполнения, конкурентоспособности и  экономической безопасности.</w:t>
            </w:r>
          </w:p>
        </w:tc>
      </w:tr>
      <w:tr w:rsidR="007569E0" w:rsidRPr="007569E0" w14:paraId="4AF583B0" w14:textId="77777777" w:rsidTr="00B875E7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534771C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CA4E5C" w14:textId="77777777" w:rsidR="007569E0" w:rsidRPr="007569E0" w:rsidRDefault="007569E0" w:rsidP="007569E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7569E0">
              <w:t>способами оценивания значимости и практической пригодности инновационной продукции;</w:t>
            </w:r>
          </w:p>
          <w:p w14:paraId="542CC316" w14:textId="77777777" w:rsidR="007569E0" w:rsidRPr="007569E0" w:rsidRDefault="007569E0" w:rsidP="007569E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7569E0">
              <w:t xml:space="preserve">методами стимулирования сбыта продукции; </w:t>
            </w:r>
          </w:p>
          <w:p w14:paraId="54450E83" w14:textId="77777777" w:rsidR="007569E0" w:rsidRPr="007569E0" w:rsidRDefault="007569E0" w:rsidP="007569E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7569E0">
              <w:t>расчетом цен инновационного продукта;</w:t>
            </w:r>
          </w:p>
          <w:p w14:paraId="784AAA87" w14:textId="77777777" w:rsidR="007569E0" w:rsidRPr="007569E0" w:rsidRDefault="007569E0" w:rsidP="007569E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7569E0"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проекта;</w:t>
            </w:r>
          </w:p>
          <w:p w14:paraId="637CEF4F" w14:textId="77777777" w:rsidR="007569E0" w:rsidRPr="007569E0" w:rsidRDefault="007569E0" w:rsidP="007569E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7569E0">
              <w:t xml:space="preserve">методикой определения цены на базисную, улучшающую и рационализирующую инновацию. </w:t>
            </w:r>
          </w:p>
        </w:tc>
      </w:tr>
      <w:tr w:rsidR="007569E0" w:rsidRPr="007569E0" w14:paraId="25388A02" w14:textId="77777777" w:rsidTr="00B875E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C9D68C" w14:textId="77777777" w:rsidR="007569E0" w:rsidRPr="007569E0" w:rsidRDefault="007569E0" w:rsidP="00B8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Style w:val="FontStyle16"/>
                <w:sz w:val="24"/>
                <w:szCs w:val="24"/>
              </w:rPr>
              <w:t>ОК-4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7569E0" w:rsidRPr="007569E0" w14:paraId="38CAE793" w14:textId="77777777" w:rsidTr="00B875E7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133DB4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32E719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11D89994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14:paraId="3D888108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</w:tr>
      <w:tr w:rsidR="007569E0" w:rsidRPr="007569E0" w14:paraId="1670B44F" w14:textId="77777777" w:rsidTr="00B875E7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22B9CF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3F1802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3588EE74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613096EE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основные правовые </w:t>
            </w:r>
            <w:proofErr w:type="gramStart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знания  при</w:t>
            </w:r>
            <w:proofErr w:type="gramEnd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закреплении основных  результатов экспериментальной и исследовательской работы;</w:t>
            </w:r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1B0A8B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4870476B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ЭВМ.</w:t>
            </w:r>
          </w:p>
        </w:tc>
      </w:tr>
      <w:tr w:rsidR="007569E0" w:rsidRPr="007569E0" w14:paraId="7C5FD827" w14:textId="77777777" w:rsidTr="00B875E7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C1E568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8AB527" w14:textId="77777777" w:rsidR="007569E0" w:rsidRPr="007569E0" w:rsidRDefault="007569E0" w:rsidP="007569E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7569E0">
              <w:t>вопросами правового регулирования деятельности предприятия;</w:t>
            </w:r>
          </w:p>
          <w:p w14:paraId="25546213" w14:textId="77777777" w:rsidR="007569E0" w:rsidRPr="007569E0" w:rsidRDefault="007569E0" w:rsidP="007569E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7569E0">
              <w:t>знаниями о научно-технической политики России</w:t>
            </w:r>
          </w:p>
          <w:p w14:paraId="314342A1" w14:textId="77777777" w:rsidR="007569E0" w:rsidRPr="007569E0" w:rsidRDefault="007569E0" w:rsidP="007569E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7569E0">
              <w:t>навыками составления конкурсной документации;</w:t>
            </w:r>
          </w:p>
        </w:tc>
      </w:tr>
      <w:tr w:rsidR="007569E0" w:rsidRPr="007569E0" w14:paraId="4BCDE016" w14:textId="77777777" w:rsidTr="00B875E7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F43CD1" w14:textId="77777777" w:rsidR="007569E0" w:rsidRPr="007569E0" w:rsidRDefault="007569E0" w:rsidP="00B875E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Style w:val="FontStyle16"/>
                <w:sz w:val="24"/>
                <w:szCs w:val="24"/>
              </w:rPr>
              <w:lastRenderedPageBreak/>
              <w:t>ОПК-8 способностью использовать нормативные документы в своей деятельности</w:t>
            </w:r>
          </w:p>
        </w:tc>
      </w:tr>
      <w:tr w:rsidR="007569E0" w:rsidRPr="007569E0" w14:paraId="6E21991C" w14:textId="77777777" w:rsidTr="00B875E7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1A94BE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C91450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основные виды и классификацию нормативно-технической документации;</w:t>
            </w:r>
          </w:p>
          <w:p w14:paraId="0F1D325B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представление о наиболее актуальных направлениях исследований в России и за рубежом; </w:t>
            </w:r>
          </w:p>
        </w:tc>
      </w:tr>
      <w:tr w:rsidR="007569E0" w:rsidRPr="007569E0" w14:paraId="0CA6225C" w14:textId="77777777" w:rsidTr="00B875E7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FBAF06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7649BA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нормативные </w:t>
            </w:r>
            <w:proofErr w:type="gramStart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документы  при</w:t>
            </w:r>
            <w:proofErr w:type="gramEnd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экспертизы и научных  исследований;</w:t>
            </w:r>
          </w:p>
          <w:p w14:paraId="3FF74886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пакет документов для регистрации изобретения или полезной модели.</w:t>
            </w:r>
          </w:p>
        </w:tc>
      </w:tr>
      <w:tr w:rsidR="007569E0" w:rsidRPr="007569E0" w14:paraId="2BBC143D" w14:textId="77777777" w:rsidTr="00B875E7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80E98E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8CC706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нормативных документов при постановке и решения задач маркетинга инноваций, разработки и обоснования стратегических и тактических маркетинговых планов, обеспечивающих продвижение научной продукции</w:t>
            </w:r>
            <w:r w:rsidRPr="007569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569E0" w:rsidRPr="007569E0" w14:paraId="4E2BC55A" w14:textId="77777777" w:rsidTr="00B875E7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9612094" w14:textId="77777777" w:rsidR="007569E0" w:rsidRPr="007569E0" w:rsidRDefault="007569E0" w:rsidP="00B875E7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7569E0">
              <w:rPr>
                <w:rStyle w:val="FontStyle16"/>
                <w:sz w:val="24"/>
                <w:szCs w:val="24"/>
              </w:rPr>
              <w:t>ПК-3</w:t>
            </w:r>
            <w:r w:rsidRPr="007569E0">
              <w:t xml:space="preserve"> </w:t>
            </w:r>
            <w:r w:rsidRPr="007569E0">
              <w:rPr>
                <w:rStyle w:val="FontStyle16"/>
                <w:sz w:val="24"/>
                <w:szCs w:val="24"/>
              </w:rPr>
              <w:t>готовностью анализировать и систематизировать результаты исследований, представлять материалы в виде научных отчетов, публикаций, презентаций</w:t>
            </w:r>
          </w:p>
        </w:tc>
      </w:tr>
      <w:tr w:rsidR="007569E0" w:rsidRPr="007569E0" w14:paraId="59F340AA" w14:textId="77777777" w:rsidTr="00B875E7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3EE3A4" w14:textId="77777777" w:rsidR="007569E0" w:rsidRPr="007569E0" w:rsidRDefault="007569E0" w:rsidP="00B875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FCB2C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gramStart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методы  сбора</w:t>
            </w:r>
            <w:proofErr w:type="gramEnd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, обработки и анализа научно-технических и  экономических и социальных данных;</w:t>
            </w:r>
          </w:p>
          <w:p w14:paraId="7E11FA20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основные виды и классификацию научно-</w:t>
            </w:r>
            <w:proofErr w:type="gramStart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технической  литературы</w:t>
            </w:r>
            <w:proofErr w:type="gramEnd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B58D1D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продукции, виды охранных документов интеллектуальной собственности.</w:t>
            </w:r>
          </w:p>
        </w:tc>
      </w:tr>
      <w:tr w:rsidR="007569E0" w:rsidRPr="007569E0" w14:paraId="78858C73" w14:textId="77777777" w:rsidTr="00B875E7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049D43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011F593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обобщать результаты исследования;</w:t>
            </w:r>
          </w:p>
          <w:p w14:paraId="6C06C0E5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работать с программными средствами общего назначения;</w:t>
            </w:r>
          </w:p>
          <w:p w14:paraId="5A230FBE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создавать базы данных с использованием ресурсов сети Интернет;</w:t>
            </w:r>
          </w:p>
          <w:p w14:paraId="0E1FE449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полученные результаты  исследования  в виде отчетов.</w:t>
            </w:r>
          </w:p>
        </w:tc>
      </w:tr>
      <w:tr w:rsidR="007569E0" w:rsidRPr="007569E0" w14:paraId="1FBEF483" w14:textId="77777777" w:rsidTr="00B875E7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66A0001" w14:textId="77777777" w:rsidR="007569E0" w:rsidRPr="007569E0" w:rsidRDefault="007569E0" w:rsidP="00B875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EF351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Cs w:val="0"/>
                <w:color w:val="000000"/>
                <w:sz w:val="24"/>
                <w:szCs w:val="24"/>
              </w:rPr>
            </w:pPr>
            <w:r w:rsidRPr="007569E0">
              <w:rPr>
                <w:rStyle w:val="FontStyle16"/>
                <w:b w:val="0"/>
                <w:sz w:val="24"/>
                <w:szCs w:val="24"/>
              </w:rPr>
              <w:t xml:space="preserve">современными методами и 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способами анализа научной информации, патентной документации и проведения патентного поиска</w:t>
            </w:r>
            <w:r w:rsidRPr="007569E0">
              <w:rPr>
                <w:rStyle w:val="FontStyle14"/>
                <w:sz w:val="24"/>
                <w:szCs w:val="24"/>
              </w:rPr>
              <w:t xml:space="preserve"> </w:t>
            </w:r>
            <w:r w:rsidRPr="007569E0">
              <w:rPr>
                <w:rStyle w:val="FontStyle14"/>
                <w:b w:val="0"/>
                <w:sz w:val="24"/>
                <w:szCs w:val="24"/>
              </w:rPr>
              <w:t xml:space="preserve">и </w:t>
            </w:r>
            <w:r w:rsidRPr="007569E0">
              <w:rPr>
                <w:rStyle w:val="FontStyle16"/>
                <w:b w:val="0"/>
                <w:sz w:val="24"/>
                <w:szCs w:val="24"/>
              </w:rPr>
              <w:t>анализа</w:t>
            </w:r>
            <w:r w:rsidRPr="007569E0">
              <w:rPr>
                <w:rStyle w:val="FontStyle16"/>
                <w:sz w:val="24"/>
                <w:szCs w:val="24"/>
              </w:rPr>
              <w:t xml:space="preserve"> с </w:t>
            </w:r>
            <w:r w:rsidRPr="007569E0">
              <w:rPr>
                <w:rStyle w:val="FontStyle16"/>
                <w:b w:val="0"/>
                <w:sz w:val="24"/>
                <w:szCs w:val="24"/>
              </w:rPr>
              <w:t>последующим представлением в виде отчетности;</w:t>
            </w:r>
          </w:p>
          <w:p w14:paraId="561932CE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7569E0">
              <w:rPr>
                <w:rStyle w:val="FontStyle16"/>
                <w:b w:val="0"/>
                <w:sz w:val="24"/>
                <w:szCs w:val="24"/>
              </w:rPr>
              <w:t>современными</w:t>
            </w:r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компьютерными технологиями, применяемыми при обработке результатов научных экспериментов и сборе, обработке, хранении и передачи информации при подготовке научных отчетов, написании статей </w:t>
            </w:r>
            <w:proofErr w:type="gramStart"/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подготовке</w:t>
            </w:r>
            <w:proofErr w:type="gramEnd"/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презентаций. </w:t>
            </w:r>
          </w:p>
        </w:tc>
      </w:tr>
    </w:tbl>
    <w:p w14:paraId="7BB6F9BD" w14:textId="77777777" w:rsidR="007569E0" w:rsidRPr="007569E0" w:rsidRDefault="007569E0" w:rsidP="007569E0">
      <w:pPr>
        <w:rPr>
          <w:rStyle w:val="FontStyle15"/>
          <w:b w:val="0"/>
          <w:i/>
          <w:color w:val="C00000"/>
          <w:sz w:val="24"/>
          <w:szCs w:val="24"/>
        </w:rPr>
      </w:pPr>
    </w:p>
    <w:p w14:paraId="3597B1AF" w14:textId="77777777" w:rsidR="007569E0" w:rsidRPr="007569E0" w:rsidRDefault="007569E0" w:rsidP="007569E0">
      <w:pPr>
        <w:tabs>
          <w:tab w:val="left" w:pos="4191"/>
        </w:tabs>
        <w:rPr>
          <w:rFonts w:ascii="Times New Roman" w:hAnsi="Times New Roman" w:cs="Times New Roman"/>
          <w:sz w:val="24"/>
          <w:szCs w:val="24"/>
        </w:rPr>
      </w:pPr>
      <w:r w:rsidRPr="007569E0">
        <w:rPr>
          <w:rFonts w:ascii="Times New Roman" w:hAnsi="Times New Roman" w:cs="Times New Roman"/>
          <w:sz w:val="24"/>
          <w:szCs w:val="24"/>
        </w:rPr>
        <w:tab/>
      </w:r>
      <w:r w:rsidRPr="007569E0">
        <w:rPr>
          <w:rFonts w:ascii="Times New Roman" w:hAnsi="Times New Roman" w:cs="Times New Roman"/>
          <w:sz w:val="24"/>
          <w:szCs w:val="24"/>
        </w:rPr>
        <w:br w:type="page"/>
      </w:r>
    </w:p>
    <w:p w14:paraId="17886151" w14:textId="77777777" w:rsidR="007569E0" w:rsidRPr="007569E0" w:rsidRDefault="007569E0" w:rsidP="007569E0">
      <w:pPr>
        <w:rPr>
          <w:rFonts w:ascii="Times New Roman" w:hAnsi="Times New Roman" w:cs="Times New Roman"/>
          <w:sz w:val="24"/>
          <w:szCs w:val="24"/>
        </w:rPr>
        <w:sectPr w:rsidR="007569E0" w:rsidRPr="007569E0" w:rsidSect="00B875E7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660A12A0" w14:textId="77777777" w:rsidR="007569E0" w:rsidRPr="007569E0" w:rsidRDefault="007569E0" w:rsidP="007569E0">
      <w:pPr>
        <w:pStyle w:val="Style4"/>
        <w:widowControl/>
        <w:rPr>
          <w:rStyle w:val="FontStyle18"/>
          <w:sz w:val="24"/>
          <w:szCs w:val="24"/>
        </w:rPr>
      </w:pPr>
      <w:r w:rsidRPr="007569E0">
        <w:rPr>
          <w:rStyle w:val="FontStyle18"/>
          <w:sz w:val="24"/>
          <w:szCs w:val="24"/>
        </w:rPr>
        <w:lastRenderedPageBreak/>
        <w:t>4 Структура и содержание дисциплины (модуля):</w:t>
      </w:r>
    </w:p>
    <w:p w14:paraId="2B7978CA" w14:textId="77777777" w:rsidR="007569E0" w:rsidRPr="007569E0" w:rsidRDefault="007569E0" w:rsidP="007569E0">
      <w:pPr>
        <w:pStyle w:val="Style4"/>
        <w:widowControl/>
        <w:rPr>
          <w:rStyle w:val="FontStyle18"/>
          <w:sz w:val="24"/>
          <w:szCs w:val="24"/>
        </w:rPr>
      </w:pPr>
    </w:p>
    <w:p w14:paraId="6E1BB01A" w14:textId="77777777" w:rsidR="007569E0" w:rsidRPr="007569E0" w:rsidRDefault="007569E0" w:rsidP="007569E0">
      <w:pPr>
        <w:pStyle w:val="Style4"/>
        <w:widowControl/>
        <w:rPr>
          <w:rStyle w:val="FontStyle18"/>
          <w:sz w:val="24"/>
          <w:szCs w:val="24"/>
        </w:rPr>
      </w:pPr>
    </w:p>
    <w:p w14:paraId="373FC3AA" w14:textId="77777777" w:rsidR="007569E0" w:rsidRPr="00910AD5" w:rsidRDefault="007569E0" w:rsidP="007569E0">
      <w:pPr>
        <w:pStyle w:val="Style4"/>
        <w:widowControl/>
        <w:rPr>
          <w:rStyle w:val="FontStyle18"/>
          <w:b w:val="0"/>
          <w:sz w:val="24"/>
          <w:szCs w:val="24"/>
        </w:rPr>
      </w:pPr>
      <w:r w:rsidRPr="00910AD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proofErr w:type="gramStart"/>
      <w:r w:rsidRPr="00910AD5">
        <w:rPr>
          <w:rStyle w:val="FontStyle18"/>
          <w:b w:val="0"/>
          <w:sz w:val="24"/>
          <w:szCs w:val="24"/>
        </w:rPr>
        <w:t>3  зачетные</w:t>
      </w:r>
      <w:proofErr w:type="gramEnd"/>
      <w:r w:rsidRPr="00910AD5">
        <w:rPr>
          <w:rStyle w:val="FontStyle18"/>
          <w:b w:val="0"/>
          <w:sz w:val="24"/>
          <w:szCs w:val="24"/>
        </w:rPr>
        <w:t xml:space="preserve"> единицы 108 акад. часов, в том числе:</w:t>
      </w:r>
    </w:p>
    <w:p w14:paraId="24423217" w14:textId="77777777" w:rsidR="007569E0" w:rsidRPr="00910AD5" w:rsidRDefault="007569E0" w:rsidP="007569E0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8</w:t>
      </w:r>
      <w:r w:rsidRPr="00874580">
        <w:rPr>
          <w:rStyle w:val="FontStyle18"/>
          <w:b w:val="0"/>
          <w:sz w:val="24"/>
          <w:szCs w:val="24"/>
        </w:rPr>
        <w:t>,7</w:t>
      </w:r>
      <w:r w:rsidRPr="00910AD5">
        <w:rPr>
          <w:rStyle w:val="FontStyle18"/>
          <w:b w:val="0"/>
          <w:sz w:val="24"/>
          <w:szCs w:val="24"/>
        </w:rPr>
        <w:t xml:space="preserve"> акад. часов:</w:t>
      </w:r>
    </w:p>
    <w:p w14:paraId="1A887453" w14:textId="77777777" w:rsidR="007569E0" w:rsidRPr="00910AD5" w:rsidRDefault="007569E0" w:rsidP="007569E0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6D4F34">
        <w:rPr>
          <w:rStyle w:val="FontStyle18"/>
          <w:b w:val="0"/>
          <w:sz w:val="24"/>
          <w:szCs w:val="24"/>
        </w:rPr>
        <w:t>8</w:t>
      </w:r>
      <w:r w:rsidRPr="00910AD5">
        <w:rPr>
          <w:rStyle w:val="FontStyle18"/>
          <w:b w:val="0"/>
          <w:sz w:val="24"/>
          <w:szCs w:val="24"/>
        </w:rPr>
        <w:t xml:space="preserve"> акад. часов;</w:t>
      </w:r>
    </w:p>
    <w:p w14:paraId="7FE35111" w14:textId="77777777" w:rsidR="007569E0" w:rsidRPr="00910AD5" w:rsidRDefault="007569E0" w:rsidP="007569E0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910AD5">
        <w:rPr>
          <w:rStyle w:val="FontStyle18"/>
          <w:b w:val="0"/>
          <w:sz w:val="24"/>
          <w:szCs w:val="24"/>
        </w:rPr>
        <w:tab/>
        <w:t>–</w:t>
      </w:r>
      <w:r w:rsidRPr="00910AD5">
        <w:rPr>
          <w:rStyle w:val="FontStyle18"/>
          <w:b w:val="0"/>
          <w:sz w:val="24"/>
          <w:szCs w:val="24"/>
        </w:rPr>
        <w:tab/>
        <w:t>внеаудиторная – 0,</w:t>
      </w:r>
      <w:r w:rsidRPr="006D4F34">
        <w:rPr>
          <w:rStyle w:val="FontStyle18"/>
          <w:b w:val="0"/>
          <w:sz w:val="24"/>
          <w:szCs w:val="24"/>
        </w:rPr>
        <w:t>7</w:t>
      </w:r>
      <w:r w:rsidRPr="00910AD5">
        <w:rPr>
          <w:rStyle w:val="FontStyle18"/>
          <w:b w:val="0"/>
          <w:sz w:val="24"/>
          <w:szCs w:val="24"/>
        </w:rPr>
        <w:t xml:space="preserve"> акад. часов;</w:t>
      </w:r>
    </w:p>
    <w:p w14:paraId="4EA9ECDD" w14:textId="77777777" w:rsidR="007569E0" w:rsidRDefault="007569E0" w:rsidP="007569E0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</w:t>
      </w:r>
      <w:r w:rsidRPr="00910AD5">
        <w:rPr>
          <w:rStyle w:val="FontStyle18"/>
          <w:b w:val="0"/>
          <w:sz w:val="24"/>
          <w:szCs w:val="24"/>
        </w:rPr>
        <w:t>–</w:t>
      </w:r>
      <w:r w:rsidRPr="00910AD5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9</w:t>
      </w:r>
      <w:r w:rsidRPr="006D4F34">
        <w:rPr>
          <w:rStyle w:val="FontStyle18"/>
          <w:b w:val="0"/>
          <w:sz w:val="24"/>
          <w:szCs w:val="24"/>
        </w:rPr>
        <w:t>5</w:t>
      </w:r>
      <w:r>
        <w:rPr>
          <w:rStyle w:val="FontStyle18"/>
          <w:b w:val="0"/>
          <w:sz w:val="24"/>
          <w:szCs w:val="24"/>
        </w:rPr>
        <w:t>,</w:t>
      </w:r>
      <w:proofErr w:type="gramStart"/>
      <w:r w:rsidRPr="006D4F34">
        <w:rPr>
          <w:rStyle w:val="FontStyle18"/>
          <w:b w:val="0"/>
          <w:sz w:val="24"/>
          <w:szCs w:val="24"/>
        </w:rPr>
        <w:t>4</w:t>
      </w:r>
      <w:r w:rsidRPr="00910AD5">
        <w:rPr>
          <w:rStyle w:val="FontStyle18"/>
          <w:b w:val="0"/>
          <w:sz w:val="24"/>
          <w:szCs w:val="24"/>
        </w:rPr>
        <w:t xml:space="preserve">  акад.</w:t>
      </w:r>
      <w:proofErr w:type="gramEnd"/>
      <w:r w:rsidRPr="00910AD5">
        <w:rPr>
          <w:rStyle w:val="FontStyle18"/>
          <w:b w:val="0"/>
          <w:sz w:val="24"/>
          <w:szCs w:val="24"/>
        </w:rPr>
        <w:t xml:space="preserve"> часов;</w:t>
      </w:r>
    </w:p>
    <w:p w14:paraId="67F0C581" w14:textId="77777777" w:rsidR="007569E0" w:rsidRPr="00910AD5" w:rsidRDefault="007569E0" w:rsidP="007569E0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F64A79">
        <w:rPr>
          <w:rStyle w:val="FontStyle18"/>
          <w:b w:val="0"/>
          <w:sz w:val="24"/>
          <w:szCs w:val="24"/>
        </w:rPr>
        <w:t>–</w:t>
      </w:r>
      <w:r w:rsidRPr="00F64A79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14:paraId="1AD5E34C" w14:textId="77777777" w:rsidR="007569E0" w:rsidRPr="007569E0" w:rsidRDefault="007569E0" w:rsidP="007569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7"/>
        <w:gridCol w:w="362"/>
        <w:gridCol w:w="382"/>
        <w:gridCol w:w="673"/>
        <w:gridCol w:w="606"/>
        <w:gridCol w:w="570"/>
        <w:gridCol w:w="4253"/>
        <w:gridCol w:w="3594"/>
        <w:gridCol w:w="1509"/>
      </w:tblGrid>
      <w:tr w:rsidR="007569E0" w:rsidRPr="007569E0" w14:paraId="7E72AD52" w14:textId="77777777" w:rsidTr="00B875E7">
        <w:trPr>
          <w:cantSplit/>
          <w:trHeight w:val="1156"/>
          <w:tblHeader/>
        </w:trPr>
        <w:tc>
          <w:tcPr>
            <w:tcW w:w="0" w:type="auto"/>
            <w:vMerge w:val="restart"/>
            <w:vAlign w:val="center"/>
          </w:tcPr>
          <w:p w14:paraId="1A7D90A3" w14:textId="77777777" w:rsidR="007569E0" w:rsidRPr="007569E0" w:rsidRDefault="007569E0" w:rsidP="00B875E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5E226F44" w14:textId="77777777" w:rsidR="007569E0" w:rsidRPr="007569E0" w:rsidRDefault="007569E0" w:rsidP="00B875E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6A136A6D" w14:textId="77777777" w:rsidR="007569E0" w:rsidRPr="007569E0" w:rsidRDefault="007569E0" w:rsidP="00B875E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proofErr w:type="spellStart"/>
            <w:r w:rsidRPr="007569E0">
              <w:rPr>
                <w:iCs/>
              </w:rPr>
              <w:t>КУрс</w:t>
            </w:r>
            <w:proofErr w:type="spellEnd"/>
          </w:p>
        </w:tc>
        <w:tc>
          <w:tcPr>
            <w:tcW w:w="0" w:type="auto"/>
            <w:gridSpan w:val="3"/>
            <w:vAlign w:val="center"/>
          </w:tcPr>
          <w:p w14:paraId="05E6D8EE" w14:textId="77777777" w:rsidR="007569E0" w:rsidRPr="007569E0" w:rsidRDefault="007569E0" w:rsidP="00B875E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7569E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7569E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14:paraId="041CC335" w14:textId="77777777" w:rsidR="007569E0" w:rsidRPr="007569E0" w:rsidRDefault="007569E0" w:rsidP="00B875E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253" w:type="dxa"/>
            <w:vMerge w:val="restart"/>
            <w:vAlign w:val="center"/>
          </w:tcPr>
          <w:p w14:paraId="5E798A30" w14:textId="77777777" w:rsidR="007569E0" w:rsidRPr="007569E0" w:rsidRDefault="007569E0" w:rsidP="00B875E7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14:paraId="77B74DA4" w14:textId="77777777" w:rsidR="007569E0" w:rsidRPr="007569E0" w:rsidRDefault="007569E0" w:rsidP="00B875E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14:paraId="4E2A9698" w14:textId="77777777" w:rsidR="007569E0" w:rsidRPr="007569E0" w:rsidRDefault="007569E0" w:rsidP="00B875E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569E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14:paraId="52E03589" w14:textId="77777777" w:rsidR="007569E0" w:rsidRPr="007569E0" w:rsidRDefault="007569E0" w:rsidP="00B875E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7569E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569E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569E0" w:rsidRPr="007569E0" w14:paraId="5A0C20D1" w14:textId="77777777" w:rsidTr="00B875E7">
        <w:trPr>
          <w:cantSplit/>
          <w:trHeight w:val="1134"/>
          <w:tblHeader/>
        </w:trPr>
        <w:tc>
          <w:tcPr>
            <w:tcW w:w="0" w:type="auto"/>
            <w:vMerge/>
          </w:tcPr>
          <w:p w14:paraId="107019DA" w14:textId="77777777" w:rsidR="007569E0" w:rsidRPr="007569E0" w:rsidRDefault="007569E0" w:rsidP="00B875E7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</w:tcPr>
          <w:p w14:paraId="379C8BCC" w14:textId="77777777" w:rsidR="007569E0" w:rsidRPr="007569E0" w:rsidRDefault="007569E0" w:rsidP="00B875E7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14:paraId="0BABF584" w14:textId="77777777" w:rsidR="007569E0" w:rsidRPr="007569E0" w:rsidRDefault="007569E0" w:rsidP="00B875E7">
            <w:pPr>
              <w:pStyle w:val="Style14"/>
              <w:widowControl/>
              <w:ind w:firstLine="0"/>
              <w:jc w:val="center"/>
            </w:pPr>
            <w:r w:rsidRPr="007569E0">
              <w:t>лекции</w:t>
            </w:r>
          </w:p>
        </w:tc>
        <w:tc>
          <w:tcPr>
            <w:tcW w:w="0" w:type="auto"/>
            <w:textDirection w:val="btLr"/>
            <w:vAlign w:val="center"/>
          </w:tcPr>
          <w:p w14:paraId="5EF68BB6" w14:textId="77777777" w:rsidR="007569E0" w:rsidRPr="007569E0" w:rsidRDefault="007569E0" w:rsidP="00B875E7">
            <w:pPr>
              <w:pStyle w:val="Style14"/>
              <w:widowControl/>
              <w:ind w:firstLine="0"/>
              <w:jc w:val="center"/>
            </w:pPr>
            <w:proofErr w:type="spellStart"/>
            <w:r w:rsidRPr="007569E0">
              <w:t>лаборат</w:t>
            </w:r>
            <w:proofErr w:type="spellEnd"/>
            <w:r w:rsidRPr="007569E0">
              <w:t>.</w:t>
            </w:r>
          </w:p>
          <w:p w14:paraId="335ABF40" w14:textId="77777777" w:rsidR="007569E0" w:rsidRPr="007569E0" w:rsidRDefault="007569E0" w:rsidP="00B875E7">
            <w:pPr>
              <w:pStyle w:val="Style14"/>
              <w:widowControl/>
              <w:ind w:firstLine="0"/>
              <w:jc w:val="center"/>
            </w:pPr>
            <w:r w:rsidRPr="007569E0">
              <w:t>занятия</w:t>
            </w:r>
          </w:p>
        </w:tc>
        <w:tc>
          <w:tcPr>
            <w:tcW w:w="0" w:type="auto"/>
            <w:textDirection w:val="btLr"/>
            <w:vAlign w:val="center"/>
          </w:tcPr>
          <w:p w14:paraId="3B67D6F0" w14:textId="77777777" w:rsidR="007569E0" w:rsidRPr="007569E0" w:rsidRDefault="007569E0" w:rsidP="00B875E7">
            <w:pPr>
              <w:pStyle w:val="Style14"/>
              <w:widowControl/>
              <w:ind w:firstLine="0"/>
              <w:jc w:val="center"/>
            </w:pPr>
            <w:proofErr w:type="spellStart"/>
            <w:r w:rsidRPr="007569E0">
              <w:t>практич</w:t>
            </w:r>
            <w:proofErr w:type="spellEnd"/>
            <w:r w:rsidRPr="007569E0">
              <w:t>. занятия</w:t>
            </w:r>
          </w:p>
        </w:tc>
        <w:tc>
          <w:tcPr>
            <w:tcW w:w="570" w:type="dxa"/>
            <w:vMerge/>
            <w:textDirection w:val="btLr"/>
          </w:tcPr>
          <w:p w14:paraId="19AD831E" w14:textId="77777777" w:rsidR="007569E0" w:rsidRPr="007569E0" w:rsidRDefault="007569E0" w:rsidP="00B875E7">
            <w:pPr>
              <w:pStyle w:val="Style14"/>
              <w:widowControl/>
              <w:jc w:val="center"/>
            </w:pPr>
          </w:p>
        </w:tc>
        <w:tc>
          <w:tcPr>
            <w:tcW w:w="4253" w:type="dxa"/>
            <w:vMerge/>
            <w:textDirection w:val="btLr"/>
          </w:tcPr>
          <w:p w14:paraId="308BC5C7" w14:textId="77777777" w:rsidR="007569E0" w:rsidRPr="007569E0" w:rsidRDefault="007569E0" w:rsidP="00B875E7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14:paraId="7D2F3FC0" w14:textId="77777777" w:rsidR="007569E0" w:rsidRPr="007569E0" w:rsidRDefault="007569E0" w:rsidP="00B875E7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14:paraId="18ADAE80" w14:textId="77777777" w:rsidR="007569E0" w:rsidRPr="007569E0" w:rsidRDefault="007569E0" w:rsidP="00B875E7">
            <w:pPr>
              <w:pStyle w:val="Style14"/>
              <w:widowControl/>
              <w:jc w:val="center"/>
            </w:pPr>
          </w:p>
        </w:tc>
      </w:tr>
      <w:tr w:rsidR="007569E0" w:rsidRPr="007569E0" w14:paraId="210FB788" w14:textId="77777777" w:rsidTr="00B875E7">
        <w:trPr>
          <w:trHeight w:val="422"/>
        </w:trPr>
        <w:tc>
          <w:tcPr>
            <w:tcW w:w="0" w:type="auto"/>
            <w:vAlign w:val="center"/>
          </w:tcPr>
          <w:p w14:paraId="1E53D43C" w14:textId="77777777" w:rsidR="007569E0" w:rsidRPr="007569E0" w:rsidRDefault="007569E0" w:rsidP="00B875E7">
            <w:pPr>
              <w:pStyle w:val="Style14"/>
              <w:widowControl/>
              <w:ind w:firstLine="0"/>
              <w:jc w:val="center"/>
            </w:pPr>
            <w:r w:rsidRPr="007569E0">
              <w:t>1. Понятие, виды и пути продвижения научной продукции</w:t>
            </w:r>
          </w:p>
        </w:tc>
        <w:tc>
          <w:tcPr>
            <w:tcW w:w="0" w:type="auto"/>
            <w:vAlign w:val="center"/>
          </w:tcPr>
          <w:p w14:paraId="1101C144" w14:textId="77777777" w:rsidR="007569E0" w:rsidRPr="00F779EB" w:rsidRDefault="007569E0" w:rsidP="00B875E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0B5FFB6A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7C3CBD56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41389669" w14:textId="77777777" w:rsidR="007569E0" w:rsidRPr="00F779EB" w:rsidRDefault="007569E0" w:rsidP="00B875E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0" w:type="dxa"/>
            <w:vAlign w:val="center"/>
          </w:tcPr>
          <w:p w14:paraId="32EF11E3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188DFFD8" w14:textId="77777777" w:rsidR="007569E0" w:rsidRPr="007569E0" w:rsidRDefault="007569E0" w:rsidP="00B875E7">
            <w:pPr>
              <w:pStyle w:val="Style16"/>
              <w:widowControl/>
              <w:ind w:firstLine="0"/>
            </w:pPr>
            <w:r w:rsidRPr="007569E0">
              <w:rPr>
                <w:bCs/>
                <w:iCs/>
              </w:rPr>
              <w:t>Самостоятельное изучение учебной и научной литературы</w:t>
            </w:r>
            <w:r w:rsidRPr="007569E0">
              <w:t xml:space="preserve">. </w:t>
            </w:r>
            <w:r w:rsidRPr="007569E0">
              <w:rPr>
                <w:bCs/>
                <w:iCs/>
              </w:rPr>
              <w:t xml:space="preserve">Работа с электронными библиотеками. </w:t>
            </w:r>
            <w:r w:rsidRPr="007569E0">
              <w:t>Подготовка к контрольной работе. Подготовка рефератов.</w:t>
            </w:r>
          </w:p>
          <w:p w14:paraId="1A9CB4CC" w14:textId="77777777" w:rsidR="007569E0" w:rsidRPr="007569E0" w:rsidRDefault="007569E0" w:rsidP="00B875E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08D0B9D9" w14:textId="77777777" w:rsidR="007569E0" w:rsidRPr="007569E0" w:rsidRDefault="007569E0" w:rsidP="00B875E7">
            <w:pPr>
              <w:pStyle w:val="Style14"/>
              <w:widowControl/>
              <w:ind w:firstLine="0"/>
            </w:pPr>
            <w:r w:rsidRPr="007569E0"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09" w:type="dxa"/>
            <w:vAlign w:val="center"/>
          </w:tcPr>
          <w:p w14:paraId="4A76751A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ОПК-8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3D7733EC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ПК-3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569E0" w:rsidRPr="007569E0" w14:paraId="22BE5ECB" w14:textId="77777777" w:rsidTr="00B875E7">
        <w:trPr>
          <w:trHeight w:val="422"/>
        </w:trPr>
        <w:tc>
          <w:tcPr>
            <w:tcW w:w="0" w:type="auto"/>
            <w:vAlign w:val="center"/>
          </w:tcPr>
          <w:p w14:paraId="7300AB3A" w14:textId="77777777" w:rsidR="007569E0" w:rsidRPr="007569E0" w:rsidRDefault="007569E0" w:rsidP="00B875E7">
            <w:pPr>
              <w:pStyle w:val="Style14"/>
              <w:widowControl/>
              <w:ind w:firstLine="0"/>
              <w:jc w:val="center"/>
            </w:pPr>
            <w:r w:rsidRPr="007569E0">
              <w:t>2. Коммерциализация результатов НИОКР</w:t>
            </w:r>
          </w:p>
        </w:tc>
        <w:tc>
          <w:tcPr>
            <w:tcW w:w="0" w:type="auto"/>
            <w:vAlign w:val="center"/>
          </w:tcPr>
          <w:p w14:paraId="7BB5D391" w14:textId="77777777" w:rsidR="007569E0" w:rsidRPr="00F779EB" w:rsidRDefault="007569E0" w:rsidP="00B875E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0982597D" w14:textId="77777777" w:rsidR="007569E0" w:rsidRPr="00F779EB" w:rsidRDefault="007569E0" w:rsidP="00B875E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68AFD4F8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3C8A0FA7" w14:textId="77777777" w:rsidR="007569E0" w:rsidRPr="00F779EB" w:rsidRDefault="007569E0" w:rsidP="00B875E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70" w:type="dxa"/>
            <w:vAlign w:val="center"/>
          </w:tcPr>
          <w:p w14:paraId="1787402E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3AB5D544" w14:textId="77777777" w:rsidR="007569E0" w:rsidRPr="007569E0" w:rsidRDefault="007569E0" w:rsidP="00B875E7">
            <w:pPr>
              <w:pStyle w:val="Style16"/>
              <w:widowControl/>
              <w:ind w:firstLine="0"/>
            </w:pPr>
            <w:r w:rsidRPr="007569E0">
              <w:rPr>
                <w:bCs/>
                <w:iCs/>
              </w:rPr>
              <w:t>Самостоятельное изучение учебной и научной литературы</w:t>
            </w:r>
            <w:r w:rsidRPr="007569E0">
              <w:t xml:space="preserve">. </w:t>
            </w:r>
            <w:r w:rsidRPr="007569E0">
              <w:rPr>
                <w:bCs/>
                <w:iCs/>
              </w:rPr>
              <w:t xml:space="preserve">Работа с электронными библиотеками. </w:t>
            </w:r>
            <w:r w:rsidRPr="007569E0">
              <w:t>Подготовка к контрольной работе. Подготовка рефератов.</w:t>
            </w:r>
          </w:p>
          <w:p w14:paraId="6CC36027" w14:textId="77777777" w:rsidR="007569E0" w:rsidRPr="007569E0" w:rsidRDefault="007569E0" w:rsidP="00B875E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1E4C98D4" w14:textId="77777777" w:rsidR="007569E0" w:rsidRPr="007569E0" w:rsidRDefault="007569E0" w:rsidP="00B875E7">
            <w:pPr>
              <w:pStyle w:val="Style14"/>
              <w:widowControl/>
              <w:ind w:firstLine="0"/>
            </w:pPr>
          </w:p>
          <w:p w14:paraId="7B8FBCC7" w14:textId="77777777" w:rsidR="007569E0" w:rsidRPr="007569E0" w:rsidRDefault="007569E0" w:rsidP="00B875E7">
            <w:pPr>
              <w:pStyle w:val="Style14"/>
              <w:widowControl/>
              <w:ind w:firstLine="0"/>
            </w:pPr>
          </w:p>
          <w:p w14:paraId="544A0E3C" w14:textId="77777777" w:rsidR="007569E0" w:rsidRPr="007569E0" w:rsidRDefault="007569E0" w:rsidP="00B875E7">
            <w:pPr>
              <w:pStyle w:val="Style14"/>
              <w:widowControl/>
              <w:ind w:firstLine="0"/>
            </w:pPr>
            <w:r w:rsidRPr="007569E0">
              <w:t>Текущий контроль успеваемости: консультирование, контрольная работа, реферат.</w:t>
            </w:r>
          </w:p>
          <w:p w14:paraId="3810FC06" w14:textId="77777777" w:rsidR="007569E0" w:rsidRPr="007569E0" w:rsidRDefault="007569E0" w:rsidP="00B875E7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14:paraId="7EA13F0D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ОПК-8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0AFCE3DD" w14:textId="77777777" w:rsidR="007569E0" w:rsidRPr="007569E0" w:rsidRDefault="007569E0" w:rsidP="00B8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ПК-3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569E0" w:rsidRPr="007569E0" w14:paraId="10A96C43" w14:textId="77777777" w:rsidTr="00B875E7">
        <w:trPr>
          <w:trHeight w:val="499"/>
        </w:trPr>
        <w:tc>
          <w:tcPr>
            <w:tcW w:w="0" w:type="auto"/>
            <w:vAlign w:val="center"/>
          </w:tcPr>
          <w:p w14:paraId="7C474C7D" w14:textId="77777777" w:rsidR="007569E0" w:rsidRPr="007569E0" w:rsidRDefault="007569E0" w:rsidP="00B875E7">
            <w:pPr>
              <w:pStyle w:val="Style14"/>
              <w:widowControl/>
              <w:ind w:firstLine="0"/>
              <w:jc w:val="center"/>
            </w:pPr>
            <w:r w:rsidRPr="007569E0">
              <w:lastRenderedPageBreak/>
              <w:t>3. Инновационный маркетинг</w:t>
            </w:r>
          </w:p>
        </w:tc>
        <w:tc>
          <w:tcPr>
            <w:tcW w:w="0" w:type="auto"/>
            <w:vAlign w:val="center"/>
          </w:tcPr>
          <w:p w14:paraId="564E40D5" w14:textId="77777777" w:rsidR="007569E0" w:rsidRPr="00F779EB" w:rsidRDefault="007569E0" w:rsidP="00B875E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31A1B1A" w14:textId="77777777" w:rsidR="007569E0" w:rsidRPr="00F779EB" w:rsidRDefault="007569E0" w:rsidP="00B875E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6B8E6140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5035C5EA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39F690FA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4324A109" w14:textId="77777777" w:rsidR="007569E0" w:rsidRPr="007569E0" w:rsidRDefault="007569E0" w:rsidP="00B875E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bCs/>
                <w:iCs/>
              </w:rPr>
              <w:t>Самостоятельное изучение учебной и научной литературы</w:t>
            </w:r>
            <w:r w:rsidRPr="007569E0">
              <w:t xml:space="preserve">. </w:t>
            </w:r>
            <w:r w:rsidRPr="007569E0">
              <w:rPr>
                <w:bCs/>
                <w:iCs/>
              </w:rPr>
              <w:t xml:space="preserve">Работа с электронными библиотеками. </w:t>
            </w:r>
            <w:r w:rsidRPr="007569E0">
              <w:t>Подготовка к контрольной работе. Подготовка рефератов.</w:t>
            </w:r>
          </w:p>
        </w:tc>
        <w:tc>
          <w:tcPr>
            <w:tcW w:w="3594" w:type="dxa"/>
            <w:vAlign w:val="center"/>
          </w:tcPr>
          <w:p w14:paraId="6F42A46B" w14:textId="77777777" w:rsidR="007569E0" w:rsidRPr="007569E0" w:rsidRDefault="007569E0" w:rsidP="00B875E7">
            <w:pPr>
              <w:pStyle w:val="Style14"/>
              <w:widowControl/>
              <w:ind w:firstLine="0"/>
            </w:pPr>
            <w:r w:rsidRPr="007569E0"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09" w:type="dxa"/>
            <w:vAlign w:val="center"/>
          </w:tcPr>
          <w:p w14:paraId="6AAA8804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ОПК-8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2B30F811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ПК-3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569E0" w:rsidRPr="007569E0" w14:paraId="378B1133" w14:textId="77777777" w:rsidTr="00B875E7">
        <w:trPr>
          <w:trHeight w:val="70"/>
        </w:trPr>
        <w:tc>
          <w:tcPr>
            <w:tcW w:w="0" w:type="auto"/>
            <w:vAlign w:val="center"/>
          </w:tcPr>
          <w:p w14:paraId="4EAAEFC6" w14:textId="77777777" w:rsidR="007569E0" w:rsidRPr="007569E0" w:rsidRDefault="007569E0" w:rsidP="00B875E7">
            <w:pPr>
              <w:pStyle w:val="Style14"/>
              <w:widowControl/>
              <w:ind w:firstLine="0"/>
              <w:jc w:val="center"/>
            </w:pPr>
            <w:r w:rsidRPr="007569E0">
              <w:t>4. Интеллектуальная собственность – как основа инноваций</w:t>
            </w:r>
          </w:p>
        </w:tc>
        <w:tc>
          <w:tcPr>
            <w:tcW w:w="0" w:type="auto"/>
            <w:vAlign w:val="center"/>
          </w:tcPr>
          <w:p w14:paraId="0EBD69EE" w14:textId="77777777" w:rsidR="007569E0" w:rsidRPr="00F779EB" w:rsidRDefault="007569E0" w:rsidP="00B875E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139591A0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6C006982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66DC9DE1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570" w:type="dxa"/>
            <w:vAlign w:val="center"/>
          </w:tcPr>
          <w:p w14:paraId="38A1B21B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2E3A88D5" w14:textId="77777777" w:rsidR="007569E0" w:rsidRPr="007569E0" w:rsidRDefault="007569E0" w:rsidP="00B875E7">
            <w:pPr>
              <w:pStyle w:val="Style16"/>
              <w:widowControl/>
              <w:ind w:firstLine="0"/>
            </w:pPr>
            <w:r w:rsidRPr="007569E0">
              <w:rPr>
                <w:bCs/>
                <w:iCs/>
              </w:rPr>
              <w:t>Самостоятельное изучение учебной и научной литературы</w:t>
            </w:r>
            <w:r w:rsidRPr="007569E0">
              <w:t xml:space="preserve">. </w:t>
            </w:r>
            <w:r w:rsidRPr="007569E0">
              <w:rPr>
                <w:bCs/>
                <w:iCs/>
              </w:rPr>
              <w:t xml:space="preserve">Работа с электронными библиотеками. </w:t>
            </w:r>
            <w:r w:rsidRPr="007569E0">
              <w:t>Подготовка к контрольной работе. Подготовка рефератов.</w:t>
            </w:r>
          </w:p>
          <w:p w14:paraId="16A010BF" w14:textId="77777777" w:rsidR="007569E0" w:rsidRPr="007569E0" w:rsidRDefault="007569E0" w:rsidP="00B875E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15AF402A" w14:textId="77777777" w:rsidR="007569E0" w:rsidRPr="007569E0" w:rsidRDefault="007569E0" w:rsidP="00B875E7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7569E0"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09" w:type="dxa"/>
            <w:vAlign w:val="center"/>
          </w:tcPr>
          <w:p w14:paraId="7F3D3763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ОПК-8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6A82D0A4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ПК-3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569E0" w:rsidRPr="007569E0" w14:paraId="3C88E504" w14:textId="77777777" w:rsidTr="00B875E7">
        <w:trPr>
          <w:trHeight w:val="499"/>
        </w:trPr>
        <w:tc>
          <w:tcPr>
            <w:tcW w:w="0" w:type="auto"/>
            <w:vAlign w:val="center"/>
          </w:tcPr>
          <w:p w14:paraId="6D1FA166" w14:textId="77777777" w:rsidR="007569E0" w:rsidRPr="007569E0" w:rsidRDefault="007569E0" w:rsidP="00B875E7">
            <w:pPr>
              <w:pStyle w:val="Style14"/>
              <w:widowControl/>
              <w:ind w:firstLine="0"/>
              <w:jc w:val="center"/>
            </w:pPr>
            <w:r w:rsidRPr="007569E0">
              <w:t>5. Управление инновационными проектами</w:t>
            </w:r>
          </w:p>
        </w:tc>
        <w:tc>
          <w:tcPr>
            <w:tcW w:w="0" w:type="auto"/>
            <w:vAlign w:val="center"/>
          </w:tcPr>
          <w:p w14:paraId="717FB805" w14:textId="77777777" w:rsidR="007569E0" w:rsidRPr="00F779EB" w:rsidRDefault="007569E0" w:rsidP="00B875E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4BC37C4B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2584396A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5C9B6E20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51DC9A90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17227775" w14:textId="77777777" w:rsidR="007569E0" w:rsidRPr="007569E0" w:rsidRDefault="007569E0" w:rsidP="00B875E7">
            <w:pPr>
              <w:pStyle w:val="Style16"/>
              <w:widowControl/>
              <w:ind w:firstLine="0"/>
            </w:pPr>
            <w:r w:rsidRPr="007569E0">
              <w:rPr>
                <w:bCs/>
                <w:iCs/>
              </w:rPr>
              <w:t>Самостоятельное изучение учебной и научной литературы</w:t>
            </w:r>
            <w:r w:rsidRPr="007569E0">
              <w:t xml:space="preserve">. </w:t>
            </w:r>
            <w:r w:rsidRPr="007569E0">
              <w:rPr>
                <w:bCs/>
                <w:iCs/>
              </w:rPr>
              <w:t xml:space="preserve">Работа с электронными библиотеками. </w:t>
            </w:r>
            <w:r w:rsidRPr="007569E0">
              <w:t>Подготовка к контрольной работе. Подготовка рефератов.</w:t>
            </w:r>
          </w:p>
          <w:p w14:paraId="204D819F" w14:textId="77777777" w:rsidR="007569E0" w:rsidRPr="007569E0" w:rsidRDefault="007569E0" w:rsidP="00B875E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58727A7D" w14:textId="77777777" w:rsidR="007569E0" w:rsidRPr="007569E0" w:rsidRDefault="007569E0" w:rsidP="00B875E7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7569E0"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09" w:type="dxa"/>
            <w:vAlign w:val="center"/>
          </w:tcPr>
          <w:p w14:paraId="3AD2036C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ОПК-8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25DA234C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ПК-3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569E0" w:rsidRPr="007569E0" w14:paraId="5BF34C62" w14:textId="77777777" w:rsidTr="00B875E7">
        <w:trPr>
          <w:trHeight w:val="499"/>
        </w:trPr>
        <w:tc>
          <w:tcPr>
            <w:tcW w:w="0" w:type="auto"/>
            <w:vAlign w:val="center"/>
          </w:tcPr>
          <w:p w14:paraId="6AC68C17" w14:textId="77777777" w:rsidR="007569E0" w:rsidRPr="007569E0" w:rsidRDefault="007569E0" w:rsidP="00B875E7">
            <w:pPr>
              <w:pStyle w:val="Style14"/>
              <w:widowControl/>
              <w:ind w:firstLine="0"/>
              <w:jc w:val="center"/>
            </w:pPr>
            <w:r w:rsidRPr="007569E0">
              <w:t>6. Системы финансирования и государственной поддержки</w:t>
            </w:r>
          </w:p>
        </w:tc>
        <w:tc>
          <w:tcPr>
            <w:tcW w:w="0" w:type="auto"/>
            <w:vAlign w:val="center"/>
          </w:tcPr>
          <w:p w14:paraId="5DF92CB0" w14:textId="77777777" w:rsidR="007569E0" w:rsidRPr="00F779EB" w:rsidRDefault="007569E0" w:rsidP="00B875E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3B345027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60F3B771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00D14AA3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782907DC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591F690D" w14:textId="77777777" w:rsidR="007569E0" w:rsidRPr="007569E0" w:rsidRDefault="007569E0" w:rsidP="00B875E7">
            <w:pPr>
              <w:pStyle w:val="Style16"/>
              <w:widowControl/>
              <w:ind w:firstLine="0"/>
            </w:pPr>
            <w:r w:rsidRPr="007569E0">
              <w:rPr>
                <w:bCs/>
                <w:iCs/>
              </w:rPr>
              <w:t>Самостоятельное изучение учебной и научной литературы</w:t>
            </w:r>
            <w:r w:rsidRPr="007569E0">
              <w:t xml:space="preserve">. </w:t>
            </w:r>
            <w:r w:rsidRPr="007569E0">
              <w:rPr>
                <w:bCs/>
                <w:iCs/>
              </w:rPr>
              <w:t xml:space="preserve">Работа с электронными библиотеками. </w:t>
            </w:r>
            <w:r w:rsidRPr="007569E0">
              <w:t>Подготовка к контрольной работе. Подготовка рефератов.</w:t>
            </w:r>
          </w:p>
          <w:p w14:paraId="250DECEB" w14:textId="77777777" w:rsidR="007569E0" w:rsidRPr="007569E0" w:rsidRDefault="007569E0" w:rsidP="00B875E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2246BB01" w14:textId="77777777" w:rsidR="007569E0" w:rsidRPr="007569E0" w:rsidRDefault="007569E0" w:rsidP="00B875E7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7569E0"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09" w:type="dxa"/>
            <w:vAlign w:val="center"/>
          </w:tcPr>
          <w:p w14:paraId="0E80E1B8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ОПК-8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016006D8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ПК-3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569E0" w:rsidRPr="007569E0" w14:paraId="6A772BEC" w14:textId="77777777" w:rsidTr="00B875E7">
        <w:trPr>
          <w:trHeight w:val="268"/>
        </w:trPr>
        <w:tc>
          <w:tcPr>
            <w:tcW w:w="0" w:type="auto"/>
            <w:vAlign w:val="center"/>
          </w:tcPr>
          <w:p w14:paraId="1FC6231F" w14:textId="77777777" w:rsidR="007569E0" w:rsidRPr="007569E0" w:rsidRDefault="007569E0" w:rsidP="00B875E7">
            <w:pPr>
              <w:pStyle w:val="Style14"/>
              <w:widowControl/>
              <w:ind w:firstLine="0"/>
              <w:jc w:val="center"/>
            </w:pPr>
            <w:r w:rsidRPr="007569E0">
              <w:lastRenderedPageBreak/>
              <w:t>7. Принципы взаимодействия с промышленными предприятиями</w:t>
            </w:r>
          </w:p>
        </w:tc>
        <w:tc>
          <w:tcPr>
            <w:tcW w:w="0" w:type="auto"/>
            <w:vAlign w:val="center"/>
          </w:tcPr>
          <w:p w14:paraId="0F3E2133" w14:textId="77777777" w:rsidR="007569E0" w:rsidRPr="00F779EB" w:rsidRDefault="007569E0" w:rsidP="00B875E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5D8C5933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6C46D1CA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73EB3189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0" w:type="dxa"/>
            <w:vAlign w:val="center"/>
          </w:tcPr>
          <w:p w14:paraId="20D8380D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14:paraId="21EB1820" w14:textId="77777777" w:rsidR="007569E0" w:rsidRPr="007569E0" w:rsidRDefault="007569E0" w:rsidP="00B875E7">
            <w:pPr>
              <w:pStyle w:val="Style16"/>
              <w:widowControl/>
              <w:ind w:firstLine="0"/>
            </w:pPr>
            <w:r w:rsidRPr="007569E0">
              <w:rPr>
                <w:bCs/>
                <w:iCs/>
              </w:rPr>
              <w:t>Самостоятельное изучение учебной и научной литературы</w:t>
            </w:r>
            <w:r w:rsidRPr="007569E0">
              <w:t xml:space="preserve">. </w:t>
            </w:r>
            <w:r w:rsidRPr="007569E0">
              <w:rPr>
                <w:bCs/>
                <w:iCs/>
              </w:rPr>
              <w:t xml:space="preserve">Работа с электронными библиотеками. </w:t>
            </w:r>
            <w:r w:rsidRPr="007569E0">
              <w:t>Подготовка к контрольной работе. Подготовка рефератов.</w:t>
            </w:r>
          </w:p>
          <w:p w14:paraId="53094F74" w14:textId="77777777" w:rsidR="007569E0" w:rsidRPr="007569E0" w:rsidRDefault="007569E0" w:rsidP="00B875E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2739E817" w14:textId="77777777" w:rsidR="007569E0" w:rsidRPr="007569E0" w:rsidRDefault="007569E0" w:rsidP="00B875E7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7569E0"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09" w:type="dxa"/>
            <w:vAlign w:val="center"/>
          </w:tcPr>
          <w:p w14:paraId="738970C0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ОПК-8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AB77101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ПК-3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569E0" w:rsidRPr="007569E0" w14:paraId="771E201B" w14:textId="77777777" w:rsidTr="00B875E7">
        <w:trPr>
          <w:trHeight w:val="422"/>
        </w:trPr>
        <w:tc>
          <w:tcPr>
            <w:tcW w:w="0" w:type="auto"/>
            <w:vAlign w:val="center"/>
          </w:tcPr>
          <w:p w14:paraId="78DCE09C" w14:textId="77777777" w:rsidR="007569E0" w:rsidRPr="007569E0" w:rsidRDefault="007569E0" w:rsidP="00B875E7">
            <w:pPr>
              <w:pStyle w:val="Style14"/>
              <w:widowControl/>
              <w:ind w:firstLine="0"/>
              <w:jc w:val="center"/>
            </w:pPr>
            <w:r w:rsidRPr="007569E0">
              <w:t>8. Конкурсная документация и ее оформление</w:t>
            </w:r>
          </w:p>
        </w:tc>
        <w:tc>
          <w:tcPr>
            <w:tcW w:w="0" w:type="auto"/>
            <w:vAlign w:val="center"/>
          </w:tcPr>
          <w:p w14:paraId="4CA1C5BE" w14:textId="77777777" w:rsidR="007569E0" w:rsidRPr="00F779EB" w:rsidRDefault="007569E0" w:rsidP="00B875E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752BFAA3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333B3FA5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0" w:type="auto"/>
            <w:vAlign w:val="center"/>
          </w:tcPr>
          <w:p w14:paraId="03055D4F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570" w:type="dxa"/>
            <w:vAlign w:val="center"/>
          </w:tcPr>
          <w:p w14:paraId="7FD9544C" w14:textId="77777777" w:rsidR="007569E0" w:rsidRPr="00F779EB" w:rsidRDefault="007569E0" w:rsidP="00B875E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910AD5">
              <w:t>1</w:t>
            </w:r>
            <w:r>
              <w:rPr>
                <w:lang w:val="en-US"/>
              </w:rPr>
              <w:t>1</w:t>
            </w:r>
            <w:r w:rsidRPr="00910AD5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4253" w:type="dxa"/>
            <w:vAlign w:val="center"/>
          </w:tcPr>
          <w:p w14:paraId="4F83D515" w14:textId="77777777" w:rsidR="007569E0" w:rsidRPr="007569E0" w:rsidRDefault="007569E0" w:rsidP="00B875E7">
            <w:pPr>
              <w:pStyle w:val="Style16"/>
              <w:widowControl/>
              <w:ind w:firstLine="0"/>
            </w:pPr>
            <w:r w:rsidRPr="007569E0">
              <w:rPr>
                <w:bCs/>
                <w:iCs/>
              </w:rPr>
              <w:t>Самостоятельное изучение учебной и научной литературы</w:t>
            </w:r>
            <w:r w:rsidRPr="007569E0">
              <w:t xml:space="preserve">. </w:t>
            </w:r>
            <w:r w:rsidRPr="007569E0">
              <w:rPr>
                <w:bCs/>
                <w:iCs/>
              </w:rPr>
              <w:t xml:space="preserve">Работа с электронными библиотеками. </w:t>
            </w:r>
            <w:r w:rsidRPr="007569E0">
              <w:t>Подготовка к контрольной работе. Подготовка рефератов.</w:t>
            </w:r>
          </w:p>
          <w:p w14:paraId="0F925F92" w14:textId="77777777" w:rsidR="007569E0" w:rsidRPr="007569E0" w:rsidRDefault="007569E0" w:rsidP="00B875E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7D692ED0" w14:textId="77777777" w:rsidR="007569E0" w:rsidRPr="007569E0" w:rsidRDefault="007569E0" w:rsidP="00B875E7">
            <w:pPr>
              <w:pStyle w:val="Style16"/>
              <w:widowControl/>
              <w:ind w:firstLine="0"/>
              <w:rPr>
                <w:bCs/>
                <w:iCs/>
              </w:rPr>
            </w:pPr>
            <w:r w:rsidRPr="007569E0"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09" w:type="dxa"/>
            <w:vAlign w:val="center"/>
          </w:tcPr>
          <w:p w14:paraId="4735EC68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ОПК-8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ABB1B95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ПК-3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569E0" w:rsidRPr="007569E0" w14:paraId="598B21DA" w14:textId="77777777" w:rsidTr="00B875E7">
        <w:trPr>
          <w:trHeight w:val="499"/>
        </w:trPr>
        <w:tc>
          <w:tcPr>
            <w:tcW w:w="0" w:type="auto"/>
            <w:vAlign w:val="center"/>
          </w:tcPr>
          <w:p w14:paraId="59C2AB1C" w14:textId="77777777" w:rsidR="007569E0" w:rsidRPr="007569E0" w:rsidRDefault="007569E0" w:rsidP="00B875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69E0">
              <w:rPr>
                <w:b/>
              </w:rPr>
              <w:t>Итого по курсу</w:t>
            </w:r>
          </w:p>
        </w:tc>
        <w:tc>
          <w:tcPr>
            <w:tcW w:w="0" w:type="auto"/>
            <w:vAlign w:val="center"/>
          </w:tcPr>
          <w:p w14:paraId="1C2B4264" w14:textId="77777777" w:rsidR="007569E0" w:rsidRPr="00F779EB" w:rsidRDefault="007569E0" w:rsidP="00B875E7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429EBB6A" w14:textId="77777777" w:rsidR="007569E0" w:rsidRPr="00F779EB" w:rsidRDefault="007569E0" w:rsidP="00B875E7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14:paraId="5E88971D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–</w:t>
            </w:r>
          </w:p>
        </w:tc>
        <w:tc>
          <w:tcPr>
            <w:tcW w:w="0" w:type="auto"/>
            <w:vAlign w:val="center"/>
          </w:tcPr>
          <w:p w14:paraId="391A29EC" w14:textId="77777777" w:rsidR="007569E0" w:rsidRPr="00F779EB" w:rsidRDefault="007569E0" w:rsidP="00B875E7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570" w:type="dxa"/>
            <w:vAlign w:val="center"/>
          </w:tcPr>
          <w:p w14:paraId="3BC71C46" w14:textId="77777777" w:rsidR="007569E0" w:rsidRPr="00910AD5" w:rsidRDefault="007569E0" w:rsidP="00B875E7">
            <w:pPr>
              <w:pStyle w:val="Style16"/>
              <w:widowControl/>
              <w:ind w:firstLine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</w:t>
            </w:r>
            <w:r>
              <w:rPr>
                <w:b/>
                <w:bCs/>
                <w:iCs/>
                <w:color w:val="000000"/>
                <w:lang w:val="en-US"/>
              </w:rPr>
              <w:t>5</w:t>
            </w:r>
            <w:r>
              <w:rPr>
                <w:b/>
                <w:bCs/>
                <w:iCs/>
                <w:color w:val="000000"/>
              </w:rPr>
              <w:t>,</w:t>
            </w:r>
            <w:r>
              <w:rPr>
                <w:b/>
                <w:bCs/>
                <w:iCs/>
                <w:color w:val="000000"/>
                <w:lang w:val="en-US"/>
              </w:rPr>
              <w:t>4</w:t>
            </w:r>
            <w:r w:rsidRPr="00910AD5">
              <w:rPr>
                <w:b/>
                <w:bCs/>
                <w:iCs/>
                <w:color w:val="000000"/>
              </w:rPr>
              <w:t xml:space="preserve">  </w:t>
            </w:r>
          </w:p>
        </w:tc>
        <w:tc>
          <w:tcPr>
            <w:tcW w:w="4253" w:type="dxa"/>
            <w:vAlign w:val="center"/>
          </w:tcPr>
          <w:p w14:paraId="60948597" w14:textId="77777777" w:rsidR="007569E0" w:rsidRPr="007569E0" w:rsidRDefault="007569E0" w:rsidP="00B875E7">
            <w:pPr>
              <w:pStyle w:val="Style16"/>
              <w:widowControl/>
              <w:ind w:firstLine="0"/>
              <w:rPr>
                <w:b/>
              </w:rPr>
            </w:pPr>
            <w:r w:rsidRPr="007569E0">
              <w:rPr>
                <w:b/>
                <w:bCs/>
                <w:iCs/>
              </w:rPr>
              <w:t>Самостоятельное изучение учебной и научной литературы</w:t>
            </w:r>
            <w:r w:rsidRPr="007569E0">
              <w:rPr>
                <w:b/>
              </w:rPr>
              <w:t xml:space="preserve">. </w:t>
            </w:r>
            <w:r w:rsidRPr="007569E0">
              <w:rPr>
                <w:b/>
                <w:bCs/>
                <w:iCs/>
              </w:rPr>
              <w:t xml:space="preserve">Работа с электронными библиотеками. </w:t>
            </w:r>
            <w:r w:rsidRPr="007569E0">
              <w:rPr>
                <w:b/>
              </w:rPr>
              <w:t>Подготовка к контрольной работе. Подготовка рефератов.</w:t>
            </w:r>
          </w:p>
          <w:p w14:paraId="3CD5DBBB" w14:textId="77777777" w:rsidR="007569E0" w:rsidRPr="007569E0" w:rsidRDefault="007569E0" w:rsidP="00B875E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735B61A8" w14:textId="77777777" w:rsidR="007569E0" w:rsidRPr="007569E0" w:rsidRDefault="007569E0" w:rsidP="00B875E7">
            <w:pPr>
              <w:pStyle w:val="Style16"/>
              <w:widowControl/>
              <w:ind w:firstLine="0"/>
              <w:rPr>
                <w:b/>
                <w:bCs/>
                <w:iCs/>
                <w:color w:val="000000"/>
              </w:rPr>
            </w:pPr>
            <w:r w:rsidRPr="007569E0">
              <w:rPr>
                <w:b/>
              </w:rPr>
              <w:t>Текущий контроль успеваемости: консультирование, контрольная работа, реферат.</w:t>
            </w:r>
          </w:p>
        </w:tc>
        <w:tc>
          <w:tcPr>
            <w:tcW w:w="1509" w:type="dxa"/>
            <w:vAlign w:val="center"/>
          </w:tcPr>
          <w:p w14:paraId="13BE6A3D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ОПК-8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0AFE518C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ПК-3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569E0" w:rsidRPr="007569E0" w14:paraId="2CB52E0F" w14:textId="77777777" w:rsidTr="00B875E7">
        <w:trPr>
          <w:trHeight w:val="499"/>
        </w:trPr>
        <w:tc>
          <w:tcPr>
            <w:tcW w:w="0" w:type="auto"/>
            <w:vAlign w:val="center"/>
          </w:tcPr>
          <w:p w14:paraId="499E98AA" w14:textId="77777777" w:rsidR="007569E0" w:rsidRPr="007569E0" w:rsidRDefault="007569E0" w:rsidP="00B875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569E0">
              <w:rPr>
                <w:b/>
              </w:rPr>
              <w:t>Итого по дисциплине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37DE2" w14:textId="77777777" w:rsidR="007569E0" w:rsidRPr="00F779EB" w:rsidRDefault="007569E0" w:rsidP="00B875E7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135EB" w14:textId="77777777" w:rsidR="007569E0" w:rsidRPr="00F779EB" w:rsidRDefault="007569E0" w:rsidP="00B875E7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E6B04" w14:textId="77777777" w:rsidR="007569E0" w:rsidRPr="00910AD5" w:rsidRDefault="007569E0" w:rsidP="00B875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C28A1" w14:textId="77777777" w:rsidR="007569E0" w:rsidRPr="007569E0" w:rsidRDefault="007569E0" w:rsidP="00B875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/2И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005FA0D4" w14:textId="77777777" w:rsidR="007569E0" w:rsidRPr="00910AD5" w:rsidRDefault="007569E0" w:rsidP="00B875E7">
            <w:pPr>
              <w:pStyle w:val="Style16"/>
              <w:widowControl/>
              <w:ind w:firstLine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</w:t>
            </w:r>
            <w:r>
              <w:rPr>
                <w:b/>
                <w:bCs/>
                <w:iCs/>
                <w:color w:val="000000"/>
                <w:lang w:val="en-US"/>
              </w:rPr>
              <w:t>5</w:t>
            </w:r>
            <w:r>
              <w:rPr>
                <w:b/>
                <w:bCs/>
                <w:iCs/>
                <w:color w:val="000000"/>
              </w:rPr>
              <w:t>,</w:t>
            </w:r>
            <w:r>
              <w:rPr>
                <w:b/>
                <w:bCs/>
                <w:iCs/>
                <w:color w:val="000000"/>
                <w:lang w:val="en-US"/>
              </w:rPr>
              <w:t>4</w:t>
            </w:r>
            <w:r w:rsidRPr="00910AD5">
              <w:rPr>
                <w:b/>
                <w:bCs/>
                <w:iCs/>
                <w:color w:val="000000"/>
              </w:rPr>
              <w:t xml:space="preserve"> 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A98DB3" w14:textId="77777777" w:rsidR="007569E0" w:rsidRPr="007569E0" w:rsidRDefault="007569E0" w:rsidP="00B875E7">
            <w:pPr>
              <w:pStyle w:val="Style16"/>
              <w:widowControl/>
              <w:ind w:firstLine="0"/>
              <w:rPr>
                <w:b/>
              </w:rPr>
            </w:pPr>
            <w:r w:rsidRPr="007569E0">
              <w:rPr>
                <w:b/>
                <w:bCs/>
                <w:iCs/>
              </w:rPr>
              <w:t>Самостоятельное изучение учебной и научной литературы</w:t>
            </w:r>
            <w:r w:rsidRPr="007569E0">
              <w:rPr>
                <w:b/>
              </w:rPr>
              <w:t xml:space="preserve">. </w:t>
            </w:r>
            <w:r w:rsidRPr="007569E0">
              <w:rPr>
                <w:b/>
                <w:bCs/>
                <w:iCs/>
              </w:rPr>
              <w:t xml:space="preserve">Работа с электронными библиотеками. </w:t>
            </w:r>
            <w:r w:rsidRPr="007569E0">
              <w:rPr>
                <w:b/>
              </w:rPr>
              <w:t>Подготовка к контрольной работе. Подготовка рефератов.</w:t>
            </w:r>
          </w:p>
          <w:p w14:paraId="56ADFE12" w14:textId="77777777" w:rsidR="007569E0" w:rsidRPr="007569E0" w:rsidRDefault="007569E0" w:rsidP="00B875E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6BF8CBEF" w14:textId="77777777" w:rsidR="007569E0" w:rsidRPr="007569E0" w:rsidRDefault="007569E0" w:rsidP="00B875E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b/>
              </w:rPr>
              <w:t>Зачёт - 3,9 ч.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2B47008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 ОПК-8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1F3AC570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ПК-3 (</w:t>
            </w:r>
            <w:proofErr w:type="spellStart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7569E0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</w:tbl>
    <w:p w14:paraId="3DB4BD28" w14:textId="77777777" w:rsidR="005D0CF3" w:rsidRPr="00567BEA" w:rsidRDefault="005D0CF3" w:rsidP="005D0CF3">
      <w:pPr>
        <w:rPr>
          <w:b/>
          <w:i/>
          <w:color w:val="C00000"/>
        </w:rPr>
      </w:pPr>
      <w:r w:rsidRPr="00567BEA">
        <w:rPr>
          <w:rStyle w:val="FontStyle18"/>
          <w:b w:val="0"/>
          <w:sz w:val="24"/>
          <w:szCs w:val="24"/>
        </w:rPr>
        <w:lastRenderedPageBreak/>
        <w:t>И – в том числе, часы, отведенные на работу в интерактивной форме.</w:t>
      </w:r>
    </w:p>
    <w:p w14:paraId="59C97ADA" w14:textId="77777777" w:rsidR="007569E0" w:rsidRPr="007569E0" w:rsidRDefault="007569E0" w:rsidP="007569E0">
      <w:pPr>
        <w:rPr>
          <w:rFonts w:ascii="Times New Roman" w:hAnsi="Times New Roman" w:cs="Times New Roman"/>
          <w:sz w:val="24"/>
          <w:szCs w:val="24"/>
        </w:rPr>
        <w:sectPr w:rsidR="007569E0" w:rsidRPr="007569E0" w:rsidSect="00B875E7">
          <w:footerReference w:type="even" r:id="rId12"/>
          <w:footerReference w:type="default" r:id="rId13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14:paraId="217AD670" w14:textId="77777777" w:rsidR="007569E0" w:rsidRPr="007569E0" w:rsidRDefault="007569E0" w:rsidP="007569E0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7569E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14:paraId="008146FB" w14:textId="77777777" w:rsidR="007569E0" w:rsidRPr="007569E0" w:rsidRDefault="007569E0" w:rsidP="007569E0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7A8CB8D0" w14:textId="77777777" w:rsidR="007569E0" w:rsidRPr="007569E0" w:rsidRDefault="007569E0" w:rsidP="007569E0">
      <w:pPr>
        <w:pStyle w:val="Style7"/>
        <w:widowControl/>
        <w:ind w:firstLine="709"/>
      </w:pPr>
      <w:r w:rsidRPr="007569E0">
        <w:t xml:space="preserve">В процессе преподавания дисциплины </w:t>
      </w:r>
      <w:r w:rsidRPr="007569E0">
        <w:rPr>
          <w:bCs/>
        </w:rPr>
        <w:t xml:space="preserve">«Продвижение научной продукции» используются традиционная и модульно-компетентностная технологии, </w:t>
      </w:r>
      <w:r w:rsidRPr="007569E0">
        <w:rPr>
          <w:rStyle w:val="FontStyle31"/>
          <w:rFonts w:ascii="Times New Roman" w:hAnsi="Times New Roman" w:cs="Times New Roman"/>
          <w:sz w:val="24"/>
          <w:szCs w:val="24"/>
        </w:rPr>
        <w:t xml:space="preserve">включающие в себя </w:t>
      </w:r>
      <w:r w:rsidRPr="007569E0">
        <w:t>объяснения преподавателя на лекциях, самостоятельную работу с научной, учебной и справочной литературой.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такой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14:paraId="039AF529" w14:textId="77777777" w:rsidR="007569E0" w:rsidRPr="007569E0" w:rsidRDefault="007569E0" w:rsidP="007569E0">
      <w:pPr>
        <w:pStyle w:val="Style9"/>
        <w:widowControl/>
        <w:ind w:firstLine="720"/>
        <w:rPr>
          <w:bCs/>
        </w:rPr>
      </w:pPr>
      <w:r w:rsidRPr="007569E0">
        <w:rPr>
          <w:bCs/>
        </w:rPr>
        <w:t xml:space="preserve">Передача необходимых </w:t>
      </w:r>
      <w:r w:rsidRPr="007569E0">
        <w:t xml:space="preserve">теоретических знаний и формирование основных представлений по курсу «Продвижение научной продукции» происходит с использованием </w:t>
      </w:r>
      <w:proofErr w:type="spellStart"/>
      <w:r w:rsidRPr="007569E0">
        <w:t>мультемедийного</w:t>
      </w:r>
      <w:proofErr w:type="spellEnd"/>
      <w:r w:rsidRPr="007569E0">
        <w:t xml:space="preserve"> оборудования (компьютер, интерактивная доска, проектор, документ-камера).</w:t>
      </w:r>
    </w:p>
    <w:p w14:paraId="6ABBCCA1" w14:textId="77777777" w:rsidR="007569E0" w:rsidRPr="007569E0" w:rsidRDefault="007569E0" w:rsidP="007569E0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7569E0">
        <w:rPr>
          <w:sz w:val="24"/>
          <w:szCs w:val="24"/>
          <w:lang w:val="ru-RU"/>
        </w:rPr>
        <w:t xml:space="preserve">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студентов. При этом целесообразно использовать технологию коллективного </w:t>
      </w:r>
      <w:proofErr w:type="spellStart"/>
      <w:r w:rsidRPr="007569E0">
        <w:rPr>
          <w:sz w:val="24"/>
          <w:szCs w:val="24"/>
          <w:lang w:val="ru-RU"/>
        </w:rPr>
        <w:t>взаимообучения</w:t>
      </w:r>
      <w:proofErr w:type="spellEnd"/>
      <w:r w:rsidRPr="007569E0">
        <w:rPr>
          <w:sz w:val="24"/>
          <w:szCs w:val="24"/>
          <w:lang w:val="ru-RU"/>
        </w:rPr>
        <w:t>, организуя работу студентов на занятиях как исследовательскую творческую деятельность. Следует использовать комплекс инновационных методов активного проблемного обучения, включающий в себя:</w:t>
      </w:r>
    </w:p>
    <w:p w14:paraId="41A6392B" w14:textId="77777777" w:rsidR="007569E0" w:rsidRPr="007569E0" w:rsidRDefault="007569E0" w:rsidP="007569E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7569E0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преподавателем и без него;</w:t>
      </w:r>
    </w:p>
    <w:p w14:paraId="20EC0A0E" w14:textId="77777777" w:rsidR="007569E0" w:rsidRPr="007569E0" w:rsidRDefault="007569E0" w:rsidP="007569E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7569E0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14:paraId="1A4A6FFD" w14:textId="77777777" w:rsidR="007569E0" w:rsidRPr="007569E0" w:rsidRDefault="007569E0" w:rsidP="007569E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7569E0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14:paraId="34B6F987" w14:textId="77777777" w:rsidR="007569E0" w:rsidRPr="007569E0" w:rsidRDefault="007569E0" w:rsidP="007569E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7569E0">
        <w:rPr>
          <w:sz w:val="24"/>
          <w:szCs w:val="24"/>
          <w:lang w:val="ru-RU"/>
        </w:rPr>
        <w:t>Реализация инновационных методов проблемного обучения возможна с использованием следующих приемов:</w:t>
      </w:r>
    </w:p>
    <w:p w14:paraId="6A8F87DB" w14:textId="77777777" w:rsidR="007569E0" w:rsidRPr="007569E0" w:rsidRDefault="007569E0" w:rsidP="007569E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7569E0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решении проблем;</w:t>
      </w:r>
    </w:p>
    <w:p w14:paraId="1F5BD844" w14:textId="77777777" w:rsidR="007569E0" w:rsidRPr="007569E0" w:rsidRDefault="007569E0" w:rsidP="007569E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7569E0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14:paraId="21847E46" w14:textId="77777777" w:rsidR="007569E0" w:rsidRPr="007569E0" w:rsidRDefault="007569E0" w:rsidP="007569E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7569E0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14:paraId="72ED0789" w14:textId="77777777" w:rsidR="007569E0" w:rsidRPr="007569E0" w:rsidRDefault="007569E0" w:rsidP="007569E0">
      <w:pPr>
        <w:pStyle w:val="24"/>
        <w:spacing w:after="0" w:line="240" w:lineRule="auto"/>
        <w:ind w:left="0"/>
      </w:pPr>
      <w:r w:rsidRPr="007569E0">
        <w:rPr>
          <w:bCs/>
        </w:rPr>
        <w:t>Для самостоятельного изучения студентам заранее выдается теоретический материал. 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</w:t>
      </w:r>
      <w:r w:rsidRPr="007569E0">
        <w:t xml:space="preserve">у к контрольным работам и итоговому зачету по дисциплине. </w:t>
      </w:r>
    </w:p>
    <w:p w14:paraId="0A47173F" w14:textId="77777777" w:rsidR="007569E0" w:rsidRPr="007569E0" w:rsidRDefault="007569E0" w:rsidP="007569E0">
      <w:pPr>
        <w:pStyle w:val="Style7"/>
        <w:widowControl/>
        <w:ind w:firstLine="709"/>
      </w:pPr>
      <w:r w:rsidRPr="007569E0">
        <w:t>В качестве оценочных средств на протяжении семестра используются: контрольные работы студентов, тестирования, индивидуальные задания.</w:t>
      </w:r>
    </w:p>
    <w:p w14:paraId="645384C1" w14:textId="77777777" w:rsidR="007569E0" w:rsidRPr="007569E0" w:rsidRDefault="007569E0" w:rsidP="007569E0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7569E0">
        <w:rPr>
          <w:bCs/>
          <w:sz w:val="24"/>
          <w:szCs w:val="24"/>
          <w:lang w:val="ru-RU"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</w:t>
      </w:r>
      <w:r w:rsidRPr="007569E0">
        <w:rPr>
          <w:sz w:val="24"/>
          <w:szCs w:val="24"/>
          <w:lang w:val="ru-RU"/>
        </w:rPr>
        <w:t xml:space="preserve"> знаний.</w:t>
      </w:r>
    </w:p>
    <w:p w14:paraId="7318DB25" w14:textId="77777777" w:rsidR="007569E0" w:rsidRPr="007569E0" w:rsidRDefault="007569E0" w:rsidP="007569E0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1B9BFE06" w14:textId="77777777" w:rsidR="007569E0" w:rsidRPr="007569E0" w:rsidRDefault="007569E0" w:rsidP="007569E0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4A6CEF17" w14:textId="77777777" w:rsidR="007569E0" w:rsidRPr="005D0CF3" w:rsidRDefault="007569E0" w:rsidP="007569E0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D0CF3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14:paraId="501D2710" w14:textId="77777777" w:rsidR="007569E0" w:rsidRPr="007569E0" w:rsidRDefault="007569E0" w:rsidP="007569E0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09706543" w14:textId="77777777" w:rsidR="007569E0" w:rsidRPr="007569E0" w:rsidRDefault="007569E0" w:rsidP="007569E0">
      <w:pPr>
        <w:pStyle w:val="Style8"/>
      </w:pPr>
      <w:r w:rsidRPr="007569E0">
        <w:t>По дисциплине «</w:t>
      </w:r>
      <w:r w:rsidRPr="007569E0">
        <w:rPr>
          <w:bCs/>
        </w:rPr>
        <w:t>Продвижение научной продукции</w:t>
      </w:r>
      <w:r w:rsidRPr="007569E0">
        <w:t>» предусмотрена аудиторная и внеаудиторная самостоятельная работа обучающихся.</w:t>
      </w:r>
    </w:p>
    <w:p w14:paraId="37E963A7" w14:textId="77777777" w:rsidR="007569E0" w:rsidRPr="007569E0" w:rsidRDefault="007569E0" w:rsidP="007569E0">
      <w:pPr>
        <w:pStyle w:val="Style8"/>
      </w:pPr>
      <w:r w:rsidRPr="007569E0"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занятиях.</w:t>
      </w:r>
    </w:p>
    <w:p w14:paraId="0FA0CCDF" w14:textId="77777777" w:rsidR="007569E0" w:rsidRPr="007569E0" w:rsidRDefault="007569E0" w:rsidP="007569E0">
      <w:pPr>
        <w:pStyle w:val="Style8"/>
      </w:pPr>
      <w:r w:rsidRPr="007569E0">
        <w:t xml:space="preserve">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</w:t>
      </w:r>
      <w:r w:rsidRPr="007569E0">
        <w:lastRenderedPageBreak/>
        <w:t>материала; работу с электронными библиотеками; подготовку к практическим занятиям; написание рефератов на предложенную тематику.</w:t>
      </w:r>
    </w:p>
    <w:p w14:paraId="26E03A44" w14:textId="77777777" w:rsidR="007569E0" w:rsidRPr="007569E0" w:rsidRDefault="007569E0" w:rsidP="007569E0">
      <w:pPr>
        <w:pStyle w:val="Style8"/>
      </w:pPr>
    </w:p>
    <w:p w14:paraId="0327FF79" w14:textId="77777777" w:rsidR="007569E0" w:rsidRPr="007569E0" w:rsidRDefault="007569E0" w:rsidP="007569E0">
      <w:pPr>
        <w:pStyle w:val="Style8"/>
        <w:widowControl/>
        <w:spacing w:before="240" w:after="120"/>
        <w:rPr>
          <w:b/>
          <w:i/>
          <w:iCs/>
        </w:rPr>
      </w:pPr>
      <w:r w:rsidRPr="007569E0">
        <w:rPr>
          <w:b/>
          <w:i/>
          <w:iCs/>
        </w:rPr>
        <w:t>Примерные темы рефератов:</w:t>
      </w:r>
    </w:p>
    <w:p w14:paraId="30808459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1.  Научно-техническая продукция: понятие, виды.</w:t>
      </w:r>
    </w:p>
    <w:p w14:paraId="4D62176F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2. Понятие научной деятельности, показатели ее характеризующие, источники финансирования.</w:t>
      </w:r>
    </w:p>
    <w:p w14:paraId="4729EAA5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3. Особенности оценки качества для научно-технической продукции.</w:t>
      </w:r>
    </w:p>
    <w:p w14:paraId="2E1B964E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4. Проблемы анализа рынка научно-технической продукции.</w:t>
      </w:r>
    </w:p>
    <w:p w14:paraId="73620A6C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5. Научно-техническая продукция как товар особого рода.</w:t>
      </w:r>
    </w:p>
    <w:p w14:paraId="1336B425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 xml:space="preserve">6. </w:t>
      </w:r>
      <w:proofErr w:type="gramStart"/>
      <w:r w:rsidRPr="007569E0">
        <w:rPr>
          <w:iCs/>
        </w:rPr>
        <w:t>Процесс  производства</w:t>
      </w:r>
      <w:proofErr w:type="gramEnd"/>
      <w:r w:rsidRPr="007569E0">
        <w:rPr>
          <w:iCs/>
        </w:rPr>
        <w:t>, реализации и использования научно-технической продукции.</w:t>
      </w:r>
    </w:p>
    <w:p w14:paraId="34A999ED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7. Жизненный цикл нововведений. Научно-производственный цикл.</w:t>
      </w:r>
    </w:p>
    <w:p w14:paraId="6982F28F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8. Классификация научно-технической продукции.</w:t>
      </w:r>
    </w:p>
    <w:p w14:paraId="5FA05381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9.Организация и планирование продвижения товара и пути его совершенствования.</w:t>
      </w:r>
    </w:p>
    <w:p w14:paraId="24B069DC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10. Средства и методы стимулирования сбыта продукции.</w:t>
      </w:r>
    </w:p>
    <w:p w14:paraId="1ED9E947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11. Принципы, формы и методы финансирования научно-технической продукции.</w:t>
      </w:r>
    </w:p>
    <w:p w14:paraId="28D6FFCB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12. Источники финансирования научной, научно-технической и инновационной деятельности.</w:t>
      </w:r>
    </w:p>
    <w:p w14:paraId="5B1FCEA9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13. Формы государственной поддержки инновационной деятельности в России.</w:t>
      </w:r>
    </w:p>
    <w:p w14:paraId="6E4800E9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14.Научно-техническая политика России.</w:t>
      </w:r>
    </w:p>
    <w:p w14:paraId="5B57CA7A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15.Производственный процесс и основные принципы его организации.</w:t>
      </w:r>
    </w:p>
    <w:p w14:paraId="51FF9072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16. Разработка конкурсной документации.</w:t>
      </w:r>
    </w:p>
    <w:p w14:paraId="5455555B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 xml:space="preserve">17. Порядок и особенности выполнения научно-исследовательских работ по </w:t>
      </w:r>
    </w:p>
    <w:p w14:paraId="68B86C22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государственным контрактам.</w:t>
      </w:r>
    </w:p>
    <w:p w14:paraId="061939A9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18. Оценка эффективности проекта внедрения инноваций</w:t>
      </w:r>
    </w:p>
    <w:p w14:paraId="10C5ABB0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19. Установление цены на новую продукцию.</w:t>
      </w:r>
    </w:p>
    <w:p w14:paraId="0A58479F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20. Классификация потребителей по культурным, психологическим, поведенческим и личностным факторам.</w:t>
      </w:r>
    </w:p>
    <w:p w14:paraId="77C05994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</w:p>
    <w:p w14:paraId="29397329" w14:textId="77777777" w:rsidR="007569E0" w:rsidRPr="007569E0" w:rsidRDefault="007569E0" w:rsidP="007569E0">
      <w:pPr>
        <w:pStyle w:val="Iauiue"/>
        <w:ind w:firstLine="720"/>
        <w:jc w:val="both"/>
        <w:rPr>
          <w:sz w:val="24"/>
          <w:szCs w:val="24"/>
          <w:lang w:val="ru-RU"/>
        </w:rPr>
      </w:pPr>
    </w:p>
    <w:p w14:paraId="1C03B10E" w14:textId="77777777" w:rsidR="007569E0" w:rsidRPr="007569E0" w:rsidRDefault="007569E0" w:rsidP="007569E0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7569E0"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14:paraId="54AC32A9" w14:textId="77777777" w:rsidR="007569E0" w:rsidRPr="007569E0" w:rsidRDefault="007569E0" w:rsidP="007569E0">
      <w:pPr>
        <w:pStyle w:val="Iauiue"/>
        <w:ind w:firstLine="720"/>
        <w:jc w:val="both"/>
        <w:rPr>
          <w:sz w:val="24"/>
          <w:szCs w:val="24"/>
          <w:lang w:val="ru-RU"/>
        </w:rPr>
      </w:pPr>
    </w:p>
    <w:p w14:paraId="6D206FA8" w14:textId="77777777" w:rsidR="007569E0" w:rsidRPr="007569E0" w:rsidRDefault="007569E0" w:rsidP="007569E0">
      <w:pPr>
        <w:pStyle w:val="Style8"/>
        <w:widowControl/>
        <w:spacing w:after="120"/>
        <w:rPr>
          <w:b/>
          <w:i/>
          <w:iCs/>
        </w:rPr>
      </w:pPr>
      <w:r w:rsidRPr="007569E0">
        <w:rPr>
          <w:b/>
          <w:i/>
          <w:iCs/>
        </w:rPr>
        <w:t>Примерные темы контрольных работ:</w:t>
      </w:r>
    </w:p>
    <w:p w14:paraId="10688050" w14:textId="77777777" w:rsidR="007569E0" w:rsidRPr="007569E0" w:rsidRDefault="007569E0" w:rsidP="007569E0">
      <w:pPr>
        <w:pStyle w:val="Style8"/>
        <w:widowControl/>
        <w:spacing w:after="120"/>
        <w:rPr>
          <w:b/>
          <w:i/>
          <w:iCs/>
        </w:rPr>
      </w:pPr>
    </w:p>
    <w:p w14:paraId="140F2F58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t xml:space="preserve">1. </w:t>
      </w:r>
      <w:r w:rsidRPr="007569E0">
        <w:rPr>
          <w:iCs/>
        </w:rPr>
        <w:t>Система финансирования инновационной деятельности в различных сферах жизнедеятельности.</w:t>
      </w:r>
    </w:p>
    <w:p w14:paraId="2597F1E0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2. Принципы, формы и методы финансирования научно-технической продукции.</w:t>
      </w:r>
    </w:p>
    <w:p w14:paraId="5126ECF9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3. Понятие и экономическое содержание результатов научной и научно-технической деятельности.</w:t>
      </w:r>
    </w:p>
    <w:p w14:paraId="5D5DFB0D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2. Экономические показатели, характеризующие научную деятельность.</w:t>
      </w:r>
    </w:p>
    <w:p w14:paraId="7974FF74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3. Классификация научно-технической продукции по экономическим критериям.</w:t>
      </w:r>
    </w:p>
    <w:p w14:paraId="18790E43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4. Источники финансирования инновационных проектов.</w:t>
      </w:r>
    </w:p>
    <w:p w14:paraId="7724E366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  <w:r w:rsidRPr="007569E0">
        <w:rPr>
          <w:iCs/>
        </w:rPr>
        <w:t>5. Формы финансирования инновационной деятельности.</w:t>
      </w:r>
    </w:p>
    <w:p w14:paraId="5D34AFB2" w14:textId="77777777" w:rsidR="007569E0" w:rsidRPr="007569E0" w:rsidRDefault="007569E0" w:rsidP="007569E0">
      <w:pPr>
        <w:pStyle w:val="Style8"/>
        <w:widowControl/>
      </w:pPr>
      <w:r w:rsidRPr="007569E0">
        <w:t>7. Средства и методы стимулирования сбыта продукции.</w:t>
      </w:r>
    </w:p>
    <w:p w14:paraId="49453261" w14:textId="77777777" w:rsidR="007569E0" w:rsidRPr="007569E0" w:rsidRDefault="007569E0" w:rsidP="007569E0">
      <w:pPr>
        <w:pStyle w:val="Style8"/>
        <w:widowControl/>
      </w:pPr>
      <w:r w:rsidRPr="007569E0">
        <w:rPr>
          <w:color w:val="000000"/>
        </w:rPr>
        <w:t xml:space="preserve">8. Специфика и </w:t>
      </w:r>
      <w:r w:rsidRPr="007569E0">
        <w:t>основные принципы права как социокультурного явления и его роль в функционировании общества.</w:t>
      </w:r>
    </w:p>
    <w:p w14:paraId="7EAA9098" w14:textId="77777777" w:rsidR="007569E0" w:rsidRPr="007569E0" w:rsidRDefault="007569E0" w:rsidP="007569E0">
      <w:pPr>
        <w:pStyle w:val="Style8"/>
        <w:widowControl/>
      </w:pPr>
      <w:r w:rsidRPr="007569E0">
        <w:t>9. Понятие и правовое содержание результатов научной и научно-технической деятельности.</w:t>
      </w:r>
    </w:p>
    <w:p w14:paraId="707A23DB" w14:textId="77777777" w:rsidR="007569E0" w:rsidRPr="007569E0" w:rsidRDefault="007569E0" w:rsidP="007569E0">
      <w:pPr>
        <w:pStyle w:val="Style8"/>
        <w:widowControl/>
      </w:pPr>
      <w:r w:rsidRPr="007569E0">
        <w:lastRenderedPageBreak/>
        <w:t>10. Виды охранных документов интеллектуальной собственности.</w:t>
      </w:r>
    </w:p>
    <w:p w14:paraId="18BE8684" w14:textId="77777777" w:rsidR="007569E0" w:rsidRPr="007569E0" w:rsidRDefault="007569E0" w:rsidP="007569E0">
      <w:pPr>
        <w:pStyle w:val="Style8"/>
        <w:widowControl/>
      </w:pPr>
      <w:r w:rsidRPr="007569E0">
        <w:t>11. Виды научно-технических услуг.</w:t>
      </w:r>
    </w:p>
    <w:p w14:paraId="603B3677" w14:textId="77777777" w:rsidR="007569E0" w:rsidRPr="007569E0" w:rsidRDefault="007569E0" w:rsidP="007569E0">
      <w:pPr>
        <w:pStyle w:val="Style8"/>
        <w:widowControl/>
      </w:pPr>
      <w:r w:rsidRPr="007569E0">
        <w:t>12. Изобретательство. Изобретение.</w:t>
      </w:r>
    </w:p>
    <w:p w14:paraId="5AA55C21" w14:textId="77777777" w:rsidR="007569E0" w:rsidRPr="007569E0" w:rsidRDefault="007569E0" w:rsidP="007569E0">
      <w:pPr>
        <w:pStyle w:val="Style8"/>
        <w:widowControl/>
      </w:pPr>
      <w:r w:rsidRPr="007569E0">
        <w:t>13. Изобретательство. Полезная модель.</w:t>
      </w:r>
    </w:p>
    <w:p w14:paraId="14CC4338" w14:textId="77777777" w:rsidR="007569E0" w:rsidRPr="007569E0" w:rsidRDefault="007569E0" w:rsidP="007569E0">
      <w:pPr>
        <w:pStyle w:val="Style8"/>
        <w:widowControl/>
      </w:pPr>
      <w:r w:rsidRPr="007569E0">
        <w:t>14. Государственная регистрация научных результатов.</w:t>
      </w:r>
    </w:p>
    <w:p w14:paraId="7B3B7E07" w14:textId="77777777" w:rsidR="007569E0" w:rsidRPr="007569E0" w:rsidRDefault="007569E0" w:rsidP="007569E0">
      <w:pPr>
        <w:pStyle w:val="Style8"/>
        <w:widowControl/>
      </w:pPr>
      <w:r w:rsidRPr="007569E0">
        <w:t>ключевые этапы и правила государственной системы регистрации результатов научной деятельности</w:t>
      </w:r>
    </w:p>
    <w:p w14:paraId="345EC5B5" w14:textId="77777777" w:rsidR="007569E0" w:rsidRPr="007569E0" w:rsidRDefault="007569E0" w:rsidP="007569E0">
      <w:pPr>
        <w:pStyle w:val="Style8"/>
        <w:widowControl/>
      </w:pPr>
      <w:r w:rsidRPr="007569E0">
        <w:t>15. Основные цели и принципы государственной научно-технической политики.</w:t>
      </w:r>
    </w:p>
    <w:p w14:paraId="32D391A3" w14:textId="77777777" w:rsidR="007569E0" w:rsidRPr="007569E0" w:rsidRDefault="007569E0" w:rsidP="007569E0">
      <w:pPr>
        <w:pStyle w:val="Style8"/>
        <w:widowControl/>
      </w:pPr>
      <w:r w:rsidRPr="007569E0">
        <w:t>16. Формы государственной поддержки инновационной деятельности.</w:t>
      </w:r>
    </w:p>
    <w:p w14:paraId="7986EEBB" w14:textId="77777777" w:rsidR="007569E0" w:rsidRPr="007569E0" w:rsidRDefault="007569E0" w:rsidP="007569E0">
      <w:pPr>
        <w:pStyle w:val="Style8"/>
        <w:widowControl/>
      </w:pPr>
      <w:r w:rsidRPr="007569E0">
        <w:t xml:space="preserve">17.Оосновные виды </w:t>
      </w:r>
      <w:proofErr w:type="spellStart"/>
      <w:r w:rsidRPr="007569E0">
        <w:t>нормативнх</w:t>
      </w:r>
      <w:proofErr w:type="spellEnd"/>
      <w:r w:rsidRPr="007569E0">
        <w:t xml:space="preserve"> документы, </w:t>
      </w:r>
      <w:proofErr w:type="gramStart"/>
      <w:r w:rsidRPr="007569E0">
        <w:t>используемые  при</w:t>
      </w:r>
      <w:proofErr w:type="gramEnd"/>
      <w:r w:rsidRPr="007569E0">
        <w:t xml:space="preserve"> оформлении отчетов.</w:t>
      </w:r>
    </w:p>
    <w:p w14:paraId="488177F1" w14:textId="77777777" w:rsidR="007569E0" w:rsidRPr="007569E0" w:rsidRDefault="007569E0" w:rsidP="007569E0">
      <w:pPr>
        <w:pStyle w:val="Style8"/>
        <w:widowControl/>
      </w:pPr>
      <w:r w:rsidRPr="007569E0">
        <w:t>18. Способы внедрения результатов исследования и практических разработок.</w:t>
      </w:r>
    </w:p>
    <w:p w14:paraId="29E323B5" w14:textId="77777777" w:rsidR="007569E0" w:rsidRPr="007569E0" w:rsidRDefault="007569E0" w:rsidP="007569E0">
      <w:pPr>
        <w:pStyle w:val="Style8"/>
        <w:widowControl/>
      </w:pPr>
      <w:r w:rsidRPr="007569E0">
        <w:t xml:space="preserve">19. Современные </w:t>
      </w:r>
      <w:proofErr w:type="gramStart"/>
      <w:r w:rsidRPr="007569E0">
        <w:t>методы  сбора</w:t>
      </w:r>
      <w:proofErr w:type="gramEnd"/>
      <w:r w:rsidRPr="007569E0">
        <w:t>, обработки и анализа научно-технической информации.</w:t>
      </w:r>
    </w:p>
    <w:p w14:paraId="09DD915A" w14:textId="77777777" w:rsidR="007569E0" w:rsidRPr="007569E0" w:rsidRDefault="007569E0" w:rsidP="007569E0">
      <w:pPr>
        <w:pStyle w:val="Style8"/>
        <w:widowControl/>
      </w:pPr>
    </w:p>
    <w:p w14:paraId="141DDED3" w14:textId="77777777" w:rsidR="007569E0" w:rsidRPr="005D0CF3" w:rsidRDefault="007569E0" w:rsidP="007569E0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D0CF3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вопросов для подготовки к зачёту:</w:t>
      </w:r>
    </w:p>
    <w:p w14:paraId="58F9EFCF" w14:textId="77777777" w:rsidR="007569E0" w:rsidRPr="007569E0" w:rsidRDefault="007569E0" w:rsidP="007569E0">
      <w:pPr>
        <w:pStyle w:val="Style3"/>
        <w:widowControl/>
        <w:tabs>
          <w:tab w:val="left" w:pos="1080"/>
        </w:tabs>
        <w:rPr>
          <w:iCs/>
        </w:rPr>
      </w:pPr>
    </w:p>
    <w:p w14:paraId="0771CA05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  <w:rPr>
          <w:iCs/>
        </w:rPr>
      </w:pPr>
      <w:r w:rsidRPr="007569E0">
        <w:t>Понятие, виды и пути продвижения научной продукции</w:t>
      </w:r>
    </w:p>
    <w:p w14:paraId="335FD1EC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Понятие</w:t>
      </w:r>
      <w:r w:rsidRPr="007569E0">
        <w:rPr>
          <w:iCs/>
        </w:rPr>
        <w:t xml:space="preserve"> и правовое содержание результатов научной и научно-технической </w:t>
      </w:r>
      <w:r w:rsidRPr="007569E0">
        <w:t>деятельности.</w:t>
      </w:r>
    </w:p>
    <w:p w14:paraId="7E0515BC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Показатели, характеризующие научную деятельность.</w:t>
      </w:r>
    </w:p>
    <w:p w14:paraId="241FC6AF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Классификация научно-технической продукции.</w:t>
      </w:r>
    </w:p>
    <w:p w14:paraId="7215E4F0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Виды продвижения научной продукции на рынке.</w:t>
      </w:r>
    </w:p>
    <w:p w14:paraId="4CFCC253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Виды охранных документов интеллектуальной собственности.</w:t>
      </w:r>
    </w:p>
    <w:p w14:paraId="17B7BCCD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Виды научно-технических услуг.</w:t>
      </w:r>
    </w:p>
    <w:p w14:paraId="7ED2C55B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Изобретательство. Изобретение.</w:t>
      </w:r>
    </w:p>
    <w:p w14:paraId="76EA3FCC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Изобретательство. Полезная модель.</w:t>
      </w:r>
    </w:p>
    <w:p w14:paraId="139E6C2C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Государственная регистрация научных результатов.</w:t>
      </w:r>
    </w:p>
    <w:p w14:paraId="3FA89F96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Основные цели и принципы государственной научно-технической политики.</w:t>
      </w:r>
    </w:p>
    <w:p w14:paraId="42FF21E5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Источники финансирования инновационных проектов.</w:t>
      </w:r>
    </w:p>
    <w:p w14:paraId="50C43751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Коммерциализация результатов НИОКР</w:t>
      </w:r>
    </w:p>
    <w:p w14:paraId="128AF233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Формы финансирования инновационной деятельности.</w:t>
      </w:r>
    </w:p>
    <w:p w14:paraId="777A44D9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Нетрадиционные меры государственной поддержки.</w:t>
      </w:r>
    </w:p>
    <w:p w14:paraId="28B02D1F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Структура инновационного цикла</w:t>
      </w:r>
    </w:p>
    <w:p w14:paraId="09BFD482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Инновационный процесс, стадии, особенности финансирования</w:t>
      </w:r>
    </w:p>
    <w:p w14:paraId="1F483554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Инновационный маркетинг</w:t>
      </w:r>
    </w:p>
    <w:p w14:paraId="3032908A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Жизненный цикл инноваций</w:t>
      </w:r>
    </w:p>
    <w:p w14:paraId="1EDFBA61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Интеллектуальная собственность – как основа инноваций</w:t>
      </w:r>
    </w:p>
    <w:p w14:paraId="07FDD037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  <w:tab w:val="left" w:pos="993"/>
        </w:tabs>
        <w:ind w:left="142" w:firstLine="142"/>
      </w:pPr>
      <w:r w:rsidRPr="007569E0">
        <w:t xml:space="preserve"> Основные стратегии коммерциализации научно-технических разработок и технологий. </w:t>
      </w:r>
    </w:p>
    <w:p w14:paraId="2F299191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 xml:space="preserve"> Международный трансфер технологий</w:t>
      </w:r>
    </w:p>
    <w:p w14:paraId="68C23B5E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 xml:space="preserve"> Особенности маркетинга при продвижении технологии </w:t>
      </w:r>
    </w:p>
    <w:p w14:paraId="7E6C813A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Специфика маркетинга при продвижении высокотехнологичного продукта</w:t>
      </w:r>
    </w:p>
    <w:p w14:paraId="23A6867B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 xml:space="preserve"> Факторы, влияющие на выбор инновации</w:t>
      </w:r>
    </w:p>
    <w:p w14:paraId="4681F2A0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 xml:space="preserve"> Интеллектуальная собственность как основа инноваций</w:t>
      </w:r>
    </w:p>
    <w:p w14:paraId="0245CB15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426" w:hanging="142"/>
      </w:pPr>
      <w:r w:rsidRPr="007569E0">
        <w:t xml:space="preserve"> Инновационные технологические проекты как основа деятельности современного предприятия.</w:t>
      </w:r>
    </w:p>
    <w:p w14:paraId="4A8C87C5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Особенности управления инновационными проектами.</w:t>
      </w:r>
    </w:p>
    <w:p w14:paraId="0C4171AE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Управление инновационными проектами</w:t>
      </w:r>
    </w:p>
    <w:p w14:paraId="45B2D3E9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Принципы взаимодействия с промышленными предприятиями</w:t>
      </w:r>
    </w:p>
    <w:p w14:paraId="78787838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7569E0">
        <w:t>Конкурсная документация и ее оформление</w:t>
      </w:r>
    </w:p>
    <w:p w14:paraId="40A8EFBC" w14:textId="77777777" w:rsidR="007569E0" w:rsidRPr="007569E0" w:rsidRDefault="007569E0" w:rsidP="007569E0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  <w:rPr>
          <w:iCs/>
        </w:rPr>
      </w:pPr>
      <w:r w:rsidRPr="007569E0">
        <w:t>Методы сбора информации в маркетинговых исследованиях</w:t>
      </w:r>
      <w:proofErr w:type="gramStart"/>
      <w:r w:rsidRPr="007569E0">
        <w:t>. .</w:t>
      </w:r>
      <w:proofErr w:type="gramEnd"/>
    </w:p>
    <w:p w14:paraId="2C01CEA6" w14:textId="77777777" w:rsidR="007569E0" w:rsidRPr="007569E0" w:rsidRDefault="007569E0" w:rsidP="007569E0">
      <w:pPr>
        <w:rPr>
          <w:rStyle w:val="FontStyle15"/>
          <w:b w:val="0"/>
          <w:i/>
          <w:color w:val="C00000"/>
          <w:sz w:val="24"/>
          <w:szCs w:val="24"/>
        </w:rPr>
        <w:sectPr w:rsidR="007569E0" w:rsidRPr="007569E0" w:rsidSect="00B875E7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5C61777E" w14:textId="77777777" w:rsidR="007569E0" w:rsidRPr="005D0CF3" w:rsidRDefault="007569E0" w:rsidP="007569E0">
      <w:pPr>
        <w:pStyle w:val="Style3"/>
        <w:widowControl/>
        <w:tabs>
          <w:tab w:val="left" w:pos="709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D0CF3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2231F7AA" w14:textId="77777777" w:rsidR="007569E0" w:rsidRPr="007569E0" w:rsidRDefault="007569E0" w:rsidP="007569E0">
      <w:pPr>
        <w:pStyle w:val="Style3"/>
        <w:widowControl/>
        <w:tabs>
          <w:tab w:val="left" w:pos="709"/>
        </w:tabs>
        <w:ind w:left="1134"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14:paraId="71F6F4E5" w14:textId="77777777" w:rsidR="007569E0" w:rsidRPr="007569E0" w:rsidRDefault="007569E0" w:rsidP="007569E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569E0">
        <w:rPr>
          <w:rFonts w:ascii="Times New Roman" w:hAnsi="Times New Roman" w:cs="Times New Roman"/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7569E0">
        <w:rPr>
          <w:rFonts w:ascii="Times New Roman" w:hAnsi="Times New Roman" w:cs="Times New Roman"/>
          <w:bCs/>
          <w:sz w:val="24"/>
          <w:szCs w:val="24"/>
        </w:rPr>
        <w:t>Продвижение научной продукции</w:t>
      </w:r>
      <w:r w:rsidRPr="007569E0">
        <w:rPr>
          <w:rFonts w:ascii="Times New Roman" w:hAnsi="Times New Roman" w:cs="Times New Roman"/>
          <w:sz w:val="24"/>
          <w:szCs w:val="24"/>
        </w:rPr>
        <w:t>» и проводится в форме зачёта.</w:t>
      </w:r>
    </w:p>
    <w:p w14:paraId="2A1DE19D" w14:textId="77777777" w:rsidR="007569E0" w:rsidRPr="007569E0" w:rsidRDefault="007569E0" w:rsidP="007569E0">
      <w:pPr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57651794" w14:textId="77777777" w:rsidR="007569E0" w:rsidRPr="007569E0" w:rsidRDefault="007569E0" w:rsidP="007569E0">
      <w:pPr>
        <w:rPr>
          <w:rFonts w:ascii="Times New Roman" w:hAnsi="Times New Roman" w:cs="Times New Roman"/>
          <w:sz w:val="24"/>
          <w:szCs w:val="24"/>
        </w:rPr>
      </w:pPr>
      <w:r w:rsidRPr="005D0CF3">
        <w:rPr>
          <w:rFonts w:ascii="Times New Roman" w:hAnsi="Times New Roman" w:cs="Times New Roman"/>
          <w:sz w:val="24"/>
          <w:szCs w:val="24"/>
        </w:rPr>
        <w:t>а)</w:t>
      </w:r>
      <w:r w:rsidRPr="00756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9E0">
        <w:rPr>
          <w:rFonts w:ascii="Times New Roman" w:hAnsi="Times New Roman" w:cs="Times New Roman"/>
          <w:sz w:val="24"/>
          <w:szCs w:val="24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4657"/>
        <w:gridCol w:w="9277"/>
      </w:tblGrid>
      <w:tr w:rsidR="007569E0" w:rsidRPr="007569E0" w14:paraId="28202794" w14:textId="77777777" w:rsidTr="00B875E7">
        <w:trPr>
          <w:trHeight w:val="753"/>
          <w:tblHeader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C4676E9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64CA2F0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137FF2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7569E0" w:rsidRPr="007569E0" w14:paraId="7F89E625" w14:textId="77777777" w:rsidTr="00B875E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9B293C" w14:textId="77777777" w:rsidR="007569E0" w:rsidRPr="007569E0" w:rsidRDefault="007569E0" w:rsidP="00B875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9E0">
              <w:rPr>
                <w:rStyle w:val="FontStyle16"/>
                <w:i/>
                <w:sz w:val="24"/>
                <w:szCs w:val="24"/>
              </w:rPr>
              <w:t>ОК-3- способностью использовать основы экономических знаний в различных сферах жизнедеятельности</w:t>
            </w:r>
          </w:p>
        </w:tc>
      </w:tr>
      <w:tr w:rsidR="007569E0" w:rsidRPr="007569E0" w14:paraId="6D7009DD" w14:textId="77777777" w:rsidTr="00B875E7">
        <w:trPr>
          <w:trHeight w:val="225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84F0350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3F073A" w14:textId="77777777" w:rsidR="007569E0" w:rsidRPr="007569E0" w:rsidRDefault="007569E0" w:rsidP="007569E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7569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1F051CE1" w14:textId="77777777" w:rsidR="007569E0" w:rsidRPr="007569E0" w:rsidRDefault="007569E0" w:rsidP="007569E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14:paraId="2231B14B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6B3DA5" w14:textId="77777777" w:rsidR="007569E0" w:rsidRPr="007569E0" w:rsidRDefault="007569E0" w:rsidP="00B875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вопросы (контрольные работы):</w:t>
            </w:r>
          </w:p>
          <w:p w14:paraId="1828D403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Система  финансирования</w:t>
            </w:r>
            <w:proofErr w:type="gramEnd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</w:t>
            </w:r>
            <w:r w:rsidRPr="007569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жизнедеятельности.</w:t>
            </w:r>
          </w:p>
          <w:p w14:paraId="715A2E3C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2. Принципы, формы и методы финансирования научно-технической продукции.</w:t>
            </w:r>
          </w:p>
          <w:p w14:paraId="2BACA803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3. Понятие и экономическое содержание результатов научной и научно-технической деятельности.</w:t>
            </w:r>
          </w:p>
          <w:p w14:paraId="19B64A71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2. Экономические показатели, характеризующие научную деятельность.</w:t>
            </w:r>
          </w:p>
          <w:p w14:paraId="0152923E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3. Классификация научно-технической продукции по экономическим критериям.</w:t>
            </w:r>
          </w:p>
          <w:p w14:paraId="57C1090C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инновационных проектов.</w:t>
            </w:r>
          </w:p>
          <w:p w14:paraId="2384F7DD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5. Формы финансирования инновационной деятельности.</w:t>
            </w:r>
          </w:p>
          <w:p w14:paraId="3F25AACF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6. Формы государственной поддержки инновационной деятельности.</w:t>
            </w:r>
          </w:p>
          <w:p w14:paraId="231692A7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7. Средства и методы стимулирования сбыта продукции.</w:t>
            </w:r>
          </w:p>
          <w:p w14:paraId="3404E723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3F4B8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E0" w:rsidRPr="007569E0" w14:paraId="0D9A6659" w14:textId="77777777" w:rsidTr="00B875E7">
        <w:trPr>
          <w:trHeight w:val="258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374703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AC354D" w14:textId="77777777" w:rsidR="007569E0" w:rsidRPr="007569E0" w:rsidRDefault="007569E0" w:rsidP="007569E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4E85A483" w14:textId="77777777" w:rsidR="007569E0" w:rsidRPr="007569E0" w:rsidRDefault="007569E0" w:rsidP="007569E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анализировать рынок научно-технической продукции</w:t>
            </w:r>
          </w:p>
          <w:p w14:paraId="780511C0" w14:textId="77777777" w:rsidR="007569E0" w:rsidRPr="007569E0" w:rsidRDefault="007569E0" w:rsidP="007569E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7586DC9F" w14:textId="77777777" w:rsidR="007569E0" w:rsidRPr="007569E0" w:rsidRDefault="007569E0" w:rsidP="007569E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14:paraId="51CAB2ED" w14:textId="77777777" w:rsidR="007569E0" w:rsidRPr="007569E0" w:rsidRDefault="007569E0" w:rsidP="007569E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</w:t>
            </w:r>
            <w:proofErr w:type="gramStart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этапы  продвижения</w:t>
            </w:r>
            <w:proofErr w:type="gramEnd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товара  и пути его совершенствования в условиях Российского рынка научной продукции;</w:t>
            </w:r>
          </w:p>
          <w:p w14:paraId="683F0EFA" w14:textId="77777777" w:rsidR="007569E0" w:rsidRPr="007569E0" w:rsidRDefault="007569E0" w:rsidP="007569E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ресурсов; 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2E87B4" w14:textId="77777777" w:rsidR="007569E0" w:rsidRPr="007569E0" w:rsidRDefault="007569E0" w:rsidP="00B875E7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569E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5218DA08" w14:textId="77777777" w:rsidR="007569E0" w:rsidRPr="007569E0" w:rsidRDefault="007569E0" w:rsidP="00B875E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(написание) </w:t>
            </w:r>
            <w:proofErr w:type="gramStart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рефератов  на</w:t>
            </w:r>
            <w:proofErr w:type="gramEnd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или самостоятельные тематики:</w:t>
            </w:r>
          </w:p>
          <w:p w14:paraId="1E71565A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 Понятие 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научной деятельности, показатели ее характеризующие, источники финансирования.</w:t>
            </w:r>
          </w:p>
          <w:p w14:paraId="7D0A6E51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2. Проблемы анализа рынка научно-технической продукции.</w:t>
            </w:r>
          </w:p>
          <w:p w14:paraId="14371F67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3. Научно-техническая продукция как товар особого рода.</w:t>
            </w:r>
          </w:p>
          <w:p w14:paraId="21BC5D34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proofErr w:type="gramStart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Процесс  производства</w:t>
            </w:r>
            <w:proofErr w:type="gramEnd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, реализации и использования научно-технической продукции.</w:t>
            </w:r>
          </w:p>
          <w:p w14:paraId="525062DD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5. Классификация научно-технической продукции по экономическим критериям.</w:t>
            </w:r>
          </w:p>
          <w:p w14:paraId="70EDA35B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6. Организация и планирование продвижения товара и пути его совершенствования.</w:t>
            </w:r>
          </w:p>
          <w:p w14:paraId="67A0C98D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7. Средства и методы стимулирования сбыта продукции.</w:t>
            </w:r>
          </w:p>
          <w:p w14:paraId="1E610ADB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8.  Принципы, формы и методы финансирования научно-технической продукции.</w:t>
            </w:r>
          </w:p>
          <w:p w14:paraId="0BEA24DD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9. Основные </w:t>
            </w:r>
            <w:proofErr w:type="gramStart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этапы  продвижения</w:t>
            </w:r>
            <w:proofErr w:type="gramEnd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товара  и пути его совершенствования в условиях Российского рынка научной продукции.</w:t>
            </w:r>
          </w:p>
          <w:p w14:paraId="3094F9B1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10. Формы государственной поддержки инновационной деятельности в России.</w:t>
            </w:r>
          </w:p>
          <w:p w14:paraId="5E3BD91C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11. Производственный процесс и основные принципы его организации.</w:t>
            </w:r>
          </w:p>
          <w:p w14:paraId="3904F0E5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12. Порядок и особенности выполнения научно-исследовательских работ по государственным контрактам</w:t>
            </w:r>
            <w:r w:rsidRPr="007569E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7569E0" w:rsidRPr="007569E0" w14:paraId="2D31222B" w14:textId="77777777" w:rsidTr="00B875E7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55200C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BB63A6" w14:textId="77777777" w:rsidR="007569E0" w:rsidRPr="007569E0" w:rsidRDefault="007569E0" w:rsidP="007569E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7569E0">
              <w:t>способами оценивания значимости и практической пригодности инновационной продукции;</w:t>
            </w:r>
          </w:p>
          <w:p w14:paraId="0AEA9161" w14:textId="77777777" w:rsidR="007569E0" w:rsidRPr="007569E0" w:rsidRDefault="007569E0" w:rsidP="007569E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7569E0">
              <w:t xml:space="preserve">методами стимулирования сбыта продукции; </w:t>
            </w:r>
          </w:p>
          <w:p w14:paraId="63D7E0F2" w14:textId="77777777" w:rsidR="007569E0" w:rsidRPr="007569E0" w:rsidRDefault="007569E0" w:rsidP="007569E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7569E0">
              <w:t>расчетом цен инновационного продукта;</w:t>
            </w:r>
          </w:p>
          <w:p w14:paraId="6BDD9248" w14:textId="77777777" w:rsidR="007569E0" w:rsidRPr="007569E0" w:rsidRDefault="007569E0" w:rsidP="007569E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7569E0">
              <w:lastRenderedPageBreak/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E41C35A" w14:textId="77777777" w:rsidR="007569E0" w:rsidRPr="007569E0" w:rsidRDefault="007569E0" w:rsidP="00B875E7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569E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Творческие (индивидуальные) задания:</w:t>
            </w:r>
          </w:p>
          <w:p w14:paraId="2BF01C74" w14:textId="77777777" w:rsidR="007569E0" w:rsidRPr="007569E0" w:rsidRDefault="007569E0" w:rsidP="00B875E7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35804FEE" w14:textId="77777777" w:rsidR="007569E0" w:rsidRPr="007569E0" w:rsidRDefault="007569E0" w:rsidP="00B875E7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1687235F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Разработать концепцию (методику) стимулирования сбыта конкретной научно-технической продукции.</w:t>
            </w:r>
          </w:p>
          <w:p w14:paraId="5964B90B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2. Разработать концепцию (методику) оценивания значимости и практической пригодности конкретной инновационной продукции.</w:t>
            </w:r>
          </w:p>
          <w:p w14:paraId="081BCA6B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E0" w:rsidRPr="007569E0" w14:paraId="6E3B2E2D" w14:textId="77777777" w:rsidTr="00B875E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F8A768" w14:textId="77777777" w:rsidR="007569E0" w:rsidRPr="007569E0" w:rsidRDefault="007569E0" w:rsidP="00B875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9E0">
              <w:rPr>
                <w:rStyle w:val="FontStyle16"/>
                <w:i/>
                <w:sz w:val="24"/>
                <w:szCs w:val="24"/>
              </w:rPr>
              <w:lastRenderedPageBreak/>
              <w:t>ОК-4</w:t>
            </w:r>
            <w:r w:rsidRPr="007569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7569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7569E0" w:rsidRPr="007569E0" w14:paraId="6A3A5D64" w14:textId="77777777" w:rsidTr="00B875E7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F6755AD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4ECC40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6BFE9D92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14:paraId="21EFE094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A874F08" w14:textId="77777777" w:rsidR="007569E0" w:rsidRPr="007569E0" w:rsidRDefault="007569E0" w:rsidP="00B875E7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569E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 (контрольные работы):</w:t>
            </w:r>
          </w:p>
          <w:p w14:paraId="03EFA167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и основные принципы права как социокультурного явления и его роль в функционировании общества.</w:t>
            </w:r>
          </w:p>
          <w:p w14:paraId="1B0FA870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2. Понятие и правовое содержание результатов научной и научно-технической деятельности.</w:t>
            </w:r>
          </w:p>
          <w:p w14:paraId="42BD971F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3. Виды охранных документов интеллектуальной собственности.</w:t>
            </w:r>
          </w:p>
          <w:p w14:paraId="7E5B5035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4. Виды научно-технических услуг.</w:t>
            </w:r>
          </w:p>
          <w:p w14:paraId="1020FA31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5. Изобретательство. Изобретение.</w:t>
            </w:r>
          </w:p>
          <w:p w14:paraId="5C2AE3DE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6. Изобретательство. Полезная модель.</w:t>
            </w:r>
          </w:p>
          <w:p w14:paraId="7474B315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7. Государственная регистрация научных результатов.</w:t>
            </w:r>
          </w:p>
          <w:p w14:paraId="3C071B00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этапы и правила государственной системы регистрации результатов научной деятельности</w:t>
            </w:r>
          </w:p>
          <w:p w14:paraId="77A397E7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7569E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принципы государственной научно-технической политики.</w:t>
            </w:r>
          </w:p>
          <w:p w14:paraId="5A076F01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Cs/>
                <w:sz w:val="24"/>
                <w:szCs w:val="24"/>
              </w:rPr>
              <w:t>9. Формы государственной поддержки инновационной деятельности.</w:t>
            </w:r>
          </w:p>
        </w:tc>
      </w:tr>
      <w:tr w:rsidR="007569E0" w:rsidRPr="007569E0" w14:paraId="6D8F8547" w14:textId="77777777" w:rsidTr="00B875E7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1DB1F9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4185D4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3EB81731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375E9256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основные правовые </w:t>
            </w:r>
            <w:proofErr w:type="gramStart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знания  при</w:t>
            </w:r>
            <w:proofErr w:type="gramEnd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закреплении основных  результатов экспериментальной и исследовательской работы;</w:t>
            </w:r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20B76C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7C297D54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EB9EA36" w14:textId="77777777" w:rsidR="007569E0" w:rsidRPr="007569E0" w:rsidRDefault="007569E0" w:rsidP="00B875E7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569E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1D5B0CA2" w14:textId="77777777" w:rsidR="007569E0" w:rsidRPr="007569E0" w:rsidRDefault="007569E0" w:rsidP="00B875E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(написание) </w:t>
            </w:r>
            <w:proofErr w:type="gramStart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рефератов  на</w:t>
            </w:r>
            <w:proofErr w:type="gramEnd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или самостоятельные тематики:</w:t>
            </w:r>
          </w:p>
          <w:p w14:paraId="490075B9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iCs/>
                <w:sz w:val="24"/>
                <w:szCs w:val="24"/>
              </w:rPr>
              <w:t>1. Пример с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программы ЭВМ.</w:t>
            </w:r>
          </w:p>
          <w:p w14:paraId="31B11000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iCs/>
                <w:sz w:val="24"/>
                <w:szCs w:val="24"/>
              </w:rPr>
              <w:t>2. Пример с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изобретения.</w:t>
            </w:r>
          </w:p>
          <w:p w14:paraId="70BFA903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iCs/>
                <w:sz w:val="24"/>
                <w:szCs w:val="24"/>
              </w:rPr>
              <w:t>3. Пример с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полезной модели.</w:t>
            </w:r>
          </w:p>
          <w:p w14:paraId="03C3D034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iCs/>
                <w:sz w:val="24"/>
                <w:szCs w:val="24"/>
              </w:rPr>
              <w:t>4. Организация и планирование продвижения товара и пути его совершенствования.</w:t>
            </w:r>
          </w:p>
          <w:p w14:paraId="0A1714F7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iCs/>
                <w:sz w:val="24"/>
                <w:szCs w:val="24"/>
              </w:rPr>
              <w:t>5. Формы государственной поддержки инновационной деятельности в России.</w:t>
            </w:r>
          </w:p>
          <w:p w14:paraId="328BF271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iCs/>
                <w:sz w:val="24"/>
                <w:szCs w:val="24"/>
              </w:rPr>
              <w:t>6. Научно-техническая политика России.</w:t>
            </w:r>
          </w:p>
          <w:p w14:paraId="3DE0A10F" w14:textId="77777777" w:rsidR="007569E0" w:rsidRPr="007569E0" w:rsidRDefault="007569E0" w:rsidP="00B875E7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iCs/>
                <w:sz w:val="24"/>
                <w:szCs w:val="24"/>
              </w:rPr>
              <w:t>7. Порядок и особенности выполнения научно-исследовательских работ по государственным контрактам.</w:t>
            </w:r>
          </w:p>
        </w:tc>
      </w:tr>
      <w:tr w:rsidR="007569E0" w:rsidRPr="007569E0" w14:paraId="0187E0B0" w14:textId="77777777" w:rsidTr="00B875E7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F8E3EA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4C49DF" w14:textId="77777777" w:rsidR="007569E0" w:rsidRPr="007569E0" w:rsidRDefault="007569E0" w:rsidP="007569E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7569E0">
              <w:t>вопросами правового регулирования деятельности предприятия;</w:t>
            </w:r>
          </w:p>
          <w:p w14:paraId="11BABCE4" w14:textId="77777777" w:rsidR="007569E0" w:rsidRPr="007569E0" w:rsidRDefault="007569E0" w:rsidP="007569E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7569E0">
              <w:t>знаниями о научно-технической политики России</w:t>
            </w:r>
          </w:p>
          <w:p w14:paraId="43ED383E" w14:textId="77777777" w:rsidR="007569E0" w:rsidRPr="007569E0" w:rsidRDefault="007569E0" w:rsidP="007569E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7569E0">
              <w:t>навыками составления конкурсной документации;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E936BF3" w14:textId="77777777" w:rsidR="007569E0" w:rsidRPr="007569E0" w:rsidRDefault="007569E0" w:rsidP="00B875E7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569E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(индивидуальные) задания:</w:t>
            </w:r>
          </w:p>
          <w:p w14:paraId="78A149C7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1. Оформление методики анализа патентной документации и проведения патентного поиска.</w:t>
            </w:r>
          </w:p>
          <w:p w14:paraId="5E9844E9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69E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оставить пакет документов для регистрации изобретения.</w:t>
            </w:r>
          </w:p>
          <w:p w14:paraId="129894F6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569E0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оставить пакет документов для регистрации полезной модели.</w:t>
            </w:r>
          </w:p>
          <w:p w14:paraId="02974D94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7569E0" w:rsidRPr="007569E0" w14:paraId="6B885725" w14:textId="77777777" w:rsidTr="00B875E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C38313" w14:textId="77777777" w:rsidR="007569E0" w:rsidRPr="007569E0" w:rsidRDefault="007569E0" w:rsidP="00B875E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9E0">
              <w:rPr>
                <w:rStyle w:val="FontStyle16"/>
                <w:i/>
                <w:sz w:val="24"/>
                <w:szCs w:val="24"/>
              </w:rPr>
              <w:t>ОПК-8 способностью использовать нормативные документы в своей деятельности</w:t>
            </w:r>
          </w:p>
        </w:tc>
      </w:tr>
      <w:tr w:rsidR="007569E0" w:rsidRPr="007569E0" w14:paraId="42849478" w14:textId="77777777" w:rsidTr="00B875E7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8841F13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A906D4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нормативно-правовые документы; </w:t>
            </w:r>
          </w:p>
          <w:p w14:paraId="0277AE37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основные категории юриспруденции;</w:t>
            </w:r>
          </w:p>
          <w:p w14:paraId="44631420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системы российского права и содержания основных его институтов;</w:t>
            </w:r>
          </w:p>
          <w:p w14:paraId="2807E68C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предмет, метод, структуру и характерные особенности базовых отраслей 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российского права;</w:t>
            </w:r>
          </w:p>
          <w:p w14:paraId="522447F3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нормативно-правовые акты, образующие систему конституционного, гражданского, семейного, трудового, уголовного, экологического, информационного законодательства;</w:t>
            </w:r>
          </w:p>
          <w:p w14:paraId="54E90CDE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действующее законодательство Российской Федерации о субъектах, объектах и правоотношениях в профессиональной деятельности</w:t>
            </w:r>
            <w:r w:rsidRPr="007569E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9F8774" w14:textId="77777777" w:rsidR="007569E0" w:rsidRPr="007569E0" w:rsidRDefault="007569E0" w:rsidP="00B875E7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021C28B6" w14:textId="77777777" w:rsidR="007569E0" w:rsidRPr="007569E0" w:rsidRDefault="007569E0" w:rsidP="00B875E7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569E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 (контрольные работы):</w:t>
            </w:r>
          </w:p>
          <w:p w14:paraId="0D52911B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1. Виды и классификация нормативно-технической документации.</w:t>
            </w:r>
          </w:p>
          <w:p w14:paraId="33957B20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2. Классификация научно-технической продукции.</w:t>
            </w:r>
          </w:p>
          <w:p w14:paraId="08A13B95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3. Специфика системы российского права и содержание основных его институтов.</w:t>
            </w:r>
          </w:p>
          <w:p w14:paraId="2C7779DE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Предмет, метод, </w:t>
            </w:r>
            <w:proofErr w:type="gramStart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структура  и</w:t>
            </w:r>
            <w:proofErr w:type="gramEnd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особенности базовых отраслей российского права.</w:t>
            </w:r>
          </w:p>
          <w:p w14:paraId="7E8AF45A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5. Основные нормативно-правовые акты, образующие систему конституционного, гражданского, семейного, трудового, уголовного, экологического, информационного законодательства.</w:t>
            </w:r>
          </w:p>
          <w:p w14:paraId="33CD19D1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6. Законодательство Российской Федерации о субъектах, объектах и правоотношениях в профессиональной деятельности</w:t>
            </w:r>
          </w:p>
          <w:p w14:paraId="5E64458F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7. Государственная регистрация научных результатов.</w:t>
            </w:r>
          </w:p>
          <w:p w14:paraId="47CD6899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7569E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принципы государственной научно-технической политики.</w:t>
            </w:r>
          </w:p>
          <w:p w14:paraId="2E3293C5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  <w:proofErr w:type="gramStart"/>
            <w:r w:rsidRPr="007569E0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Авторское  право</w:t>
            </w:r>
            <w:proofErr w:type="gramEnd"/>
            <w:r w:rsidRPr="007569E0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Основные понятия.</w:t>
            </w:r>
          </w:p>
          <w:p w14:paraId="655BAC67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Исключительные права </w:t>
            </w:r>
          </w:p>
          <w:p w14:paraId="08F1E255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Cs/>
                <w:sz w:val="24"/>
                <w:szCs w:val="24"/>
              </w:rPr>
              <w:t>11. Личные права.</w:t>
            </w:r>
          </w:p>
        </w:tc>
      </w:tr>
      <w:tr w:rsidR="007569E0" w:rsidRPr="007569E0" w14:paraId="4A6DA81F" w14:textId="77777777" w:rsidTr="00B875E7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40A545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2113491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нормативные </w:t>
            </w:r>
            <w:proofErr w:type="gramStart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документы  при</w:t>
            </w:r>
            <w:proofErr w:type="gramEnd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экспертизы и при проведении  научных  исследований;</w:t>
            </w:r>
          </w:p>
          <w:p w14:paraId="391A52C0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ориентироваться в системе законодательства и нормативно-правовых актов, регламентирующих сферу профессиональной деятельности;</w:t>
            </w:r>
          </w:p>
          <w:p w14:paraId="41E572CE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использовать правовые нормы в профессиональной и общественной деятельности;</w:t>
            </w:r>
          </w:p>
          <w:p w14:paraId="1A72279F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применять методику работы с различными источниками правовой информации;</w:t>
            </w:r>
          </w:p>
          <w:p w14:paraId="2866CFFC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пакет документов для 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изобретения или полезной модели.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45CC7E" w14:textId="77777777" w:rsidR="007569E0" w:rsidRPr="007569E0" w:rsidRDefault="007569E0" w:rsidP="00B875E7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569E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0FC2BE5D" w14:textId="77777777" w:rsidR="007569E0" w:rsidRPr="007569E0" w:rsidRDefault="007569E0" w:rsidP="00B875E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(написание) </w:t>
            </w:r>
            <w:proofErr w:type="gramStart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рефератов  на</w:t>
            </w:r>
            <w:proofErr w:type="gramEnd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или самостоятельные тематики:</w:t>
            </w:r>
          </w:p>
          <w:p w14:paraId="3D0DBF4A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 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нормативных документов   при проведении экспертизы и </w:t>
            </w:r>
            <w:proofErr w:type="gramStart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научных  исследований</w:t>
            </w:r>
            <w:proofErr w:type="gramEnd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705AFD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2. 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  <w:proofErr w:type="gramStart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правовые  акты</w:t>
            </w:r>
            <w:proofErr w:type="gramEnd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, регламентирующие сферу профессиональной деятельности.</w:t>
            </w:r>
          </w:p>
          <w:p w14:paraId="185F8556" w14:textId="77777777" w:rsidR="007569E0" w:rsidRPr="007569E0" w:rsidRDefault="007569E0" w:rsidP="00B875E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3. Правовые нормы в профессиональной и общественной деятельности.</w:t>
            </w:r>
          </w:p>
          <w:p w14:paraId="238AFD86" w14:textId="77777777" w:rsidR="007569E0" w:rsidRPr="007569E0" w:rsidRDefault="007569E0" w:rsidP="00B875E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4. Методика работы с различными источниками правовой информации.</w:t>
            </w:r>
          </w:p>
          <w:p w14:paraId="262CC9E2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14:paraId="1F49B287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iCs/>
                <w:sz w:val="24"/>
                <w:szCs w:val="24"/>
              </w:rPr>
              <w:t>6.  Принципы, формы и методы финансирования научно-технической продукции.</w:t>
            </w:r>
          </w:p>
          <w:p w14:paraId="6952AD32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7.  Источники финансирования научной, научно-технической и инновационной деятельности.</w:t>
            </w:r>
          </w:p>
          <w:p w14:paraId="23CB544C" w14:textId="77777777" w:rsidR="007569E0" w:rsidRPr="007569E0" w:rsidRDefault="007569E0" w:rsidP="00B875E7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iCs/>
                <w:sz w:val="24"/>
                <w:szCs w:val="24"/>
              </w:rPr>
              <w:t>8.  Порядок разработки конкурсной документации.</w:t>
            </w:r>
          </w:p>
        </w:tc>
      </w:tr>
      <w:tr w:rsidR="007569E0" w:rsidRPr="007569E0" w14:paraId="71324D82" w14:textId="77777777" w:rsidTr="00B875E7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D79629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8A8881F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юридической терминологией;</w:t>
            </w:r>
          </w:p>
          <w:p w14:paraId="047AF664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профессиональной лексикой, терминологией отраслевого законодательства;</w:t>
            </w:r>
          </w:p>
          <w:p w14:paraId="7C4B07BB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нормативных документов при постановке и решения задач маркетинга инноваций, разработки и обоснования стратегических и тактических маркетинговых планов, обеспечивающих продвижение научной продукции</w:t>
            </w:r>
            <w:r w:rsidRPr="007569E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57493FB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составления документов, необходимых для участия в правоотношениях.</w:t>
            </w:r>
          </w:p>
          <w:p w14:paraId="445DF88C" w14:textId="77777777" w:rsidR="007569E0" w:rsidRPr="007569E0" w:rsidRDefault="007569E0" w:rsidP="00B875E7">
            <w:pPr>
              <w:tabs>
                <w:tab w:val="left" w:pos="356"/>
                <w:tab w:val="left" w:pos="851"/>
              </w:tabs>
              <w:rPr>
                <w:rStyle w:val="FontStyle16"/>
                <w:sz w:val="24"/>
                <w:szCs w:val="24"/>
              </w:rPr>
            </w:pP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414F011" w14:textId="77777777" w:rsidR="007569E0" w:rsidRPr="007569E0" w:rsidRDefault="007569E0" w:rsidP="00B875E7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569E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14:paraId="124ABAE2" w14:textId="77777777" w:rsidR="007569E0" w:rsidRPr="007569E0" w:rsidRDefault="007569E0" w:rsidP="00B875E7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0297F" w14:textId="77777777" w:rsidR="007569E0" w:rsidRPr="007569E0" w:rsidRDefault="007569E0" w:rsidP="00B875E7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1. Составить упрощённый пакет конкурсной документации для выбранного конкурса.</w:t>
            </w:r>
          </w:p>
          <w:p w14:paraId="3374CC39" w14:textId="77777777" w:rsidR="007569E0" w:rsidRPr="007569E0" w:rsidRDefault="007569E0" w:rsidP="00B875E7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2. С применением нормативных документов разработать стратегический и тактический маркетинговый инновационный план продвижения научной продукции.</w:t>
            </w:r>
          </w:p>
          <w:p w14:paraId="22CB6D71" w14:textId="77777777" w:rsidR="007569E0" w:rsidRPr="007569E0" w:rsidRDefault="007569E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9E0" w:rsidRPr="007569E0" w14:paraId="3AF43AC8" w14:textId="77777777" w:rsidTr="00B875E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1D45CAE" w14:textId="77777777" w:rsidR="007569E0" w:rsidRPr="007569E0" w:rsidRDefault="007569E0" w:rsidP="00B875E7">
            <w:pPr>
              <w:jc w:val="center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569E0">
              <w:rPr>
                <w:rStyle w:val="FontStyle16"/>
                <w:i/>
                <w:sz w:val="24"/>
                <w:szCs w:val="24"/>
              </w:rPr>
              <w:t>ПК-3</w:t>
            </w:r>
            <w:r w:rsidRPr="007569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569E0">
              <w:rPr>
                <w:rStyle w:val="FontStyle16"/>
                <w:i/>
                <w:sz w:val="24"/>
                <w:szCs w:val="24"/>
              </w:rPr>
              <w:t>готовностью анализировать и систематизировать результаты исследований, представлять материалы в виде научных отчетов, публикаций, презентаций</w:t>
            </w:r>
          </w:p>
        </w:tc>
      </w:tr>
      <w:tr w:rsidR="007569E0" w:rsidRPr="007569E0" w14:paraId="4DE48D6D" w14:textId="77777777" w:rsidTr="00B875E7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7FCDA4" w14:textId="77777777" w:rsidR="007569E0" w:rsidRPr="007569E0" w:rsidRDefault="007569E0" w:rsidP="00B875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0F541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основные виды научной литературы;</w:t>
            </w:r>
          </w:p>
          <w:p w14:paraId="2FCD8EF0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основные виды электронных информационно-образовательных ресурсов;</w:t>
            </w:r>
          </w:p>
          <w:p w14:paraId="7BF15C3C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gramStart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методы  сбора</w:t>
            </w:r>
            <w:proofErr w:type="gramEnd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, обработки и анализа научно-технической информации;</w:t>
            </w:r>
          </w:p>
          <w:p w14:paraId="756C5BD6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методику и способы построения научно-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отчетов, презентаций, научных публикаций по результатам выполненных исследований;</w:t>
            </w:r>
          </w:p>
          <w:p w14:paraId="590C0C43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методику и правила написания научно-технических статей.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F595B" w14:textId="77777777" w:rsidR="007569E0" w:rsidRPr="007569E0" w:rsidRDefault="007569E0" w:rsidP="00B875E7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569E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Теоретические вопросы (контрольные работы):</w:t>
            </w:r>
          </w:p>
          <w:p w14:paraId="1F53CAEE" w14:textId="77777777" w:rsidR="007569E0" w:rsidRPr="007569E0" w:rsidRDefault="007569E0" w:rsidP="00B87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Основные виды научно-технической литературы.</w:t>
            </w:r>
          </w:p>
          <w:p w14:paraId="6C9CE240" w14:textId="77777777" w:rsidR="007569E0" w:rsidRPr="007569E0" w:rsidRDefault="007569E0" w:rsidP="00B87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виды нормативных и правовых документов.</w:t>
            </w:r>
          </w:p>
          <w:p w14:paraId="59A0B0A0" w14:textId="77777777" w:rsidR="007569E0" w:rsidRPr="007569E0" w:rsidRDefault="007569E0" w:rsidP="00B875E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proofErr w:type="gramStart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виды  электронных</w:t>
            </w:r>
            <w:proofErr w:type="gramEnd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информационно-образовательных ресурсов.</w:t>
            </w:r>
          </w:p>
          <w:p w14:paraId="04A4E23D" w14:textId="77777777" w:rsidR="007569E0" w:rsidRPr="007569E0" w:rsidRDefault="007569E0" w:rsidP="00B875E7">
            <w:pPr>
              <w:tabs>
                <w:tab w:val="left" w:pos="3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методы поиска и использования информационных ресурсов, справочников для обзора теоретического материала. </w:t>
            </w:r>
          </w:p>
          <w:p w14:paraId="4487F828" w14:textId="77777777" w:rsidR="007569E0" w:rsidRPr="007569E0" w:rsidRDefault="007569E0" w:rsidP="00B875E7">
            <w:pPr>
              <w:tabs>
                <w:tab w:val="left" w:pos="3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5. Современные </w:t>
            </w:r>
            <w:proofErr w:type="gramStart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методы  сбора</w:t>
            </w:r>
            <w:proofErr w:type="gramEnd"/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, обработки и анализа научно-технической информации</w:t>
            </w:r>
          </w:p>
          <w:p w14:paraId="2F47E0A3" w14:textId="77777777" w:rsidR="007569E0" w:rsidRPr="007569E0" w:rsidRDefault="007569E0" w:rsidP="00B875E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6.Основные виды охранных документов интеллектуальной собственности.</w:t>
            </w:r>
          </w:p>
          <w:p w14:paraId="73819957" w14:textId="77777777" w:rsidR="007569E0" w:rsidRPr="007569E0" w:rsidRDefault="007569E0" w:rsidP="00B875E7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Методика и способы построения научно-технических отчетов, презентаций, научных публикаций по результатам выполненных исследований.</w:t>
            </w:r>
          </w:p>
        </w:tc>
      </w:tr>
      <w:tr w:rsidR="007569E0" w:rsidRPr="007569E0" w14:paraId="18D5D85B" w14:textId="77777777" w:rsidTr="00B875E7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125AF3" w14:textId="77777777" w:rsidR="007569E0" w:rsidRPr="007569E0" w:rsidRDefault="007569E0" w:rsidP="00B875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37F9A3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проводить обзоры научной литературы и электронных информационно-образовательных ресурсов при поиске информации выбранного объекта исследования;</w:t>
            </w:r>
          </w:p>
          <w:p w14:paraId="0170C87F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систематизировать, обрабатывать и анализировать информацию научно-технической литературы;</w:t>
            </w:r>
          </w:p>
          <w:p w14:paraId="5EC8614A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составлять отчетные документы по результатам обзора научной литературы и электронных информационно-образовательных ресурсов.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933B8" w14:textId="77777777" w:rsidR="007569E0" w:rsidRPr="007569E0" w:rsidRDefault="007569E0" w:rsidP="00B875E7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569E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3B51E4FF" w14:textId="77777777" w:rsidR="007569E0" w:rsidRPr="007569E0" w:rsidRDefault="007569E0" w:rsidP="00B875E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Подготовка (написание) рефератов на предложенные или самостоятельные тематики:</w:t>
            </w:r>
          </w:p>
          <w:p w14:paraId="4FCAEB98" w14:textId="77777777" w:rsidR="007569E0" w:rsidRPr="007569E0" w:rsidRDefault="007569E0" w:rsidP="007569E0">
            <w:pPr>
              <w:widowControl w:val="0"/>
              <w:numPr>
                <w:ilvl w:val="0"/>
                <w:numId w:val="40"/>
              </w:numPr>
              <w:tabs>
                <w:tab w:val="left" w:pos="154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Использование научной литературы и электронных информационно-образовательных ресурсов при поиске информации выбранного объекта исследования.</w:t>
            </w:r>
          </w:p>
          <w:p w14:paraId="36BD01B5" w14:textId="77777777" w:rsidR="007569E0" w:rsidRPr="007569E0" w:rsidRDefault="007569E0" w:rsidP="007569E0">
            <w:pPr>
              <w:widowControl w:val="0"/>
              <w:numPr>
                <w:ilvl w:val="0"/>
                <w:numId w:val="40"/>
              </w:numPr>
              <w:tabs>
                <w:tab w:val="left" w:pos="154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и подготовка обзоров научной литературы и электронных информационно-образовательных ресурсов для профессиональной деятельности.</w:t>
            </w:r>
          </w:p>
          <w:p w14:paraId="0BF74E48" w14:textId="77777777" w:rsidR="007569E0" w:rsidRPr="007569E0" w:rsidRDefault="007569E0" w:rsidP="007569E0">
            <w:pPr>
              <w:widowControl w:val="0"/>
              <w:numPr>
                <w:ilvl w:val="0"/>
                <w:numId w:val="40"/>
              </w:numPr>
              <w:tabs>
                <w:tab w:val="left" w:pos="154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Использование программных средств и работа в компьютерных сетях, использование ресурсов Интернет;</w:t>
            </w:r>
          </w:p>
          <w:p w14:paraId="2982C53F" w14:textId="77777777" w:rsidR="007569E0" w:rsidRPr="007569E0" w:rsidRDefault="007569E0" w:rsidP="007569E0">
            <w:pPr>
              <w:widowControl w:val="0"/>
              <w:numPr>
                <w:ilvl w:val="0"/>
                <w:numId w:val="40"/>
              </w:numPr>
              <w:tabs>
                <w:tab w:val="left" w:pos="154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Основные способы, средства получения, хранения  и переработки информации.</w:t>
            </w:r>
          </w:p>
        </w:tc>
      </w:tr>
      <w:tr w:rsidR="007569E0" w:rsidRPr="007569E0" w14:paraId="2D83D99E" w14:textId="77777777" w:rsidTr="00B875E7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D9E60F" w14:textId="77777777" w:rsidR="007569E0" w:rsidRPr="007569E0" w:rsidRDefault="007569E0" w:rsidP="00B875E7">
            <w:pPr>
              <w:rPr>
                <w:rStyle w:val="FontStyle16"/>
                <w:i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BC6D5" w14:textId="77777777" w:rsidR="007569E0" w:rsidRPr="007569E0" w:rsidRDefault="007569E0" w:rsidP="007569E0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подготовки обзоров научной литературы и электронных информационно-образовательных ресурсов в виде отчетов и презентаций; </w:t>
            </w:r>
          </w:p>
          <w:p w14:paraId="23E7BD1C" w14:textId="77777777" w:rsidR="007569E0" w:rsidRPr="007569E0" w:rsidRDefault="007569E0" w:rsidP="007569E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569E0">
              <w:t>навыками использования программных средств и работы в компьютерных сетях, использования ресурсов Интернет;</w:t>
            </w:r>
          </w:p>
          <w:p w14:paraId="0C4EABF3" w14:textId="77777777" w:rsidR="007569E0" w:rsidRPr="007569E0" w:rsidRDefault="007569E0" w:rsidP="007569E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7569E0">
              <w:lastRenderedPageBreak/>
              <w:t xml:space="preserve">основными способами, средствами получения, </w:t>
            </w:r>
            <w:proofErr w:type="gramStart"/>
            <w:r w:rsidRPr="007569E0">
              <w:t>хранения  и</w:t>
            </w:r>
            <w:proofErr w:type="gramEnd"/>
            <w:r w:rsidRPr="007569E0">
              <w:t xml:space="preserve"> переработки информации;</w:t>
            </w:r>
          </w:p>
          <w:p w14:paraId="41273569" w14:textId="77777777" w:rsidR="007569E0" w:rsidRPr="007569E0" w:rsidRDefault="007569E0" w:rsidP="007569E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569E0">
              <w:t>приемами написания научно-технических отчетов и подготовки, презентаций, научных публикаций по результатам выполненных исследований;</w:t>
            </w:r>
          </w:p>
          <w:p w14:paraId="1838D676" w14:textId="77777777" w:rsidR="007569E0" w:rsidRPr="007569E0" w:rsidRDefault="007569E0" w:rsidP="007569E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7569E0">
              <w:t>навыками написания научно-технических  статей.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88341F" w14:textId="77777777" w:rsidR="007569E0" w:rsidRPr="007569E0" w:rsidRDefault="007569E0" w:rsidP="00B875E7">
            <w:pPr>
              <w:ind w:left="295" w:hanging="295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7569E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Творческие (индивидуальные) задания:</w:t>
            </w:r>
          </w:p>
          <w:p w14:paraId="1F447F80" w14:textId="77777777" w:rsidR="007569E0" w:rsidRPr="007569E0" w:rsidRDefault="007569E0" w:rsidP="007569E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569E0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Произвести обзор научно-технической литературы по выбранной тематике с использованием </w:t>
            </w: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электронных информационно-образовательных ресурсов и подготовить отчет.</w:t>
            </w:r>
          </w:p>
          <w:p w14:paraId="21DC1D1B" w14:textId="77777777" w:rsidR="007569E0" w:rsidRPr="007569E0" w:rsidRDefault="007569E0" w:rsidP="007569E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295" w:hanging="295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по результатам выполненных исследований.</w:t>
            </w:r>
          </w:p>
          <w:p w14:paraId="145552DA" w14:textId="77777777" w:rsidR="007569E0" w:rsidRPr="007569E0" w:rsidRDefault="007569E0" w:rsidP="007569E0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295" w:hanging="283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sz w:val="24"/>
                <w:szCs w:val="24"/>
              </w:rPr>
              <w:t>Написать научно-техническую статью по выбранному объекту исследования.</w:t>
            </w:r>
          </w:p>
          <w:p w14:paraId="285837F5" w14:textId="77777777" w:rsidR="007569E0" w:rsidRPr="007569E0" w:rsidRDefault="007569E0" w:rsidP="00B875E7">
            <w:pPr>
              <w:ind w:left="567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14:paraId="5B6785C6" w14:textId="77777777" w:rsidR="007569E0" w:rsidRPr="007569E0" w:rsidRDefault="007569E0" w:rsidP="00B875E7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</w:tc>
      </w:tr>
    </w:tbl>
    <w:p w14:paraId="36405053" w14:textId="77777777" w:rsidR="007569E0" w:rsidRPr="007569E0" w:rsidRDefault="007569E0" w:rsidP="007569E0">
      <w:pPr>
        <w:rPr>
          <w:rFonts w:ascii="Times New Roman" w:hAnsi="Times New Roman" w:cs="Times New Roman"/>
          <w:b/>
          <w:sz w:val="24"/>
          <w:szCs w:val="24"/>
        </w:rPr>
      </w:pPr>
    </w:p>
    <w:p w14:paraId="5C565665" w14:textId="77777777" w:rsidR="007569E0" w:rsidRPr="007569E0" w:rsidRDefault="007569E0" w:rsidP="007569E0">
      <w:pPr>
        <w:rPr>
          <w:rFonts w:ascii="Times New Roman" w:hAnsi="Times New Roman" w:cs="Times New Roman"/>
          <w:sz w:val="24"/>
          <w:szCs w:val="24"/>
        </w:rPr>
      </w:pPr>
    </w:p>
    <w:p w14:paraId="773D3D26" w14:textId="77777777" w:rsidR="007569E0" w:rsidRPr="007569E0" w:rsidRDefault="007569E0" w:rsidP="007569E0">
      <w:pPr>
        <w:rPr>
          <w:rFonts w:ascii="Times New Roman" w:hAnsi="Times New Roman" w:cs="Times New Roman"/>
          <w:sz w:val="24"/>
          <w:szCs w:val="24"/>
        </w:rPr>
      </w:pPr>
    </w:p>
    <w:p w14:paraId="035FE08E" w14:textId="77777777" w:rsidR="007569E0" w:rsidRPr="007569E0" w:rsidRDefault="007569E0" w:rsidP="007569E0">
      <w:pPr>
        <w:rPr>
          <w:rFonts w:ascii="Times New Roman" w:hAnsi="Times New Roman" w:cs="Times New Roman"/>
          <w:b/>
          <w:sz w:val="24"/>
          <w:szCs w:val="24"/>
        </w:rPr>
        <w:sectPr w:rsidR="007569E0" w:rsidRPr="007569E0" w:rsidSect="00B875E7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103663E8" w14:textId="77777777" w:rsidR="007569E0" w:rsidRPr="007569E0" w:rsidRDefault="007569E0" w:rsidP="007569E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569E0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4721AB89" w14:textId="77777777" w:rsidR="007569E0" w:rsidRPr="007569E0" w:rsidRDefault="007569E0" w:rsidP="007569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9E0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«Продвижение научной продукции»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зачёта.</w:t>
      </w:r>
    </w:p>
    <w:p w14:paraId="71BE7AD6" w14:textId="77777777" w:rsidR="007569E0" w:rsidRPr="007569E0" w:rsidRDefault="007569E0" w:rsidP="007569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9E0">
        <w:rPr>
          <w:rFonts w:ascii="Times New Roman" w:hAnsi="Times New Roman" w:cs="Times New Roman"/>
          <w:sz w:val="24"/>
          <w:szCs w:val="24"/>
        </w:rPr>
        <w:t>Зачёт по данной дисциплине проводится в устной форме в виде собеседования.</w:t>
      </w:r>
    </w:p>
    <w:p w14:paraId="337B5C4E" w14:textId="77777777" w:rsidR="007569E0" w:rsidRPr="007569E0" w:rsidRDefault="007569E0" w:rsidP="007569E0">
      <w:pPr>
        <w:pStyle w:val="Style3"/>
        <w:rPr>
          <w:b/>
        </w:rPr>
      </w:pPr>
    </w:p>
    <w:p w14:paraId="1E90D9DB" w14:textId="77777777" w:rsidR="007569E0" w:rsidRPr="007569E0" w:rsidRDefault="007569E0" w:rsidP="007569E0">
      <w:pPr>
        <w:pStyle w:val="Style3"/>
        <w:rPr>
          <w:b/>
        </w:rPr>
      </w:pPr>
      <w:r w:rsidRPr="007569E0">
        <w:rPr>
          <w:b/>
        </w:rPr>
        <w:t>Критерии оценки:</w:t>
      </w:r>
    </w:p>
    <w:p w14:paraId="36025EE8" w14:textId="77777777" w:rsidR="007569E0" w:rsidRPr="007569E0" w:rsidRDefault="007569E0" w:rsidP="007569E0">
      <w:pPr>
        <w:pStyle w:val="Style3"/>
        <w:rPr>
          <w:b/>
        </w:rPr>
      </w:pPr>
    </w:p>
    <w:p w14:paraId="13FFB48A" w14:textId="77777777" w:rsidR="007569E0" w:rsidRPr="007569E0" w:rsidRDefault="007569E0" w:rsidP="00FD06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9E0">
        <w:rPr>
          <w:rFonts w:ascii="Times New Roman" w:hAnsi="Times New Roman" w:cs="Times New Roman"/>
          <w:sz w:val="24"/>
          <w:szCs w:val="24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14:paraId="53BDC5D5" w14:textId="77777777" w:rsidR="007569E0" w:rsidRPr="007569E0" w:rsidRDefault="007569E0" w:rsidP="00FD06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9E0">
        <w:rPr>
          <w:rFonts w:ascii="Times New Roman" w:hAnsi="Times New Roman" w:cs="Times New Roman"/>
          <w:sz w:val="24"/>
          <w:szCs w:val="24"/>
        </w:rPr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</w:p>
    <w:p w14:paraId="0089CEF0" w14:textId="77777777" w:rsidR="00FD06A9" w:rsidRPr="0092471F" w:rsidRDefault="00FD06A9" w:rsidP="00FD06A9">
      <w:pPr>
        <w:keepNext/>
        <w:widowControl w:val="0"/>
        <w:spacing w:before="240" w:after="24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8</w:t>
      </w:r>
      <w:r w:rsidRPr="0092471F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 xml:space="preserve"> </w:t>
      </w:r>
      <w:r w:rsidRPr="0092471F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</w:t>
      </w:r>
    </w:p>
    <w:p w14:paraId="41D485C3" w14:textId="77777777" w:rsidR="00FD06A9" w:rsidRPr="0092471F" w:rsidRDefault="00FD06A9" w:rsidP="00FD06A9">
      <w:pPr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p w14:paraId="111C59A3" w14:textId="59654077" w:rsidR="00FD06A9" w:rsidRPr="0092471F" w:rsidRDefault="00FD06A9" w:rsidP="00FD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Алексеев, Г.В.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защиты интеллектуальной собственности. Создание, коммерциализация, защита / Г.В. Алексеев, А.Г. </w:t>
      </w:r>
      <w:proofErr w:type="spell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</w:t>
      </w:r>
      <w:proofErr w:type="spell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Санкт-</w:t>
      </w:r>
      <w:proofErr w:type="gram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 :</w:t>
      </w:r>
      <w:proofErr w:type="gram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2018. </w:t>
      </w:r>
      <w:bookmarkStart w:id="0" w:name="_Hlk23779203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bookmarkEnd w:id="0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388 с. — ISBN 978-5-8114-2745-1. — </w:t>
      </w:r>
      <w:proofErr w:type="gram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 :</w:t>
      </w:r>
      <w:proofErr w:type="gram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  // Электронно-библиотечная система «Лань» : [сайт]. — URL: </w:t>
      </w:r>
      <w:hyperlink r:id="rId14" w:history="1">
        <w:r w:rsidRPr="00B875E7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https://e.lanbook.com/book/102</w:t>
        </w:r>
        <w:r w:rsidRPr="00B875E7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r w:rsidRPr="00B875E7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82</w:t>
        </w:r>
      </w:hyperlink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5E7" w:rsidRPr="00D44EA2">
        <w:rPr>
          <w:rStyle w:val="FontStyle22"/>
          <w:sz w:val="24"/>
        </w:rPr>
        <w:t>(дата обращения: 25.09.2020)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Режим доступа: для </w:t>
      </w:r>
      <w:proofErr w:type="spell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14:paraId="07A773BF" w14:textId="0793E9F7" w:rsidR="00FD06A9" w:rsidRPr="0092471F" w:rsidRDefault="00FD06A9" w:rsidP="00FD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</w:pP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71F">
        <w:rPr>
          <w:rFonts w:ascii="Times New Roman" w:eastAsia="Times New Roman" w:hAnsi="Times New Roman" w:cs="Times New Roman"/>
          <w:b/>
          <w:bCs/>
          <w:color w:val="001329"/>
          <w:sz w:val="24"/>
          <w:szCs w:val="24"/>
          <w:shd w:val="clear" w:color="auto" w:fill="FFFFFF"/>
          <w:lang w:eastAsia="ru-RU"/>
        </w:rPr>
        <w:t>Медынский</w:t>
      </w:r>
      <w:r>
        <w:rPr>
          <w:rFonts w:ascii="Times New Roman" w:eastAsia="Times New Roman" w:hAnsi="Times New Roman" w:cs="Times New Roman"/>
          <w:b/>
          <w:bCs/>
          <w:color w:val="001329"/>
          <w:sz w:val="24"/>
          <w:szCs w:val="24"/>
          <w:shd w:val="clear" w:color="auto" w:fill="FFFFFF"/>
          <w:lang w:eastAsia="ru-RU"/>
        </w:rPr>
        <w:t>,</w:t>
      </w:r>
      <w:r w:rsidRPr="0092471F">
        <w:rPr>
          <w:rFonts w:ascii="Times New Roman" w:eastAsia="Times New Roman" w:hAnsi="Times New Roman" w:cs="Times New Roman"/>
          <w:b/>
          <w:bCs/>
          <w:color w:val="001329"/>
          <w:sz w:val="24"/>
          <w:szCs w:val="24"/>
          <w:shd w:val="clear" w:color="auto" w:fill="FFFFFF"/>
          <w:lang w:eastAsia="ru-RU"/>
        </w:rPr>
        <w:t xml:space="preserve"> В.Г.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Инновационный </w:t>
      </w:r>
      <w:proofErr w:type="gramStart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>менеджмент :</w:t>
      </w:r>
      <w:proofErr w:type="gramEnd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учебник / В.Г. Медынский.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Москва: ИНФРА-М, 2017.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295 с.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(Высшее образование: Бакалавриат).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URL: </w:t>
      </w:r>
      <w:r w:rsidR="00B875E7">
        <w:rPr>
          <w:rStyle w:val="FontStyle22"/>
          <w:sz w:val="24"/>
        </w:rPr>
        <w:t xml:space="preserve"> </w:t>
      </w:r>
      <w:hyperlink r:id="rId15" w:history="1">
        <w:r w:rsidR="00B875E7" w:rsidRPr="006268D1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https://new.znanium.com/read?id=16</w:t>
        </w:r>
        <w:r w:rsidR="00B875E7" w:rsidRPr="006268D1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r w:rsidR="00B875E7" w:rsidRPr="006268D1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585</w:t>
        </w:r>
      </w:hyperlink>
      <w:r w:rsidR="00B875E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B875E7" w:rsidRPr="00D44EA2">
        <w:rPr>
          <w:rStyle w:val="FontStyle22"/>
          <w:sz w:val="24"/>
        </w:rPr>
        <w:t>(дата обращения: 25.09.2020)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</w:t>
      </w:r>
      <w:proofErr w:type="gram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14:paraId="3E101C56" w14:textId="77777777" w:rsidR="00FD06A9" w:rsidRPr="0092471F" w:rsidRDefault="00FD06A9" w:rsidP="00FD06A9">
      <w:pPr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0B1BE0B1" w14:textId="581C07BE" w:rsidR="00FD06A9" w:rsidRPr="0092471F" w:rsidRDefault="00FD06A9" w:rsidP="00FD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924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Рыжков, И.Б.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научных исследований и </w:t>
      </w:r>
      <w:proofErr w:type="gram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изобретательства :</w:t>
      </w:r>
      <w:proofErr w:type="gram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И.Б. Рыжков. — 3-е изд., стер. — Санкт-</w:t>
      </w:r>
      <w:proofErr w:type="gram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 :</w:t>
      </w:r>
      <w:proofErr w:type="gram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2019. — 224 с. — ISBN 978-5-8114-4207-2. — </w:t>
      </w:r>
      <w:proofErr w:type="gram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 :</w:t>
      </w:r>
      <w:proofErr w:type="gram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 // Электронно-библиотечная система «Лань» : [сайт]. — URL: </w:t>
      </w:r>
      <w:hyperlink r:id="rId16" w:history="1">
        <w:r w:rsidRPr="00FF1870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https://e.lanbook.com/book/116011</w:t>
        </w:r>
      </w:hyperlink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F1870">
        <w:rPr>
          <w:rStyle w:val="FontStyle22"/>
          <w:sz w:val="24"/>
        </w:rPr>
        <w:t>дата обращения: 25.09.2020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— Режим доступа: для </w:t>
      </w:r>
      <w:proofErr w:type="spell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14:paraId="4787AAC9" w14:textId="6B5E3744" w:rsidR="00FD06A9" w:rsidRPr="0092471F" w:rsidRDefault="00FD06A9" w:rsidP="00FD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7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Горфинкель</w:t>
      </w:r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 Я.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Экономика инноваций: учебник / под ред. проф. В.Я. Горфинкеля, Т.Г. </w:t>
      </w:r>
      <w:proofErr w:type="spellStart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>Попадюк</w:t>
      </w:r>
      <w:proofErr w:type="spellEnd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.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2-e изд., </w:t>
      </w:r>
      <w:proofErr w:type="spellStart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>перераб</w:t>
      </w:r>
      <w:proofErr w:type="spellEnd"/>
      <w:proofErr w:type="gramStart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и доп.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FF1870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Москва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: Вузовский учебник: НИЦ Инфра-М, 2013.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336 с.: 60x90 1/16. (переплет) ISBN 978-5-9558-0220-6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URL: </w:t>
      </w:r>
      <w:hyperlink r:id="rId17" w:history="1"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https://new.znanium.com/read?id=136572</w:t>
        </w:r>
      </w:hyperlink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(дата обращения: 31.10.2019). </w:t>
      </w:r>
      <w:r w:rsidRPr="0092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14:paraId="3AAFBB9C" w14:textId="241DE271" w:rsidR="00FD06A9" w:rsidRPr="0092471F" w:rsidRDefault="00FD06A9" w:rsidP="00FD06A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</w:pP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247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2471F">
        <w:rPr>
          <w:rFonts w:ascii="Times New Roman" w:eastAsia="Times New Roman" w:hAnsi="Times New Roman" w:cs="Times New Roman"/>
          <w:b/>
          <w:bCs/>
          <w:color w:val="001329"/>
          <w:sz w:val="24"/>
          <w:szCs w:val="24"/>
          <w:shd w:val="clear" w:color="auto" w:fill="FFFFFF"/>
          <w:lang w:eastAsia="ru-RU"/>
        </w:rPr>
        <w:t>Лапыгин, Ю.Н.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Инновационный менеджмент / Лапыгин Ю.Н.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>Москва :НИЦ</w:t>
      </w:r>
      <w:proofErr w:type="gramEnd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ИНФРА-М, 2016.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266 с.: 60x90 1/16 ISBN 978-5-16-105133-7 (</w:t>
      </w:r>
      <w:proofErr w:type="spellStart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>online</w:t>
      </w:r>
      <w:proofErr w:type="spellEnd"/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)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URL: </w:t>
      </w:r>
      <w:hyperlink r:id="rId18" w:history="1">
        <w:r w:rsidRPr="00FF1870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https://new.znanium.com/read?id=49078</w:t>
        </w:r>
      </w:hyperlink>
      <w:r w:rsidRPr="0092471F">
        <w:rPr>
          <w:rFonts w:ascii="Times New Roman" w:eastAsia="Times New Roman" w:hAnsi="Times New Roman" w:cs="Times New Roman"/>
          <w:color w:val="001329"/>
          <w:sz w:val="24"/>
          <w:szCs w:val="24"/>
          <w:shd w:val="clear" w:color="auto" w:fill="FFFFFF"/>
          <w:lang w:eastAsia="ru-RU"/>
        </w:rPr>
        <w:t xml:space="preserve"> 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1870">
        <w:rPr>
          <w:rStyle w:val="FontStyle22"/>
          <w:sz w:val="24"/>
        </w:rPr>
        <w:t>дата обращения: 25.09.2020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). — Текст: электронный.</w:t>
      </w:r>
    </w:p>
    <w:p w14:paraId="02BD1A4E" w14:textId="77777777" w:rsidR="00FD06A9" w:rsidRPr="0092471F" w:rsidRDefault="00FD06A9" w:rsidP="00FD0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6D284" w14:textId="77777777" w:rsidR="00FD06A9" w:rsidRPr="0092471F" w:rsidRDefault="00FD06A9" w:rsidP="00FD06A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научных периодических изданий:</w:t>
      </w:r>
    </w:p>
    <w:p w14:paraId="39E6E3ED" w14:textId="77777777" w:rsidR="00FD06A9" w:rsidRPr="0092471F" w:rsidRDefault="00FD06A9" w:rsidP="00FD06A9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69C2E0FF" w14:textId="77777777" w:rsidR="00FD06A9" w:rsidRPr="0092471F" w:rsidRDefault="00FD06A9" w:rsidP="00FD06A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«Журнал «Вестник Магнитогорского государственного технического университета им. Г.И. Носова» - (</w:t>
      </w:r>
      <w:proofErr w:type="spellStart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-адрес:</w:t>
      </w: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19" w:history="1"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http://vestnik.magtu.ru</w:t>
        </w:r>
      </w:hyperlink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14:paraId="743E9809" w14:textId="6F7D4EE5" w:rsidR="00FD06A9" w:rsidRPr="0092471F" w:rsidRDefault="00FD06A9" w:rsidP="00FD06A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«Инновации» (</w:t>
      </w:r>
      <w:proofErr w:type="spellStart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-адрес:</w:t>
      </w: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20" w:history="1">
        <w:r w:rsidR="00FF1870" w:rsidRPr="00FF1870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https://maginnov.ru/</w:t>
        </w:r>
      </w:hyperlink>
    </w:p>
    <w:p w14:paraId="205B85B6" w14:textId="77777777" w:rsidR="00FD06A9" w:rsidRPr="0092471F" w:rsidRDefault="00FD06A9" w:rsidP="00FD06A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«Инновации в менеджменте» (</w:t>
      </w:r>
      <w:proofErr w:type="spellStart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-адрес:</w:t>
      </w: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21" w:tgtFrame="_blank" w:history="1"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http://innmanagement.ru</w:t>
        </w:r>
      </w:hyperlink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14:paraId="72255515" w14:textId="77777777" w:rsidR="00FD06A9" w:rsidRPr="0092471F" w:rsidRDefault="00FD06A9" w:rsidP="00FD06A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«Управление в России: проблемы и перспективы» (</w:t>
      </w:r>
      <w:proofErr w:type="spellStart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-адрес: </w:t>
      </w:r>
      <w:hyperlink r:id="rId22" w:history="1"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http://lit-collider.ru/upravlenie-v-rossii</w:t>
        </w:r>
      </w:hyperlink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14:paraId="1D3DE8CA" w14:textId="77777777" w:rsidR="00FD06A9" w:rsidRPr="0092471F" w:rsidRDefault="00FD06A9" w:rsidP="00FD06A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«Перспективные материалы» (</w:t>
      </w:r>
      <w:proofErr w:type="spellStart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-адрес:</w:t>
      </w: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23" w:history="1"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http://www.j-pm.ru</w:t>
        </w:r>
      </w:hyperlink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14:paraId="6B183F0F" w14:textId="77777777" w:rsidR="00FD06A9" w:rsidRPr="0092471F" w:rsidRDefault="00FD06A9" w:rsidP="00FD06A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«Перспективы науки» </w:t>
      </w:r>
      <w:hyperlink r:id="rId24" w:history="1">
        <w:r w:rsidRPr="0092471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(www-адрес:</w:t>
        </w:r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http://moofrnk.com</w:t>
        </w:r>
      </w:hyperlink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14:paraId="1C380CB3" w14:textId="77777777" w:rsidR="00FD06A9" w:rsidRPr="0092471F" w:rsidRDefault="00FD06A9" w:rsidP="00FD06A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«Информационные технологии в проектировании и производстве» (</w:t>
      </w:r>
      <w:proofErr w:type="spellStart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-адрес:</w:t>
      </w: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25" w:history="1"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http://izdat.ntckompas.ru/editions/detail.php?SECTION_ID=159</w:t>
        </w:r>
      </w:hyperlink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14:paraId="2D4BF862" w14:textId="77777777" w:rsidR="00FD06A9" w:rsidRPr="0092471F" w:rsidRDefault="00FD06A9" w:rsidP="00FD06A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«Наукоемкие технологии» (</w:t>
      </w:r>
      <w:proofErr w:type="spellStart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-адрес:</w:t>
      </w: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26" w:tgtFrame="_blank" w:history="1"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http://www.radiotec.ru/journal_section/8</w:t>
        </w:r>
      </w:hyperlink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6849AC5" w14:textId="77777777" w:rsidR="00FD06A9" w:rsidRPr="0092471F" w:rsidRDefault="00FD06A9" w:rsidP="00FD06A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 «Новые технологии» (</w:t>
      </w:r>
      <w:proofErr w:type="spellStart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-адрес:</w:t>
      </w: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27" w:history="1"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http://newtech.mkgtu.ru</w:t>
        </w:r>
      </w:hyperlink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14:paraId="3832693C" w14:textId="77777777" w:rsidR="00FD06A9" w:rsidRPr="0092471F" w:rsidRDefault="00FD06A9" w:rsidP="00FD06A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«Фундаментальные и прикладные проблемы техники и технологии» (</w:t>
      </w:r>
      <w:proofErr w:type="spellStart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spellEnd"/>
      <w:r w:rsidRPr="0092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-адрес:</w:t>
      </w:r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28" w:history="1">
        <w:r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http://oreluniver.ru</w:t>
        </w:r>
      </w:hyperlink>
      <w:r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14:paraId="00FBEB55" w14:textId="77777777" w:rsidR="00FD06A9" w:rsidRPr="0092471F" w:rsidRDefault="00FD06A9" w:rsidP="00FD06A9">
      <w:pPr>
        <w:tabs>
          <w:tab w:val="left" w:pos="993"/>
        </w:tabs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2471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в)</w:t>
      </w:r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</w:t>
      </w:r>
      <w:proofErr w:type="gramEnd"/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указания: </w:t>
      </w:r>
    </w:p>
    <w:p w14:paraId="5B7FC8C2" w14:textId="77777777" w:rsidR="00FD06A9" w:rsidRPr="0092471F" w:rsidRDefault="00FD06A9" w:rsidP="00FD06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А.А. Астафьева, Ю.В. Короткова. Проведение патентных исследований. Методическая разработка к самостоятельной работе по дисциплине «Защита интеллектуальной собственности и </w:t>
      </w:r>
      <w:proofErr w:type="spell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патентоведение</w:t>
      </w:r>
      <w:proofErr w:type="spell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студентов всех </w:t>
      </w:r>
      <w:proofErr w:type="gram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специальностей .</w:t>
      </w:r>
      <w:proofErr w:type="gram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Магнитогорск. Изд-во Магнитогорск. гос. </w:t>
      </w:r>
      <w:proofErr w:type="spell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ун-та им. Г.И. Носова, 2013. – 33</w:t>
      </w:r>
      <w:r w:rsidRPr="009247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</w:p>
    <w:p w14:paraId="5045B31D" w14:textId="77777777" w:rsidR="00FD06A9" w:rsidRPr="0092471F" w:rsidRDefault="00FD06A9" w:rsidP="00FD06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А.А. Астафьева, Ю.В. Короткова. Формула изобретения как характеристика его технической сущности, принципы составления и толкования. Методическая разработка к самостоятельной работе по дисциплине «Защита интеллектуальной собственности и </w:t>
      </w:r>
      <w:proofErr w:type="spell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патентоведение</w:t>
      </w:r>
      <w:proofErr w:type="spell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студентов всех специальностей. Магнитогорск. Изд-во Магнитогорск. гос. </w:t>
      </w:r>
      <w:proofErr w:type="spell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ун-та им. Г.И. Носова, 2012. - 30 с.</w:t>
      </w:r>
    </w:p>
    <w:p w14:paraId="1CF52F69" w14:textId="447A4D96" w:rsidR="00FD06A9" w:rsidRPr="0092471F" w:rsidRDefault="00FD06A9" w:rsidP="00FD06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3) А.А. Астафьева</w:t>
      </w:r>
      <w:r w:rsidR="00FF1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Изобретение.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патентоведение</w:t>
      </w:r>
      <w:proofErr w:type="spell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Магнитогорск: ГОУ ВПО МГТУ им. Г.И. Носова, 2005. – 26 с.</w:t>
      </w:r>
    </w:p>
    <w:p w14:paraId="05289AC0" w14:textId="77777777" w:rsidR="00FD06A9" w:rsidRPr="0092471F" w:rsidRDefault="00FD06A9" w:rsidP="00FD06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А.А. Астафьева Полезная модель.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патентоведение</w:t>
      </w:r>
      <w:proofErr w:type="spellEnd"/>
      <w:r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Магнитогорск: ГОУ ВПО МГТУ им. Г.И. Носова, 2006. – 32 с.</w:t>
      </w:r>
    </w:p>
    <w:p w14:paraId="01C575CB" w14:textId="77777777" w:rsidR="00FD06A9" w:rsidRPr="0092471F" w:rsidRDefault="00FD06A9" w:rsidP="00FD06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4AF83" w14:textId="77777777" w:rsidR="00FD06A9" w:rsidRPr="0092471F" w:rsidRDefault="00FD06A9" w:rsidP="00FD06A9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2471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г)</w:t>
      </w:r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</w:t>
      </w:r>
      <w:proofErr w:type="gramEnd"/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обеспечение </w:t>
      </w:r>
      <w:proofErr w:type="spellStart"/>
      <w:r w:rsidRPr="0092471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и</w:t>
      </w:r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proofErr w:type="spellEnd"/>
      <w:r w:rsidRPr="0092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-ресурсы: </w:t>
      </w:r>
    </w:p>
    <w:p w14:paraId="590DE1FF" w14:textId="77777777" w:rsidR="00FD06A9" w:rsidRPr="0092471F" w:rsidRDefault="00FD06A9" w:rsidP="00FD06A9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Программное обеспечение:</w:t>
      </w:r>
    </w:p>
    <w:p w14:paraId="04A3E754" w14:textId="77777777" w:rsidR="00FD06A9" w:rsidRPr="0092471F" w:rsidRDefault="00FD06A9" w:rsidP="00FD06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лекционных и практических занятий используются мультимедийные средства хранения, передачи и представления учебной информации, а также программное обеспечение (ПО)пакет</w:t>
      </w:r>
      <w:r w:rsidRPr="0092471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MSOffice</w:t>
      </w:r>
      <w:r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2007 </w:t>
      </w:r>
      <w:proofErr w:type="spellStart"/>
      <w:r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набазе</w:t>
      </w:r>
      <w:r w:rsidRPr="0092471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MSWindows</w:t>
      </w:r>
      <w:proofErr w:type="spellEnd"/>
      <w:r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7:</w:t>
      </w:r>
    </w:p>
    <w:p w14:paraId="1EEE4661" w14:textId="77777777" w:rsidR="00FD06A9" w:rsidRDefault="00FD06A9" w:rsidP="00FD06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0EA7F1" w14:textId="796EF43B" w:rsidR="00FD06A9" w:rsidRDefault="00FD06A9" w:rsidP="00FD06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9C82E8" w14:textId="7F56C157" w:rsidR="00FD06A9" w:rsidRDefault="00FD06A9" w:rsidP="00FD06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441640" w14:textId="77777777" w:rsidR="00FD06A9" w:rsidRPr="0092471F" w:rsidRDefault="00FD06A9" w:rsidP="00FD06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16"/>
        <w:gridCol w:w="3134"/>
        <w:gridCol w:w="3095"/>
      </w:tblGrid>
      <w:tr w:rsidR="00FD06A9" w:rsidRPr="0092471F" w14:paraId="0E1E2E73" w14:textId="77777777" w:rsidTr="00B875E7">
        <w:tc>
          <w:tcPr>
            <w:tcW w:w="3190" w:type="dxa"/>
          </w:tcPr>
          <w:p w14:paraId="6B4DA4EF" w14:textId="77777777" w:rsidR="00FD06A9" w:rsidRPr="0092471F" w:rsidRDefault="00FD06A9" w:rsidP="00B8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14:paraId="1CBD639B" w14:textId="77777777" w:rsidR="00FD06A9" w:rsidRPr="0092471F" w:rsidRDefault="00FD06A9" w:rsidP="00B8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14:paraId="28A2F1AC" w14:textId="77777777" w:rsidR="00FD06A9" w:rsidRPr="0092471F" w:rsidRDefault="00FD06A9" w:rsidP="00B87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FD06A9" w:rsidRPr="0092471F" w14:paraId="018FC4AC" w14:textId="77777777" w:rsidTr="00B875E7">
        <w:tc>
          <w:tcPr>
            <w:tcW w:w="3190" w:type="dxa"/>
          </w:tcPr>
          <w:p w14:paraId="36E8B8E3" w14:textId="77777777" w:rsidR="00FD06A9" w:rsidRPr="0092471F" w:rsidRDefault="00FD06A9" w:rsidP="00B8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19099E68" w14:textId="77777777" w:rsidR="00FD06A9" w:rsidRPr="0092471F" w:rsidRDefault="00FD06A9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14:paraId="210EA944" w14:textId="77777777" w:rsidR="00FD06A9" w:rsidRPr="0092471F" w:rsidRDefault="00FD06A9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Д-757-17 от 27.06.2017</w:t>
            </w:r>
          </w:p>
          <w:p w14:paraId="4A8052FF" w14:textId="77777777" w:rsidR="00FD06A9" w:rsidRPr="0092471F" w:rsidRDefault="00FD06A9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Д-593-16 от 20.05.2016</w:t>
            </w:r>
          </w:p>
        </w:tc>
        <w:tc>
          <w:tcPr>
            <w:tcW w:w="3191" w:type="dxa"/>
          </w:tcPr>
          <w:p w14:paraId="37FCCA71" w14:textId="77777777" w:rsidR="00FD06A9" w:rsidRPr="0092471F" w:rsidRDefault="00FD06A9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11.10.2021</w:t>
            </w:r>
          </w:p>
          <w:p w14:paraId="77EF27AA" w14:textId="77777777" w:rsidR="00FD06A9" w:rsidRPr="0092471F" w:rsidRDefault="00FD06A9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27.07.2018</w:t>
            </w:r>
          </w:p>
          <w:p w14:paraId="2CD1A410" w14:textId="77777777" w:rsidR="00FD06A9" w:rsidRPr="0092471F" w:rsidRDefault="00FD06A9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FD06A9" w:rsidRPr="0092471F" w14:paraId="0959176C" w14:textId="77777777" w:rsidTr="00B875E7">
        <w:tc>
          <w:tcPr>
            <w:tcW w:w="3190" w:type="dxa"/>
          </w:tcPr>
          <w:p w14:paraId="03789936" w14:textId="77777777" w:rsidR="00FD06A9" w:rsidRPr="0092471F" w:rsidRDefault="00FD06A9" w:rsidP="00B8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MS Office 2007</w:t>
            </w:r>
          </w:p>
        </w:tc>
        <w:tc>
          <w:tcPr>
            <w:tcW w:w="3190" w:type="dxa"/>
          </w:tcPr>
          <w:p w14:paraId="449A4BDD" w14:textId="77777777" w:rsidR="00FD06A9" w:rsidRPr="0092471F" w:rsidRDefault="00FD06A9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14:paraId="6E5D38CE" w14:textId="77777777" w:rsidR="00FD06A9" w:rsidRPr="0092471F" w:rsidRDefault="00FD06A9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D06A9" w:rsidRPr="0092471F" w14:paraId="37EEB2EA" w14:textId="77777777" w:rsidTr="00B875E7">
        <w:tc>
          <w:tcPr>
            <w:tcW w:w="3190" w:type="dxa"/>
          </w:tcPr>
          <w:p w14:paraId="04E977BD" w14:textId="292210A3" w:rsidR="00FD06A9" w:rsidRPr="0092471F" w:rsidRDefault="00FF1870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8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190" w:type="dxa"/>
          </w:tcPr>
          <w:p w14:paraId="4512AD4A" w14:textId="7D7B50AC" w:rsidR="00FF1870" w:rsidRPr="0092471F" w:rsidRDefault="009D011C" w:rsidP="00FF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1870" w:rsidRPr="0092471F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  <w:p w14:paraId="06A509F4" w14:textId="788EB6D6" w:rsidR="00FD06A9" w:rsidRPr="0092471F" w:rsidRDefault="00FF1870" w:rsidP="00FF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</w:p>
        </w:tc>
        <w:tc>
          <w:tcPr>
            <w:tcW w:w="3191" w:type="dxa"/>
          </w:tcPr>
          <w:p w14:paraId="3AA06FD3" w14:textId="6C334906" w:rsidR="00FD06A9" w:rsidRPr="0092471F" w:rsidRDefault="009D011C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F1870" w:rsidRPr="0092471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  <w:tr w:rsidR="00FD06A9" w:rsidRPr="0092471F" w14:paraId="0D7D2758" w14:textId="77777777" w:rsidTr="00B875E7">
        <w:tc>
          <w:tcPr>
            <w:tcW w:w="3190" w:type="dxa"/>
          </w:tcPr>
          <w:p w14:paraId="5B529CDD" w14:textId="77777777" w:rsidR="00FD06A9" w:rsidRPr="0092471F" w:rsidRDefault="00FD06A9" w:rsidP="00B87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90" w:type="dxa"/>
          </w:tcPr>
          <w:p w14:paraId="0B58ACAB" w14:textId="35D09EFF" w:rsidR="00FD06A9" w:rsidRPr="0092471F" w:rsidRDefault="009D011C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06A9" w:rsidRPr="0092471F">
              <w:rPr>
                <w:rFonts w:ascii="Times New Roman" w:hAnsi="Times New Roman" w:cs="Times New Roman"/>
                <w:sz w:val="24"/>
                <w:szCs w:val="24"/>
              </w:rPr>
              <w:t>вободно</w:t>
            </w:r>
          </w:p>
          <w:p w14:paraId="63E4E28D" w14:textId="77777777" w:rsidR="00FD06A9" w:rsidRPr="0092471F" w:rsidRDefault="00FD06A9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71F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</w:p>
        </w:tc>
        <w:tc>
          <w:tcPr>
            <w:tcW w:w="3191" w:type="dxa"/>
          </w:tcPr>
          <w:p w14:paraId="5ED43188" w14:textId="283A8EB1" w:rsidR="00FD06A9" w:rsidRPr="0092471F" w:rsidRDefault="009D011C" w:rsidP="00B8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D06A9" w:rsidRPr="0092471F">
              <w:rPr>
                <w:rFonts w:ascii="Times New Roman" w:hAnsi="Times New Roman" w:cs="Times New Roman"/>
                <w:sz w:val="24"/>
                <w:szCs w:val="24"/>
              </w:rPr>
              <w:t>ессрочно</w:t>
            </w:r>
          </w:p>
        </w:tc>
      </w:tr>
    </w:tbl>
    <w:p w14:paraId="155B14E4" w14:textId="77777777" w:rsidR="00FD06A9" w:rsidRPr="0092471F" w:rsidRDefault="00FD06A9" w:rsidP="00FD06A9">
      <w:pPr>
        <w:rPr>
          <w:rFonts w:ascii="Times New Roman" w:hAnsi="Times New Roman" w:cs="Times New Roman"/>
          <w:sz w:val="24"/>
          <w:szCs w:val="24"/>
        </w:rPr>
      </w:pPr>
    </w:p>
    <w:p w14:paraId="623D31F6" w14:textId="77777777" w:rsidR="00FD06A9" w:rsidRPr="0092471F" w:rsidRDefault="00FD06A9" w:rsidP="00FD06A9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Интернет-ресурсы:</w:t>
      </w:r>
    </w:p>
    <w:p w14:paraId="60B2A0FA" w14:textId="77777777" w:rsidR="00FD06A9" w:rsidRPr="0092471F" w:rsidRDefault="00B875E7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hyperlink r:id="rId29" w:history="1"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wwwl</w:t>
        </w:r>
        <w:proofErr w:type="spellEnd"/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fips</w:t>
        </w:r>
        <w:proofErr w:type="spellEnd"/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Федеральное государственное бюджетное учреждение «Федеральный институт промышленной собственности»;</w:t>
      </w:r>
    </w:p>
    <w:p w14:paraId="3FD68544" w14:textId="77777777" w:rsidR="00FD06A9" w:rsidRPr="0092471F" w:rsidRDefault="00B875E7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project</w:t>
        </w:r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proofErr w:type="spellStart"/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risc</w:t>
        </w:r>
        <w:proofErr w:type="spellEnd"/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</w:t>
        </w:r>
      </w:hyperlink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-Национальная информационно-аналитическая система –Российский индекс научного цитирования (РИНЦ);</w:t>
      </w:r>
    </w:p>
    <w:p w14:paraId="23C35181" w14:textId="4D30C79D" w:rsidR="00FD06A9" w:rsidRPr="0092471F" w:rsidRDefault="009D011C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FD06A9" w:rsidRPr="009D011C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http://www.rsl.ru</w:t>
        </w:r>
      </w:hyperlink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государственная библиотека;</w:t>
      </w:r>
    </w:p>
    <w:p w14:paraId="6FA69EA9" w14:textId="3EAD8A2C" w:rsidR="00FD06A9" w:rsidRPr="0092471F" w:rsidRDefault="009D011C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FD06A9" w:rsidRPr="009D011C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http://www.gpntb.ru</w:t>
        </w:r>
      </w:hyperlink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Государственная публичная научно-техническая библиотека;</w:t>
      </w:r>
    </w:p>
    <w:p w14:paraId="6621A224" w14:textId="77777777" w:rsidR="00FD06A9" w:rsidRPr="0092471F" w:rsidRDefault="00B875E7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scholar</w:t>
        </w:r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google</w:t>
        </w:r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Поисковая система Академия </w:t>
      </w:r>
      <w:r w:rsidR="00FD06A9" w:rsidRPr="009247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D06A9" w:rsidRPr="009247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GoogleScholar</w:t>
      </w:r>
      <w:proofErr w:type="spellEnd"/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3563CE2" w14:textId="066C09BC" w:rsidR="00FD06A9" w:rsidRPr="0092471F" w:rsidRDefault="009D011C" w:rsidP="009D011C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9D011C">
          <w:rPr>
            <w:rStyle w:val="af9"/>
            <w:rFonts w:ascii="Times New Roman" w:hAnsi="Times New Roman" w:cs="Times New Roman"/>
            <w:sz w:val="24"/>
            <w:szCs w:val="24"/>
          </w:rPr>
          <w:t>https://urait.ru/</w:t>
        </w:r>
      </w:hyperlink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Электронно-образовательная платформа «</w:t>
      </w:r>
      <w:proofErr w:type="spellStart"/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E6A82F8" w14:textId="77777777" w:rsidR="00FD06A9" w:rsidRPr="0092471F" w:rsidRDefault="00B875E7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FD06A9" w:rsidRPr="009247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="00FD06A9" w:rsidRPr="009247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r w:rsidR="00FD06A9" w:rsidRPr="009247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window</w:t>
        </w:r>
        <w:r w:rsidR="00FD06A9" w:rsidRPr="009247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FD06A9" w:rsidRPr="009247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edu</w:t>
        </w:r>
        <w:proofErr w:type="spellEnd"/>
        <w:r w:rsidR="00FD06A9" w:rsidRPr="009247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FD06A9" w:rsidRPr="009247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FD06A9" w:rsidRPr="0092471F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</w:hyperlink>
      <w:r w:rsidR="00FD06A9" w:rsidRPr="0092471F">
        <w:rPr>
          <w:rFonts w:ascii="Times New Roman" w:hAnsi="Times New Roman" w:cs="Times New Roman"/>
          <w:sz w:val="24"/>
          <w:szCs w:val="24"/>
        </w:rPr>
        <w:t xml:space="preserve"> - </w:t>
      </w:r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– Единое окно доступа к информационным ресурсам;</w:t>
      </w:r>
    </w:p>
    <w:p w14:paraId="272F27E8" w14:textId="77777777" w:rsidR="00FD06A9" w:rsidRPr="0092471F" w:rsidRDefault="00B875E7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https://e.lanbook.com/</w:t>
        </w:r>
      </w:hyperlink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Электронно-библиотечная система «Лань»;</w:t>
      </w:r>
    </w:p>
    <w:p w14:paraId="571AB184" w14:textId="77777777" w:rsidR="00FD06A9" w:rsidRPr="0092471F" w:rsidRDefault="00B875E7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https://znanium.com/</w:t>
        </w:r>
      </w:hyperlink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Электронно-библиотечная система «</w:t>
      </w:r>
      <w:proofErr w:type="spellStart"/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Знаниум</w:t>
      </w:r>
      <w:proofErr w:type="spellEnd"/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361904AC" w14:textId="363F9898" w:rsidR="00FD06A9" w:rsidRPr="0092471F" w:rsidRDefault="009D011C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FD06A9" w:rsidRPr="009D011C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http://plan.partnerstvo.ru/node/46</w:t>
        </w:r>
      </w:hyperlink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Сайт, посвященный вопросам создания, обсуждения бизнес-планов, бизнес-идей, кредитования бизнеса;</w:t>
      </w:r>
    </w:p>
    <w:p w14:paraId="78D50DA7" w14:textId="65687198" w:rsidR="00FD06A9" w:rsidRPr="0092471F" w:rsidRDefault="009D011C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FD06A9" w:rsidRPr="009D011C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http://innovazia.ucoz.ru/</w:t>
        </w:r>
      </w:hyperlink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Научно-аналитический журнал «Инновации и инвестиции»; </w:t>
      </w:r>
    </w:p>
    <w:p w14:paraId="2079B156" w14:textId="7C394350" w:rsidR="00FD06A9" w:rsidRPr="0092471F" w:rsidRDefault="009D011C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FD06A9" w:rsidRPr="009D011C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http://www.innovbusiness.ru/</w:t>
        </w:r>
      </w:hyperlink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Интернет-портал «Инновации и предпринимательство»;</w:t>
      </w:r>
    </w:p>
    <w:p w14:paraId="7794F8D8" w14:textId="2ACB07DB" w:rsidR="00FD06A9" w:rsidRPr="0092471F" w:rsidRDefault="009D011C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FD06A9" w:rsidRPr="009D011C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https://ru.wikipedia.org</w:t>
        </w:r>
      </w:hyperlink>
      <w:r w:rsidR="00FD06A9"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–</w:t>
      </w:r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Свободная энциклопедия «Википедия»: </w:t>
      </w:r>
    </w:p>
    <w:p w14:paraId="291B770C" w14:textId="77777777" w:rsidR="00FD06A9" w:rsidRPr="0092471F" w:rsidRDefault="00B875E7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https://www.scopus.com</w:t>
        </w:r>
      </w:hyperlink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Библиографическая и реферативная база данных </w:t>
      </w:r>
      <w:proofErr w:type="spellStart"/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Scopus</w:t>
      </w:r>
      <w:proofErr w:type="spellEnd"/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B2D583" w14:textId="77777777" w:rsidR="00FD06A9" w:rsidRPr="0092471F" w:rsidRDefault="00B875E7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FD06A9" w:rsidRPr="0092471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http://webofknowledge.com</w:t>
        </w:r>
      </w:hyperlink>
      <w:r w:rsidR="00FD06A9" w:rsidRPr="0092471F"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ru-RU"/>
        </w:rPr>
        <w:t xml:space="preserve"> - </w:t>
      </w:r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Поисковая платформа </w:t>
      </w:r>
      <w:proofErr w:type="spellStart"/>
      <w:r w:rsidR="00FD06A9"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Web</w:t>
      </w:r>
      <w:proofErr w:type="spellEnd"/>
      <w:r w:rsidR="00FD06A9"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D06A9"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of</w:t>
      </w:r>
      <w:proofErr w:type="spellEnd"/>
      <w:r w:rsidR="00FD06A9"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D06A9"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Science</w:t>
      </w:r>
      <w:proofErr w:type="spellEnd"/>
      <w:r w:rsidR="00FD06A9" w:rsidRPr="00924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0B5C75F" w14:textId="77777777" w:rsidR="00FD06A9" w:rsidRPr="0092471F" w:rsidRDefault="00B875E7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http://magtu.ru/</w:t>
        </w:r>
      </w:hyperlink>
      <w:r w:rsidR="00FD06A9" w:rsidRPr="0092471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- </w:t>
      </w:r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Магнитогорский государственный технический университет;</w:t>
      </w:r>
    </w:p>
    <w:p w14:paraId="08AE7DFA" w14:textId="77777777" w:rsidR="00FD06A9" w:rsidRPr="0092471F" w:rsidRDefault="00B875E7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http://newlms.magtu.ru/</w:t>
        </w:r>
      </w:hyperlink>
      <w:r w:rsidR="00FD06A9" w:rsidRPr="0092471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- </w:t>
      </w:r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Магнитогорский государственный технический университет. Образовательный портал;</w:t>
      </w:r>
    </w:p>
    <w:p w14:paraId="29239A0B" w14:textId="77777777" w:rsidR="00FD06A9" w:rsidRPr="0092471F" w:rsidRDefault="00B875E7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https://studfiles.net/</w:t>
        </w:r>
      </w:hyperlink>
      <w:r w:rsidR="00FD06A9"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- </w:t>
      </w:r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Файловый архив студентов </w:t>
      </w:r>
      <w:r w:rsidR="00FD06A9" w:rsidRPr="009247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Start"/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tudfiles</w:t>
      </w:r>
      <w:proofErr w:type="spellEnd"/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D950A4" w14:textId="77777777" w:rsidR="00FD06A9" w:rsidRPr="0092471F" w:rsidRDefault="00B875E7" w:rsidP="00FD06A9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https://www.litres.ru/</w:t>
        </w:r>
      </w:hyperlink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Библиотека электронных книг </w:t>
      </w:r>
      <w:proofErr w:type="spellStart"/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ЛитРес</w:t>
      </w:r>
      <w:proofErr w:type="spellEnd"/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CF789B5" w14:textId="77777777" w:rsidR="00FD06A9" w:rsidRPr="0092471F" w:rsidRDefault="00B875E7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https://www.twirpx.com/</w:t>
        </w:r>
      </w:hyperlink>
      <w:r w:rsidR="00FD06A9"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- </w:t>
      </w:r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портал «Всё для студента»;</w:t>
      </w:r>
    </w:p>
    <w:p w14:paraId="0F6AAE56" w14:textId="77777777" w:rsidR="00FD06A9" w:rsidRPr="0092471F" w:rsidRDefault="00B875E7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https://studbooks.net/</w:t>
        </w:r>
      </w:hyperlink>
      <w:r w:rsidR="00FD06A9" w:rsidRPr="009247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- </w:t>
      </w:r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Студенческая библиотека онлайн;</w:t>
      </w:r>
    </w:p>
    <w:p w14:paraId="0AAEDAF5" w14:textId="77777777" w:rsidR="00FD06A9" w:rsidRPr="0092471F" w:rsidRDefault="00B875E7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https://www.webkursovik.ru/</w:t>
        </w:r>
      </w:hyperlink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Интернет-портал «Эффективная помощь студенту»;</w:t>
      </w:r>
    </w:p>
    <w:p w14:paraId="7112A7F1" w14:textId="77777777" w:rsidR="00FD06A9" w:rsidRPr="0092471F" w:rsidRDefault="00B875E7" w:rsidP="00FD06A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FD06A9" w:rsidRPr="009247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https://studopedia.org/</w:t>
        </w:r>
      </w:hyperlink>
      <w:r w:rsidR="00FD06A9" w:rsidRPr="0092471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-</w:t>
      </w:r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 лекций и конспектов «</w:t>
      </w:r>
      <w:proofErr w:type="spellStart"/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Студопедия</w:t>
      </w:r>
      <w:proofErr w:type="spellEnd"/>
      <w:r w:rsidR="00FD06A9" w:rsidRPr="0092471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3C1B891" w14:textId="77777777" w:rsidR="00FD06A9" w:rsidRPr="0092471F" w:rsidRDefault="00FD06A9" w:rsidP="00FD06A9">
      <w:pPr>
        <w:keepNext/>
        <w:widowControl w:val="0"/>
        <w:spacing w:before="360" w:after="24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2471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9 Материально-техническое обеспечение дисциплины (модуля)</w:t>
      </w:r>
    </w:p>
    <w:p w14:paraId="14C5537F" w14:textId="77777777" w:rsidR="009D011C" w:rsidRDefault="009D011C" w:rsidP="00FD06A9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9D281CB" w14:textId="616C59FE" w:rsidR="00FD06A9" w:rsidRPr="0092471F" w:rsidRDefault="00FD06A9" w:rsidP="00FD06A9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2471F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14:paraId="4BCA30F9" w14:textId="77777777" w:rsidR="00FD06A9" w:rsidRPr="0092471F" w:rsidRDefault="00FD06A9" w:rsidP="00FD0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FD06A9" w:rsidRPr="0092471F" w14:paraId="3F033F76" w14:textId="77777777" w:rsidTr="00B875E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8D56" w14:textId="77777777" w:rsidR="00FD06A9" w:rsidRPr="0092471F" w:rsidRDefault="00FD06A9" w:rsidP="00B87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247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DDA9" w14:textId="77777777" w:rsidR="00FD06A9" w:rsidRPr="0092471F" w:rsidRDefault="00FD06A9" w:rsidP="00B8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2471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FD06A9" w:rsidRPr="0092471F" w14:paraId="1E2866B4" w14:textId="77777777" w:rsidTr="00B875E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6C01" w14:textId="77777777" w:rsidR="00FD06A9" w:rsidRPr="0092471F" w:rsidRDefault="00FD06A9" w:rsidP="00B87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4FE8" w14:textId="77777777" w:rsidR="00FD06A9" w:rsidRPr="0092471F" w:rsidRDefault="00FD06A9" w:rsidP="00B87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FD06A9" w:rsidRPr="0092471F" w14:paraId="08344C48" w14:textId="77777777" w:rsidTr="00B875E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BEB1" w14:textId="77777777" w:rsidR="00FD06A9" w:rsidRPr="0092471F" w:rsidRDefault="00FD06A9" w:rsidP="00B87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41B9" w14:textId="77777777" w:rsidR="00FD06A9" w:rsidRPr="0092471F" w:rsidRDefault="00FD06A9" w:rsidP="00B87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техника с пакетом </w:t>
            </w:r>
            <w:proofErr w:type="spellStart"/>
            <w:r w:rsidRPr="0092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MSOffice</w:t>
            </w:r>
            <w:proofErr w:type="spellEnd"/>
            <w:r w:rsidRPr="0092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14:paraId="72BE4399" w14:textId="77777777" w:rsidR="00FD06A9" w:rsidRPr="0092471F" w:rsidRDefault="00FD06A9" w:rsidP="00B87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</w:t>
            </w:r>
            <w:proofErr w:type="gramStart"/>
            <w:r w:rsidRPr="0092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информации..</w:t>
            </w:r>
            <w:proofErr w:type="gramEnd"/>
            <w:r w:rsidRPr="0092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Специализированная мебель</w:t>
            </w:r>
          </w:p>
        </w:tc>
      </w:tr>
      <w:tr w:rsidR="00FD06A9" w:rsidRPr="0092471F" w14:paraId="2AB059B2" w14:textId="77777777" w:rsidTr="00B875E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17D5" w14:textId="77777777" w:rsidR="00FD06A9" w:rsidRPr="0092471F" w:rsidRDefault="00FD06A9" w:rsidP="00B87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30A1" w14:textId="77777777" w:rsidR="00FD06A9" w:rsidRPr="0092471F" w:rsidRDefault="00FD06A9" w:rsidP="00B87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техника с пакетом </w:t>
            </w:r>
            <w:proofErr w:type="spellStart"/>
            <w:r w:rsidRPr="0092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MSOffice</w:t>
            </w:r>
            <w:proofErr w:type="spellEnd"/>
            <w:r w:rsidRPr="0092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FD06A9" w:rsidRPr="0092471F" w14:paraId="35BF623A" w14:textId="77777777" w:rsidTr="00B875E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C6E6" w14:textId="77777777" w:rsidR="00FD06A9" w:rsidRPr="0092471F" w:rsidRDefault="00FD06A9" w:rsidP="00B87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47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Помещение для самостоятельной работы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3919" w14:textId="77777777" w:rsidR="00FD06A9" w:rsidRPr="0092471F" w:rsidRDefault="00FD06A9" w:rsidP="00B875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техника с пакетом </w:t>
            </w:r>
            <w:proofErr w:type="spellStart"/>
            <w:r w:rsidRPr="0092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MSOffice</w:t>
            </w:r>
            <w:proofErr w:type="spellEnd"/>
            <w:r w:rsidRPr="0092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920392" w:rsidRPr="0092471F" w14:paraId="79C31662" w14:textId="77777777" w:rsidTr="00B875E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A04" w14:textId="683BB8F4" w:rsidR="00920392" w:rsidRPr="00920392" w:rsidRDefault="00920392" w:rsidP="0092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0392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8A8" w14:textId="77777777" w:rsidR="00920392" w:rsidRPr="00920392" w:rsidRDefault="00920392" w:rsidP="00920392">
            <w:pPr>
              <w:pStyle w:val="Style1"/>
              <w:widowControl/>
              <w:spacing w:line="276" w:lineRule="auto"/>
              <w:ind w:firstLine="0"/>
              <w:rPr>
                <w:lang w:eastAsia="en-US"/>
              </w:rPr>
            </w:pPr>
            <w:r w:rsidRPr="00920392">
              <w:rPr>
                <w:lang w:eastAsia="en-US"/>
              </w:rPr>
              <w:t xml:space="preserve">Компьютерная техника с пакетом </w:t>
            </w:r>
            <w:proofErr w:type="spellStart"/>
            <w:r w:rsidRPr="00920392">
              <w:rPr>
                <w:lang w:eastAsia="en-US"/>
              </w:rPr>
              <w:t>MSOffice</w:t>
            </w:r>
            <w:proofErr w:type="spellEnd"/>
            <w:r w:rsidRPr="00920392">
              <w:rPr>
                <w:lang w:eastAsia="en-US"/>
              </w:rPr>
              <w:t xml:space="preserve"> (ноутбук, проектор). Специализированная мебель. </w:t>
            </w:r>
          </w:p>
          <w:p w14:paraId="7CD7B18B" w14:textId="77777777" w:rsidR="00920392" w:rsidRPr="00920392" w:rsidRDefault="00920392" w:rsidP="00920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282583" w14:textId="77777777" w:rsidR="00FD06A9" w:rsidRDefault="00FD06A9" w:rsidP="00FD06A9"/>
    <w:p w14:paraId="608B214D" w14:textId="77777777" w:rsidR="006D4F34" w:rsidRPr="007569E0" w:rsidRDefault="006D4F34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D4F34" w:rsidRPr="007569E0" w:rsidSect="00121A84">
      <w:footerReference w:type="even" r:id="rId52"/>
      <w:footerReference w:type="default" r:id="rId5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82295" w14:textId="77777777" w:rsidR="00B875E7" w:rsidRDefault="00B875E7" w:rsidP="006D4F34">
      <w:pPr>
        <w:spacing w:after="0" w:line="240" w:lineRule="auto"/>
      </w:pPr>
      <w:r>
        <w:separator/>
      </w:r>
    </w:p>
  </w:endnote>
  <w:endnote w:type="continuationSeparator" w:id="0">
    <w:p w14:paraId="1AD88749" w14:textId="77777777" w:rsidR="00B875E7" w:rsidRDefault="00B875E7" w:rsidP="006D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E0D7B" w14:textId="77777777" w:rsidR="00B875E7" w:rsidRDefault="00B875E7" w:rsidP="00B875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D67E4FA" w14:textId="77777777" w:rsidR="00B875E7" w:rsidRDefault="00B875E7" w:rsidP="00B875E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C14BE" w14:textId="6CD8BDA1" w:rsidR="00B875E7" w:rsidRPr="005C0360" w:rsidRDefault="00B875E7" w:rsidP="00B875E7">
    <w:pPr>
      <w:pStyle w:val="a7"/>
      <w:framePr w:wrap="around" w:vAnchor="text" w:hAnchor="margin" w:xAlign="right" w:y="1"/>
      <w:rPr>
        <w:rStyle w:val="a9"/>
      </w:rPr>
    </w:pPr>
    <w:r w:rsidRPr="005C0360">
      <w:rPr>
        <w:rStyle w:val="a9"/>
      </w:rPr>
      <w:fldChar w:fldCharType="begin"/>
    </w:r>
    <w:r w:rsidRPr="005C0360">
      <w:rPr>
        <w:rStyle w:val="a9"/>
      </w:rPr>
      <w:instrText xml:space="preserve">PAGE  </w:instrText>
    </w:r>
    <w:r w:rsidRPr="005C0360">
      <w:rPr>
        <w:rStyle w:val="a9"/>
      </w:rPr>
      <w:fldChar w:fldCharType="separate"/>
    </w:r>
    <w:r w:rsidR="009D011C">
      <w:rPr>
        <w:rStyle w:val="a9"/>
        <w:noProof/>
      </w:rPr>
      <w:t>6</w:t>
    </w:r>
    <w:r w:rsidRPr="005C0360">
      <w:rPr>
        <w:rStyle w:val="a9"/>
      </w:rPr>
      <w:fldChar w:fldCharType="end"/>
    </w:r>
  </w:p>
  <w:p w14:paraId="4B4495F7" w14:textId="77777777" w:rsidR="00B875E7" w:rsidRDefault="00B875E7" w:rsidP="00B875E7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632B5" w14:textId="77777777" w:rsidR="00B875E7" w:rsidRDefault="00B875E7" w:rsidP="00B875E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0F4137B" w14:textId="77777777" w:rsidR="00B875E7" w:rsidRDefault="00B875E7" w:rsidP="00B875E7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0C8CD" w14:textId="6AB92FA1" w:rsidR="00B875E7" w:rsidRPr="00B937BE" w:rsidRDefault="00B875E7" w:rsidP="00B875E7">
    <w:pPr>
      <w:pStyle w:val="a7"/>
      <w:framePr w:wrap="around" w:vAnchor="text" w:hAnchor="margin" w:xAlign="right" w:y="1"/>
      <w:rPr>
        <w:rStyle w:val="a9"/>
      </w:rPr>
    </w:pPr>
    <w:r w:rsidRPr="00B937BE">
      <w:rPr>
        <w:rStyle w:val="a9"/>
      </w:rPr>
      <w:fldChar w:fldCharType="begin"/>
    </w:r>
    <w:r w:rsidRPr="00B937BE">
      <w:rPr>
        <w:rStyle w:val="a9"/>
      </w:rPr>
      <w:instrText xml:space="preserve">PAGE  </w:instrText>
    </w:r>
    <w:r w:rsidRPr="00B937BE">
      <w:rPr>
        <w:rStyle w:val="a9"/>
      </w:rPr>
      <w:fldChar w:fldCharType="separate"/>
    </w:r>
    <w:r w:rsidR="009D011C">
      <w:rPr>
        <w:rStyle w:val="a9"/>
        <w:noProof/>
      </w:rPr>
      <w:t>21</w:t>
    </w:r>
    <w:r w:rsidRPr="00B937BE">
      <w:rPr>
        <w:rStyle w:val="a9"/>
      </w:rPr>
      <w:fldChar w:fldCharType="end"/>
    </w:r>
  </w:p>
  <w:p w14:paraId="77F431D7" w14:textId="77777777" w:rsidR="00B875E7" w:rsidRDefault="00B875E7" w:rsidP="00B875E7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EA81E" w14:textId="77777777" w:rsidR="00B875E7" w:rsidRDefault="00B875E7" w:rsidP="004443A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C45832" w14:textId="77777777" w:rsidR="00B875E7" w:rsidRDefault="00B875E7" w:rsidP="004443AD">
    <w:pPr>
      <w:pStyle w:val="a7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E2BC" w14:textId="77777777" w:rsidR="00B875E7" w:rsidRDefault="00B875E7" w:rsidP="004443A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A3E10" w14:textId="77777777" w:rsidR="00B875E7" w:rsidRDefault="00B875E7" w:rsidP="006D4F34">
      <w:pPr>
        <w:spacing w:after="0" w:line="240" w:lineRule="auto"/>
      </w:pPr>
      <w:r>
        <w:separator/>
      </w:r>
    </w:p>
  </w:footnote>
  <w:footnote w:type="continuationSeparator" w:id="0">
    <w:p w14:paraId="243F0F4B" w14:textId="77777777" w:rsidR="00B875E7" w:rsidRDefault="00B875E7" w:rsidP="006D4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7884"/>
    <w:multiLevelType w:val="hybridMultilevel"/>
    <w:tmpl w:val="5E2C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5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226192"/>
    <w:multiLevelType w:val="hybridMultilevel"/>
    <w:tmpl w:val="C450DE3C"/>
    <w:lvl w:ilvl="0" w:tplc="10B07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1F4ECD"/>
    <w:multiLevelType w:val="hybridMultilevel"/>
    <w:tmpl w:val="4932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65B2C"/>
    <w:multiLevelType w:val="hybridMultilevel"/>
    <w:tmpl w:val="4C4C6E0E"/>
    <w:lvl w:ilvl="0" w:tplc="5D6C531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726C45"/>
    <w:multiLevelType w:val="hybridMultilevel"/>
    <w:tmpl w:val="C864517E"/>
    <w:lvl w:ilvl="0" w:tplc="3438D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1D6B09"/>
    <w:multiLevelType w:val="hybridMultilevel"/>
    <w:tmpl w:val="23C6CF48"/>
    <w:lvl w:ilvl="0" w:tplc="044C46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C38D1"/>
    <w:multiLevelType w:val="hybridMultilevel"/>
    <w:tmpl w:val="6726A08C"/>
    <w:lvl w:ilvl="0" w:tplc="53D22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8723AA"/>
    <w:multiLevelType w:val="hybridMultilevel"/>
    <w:tmpl w:val="06646FD6"/>
    <w:lvl w:ilvl="0" w:tplc="B1CA43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E5962AA"/>
    <w:multiLevelType w:val="hybridMultilevel"/>
    <w:tmpl w:val="72BC1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92335F7"/>
    <w:multiLevelType w:val="hybridMultilevel"/>
    <w:tmpl w:val="8B5A8BAA"/>
    <w:lvl w:ilvl="0" w:tplc="25326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1"/>
  </w:num>
  <w:num w:numId="5">
    <w:abstractNumId w:val="41"/>
  </w:num>
  <w:num w:numId="6">
    <w:abstractNumId w:val="42"/>
  </w:num>
  <w:num w:numId="7">
    <w:abstractNumId w:val="26"/>
  </w:num>
  <w:num w:numId="8">
    <w:abstractNumId w:val="35"/>
  </w:num>
  <w:num w:numId="9">
    <w:abstractNumId w:val="14"/>
  </w:num>
  <w:num w:numId="10">
    <w:abstractNumId w:val="5"/>
  </w:num>
  <w:num w:numId="11">
    <w:abstractNumId w:val="23"/>
  </w:num>
  <w:num w:numId="12">
    <w:abstractNumId w:val="18"/>
  </w:num>
  <w:num w:numId="13">
    <w:abstractNumId w:val="40"/>
  </w:num>
  <w:num w:numId="14">
    <w:abstractNumId w:val="11"/>
  </w:num>
  <w:num w:numId="15">
    <w:abstractNumId w:val="16"/>
  </w:num>
  <w:num w:numId="16">
    <w:abstractNumId w:val="38"/>
  </w:num>
  <w:num w:numId="17">
    <w:abstractNumId w:val="28"/>
  </w:num>
  <w:num w:numId="18">
    <w:abstractNumId w:val="7"/>
  </w:num>
  <w:num w:numId="19">
    <w:abstractNumId w:val="34"/>
  </w:num>
  <w:num w:numId="20">
    <w:abstractNumId w:val="25"/>
  </w:num>
  <w:num w:numId="21">
    <w:abstractNumId w:val="8"/>
  </w:num>
  <w:num w:numId="22">
    <w:abstractNumId w:val="33"/>
  </w:num>
  <w:num w:numId="23">
    <w:abstractNumId w:val="32"/>
  </w:num>
  <w:num w:numId="24">
    <w:abstractNumId w:val="17"/>
  </w:num>
  <w:num w:numId="25">
    <w:abstractNumId w:val="3"/>
  </w:num>
  <w:num w:numId="26">
    <w:abstractNumId w:val="29"/>
  </w:num>
  <w:num w:numId="27">
    <w:abstractNumId w:val="12"/>
  </w:num>
  <w:num w:numId="28">
    <w:abstractNumId w:val="13"/>
  </w:num>
  <w:num w:numId="29">
    <w:abstractNumId w:val="0"/>
  </w:num>
  <w:num w:numId="30">
    <w:abstractNumId w:val="39"/>
  </w:num>
  <w:num w:numId="31">
    <w:abstractNumId w:val="37"/>
  </w:num>
  <w:num w:numId="32">
    <w:abstractNumId w:val="19"/>
  </w:num>
  <w:num w:numId="33">
    <w:abstractNumId w:val="4"/>
  </w:num>
  <w:num w:numId="34">
    <w:abstractNumId w:val="30"/>
  </w:num>
  <w:num w:numId="35">
    <w:abstractNumId w:val="21"/>
  </w:num>
  <w:num w:numId="36">
    <w:abstractNumId w:val="36"/>
  </w:num>
  <w:num w:numId="37">
    <w:abstractNumId w:val="24"/>
  </w:num>
  <w:num w:numId="38">
    <w:abstractNumId w:val="27"/>
  </w:num>
  <w:num w:numId="39">
    <w:abstractNumId w:val="15"/>
  </w:num>
  <w:num w:numId="40">
    <w:abstractNumId w:val="1"/>
  </w:num>
  <w:num w:numId="41">
    <w:abstractNumId w:val="10"/>
  </w:num>
  <w:num w:numId="42">
    <w:abstractNumId w:val="2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34"/>
    <w:rsid w:val="000B0735"/>
    <w:rsid w:val="000F4534"/>
    <w:rsid w:val="00121A84"/>
    <w:rsid w:val="00143CA2"/>
    <w:rsid w:val="00297687"/>
    <w:rsid w:val="003F4989"/>
    <w:rsid w:val="004443AD"/>
    <w:rsid w:val="005053E4"/>
    <w:rsid w:val="005D0CF3"/>
    <w:rsid w:val="006A0A24"/>
    <w:rsid w:val="006D3C5E"/>
    <w:rsid w:val="006D4F34"/>
    <w:rsid w:val="00750972"/>
    <w:rsid w:val="007553D8"/>
    <w:rsid w:val="007569E0"/>
    <w:rsid w:val="00772CC8"/>
    <w:rsid w:val="00792FD8"/>
    <w:rsid w:val="007B1928"/>
    <w:rsid w:val="00874580"/>
    <w:rsid w:val="009125F5"/>
    <w:rsid w:val="00920392"/>
    <w:rsid w:val="009D011C"/>
    <w:rsid w:val="009F0D70"/>
    <w:rsid w:val="00A827CF"/>
    <w:rsid w:val="00A84CD1"/>
    <w:rsid w:val="00B00CC1"/>
    <w:rsid w:val="00B875E7"/>
    <w:rsid w:val="00BB7C78"/>
    <w:rsid w:val="00BF65F3"/>
    <w:rsid w:val="00C0011B"/>
    <w:rsid w:val="00C74C2C"/>
    <w:rsid w:val="00CA2F73"/>
    <w:rsid w:val="00E03D9B"/>
    <w:rsid w:val="00ED3F43"/>
    <w:rsid w:val="00F779EB"/>
    <w:rsid w:val="00FD06A9"/>
    <w:rsid w:val="00FF1870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7918"/>
  <w15:docId w15:val="{93872D1A-D2A7-45A5-939F-E2D7A28D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C8"/>
  </w:style>
  <w:style w:type="paragraph" w:styleId="1">
    <w:name w:val="heading 1"/>
    <w:basedOn w:val="a"/>
    <w:next w:val="a"/>
    <w:link w:val="10"/>
    <w:qFormat/>
    <w:rsid w:val="006D4F3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D4F3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4F34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4F34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534"/>
    <w:rPr>
      <w:rFonts w:ascii="Tahoma" w:hAnsi="Tahoma" w:cs="Tahoma"/>
      <w:sz w:val="16"/>
      <w:szCs w:val="16"/>
    </w:rPr>
  </w:style>
  <w:style w:type="paragraph" w:styleId="a5">
    <w:name w:val="header"/>
    <w:aliases w:val=" Знак"/>
    <w:basedOn w:val="a"/>
    <w:link w:val="a6"/>
    <w:uiPriority w:val="99"/>
    <w:unhideWhenUsed/>
    <w:rsid w:val="006D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6D4F34"/>
  </w:style>
  <w:style w:type="paragraph" w:styleId="a7">
    <w:name w:val="footer"/>
    <w:basedOn w:val="a"/>
    <w:link w:val="a8"/>
    <w:unhideWhenUsed/>
    <w:rsid w:val="006D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D4F34"/>
  </w:style>
  <w:style w:type="paragraph" w:customStyle="1" w:styleId="Style1">
    <w:name w:val="Style1"/>
    <w:basedOn w:val="a"/>
    <w:uiPriority w:val="99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6D4F3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D4F3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D4F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6D4F3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D4F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6D4F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D4F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D4F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6D4F3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6D4F34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D4F3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D4F3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D4F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6D4F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D4F3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6D4F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6D4F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6D4F3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6D4F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6D4F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6D4F3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6D4F3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6D4F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6D4F3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6D4F3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6D4F3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6D4F3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6D4F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6D4F3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6D4F3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6D4F3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6D4F3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6D4F3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6D4F3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6D4F3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6D4F3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6D4F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6D4F3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6D4F3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6D4F3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6D4F3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6D4F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6D4F3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6D4F3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6D4F3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6D4F3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6D4F3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6D4F3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6D4F3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6D4F3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6D4F34"/>
  </w:style>
  <w:style w:type="paragraph" w:customStyle="1" w:styleId="21">
    <w:name w:val="заголовок 2"/>
    <w:basedOn w:val="a"/>
    <w:next w:val="a"/>
    <w:rsid w:val="006D4F3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6D4F3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6D4F3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6D4F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6D4F3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6D4F3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6D4F3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6D4F3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6D4F3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6D4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6D4F3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D4F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D4F34"/>
    <w:rPr>
      <w:i/>
      <w:iCs/>
    </w:rPr>
  </w:style>
  <w:style w:type="character" w:styleId="ad">
    <w:name w:val="annotation reference"/>
    <w:basedOn w:val="a0"/>
    <w:rsid w:val="006D4F34"/>
    <w:rPr>
      <w:sz w:val="16"/>
      <w:szCs w:val="16"/>
    </w:rPr>
  </w:style>
  <w:style w:type="paragraph" w:styleId="ae">
    <w:name w:val="annotation text"/>
    <w:basedOn w:val="a"/>
    <w:link w:val="af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6D4F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6D4F34"/>
    <w:rPr>
      <w:b/>
      <w:bCs/>
    </w:rPr>
  </w:style>
  <w:style w:type="character" w:customStyle="1" w:styleId="af1">
    <w:name w:val="Тема примечания Знак"/>
    <w:basedOn w:val="af"/>
    <w:link w:val="af0"/>
    <w:rsid w:val="006D4F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6D4F3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6D4F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6D4F34"/>
    <w:rPr>
      <w:vertAlign w:val="superscript"/>
    </w:rPr>
  </w:style>
  <w:style w:type="paragraph" w:customStyle="1" w:styleId="11">
    <w:name w:val="Обычный1"/>
    <w:rsid w:val="006D4F34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34"/>
    <w:qFormat/>
    <w:rsid w:val="006D4F34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6D4F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6D4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6D4F34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6D4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6D4F34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7">
    <w:name w:val="Subtitle"/>
    <w:basedOn w:val="a"/>
    <w:link w:val="af8"/>
    <w:qFormat/>
    <w:rsid w:val="006D4F34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6D4F3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6D4F34"/>
  </w:style>
  <w:style w:type="character" w:customStyle="1" w:styleId="butback">
    <w:name w:val="butback"/>
    <w:basedOn w:val="a0"/>
    <w:rsid w:val="006D4F34"/>
  </w:style>
  <w:style w:type="character" w:customStyle="1" w:styleId="submenu-table">
    <w:name w:val="submenu-table"/>
    <w:basedOn w:val="a0"/>
    <w:rsid w:val="006D4F34"/>
  </w:style>
  <w:style w:type="character" w:styleId="af9">
    <w:name w:val="Hyperlink"/>
    <w:basedOn w:val="a0"/>
    <w:rsid w:val="006D4F34"/>
    <w:rPr>
      <w:color w:val="0000FF"/>
      <w:u w:val="single"/>
    </w:rPr>
  </w:style>
  <w:style w:type="paragraph" w:customStyle="1" w:styleId="Iauiue">
    <w:name w:val="Iau?iue"/>
    <w:rsid w:val="006D4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2">
    <w:name w:val="Сетка таблицы1"/>
    <w:basedOn w:val="a1"/>
    <w:next w:val="afa"/>
    <w:uiPriority w:val="59"/>
    <w:rsid w:val="00FD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semiHidden/>
    <w:unhideWhenUsed/>
    <w:rsid w:val="00FD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B875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s://new.znanium.com/read?id=49078%20" TargetMode="External"/><Relationship Id="rId26" Type="http://schemas.openxmlformats.org/officeDocument/2006/relationships/hyperlink" Target="http://www.radiotec.ru/journal_section/8" TargetMode="External"/><Relationship Id="rId39" Type="http://schemas.openxmlformats.org/officeDocument/2006/relationships/hyperlink" Target="http://innovazia.ucoz.ru/" TargetMode="External"/><Relationship Id="rId21" Type="http://schemas.openxmlformats.org/officeDocument/2006/relationships/hyperlink" Target="http://innmanagement.ru/" TargetMode="External"/><Relationship Id="rId34" Type="http://schemas.openxmlformats.org/officeDocument/2006/relationships/hyperlink" Target="https://urait.ru/" TargetMode="External"/><Relationship Id="rId42" Type="http://schemas.openxmlformats.org/officeDocument/2006/relationships/hyperlink" Target="https://www.scopus.com" TargetMode="External"/><Relationship Id="rId47" Type="http://schemas.openxmlformats.org/officeDocument/2006/relationships/hyperlink" Target="https://www.litres.ru/" TargetMode="External"/><Relationship Id="rId50" Type="http://schemas.openxmlformats.org/officeDocument/2006/relationships/hyperlink" Target="https://www.webkursovik.ru/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.lanbook.com/book/116011" TargetMode="External"/><Relationship Id="rId29" Type="http://schemas.openxmlformats.org/officeDocument/2006/relationships/hyperlink" Target="http://wwwl.fips.ru/" TargetMode="External"/><Relationship Id="rId11" Type="http://schemas.openxmlformats.org/officeDocument/2006/relationships/footer" Target="footer2.xml"/><Relationship Id="rId24" Type="http://schemas.openxmlformats.org/officeDocument/2006/relationships/hyperlink" Target="file:///C:/Users/&#1103;/Desktop/&#1048;&#1089;&#1087;&#1088;&#1072;&#1083;&#1077;&#1085;.%20&#1088;&#1072;&#1073;&#1086;&#1095;&#1080;&#1077;%20&#1087;&#1088;&#1086;&#1075;&#1088;&#1072;&#1084;&#1084;&#1099;%20&#1086;&#1082;&#1090;&#1103;&#1073;&#1088;&#1100;%202019/(www-&#1072;&#1076;&#1088;&#1077;&#1089;:%20http:/moofrnk.com" TargetMode="External"/><Relationship Id="rId32" Type="http://schemas.openxmlformats.org/officeDocument/2006/relationships/hyperlink" Target="http://www.gpntb.ru" TargetMode="External"/><Relationship Id="rId37" Type="http://schemas.openxmlformats.org/officeDocument/2006/relationships/hyperlink" Target="https://znanium.com/" TargetMode="External"/><Relationship Id="rId40" Type="http://schemas.openxmlformats.org/officeDocument/2006/relationships/hyperlink" Target="http://www.innovbusiness.ru/" TargetMode="External"/><Relationship Id="rId45" Type="http://schemas.openxmlformats.org/officeDocument/2006/relationships/hyperlink" Target="http://newlms.magtu.ru/" TargetMode="External"/><Relationship Id="rId53" Type="http://schemas.openxmlformats.org/officeDocument/2006/relationships/footer" Target="footer6.xml"/><Relationship Id="rId58" Type="http://schemas.openxmlformats.org/officeDocument/2006/relationships/customXml" Target="../customXml/item3.xml"/><Relationship Id="rId5" Type="http://schemas.openxmlformats.org/officeDocument/2006/relationships/footnotes" Target="footnotes.xml"/><Relationship Id="rId19" Type="http://schemas.openxmlformats.org/officeDocument/2006/relationships/hyperlink" Target="http://vestnik.magt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e.lanbook.com/book/102582" TargetMode="External"/><Relationship Id="rId22" Type="http://schemas.openxmlformats.org/officeDocument/2006/relationships/hyperlink" Target="http://lit-collider.ru/upravlenie-v-rossii" TargetMode="External"/><Relationship Id="rId27" Type="http://schemas.openxmlformats.org/officeDocument/2006/relationships/hyperlink" Target="http://newtech.mkgtu.ru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hyperlink" Target="http://window.edu.ru/" TargetMode="External"/><Relationship Id="rId43" Type="http://schemas.openxmlformats.org/officeDocument/2006/relationships/hyperlink" Target="http://webofknowledge.com" TargetMode="External"/><Relationship Id="rId48" Type="http://schemas.openxmlformats.org/officeDocument/2006/relationships/hyperlink" Target="https://www.twirpx.com/" TargetMode="External"/><Relationship Id="rId56" Type="http://schemas.openxmlformats.org/officeDocument/2006/relationships/customXml" Target="../customXml/item1.xml"/><Relationship Id="rId8" Type="http://schemas.openxmlformats.org/officeDocument/2006/relationships/image" Target="media/image2.jpeg"/><Relationship Id="rId51" Type="http://schemas.openxmlformats.org/officeDocument/2006/relationships/hyperlink" Target="https://studopedia.org/" TargetMode="Externa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new.znanium.com/read?id=136572" TargetMode="External"/><Relationship Id="rId25" Type="http://schemas.openxmlformats.org/officeDocument/2006/relationships/hyperlink" Target="http://izdat.ntckompas.ru/editions/detail.php?SECTION_ID=159" TargetMode="External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://plan.partnerstvo.ru/node/46" TargetMode="External"/><Relationship Id="rId46" Type="http://schemas.openxmlformats.org/officeDocument/2006/relationships/hyperlink" Target="https://studfiles.net/" TargetMode="External"/><Relationship Id="rId20" Type="http://schemas.openxmlformats.org/officeDocument/2006/relationships/hyperlink" Target="https://maginnov.ru/" TargetMode="External"/><Relationship Id="rId41" Type="http://schemas.openxmlformats.org/officeDocument/2006/relationships/hyperlink" Target="https://ru.wikipedia.org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ew.znanium.com/read?id=165585" TargetMode="External"/><Relationship Id="rId23" Type="http://schemas.openxmlformats.org/officeDocument/2006/relationships/hyperlink" Target="http://www.j-pm.ru" TargetMode="External"/><Relationship Id="rId28" Type="http://schemas.openxmlformats.org/officeDocument/2006/relationships/hyperlink" Target="http://oreluniver.ru" TargetMode="External"/><Relationship Id="rId36" Type="http://schemas.openxmlformats.org/officeDocument/2006/relationships/hyperlink" Target="https://e.lanbook.com/" TargetMode="External"/><Relationship Id="rId49" Type="http://schemas.openxmlformats.org/officeDocument/2006/relationships/hyperlink" Target="https://studbooks.net/" TargetMode="External"/><Relationship Id="rId57" Type="http://schemas.openxmlformats.org/officeDocument/2006/relationships/customXml" Target="../customXml/item2.xml"/><Relationship Id="rId10" Type="http://schemas.openxmlformats.org/officeDocument/2006/relationships/footer" Target="footer1.xml"/><Relationship Id="rId31" Type="http://schemas.openxmlformats.org/officeDocument/2006/relationships/hyperlink" Target="http://www.rsl.ru" TargetMode="External"/><Relationship Id="rId44" Type="http://schemas.openxmlformats.org/officeDocument/2006/relationships/hyperlink" Target="http://magtu.ru/" TargetMode="External"/><Relationship Id="rId5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9350C-FFD0-447E-A8F4-F2864AFFB5F9}"/>
</file>

<file path=customXml/itemProps2.xml><?xml version="1.0" encoding="utf-8"?>
<ds:datastoreItem xmlns:ds="http://schemas.openxmlformats.org/officeDocument/2006/customXml" ds:itemID="{618DFB73-80B8-4287-86BA-3D8DCD832481}"/>
</file>

<file path=customXml/itemProps3.xml><?xml version="1.0" encoding="utf-8"?>
<ds:datastoreItem xmlns:ds="http://schemas.openxmlformats.org/officeDocument/2006/customXml" ds:itemID="{A76FBEE9-16FE-4568-8243-90B653D0B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6086</Words>
  <Characters>34692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Aspirant</cp:lastModifiedBy>
  <cp:revision>5</cp:revision>
  <dcterms:created xsi:type="dcterms:W3CDTF">2019-11-10T16:42:00Z</dcterms:created>
  <dcterms:modified xsi:type="dcterms:W3CDTF">2020-10-06T10:23:00Z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0x010100FC93922B7406D2428FA70BA3E534E216</vt:lpwstr>
  </property>
</Properties>
</file>