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DB" w:rsidRPr="00ED3BA3" w:rsidRDefault="00CC59DB" w:rsidP="00CC59DB">
      <w:pPr>
        <w:ind w:left="-1134"/>
        <w:rPr>
          <w:noProof/>
        </w:rPr>
      </w:pPr>
      <w:r>
        <w:rPr>
          <w:noProof/>
          <w:lang w:val="en-US"/>
        </w:rPr>
        <w:t xml:space="preserve">    </w:t>
      </w:r>
      <w:r w:rsidR="00C06B01" w:rsidRPr="00C06B01">
        <w:rPr>
          <w:noProof/>
        </w:rPr>
        <w:drawing>
          <wp:inline distT="0" distB="0" distL="0" distR="0">
            <wp:extent cx="6480175" cy="8894318"/>
            <wp:effectExtent l="1905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89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40D" w:rsidRPr="00CC59DB" w:rsidRDefault="0085740D" w:rsidP="0085740D">
      <w:pPr>
        <w:ind w:left="-1134"/>
        <w:rPr>
          <w:noProof/>
          <w:lang w:val="en-US"/>
        </w:rPr>
      </w:pPr>
    </w:p>
    <w:p w:rsidR="00F42797" w:rsidRDefault="00C06B01" w:rsidP="0085740D">
      <w:pPr>
        <w:ind w:left="-1134"/>
        <w:rPr>
          <w:noProof/>
        </w:rPr>
      </w:pPr>
      <w:r w:rsidRPr="00C06B01">
        <w:rPr>
          <w:noProof/>
        </w:rPr>
        <w:lastRenderedPageBreak/>
        <w:drawing>
          <wp:inline distT="0" distB="0" distL="0" distR="0">
            <wp:extent cx="5940425" cy="8407019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B01" w:rsidRDefault="00C06B01" w:rsidP="0085740D">
      <w:pPr>
        <w:ind w:left="-1134"/>
        <w:rPr>
          <w:noProof/>
        </w:rPr>
      </w:pPr>
    </w:p>
    <w:p w:rsidR="009C5EE2" w:rsidRPr="00CC59DB" w:rsidRDefault="009C5EE2" w:rsidP="00CC59DB">
      <w:pPr>
        <w:ind w:left="-1134"/>
        <w:rPr>
          <w:noProof/>
          <w:lang w:val="en-US"/>
        </w:rPr>
      </w:pPr>
    </w:p>
    <w:p w:rsidR="000C54A4" w:rsidRDefault="000C54A4" w:rsidP="00ED3CB8">
      <w:pPr>
        <w:ind w:left="-1134"/>
      </w:pPr>
    </w:p>
    <w:p w:rsidR="009C5EE2" w:rsidRDefault="009C5EE2" w:rsidP="00ED3CB8">
      <w:pPr>
        <w:ind w:left="-1134"/>
      </w:pPr>
    </w:p>
    <w:p w:rsidR="00C57DA3" w:rsidRDefault="003D0495" w:rsidP="00ED3C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D0495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939790" cy="8148173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4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60EF" w:rsidRPr="00341799">
        <w:rPr>
          <w:rStyle w:val="FontStyle16"/>
          <w:b w:val="0"/>
          <w:sz w:val="24"/>
          <w:szCs w:val="24"/>
        </w:rPr>
        <w:br w:type="page"/>
      </w:r>
      <w:r w:rsidR="00ED3CB8">
        <w:rPr>
          <w:rStyle w:val="FontStyle16"/>
          <w:b w:val="0"/>
          <w:sz w:val="24"/>
          <w:szCs w:val="24"/>
        </w:rPr>
        <w:lastRenderedPageBreak/>
        <w:t xml:space="preserve">1. </w:t>
      </w:r>
      <w:r w:rsidR="00C57DA3" w:rsidRPr="00C57DA3">
        <w:rPr>
          <w:rFonts w:ascii="Times New Roman" w:hAnsi="Times New Roman"/>
          <w:b/>
          <w:sz w:val="24"/>
          <w:szCs w:val="24"/>
        </w:rPr>
        <w:t>Цели освоения дисциплины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Целью освоения дисциплины является получение навыков использования аппаратно</w:t>
      </w:r>
      <w:r w:rsidR="0085740D">
        <w:rPr>
          <w:rFonts w:ascii="Times New Roman" w:hAnsi="Times New Roman"/>
          <w:sz w:val="24"/>
          <w:szCs w:val="24"/>
        </w:rPr>
        <w:t xml:space="preserve"> </w:t>
      </w:r>
      <w:r w:rsidRPr="00C57DA3">
        <w:rPr>
          <w:rFonts w:ascii="Times New Roman" w:hAnsi="Times New Roman"/>
          <w:sz w:val="24"/>
          <w:szCs w:val="24"/>
        </w:rPr>
        <w:t>- программных средств, предназначенных для отладки микропроцессорных систем  автоматизации промышленных объектов. В ре</w:t>
      </w:r>
      <w:r>
        <w:rPr>
          <w:rFonts w:ascii="Times New Roman" w:hAnsi="Times New Roman"/>
          <w:sz w:val="24"/>
          <w:szCs w:val="24"/>
        </w:rPr>
        <w:t>зул</w:t>
      </w:r>
      <w:r w:rsidR="005634DA">
        <w:rPr>
          <w:rFonts w:ascii="Times New Roman" w:hAnsi="Times New Roman"/>
          <w:sz w:val="24"/>
          <w:szCs w:val="24"/>
        </w:rPr>
        <w:t>ьтате изучения курса бакалавры</w:t>
      </w:r>
      <w:r w:rsidRPr="00C57DA3">
        <w:rPr>
          <w:rFonts w:ascii="Times New Roman" w:hAnsi="Times New Roman"/>
          <w:sz w:val="24"/>
          <w:szCs w:val="24"/>
        </w:rPr>
        <w:t xml:space="preserve"> должны получить практические навыки по  отладке и настройки аппаратно-программного обеспечения  индустриальных микропроцессорных систем, операционной частью которых, являются промышленные программируемые контроллеры. Полученные навыки повысят эф</w:t>
      </w:r>
      <w:r w:rsidR="0085740D">
        <w:rPr>
          <w:rFonts w:ascii="Times New Roman" w:hAnsi="Times New Roman"/>
          <w:sz w:val="24"/>
          <w:szCs w:val="24"/>
        </w:rPr>
        <w:t>фективность проведения магистер</w:t>
      </w:r>
      <w:r w:rsidRPr="00C57DA3">
        <w:rPr>
          <w:rFonts w:ascii="Times New Roman" w:hAnsi="Times New Roman"/>
          <w:sz w:val="24"/>
          <w:szCs w:val="24"/>
        </w:rPr>
        <w:t>ских исследований в области промышленной автоматизации.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7DA3" w:rsidRPr="00147468" w:rsidRDefault="00C57DA3" w:rsidP="00ED3CB8">
      <w:pPr>
        <w:spacing w:after="0" w:line="240" w:lineRule="auto"/>
        <w:ind w:firstLine="709"/>
        <w:jc w:val="center"/>
        <w:rPr>
          <w:rStyle w:val="FontStyle21"/>
          <w:b/>
          <w:sz w:val="24"/>
          <w:szCs w:val="24"/>
        </w:rPr>
      </w:pPr>
      <w:r w:rsidRPr="00B5017F">
        <w:rPr>
          <w:rStyle w:val="FontStyle21"/>
          <w:b/>
          <w:sz w:val="24"/>
          <w:szCs w:val="24"/>
        </w:rPr>
        <w:t>2</w:t>
      </w:r>
      <w:r>
        <w:rPr>
          <w:rStyle w:val="FontStyle21"/>
          <w:b/>
          <w:sz w:val="24"/>
          <w:szCs w:val="24"/>
        </w:rPr>
        <w:t>.</w:t>
      </w:r>
      <w:r w:rsidRPr="00B5017F">
        <w:rPr>
          <w:rStyle w:val="FontStyle21"/>
          <w:b/>
          <w:sz w:val="24"/>
          <w:szCs w:val="24"/>
        </w:rPr>
        <w:t xml:space="preserve"> </w:t>
      </w:r>
      <w:r w:rsidRPr="00147468">
        <w:rPr>
          <w:rStyle w:val="FontStyle21"/>
          <w:b/>
          <w:sz w:val="24"/>
          <w:szCs w:val="24"/>
        </w:rPr>
        <w:t xml:space="preserve">Место </w:t>
      </w:r>
      <w:r w:rsidRPr="00147468">
        <w:rPr>
          <w:rFonts w:ascii="Times New Roman" w:hAnsi="Times New Roman"/>
          <w:b/>
          <w:sz w:val="24"/>
          <w:szCs w:val="24"/>
        </w:rPr>
        <w:t>дисциплины</w:t>
      </w:r>
      <w:r w:rsidRPr="00B5017F">
        <w:rPr>
          <w:rStyle w:val="FontStyle21"/>
          <w:b/>
          <w:sz w:val="24"/>
          <w:szCs w:val="24"/>
        </w:rPr>
        <w:t xml:space="preserve">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B5017F">
        <w:rPr>
          <w:rStyle w:val="FontStyle21"/>
          <w:b/>
          <w:sz w:val="24"/>
          <w:szCs w:val="24"/>
        </w:rPr>
        <w:t xml:space="preserve"> подготовки</w:t>
      </w:r>
      <w:r w:rsidR="00ED3CB8">
        <w:rPr>
          <w:rStyle w:val="FontStyle21"/>
          <w:b/>
          <w:sz w:val="24"/>
          <w:szCs w:val="24"/>
        </w:rPr>
        <w:t xml:space="preserve"> </w:t>
      </w:r>
      <w:r w:rsidR="005634DA">
        <w:rPr>
          <w:rStyle w:val="FontStyle21"/>
          <w:b/>
          <w:sz w:val="24"/>
          <w:szCs w:val="24"/>
        </w:rPr>
        <w:t>бакалавра</w:t>
      </w:r>
    </w:p>
    <w:p w:rsidR="00ED3CB8" w:rsidRDefault="00ED3CB8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 xml:space="preserve">Дисциплина относится к курсам вариативной части  </w:t>
      </w:r>
      <w:r w:rsidR="00AE6C3D">
        <w:rPr>
          <w:rFonts w:ascii="Times New Roman" w:hAnsi="Times New Roman"/>
          <w:sz w:val="24"/>
          <w:szCs w:val="24"/>
        </w:rPr>
        <w:t>образовательной программы</w:t>
      </w:r>
      <w:r w:rsidRPr="00C57DA3">
        <w:rPr>
          <w:rFonts w:ascii="Times New Roman" w:hAnsi="Times New Roman"/>
          <w:sz w:val="24"/>
          <w:szCs w:val="24"/>
        </w:rPr>
        <w:t xml:space="preserve"> подго</w:t>
      </w:r>
      <w:r w:rsidR="00AE6C3D">
        <w:rPr>
          <w:rFonts w:ascii="Times New Roman" w:hAnsi="Times New Roman"/>
          <w:sz w:val="24"/>
          <w:szCs w:val="24"/>
        </w:rPr>
        <w:t xml:space="preserve">товки </w:t>
      </w:r>
      <w:r w:rsidR="00A64736">
        <w:rPr>
          <w:rFonts w:ascii="Times New Roman" w:hAnsi="Times New Roman"/>
          <w:sz w:val="24"/>
          <w:szCs w:val="24"/>
        </w:rPr>
        <w:t>бакалавров</w:t>
      </w:r>
      <w:r w:rsidR="00661C5F">
        <w:rPr>
          <w:rFonts w:ascii="Times New Roman" w:hAnsi="Times New Roman"/>
          <w:sz w:val="24"/>
          <w:szCs w:val="24"/>
        </w:rPr>
        <w:t xml:space="preserve"> заочной формы обучения</w:t>
      </w:r>
      <w:r w:rsidR="00A64736">
        <w:rPr>
          <w:rFonts w:ascii="Times New Roman" w:hAnsi="Times New Roman"/>
          <w:sz w:val="24"/>
          <w:szCs w:val="24"/>
        </w:rPr>
        <w:t>, является дисциплиной по выбору Б</w:t>
      </w:r>
      <w:proofErr w:type="gramStart"/>
      <w:r w:rsidR="00A64736">
        <w:rPr>
          <w:rFonts w:ascii="Times New Roman" w:hAnsi="Times New Roman"/>
          <w:sz w:val="24"/>
          <w:szCs w:val="24"/>
        </w:rPr>
        <w:t>1</w:t>
      </w:r>
      <w:proofErr w:type="gramEnd"/>
      <w:r w:rsidR="00A64736">
        <w:rPr>
          <w:rFonts w:ascii="Times New Roman" w:hAnsi="Times New Roman"/>
          <w:sz w:val="24"/>
          <w:szCs w:val="24"/>
        </w:rPr>
        <w:t>.</w:t>
      </w:r>
      <w:r w:rsidR="007F2651">
        <w:rPr>
          <w:rFonts w:ascii="Times New Roman" w:hAnsi="Times New Roman"/>
          <w:sz w:val="24"/>
          <w:szCs w:val="24"/>
        </w:rPr>
        <w:t>В.ДБ.5 и преподаётся на пятом курсе в течение зимней и летней сессий</w:t>
      </w:r>
      <w:r w:rsidRPr="00C57DA3">
        <w:rPr>
          <w:rFonts w:ascii="Times New Roman" w:hAnsi="Times New Roman"/>
          <w:sz w:val="24"/>
          <w:szCs w:val="24"/>
        </w:rPr>
        <w:t xml:space="preserve">. Для </w:t>
      </w:r>
      <w:r w:rsidR="00AE6C3D">
        <w:rPr>
          <w:rFonts w:ascii="Times New Roman" w:hAnsi="Times New Roman"/>
          <w:sz w:val="24"/>
          <w:szCs w:val="24"/>
        </w:rPr>
        <w:t>освоения</w:t>
      </w:r>
      <w:r w:rsidRPr="00C57DA3">
        <w:rPr>
          <w:rFonts w:ascii="Times New Roman" w:hAnsi="Times New Roman"/>
          <w:sz w:val="24"/>
          <w:szCs w:val="24"/>
        </w:rPr>
        <w:t xml:space="preserve"> данного курса необходимы знания, полученные при изучении следующих дисциплин: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технические средства микропроцессорных систем;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компьютерные технологии в научных исследованиях;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АСУ технологическими объектами;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специализированные микроконтроллеры.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 xml:space="preserve"> </w:t>
      </w:r>
      <w:r w:rsidR="00A64736">
        <w:rPr>
          <w:rFonts w:ascii="Times New Roman" w:hAnsi="Times New Roman"/>
          <w:sz w:val="24"/>
          <w:szCs w:val="24"/>
        </w:rPr>
        <w:t>Бакалавр</w:t>
      </w:r>
      <w:r w:rsidRPr="00C57DA3">
        <w:rPr>
          <w:rFonts w:ascii="Times New Roman" w:hAnsi="Times New Roman"/>
          <w:sz w:val="24"/>
          <w:szCs w:val="24"/>
        </w:rPr>
        <w:t>,</w:t>
      </w:r>
      <w:r w:rsidR="00AE6C3D">
        <w:rPr>
          <w:rFonts w:ascii="Times New Roman" w:hAnsi="Times New Roman"/>
          <w:sz w:val="24"/>
          <w:szCs w:val="24"/>
        </w:rPr>
        <w:t xml:space="preserve"> приступающий </w:t>
      </w:r>
      <w:r w:rsidRPr="00C57DA3">
        <w:rPr>
          <w:rFonts w:ascii="Times New Roman" w:hAnsi="Times New Roman"/>
          <w:sz w:val="24"/>
          <w:szCs w:val="24"/>
        </w:rPr>
        <w:t xml:space="preserve"> к изучению дисциплины «</w:t>
      </w:r>
      <w:r w:rsidR="00AE6C3D">
        <w:rPr>
          <w:rFonts w:ascii="Times New Roman" w:hAnsi="Times New Roman"/>
          <w:sz w:val="24"/>
          <w:szCs w:val="24"/>
        </w:rPr>
        <w:t>Программируемые технические с</w:t>
      </w:r>
      <w:r w:rsidR="00A64736">
        <w:rPr>
          <w:rFonts w:ascii="Times New Roman" w:hAnsi="Times New Roman"/>
          <w:sz w:val="24"/>
          <w:szCs w:val="24"/>
        </w:rPr>
        <w:t>редства</w:t>
      </w:r>
      <w:r w:rsidRPr="00C57DA3">
        <w:rPr>
          <w:rFonts w:ascii="Times New Roman" w:hAnsi="Times New Roman"/>
          <w:sz w:val="24"/>
          <w:szCs w:val="24"/>
        </w:rPr>
        <w:t>» должен:</w:t>
      </w:r>
    </w:p>
    <w:p w:rsidR="00C57DA3" w:rsidRPr="00AE6C3D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6C3D">
        <w:rPr>
          <w:rFonts w:ascii="Times New Roman" w:hAnsi="Times New Roman"/>
          <w:b/>
          <w:sz w:val="24"/>
          <w:szCs w:val="24"/>
        </w:rPr>
        <w:t xml:space="preserve">знать: 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функциональную и аппаратную организацию микропроцессорных систем;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алгоритмические принципы построения управляющих программ микропроцесс       сорных систем промышленной автоматизации;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модульную структуру программного обеспечения микропроцессорных систем;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прикладные языки программирования микропроцессорных систем;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теоретические основы построения промышленных  систем управления и регулирования.</w:t>
      </w:r>
    </w:p>
    <w:p w:rsidR="00C57DA3" w:rsidRPr="00AE6C3D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6C3D">
        <w:rPr>
          <w:rFonts w:ascii="Times New Roman" w:hAnsi="Times New Roman"/>
          <w:b/>
          <w:sz w:val="24"/>
          <w:szCs w:val="24"/>
        </w:rPr>
        <w:t>уметь:</w:t>
      </w:r>
    </w:p>
    <w:p w:rsidR="00C57DA3" w:rsidRPr="00C57DA3" w:rsidRDefault="00ED3CB8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57DA3" w:rsidRPr="00C57DA3">
        <w:rPr>
          <w:rFonts w:ascii="Times New Roman" w:hAnsi="Times New Roman"/>
          <w:sz w:val="24"/>
          <w:szCs w:val="24"/>
        </w:rPr>
        <w:t xml:space="preserve">классифицировать микропроцессорные системы по функциональному назначению и технологической значимости; 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конфигурировать микропроцессорную систему под конкретную задачу промышленной автоматизации;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обосновывать выбор аппаратных компонентов микропроцессорных систем.</w:t>
      </w:r>
    </w:p>
    <w:p w:rsidR="00C57DA3" w:rsidRPr="00AE6C3D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6C3D">
        <w:rPr>
          <w:rFonts w:ascii="Times New Roman" w:hAnsi="Times New Roman"/>
          <w:b/>
          <w:sz w:val="24"/>
          <w:szCs w:val="24"/>
        </w:rPr>
        <w:t>владеть: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навыка</w:t>
      </w:r>
      <w:r w:rsidR="0085740D">
        <w:rPr>
          <w:rFonts w:ascii="Times New Roman" w:hAnsi="Times New Roman"/>
          <w:sz w:val="24"/>
          <w:szCs w:val="24"/>
        </w:rPr>
        <w:t>ми создания  модульной структур</w:t>
      </w:r>
      <w:r w:rsidRPr="00C57DA3">
        <w:rPr>
          <w:rFonts w:ascii="Times New Roman" w:hAnsi="Times New Roman"/>
          <w:sz w:val="24"/>
          <w:szCs w:val="24"/>
        </w:rPr>
        <w:t>ы программного обеспечения</w:t>
      </w:r>
      <w:r w:rsidR="00A64736">
        <w:rPr>
          <w:rFonts w:ascii="Times New Roman" w:hAnsi="Times New Roman"/>
          <w:sz w:val="24"/>
          <w:szCs w:val="24"/>
        </w:rPr>
        <w:t xml:space="preserve"> для </w:t>
      </w:r>
      <w:r w:rsidRPr="00C57DA3">
        <w:rPr>
          <w:rFonts w:ascii="Times New Roman" w:hAnsi="Times New Roman"/>
          <w:sz w:val="24"/>
          <w:szCs w:val="24"/>
        </w:rPr>
        <w:t xml:space="preserve"> систем промышленной автоматизации;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методами обоснования функционального и аппаратного состава микропроцессорных систем;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принципами построения промышленных систем управления и регулирования;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>- навыками использования прикладного программного обеспечения для создания управляющих программ микропроцессорных систем промышленной автоматизации.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DA3">
        <w:rPr>
          <w:rFonts w:ascii="Times New Roman" w:hAnsi="Times New Roman"/>
          <w:sz w:val="24"/>
          <w:szCs w:val="24"/>
        </w:rPr>
        <w:t xml:space="preserve">Дисциплина </w:t>
      </w:r>
      <w:r w:rsidR="00AE6C3D" w:rsidRPr="00C57DA3">
        <w:rPr>
          <w:rFonts w:ascii="Times New Roman" w:hAnsi="Times New Roman"/>
          <w:sz w:val="24"/>
          <w:szCs w:val="24"/>
        </w:rPr>
        <w:t>«</w:t>
      </w:r>
      <w:r w:rsidR="00AE6C3D">
        <w:rPr>
          <w:rFonts w:ascii="Times New Roman" w:hAnsi="Times New Roman"/>
          <w:sz w:val="24"/>
          <w:szCs w:val="24"/>
        </w:rPr>
        <w:t>Программируемые технические с</w:t>
      </w:r>
      <w:r w:rsidR="00E556A7">
        <w:rPr>
          <w:rFonts w:ascii="Times New Roman" w:hAnsi="Times New Roman"/>
          <w:sz w:val="24"/>
          <w:szCs w:val="24"/>
        </w:rPr>
        <w:t>редства</w:t>
      </w:r>
      <w:r w:rsidR="00AE6C3D" w:rsidRPr="00C57DA3">
        <w:rPr>
          <w:rFonts w:ascii="Times New Roman" w:hAnsi="Times New Roman"/>
          <w:sz w:val="24"/>
          <w:szCs w:val="24"/>
        </w:rPr>
        <w:t>»</w:t>
      </w:r>
      <w:r w:rsidR="00E556A7">
        <w:rPr>
          <w:rFonts w:ascii="Times New Roman" w:hAnsi="Times New Roman"/>
          <w:sz w:val="24"/>
          <w:szCs w:val="24"/>
        </w:rPr>
        <w:t xml:space="preserve">  является необходимой </w:t>
      </w:r>
      <w:r w:rsidRPr="00C57DA3">
        <w:rPr>
          <w:rFonts w:ascii="Times New Roman" w:hAnsi="Times New Roman"/>
          <w:sz w:val="24"/>
          <w:szCs w:val="24"/>
        </w:rPr>
        <w:t xml:space="preserve"> </w:t>
      </w:r>
      <w:r w:rsidR="00E556A7">
        <w:rPr>
          <w:rFonts w:ascii="Times New Roman" w:hAnsi="Times New Roman"/>
          <w:sz w:val="24"/>
          <w:szCs w:val="24"/>
        </w:rPr>
        <w:t xml:space="preserve">при выполнении выпускных квалификационных работ, посвящённых  </w:t>
      </w:r>
      <w:r w:rsidRPr="00C57DA3">
        <w:rPr>
          <w:rFonts w:ascii="Times New Roman" w:hAnsi="Times New Roman"/>
          <w:sz w:val="24"/>
          <w:szCs w:val="24"/>
        </w:rPr>
        <w:t xml:space="preserve"> </w:t>
      </w:r>
      <w:r w:rsidR="00E556A7">
        <w:rPr>
          <w:rFonts w:ascii="Times New Roman" w:hAnsi="Times New Roman"/>
          <w:sz w:val="24"/>
          <w:szCs w:val="24"/>
        </w:rPr>
        <w:t>проектированию систем промышленной автоматизации различного назначения.</w:t>
      </w:r>
      <w:r w:rsidR="00E556A7" w:rsidRPr="00C57DA3">
        <w:rPr>
          <w:rFonts w:ascii="Times New Roman" w:hAnsi="Times New Roman"/>
          <w:sz w:val="24"/>
          <w:szCs w:val="24"/>
        </w:rPr>
        <w:t xml:space="preserve"> </w:t>
      </w:r>
    </w:p>
    <w:p w:rsidR="00C57DA3" w:rsidRPr="00C57DA3" w:rsidRDefault="00C57DA3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7DA3" w:rsidRPr="009926E6" w:rsidRDefault="00C57DA3" w:rsidP="00ED3CB8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209E2" w:rsidRDefault="009209E2" w:rsidP="00ED3C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179CD" w:rsidRPr="001179CD" w:rsidRDefault="001179CD" w:rsidP="00ED3C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79CD">
        <w:rPr>
          <w:rFonts w:ascii="Times New Roman" w:hAnsi="Times New Roman"/>
          <w:b/>
          <w:sz w:val="24"/>
          <w:szCs w:val="24"/>
        </w:rPr>
        <w:t xml:space="preserve">3. </w:t>
      </w:r>
      <w:proofErr w:type="gramStart"/>
      <w:r w:rsidRPr="001179CD">
        <w:rPr>
          <w:rFonts w:ascii="Times New Roman" w:hAnsi="Times New Roman"/>
          <w:b/>
          <w:sz w:val="24"/>
          <w:szCs w:val="24"/>
        </w:rPr>
        <w:t>Компетенции обучающегося, формируемые в результате освоения</w:t>
      </w:r>
      <w:proofErr w:type="gramEnd"/>
    </w:p>
    <w:p w:rsidR="001179CD" w:rsidRDefault="001179CD" w:rsidP="00ED3C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79CD">
        <w:rPr>
          <w:rFonts w:ascii="Times New Roman" w:hAnsi="Times New Roman"/>
          <w:b/>
          <w:sz w:val="24"/>
          <w:szCs w:val="24"/>
        </w:rPr>
        <w:t>дисциплины (модуля), и планируемые результаты обучения</w:t>
      </w:r>
    </w:p>
    <w:p w:rsidR="001179CD" w:rsidRPr="001179CD" w:rsidRDefault="001179CD" w:rsidP="00ED3C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179CD" w:rsidRPr="00EA005C" w:rsidRDefault="001179CD" w:rsidP="00ED3C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05C">
        <w:rPr>
          <w:rFonts w:ascii="Times New Roman" w:hAnsi="Times New Roman"/>
          <w:sz w:val="24"/>
          <w:szCs w:val="24"/>
        </w:rPr>
        <w:t xml:space="preserve">В результате освоения дисциплины (модуля) </w:t>
      </w:r>
      <w:r w:rsidR="00832CF9" w:rsidRPr="00EA005C">
        <w:rPr>
          <w:rFonts w:ascii="Times New Roman" w:hAnsi="Times New Roman"/>
          <w:sz w:val="24"/>
          <w:szCs w:val="24"/>
        </w:rPr>
        <w:t>«Программируемые технические с</w:t>
      </w:r>
      <w:r w:rsidR="00BF1718">
        <w:rPr>
          <w:rFonts w:ascii="Times New Roman" w:hAnsi="Times New Roman"/>
          <w:sz w:val="24"/>
          <w:szCs w:val="24"/>
        </w:rPr>
        <w:t>редства</w:t>
      </w:r>
      <w:r w:rsidR="00832CF9" w:rsidRPr="00EA005C">
        <w:rPr>
          <w:rFonts w:ascii="Times New Roman" w:hAnsi="Times New Roman"/>
          <w:sz w:val="24"/>
          <w:szCs w:val="24"/>
        </w:rPr>
        <w:t xml:space="preserve">» </w:t>
      </w:r>
      <w:r w:rsidRPr="00EA005C">
        <w:rPr>
          <w:rFonts w:ascii="Times New Roman" w:hAnsi="Times New Roman"/>
          <w:sz w:val="24"/>
          <w:szCs w:val="24"/>
        </w:rPr>
        <w:t>обучающийся должен обладать следующими компетенциями: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28"/>
        <w:gridCol w:w="1170"/>
        <w:gridCol w:w="6689"/>
        <w:gridCol w:w="35"/>
      </w:tblGrid>
      <w:tr w:rsidR="001179CD" w:rsidRPr="00EA005C" w:rsidTr="00EB32F1">
        <w:trPr>
          <w:gridAfter w:val="1"/>
          <w:wAfter w:w="35" w:type="dxa"/>
        </w:trPr>
        <w:tc>
          <w:tcPr>
            <w:tcW w:w="2598" w:type="dxa"/>
            <w:gridSpan w:val="2"/>
          </w:tcPr>
          <w:p w:rsidR="001179CD" w:rsidRPr="00EA005C" w:rsidRDefault="001179CD" w:rsidP="001179CD">
            <w:pPr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lastRenderedPageBreak/>
              <w:t>Структурный элемент компетенции</w:t>
            </w:r>
          </w:p>
        </w:tc>
        <w:tc>
          <w:tcPr>
            <w:tcW w:w="6689" w:type="dxa"/>
          </w:tcPr>
          <w:p w:rsidR="001179CD" w:rsidRPr="00EA005C" w:rsidRDefault="002C79D4" w:rsidP="001179CD">
            <w:pPr>
              <w:rPr>
                <w:rFonts w:ascii="Times New Roman" w:hAnsi="Times New Roman"/>
                <w:sz w:val="24"/>
                <w:szCs w:val="24"/>
              </w:rPr>
            </w:pPr>
            <w:r>
              <w:t>Планируемые результаты обучения</w:t>
            </w:r>
          </w:p>
        </w:tc>
      </w:tr>
      <w:tr w:rsidR="001179CD" w:rsidRPr="00EA005C" w:rsidTr="00EB32F1">
        <w:trPr>
          <w:gridAfter w:val="1"/>
          <w:wAfter w:w="35" w:type="dxa"/>
        </w:trPr>
        <w:tc>
          <w:tcPr>
            <w:tcW w:w="9287" w:type="dxa"/>
            <w:gridSpan w:val="3"/>
          </w:tcPr>
          <w:p w:rsidR="001179CD" w:rsidRPr="00EA005C" w:rsidRDefault="001179CD" w:rsidP="00A2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 xml:space="preserve">Код и содержание компетенции: </w:t>
            </w:r>
            <w:r w:rsidR="00A208F4" w:rsidRPr="00A208F4">
              <w:rPr>
                <w:rFonts w:ascii="Times New Roman" w:hAnsi="Times New Roman"/>
                <w:sz w:val="24"/>
                <w:szCs w:val="24"/>
              </w:rPr>
              <w:t xml:space="preserve">способностью проводить предварительное технико-экономическое обоснование проектов </w:t>
            </w:r>
            <w:proofErr w:type="gramStart"/>
            <w:r w:rsidR="00A208F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A208F4">
              <w:rPr>
                <w:rFonts w:ascii="Times New Roman" w:hAnsi="Times New Roman"/>
                <w:sz w:val="24"/>
                <w:szCs w:val="24"/>
              </w:rPr>
              <w:t>ПК-4</w:t>
            </w:r>
            <w:r w:rsidR="0041469E" w:rsidRPr="0041469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C79D4" w:rsidRPr="00EA005C" w:rsidTr="007E5FB5">
        <w:trPr>
          <w:gridAfter w:val="1"/>
          <w:wAfter w:w="35" w:type="dxa"/>
        </w:trPr>
        <w:tc>
          <w:tcPr>
            <w:tcW w:w="1428" w:type="dxa"/>
          </w:tcPr>
          <w:p w:rsidR="002C79D4" w:rsidRPr="00EA005C" w:rsidRDefault="002C79D4" w:rsidP="00414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7859" w:type="dxa"/>
            <w:gridSpan w:val="2"/>
          </w:tcPr>
          <w:p w:rsidR="002C79D4" w:rsidRPr="00EA005C" w:rsidRDefault="002C79D4" w:rsidP="00414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>- основные понятия по  аппаратной и программной организации микропроцессорных средств и их назначение в промышленных системах автоматизации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79D4" w:rsidRPr="00EA005C" w:rsidRDefault="002C79D4" w:rsidP="00414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>- особенности аппаратного построения и программного обеспечения серийных промышленных контроллеров;</w:t>
            </w:r>
          </w:p>
          <w:p w:rsidR="002C79D4" w:rsidRPr="00EA005C" w:rsidRDefault="002C79D4" w:rsidP="00414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 xml:space="preserve"> - аппаратную структуру микропроцессорных систем автоматизации</w:t>
            </w:r>
          </w:p>
          <w:p w:rsidR="002C79D4" w:rsidRPr="00EA005C" w:rsidRDefault="002C79D4" w:rsidP="00414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промышленных объектов.</w:t>
            </w:r>
          </w:p>
          <w:p w:rsidR="002C79D4" w:rsidRPr="00EA005C" w:rsidRDefault="002C79D4" w:rsidP="00414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>- организацию  аппаратно-программных средств, предназначенных для разработки, редактирования и отладки управляющих программ микропроцессорных систем автоматизации на базе сер</w:t>
            </w:r>
            <w:r>
              <w:rPr>
                <w:rFonts w:ascii="Times New Roman" w:hAnsi="Times New Roman"/>
                <w:sz w:val="24"/>
                <w:szCs w:val="24"/>
              </w:rPr>
              <w:t>ийных промышленных контроллеров.</w:t>
            </w:r>
          </w:p>
          <w:p w:rsidR="002C79D4" w:rsidRPr="00EA005C" w:rsidRDefault="002C79D4" w:rsidP="00414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9D4" w:rsidRPr="00EA005C" w:rsidTr="00955532">
        <w:trPr>
          <w:gridAfter w:val="1"/>
          <w:wAfter w:w="35" w:type="dxa"/>
        </w:trPr>
        <w:tc>
          <w:tcPr>
            <w:tcW w:w="1428" w:type="dxa"/>
          </w:tcPr>
          <w:p w:rsidR="002C79D4" w:rsidRPr="00EA005C" w:rsidRDefault="002C79D4" w:rsidP="00C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7859" w:type="dxa"/>
            <w:gridSpan w:val="2"/>
            <w:tcBorders>
              <w:right w:val="single" w:sz="4" w:space="0" w:color="auto"/>
            </w:tcBorders>
          </w:tcPr>
          <w:p w:rsidR="002C79D4" w:rsidRPr="00EA005C" w:rsidRDefault="002C79D4" w:rsidP="00C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005C">
              <w:rPr>
                <w:rFonts w:ascii="Times New Roman" w:hAnsi="Times New Roman"/>
                <w:sz w:val="24"/>
                <w:szCs w:val="24"/>
              </w:rPr>
              <w:t>-  выбирать  комплектующие в составе микропроцессорной системы и 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ующее  программное  обеспечение.</w:t>
            </w:r>
            <w:proofErr w:type="gramEnd"/>
          </w:p>
          <w:p w:rsidR="002C79D4" w:rsidRPr="00EA005C" w:rsidRDefault="002C79D4" w:rsidP="00C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>- конфигурировать микропроцессорную систему в целом под конкретную задачу авто</w:t>
            </w:r>
            <w:r>
              <w:rPr>
                <w:rFonts w:ascii="Times New Roman" w:hAnsi="Times New Roman"/>
                <w:sz w:val="24"/>
                <w:szCs w:val="24"/>
              </w:rPr>
              <w:t>матизации промышленного объекта.</w:t>
            </w:r>
            <w:r w:rsidRPr="00EA0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C79D4" w:rsidRPr="00EA005C" w:rsidRDefault="002C79D4" w:rsidP="00C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>- отлаживать операционную часть, сигнальные, функциональные и коммутационные модули в составе промышленного контроллера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79D4" w:rsidRPr="00EA005C" w:rsidTr="00184AE3">
        <w:tc>
          <w:tcPr>
            <w:tcW w:w="1428" w:type="dxa"/>
          </w:tcPr>
          <w:p w:rsidR="002C79D4" w:rsidRPr="00EA005C" w:rsidRDefault="002C79D4" w:rsidP="00C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7894" w:type="dxa"/>
            <w:gridSpan w:val="3"/>
            <w:tcBorders>
              <w:right w:val="single" w:sz="4" w:space="0" w:color="auto"/>
            </w:tcBorders>
          </w:tcPr>
          <w:p w:rsidR="002C79D4" w:rsidRPr="00EA005C" w:rsidRDefault="002C79D4" w:rsidP="00C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общими </w:t>
            </w:r>
            <w:r w:rsidRPr="00EA005C">
              <w:rPr>
                <w:rFonts w:ascii="Times New Roman" w:hAnsi="Times New Roman"/>
                <w:sz w:val="24"/>
                <w:szCs w:val="24"/>
              </w:rPr>
              <w:t xml:space="preserve"> навыками аппаратного построения и  наладки микропроцессорных </w:t>
            </w:r>
            <w:r>
              <w:rPr>
                <w:rFonts w:ascii="Times New Roman" w:hAnsi="Times New Roman"/>
                <w:sz w:val="24"/>
                <w:szCs w:val="24"/>
              </w:rPr>
              <w:t>систем промышленного назначения.</w:t>
            </w:r>
          </w:p>
          <w:p w:rsidR="002C79D4" w:rsidRPr="00EA005C" w:rsidRDefault="002C79D4" w:rsidP="00C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>- навыками практического применения методов отладки микропроцессорных систем, реализующих функции авто</w:t>
            </w:r>
            <w:r>
              <w:rPr>
                <w:rFonts w:ascii="Times New Roman" w:hAnsi="Times New Roman"/>
                <w:sz w:val="24"/>
                <w:szCs w:val="24"/>
              </w:rPr>
              <w:t>матизации промышленного объекта.</w:t>
            </w:r>
          </w:p>
          <w:p w:rsidR="002C79D4" w:rsidRPr="00EA005C" w:rsidRDefault="002C79D4" w:rsidP="00C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05C">
              <w:rPr>
                <w:rFonts w:ascii="Times New Roman" w:hAnsi="Times New Roman"/>
                <w:sz w:val="24"/>
                <w:szCs w:val="24"/>
              </w:rPr>
              <w:t>навыками разработки и эксплуатации систем автоматизации промышленных объектов на базе серийных программируемых контроллеров.</w:t>
            </w:r>
          </w:p>
          <w:p w:rsidR="002C79D4" w:rsidRPr="00EA005C" w:rsidRDefault="002C79D4" w:rsidP="00C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79D4" w:rsidRPr="00EA005C" w:rsidRDefault="002C79D4" w:rsidP="00C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506E" w:rsidRPr="009926E6" w:rsidRDefault="005D506E" w:rsidP="008E0912">
      <w:pPr>
        <w:pStyle w:val="Style3"/>
        <w:widowControl/>
        <w:jc w:val="both"/>
      </w:pPr>
    </w:p>
    <w:p w:rsidR="007B60EF" w:rsidRPr="00D66842" w:rsidRDefault="007B60EF" w:rsidP="008E091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66842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D668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6842">
        <w:rPr>
          <w:rStyle w:val="FontStyle21"/>
          <w:b/>
          <w:sz w:val="24"/>
          <w:szCs w:val="24"/>
        </w:rPr>
        <w:t>Структура</w:t>
      </w:r>
      <w:r w:rsidRPr="00D66842">
        <w:rPr>
          <w:rFonts w:ascii="Times New Roman" w:hAnsi="Times New Roman"/>
          <w:b/>
          <w:bCs/>
          <w:sz w:val="24"/>
          <w:szCs w:val="24"/>
        </w:rPr>
        <w:t xml:space="preserve"> и содержание дисциплины (модуля)</w:t>
      </w:r>
    </w:p>
    <w:p w:rsidR="007B60EF" w:rsidRPr="009926E6" w:rsidRDefault="007B60EF" w:rsidP="008E0912">
      <w:pPr>
        <w:pStyle w:val="Style3"/>
        <w:widowControl/>
        <w:jc w:val="both"/>
        <w:rPr>
          <w:b/>
          <w:bCs/>
        </w:rPr>
      </w:pPr>
    </w:p>
    <w:p w:rsidR="00232C24" w:rsidRPr="00E34D67" w:rsidRDefault="00232C24" w:rsidP="00232C24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E34D67">
        <w:rPr>
          <w:rStyle w:val="FontStyle18"/>
          <w:b w:val="0"/>
          <w:sz w:val="24"/>
          <w:szCs w:val="24"/>
        </w:rPr>
        <w:t>Общая трудоем</w:t>
      </w:r>
      <w:r w:rsidR="00BF1718">
        <w:rPr>
          <w:rStyle w:val="FontStyle18"/>
          <w:b w:val="0"/>
          <w:sz w:val="24"/>
          <w:szCs w:val="24"/>
        </w:rPr>
        <w:t>кость дисциплины составляет 4</w:t>
      </w:r>
      <w:r w:rsidRPr="00E34D67">
        <w:rPr>
          <w:rStyle w:val="FontStyle18"/>
          <w:b w:val="0"/>
          <w:sz w:val="24"/>
          <w:szCs w:val="24"/>
        </w:rPr>
        <w:t xml:space="preserve"> зачетных </w:t>
      </w:r>
      <w:r w:rsidR="00BF1718">
        <w:rPr>
          <w:rStyle w:val="FontStyle18"/>
          <w:b w:val="0"/>
          <w:sz w:val="24"/>
          <w:szCs w:val="24"/>
        </w:rPr>
        <w:t>единиц 144</w:t>
      </w:r>
      <w:r>
        <w:rPr>
          <w:rStyle w:val="FontStyle18"/>
          <w:b w:val="0"/>
          <w:sz w:val="24"/>
          <w:szCs w:val="24"/>
        </w:rPr>
        <w:t xml:space="preserve"> </w:t>
      </w:r>
      <w:r w:rsidRPr="00E34D67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232C24" w:rsidRPr="00E34D67" w:rsidRDefault="00232C24" w:rsidP="00232C24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E34D67">
        <w:rPr>
          <w:rStyle w:val="FontStyle18"/>
          <w:b w:val="0"/>
          <w:sz w:val="24"/>
          <w:szCs w:val="24"/>
        </w:rPr>
        <w:t>–  к</w:t>
      </w:r>
      <w:r>
        <w:rPr>
          <w:rStyle w:val="FontStyle18"/>
          <w:b w:val="0"/>
          <w:sz w:val="24"/>
          <w:szCs w:val="24"/>
        </w:rPr>
        <w:t xml:space="preserve">онтактная </w:t>
      </w:r>
      <w:r w:rsidR="00A218D7">
        <w:rPr>
          <w:rStyle w:val="FontStyle18"/>
          <w:b w:val="0"/>
          <w:sz w:val="24"/>
          <w:szCs w:val="24"/>
        </w:rPr>
        <w:t>работа – 19,5</w:t>
      </w:r>
      <w:r w:rsidR="00BF1718">
        <w:rPr>
          <w:rStyle w:val="FontStyle18"/>
          <w:b w:val="0"/>
          <w:sz w:val="24"/>
          <w:szCs w:val="24"/>
        </w:rPr>
        <w:t xml:space="preserve">  акад. часов</w:t>
      </w:r>
      <w:r w:rsidRPr="00E34D67">
        <w:rPr>
          <w:rStyle w:val="FontStyle18"/>
          <w:b w:val="0"/>
          <w:sz w:val="24"/>
          <w:szCs w:val="24"/>
        </w:rPr>
        <w:t>:</w:t>
      </w:r>
    </w:p>
    <w:p w:rsidR="00232C24" w:rsidRPr="00E34D67" w:rsidRDefault="00232C24" w:rsidP="00232C24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E34D67">
        <w:rPr>
          <w:rStyle w:val="FontStyle18"/>
          <w:b w:val="0"/>
          <w:sz w:val="24"/>
          <w:szCs w:val="24"/>
        </w:rPr>
        <w:tab/>
      </w:r>
      <w:r w:rsidR="00A218D7">
        <w:rPr>
          <w:rStyle w:val="FontStyle18"/>
          <w:b w:val="0"/>
          <w:sz w:val="24"/>
          <w:szCs w:val="24"/>
        </w:rPr>
        <w:t>–</w:t>
      </w:r>
      <w:r w:rsidR="00A218D7">
        <w:rPr>
          <w:rStyle w:val="FontStyle18"/>
          <w:b w:val="0"/>
          <w:sz w:val="24"/>
          <w:szCs w:val="24"/>
        </w:rPr>
        <w:tab/>
      </w:r>
      <w:proofErr w:type="gramStart"/>
      <w:r w:rsidR="00A218D7">
        <w:rPr>
          <w:rStyle w:val="FontStyle18"/>
          <w:b w:val="0"/>
          <w:sz w:val="24"/>
          <w:szCs w:val="24"/>
        </w:rPr>
        <w:t>аудиторная</w:t>
      </w:r>
      <w:proofErr w:type="gramEnd"/>
      <w:r w:rsidR="00A218D7">
        <w:rPr>
          <w:rStyle w:val="FontStyle18"/>
          <w:b w:val="0"/>
          <w:sz w:val="24"/>
          <w:szCs w:val="24"/>
        </w:rPr>
        <w:t xml:space="preserve"> – 16</w:t>
      </w:r>
      <w:r w:rsidRPr="00E34D67">
        <w:rPr>
          <w:rStyle w:val="FontStyle18"/>
          <w:b w:val="0"/>
          <w:sz w:val="24"/>
          <w:szCs w:val="24"/>
        </w:rPr>
        <w:t xml:space="preserve">  акад. часов;</w:t>
      </w:r>
    </w:p>
    <w:p w:rsidR="00232C24" w:rsidRPr="00E34D67" w:rsidRDefault="00A218D7" w:rsidP="00232C24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</w:r>
      <w:proofErr w:type="gramStart"/>
      <w:r>
        <w:rPr>
          <w:rStyle w:val="FontStyle18"/>
          <w:b w:val="0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3,5</w:t>
      </w:r>
      <w:r w:rsidR="00232C24">
        <w:rPr>
          <w:rStyle w:val="FontStyle18"/>
          <w:b w:val="0"/>
          <w:sz w:val="24"/>
          <w:szCs w:val="24"/>
        </w:rPr>
        <w:t xml:space="preserve"> </w:t>
      </w:r>
      <w:r w:rsidR="007A51CF">
        <w:rPr>
          <w:rStyle w:val="FontStyle18"/>
          <w:b w:val="0"/>
          <w:sz w:val="24"/>
          <w:szCs w:val="24"/>
        </w:rPr>
        <w:t xml:space="preserve"> акад. часов</w:t>
      </w:r>
      <w:r w:rsidR="00232C24" w:rsidRPr="00E34D67">
        <w:rPr>
          <w:rStyle w:val="FontStyle18"/>
          <w:b w:val="0"/>
          <w:sz w:val="24"/>
          <w:szCs w:val="24"/>
        </w:rPr>
        <w:t xml:space="preserve">; </w:t>
      </w:r>
    </w:p>
    <w:p w:rsidR="00232C24" w:rsidRPr="00E34D67" w:rsidRDefault="00BF1718" w:rsidP="00232C24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самостоятельная работа – </w:t>
      </w:r>
      <w:r w:rsidR="00A218D7">
        <w:rPr>
          <w:rStyle w:val="FontStyle18"/>
          <w:b w:val="0"/>
          <w:sz w:val="24"/>
          <w:szCs w:val="24"/>
        </w:rPr>
        <w:t>115,8</w:t>
      </w:r>
      <w:r w:rsidR="00232C24" w:rsidRPr="00E34D67">
        <w:rPr>
          <w:rStyle w:val="FontStyle18"/>
          <w:b w:val="0"/>
          <w:sz w:val="24"/>
          <w:szCs w:val="24"/>
        </w:rPr>
        <w:t xml:space="preserve"> акад. часов;</w:t>
      </w:r>
    </w:p>
    <w:p w:rsidR="00232C24" w:rsidRDefault="007A51CF" w:rsidP="00232C24">
      <w:pPr>
        <w:spacing w:after="0" w:line="240" w:lineRule="auto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 подготовка к экзамену – 8,7  акад. часов</w:t>
      </w:r>
      <w:r w:rsidR="00232C24" w:rsidRPr="00E34D67">
        <w:rPr>
          <w:rStyle w:val="FontStyle18"/>
          <w:b w:val="0"/>
          <w:sz w:val="24"/>
          <w:szCs w:val="24"/>
        </w:rPr>
        <w:t>.</w:t>
      </w:r>
    </w:p>
    <w:p w:rsidR="00661C5F" w:rsidRPr="00E34D67" w:rsidRDefault="00661C5F" w:rsidP="00232C24">
      <w:pPr>
        <w:spacing w:after="0" w:line="240" w:lineRule="auto"/>
        <w:rPr>
          <w:b/>
        </w:rPr>
      </w:pPr>
    </w:p>
    <w:p w:rsidR="00232C24" w:rsidRPr="001E4D17" w:rsidRDefault="00232C24" w:rsidP="00232C24"/>
    <w:p w:rsidR="007B60EF" w:rsidRPr="009926E6" w:rsidRDefault="007B60EF" w:rsidP="008E0912">
      <w:pPr>
        <w:pStyle w:val="Style3"/>
        <w:widowControl/>
        <w:jc w:val="both"/>
        <w:rPr>
          <w:bCs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283"/>
        <w:gridCol w:w="425"/>
        <w:gridCol w:w="426"/>
        <w:gridCol w:w="567"/>
        <w:gridCol w:w="567"/>
        <w:gridCol w:w="1559"/>
        <w:gridCol w:w="1843"/>
        <w:gridCol w:w="850"/>
      </w:tblGrid>
      <w:tr w:rsidR="00330F44" w:rsidRPr="000243DA" w:rsidTr="001275AE">
        <w:trPr>
          <w:cantSplit/>
          <w:trHeight w:val="1134"/>
        </w:trPr>
        <w:tc>
          <w:tcPr>
            <w:tcW w:w="2694" w:type="dxa"/>
            <w:vMerge w:val="restart"/>
            <w:vAlign w:val="center"/>
          </w:tcPr>
          <w:p w:rsidR="00330F44" w:rsidRPr="000243DA" w:rsidRDefault="00330F44" w:rsidP="00E4784D">
            <w:pPr>
              <w:pStyle w:val="Style3"/>
              <w:widowControl/>
              <w:jc w:val="center"/>
              <w:rPr>
                <w:bCs/>
              </w:rPr>
            </w:pPr>
            <w:r w:rsidRPr="000243DA">
              <w:rPr>
                <w:bCs/>
              </w:rPr>
              <w:t>Раздел/</w:t>
            </w:r>
            <w:r w:rsidR="008F6F6E">
              <w:rPr>
                <w:bCs/>
              </w:rPr>
              <w:t xml:space="preserve"> </w:t>
            </w:r>
            <w:r w:rsidRPr="000243DA">
              <w:rPr>
                <w:bCs/>
              </w:rPr>
              <w:t>тема дисциплины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330F44" w:rsidRPr="000243DA" w:rsidRDefault="005D7DCD" w:rsidP="00E4784D">
            <w:pPr>
              <w:pStyle w:val="Style3"/>
              <w:widowControl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курс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330F44" w:rsidRDefault="00330F44" w:rsidP="00E4784D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Аудиторная контактная работа</w:t>
            </w:r>
          </w:p>
          <w:p w:rsidR="00330F44" w:rsidRPr="00330F44" w:rsidRDefault="00330F44" w:rsidP="00F96FB7">
            <w:pPr>
              <w:pStyle w:val="Style3"/>
              <w:widowControl/>
              <w:ind w:left="-108" w:right="-108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 w:rsidRPr="00330F44">
              <w:rPr>
                <w:bCs/>
                <w:sz w:val="22"/>
                <w:szCs w:val="22"/>
              </w:rPr>
              <w:t>(в акад. часах)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30F44" w:rsidRDefault="00330F44" w:rsidP="00F96FB7">
            <w:pPr>
              <w:pStyle w:val="Style3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0243DA">
              <w:rPr>
                <w:bCs/>
              </w:rPr>
              <w:t>Самостоят</w:t>
            </w:r>
            <w:r>
              <w:rPr>
                <w:bCs/>
              </w:rPr>
              <w:t xml:space="preserve">ельная </w:t>
            </w:r>
            <w:r w:rsidRPr="00F96FB7">
              <w:rPr>
                <w:bCs/>
                <w:sz w:val="22"/>
                <w:szCs w:val="22"/>
              </w:rPr>
              <w:t xml:space="preserve">работа </w:t>
            </w:r>
          </w:p>
          <w:p w:rsidR="00330F44" w:rsidRPr="000243DA" w:rsidRDefault="00330F44" w:rsidP="00F96FB7">
            <w:pPr>
              <w:pStyle w:val="Style3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(в акад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асах)</w:t>
            </w:r>
          </w:p>
        </w:tc>
        <w:tc>
          <w:tcPr>
            <w:tcW w:w="1559" w:type="dxa"/>
            <w:vMerge w:val="restart"/>
            <w:vAlign w:val="center"/>
          </w:tcPr>
          <w:p w:rsidR="00330F44" w:rsidRPr="000243DA" w:rsidRDefault="001275AE" w:rsidP="001275AE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 xml:space="preserve">Вид </w:t>
            </w:r>
            <w:proofErr w:type="spellStart"/>
            <w:proofErr w:type="gramStart"/>
            <w:r>
              <w:rPr>
                <w:bCs/>
              </w:rPr>
              <w:t>самосто-ятельной</w:t>
            </w:r>
            <w:proofErr w:type="spellEnd"/>
            <w:proofErr w:type="gramEnd"/>
            <w:r>
              <w:rPr>
                <w:bCs/>
              </w:rPr>
              <w:t xml:space="preserve"> работы</w:t>
            </w:r>
          </w:p>
        </w:tc>
        <w:tc>
          <w:tcPr>
            <w:tcW w:w="1843" w:type="dxa"/>
            <w:vMerge w:val="restart"/>
            <w:vAlign w:val="center"/>
          </w:tcPr>
          <w:p w:rsidR="00330F44" w:rsidRPr="000243DA" w:rsidRDefault="00330F44" w:rsidP="00330F44">
            <w:pPr>
              <w:pStyle w:val="Style3"/>
              <w:widowControl/>
              <w:jc w:val="center"/>
              <w:rPr>
                <w:bCs/>
              </w:rPr>
            </w:pPr>
            <w:r w:rsidRPr="000243DA">
              <w:rPr>
                <w:bCs/>
              </w:rPr>
              <w:t xml:space="preserve">Формы </w:t>
            </w:r>
            <w:proofErr w:type="gramStart"/>
            <w:r w:rsidRPr="000243DA">
              <w:rPr>
                <w:bCs/>
              </w:rPr>
              <w:t>текущего</w:t>
            </w:r>
            <w:proofErr w:type="gramEnd"/>
            <w:r w:rsidRPr="000243DA">
              <w:rPr>
                <w:bCs/>
              </w:rPr>
              <w:t xml:space="preserve"> </w:t>
            </w:r>
          </w:p>
          <w:p w:rsidR="00330F44" w:rsidRPr="000243DA" w:rsidRDefault="00330F44" w:rsidP="00E4784D">
            <w:pPr>
              <w:pStyle w:val="Style3"/>
              <w:widowControl/>
              <w:jc w:val="center"/>
              <w:rPr>
                <w:bCs/>
              </w:rPr>
            </w:pPr>
            <w:r w:rsidRPr="000243DA">
              <w:rPr>
                <w:bCs/>
              </w:rPr>
              <w:t xml:space="preserve">контроля </w:t>
            </w:r>
          </w:p>
          <w:p w:rsidR="00330F44" w:rsidRPr="000243DA" w:rsidRDefault="00330F44" w:rsidP="00330F44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  <w:r w:rsidRPr="000243DA">
              <w:rPr>
                <w:bCs/>
              </w:rPr>
              <w:t>успеваемости</w:t>
            </w:r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lastRenderedPageBreak/>
              <w:t>промежкточной</w:t>
            </w:r>
            <w:proofErr w:type="spellEnd"/>
            <w:r>
              <w:rPr>
                <w:bCs/>
              </w:rPr>
              <w:t xml:space="preserve">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F44" w:rsidRDefault="00330F44" w:rsidP="00330F44">
            <w:pPr>
              <w:spacing w:after="0" w:line="240" w:lineRule="auto"/>
              <w:ind w:left="-108" w:right="-131"/>
              <w:jc w:val="center"/>
              <w:rPr>
                <w:rStyle w:val="FontStyle31"/>
                <w:sz w:val="22"/>
                <w:szCs w:val="22"/>
              </w:rPr>
            </w:pPr>
            <w:r w:rsidRPr="0018677F">
              <w:rPr>
                <w:rStyle w:val="FontStyle31"/>
                <w:sz w:val="22"/>
                <w:szCs w:val="22"/>
              </w:rPr>
              <w:lastRenderedPageBreak/>
              <w:t>Код</w:t>
            </w:r>
          </w:p>
          <w:p w:rsidR="00330F44" w:rsidRPr="0018677F" w:rsidRDefault="00330F44" w:rsidP="00330F44">
            <w:pPr>
              <w:spacing w:after="0" w:line="240" w:lineRule="auto"/>
              <w:ind w:left="-108" w:right="-131"/>
              <w:jc w:val="center"/>
            </w:pPr>
            <w:r w:rsidRPr="0018677F">
              <w:rPr>
                <w:rStyle w:val="FontStyle31"/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18677F">
              <w:rPr>
                <w:rStyle w:val="FontStyle31"/>
                <w:sz w:val="22"/>
                <w:szCs w:val="22"/>
              </w:rPr>
              <w:t>стру</w:t>
            </w:r>
            <w:r>
              <w:rPr>
                <w:rStyle w:val="FontStyle31"/>
                <w:sz w:val="22"/>
                <w:szCs w:val="22"/>
              </w:rPr>
              <w:t>к-тур</w:t>
            </w:r>
            <w:r w:rsidRPr="0018677F">
              <w:rPr>
                <w:rStyle w:val="FontStyle31"/>
                <w:sz w:val="22"/>
                <w:szCs w:val="22"/>
              </w:rPr>
              <w:t>ный</w:t>
            </w:r>
            <w:proofErr w:type="spellEnd"/>
            <w:proofErr w:type="gramEnd"/>
            <w:r w:rsidRPr="0018677F">
              <w:rPr>
                <w:rStyle w:val="FontStyle31"/>
                <w:sz w:val="22"/>
                <w:szCs w:val="22"/>
              </w:rPr>
              <w:t xml:space="preserve"> </w:t>
            </w:r>
            <w:r w:rsidRPr="0018677F">
              <w:rPr>
                <w:rStyle w:val="FontStyle31"/>
                <w:sz w:val="22"/>
                <w:szCs w:val="22"/>
              </w:rPr>
              <w:br/>
            </w:r>
            <w:r w:rsidRPr="0018677F">
              <w:rPr>
                <w:rStyle w:val="FontStyle31"/>
                <w:sz w:val="22"/>
                <w:szCs w:val="22"/>
              </w:rPr>
              <w:lastRenderedPageBreak/>
              <w:t>эле</w:t>
            </w:r>
            <w:r>
              <w:rPr>
                <w:rStyle w:val="FontStyle31"/>
                <w:sz w:val="22"/>
                <w:szCs w:val="22"/>
              </w:rPr>
              <w:t xml:space="preserve">мент </w:t>
            </w:r>
            <w:proofErr w:type="spellStart"/>
            <w:r>
              <w:rPr>
                <w:rStyle w:val="FontStyle31"/>
                <w:sz w:val="22"/>
                <w:szCs w:val="22"/>
              </w:rPr>
              <w:t>компе-тен</w:t>
            </w:r>
            <w:r w:rsidRPr="0018677F">
              <w:rPr>
                <w:rStyle w:val="FontStyle31"/>
                <w:sz w:val="22"/>
                <w:szCs w:val="22"/>
              </w:rPr>
              <w:t>ции</w:t>
            </w:r>
            <w:proofErr w:type="spellEnd"/>
          </w:p>
        </w:tc>
      </w:tr>
      <w:tr w:rsidR="00330F44" w:rsidRPr="000243DA" w:rsidTr="00A94AEA">
        <w:trPr>
          <w:cantSplit/>
          <w:trHeight w:val="2066"/>
        </w:trPr>
        <w:tc>
          <w:tcPr>
            <w:tcW w:w="2694" w:type="dxa"/>
            <w:vMerge/>
          </w:tcPr>
          <w:p w:rsidR="00330F44" w:rsidRPr="000243DA" w:rsidRDefault="00330F44" w:rsidP="00E4784D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283" w:type="dxa"/>
            <w:vMerge/>
          </w:tcPr>
          <w:p w:rsidR="00330F44" w:rsidRPr="000243DA" w:rsidRDefault="00330F44" w:rsidP="00E4784D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30F44" w:rsidRPr="000243DA" w:rsidRDefault="00330F44" w:rsidP="00E4784D">
            <w:pPr>
              <w:pStyle w:val="Style3"/>
              <w:widowControl/>
              <w:ind w:left="113" w:right="113"/>
              <w:jc w:val="center"/>
              <w:rPr>
                <w:bCs/>
              </w:rPr>
            </w:pPr>
            <w:r w:rsidRPr="000243DA">
              <w:rPr>
                <w:bCs/>
              </w:rPr>
              <w:t>лекции</w:t>
            </w:r>
          </w:p>
        </w:tc>
        <w:tc>
          <w:tcPr>
            <w:tcW w:w="426" w:type="dxa"/>
            <w:textDirection w:val="btLr"/>
            <w:vAlign w:val="center"/>
          </w:tcPr>
          <w:p w:rsidR="00330F44" w:rsidRPr="000243DA" w:rsidRDefault="00330F44" w:rsidP="00E4784D">
            <w:pPr>
              <w:pStyle w:val="Style3"/>
              <w:widowControl/>
              <w:ind w:left="113" w:right="113"/>
              <w:jc w:val="center"/>
              <w:rPr>
                <w:bCs/>
              </w:rPr>
            </w:pPr>
            <w:r w:rsidRPr="000243DA">
              <w:rPr>
                <w:bCs/>
              </w:rPr>
              <w:t>лабораторные</w:t>
            </w:r>
          </w:p>
          <w:p w:rsidR="00330F44" w:rsidRPr="000243DA" w:rsidRDefault="00330F44" w:rsidP="00E4784D">
            <w:pPr>
              <w:pStyle w:val="Style3"/>
              <w:widowControl/>
              <w:ind w:left="113" w:right="113"/>
              <w:jc w:val="center"/>
              <w:rPr>
                <w:bCs/>
              </w:rPr>
            </w:pPr>
            <w:r w:rsidRPr="000243DA">
              <w:rPr>
                <w:bCs/>
              </w:rPr>
              <w:t>занятия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330F44" w:rsidRPr="00F96FB7" w:rsidRDefault="00330F44" w:rsidP="00E4784D">
            <w:pPr>
              <w:pStyle w:val="Style3"/>
              <w:ind w:left="113" w:right="113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практич</w:t>
            </w:r>
            <w:proofErr w:type="spellEnd"/>
            <w:r>
              <w:rPr>
                <w:bCs/>
              </w:rPr>
              <w:t>. занятия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330F44" w:rsidRPr="000243DA" w:rsidRDefault="00330F44" w:rsidP="00F96FB7">
            <w:pPr>
              <w:pStyle w:val="Style3"/>
              <w:widowControl/>
              <w:ind w:left="113" w:right="113"/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330F44" w:rsidRPr="000243DA" w:rsidRDefault="00330F44" w:rsidP="00E4784D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1843" w:type="dxa"/>
            <w:vMerge/>
          </w:tcPr>
          <w:p w:rsidR="00330F44" w:rsidRPr="000243DA" w:rsidRDefault="00330F44" w:rsidP="00E4784D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0F44" w:rsidRPr="000243DA" w:rsidRDefault="00330F44">
            <w:pPr>
              <w:spacing w:after="0" w:line="240" w:lineRule="auto"/>
            </w:pPr>
          </w:p>
        </w:tc>
      </w:tr>
      <w:tr w:rsidR="00330F44" w:rsidRPr="000243DA" w:rsidTr="00A94AEA">
        <w:tc>
          <w:tcPr>
            <w:tcW w:w="2694" w:type="dxa"/>
          </w:tcPr>
          <w:p w:rsidR="00330F44" w:rsidRPr="00D10F90" w:rsidRDefault="00330F44" w:rsidP="006253A2">
            <w:pPr>
              <w:pStyle w:val="a3"/>
              <w:ind w:firstLine="0"/>
              <w:jc w:val="both"/>
              <w:rPr>
                <w:i w:val="0"/>
              </w:rPr>
            </w:pPr>
            <w:r w:rsidRPr="00D10F90">
              <w:rPr>
                <w:i w:val="0"/>
              </w:rPr>
              <w:lastRenderedPageBreak/>
              <w:t xml:space="preserve">1. Классификация и общие вопросы </w:t>
            </w:r>
            <w:proofErr w:type="spellStart"/>
            <w:proofErr w:type="gramStart"/>
            <w:r w:rsidRPr="00D10F90">
              <w:rPr>
                <w:i w:val="0"/>
              </w:rPr>
              <w:t>органи</w:t>
            </w:r>
            <w:r w:rsidRPr="004C62FE">
              <w:rPr>
                <w:i w:val="0"/>
              </w:rPr>
              <w:t>-</w:t>
            </w:r>
            <w:r w:rsidRPr="00D10F90">
              <w:rPr>
                <w:i w:val="0"/>
              </w:rPr>
              <w:t>зации</w:t>
            </w:r>
            <w:proofErr w:type="spellEnd"/>
            <w:proofErr w:type="gramEnd"/>
            <w:r w:rsidRPr="00D10F90">
              <w:rPr>
                <w:i w:val="0"/>
              </w:rPr>
              <w:t xml:space="preserve"> </w:t>
            </w:r>
            <w:proofErr w:type="spellStart"/>
            <w:r w:rsidRPr="00D10F90">
              <w:rPr>
                <w:i w:val="0"/>
              </w:rPr>
              <w:t>микропроцессор</w:t>
            </w:r>
            <w:r w:rsidRPr="004C62FE">
              <w:rPr>
                <w:i w:val="0"/>
              </w:rPr>
              <w:t>-</w:t>
            </w:r>
            <w:r w:rsidRPr="00D10F90">
              <w:rPr>
                <w:i w:val="0"/>
              </w:rPr>
              <w:t>ных</w:t>
            </w:r>
            <w:proofErr w:type="spellEnd"/>
            <w:r w:rsidRPr="00D10F90">
              <w:rPr>
                <w:i w:val="0"/>
              </w:rPr>
              <w:t xml:space="preserve">  систем различного функционального назначения.  </w:t>
            </w:r>
          </w:p>
          <w:p w:rsidR="00330F44" w:rsidRPr="0071702C" w:rsidRDefault="00330F44" w:rsidP="00D10F90">
            <w:pPr>
              <w:pStyle w:val="a3"/>
              <w:ind w:firstLine="0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283" w:type="dxa"/>
            <w:vAlign w:val="center"/>
          </w:tcPr>
          <w:p w:rsidR="00330F44" w:rsidRPr="000243DA" w:rsidRDefault="00A4492D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vAlign w:val="center"/>
          </w:tcPr>
          <w:p w:rsidR="00330F44" w:rsidRPr="000243DA" w:rsidRDefault="003F6371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vAlign w:val="center"/>
          </w:tcPr>
          <w:p w:rsidR="00330F44" w:rsidRPr="000243DA" w:rsidRDefault="00330F44" w:rsidP="00E4784D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0F44" w:rsidRPr="000243DA" w:rsidRDefault="00330F44" w:rsidP="004C62FE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0F44" w:rsidRPr="000243DA" w:rsidRDefault="009F34BB" w:rsidP="00E4784D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6E6775">
              <w:rPr>
                <w:bCs/>
              </w:rPr>
              <w:t>,9</w:t>
            </w:r>
          </w:p>
        </w:tc>
        <w:tc>
          <w:tcPr>
            <w:tcW w:w="1559" w:type="dxa"/>
          </w:tcPr>
          <w:p w:rsidR="00330F44" w:rsidRPr="000243DA" w:rsidRDefault="00476BD0" w:rsidP="00330F44">
            <w:pPr>
              <w:pStyle w:val="Style3"/>
              <w:widowControl/>
              <w:jc w:val="right"/>
              <w:rPr>
                <w:bCs/>
              </w:rPr>
            </w:pPr>
            <w:r>
              <w:t>Чтение лекций, просмотр презентаций. Чтение дополнительной литературы.</w:t>
            </w:r>
          </w:p>
        </w:tc>
        <w:tc>
          <w:tcPr>
            <w:tcW w:w="1843" w:type="dxa"/>
          </w:tcPr>
          <w:p w:rsidR="00330F44" w:rsidRPr="000243DA" w:rsidRDefault="00330F44" w:rsidP="001275AE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  <w:r w:rsidRPr="000243DA">
              <w:rPr>
                <w:bCs/>
              </w:rPr>
              <w:t>Устный опрос (собеседование)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44" w:rsidRPr="0018677F" w:rsidRDefault="00D441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  <w:r w:rsidR="00330F44" w:rsidRPr="0018677F">
              <w:rPr>
                <w:rFonts w:ascii="Times New Roman" w:hAnsi="Times New Roman"/>
                <w:bCs/>
                <w:sz w:val="24"/>
                <w:szCs w:val="24"/>
              </w:rPr>
              <w:t xml:space="preserve"> ЗУВ</w:t>
            </w:r>
          </w:p>
        </w:tc>
      </w:tr>
      <w:tr w:rsidR="001275AE" w:rsidRPr="000243DA" w:rsidTr="00A94AEA">
        <w:tc>
          <w:tcPr>
            <w:tcW w:w="2694" w:type="dxa"/>
          </w:tcPr>
          <w:p w:rsidR="001275AE" w:rsidRPr="00D10F90" w:rsidRDefault="001275AE" w:rsidP="00625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F9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F90">
              <w:rPr>
                <w:rFonts w:ascii="Times New Roman" w:hAnsi="Times New Roman"/>
                <w:sz w:val="24"/>
                <w:szCs w:val="24"/>
              </w:rPr>
              <w:t xml:space="preserve">Схемотехническая, аппаратная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Pr="004C62FE">
              <w:rPr>
                <w:rFonts w:ascii="Times New Roman" w:hAnsi="Times New Roman"/>
                <w:sz w:val="24"/>
                <w:szCs w:val="24"/>
              </w:rPr>
              <w:t>-</w:t>
            </w:r>
            <w:r w:rsidRPr="00D10F90">
              <w:rPr>
                <w:rFonts w:ascii="Times New Roman" w:hAnsi="Times New Roman"/>
                <w:sz w:val="24"/>
                <w:szCs w:val="24"/>
              </w:rPr>
              <w:t>мная</w:t>
            </w:r>
            <w:proofErr w:type="spellEnd"/>
            <w:r w:rsidRPr="00D10F90">
              <w:rPr>
                <w:rFonts w:ascii="Times New Roman" w:hAnsi="Times New Roman"/>
                <w:sz w:val="24"/>
                <w:szCs w:val="24"/>
              </w:rPr>
              <w:t xml:space="preserve"> организация </w:t>
            </w:r>
            <w:proofErr w:type="spellStart"/>
            <w:proofErr w:type="gramStart"/>
            <w:r w:rsidRPr="00D10F90">
              <w:rPr>
                <w:rFonts w:ascii="Times New Roman" w:hAnsi="Times New Roman"/>
                <w:sz w:val="24"/>
                <w:szCs w:val="24"/>
              </w:rPr>
              <w:t>мик</w:t>
            </w:r>
            <w:r w:rsidRPr="004C62FE">
              <w:rPr>
                <w:rFonts w:ascii="Times New Roman" w:hAnsi="Times New Roman"/>
                <w:sz w:val="24"/>
                <w:szCs w:val="24"/>
              </w:rPr>
              <w:t>-</w:t>
            </w:r>
            <w:r w:rsidRPr="00D10F90">
              <w:rPr>
                <w:rFonts w:ascii="Times New Roman" w:hAnsi="Times New Roman"/>
                <w:sz w:val="24"/>
                <w:szCs w:val="24"/>
              </w:rPr>
              <w:t>ропроцессорных</w:t>
            </w:r>
            <w:proofErr w:type="spellEnd"/>
            <w:proofErr w:type="gramEnd"/>
            <w:r w:rsidRPr="00D10F90">
              <w:rPr>
                <w:rFonts w:ascii="Times New Roman" w:hAnsi="Times New Roman"/>
                <w:sz w:val="24"/>
                <w:szCs w:val="24"/>
              </w:rPr>
              <w:t xml:space="preserve"> систем на базе промышленных контроллеров. </w:t>
            </w:r>
          </w:p>
          <w:p w:rsidR="001275AE" w:rsidRPr="0071702C" w:rsidRDefault="001275AE" w:rsidP="002A66CB">
            <w:pPr>
              <w:pStyle w:val="Style3"/>
              <w:widowControl/>
              <w:jc w:val="both"/>
              <w:rPr>
                <w:sz w:val="6"/>
                <w:szCs w:val="6"/>
              </w:rPr>
            </w:pPr>
          </w:p>
        </w:tc>
        <w:tc>
          <w:tcPr>
            <w:tcW w:w="283" w:type="dxa"/>
            <w:vAlign w:val="center"/>
          </w:tcPr>
          <w:p w:rsidR="001275AE" w:rsidRPr="000243DA" w:rsidRDefault="00A4492D" w:rsidP="002A66CB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vAlign w:val="center"/>
          </w:tcPr>
          <w:p w:rsidR="003F6371" w:rsidRDefault="003F6371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1275AE" w:rsidRPr="000243DA" w:rsidRDefault="001275AE" w:rsidP="00E4784D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426" w:type="dxa"/>
            <w:vAlign w:val="center"/>
          </w:tcPr>
          <w:p w:rsidR="001275AE" w:rsidRPr="000243DA" w:rsidRDefault="001275AE" w:rsidP="00E4784D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5AE" w:rsidRPr="000243DA" w:rsidRDefault="001275AE" w:rsidP="004C62FE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5AE" w:rsidRPr="000243DA" w:rsidRDefault="009F34BB" w:rsidP="00E4784D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6E6775">
              <w:rPr>
                <w:bCs/>
              </w:rPr>
              <w:t>,5</w:t>
            </w:r>
          </w:p>
        </w:tc>
        <w:tc>
          <w:tcPr>
            <w:tcW w:w="1559" w:type="dxa"/>
          </w:tcPr>
          <w:p w:rsidR="001275AE" w:rsidRPr="000243DA" w:rsidRDefault="00476BD0" w:rsidP="00330F44">
            <w:pPr>
              <w:pStyle w:val="Style3"/>
              <w:widowControl/>
              <w:jc w:val="right"/>
              <w:rPr>
                <w:bCs/>
              </w:rPr>
            </w:pPr>
            <w:r>
              <w:t>Чтение лекций, просмотр презентаций. Чтение дополнительной литературы.</w:t>
            </w:r>
          </w:p>
        </w:tc>
        <w:tc>
          <w:tcPr>
            <w:tcW w:w="1843" w:type="dxa"/>
          </w:tcPr>
          <w:p w:rsidR="001275AE" w:rsidRPr="001275AE" w:rsidRDefault="001275AE" w:rsidP="001275A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5AE">
              <w:rPr>
                <w:rFonts w:ascii="Times New Roman" w:hAnsi="Times New Roman"/>
                <w:bCs/>
                <w:sz w:val="24"/>
                <w:szCs w:val="24"/>
              </w:rPr>
              <w:t>Устный опрос (собеседование)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E" w:rsidRPr="000243DA" w:rsidRDefault="00D44167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  <w:r w:rsidR="001275AE" w:rsidRPr="0018677F">
              <w:rPr>
                <w:rFonts w:ascii="Times New Roman" w:hAnsi="Times New Roman"/>
                <w:bCs/>
                <w:sz w:val="24"/>
                <w:szCs w:val="24"/>
              </w:rPr>
              <w:t xml:space="preserve"> ЗУВ</w:t>
            </w:r>
          </w:p>
        </w:tc>
      </w:tr>
      <w:tr w:rsidR="001275AE" w:rsidRPr="000243DA" w:rsidTr="00A94AEA">
        <w:tc>
          <w:tcPr>
            <w:tcW w:w="2694" w:type="dxa"/>
            <w:tcBorders>
              <w:bottom w:val="single" w:sz="4" w:space="0" w:color="auto"/>
            </w:tcBorders>
          </w:tcPr>
          <w:p w:rsidR="001275AE" w:rsidRPr="00D10F90" w:rsidRDefault="001275AE" w:rsidP="006253A2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D10F90">
              <w:rPr>
                <w:bCs/>
                <w:sz w:val="24"/>
                <w:szCs w:val="24"/>
              </w:rPr>
              <w:t>.</w:t>
            </w:r>
            <w:r w:rsidRPr="00D10F90">
              <w:rPr>
                <w:sz w:val="24"/>
                <w:szCs w:val="24"/>
              </w:rPr>
              <w:t xml:space="preserve"> Организация </w:t>
            </w:r>
            <w:proofErr w:type="spellStart"/>
            <w:proofErr w:type="gramStart"/>
            <w:r w:rsidRPr="00D10F90">
              <w:rPr>
                <w:sz w:val="24"/>
                <w:szCs w:val="24"/>
              </w:rPr>
              <w:t>сопря</w:t>
            </w:r>
            <w:r w:rsidRPr="004C62FE">
              <w:rPr>
                <w:sz w:val="24"/>
                <w:szCs w:val="24"/>
              </w:rPr>
              <w:t>-</w:t>
            </w:r>
            <w:r w:rsidRPr="00D10F90">
              <w:rPr>
                <w:sz w:val="24"/>
                <w:szCs w:val="24"/>
              </w:rPr>
              <w:t>жения</w:t>
            </w:r>
            <w:proofErr w:type="spellEnd"/>
            <w:proofErr w:type="gramEnd"/>
            <w:r w:rsidRPr="00D10F90">
              <w:rPr>
                <w:sz w:val="24"/>
                <w:szCs w:val="24"/>
              </w:rPr>
              <w:t xml:space="preserve"> </w:t>
            </w:r>
            <w:r w:rsidRPr="00F96FB7">
              <w:rPr>
                <w:sz w:val="22"/>
                <w:szCs w:val="22"/>
              </w:rPr>
              <w:t xml:space="preserve">программируемых  </w:t>
            </w:r>
            <w:r w:rsidRPr="00D10F90">
              <w:rPr>
                <w:sz w:val="24"/>
                <w:szCs w:val="24"/>
              </w:rPr>
              <w:t xml:space="preserve">технических средств через цифровые </w:t>
            </w:r>
            <w:proofErr w:type="spellStart"/>
            <w:r w:rsidRPr="00D10F90">
              <w:rPr>
                <w:sz w:val="24"/>
                <w:szCs w:val="24"/>
              </w:rPr>
              <w:t>после</w:t>
            </w:r>
            <w:r w:rsidRPr="00F96FB7">
              <w:rPr>
                <w:sz w:val="24"/>
                <w:szCs w:val="24"/>
              </w:rPr>
              <w:t>-</w:t>
            </w:r>
            <w:r w:rsidRPr="00D10F90">
              <w:rPr>
                <w:sz w:val="24"/>
                <w:szCs w:val="24"/>
              </w:rPr>
              <w:t>довательные</w:t>
            </w:r>
            <w:proofErr w:type="spellEnd"/>
            <w:r w:rsidRPr="00D10F90">
              <w:rPr>
                <w:sz w:val="24"/>
                <w:szCs w:val="24"/>
              </w:rPr>
              <w:t xml:space="preserve"> каналы связи  в </w:t>
            </w:r>
            <w:r>
              <w:rPr>
                <w:sz w:val="24"/>
                <w:szCs w:val="24"/>
              </w:rPr>
              <w:t>микропроцесс</w:t>
            </w:r>
            <w:r w:rsidRPr="00F96F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сорных системах.</w:t>
            </w:r>
          </w:p>
          <w:p w:rsidR="001275AE" w:rsidRPr="0071702C" w:rsidRDefault="001275AE" w:rsidP="00D10F90">
            <w:pPr>
              <w:pStyle w:val="21"/>
              <w:spacing w:after="0" w:line="240" w:lineRule="auto"/>
              <w:ind w:left="0" w:firstLine="567"/>
              <w:jc w:val="both"/>
              <w:rPr>
                <w:bCs/>
                <w:sz w:val="6"/>
                <w:szCs w:val="6"/>
              </w:rPr>
            </w:pPr>
          </w:p>
        </w:tc>
        <w:tc>
          <w:tcPr>
            <w:tcW w:w="283" w:type="dxa"/>
            <w:vAlign w:val="center"/>
          </w:tcPr>
          <w:p w:rsidR="001275AE" w:rsidRPr="000243DA" w:rsidRDefault="00A4492D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vAlign w:val="center"/>
          </w:tcPr>
          <w:p w:rsidR="001275AE" w:rsidRPr="000243DA" w:rsidRDefault="003F6371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vAlign w:val="center"/>
          </w:tcPr>
          <w:p w:rsidR="001275AE" w:rsidRPr="000243DA" w:rsidRDefault="001275AE" w:rsidP="00E4784D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275AE" w:rsidRPr="000243DA" w:rsidRDefault="001275AE" w:rsidP="004C62FE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275AE" w:rsidRPr="000243DA" w:rsidRDefault="009F34BB" w:rsidP="00E4784D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6E6775">
              <w:rPr>
                <w:bCs/>
              </w:rPr>
              <w:t>,5</w:t>
            </w:r>
          </w:p>
        </w:tc>
        <w:tc>
          <w:tcPr>
            <w:tcW w:w="1559" w:type="dxa"/>
          </w:tcPr>
          <w:p w:rsidR="001275AE" w:rsidRDefault="00476BD0" w:rsidP="00330F44">
            <w:pPr>
              <w:pStyle w:val="Style3"/>
              <w:widowControl/>
              <w:jc w:val="right"/>
              <w:rPr>
                <w:bCs/>
              </w:rPr>
            </w:pPr>
            <w:r>
              <w:t>Чтение лекций, просмотр презентаций. Чтение дополнительной литературы.</w:t>
            </w:r>
          </w:p>
        </w:tc>
        <w:tc>
          <w:tcPr>
            <w:tcW w:w="1843" w:type="dxa"/>
          </w:tcPr>
          <w:p w:rsidR="001275AE" w:rsidRPr="001275AE" w:rsidRDefault="001275AE" w:rsidP="001275A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5AE">
              <w:rPr>
                <w:rFonts w:ascii="Times New Roman" w:hAnsi="Times New Roman"/>
                <w:bCs/>
                <w:sz w:val="24"/>
                <w:szCs w:val="24"/>
              </w:rPr>
              <w:t>Устный опрос (собеседование)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E" w:rsidRPr="000243DA" w:rsidRDefault="00D44167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  <w:r w:rsidR="001275AE" w:rsidRPr="0018677F">
              <w:rPr>
                <w:rFonts w:ascii="Times New Roman" w:hAnsi="Times New Roman"/>
                <w:bCs/>
                <w:sz w:val="24"/>
                <w:szCs w:val="24"/>
              </w:rPr>
              <w:t xml:space="preserve">  ЗУВ</w:t>
            </w:r>
          </w:p>
        </w:tc>
      </w:tr>
      <w:tr w:rsidR="00330F44" w:rsidRPr="000243DA" w:rsidTr="00A94AEA">
        <w:tc>
          <w:tcPr>
            <w:tcW w:w="2694" w:type="dxa"/>
            <w:tcBorders>
              <w:top w:val="single" w:sz="4" w:space="0" w:color="auto"/>
            </w:tcBorders>
          </w:tcPr>
          <w:p w:rsidR="00330F44" w:rsidRPr="000243DA" w:rsidRDefault="00330F44" w:rsidP="00C50EA7">
            <w:pPr>
              <w:pStyle w:val="Style3"/>
              <w:widowControl/>
              <w:jc w:val="both"/>
              <w:rPr>
                <w:bCs/>
              </w:rPr>
            </w:pPr>
            <w:r w:rsidRPr="00F84606">
              <w:rPr>
                <w:bCs/>
              </w:rPr>
              <w:t>4.</w:t>
            </w:r>
            <w:r w:rsidRPr="00C50EA7">
              <w:t xml:space="preserve">Изучение </w:t>
            </w:r>
            <w:proofErr w:type="spellStart"/>
            <w:r>
              <w:t>программ</w:t>
            </w:r>
            <w:r w:rsidRPr="00F96FB7">
              <w:t>-</w:t>
            </w:r>
            <w:r w:rsidRPr="00C50EA7">
              <w:t>мируемого</w:t>
            </w:r>
            <w:proofErr w:type="spellEnd"/>
            <w:r w:rsidRPr="00C50EA7">
              <w:t xml:space="preserve"> логического контроллера </w:t>
            </w:r>
            <w:proofErr w:type="spellStart"/>
            <w:r w:rsidRPr="00C50EA7">
              <w:t>Simatic</w:t>
            </w:r>
            <w:proofErr w:type="spellEnd"/>
            <w:r w:rsidRPr="00C50EA7">
              <w:t xml:space="preserve"> S7-300 и создания </w:t>
            </w:r>
            <w:proofErr w:type="spellStart"/>
            <w:proofErr w:type="gramStart"/>
            <w:r>
              <w:t>управ</w:t>
            </w:r>
            <w:r w:rsidRPr="00F96FB7">
              <w:t>-</w:t>
            </w:r>
            <w:r>
              <w:t>ля</w:t>
            </w:r>
            <w:r w:rsidRPr="00C50EA7">
              <w:t>ющих</w:t>
            </w:r>
            <w:proofErr w:type="spellEnd"/>
            <w:proofErr w:type="gramEnd"/>
            <w:r w:rsidRPr="00C50EA7">
              <w:t xml:space="preserve"> программ на языке </w:t>
            </w:r>
            <w:proofErr w:type="spellStart"/>
            <w:r w:rsidRPr="00C50EA7">
              <w:t>релейно-контак</w:t>
            </w:r>
            <w:r w:rsidRPr="00F96FB7">
              <w:t>-</w:t>
            </w:r>
            <w:r w:rsidRPr="00C50EA7">
              <w:t>торных</w:t>
            </w:r>
            <w:proofErr w:type="spellEnd"/>
            <w:r w:rsidRPr="00C50EA7">
              <w:t xml:space="preserve"> схем.</w:t>
            </w:r>
          </w:p>
        </w:tc>
        <w:tc>
          <w:tcPr>
            <w:tcW w:w="283" w:type="dxa"/>
            <w:vAlign w:val="center"/>
          </w:tcPr>
          <w:p w:rsidR="00330F44" w:rsidRPr="000243DA" w:rsidRDefault="00A4492D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vAlign w:val="center"/>
          </w:tcPr>
          <w:p w:rsidR="003F6371" w:rsidRDefault="003F6371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330F44" w:rsidRPr="000243DA" w:rsidRDefault="00330F44" w:rsidP="00E4784D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426" w:type="dxa"/>
            <w:vAlign w:val="center"/>
          </w:tcPr>
          <w:p w:rsidR="00330F44" w:rsidRPr="00F4515C" w:rsidRDefault="0049011B" w:rsidP="004C62FE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42D76">
              <w:rPr>
                <w:bCs/>
              </w:rPr>
              <w:t>/2</w:t>
            </w:r>
            <w:r w:rsidR="009F34BB">
              <w:rPr>
                <w:bCs/>
              </w:rPr>
              <w:t>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0F44" w:rsidRPr="000243DA" w:rsidRDefault="00330F44" w:rsidP="004C62FE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0F44" w:rsidRPr="000243DA" w:rsidRDefault="009F34BB" w:rsidP="00E4784D">
            <w:pPr>
              <w:pStyle w:val="Style3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6E6775">
              <w:rPr>
                <w:bCs/>
              </w:rPr>
              <w:t>,5</w:t>
            </w:r>
          </w:p>
        </w:tc>
        <w:tc>
          <w:tcPr>
            <w:tcW w:w="1559" w:type="dxa"/>
          </w:tcPr>
          <w:p w:rsidR="00476BD0" w:rsidRDefault="00476BD0" w:rsidP="00476BD0">
            <w:pPr>
              <w:pStyle w:val="Style14"/>
              <w:widowControl/>
              <w:jc w:val="center"/>
            </w:pPr>
            <w:r>
              <w:t xml:space="preserve">Выполнение задания и оформление </w:t>
            </w:r>
          </w:p>
          <w:p w:rsidR="00330F44" w:rsidRPr="000243DA" w:rsidRDefault="00476BD0" w:rsidP="00476BD0">
            <w:pPr>
              <w:pStyle w:val="Style3"/>
              <w:widowControl/>
              <w:jc w:val="right"/>
              <w:rPr>
                <w:bCs/>
              </w:rPr>
            </w:pPr>
            <w:proofErr w:type="spellStart"/>
            <w:proofErr w:type="gramStart"/>
            <w:r>
              <w:t>лаборатор-ной</w:t>
            </w:r>
            <w:proofErr w:type="spellEnd"/>
            <w:proofErr w:type="gramEnd"/>
            <w:r>
              <w:t xml:space="preserve"> работы</w:t>
            </w:r>
          </w:p>
        </w:tc>
        <w:tc>
          <w:tcPr>
            <w:tcW w:w="1843" w:type="dxa"/>
          </w:tcPr>
          <w:p w:rsidR="00330F44" w:rsidRPr="000243DA" w:rsidRDefault="00330F44" w:rsidP="001275AE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  <w:r w:rsidRPr="000243DA">
              <w:rPr>
                <w:bCs/>
              </w:rPr>
              <w:t>Устный опрос (собеседование), выполнение и защита заданий лабораторных работ.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44" w:rsidRPr="000243DA" w:rsidRDefault="00D44167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  <w:r w:rsidR="00330F44" w:rsidRPr="0018677F">
              <w:rPr>
                <w:rFonts w:ascii="Times New Roman" w:hAnsi="Times New Roman"/>
                <w:bCs/>
                <w:sz w:val="24"/>
                <w:szCs w:val="24"/>
              </w:rPr>
              <w:t xml:space="preserve">  ЗУВ</w:t>
            </w:r>
          </w:p>
        </w:tc>
      </w:tr>
      <w:tr w:rsidR="00330F44" w:rsidRPr="000243DA" w:rsidTr="00A94AEA">
        <w:tc>
          <w:tcPr>
            <w:tcW w:w="2694" w:type="dxa"/>
          </w:tcPr>
          <w:p w:rsidR="00330F44" w:rsidRPr="000243DA" w:rsidRDefault="00330F44" w:rsidP="00C50EA7">
            <w:pPr>
              <w:pStyle w:val="Style3"/>
              <w:widowControl/>
              <w:jc w:val="both"/>
              <w:rPr>
                <w:bCs/>
              </w:rPr>
            </w:pPr>
            <w:r w:rsidRPr="00F84606">
              <w:rPr>
                <w:bCs/>
              </w:rPr>
              <w:t>5.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0EA7">
              <w:t xml:space="preserve">Изучение </w:t>
            </w:r>
            <w:proofErr w:type="spellStart"/>
            <w:proofErr w:type="gramStart"/>
            <w:r w:rsidRPr="00C50EA7">
              <w:t>примене</w:t>
            </w:r>
            <w:r w:rsidRPr="00F96FB7">
              <w:t>-</w:t>
            </w:r>
            <w:r w:rsidRPr="00C50EA7">
              <w:t>ния</w:t>
            </w:r>
            <w:proofErr w:type="spellEnd"/>
            <w:proofErr w:type="gramEnd"/>
            <w:r w:rsidRPr="00C50EA7">
              <w:t xml:space="preserve"> таймеров и </w:t>
            </w:r>
            <w:proofErr w:type="spellStart"/>
            <w:r w:rsidRPr="00C50EA7">
              <w:t>счетчи</w:t>
            </w:r>
            <w:r w:rsidRPr="00F96FB7">
              <w:t>-</w:t>
            </w:r>
            <w:r w:rsidRPr="00C50EA7">
              <w:t>ков</w:t>
            </w:r>
            <w:proofErr w:type="spellEnd"/>
            <w:r w:rsidRPr="00C50EA7">
              <w:t xml:space="preserve"> программируемого логического </w:t>
            </w:r>
            <w:proofErr w:type="spellStart"/>
            <w:r w:rsidRPr="00C50EA7">
              <w:t>контрол</w:t>
            </w:r>
            <w:r w:rsidRPr="00F96FB7">
              <w:t>-</w:t>
            </w:r>
            <w:r w:rsidRPr="00C50EA7">
              <w:t>лера</w:t>
            </w:r>
            <w:proofErr w:type="spellEnd"/>
            <w:r w:rsidRPr="00C50EA7">
              <w:t xml:space="preserve"> </w:t>
            </w:r>
            <w:proofErr w:type="spellStart"/>
            <w:r w:rsidRPr="00C50EA7">
              <w:t>Simatic</w:t>
            </w:r>
            <w:proofErr w:type="spellEnd"/>
            <w:r w:rsidRPr="00C50EA7">
              <w:t xml:space="preserve"> S7-300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" w:type="dxa"/>
            <w:vAlign w:val="center"/>
          </w:tcPr>
          <w:p w:rsidR="00330F44" w:rsidRPr="000243DA" w:rsidRDefault="00A4492D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vAlign w:val="center"/>
          </w:tcPr>
          <w:p w:rsidR="00330F44" w:rsidRPr="000243DA" w:rsidRDefault="003F6371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vAlign w:val="center"/>
          </w:tcPr>
          <w:p w:rsidR="00330F44" w:rsidRPr="00F4515C" w:rsidRDefault="0049011B" w:rsidP="004C62FE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0F44" w:rsidRDefault="00330F44" w:rsidP="004C62F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0F44" w:rsidRDefault="009F34BB" w:rsidP="00410B56">
            <w:pPr>
              <w:jc w:val="center"/>
            </w:pPr>
            <w:r>
              <w:rPr>
                <w:bCs/>
              </w:rPr>
              <w:t>14</w:t>
            </w:r>
            <w:r w:rsidR="006E6775">
              <w:rPr>
                <w:bCs/>
              </w:rPr>
              <w:t>,5</w:t>
            </w:r>
          </w:p>
        </w:tc>
        <w:tc>
          <w:tcPr>
            <w:tcW w:w="1559" w:type="dxa"/>
          </w:tcPr>
          <w:p w:rsidR="00330F44" w:rsidRPr="000243DA" w:rsidRDefault="00476BD0" w:rsidP="00330F44">
            <w:pPr>
              <w:pStyle w:val="Style3"/>
              <w:widowControl/>
              <w:jc w:val="right"/>
              <w:rPr>
                <w:bCs/>
              </w:rPr>
            </w:pPr>
            <w:r>
              <w:t>Чтение лекций, просмотр презентаций. Чтение дополнительной литературы</w:t>
            </w:r>
          </w:p>
        </w:tc>
        <w:tc>
          <w:tcPr>
            <w:tcW w:w="1843" w:type="dxa"/>
          </w:tcPr>
          <w:p w:rsidR="00330F44" w:rsidRPr="000243DA" w:rsidRDefault="00330F44" w:rsidP="001275AE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  <w:r w:rsidRPr="000243DA">
              <w:rPr>
                <w:bCs/>
              </w:rPr>
              <w:t>Устный опрос (собеседование), выполнение и защита заданий</w:t>
            </w:r>
            <w:r w:rsidRPr="00F96FB7">
              <w:rPr>
                <w:bCs/>
              </w:rPr>
              <w:t xml:space="preserve"> </w:t>
            </w:r>
            <w:r w:rsidRPr="000243DA">
              <w:rPr>
                <w:bCs/>
              </w:rPr>
              <w:t xml:space="preserve"> лабораторных работ.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44" w:rsidRPr="000243DA" w:rsidRDefault="00D44167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  <w:r w:rsidR="00330F44" w:rsidRPr="0018677F">
              <w:rPr>
                <w:rFonts w:ascii="Times New Roman" w:hAnsi="Times New Roman"/>
                <w:bCs/>
                <w:sz w:val="24"/>
                <w:szCs w:val="24"/>
              </w:rPr>
              <w:t xml:space="preserve">  ЗУВ</w:t>
            </w:r>
          </w:p>
        </w:tc>
      </w:tr>
      <w:tr w:rsidR="00330F44" w:rsidRPr="000243DA" w:rsidTr="00A94AEA">
        <w:tc>
          <w:tcPr>
            <w:tcW w:w="2694" w:type="dxa"/>
          </w:tcPr>
          <w:p w:rsidR="00330F44" w:rsidRPr="00C50EA7" w:rsidRDefault="00330F44" w:rsidP="008F6F6E">
            <w:pPr>
              <w:pStyle w:val="a6"/>
              <w:spacing w:before="0" w:beforeAutospacing="0" w:after="0" w:afterAutospacing="0"/>
              <w:jc w:val="both"/>
            </w:pPr>
            <w:r>
              <w:rPr>
                <w:bCs/>
              </w:rPr>
              <w:t>6</w:t>
            </w:r>
            <w:r w:rsidRPr="00C50EA7">
              <w:rPr>
                <w:bCs/>
                <w:sz w:val="22"/>
                <w:szCs w:val="22"/>
              </w:rPr>
              <w:t>. Изучение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9011B">
              <w:t>совместной</w:t>
            </w:r>
            <w:r>
              <w:t xml:space="preserve"> работы </w:t>
            </w:r>
            <w:proofErr w:type="spellStart"/>
            <w:proofErr w:type="gramStart"/>
            <w:r>
              <w:t>программиру</w:t>
            </w:r>
            <w:r w:rsidR="008F6F6E">
              <w:t>-</w:t>
            </w:r>
            <w:r>
              <w:t>емого</w:t>
            </w:r>
            <w:proofErr w:type="spellEnd"/>
            <w:proofErr w:type="gramEnd"/>
            <w:r>
              <w:t xml:space="preserve"> контроллера и сенсорного монитора.</w:t>
            </w:r>
          </w:p>
        </w:tc>
        <w:tc>
          <w:tcPr>
            <w:tcW w:w="283" w:type="dxa"/>
            <w:vAlign w:val="center"/>
          </w:tcPr>
          <w:p w:rsidR="00330F44" w:rsidRPr="000243DA" w:rsidRDefault="00A4492D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vAlign w:val="center"/>
          </w:tcPr>
          <w:p w:rsidR="00330F44" w:rsidRPr="000243DA" w:rsidRDefault="003F6371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6" w:type="dxa"/>
            <w:vAlign w:val="center"/>
          </w:tcPr>
          <w:p w:rsidR="00330F44" w:rsidRPr="00F4515C" w:rsidRDefault="0049011B" w:rsidP="004C62FE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0F44" w:rsidRDefault="00330F44" w:rsidP="004C62F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0F44" w:rsidRDefault="009F34BB" w:rsidP="00410B56">
            <w:pPr>
              <w:jc w:val="center"/>
            </w:pPr>
            <w:r>
              <w:rPr>
                <w:bCs/>
              </w:rPr>
              <w:t>14</w:t>
            </w:r>
            <w:r w:rsidR="006E6775">
              <w:rPr>
                <w:bCs/>
              </w:rPr>
              <w:t>,5</w:t>
            </w:r>
          </w:p>
        </w:tc>
        <w:tc>
          <w:tcPr>
            <w:tcW w:w="1559" w:type="dxa"/>
          </w:tcPr>
          <w:p w:rsidR="00476BD0" w:rsidRDefault="00476BD0" w:rsidP="00476BD0">
            <w:pPr>
              <w:pStyle w:val="Style14"/>
              <w:widowControl/>
              <w:jc w:val="center"/>
            </w:pPr>
            <w:r>
              <w:t xml:space="preserve">Выполнение задания и оформление </w:t>
            </w:r>
          </w:p>
          <w:p w:rsidR="00330F44" w:rsidRPr="000243DA" w:rsidRDefault="00476BD0" w:rsidP="00476BD0">
            <w:pPr>
              <w:pStyle w:val="Style3"/>
              <w:widowControl/>
              <w:jc w:val="right"/>
              <w:rPr>
                <w:bCs/>
              </w:rPr>
            </w:pPr>
            <w:proofErr w:type="spellStart"/>
            <w:proofErr w:type="gramStart"/>
            <w:r>
              <w:t>лаборатор-ной</w:t>
            </w:r>
            <w:proofErr w:type="spellEnd"/>
            <w:proofErr w:type="gramEnd"/>
            <w:r>
              <w:t xml:space="preserve"> работы</w:t>
            </w:r>
          </w:p>
        </w:tc>
        <w:tc>
          <w:tcPr>
            <w:tcW w:w="1843" w:type="dxa"/>
          </w:tcPr>
          <w:p w:rsidR="00330F44" w:rsidRPr="000243DA" w:rsidRDefault="00330F44" w:rsidP="001275AE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  <w:r w:rsidRPr="000243DA">
              <w:rPr>
                <w:bCs/>
              </w:rPr>
              <w:t>Устный опрос (собеседование), выполнение и защита заданий лабораторных работ.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44" w:rsidRDefault="00D4416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  <w:r w:rsidR="00330F44" w:rsidRPr="0018677F">
              <w:rPr>
                <w:rFonts w:ascii="Times New Roman" w:hAnsi="Times New Roman"/>
                <w:bCs/>
                <w:sz w:val="24"/>
                <w:szCs w:val="24"/>
              </w:rPr>
              <w:t xml:space="preserve">  ЗУВ</w:t>
            </w:r>
          </w:p>
        </w:tc>
      </w:tr>
      <w:tr w:rsidR="00330F44" w:rsidRPr="000243DA" w:rsidTr="00A94AEA">
        <w:trPr>
          <w:trHeight w:val="1779"/>
        </w:trPr>
        <w:tc>
          <w:tcPr>
            <w:tcW w:w="2694" w:type="dxa"/>
          </w:tcPr>
          <w:p w:rsidR="00330F44" w:rsidRPr="000243DA" w:rsidRDefault="00330F44" w:rsidP="00C50EA7">
            <w:pPr>
              <w:pStyle w:val="Style3"/>
              <w:widowControl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lastRenderedPageBreak/>
              <w:t>7</w:t>
            </w:r>
            <w:r w:rsidRPr="000243DA">
              <w:rPr>
                <w:bCs/>
              </w:rPr>
              <w:t xml:space="preserve">. </w:t>
            </w:r>
            <w:r>
              <w:t xml:space="preserve">Реализация системы управления заданного виртуального объекта автоматизации (12 объектов) на базе контроллера </w:t>
            </w:r>
            <w:proofErr w:type="spellStart"/>
            <w:r>
              <w:t>Simatic</w:t>
            </w:r>
            <w:proofErr w:type="spellEnd"/>
            <w:r>
              <w:t xml:space="preserve"> S7-3</w:t>
            </w:r>
            <w:r w:rsidRPr="00366ECE">
              <w:t>00</w:t>
            </w:r>
            <w:r w:rsidRPr="000243DA">
              <w:rPr>
                <w:bCs/>
              </w:rPr>
              <w:t>.</w:t>
            </w:r>
          </w:p>
        </w:tc>
        <w:tc>
          <w:tcPr>
            <w:tcW w:w="283" w:type="dxa"/>
            <w:vAlign w:val="center"/>
          </w:tcPr>
          <w:p w:rsidR="00330F44" w:rsidRPr="000243DA" w:rsidRDefault="00A4492D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vAlign w:val="center"/>
          </w:tcPr>
          <w:p w:rsidR="003F6371" w:rsidRDefault="003F6371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330F44" w:rsidRPr="000243DA" w:rsidRDefault="00330F44" w:rsidP="00E4784D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426" w:type="dxa"/>
            <w:vAlign w:val="center"/>
          </w:tcPr>
          <w:p w:rsidR="00330F44" w:rsidRPr="00F4515C" w:rsidRDefault="0049011B" w:rsidP="004C62FE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E42D76">
              <w:rPr>
                <w:bCs/>
              </w:rPr>
              <w:t>/2</w:t>
            </w:r>
            <w:r w:rsidR="009F34BB">
              <w:rPr>
                <w:bCs/>
              </w:rPr>
              <w:t>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0F44" w:rsidRDefault="00330F44" w:rsidP="004C62F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0F44" w:rsidRDefault="009F34BB" w:rsidP="00410B56">
            <w:pPr>
              <w:jc w:val="center"/>
            </w:pPr>
            <w:r>
              <w:rPr>
                <w:bCs/>
              </w:rPr>
              <w:t>14</w:t>
            </w:r>
            <w:r w:rsidR="006E6775">
              <w:rPr>
                <w:bCs/>
              </w:rPr>
              <w:t>,5</w:t>
            </w:r>
          </w:p>
        </w:tc>
        <w:tc>
          <w:tcPr>
            <w:tcW w:w="1559" w:type="dxa"/>
          </w:tcPr>
          <w:p w:rsidR="00476BD0" w:rsidRDefault="00476BD0" w:rsidP="00476BD0">
            <w:pPr>
              <w:pStyle w:val="Style14"/>
              <w:widowControl/>
              <w:jc w:val="center"/>
            </w:pPr>
            <w:r>
              <w:t xml:space="preserve">Выполнение задания и оформление </w:t>
            </w:r>
          </w:p>
          <w:p w:rsidR="00330F44" w:rsidRPr="000243DA" w:rsidRDefault="00476BD0" w:rsidP="00476BD0">
            <w:pPr>
              <w:pStyle w:val="Style3"/>
              <w:widowControl/>
              <w:jc w:val="right"/>
              <w:rPr>
                <w:bCs/>
              </w:rPr>
            </w:pPr>
            <w:proofErr w:type="spellStart"/>
            <w:proofErr w:type="gramStart"/>
            <w:r>
              <w:t>лаборатор-ной</w:t>
            </w:r>
            <w:proofErr w:type="spellEnd"/>
            <w:proofErr w:type="gramEnd"/>
            <w:r>
              <w:t xml:space="preserve"> работы</w:t>
            </w:r>
          </w:p>
        </w:tc>
        <w:tc>
          <w:tcPr>
            <w:tcW w:w="1843" w:type="dxa"/>
          </w:tcPr>
          <w:p w:rsidR="00330F44" w:rsidRPr="000243DA" w:rsidRDefault="00330F44" w:rsidP="001275AE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  <w:r w:rsidRPr="000243DA">
              <w:rPr>
                <w:bCs/>
              </w:rPr>
              <w:t>Устный опрос (собеседование), выполнение и защита заданий лабораторных работ.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44" w:rsidRPr="000243DA" w:rsidRDefault="00D44167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  <w:r w:rsidR="00330F44" w:rsidRPr="0018677F">
              <w:rPr>
                <w:rFonts w:ascii="Times New Roman" w:hAnsi="Times New Roman"/>
                <w:bCs/>
                <w:sz w:val="24"/>
                <w:szCs w:val="24"/>
              </w:rPr>
              <w:t xml:space="preserve">  ЗУВ</w:t>
            </w:r>
          </w:p>
        </w:tc>
      </w:tr>
      <w:tr w:rsidR="00330F44" w:rsidRPr="000243DA" w:rsidTr="00A94AEA">
        <w:tc>
          <w:tcPr>
            <w:tcW w:w="2694" w:type="dxa"/>
          </w:tcPr>
          <w:p w:rsidR="00330F44" w:rsidRPr="000243DA" w:rsidRDefault="00330F44" w:rsidP="00C50EA7">
            <w:pPr>
              <w:pStyle w:val="Style3"/>
              <w:widowControl/>
              <w:jc w:val="both"/>
              <w:rPr>
                <w:bCs/>
              </w:rPr>
            </w:pPr>
            <w:r w:rsidRPr="00F84606">
              <w:rPr>
                <w:bCs/>
              </w:rPr>
              <w:t>8.</w:t>
            </w:r>
            <w:r w:rsidRPr="00C50EA7">
              <w:rPr>
                <w:bCs/>
                <w:sz w:val="22"/>
                <w:szCs w:val="22"/>
              </w:rPr>
              <w:t xml:space="preserve"> Изучение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243DA">
              <w:rPr>
                <w:bCs/>
              </w:rPr>
              <w:t xml:space="preserve"> </w:t>
            </w:r>
            <w:r>
              <w:t>основ построения микропроцессорных систем управления с использованием распределенной периферии и  реализация систем автоматизации на их основе.</w:t>
            </w:r>
          </w:p>
        </w:tc>
        <w:tc>
          <w:tcPr>
            <w:tcW w:w="283" w:type="dxa"/>
            <w:vAlign w:val="center"/>
          </w:tcPr>
          <w:p w:rsidR="00330F44" w:rsidRPr="000243DA" w:rsidRDefault="00A4492D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5" w:type="dxa"/>
            <w:vAlign w:val="center"/>
          </w:tcPr>
          <w:p w:rsidR="003F6371" w:rsidRDefault="003F6371" w:rsidP="00E4784D">
            <w:pPr>
              <w:pStyle w:val="Style3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330F44" w:rsidRPr="000243DA" w:rsidRDefault="00330F44" w:rsidP="00E4784D">
            <w:pPr>
              <w:pStyle w:val="Style3"/>
              <w:widowControl/>
              <w:jc w:val="center"/>
              <w:rPr>
                <w:bCs/>
              </w:rPr>
            </w:pPr>
          </w:p>
        </w:tc>
        <w:tc>
          <w:tcPr>
            <w:tcW w:w="426" w:type="dxa"/>
            <w:vAlign w:val="center"/>
          </w:tcPr>
          <w:p w:rsidR="00330F44" w:rsidRPr="00F4515C" w:rsidRDefault="00330F44" w:rsidP="004C62FE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0F44" w:rsidRDefault="00330F44" w:rsidP="004C62F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0F44" w:rsidRDefault="006E6775" w:rsidP="00410B56">
            <w:pPr>
              <w:jc w:val="center"/>
            </w:pPr>
            <w:r>
              <w:rPr>
                <w:bCs/>
              </w:rPr>
              <w:t>1</w:t>
            </w:r>
            <w:r w:rsidR="0049011B">
              <w:rPr>
                <w:bCs/>
              </w:rPr>
              <w:t>3,7</w:t>
            </w:r>
          </w:p>
        </w:tc>
        <w:tc>
          <w:tcPr>
            <w:tcW w:w="1559" w:type="dxa"/>
          </w:tcPr>
          <w:p w:rsidR="00476BD0" w:rsidRDefault="00476BD0" w:rsidP="00476BD0">
            <w:pPr>
              <w:pStyle w:val="Style14"/>
              <w:widowControl/>
              <w:jc w:val="center"/>
            </w:pPr>
            <w:r>
              <w:t xml:space="preserve">Выполнение задания и оформление </w:t>
            </w:r>
          </w:p>
          <w:p w:rsidR="00330F44" w:rsidRPr="000243DA" w:rsidRDefault="00476BD0" w:rsidP="00476BD0">
            <w:pPr>
              <w:pStyle w:val="Style3"/>
              <w:widowControl/>
              <w:jc w:val="right"/>
              <w:rPr>
                <w:bCs/>
              </w:rPr>
            </w:pPr>
            <w:proofErr w:type="spellStart"/>
            <w:proofErr w:type="gramStart"/>
            <w:r>
              <w:t>лаборатор-ной</w:t>
            </w:r>
            <w:proofErr w:type="spellEnd"/>
            <w:proofErr w:type="gramEnd"/>
            <w:r>
              <w:t xml:space="preserve"> работы</w:t>
            </w:r>
          </w:p>
        </w:tc>
        <w:tc>
          <w:tcPr>
            <w:tcW w:w="1843" w:type="dxa"/>
          </w:tcPr>
          <w:p w:rsidR="00330F44" w:rsidRPr="000243DA" w:rsidRDefault="00330F44" w:rsidP="001275AE">
            <w:pPr>
              <w:pStyle w:val="Style3"/>
              <w:widowControl/>
              <w:ind w:left="-108" w:right="-108"/>
              <w:jc w:val="center"/>
              <w:rPr>
                <w:bCs/>
              </w:rPr>
            </w:pPr>
            <w:r w:rsidRPr="000243DA">
              <w:rPr>
                <w:bCs/>
              </w:rPr>
              <w:t>Устный опрос (собеседование), выполнение и защита заданий лабораторных работ.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44" w:rsidRPr="000243DA" w:rsidRDefault="00D44167" w:rsidP="00D44167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  <w:r w:rsidR="00330F44" w:rsidRPr="0018677F">
              <w:rPr>
                <w:rFonts w:ascii="Times New Roman" w:hAnsi="Times New Roman"/>
                <w:bCs/>
                <w:sz w:val="24"/>
                <w:szCs w:val="24"/>
              </w:rPr>
              <w:t xml:space="preserve"> ЗУВ</w:t>
            </w:r>
          </w:p>
        </w:tc>
      </w:tr>
      <w:tr w:rsidR="00330F44" w:rsidRPr="000243DA" w:rsidTr="00A94AEA">
        <w:tc>
          <w:tcPr>
            <w:tcW w:w="2694" w:type="dxa"/>
            <w:vAlign w:val="center"/>
          </w:tcPr>
          <w:p w:rsidR="00330F44" w:rsidRPr="00862A9E" w:rsidRDefault="00330F44" w:rsidP="00E70921">
            <w:pPr>
              <w:pStyle w:val="Style3"/>
              <w:widowControl/>
              <w:rPr>
                <w:b/>
                <w:bCs/>
              </w:rPr>
            </w:pPr>
            <w:r w:rsidRPr="00862A9E">
              <w:rPr>
                <w:b/>
                <w:bCs/>
              </w:rPr>
              <w:t>Итого по курсу</w:t>
            </w:r>
          </w:p>
        </w:tc>
        <w:tc>
          <w:tcPr>
            <w:tcW w:w="283" w:type="dxa"/>
            <w:vAlign w:val="center"/>
          </w:tcPr>
          <w:p w:rsidR="00330F44" w:rsidRPr="00862A9E" w:rsidRDefault="00330F44" w:rsidP="00E4784D">
            <w:pPr>
              <w:pStyle w:val="Style3"/>
              <w:widowControl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330F44" w:rsidRPr="00A4492D" w:rsidRDefault="003F6371" w:rsidP="00476BD0">
            <w:pPr>
              <w:pStyle w:val="Style3"/>
              <w:widowControl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6" w:type="dxa"/>
            <w:vAlign w:val="center"/>
          </w:tcPr>
          <w:p w:rsidR="00330F44" w:rsidRDefault="00E42D76" w:rsidP="00F96FB7">
            <w:pPr>
              <w:pStyle w:val="Style3"/>
              <w:widowControl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8/4</w:t>
            </w:r>
          </w:p>
          <w:p w:rsidR="0049011B" w:rsidRPr="00A4492D" w:rsidRDefault="0049011B" w:rsidP="00F96FB7">
            <w:pPr>
              <w:pStyle w:val="Style3"/>
              <w:widowControl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</w:rPr>
              <w:t>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0F44" w:rsidRPr="00862A9E" w:rsidRDefault="00330F44" w:rsidP="004C62FE">
            <w:pPr>
              <w:pStyle w:val="Style3"/>
              <w:widowControl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330F44" w:rsidRPr="00862A9E" w:rsidRDefault="00A4492D" w:rsidP="00E4784D">
            <w:pPr>
              <w:pStyle w:val="Style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F34BB">
              <w:rPr>
                <w:b/>
                <w:bCs/>
              </w:rPr>
              <w:t>15,8</w:t>
            </w:r>
          </w:p>
        </w:tc>
        <w:tc>
          <w:tcPr>
            <w:tcW w:w="1559" w:type="dxa"/>
          </w:tcPr>
          <w:p w:rsidR="00330F44" w:rsidRDefault="00330F44" w:rsidP="00330F44">
            <w:pPr>
              <w:pStyle w:val="Style3"/>
              <w:widowControl/>
              <w:jc w:val="right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A4492D" w:rsidRDefault="00A4492D" w:rsidP="00A4492D">
            <w:pPr>
              <w:pStyle w:val="Style3"/>
              <w:widowControl/>
              <w:ind w:left="-108" w:right="-1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330F44">
              <w:rPr>
                <w:b/>
                <w:bCs/>
              </w:rPr>
              <w:t>Экзамен</w:t>
            </w:r>
            <w:r>
              <w:rPr>
                <w:b/>
                <w:bCs/>
              </w:rPr>
              <w:t xml:space="preserve"> –</w:t>
            </w:r>
            <w:r w:rsidR="001275AE">
              <w:rPr>
                <w:b/>
                <w:bCs/>
              </w:rPr>
              <w:t xml:space="preserve"> </w:t>
            </w:r>
          </w:p>
          <w:p w:rsidR="00330F44" w:rsidRPr="00862A9E" w:rsidRDefault="00A4492D" w:rsidP="00A4492D">
            <w:pPr>
              <w:pStyle w:val="Style3"/>
              <w:widowControl/>
              <w:ind w:left="-108" w:right="-1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8,7</w:t>
            </w:r>
            <w:r w:rsidR="00330F44">
              <w:rPr>
                <w:b/>
                <w:bCs/>
              </w:rPr>
              <w:t xml:space="preserve"> час.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44" w:rsidRDefault="00330F44">
            <w:pPr>
              <w:spacing w:after="0" w:line="240" w:lineRule="auto"/>
            </w:pPr>
          </w:p>
          <w:p w:rsidR="00330F44" w:rsidRPr="000243DA" w:rsidRDefault="00330F44">
            <w:pPr>
              <w:spacing w:after="0" w:line="240" w:lineRule="auto"/>
            </w:pPr>
          </w:p>
        </w:tc>
      </w:tr>
    </w:tbl>
    <w:p w:rsidR="00BC6E8B" w:rsidRPr="00BC6E8B" w:rsidRDefault="00BC6E8B" w:rsidP="00BC6E8B">
      <w:pPr>
        <w:spacing w:after="0"/>
        <w:rPr>
          <w:rFonts w:ascii="Times New Roman" w:hAnsi="Times New Roman"/>
          <w:i/>
          <w:sz w:val="8"/>
          <w:szCs w:val="8"/>
        </w:rPr>
      </w:pPr>
    </w:p>
    <w:p w:rsidR="00F84606" w:rsidRPr="00F84606" w:rsidRDefault="00F84606" w:rsidP="00F84606">
      <w:pPr>
        <w:jc w:val="both"/>
        <w:rPr>
          <w:rFonts w:ascii="Times New Roman" w:hAnsi="Times New Roman"/>
          <w:i/>
          <w:sz w:val="24"/>
          <w:szCs w:val="24"/>
        </w:rPr>
      </w:pPr>
      <w:r w:rsidRPr="00F84606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F84606">
        <w:rPr>
          <w:rFonts w:ascii="Times New Roman" w:hAnsi="Times New Roman"/>
          <w:i/>
          <w:sz w:val="24"/>
          <w:szCs w:val="24"/>
        </w:rPr>
        <w:t xml:space="preserve"> – Занятия проводятся в интерактивных формах (т.е. из </w:t>
      </w:r>
      <w:r w:rsidR="000F00D5">
        <w:rPr>
          <w:rFonts w:ascii="Times New Roman" w:hAnsi="Times New Roman"/>
          <w:i/>
          <w:sz w:val="24"/>
          <w:szCs w:val="24"/>
        </w:rPr>
        <w:t>55</w:t>
      </w:r>
      <w:r w:rsidRPr="00F84606">
        <w:rPr>
          <w:rFonts w:ascii="Times New Roman" w:hAnsi="Times New Roman"/>
          <w:i/>
          <w:sz w:val="24"/>
          <w:szCs w:val="24"/>
        </w:rPr>
        <w:t xml:space="preserve"> часов лабораторных занятий</w:t>
      </w:r>
      <w:r>
        <w:rPr>
          <w:rFonts w:ascii="Times New Roman" w:hAnsi="Times New Roman"/>
          <w:i/>
          <w:sz w:val="24"/>
          <w:szCs w:val="24"/>
        </w:rPr>
        <w:t>,</w:t>
      </w:r>
      <w:r w:rsidRPr="00F84606">
        <w:rPr>
          <w:rFonts w:ascii="Times New Roman" w:hAnsi="Times New Roman"/>
          <w:i/>
          <w:sz w:val="24"/>
          <w:szCs w:val="24"/>
        </w:rPr>
        <w:t xml:space="preserve"> </w:t>
      </w:r>
      <w:r w:rsidR="000F00D5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2 </w:t>
      </w:r>
      <w:r w:rsidR="000F00D5">
        <w:rPr>
          <w:rFonts w:ascii="Times New Roman" w:hAnsi="Times New Roman"/>
          <w:i/>
          <w:sz w:val="24"/>
          <w:szCs w:val="24"/>
        </w:rPr>
        <w:t xml:space="preserve"> часа</w:t>
      </w:r>
      <w:r w:rsidRPr="00F84606">
        <w:rPr>
          <w:rFonts w:ascii="Times New Roman" w:hAnsi="Times New Roman"/>
          <w:i/>
          <w:sz w:val="24"/>
          <w:szCs w:val="24"/>
        </w:rPr>
        <w:t xml:space="preserve"> проводится с использованием интерактивных методов)</w:t>
      </w:r>
    </w:p>
    <w:p w:rsidR="007B60EF" w:rsidRPr="009926E6" w:rsidRDefault="007B60EF" w:rsidP="008E0912">
      <w:pPr>
        <w:pStyle w:val="Style3"/>
        <w:widowControl/>
        <w:jc w:val="both"/>
        <w:rPr>
          <w:i/>
          <w:iCs/>
        </w:rPr>
      </w:pPr>
    </w:p>
    <w:p w:rsidR="007B60EF" w:rsidRPr="009926E6" w:rsidRDefault="007B60EF" w:rsidP="00ED3CB8">
      <w:pPr>
        <w:pStyle w:val="Style3"/>
        <w:widowControl/>
        <w:jc w:val="center"/>
        <w:rPr>
          <w:b/>
          <w:iCs/>
        </w:rPr>
      </w:pPr>
      <w:r>
        <w:rPr>
          <w:b/>
          <w:iCs/>
        </w:rPr>
        <w:t xml:space="preserve">5. </w:t>
      </w:r>
      <w:r w:rsidRPr="009926E6">
        <w:rPr>
          <w:b/>
          <w:iCs/>
        </w:rPr>
        <w:t>Образовательные</w:t>
      </w:r>
      <w:r w:rsidR="009D46C2">
        <w:rPr>
          <w:b/>
          <w:iCs/>
        </w:rPr>
        <w:t xml:space="preserve"> и информационные </w:t>
      </w:r>
      <w:r w:rsidRPr="009926E6">
        <w:rPr>
          <w:b/>
          <w:iCs/>
        </w:rPr>
        <w:t xml:space="preserve"> технологии</w:t>
      </w:r>
    </w:p>
    <w:p w:rsidR="007B60EF" w:rsidRDefault="007B60EF" w:rsidP="008E0912">
      <w:pPr>
        <w:pStyle w:val="Style3"/>
        <w:widowControl/>
        <w:jc w:val="both"/>
        <w:rPr>
          <w:iCs/>
        </w:rPr>
      </w:pPr>
    </w:p>
    <w:p w:rsidR="007B60EF" w:rsidRPr="009926E6" w:rsidRDefault="007B60EF" w:rsidP="008E0912">
      <w:pPr>
        <w:pStyle w:val="Style3"/>
        <w:widowControl/>
        <w:ind w:firstLine="720"/>
        <w:jc w:val="both"/>
        <w:rPr>
          <w:iCs/>
        </w:rPr>
      </w:pPr>
      <w:r w:rsidRPr="009926E6">
        <w:rPr>
          <w:iCs/>
        </w:rPr>
        <w:t>В процессе преподавания дисциплины «</w:t>
      </w:r>
      <w:r>
        <w:t>Про</w:t>
      </w:r>
      <w:r w:rsidR="00BE40B0">
        <w:t>граммируемые технические средства</w:t>
      </w:r>
      <w:r w:rsidRPr="009926E6">
        <w:rPr>
          <w:iCs/>
        </w:rPr>
        <w:t xml:space="preserve">» применяются </w:t>
      </w:r>
      <w:proofErr w:type="gramStart"/>
      <w:r w:rsidRPr="009926E6">
        <w:rPr>
          <w:iCs/>
        </w:rPr>
        <w:t>традиционная</w:t>
      </w:r>
      <w:proofErr w:type="gramEnd"/>
      <w:r w:rsidRPr="009926E6">
        <w:rPr>
          <w:iCs/>
        </w:rPr>
        <w:t xml:space="preserve"> и модульно-компетентностная технологии. Лекции проходят как в традиционной форме, так и в форме лекций-консультаций, где </w:t>
      </w:r>
      <w:r w:rsidR="00602391">
        <w:rPr>
          <w:iCs/>
        </w:rPr>
        <w:t>студентам</w:t>
      </w:r>
      <w:r w:rsidRPr="009926E6">
        <w:rPr>
          <w:iCs/>
        </w:rPr>
        <w:t xml:space="preserve"> заранее предлагается ознакомит</w:t>
      </w:r>
      <w:r w:rsidR="00E67CF5">
        <w:rPr>
          <w:iCs/>
        </w:rPr>
        <w:t>ь</w:t>
      </w:r>
      <w:r w:rsidRPr="009926E6">
        <w:rPr>
          <w:iCs/>
        </w:rPr>
        <w:t>ся с информацией по теме лекционного занятия для подготовки вопросов лектору, таким образом</w:t>
      </w:r>
      <w:r w:rsidR="00BD10A8">
        <w:rPr>
          <w:iCs/>
        </w:rPr>
        <w:t>,</w:t>
      </w:r>
      <w:r w:rsidRPr="009926E6">
        <w:rPr>
          <w:iCs/>
        </w:rPr>
        <w:t xml:space="preserve"> лекция проходит по типу «вопросы–ответы–дискуссия». На всех лекционных занятиях также применяются элементы лекции-визуализации, за счет представления части лекционного материала с помощью зар</w:t>
      </w:r>
      <w:r>
        <w:rPr>
          <w:iCs/>
        </w:rPr>
        <w:t>анее подготовленных презентаций и</w:t>
      </w:r>
      <w:r w:rsidRPr="009926E6">
        <w:rPr>
          <w:iCs/>
        </w:rPr>
        <w:t xml:space="preserve"> слайдов с помощью мультимедийного оборудования.</w:t>
      </w:r>
    </w:p>
    <w:p w:rsidR="007B60EF" w:rsidRPr="009926E6" w:rsidRDefault="007B60EF" w:rsidP="008E0912">
      <w:pPr>
        <w:pStyle w:val="Style3"/>
        <w:widowControl/>
        <w:ind w:firstLine="720"/>
        <w:jc w:val="both"/>
        <w:rPr>
          <w:iCs/>
        </w:rPr>
      </w:pPr>
      <w:r w:rsidRPr="009926E6">
        <w:rPr>
          <w:iCs/>
        </w:rPr>
        <w:t xml:space="preserve">Лекционный материал закрепляется на </w:t>
      </w:r>
      <w:r>
        <w:rPr>
          <w:iCs/>
        </w:rPr>
        <w:t>лабораторных</w:t>
      </w:r>
      <w:r w:rsidRPr="009926E6">
        <w:rPr>
          <w:iCs/>
        </w:rPr>
        <w:t xml:space="preserve"> занятиях, на которых выполняются индивидуальные и групповые задания по пройденной теме. </w:t>
      </w:r>
      <w:r>
        <w:rPr>
          <w:iCs/>
        </w:rPr>
        <w:t>Для</w:t>
      </w:r>
      <w:r w:rsidRPr="009926E6">
        <w:rPr>
          <w:iCs/>
        </w:rPr>
        <w:t xml:space="preserve"> глубокого и полного усвоения лекционного материала </w:t>
      </w:r>
      <w:r>
        <w:rPr>
          <w:iCs/>
        </w:rPr>
        <w:t xml:space="preserve">на лабораторных занятиях </w:t>
      </w:r>
      <w:r w:rsidR="00F50C17">
        <w:rPr>
          <w:iCs/>
        </w:rPr>
        <w:t xml:space="preserve">магистрантам </w:t>
      </w:r>
      <w:r>
        <w:rPr>
          <w:iCs/>
        </w:rPr>
        <w:t>предлагается выполнять задания на специализированных учебных стендах</w:t>
      </w:r>
      <w:r w:rsidRPr="009926E6">
        <w:rPr>
          <w:iCs/>
        </w:rPr>
        <w:t xml:space="preserve">. На </w:t>
      </w:r>
      <w:r>
        <w:rPr>
          <w:iCs/>
        </w:rPr>
        <w:t>лабораторных</w:t>
      </w:r>
      <w:r w:rsidRPr="009926E6">
        <w:rPr>
          <w:iCs/>
        </w:rPr>
        <w:t xml:space="preserve"> занятиях также применяются метод контекстного обучения, работы в команде и метод </w:t>
      </w:r>
      <w:r w:rsidRPr="009926E6">
        <w:rPr>
          <w:iCs/>
          <w:lang w:val="en-US"/>
        </w:rPr>
        <w:t>case</w:t>
      </w:r>
      <w:r w:rsidRPr="009926E6">
        <w:rPr>
          <w:iCs/>
        </w:rPr>
        <w:t>-</w:t>
      </w:r>
      <w:r w:rsidRPr="009926E6">
        <w:rPr>
          <w:iCs/>
          <w:lang w:val="en-US"/>
        </w:rPr>
        <w:t>study</w:t>
      </w:r>
      <w:r w:rsidRPr="009926E6">
        <w:rPr>
          <w:iCs/>
        </w:rPr>
        <w:t>, позволяющие усвоить учебный материал путём выявления связей между конкретным знанием и его применением, а также анализа конкретных ситуаций и поиска решений в группе студентов.</w:t>
      </w:r>
      <w:r>
        <w:rPr>
          <w:iCs/>
        </w:rPr>
        <w:t xml:space="preserve"> Защита результатов лабораторных работ проходит в виде диалога преподавателя и </w:t>
      </w:r>
      <w:r w:rsidR="00F50C17">
        <w:rPr>
          <w:iCs/>
        </w:rPr>
        <w:t>магистранта</w:t>
      </w:r>
      <w:r>
        <w:rPr>
          <w:iCs/>
        </w:rPr>
        <w:t xml:space="preserve">, </w:t>
      </w:r>
      <w:r w:rsidRPr="00B5017F">
        <w:t xml:space="preserve">преподавателем задаются контрольные вопросы с целью выяснения глубины знаний </w:t>
      </w:r>
      <w:r w:rsidR="00F50C17">
        <w:t>магистранта</w:t>
      </w:r>
      <w:r w:rsidRPr="00B5017F">
        <w:t xml:space="preserve"> по данному разделу, при этом пробелы в знаниях студента восполняются дополнительными пояснениями, комментариями преподавателя.</w:t>
      </w:r>
    </w:p>
    <w:p w:rsidR="007B60EF" w:rsidRPr="009926E6" w:rsidRDefault="007B60EF" w:rsidP="008E0912">
      <w:pPr>
        <w:pStyle w:val="Style3"/>
        <w:widowControl/>
        <w:ind w:firstLine="720"/>
        <w:jc w:val="both"/>
        <w:rPr>
          <w:iCs/>
        </w:rPr>
      </w:pPr>
      <w:r>
        <w:rPr>
          <w:iCs/>
        </w:rPr>
        <w:t xml:space="preserve">В ходе самостоятельной работы </w:t>
      </w:r>
      <w:r w:rsidR="007D4CD9">
        <w:rPr>
          <w:iCs/>
        </w:rPr>
        <w:t>магистранты</w:t>
      </w:r>
      <w:r>
        <w:rPr>
          <w:iCs/>
        </w:rPr>
        <w:t xml:space="preserve"> получают более глубокие практические навыки по дисциплине при подготовке к выполнению и защите лабораторных работ </w:t>
      </w:r>
      <w:r w:rsidRPr="009926E6">
        <w:rPr>
          <w:iCs/>
        </w:rPr>
        <w:t>и итоговой аттестации.</w:t>
      </w:r>
    </w:p>
    <w:p w:rsidR="007B60EF" w:rsidRPr="009926E6" w:rsidRDefault="007B60EF" w:rsidP="008E0912">
      <w:pPr>
        <w:pStyle w:val="Style3"/>
        <w:widowControl/>
        <w:ind w:firstLine="720"/>
        <w:jc w:val="both"/>
        <w:rPr>
          <w:iCs/>
        </w:rPr>
      </w:pPr>
      <w:r w:rsidRPr="009926E6">
        <w:rPr>
          <w:iCs/>
        </w:rPr>
        <w:t>В качестве оценочных средств на протяжении семестра используются: устный опрос (собеседование)</w:t>
      </w:r>
      <w:r>
        <w:rPr>
          <w:iCs/>
        </w:rPr>
        <w:t>, выполнение</w:t>
      </w:r>
      <w:r w:rsidRPr="009926E6">
        <w:rPr>
          <w:iCs/>
        </w:rPr>
        <w:t xml:space="preserve"> </w:t>
      </w:r>
      <w:r>
        <w:rPr>
          <w:iCs/>
        </w:rPr>
        <w:t xml:space="preserve">работ </w:t>
      </w:r>
      <w:r w:rsidRPr="009926E6">
        <w:rPr>
          <w:iCs/>
        </w:rPr>
        <w:t xml:space="preserve">на специализированном лабораторном оборудовании </w:t>
      </w:r>
      <w:r>
        <w:rPr>
          <w:iCs/>
        </w:rPr>
        <w:t>и защита полученных результатов.</w:t>
      </w:r>
      <w:r w:rsidRPr="009926E6">
        <w:rPr>
          <w:iCs/>
        </w:rPr>
        <w:t xml:space="preserve"> </w:t>
      </w:r>
    </w:p>
    <w:p w:rsidR="007B60EF" w:rsidRDefault="007B60EF" w:rsidP="008E0912">
      <w:pPr>
        <w:pStyle w:val="Style3"/>
        <w:widowControl/>
        <w:ind w:firstLine="720"/>
        <w:jc w:val="both"/>
        <w:rPr>
          <w:b/>
          <w:iCs/>
        </w:rPr>
      </w:pPr>
    </w:p>
    <w:p w:rsidR="007B60EF" w:rsidRDefault="007B60EF" w:rsidP="00ED3CB8">
      <w:pPr>
        <w:pStyle w:val="Style3"/>
        <w:widowControl/>
        <w:jc w:val="center"/>
        <w:rPr>
          <w:b/>
          <w:iCs/>
        </w:rPr>
      </w:pPr>
      <w:r>
        <w:rPr>
          <w:b/>
          <w:iCs/>
        </w:rPr>
        <w:t xml:space="preserve">6. </w:t>
      </w:r>
      <w:r w:rsidRPr="009926E6">
        <w:rPr>
          <w:b/>
          <w:iCs/>
        </w:rPr>
        <w:t xml:space="preserve">Учебно-методическое обеспечение самостоятельной работы </w:t>
      </w:r>
      <w:r w:rsidR="007D4CD9">
        <w:rPr>
          <w:b/>
          <w:iCs/>
        </w:rPr>
        <w:t>магистрантов</w:t>
      </w:r>
    </w:p>
    <w:p w:rsidR="007B60EF" w:rsidRPr="009926E6" w:rsidRDefault="007B60EF" w:rsidP="008E0912">
      <w:pPr>
        <w:pStyle w:val="Style3"/>
        <w:widowControl/>
        <w:ind w:firstLine="720"/>
        <w:jc w:val="both"/>
        <w:rPr>
          <w:b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6"/>
        <w:gridCol w:w="3071"/>
        <w:gridCol w:w="1029"/>
        <w:gridCol w:w="2241"/>
      </w:tblGrid>
      <w:tr w:rsidR="007B60EF" w:rsidRPr="000243DA" w:rsidTr="00E4784D">
        <w:tc>
          <w:tcPr>
            <w:tcW w:w="2946" w:type="dxa"/>
            <w:vAlign w:val="center"/>
          </w:tcPr>
          <w:p w:rsidR="007B60EF" w:rsidRPr="000243DA" w:rsidRDefault="007B60EF" w:rsidP="00E4784D">
            <w:pPr>
              <w:pStyle w:val="Style3"/>
              <w:widowControl/>
              <w:jc w:val="center"/>
              <w:rPr>
                <w:iCs/>
              </w:rPr>
            </w:pPr>
            <w:r w:rsidRPr="000243DA">
              <w:rPr>
                <w:iCs/>
              </w:rPr>
              <w:t>Раздел</w:t>
            </w:r>
          </w:p>
          <w:p w:rsidR="007B60EF" w:rsidRPr="000243DA" w:rsidRDefault="007B60EF" w:rsidP="00E4784D">
            <w:pPr>
              <w:pStyle w:val="Style3"/>
              <w:widowControl/>
              <w:jc w:val="center"/>
              <w:rPr>
                <w:iCs/>
              </w:rPr>
            </w:pPr>
            <w:r w:rsidRPr="000243DA">
              <w:rPr>
                <w:iCs/>
              </w:rPr>
              <w:lastRenderedPageBreak/>
              <w:t>(тема дисциплины)</w:t>
            </w:r>
          </w:p>
        </w:tc>
        <w:tc>
          <w:tcPr>
            <w:tcW w:w="3071" w:type="dxa"/>
            <w:vAlign w:val="center"/>
          </w:tcPr>
          <w:p w:rsidR="007B60EF" w:rsidRPr="000243DA" w:rsidRDefault="007B60EF" w:rsidP="00E4784D">
            <w:pPr>
              <w:pStyle w:val="Style3"/>
              <w:widowControl/>
              <w:jc w:val="center"/>
              <w:rPr>
                <w:iCs/>
              </w:rPr>
            </w:pPr>
            <w:r w:rsidRPr="000243DA">
              <w:rPr>
                <w:iCs/>
              </w:rPr>
              <w:lastRenderedPageBreak/>
              <w:t xml:space="preserve">Вид </w:t>
            </w:r>
            <w:proofErr w:type="gramStart"/>
            <w:r w:rsidRPr="000243DA">
              <w:rPr>
                <w:iCs/>
              </w:rPr>
              <w:t>самостоятельной</w:t>
            </w:r>
            <w:proofErr w:type="gramEnd"/>
          </w:p>
          <w:p w:rsidR="007B60EF" w:rsidRPr="000243DA" w:rsidRDefault="007B60EF" w:rsidP="00E4784D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lastRenderedPageBreak/>
              <w:t xml:space="preserve">работы </w:t>
            </w:r>
          </w:p>
        </w:tc>
        <w:tc>
          <w:tcPr>
            <w:tcW w:w="1029" w:type="dxa"/>
            <w:vAlign w:val="center"/>
          </w:tcPr>
          <w:p w:rsidR="007B60EF" w:rsidRPr="000243DA" w:rsidRDefault="007B60EF" w:rsidP="00E4784D">
            <w:pPr>
              <w:pStyle w:val="Style3"/>
              <w:widowControl/>
              <w:jc w:val="center"/>
              <w:rPr>
                <w:iCs/>
              </w:rPr>
            </w:pPr>
            <w:r w:rsidRPr="000243DA">
              <w:rPr>
                <w:iCs/>
              </w:rPr>
              <w:lastRenderedPageBreak/>
              <w:t xml:space="preserve">Кол-во </w:t>
            </w:r>
            <w:r w:rsidRPr="000243DA">
              <w:rPr>
                <w:iCs/>
              </w:rPr>
              <w:lastRenderedPageBreak/>
              <w:t>часов</w:t>
            </w:r>
          </w:p>
        </w:tc>
        <w:tc>
          <w:tcPr>
            <w:tcW w:w="2241" w:type="dxa"/>
            <w:vAlign w:val="center"/>
          </w:tcPr>
          <w:p w:rsidR="007B60EF" w:rsidRPr="000243DA" w:rsidRDefault="007B60EF" w:rsidP="00E4784D">
            <w:pPr>
              <w:pStyle w:val="Style3"/>
              <w:widowControl/>
              <w:jc w:val="center"/>
              <w:rPr>
                <w:iCs/>
              </w:rPr>
            </w:pPr>
            <w:r w:rsidRPr="000243DA">
              <w:rPr>
                <w:iCs/>
              </w:rPr>
              <w:lastRenderedPageBreak/>
              <w:t>Формы контроля</w:t>
            </w:r>
          </w:p>
        </w:tc>
      </w:tr>
      <w:tr w:rsidR="007B60EF" w:rsidRPr="000243DA" w:rsidTr="00E4784D">
        <w:tc>
          <w:tcPr>
            <w:tcW w:w="2946" w:type="dxa"/>
          </w:tcPr>
          <w:p w:rsidR="007D4CD9" w:rsidRPr="00D10F90" w:rsidRDefault="007D4CD9" w:rsidP="007D4CD9">
            <w:pPr>
              <w:pStyle w:val="a3"/>
              <w:ind w:firstLine="0"/>
              <w:rPr>
                <w:i w:val="0"/>
              </w:rPr>
            </w:pPr>
            <w:r w:rsidRPr="00D10F90">
              <w:rPr>
                <w:i w:val="0"/>
              </w:rPr>
              <w:lastRenderedPageBreak/>
              <w:t xml:space="preserve">1. Классификация и общие вопросы организации микропроцессорных  систем различного функционального назначения.  </w:t>
            </w:r>
          </w:p>
          <w:p w:rsidR="007B60EF" w:rsidRPr="000243DA" w:rsidRDefault="007B60EF" w:rsidP="00E4784D">
            <w:pPr>
              <w:pStyle w:val="Style3"/>
              <w:widowControl/>
              <w:jc w:val="both"/>
              <w:rPr>
                <w:iCs/>
              </w:rPr>
            </w:pPr>
          </w:p>
        </w:tc>
        <w:tc>
          <w:tcPr>
            <w:tcW w:w="3071" w:type="dxa"/>
          </w:tcPr>
          <w:p w:rsidR="007B60EF" w:rsidRPr="000243DA" w:rsidRDefault="007B60EF" w:rsidP="00E4784D">
            <w:pPr>
              <w:pStyle w:val="Style3"/>
              <w:widowControl/>
              <w:rPr>
                <w:iCs/>
              </w:rPr>
            </w:pPr>
            <w:r>
              <w:rPr>
                <w:iCs/>
              </w:rPr>
              <w:t>С</w:t>
            </w:r>
            <w:r w:rsidRPr="000243DA">
              <w:rPr>
                <w:iCs/>
              </w:rPr>
              <w:t>амостоятельное и</w:t>
            </w:r>
            <w:r>
              <w:rPr>
                <w:iCs/>
              </w:rPr>
              <w:t>зучение литературных источников.</w:t>
            </w:r>
          </w:p>
          <w:p w:rsidR="007B60EF" w:rsidRPr="000243DA" w:rsidRDefault="007B60EF" w:rsidP="00E4784D">
            <w:pPr>
              <w:pStyle w:val="Style3"/>
              <w:widowControl/>
              <w:jc w:val="both"/>
              <w:rPr>
                <w:iCs/>
              </w:rPr>
            </w:pPr>
          </w:p>
        </w:tc>
        <w:tc>
          <w:tcPr>
            <w:tcW w:w="1029" w:type="dxa"/>
            <w:vAlign w:val="center"/>
          </w:tcPr>
          <w:p w:rsidR="007B60EF" w:rsidRPr="000243DA" w:rsidRDefault="006E2239" w:rsidP="00E4784D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14</w:t>
            </w:r>
            <w:r w:rsidR="00E5149C">
              <w:rPr>
                <w:iCs/>
              </w:rPr>
              <w:t>,9</w:t>
            </w:r>
          </w:p>
        </w:tc>
        <w:tc>
          <w:tcPr>
            <w:tcW w:w="2241" w:type="dxa"/>
          </w:tcPr>
          <w:p w:rsidR="007B60EF" w:rsidRPr="000243DA" w:rsidRDefault="007B60EF" w:rsidP="00E4784D">
            <w:pPr>
              <w:pStyle w:val="Style3"/>
              <w:widowControl/>
              <w:rPr>
                <w:iCs/>
              </w:rPr>
            </w:pPr>
            <w:r>
              <w:rPr>
                <w:iCs/>
              </w:rPr>
              <w:t>У</w:t>
            </w:r>
            <w:r w:rsidRPr="000243DA">
              <w:rPr>
                <w:iCs/>
              </w:rPr>
              <w:t>стный опрос (собеседование)</w:t>
            </w:r>
            <w:r>
              <w:rPr>
                <w:iCs/>
              </w:rPr>
              <w:t>.</w:t>
            </w:r>
          </w:p>
        </w:tc>
      </w:tr>
      <w:tr w:rsidR="007B60EF" w:rsidRPr="000243DA" w:rsidTr="00E4784D">
        <w:tc>
          <w:tcPr>
            <w:tcW w:w="2946" w:type="dxa"/>
          </w:tcPr>
          <w:p w:rsidR="007D4CD9" w:rsidRPr="00D10F90" w:rsidRDefault="007D4CD9" w:rsidP="007D4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F9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F90">
              <w:rPr>
                <w:rFonts w:ascii="Times New Roman" w:hAnsi="Times New Roman"/>
                <w:sz w:val="24"/>
                <w:szCs w:val="24"/>
              </w:rPr>
              <w:t xml:space="preserve">Схемотехническая, аппаратная и программная организация микропроцессорных систем на базе промышленных контроллеров. </w:t>
            </w:r>
          </w:p>
          <w:p w:rsidR="007B60EF" w:rsidRPr="000243DA" w:rsidRDefault="007B60EF" w:rsidP="00E4784D">
            <w:pPr>
              <w:pStyle w:val="Style3"/>
              <w:widowControl/>
              <w:jc w:val="both"/>
              <w:rPr>
                <w:bCs/>
              </w:rPr>
            </w:pPr>
          </w:p>
        </w:tc>
        <w:tc>
          <w:tcPr>
            <w:tcW w:w="3071" w:type="dxa"/>
          </w:tcPr>
          <w:p w:rsidR="007B60EF" w:rsidRPr="000243DA" w:rsidRDefault="007B60EF" w:rsidP="00E4784D">
            <w:pPr>
              <w:pStyle w:val="Style3"/>
              <w:widowControl/>
              <w:rPr>
                <w:iCs/>
              </w:rPr>
            </w:pPr>
            <w:r>
              <w:rPr>
                <w:iCs/>
              </w:rPr>
              <w:t>С</w:t>
            </w:r>
            <w:r w:rsidRPr="000243DA">
              <w:rPr>
                <w:iCs/>
              </w:rPr>
              <w:t>амостоятельное изучение литературных источ</w:t>
            </w:r>
            <w:r>
              <w:rPr>
                <w:iCs/>
              </w:rPr>
              <w:t>ников.</w:t>
            </w:r>
          </w:p>
          <w:p w:rsidR="007B60EF" w:rsidRPr="000243DA" w:rsidRDefault="007B60EF" w:rsidP="00E4784D">
            <w:pPr>
              <w:pStyle w:val="Style3"/>
              <w:widowControl/>
              <w:jc w:val="both"/>
              <w:rPr>
                <w:iCs/>
              </w:rPr>
            </w:pPr>
          </w:p>
        </w:tc>
        <w:tc>
          <w:tcPr>
            <w:tcW w:w="1029" w:type="dxa"/>
            <w:vAlign w:val="center"/>
          </w:tcPr>
          <w:p w:rsidR="007B60EF" w:rsidRPr="000243DA" w:rsidRDefault="006E2239" w:rsidP="00E4784D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14</w:t>
            </w:r>
            <w:r w:rsidR="00E5149C">
              <w:rPr>
                <w:iCs/>
              </w:rPr>
              <w:t>,5</w:t>
            </w:r>
          </w:p>
        </w:tc>
        <w:tc>
          <w:tcPr>
            <w:tcW w:w="2241" w:type="dxa"/>
          </w:tcPr>
          <w:p w:rsidR="007B60EF" w:rsidRPr="000243DA" w:rsidRDefault="007B60EF" w:rsidP="00E4784D">
            <w:pPr>
              <w:pStyle w:val="Style3"/>
              <w:widowControl/>
              <w:rPr>
                <w:iCs/>
              </w:rPr>
            </w:pPr>
            <w:r>
              <w:rPr>
                <w:iCs/>
              </w:rPr>
              <w:t>У</w:t>
            </w:r>
            <w:r w:rsidRPr="000243DA">
              <w:rPr>
                <w:iCs/>
              </w:rPr>
              <w:t>стный опрос (собеседование)</w:t>
            </w:r>
            <w:r>
              <w:rPr>
                <w:iCs/>
              </w:rPr>
              <w:t>.</w:t>
            </w:r>
          </w:p>
        </w:tc>
      </w:tr>
      <w:tr w:rsidR="007B60EF" w:rsidRPr="000243DA" w:rsidTr="00E4784D">
        <w:tc>
          <w:tcPr>
            <w:tcW w:w="2946" w:type="dxa"/>
          </w:tcPr>
          <w:p w:rsidR="007B60EF" w:rsidRPr="000243DA" w:rsidRDefault="007D4CD9" w:rsidP="007D4CD9">
            <w:pPr>
              <w:pStyle w:val="Style3"/>
              <w:widowControl/>
              <w:rPr>
                <w:bCs/>
              </w:rPr>
            </w:pPr>
            <w:r>
              <w:rPr>
                <w:bCs/>
              </w:rPr>
              <w:t>3</w:t>
            </w:r>
            <w:r w:rsidRPr="00D10F90">
              <w:rPr>
                <w:bCs/>
              </w:rPr>
              <w:t>.</w:t>
            </w:r>
            <w:r w:rsidRPr="00D10F90">
              <w:t xml:space="preserve"> Организация сопряжения программируемых  технических средств через цифровые последовательные каналы связи  в </w:t>
            </w:r>
            <w:r>
              <w:t>микропроцессорных системах</w:t>
            </w:r>
            <w:r w:rsidR="007B60EF" w:rsidRPr="002B6499">
              <w:rPr>
                <w:bCs/>
                <w:sz w:val="22"/>
                <w:szCs w:val="22"/>
              </w:rPr>
              <w:t>.</w:t>
            </w:r>
            <w:r w:rsidR="007B60EF" w:rsidRPr="000243DA">
              <w:rPr>
                <w:bCs/>
              </w:rPr>
              <w:t xml:space="preserve"> </w:t>
            </w:r>
          </w:p>
        </w:tc>
        <w:tc>
          <w:tcPr>
            <w:tcW w:w="3071" w:type="dxa"/>
          </w:tcPr>
          <w:p w:rsidR="007B60EF" w:rsidRPr="000243DA" w:rsidRDefault="007B60EF" w:rsidP="00E4784D">
            <w:pPr>
              <w:pStyle w:val="Style3"/>
              <w:widowControl/>
              <w:rPr>
                <w:iCs/>
              </w:rPr>
            </w:pPr>
            <w:r>
              <w:rPr>
                <w:iCs/>
              </w:rPr>
              <w:t>С</w:t>
            </w:r>
            <w:r w:rsidRPr="000243DA">
              <w:rPr>
                <w:iCs/>
              </w:rPr>
              <w:t>амостоятельное изучение литературных источников</w:t>
            </w:r>
            <w:r>
              <w:rPr>
                <w:iCs/>
              </w:rPr>
              <w:t>.</w:t>
            </w:r>
          </w:p>
          <w:p w:rsidR="007B60EF" w:rsidRPr="000243DA" w:rsidRDefault="007B60EF" w:rsidP="00E4784D">
            <w:pPr>
              <w:pStyle w:val="Style3"/>
              <w:widowControl/>
              <w:jc w:val="both"/>
              <w:rPr>
                <w:iCs/>
              </w:rPr>
            </w:pPr>
          </w:p>
        </w:tc>
        <w:tc>
          <w:tcPr>
            <w:tcW w:w="1029" w:type="dxa"/>
            <w:vAlign w:val="center"/>
          </w:tcPr>
          <w:p w:rsidR="007B60EF" w:rsidRPr="000243DA" w:rsidRDefault="006E2239" w:rsidP="00E4784D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14</w:t>
            </w:r>
            <w:r w:rsidR="00E5149C">
              <w:rPr>
                <w:iCs/>
              </w:rPr>
              <w:t>,5</w:t>
            </w:r>
          </w:p>
        </w:tc>
        <w:tc>
          <w:tcPr>
            <w:tcW w:w="2241" w:type="dxa"/>
          </w:tcPr>
          <w:p w:rsidR="007B60EF" w:rsidRPr="000243DA" w:rsidRDefault="007B60EF" w:rsidP="00E4784D">
            <w:pPr>
              <w:pStyle w:val="Style3"/>
              <w:widowControl/>
              <w:rPr>
                <w:iCs/>
              </w:rPr>
            </w:pPr>
            <w:r>
              <w:rPr>
                <w:iCs/>
              </w:rPr>
              <w:t>У</w:t>
            </w:r>
            <w:r w:rsidRPr="000243DA">
              <w:rPr>
                <w:iCs/>
              </w:rPr>
              <w:t>стный опрос (собеседование)</w:t>
            </w:r>
            <w:r>
              <w:rPr>
                <w:iCs/>
              </w:rPr>
              <w:t>.</w:t>
            </w:r>
          </w:p>
        </w:tc>
      </w:tr>
      <w:tr w:rsidR="007B60EF" w:rsidRPr="000243DA" w:rsidTr="00E4784D">
        <w:tc>
          <w:tcPr>
            <w:tcW w:w="2946" w:type="dxa"/>
          </w:tcPr>
          <w:p w:rsidR="007B60EF" w:rsidRPr="000243DA" w:rsidRDefault="007D4CD9" w:rsidP="00E4784D">
            <w:pPr>
              <w:pStyle w:val="Style3"/>
              <w:widowControl/>
              <w:rPr>
                <w:bCs/>
              </w:rPr>
            </w:pPr>
            <w:r w:rsidRPr="00F84606">
              <w:rPr>
                <w:bCs/>
              </w:rPr>
              <w:t>4.</w:t>
            </w:r>
            <w:r w:rsidRPr="00C50EA7">
              <w:t xml:space="preserve">Изучение программируемого логического контроллера </w:t>
            </w:r>
            <w:proofErr w:type="spellStart"/>
            <w:r w:rsidRPr="00C50EA7">
              <w:t>Simatic</w:t>
            </w:r>
            <w:proofErr w:type="spellEnd"/>
            <w:r w:rsidRPr="00C50EA7">
              <w:t xml:space="preserve"> S7-300 и создания управляющих программ на языке релейно-контакторных схем.</w:t>
            </w:r>
          </w:p>
        </w:tc>
        <w:tc>
          <w:tcPr>
            <w:tcW w:w="3071" w:type="dxa"/>
          </w:tcPr>
          <w:p w:rsidR="007D4CD9" w:rsidRPr="002B6499" w:rsidRDefault="007D4CD9" w:rsidP="007D4CD9">
            <w:pPr>
              <w:pStyle w:val="Style3"/>
              <w:widowControl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самостоятельное изучение литературных источников;</w:t>
            </w:r>
          </w:p>
          <w:p w:rsidR="007D4CD9" w:rsidRPr="002B6499" w:rsidRDefault="007D4CD9" w:rsidP="007D4CD9">
            <w:pPr>
              <w:pStyle w:val="Style3"/>
              <w:widowControl/>
              <w:jc w:val="both"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подготовка к лабораторной работе;</w:t>
            </w:r>
          </w:p>
          <w:p w:rsidR="007D4CD9" w:rsidRPr="002B6499" w:rsidRDefault="007D4CD9" w:rsidP="007D4CD9">
            <w:pPr>
              <w:pStyle w:val="Style3"/>
              <w:widowControl/>
              <w:jc w:val="both"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оформление полученных результатов;</w:t>
            </w:r>
          </w:p>
          <w:p w:rsidR="007B60EF" w:rsidRPr="000243DA" w:rsidRDefault="007D4CD9" w:rsidP="007D4CD9">
            <w:pPr>
              <w:pStyle w:val="Style3"/>
              <w:widowControl/>
              <w:jc w:val="both"/>
              <w:rPr>
                <w:iCs/>
              </w:rPr>
            </w:pPr>
            <w:r w:rsidRPr="002B6499">
              <w:rPr>
                <w:iCs/>
                <w:sz w:val="22"/>
                <w:szCs w:val="22"/>
              </w:rPr>
              <w:t>- защита результатов лабораторной работы.</w:t>
            </w:r>
          </w:p>
        </w:tc>
        <w:tc>
          <w:tcPr>
            <w:tcW w:w="1029" w:type="dxa"/>
            <w:vAlign w:val="center"/>
          </w:tcPr>
          <w:p w:rsidR="007B60EF" w:rsidRPr="000243DA" w:rsidRDefault="006E2239" w:rsidP="00E4784D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14</w:t>
            </w:r>
            <w:r w:rsidR="00E5149C">
              <w:rPr>
                <w:iCs/>
              </w:rPr>
              <w:t>,5</w:t>
            </w:r>
          </w:p>
        </w:tc>
        <w:tc>
          <w:tcPr>
            <w:tcW w:w="2241" w:type="dxa"/>
          </w:tcPr>
          <w:p w:rsidR="007B60EF" w:rsidRPr="000243DA" w:rsidRDefault="007D4CD9" w:rsidP="00E4784D">
            <w:pPr>
              <w:pStyle w:val="Style3"/>
              <w:widowControl/>
              <w:rPr>
                <w:iCs/>
              </w:rPr>
            </w:pPr>
            <w:r>
              <w:rPr>
                <w:iCs/>
                <w:sz w:val="22"/>
                <w:szCs w:val="22"/>
              </w:rPr>
              <w:t>У</w:t>
            </w:r>
            <w:r w:rsidRPr="002B6499">
              <w:rPr>
                <w:iCs/>
                <w:sz w:val="22"/>
                <w:szCs w:val="22"/>
              </w:rPr>
              <w:t>стный опрос (собеседование), защита результатов лабораторной работы.</w:t>
            </w:r>
          </w:p>
        </w:tc>
      </w:tr>
      <w:tr w:rsidR="007B60EF" w:rsidRPr="000243DA" w:rsidTr="00E4784D">
        <w:tc>
          <w:tcPr>
            <w:tcW w:w="2946" w:type="dxa"/>
          </w:tcPr>
          <w:p w:rsidR="007B60EF" w:rsidRDefault="0087219F" w:rsidP="00E4784D">
            <w:pPr>
              <w:pStyle w:val="Style3"/>
              <w:widowControl/>
            </w:pPr>
            <w:r w:rsidRPr="00F84606">
              <w:rPr>
                <w:bCs/>
              </w:rPr>
              <w:t>5.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0EA7">
              <w:t xml:space="preserve">Изучение применения таймеров и счетчиков программируемого логического контроллера </w:t>
            </w:r>
            <w:proofErr w:type="spellStart"/>
            <w:r w:rsidRPr="00C50EA7">
              <w:t>Simatic</w:t>
            </w:r>
            <w:proofErr w:type="spellEnd"/>
            <w:r w:rsidRPr="00C50EA7">
              <w:t xml:space="preserve"> S7-300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:rsidR="007B60EF" w:rsidRPr="002B6499" w:rsidRDefault="007B60EF" w:rsidP="00E4784D">
            <w:pPr>
              <w:pStyle w:val="Style3"/>
              <w:widowControl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самостоятельное изучение литературных источников;</w:t>
            </w:r>
          </w:p>
          <w:p w:rsidR="007B60EF" w:rsidRPr="002B6499" w:rsidRDefault="007B60EF" w:rsidP="00E4784D">
            <w:pPr>
              <w:pStyle w:val="Style3"/>
              <w:widowControl/>
              <w:jc w:val="both"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подготовка к лабораторной работе;</w:t>
            </w:r>
          </w:p>
          <w:p w:rsidR="007B60EF" w:rsidRPr="002B6499" w:rsidRDefault="007B60EF" w:rsidP="00E4784D">
            <w:pPr>
              <w:pStyle w:val="Style3"/>
              <w:widowControl/>
              <w:jc w:val="both"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оформление полученных результатов;</w:t>
            </w:r>
          </w:p>
          <w:p w:rsidR="007B60EF" w:rsidRPr="000243DA" w:rsidRDefault="007B60EF" w:rsidP="00E4784D">
            <w:pPr>
              <w:pStyle w:val="Style3"/>
              <w:widowControl/>
              <w:jc w:val="both"/>
              <w:rPr>
                <w:iCs/>
              </w:rPr>
            </w:pPr>
            <w:r w:rsidRPr="002B6499">
              <w:rPr>
                <w:iCs/>
                <w:sz w:val="22"/>
                <w:szCs w:val="22"/>
              </w:rPr>
              <w:t>- защита результатов лабораторной работы.</w:t>
            </w:r>
          </w:p>
        </w:tc>
        <w:tc>
          <w:tcPr>
            <w:tcW w:w="1029" w:type="dxa"/>
            <w:vAlign w:val="center"/>
          </w:tcPr>
          <w:p w:rsidR="007B60EF" w:rsidRPr="000243DA" w:rsidRDefault="006E2239" w:rsidP="006E2239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14,</w:t>
            </w:r>
            <w:r w:rsidR="00E5149C">
              <w:rPr>
                <w:iCs/>
              </w:rPr>
              <w:t>5</w:t>
            </w:r>
          </w:p>
        </w:tc>
        <w:tc>
          <w:tcPr>
            <w:tcW w:w="2241" w:type="dxa"/>
          </w:tcPr>
          <w:p w:rsidR="007B60EF" w:rsidRPr="002B6499" w:rsidRDefault="007D4CD9" w:rsidP="00E4784D">
            <w:pPr>
              <w:pStyle w:val="Style3"/>
              <w:widowControl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</w:t>
            </w:r>
            <w:r w:rsidR="007B60EF" w:rsidRPr="002B6499">
              <w:rPr>
                <w:iCs/>
                <w:sz w:val="22"/>
                <w:szCs w:val="22"/>
              </w:rPr>
              <w:t>стный опрос (собеседование), защита результатов лабораторной работы.</w:t>
            </w:r>
          </w:p>
        </w:tc>
      </w:tr>
      <w:tr w:rsidR="007B60EF" w:rsidRPr="000243DA" w:rsidTr="00E4784D">
        <w:tc>
          <w:tcPr>
            <w:tcW w:w="2946" w:type="dxa"/>
          </w:tcPr>
          <w:p w:rsidR="007B60EF" w:rsidRPr="00B82A64" w:rsidRDefault="00B82A64" w:rsidP="00E4784D">
            <w:pPr>
              <w:pStyle w:val="Style3"/>
              <w:widowControl/>
            </w:pPr>
            <w:r w:rsidRPr="00B82A64">
              <w:rPr>
                <w:bCs/>
              </w:rPr>
              <w:t>6. Изучение</w:t>
            </w:r>
            <w:r w:rsidRPr="00B82A64">
              <w:rPr>
                <w:b/>
                <w:bCs/>
              </w:rPr>
              <w:t xml:space="preserve"> </w:t>
            </w:r>
            <w:proofErr w:type="gramStart"/>
            <w:r w:rsidRPr="00B82A64">
              <w:t>совместная</w:t>
            </w:r>
            <w:proofErr w:type="gramEnd"/>
            <w:r w:rsidRPr="00B82A64">
              <w:t xml:space="preserve"> работы программируемого контроллера и сенсорного монитора.</w:t>
            </w:r>
          </w:p>
        </w:tc>
        <w:tc>
          <w:tcPr>
            <w:tcW w:w="3071" w:type="dxa"/>
          </w:tcPr>
          <w:p w:rsidR="007B60EF" w:rsidRPr="002B6499" w:rsidRDefault="007B60EF" w:rsidP="00E4784D">
            <w:pPr>
              <w:pStyle w:val="Style3"/>
              <w:widowControl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 xml:space="preserve">- </w:t>
            </w:r>
            <w:proofErr w:type="gramStart"/>
            <w:r w:rsidRPr="002B6499">
              <w:rPr>
                <w:iCs/>
                <w:sz w:val="22"/>
                <w:szCs w:val="22"/>
              </w:rPr>
              <w:t>с</w:t>
            </w:r>
            <w:proofErr w:type="gramEnd"/>
            <w:r w:rsidRPr="002B6499">
              <w:rPr>
                <w:iCs/>
                <w:sz w:val="22"/>
                <w:szCs w:val="22"/>
              </w:rPr>
              <w:t>амостоятельное изучение литературных источников;</w:t>
            </w:r>
          </w:p>
          <w:p w:rsidR="007B60EF" w:rsidRPr="002B6499" w:rsidRDefault="007B60EF" w:rsidP="00E4784D">
            <w:pPr>
              <w:pStyle w:val="Style3"/>
              <w:widowControl/>
              <w:jc w:val="both"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подготовка к лабораторной работе;</w:t>
            </w:r>
          </w:p>
          <w:p w:rsidR="007B60EF" w:rsidRPr="002B6499" w:rsidRDefault="007B60EF" w:rsidP="00E4784D">
            <w:pPr>
              <w:pStyle w:val="Style3"/>
              <w:widowControl/>
              <w:jc w:val="both"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оформление полученных результатов;</w:t>
            </w:r>
          </w:p>
          <w:p w:rsidR="007B60EF" w:rsidRPr="000243DA" w:rsidRDefault="007B60EF" w:rsidP="00E4784D">
            <w:pPr>
              <w:pStyle w:val="Style3"/>
              <w:widowControl/>
              <w:jc w:val="both"/>
              <w:rPr>
                <w:iCs/>
              </w:rPr>
            </w:pPr>
            <w:r w:rsidRPr="002B6499">
              <w:rPr>
                <w:iCs/>
                <w:sz w:val="22"/>
                <w:szCs w:val="22"/>
              </w:rPr>
              <w:t>- защита результатов лабораторной работы.</w:t>
            </w:r>
          </w:p>
        </w:tc>
        <w:tc>
          <w:tcPr>
            <w:tcW w:w="1029" w:type="dxa"/>
            <w:vAlign w:val="center"/>
          </w:tcPr>
          <w:p w:rsidR="007B60EF" w:rsidRPr="000243DA" w:rsidRDefault="006E2239" w:rsidP="00E4784D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14</w:t>
            </w:r>
            <w:r w:rsidR="00E5149C">
              <w:rPr>
                <w:iCs/>
              </w:rPr>
              <w:t>,5</w:t>
            </w:r>
          </w:p>
        </w:tc>
        <w:tc>
          <w:tcPr>
            <w:tcW w:w="2241" w:type="dxa"/>
          </w:tcPr>
          <w:p w:rsidR="007B60EF" w:rsidRPr="002B6499" w:rsidRDefault="007D4CD9" w:rsidP="00E4784D">
            <w:pPr>
              <w:pStyle w:val="Style3"/>
              <w:widowControl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</w:t>
            </w:r>
            <w:r w:rsidRPr="002B6499">
              <w:rPr>
                <w:iCs/>
                <w:sz w:val="22"/>
                <w:szCs w:val="22"/>
              </w:rPr>
              <w:t>стный опрос (собеседование), защита результатов лабораторной работы.</w:t>
            </w:r>
          </w:p>
        </w:tc>
      </w:tr>
      <w:tr w:rsidR="007B60EF" w:rsidRPr="000243DA" w:rsidTr="00E4784D">
        <w:tc>
          <w:tcPr>
            <w:tcW w:w="2946" w:type="dxa"/>
          </w:tcPr>
          <w:p w:rsidR="007B60EF" w:rsidRDefault="00E07FF3" w:rsidP="00E4784D">
            <w:pPr>
              <w:pStyle w:val="Style3"/>
              <w:widowControl/>
            </w:pPr>
            <w:r>
              <w:rPr>
                <w:bCs/>
                <w:sz w:val="22"/>
                <w:szCs w:val="22"/>
              </w:rPr>
              <w:t>7</w:t>
            </w:r>
            <w:r w:rsidRPr="000243DA">
              <w:rPr>
                <w:bCs/>
              </w:rPr>
              <w:t xml:space="preserve">. </w:t>
            </w:r>
            <w:r>
              <w:t xml:space="preserve">Реализация системы управления заданного виртуального объекта автоматизации (12 объектов) на базе контроллера </w:t>
            </w:r>
            <w:proofErr w:type="spellStart"/>
            <w:r>
              <w:t>Simatic</w:t>
            </w:r>
            <w:proofErr w:type="spellEnd"/>
            <w:r>
              <w:t xml:space="preserve"> S7-</w:t>
            </w:r>
            <w:r>
              <w:lastRenderedPageBreak/>
              <w:t>3</w:t>
            </w:r>
            <w:r w:rsidRPr="00366ECE">
              <w:t>00</w:t>
            </w:r>
            <w:r w:rsidRPr="000243DA">
              <w:rPr>
                <w:bCs/>
              </w:rPr>
              <w:t>.</w:t>
            </w:r>
          </w:p>
        </w:tc>
        <w:tc>
          <w:tcPr>
            <w:tcW w:w="3071" w:type="dxa"/>
          </w:tcPr>
          <w:p w:rsidR="007B60EF" w:rsidRPr="002B6499" w:rsidRDefault="007B60EF" w:rsidP="00F637FE">
            <w:pPr>
              <w:pStyle w:val="Style3"/>
              <w:widowControl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lastRenderedPageBreak/>
              <w:t>- самостоятельное изучение литературных источников;</w:t>
            </w:r>
          </w:p>
          <w:p w:rsidR="007B60EF" w:rsidRPr="002B6499" w:rsidRDefault="007B60EF" w:rsidP="00F637FE">
            <w:pPr>
              <w:pStyle w:val="Style3"/>
              <w:widowControl/>
              <w:jc w:val="both"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подготовка к лабораторной работе;</w:t>
            </w:r>
          </w:p>
          <w:p w:rsidR="007B60EF" w:rsidRPr="002B6499" w:rsidRDefault="007B60EF" w:rsidP="00F637FE">
            <w:pPr>
              <w:pStyle w:val="Style3"/>
              <w:widowControl/>
              <w:jc w:val="both"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оформление полученных результатов;</w:t>
            </w:r>
          </w:p>
          <w:p w:rsidR="007B60EF" w:rsidRPr="002B6499" w:rsidRDefault="007B60EF" w:rsidP="00F637FE">
            <w:pPr>
              <w:pStyle w:val="Style3"/>
              <w:widowControl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 xml:space="preserve">- защита результатов </w:t>
            </w:r>
            <w:r w:rsidRPr="002B6499">
              <w:rPr>
                <w:iCs/>
                <w:sz w:val="22"/>
                <w:szCs w:val="22"/>
              </w:rPr>
              <w:lastRenderedPageBreak/>
              <w:t>лабораторной работы.</w:t>
            </w:r>
          </w:p>
        </w:tc>
        <w:tc>
          <w:tcPr>
            <w:tcW w:w="1029" w:type="dxa"/>
            <w:vAlign w:val="center"/>
          </w:tcPr>
          <w:p w:rsidR="007B60EF" w:rsidRPr="000243DA" w:rsidRDefault="006E2239" w:rsidP="00E4784D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14</w:t>
            </w:r>
            <w:r w:rsidR="00E5149C">
              <w:rPr>
                <w:iCs/>
              </w:rPr>
              <w:t>,5</w:t>
            </w:r>
          </w:p>
        </w:tc>
        <w:tc>
          <w:tcPr>
            <w:tcW w:w="2241" w:type="dxa"/>
          </w:tcPr>
          <w:p w:rsidR="007B60EF" w:rsidRPr="002B6499" w:rsidRDefault="007D4CD9" w:rsidP="00E4784D">
            <w:pPr>
              <w:pStyle w:val="Style3"/>
              <w:widowControl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</w:t>
            </w:r>
            <w:r w:rsidRPr="002B6499">
              <w:rPr>
                <w:iCs/>
                <w:sz w:val="22"/>
                <w:szCs w:val="22"/>
              </w:rPr>
              <w:t>стный опрос (собеседование), защита результатов лабораторной работы.</w:t>
            </w:r>
          </w:p>
        </w:tc>
      </w:tr>
      <w:tr w:rsidR="007B60EF" w:rsidRPr="000243DA" w:rsidTr="00E4784D">
        <w:tc>
          <w:tcPr>
            <w:tcW w:w="2946" w:type="dxa"/>
          </w:tcPr>
          <w:p w:rsidR="007B60EF" w:rsidRDefault="00DB6D20" w:rsidP="00E4784D">
            <w:pPr>
              <w:pStyle w:val="Style3"/>
              <w:widowControl/>
            </w:pPr>
            <w:r w:rsidRPr="00F84606">
              <w:rPr>
                <w:bCs/>
              </w:rPr>
              <w:lastRenderedPageBreak/>
              <w:t>8.</w:t>
            </w:r>
            <w:r w:rsidRPr="00C50EA7">
              <w:rPr>
                <w:bCs/>
                <w:sz w:val="22"/>
                <w:szCs w:val="22"/>
              </w:rPr>
              <w:t xml:space="preserve"> Изучение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243DA">
              <w:rPr>
                <w:bCs/>
              </w:rPr>
              <w:t xml:space="preserve"> </w:t>
            </w:r>
            <w:r>
              <w:t>основ построения микропроцессорных систем управления с использованием распределенной периферии и  реализация систем автоматизации на их основе.</w:t>
            </w:r>
          </w:p>
        </w:tc>
        <w:tc>
          <w:tcPr>
            <w:tcW w:w="3071" w:type="dxa"/>
          </w:tcPr>
          <w:p w:rsidR="007B60EF" w:rsidRPr="002B6499" w:rsidRDefault="007B60EF" w:rsidP="00B202A7">
            <w:pPr>
              <w:pStyle w:val="Style3"/>
              <w:widowControl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 xml:space="preserve">- </w:t>
            </w:r>
            <w:proofErr w:type="gramStart"/>
            <w:r w:rsidRPr="002B6499">
              <w:rPr>
                <w:iCs/>
                <w:sz w:val="22"/>
                <w:szCs w:val="22"/>
              </w:rPr>
              <w:t>с</w:t>
            </w:r>
            <w:proofErr w:type="gramEnd"/>
            <w:r w:rsidRPr="002B6499">
              <w:rPr>
                <w:iCs/>
                <w:sz w:val="22"/>
                <w:szCs w:val="22"/>
              </w:rPr>
              <w:t>амостоятельное изучение литературных источников;</w:t>
            </w:r>
          </w:p>
          <w:p w:rsidR="007B60EF" w:rsidRPr="002B6499" w:rsidRDefault="007B60EF" w:rsidP="00B202A7">
            <w:pPr>
              <w:pStyle w:val="Style3"/>
              <w:widowControl/>
              <w:jc w:val="both"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подготовка к лабораторной работе;</w:t>
            </w:r>
          </w:p>
          <w:p w:rsidR="007B60EF" w:rsidRPr="002B6499" w:rsidRDefault="007B60EF" w:rsidP="00B202A7">
            <w:pPr>
              <w:pStyle w:val="Style3"/>
              <w:widowControl/>
              <w:jc w:val="both"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оформление полученных результатов;</w:t>
            </w:r>
          </w:p>
          <w:p w:rsidR="007B60EF" w:rsidRPr="002B6499" w:rsidRDefault="007B60EF" w:rsidP="00B202A7">
            <w:pPr>
              <w:pStyle w:val="Style3"/>
              <w:widowControl/>
              <w:rPr>
                <w:iCs/>
                <w:sz w:val="22"/>
                <w:szCs w:val="22"/>
              </w:rPr>
            </w:pPr>
            <w:r w:rsidRPr="002B6499">
              <w:rPr>
                <w:iCs/>
                <w:sz w:val="22"/>
                <w:szCs w:val="22"/>
              </w:rPr>
              <w:t>- защита результатов лабораторной работы.</w:t>
            </w:r>
          </w:p>
        </w:tc>
        <w:tc>
          <w:tcPr>
            <w:tcW w:w="1029" w:type="dxa"/>
            <w:vAlign w:val="center"/>
          </w:tcPr>
          <w:p w:rsidR="007B60EF" w:rsidRDefault="006E2239" w:rsidP="00E4784D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13,7</w:t>
            </w:r>
          </w:p>
        </w:tc>
        <w:tc>
          <w:tcPr>
            <w:tcW w:w="2241" w:type="dxa"/>
          </w:tcPr>
          <w:p w:rsidR="007B60EF" w:rsidRPr="002B6499" w:rsidRDefault="007D4CD9" w:rsidP="00E4784D">
            <w:pPr>
              <w:pStyle w:val="Style3"/>
              <w:widowControl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</w:t>
            </w:r>
            <w:r w:rsidRPr="002B6499">
              <w:rPr>
                <w:iCs/>
                <w:sz w:val="22"/>
                <w:szCs w:val="22"/>
              </w:rPr>
              <w:t>стный опрос (собеседование), защита результатов лабораторной работы.</w:t>
            </w:r>
          </w:p>
        </w:tc>
      </w:tr>
      <w:tr w:rsidR="007B60EF" w:rsidRPr="000243DA" w:rsidTr="00E4784D">
        <w:tc>
          <w:tcPr>
            <w:tcW w:w="2946" w:type="dxa"/>
          </w:tcPr>
          <w:p w:rsidR="007B60EF" w:rsidRPr="000243DA" w:rsidRDefault="007B60EF" w:rsidP="00E4784D">
            <w:pPr>
              <w:pStyle w:val="Style3"/>
              <w:widowControl/>
              <w:rPr>
                <w:bCs/>
              </w:rPr>
            </w:pPr>
            <w:r w:rsidRPr="000243DA">
              <w:rPr>
                <w:bCs/>
              </w:rPr>
              <w:t>Итого по дисциплине</w:t>
            </w:r>
          </w:p>
        </w:tc>
        <w:tc>
          <w:tcPr>
            <w:tcW w:w="3071" w:type="dxa"/>
          </w:tcPr>
          <w:p w:rsidR="007B60EF" w:rsidRPr="000243DA" w:rsidRDefault="007B60EF" w:rsidP="00E4784D">
            <w:pPr>
              <w:pStyle w:val="Style3"/>
              <w:widowControl/>
              <w:rPr>
                <w:iCs/>
              </w:rPr>
            </w:pPr>
          </w:p>
        </w:tc>
        <w:tc>
          <w:tcPr>
            <w:tcW w:w="1029" w:type="dxa"/>
            <w:vAlign w:val="center"/>
          </w:tcPr>
          <w:p w:rsidR="007B60EF" w:rsidRPr="000243DA" w:rsidRDefault="00E5149C" w:rsidP="00E4784D">
            <w:pPr>
              <w:pStyle w:val="Style3"/>
              <w:widowControl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6E2239">
              <w:rPr>
                <w:iCs/>
              </w:rPr>
              <w:t>15,8</w:t>
            </w:r>
          </w:p>
        </w:tc>
        <w:tc>
          <w:tcPr>
            <w:tcW w:w="2241" w:type="dxa"/>
          </w:tcPr>
          <w:p w:rsidR="007B60EF" w:rsidRPr="000243DA" w:rsidRDefault="007D4CD9" w:rsidP="00E4784D">
            <w:pPr>
              <w:pStyle w:val="Style3"/>
              <w:widowControl/>
              <w:rPr>
                <w:iCs/>
              </w:rPr>
            </w:pPr>
            <w:r>
              <w:rPr>
                <w:iCs/>
              </w:rPr>
              <w:t>Экзамен</w:t>
            </w:r>
            <w:r w:rsidR="00E5149C">
              <w:rPr>
                <w:iCs/>
              </w:rPr>
              <w:t xml:space="preserve"> – 8,7</w:t>
            </w:r>
          </w:p>
        </w:tc>
      </w:tr>
    </w:tbl>
    <w:p w:rsidR="007B60EF" w:rsidRDefault="007B60EF" w:rsidP="008E0912">
      <w:pPr>
        <w:pStyle w:val="Style3"/>
        <w:widowControl/>
        <w:jc w:val="both"/>
        <w:rPr>
          <w:bCs/>
        </w:rPr>
      </w:pPr>
    </w:p>
    <w:p w:rsidR="006B2149" w:rsidRDefault="006B2149" w:rsidP="006B2149">
      <w:pPr>
        <w:pStyle w:val="Style3"/>
        <w:widowControl/>
        <w:ind w:firstLine="567"/>
        <w:jc w:val="both"/>
        <w:rPr>
          <w:rStyle w:val="FontStyle31"/>
        </w:rPr>
      </w:pPr>
    </w:p>
    <w:p w:rsidR="006B2149" w:rsidRPr="006B2149" w:rsidRDefault="006B2149" w:rsidP="006B2149">
      <w:pPr>
        <w:spacing w:after="120"/>
        <w:rPr>
          <w:rFonts w:ascii="Times New Roman" w:hAnsi="Times New Roman"/>
          <w:b/>
          <w:sz w:val="24"/>
          <w:szCs w:val="24"/>
        </w:rPr>
      </w:pPr>
      <w:r w:rsidRPr="006B2149">
        <w:rPr>
          <w:rFonts w:ascii="Times New Roman" w:hAnsi="Times New Roman"/>
          <w:b/>
          <w:sz w:val="24"/>
          <w:szCs w:val="24"/>
        </w:rPr>
        <w:t>7. Оценочные средства для проведения промежуточной аттестации</w:t>
      </w:r>
    </w:p>
    <w:p w:rsidR="006B2149" w:rsidRDefault="006B2149" w:rsidP="006B2149">
      <w:pPr>
        <w:rPr>
          <w:rFonts w:ascii="Times New Roman" w:hAnsi="Times New Roman"/>
          <w:b/>
          <w:sz w:val="24"/>
          <w:szCs w:val="24"/>
        </w:rPr>
      </w:pPr>
      <w:r w:rsidRPr="006B2149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Style w:val="aa"/>
        <w:tblW w:w="9924" w:type="dxa"/>
        <w:tblInd w:w="-318" w:type="dxa"/>
        <w:tblLook w:val="04A0"/>
      </w:tblPr>
      <w:tblGrid>
        <w:gridCol w:w="1702"/>
        <w:gridCol w:w="2942"/>
        <w:gridCol w:w="5280"/>
      </w:tblGrid>
      <w:tr w:rsidR="00CC5DF6" w:rsidRPr="006B2149" w:rsidTr="00F43860">
        <w:tc>
          <w:tcPr>
            <w:tcW w:w="1702" w:type="dxa"/>
            <w:vAlign w:val="center"/>
          </w:tcPr>
          <w:p w:rsidR="00CC5DF6" w:rsidRPr="00CC5DF6" w:rsidRDefault="00CC5DF6" w:rsidP="00F43860">
            <w:pPr>
              <w:jc w:val="center"/>
              <w:rPr>
                <w:sz w:val="24"/>
                <w:szCs w:val="24"/>
                <w:highlight w:val="yellow"/>
              </w:rPr>
            </w:pPr>
            <w:r w:rsidRPr="00CC5DF6">
              <w:rPr>
                <w:sz w:val="24"/>
                <w:szCs w:val="24"/>
              </w:rPr>
              <w:t xml:space="preserve">Структурный элемент </w:t>
            </w:r>
            <w:r w:rsidRPr="00CC5DF6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2942" w:type="dxa"/>
            <w:vAlign w:val="center"/>
          </w:tcPr>
          <w:p w:rsidR="00CC5DF6" w:rsidRPr="00CC5DF6" w:rsidRDefault="00CC5DF6" w:rsidP="00F43860">
            <w:pPr>
              <w:jc w:val="center"/>
              <w:rPr>
                <w:sz w:val="24"/>
                <w:szCs w:val="24"/>
                <w:highlight w:val="yellow"/>
              </w:rPr>
            </w:pPr>
            <w:r w:rsidRPr="00CC5DF6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5280" w:type="dxa"/>
            <w:vAlign w:val="center"/>
          </w:tcPr>
          <w:p w:rsidR="00CC5DF6" w:rsidRPr="00CC5DF6" w:rsidRDefault="00CC5DF6" w:rsidP="00F43860">
            <w:pPr>
              <w:jc w:val="center"/>
              <w:rPr>
                <w:sz w:val="24"/>
                <w:szCs w:val="24"/>
                <w:highlight w:val="yellow"/>
              </w:rPr>
            </w:pPr>
            <w:r w:rsidRPr="00CC5DF6">
              <w:rPr>
                <w:sz w:val="24"/>
                <w:szCs w:val="24"/>
              </w:rPr>
              <w:t>Оценочные средства</w:t>
            </w:r>
          </w:p>
        </w:tc>
      </w:tr>
      <w:tr w:rsidR="00CC5DF6" w:rsidRPr="006B2149" w:rsidTr="00F43860">
        <w:tc>
          <w:tcPr>
            <w:tcW w:w="9924" w:type="dxa"/>
            <w:gridSpan w:val="3"/>
            <w:vAlign w:val="center"/>
          </w:tcPr>
          <w:p w:rsidR="00CC5DF6" w:rsidRPr="00CC5DF6" w:rsidRDefault="00CC5DF6" w:rsidP="00F43860">
            <w:pPr>
              <w:rPr>
                <w:sz w:val="24"/>
                <w:szCs w:val="24"/>
              </w:rPr>
            </w:pPr>
            <w:r w:rsidRPr="00CC5DF6">
              <w:rPr>
                <w:b/>
                <w:bCs/>
                <w:sz w:val="24"/>
                <w:szCs w:val="24"/>
              </w:rPr>
              <w:t xml:space="preserve">Код и содержание компетенции: </w:t>
            </w:r>
            <w:r w:rsidRPr="00CC5DF6">
              <w:rPr>
                <w:sz w:val="24"/>
                <w:szCs w:val="24"/>
              </w:rPr>
              <w:t xml:space="preserve">способностью проводить предварительное технико-экономическое обоснование проектов  </w:t>
            </w:r>
            <w:proofErr w:type="gramStart"/>
            <w:r w:rsidRPr="00CC5DF6">
              <w:rPr>
                <w:sz w:val="24"/>
                <w:szCs w:val="24"/>
              </w:rPr>
              <w:t xml:space="preserve">( </w:t>
            </w:r>
            <w:proofErr w:type="gramEnd"/>
            <w:r w:rsidRPr="00CC5DF6">
              <w:rPr>
                <w:sz w:val="24"/>
                <w:szCs w:val="24"/>
              </w:rPr>
              <w:t>ПК-4)</w:t>
            </w:r>
          </w:p>
          <w:p w:rsidR="00CC5DF6" w:rsidRPr="00CC5DF6" w:rsidRDefault="00CC5DF6" w:rsidP="00F43860">
            <w:pPr>
              <w:rPr>
                <w:sz w:val="24"/>
                <w:szCs w:val="24"/>
              </w:rPr>
            </w:pPr>
          </w:p>
        </w:tc>
      </w:tr>
      <w:tr w:rsidR="00CC5DF6" w:rsidTr="00F43860">
        <w:tc>
          <w:tcPr>
            <w:tcW w:w="1702" w:type="dxa"/>
          </w:tcPr>
          <w:p w:rsidR="00CC5DF6" w:rsidRPr="00CC5DF6" w:rsidRDefault="00CC5DF6" w:rsidP="00F43860">
            <w:pPr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Знать</w:t>
            </w:r>
          </w:p>
          <w:p w:rsidR="00CC5DF6" w:rsidRPr="00CC5DF6" w:rsidRDefault="00CC5DF6" w:rsidP="00F43860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CC5DF6" w:rsidRPr="00CC5DF6" w:rsidRDefault="00CC5DF6" w:rsidP="00F43860">
            <w:pPr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- организацию  аппаратно-программных средств, предназначенных для разработки, редактирования и отладки управляющих программ микропроцессорных систем автоматизации на базе серийных промышленных контроллеров;</w:t>
            </w:r>
          </w:p>
          <w:p w:rsidR="00CC5DF6" w:rsidRPr="00CC5DF6" w:rsidRDefault="00CC5DF6" w:rsidP="00F43860">
            <w:pPr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-- особенности аппаратного построения и программного обеспечения серийных промышленных контроллеров;</w:t>
            </w:r>
          </w:p>
          <w:p w:rsidR="00CC5DF6" w:rsidRPr="00CC5DF6" w:rsidRDefault="00CC5DF6" w:rsidP="00F43860">
            <w:pPr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 - аппаратную структуру микропроцессорных систем автоматизации</w:t>
            </w:r>
          </w:p>
          <w:p w:rsidR="00CC5DF6" w:rsidRPr="00CC5DF6" w:rsidRDefault="00CC5DF6" w:rsidP="00F43860">
            <w:pPr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промышленных объектов;</w:t>
            </w:r>
          </w:p>
          <w:p w:rsidR="00CC5DF6" w:rsidRPr="00CC5DF6" w:rsidRDefault="00CC5DF6" w:rsidP="00F43860">
            <w:pPr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- основные понятия по  аппаратной и программной организации микропроцессорных средств и их назначение в промышленных системах автоматизации.</w:t>
            </w:r>
          </w:p>
          <w:p w:rsidR="00CC5DF6" w:rsidRPr="00CC5DF6" w:rsidRDefault="00CC5DF6" w:rsidP="00F43860">
            <w:pPr>
              <w:spacing w:line="251" w:lineRule="auto"/>
              <w:ind w:left="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80" w:type="dxa"/>
          </w:tcPr>
          <w:p w:rsidR="00CC5DF6" w:rsidRPr="00CC5DF6" w:rsidRDefault="00CC5DF6" w:rsidP="00F43860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outlineLvl w:val="1"/>
              <w:rPr>
                <w:b/>
                <w:i/>
                <w:szCs w:val="24"/>
              </w:rPr>
            </w:pPr>
            <w:r w:rsidRPr="00CC5DF6">
              <w:rPr>
                <w:szCs w:val="24"/>
              </w:rPr>
              <w:t>Перечень теоретических вопросов к экзамену: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Сформулируйте один из основных принципов повышения производительности вычислительной системы. 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Что такое </w:t>
            </w:r>
            <w:proofErr w:type="spellStart"/>
            <w:r w:rsidRPr="00CC5DF6">
              <w:rPr>
                <w:sz w:val="24"/>
                <w:szCs w:val="24"/>
              </w:rPr>
              <w:t>суперскалярная</w:t>
            </w:r>
            <w:proofErr w:type="spellEnd"/>
            <w:r w:rsidRPr="00CC5DF6">
              <w:rPr>
                <w:sz w:val="24"/>
                <w:szCs w:val="24"/>
              </w:rPr>
              <w:t xml:space="preserve"> конвейерная архитектура современных универсальных микропроцессоров? 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Дайте краткие определения принципов построения 4-х классов суперЭВМ: SISD, SIMD, MIMD, MPP.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классы сверхбольших интегральных схем (СБИС), используемых для построения ПТС.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Перечислите основные направления развития технологии производства современных СБИС.  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Проведите сравнительный анализ построения CISC и RISC архитектур универсальных микропроцессоров.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Перечислите основные устройства в составе </w:t>
            </w:r>
            <w:proofErr w:type="spellStart"/>
            <w:r w:rsidRPr="00CC5DF6">
              <w:rPr>
                <w:sz w:val="24"/>
                <w:szCs w:val="24"/>
              </w:rPr>
              <w:t>суперскалярной</w:t>
            </w:r>
            <w:proofErr w:type="spellEnd"/>
            <w:r w:rsidRPr="00CC5DF6">
              <w:rPr>
                <w:sz w:val="24"/>
                <w:szCs w:val="24"/>
              </w:rPr>
              <w:t xml:space="preserve"> архитектуры современного универсального микропроцессора. 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Поясните – что такое сбалансированный компьютер, на примере общей структуры его системной организации.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Дайте характеристику основных отличий SDRAM и DDR SDRAM.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Поясните основные функции системной логики (северный и южный мосты) системной (материнской) платы компьютера типа IBM PC.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Перечислите основные типы модулей  в </w:t>
            </w:r>
            <w:r w:rsidRPr="00CC5DF6">
              <w:rPr>
                <w:sz w:val="24"/>
                <w:szCs w:val="24"/>
              </w:rPr>
              <w:lastRenderedPageBreak/>
              <w:t>составе базового комплекта серийного ПЛК.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Дайте характеристику основным типам сигналов ввода/вывода сигнальных модулей в составе ПЛК.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Приведите перечень и поясните назначение основных управляющих сигналов в составе системной шины ПЛК.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критерии выбора серийного ПЛК для построения системы автоматизации промышленного объекта.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Поясните на примере общей структуры основные особенности аппаратного построения модуля дискретного ввода/вывода в составе ПЛК.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Какие существуют датчики измерения угла поворота и скорости вращения вала механизма.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Дайте характеристику аппаратной организации модуля  ЦАП в составе ПЛК.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Поясните принцип построения АЦП следящего типа.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Поясните принцип построения АЦП последовательного приближения. 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Поясните принцип построения АЦП параллельного (</w:t>
            </w:r>
            <w:proofErr w:type="spellStart"/>
            <w:r w:rsidRPr="00CC5DF6">
              <w:rPr>
                <w:sz w:val="24"/>
                <w:szCs w:val="24"/>
              </w:rPr>
              <w:t>кампараторного</w:t>
            </w:r>
            <w:proofErr w:type="spellEnd"/>
            <w:r w:rsidRPr="00CC5DF6">
              <w:rPr>
                <w:sz w:val="24"/>
                <w:szCs w:val="24"/>
              </w:rPr>
              <w:t xml:space="preserve">) типа. 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Перечислите основные параметры, которые следует учитывать при выборе серийной платы АЦП. 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Как оценить необходимое быстродействие ПЛК для построения системы автоматического управления (регулирования) техническим  объектом.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В чём отличие реализации векторного и радиального прерываний в процессорной системе.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способы резервирования ПЛК в составе системы автоматизации промышленного объекта.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Что такое контроллеры удаленного ввода/вывода (аппаратный состав, назначение).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способы гальванического разделения входных цепей сигнальных модулей при подключении внешних сигналов.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Дайте характеристику общей структуре программного обеспечения ПЛК.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Какие существуют способы программирования ПЛК?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Какие существуют типы языков программирования ПЛК?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В чём отличие языков программирования ПЛК от классических компиляторов.</w:t>
            </w:r>
          </w:p>
          <w:p w:rsidR="00CC5DF6" w:rsidRPr="00CC5DF6" w:rsidRDefault="00CC5DF6" w:rsidP="00CC5DF6">
            <w:pPr>
              <w:numPr>
                <w:ilvl w:val="0"/>
                <w:numId w:val="17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Перечислите  функции </w:t>
            </w:r>
            <w:proofErr w:type="gramStart"/>
            <w:r w:rsidRPr="00CC5DF6">
              <w:rPr>
                <w:sz w:val="24"/>
                <w:szCs w:val="24"/>
              </w:rPr>
              <w:t>служебного</w:t>
            </w:r>
            <w:proofErr w:type="gramEnd"/>
            <w:r w:rsidRPr="00CC5DF6">
              <w:rPr>
                <w:sz w:val="24"/>
                <w:szCs w:val="24"/>
              </w:rPr>
              <w:t xml:space="preserve"> ПО ПЛК. </w:t>
            </w:r>
          </w:p>
        </w:tc>
      </w:tr>
      <w:tr w:rsidR="00CC5DF6" w:rsidTr="00F43860">
        <w:tc>
          <w:tcPr>
            <w:tcW w:w="1702" w:type="dxa"/>
          </w:tcPr>
          <w:p w:rsidR="00CC5DF6" w:rsidRPr="00CC5DF6" w:rsidRDefault="00CC5DF6" w:rsidP="00F43860">
            <w:pPr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lastRenderedPageBreak/>
              <w:t>Уметь</w:t>
            </w:r>
          </w:p>
          <w:p w:rsidR="00CC5DF6" w:rsidRPr="00CC5DF6" w:rsidRDefault="00CC5DF6" w:rsidP="00F43860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CC5DF6" w:rsidRPr="00CC5DF6" w:rsidRDefault="00CC5DF6" w:rsidP="00F43860">
            <w:pPr>
              <w:spacing w:line="259" w:lineRule="auto"/>
              <w:ind w:right="303"/>
              <w:jc w:val="both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- выбирать</w:t>
            </w:r>
          </w:p>
          <w:p w:rsidR="00CC5DF6" w:rsidRPr="00CC5DF6" w:rsidRDefault="00CC5DF6" w:rsidP="00F43860">
            <w:pPr>
              <w:spacing w:line="259" w:lineRule="auto"/>
              <w:ind w:right="303"/>
              <w:jc w:val="both"/>
              <w:rPr>
                <w:sz w:val="24"/>
                <w:szCs w:val="24"/>
              </w:rPr>
            </w:pPr>
            <w:proofErr w:type="gramStart"/>
            <w:r w:rsidRPr="00CC5DF6">
              <w:rPr>
                <w:sz w:val="24"/>
                <w:szCs w:val="24"/>
              </w:rPr>
              <w:t xml:space="preserve">комплектующие в составе микропроцессорной системы и соответствующее  программное  обеспечение. </w:t>
            </w:r>
            <w:proofErr w:type="gramEnd"/>
          </w:p>
          <w:p w:rsidR="00CC5DF6" w:rsidRPr="00CC5DF6" w:rsidRDefault="00CC5DF6" w:rsidP="00F43860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- конфигурировать микропроцессорную систему в целом под конкретную задачу автоматизации промышленного объекта.   </w:t>
            </w:r>
          </w:p>
          <w:p w:rsidR="00CC5DF6" w:rsidRPr="00CC5DF6" w:rsidRDefault="00CC5DF6" w:rsidP="00F43860">
            <w:pPr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- отлаживать операционную часть, сигнальные, функциональные и коммутационные модули в составе промышленного контроллера.</w:t>
            </w:r>
          </w:p>
          <w:p w:rsidR="00CC5DF6" w:rsidRPr="00CC5DF6" w:rsidRDefault="00CC5DF6" w:rsidP="00F43860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CC5DF6" w:rsidRPr="00CC5DF6" w:rsidRDefault="00CC5DF6" w:rsidP="00F43860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outlineLvl w:val="1"/>
              <w:rPr>
                <w:b/>
                <w:i/>
                <w:szCs w:val="24"/>
              </w:rPr>
            </w:pPr>
            <w:r w:rsidRPr="00CC5DF6">
              <w:rPr>
                <w:szCs w:val="24"/>
              </w:rPr>
              <w:t>Перечень теоретических вопросов к экзамену: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tabs>
                <w:tab w:val="clear" w:pos="720"/>
                <w:tab w:val="num" w:pos="0"/>
              </w:tabs>
              <w:ind w:left="0" w:firstLine="352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Перечислите основные функции </w:t>
            </w:r>
            <w:proofErr w:type="gramStart"/>
            <w:r w:rsidRPr="00CC5DF6">
              <w:rPr>
                <w:sz w:val="24"/>
                <w:szCs w:val="24"/>
              </w:rPr>
              <w:t>эксплуатационного</w:t>
            </w:r>
            <w:proofErr w:type="gramEnd"/>
            <w:r w:rsidRPr="00CC5DF6">
              <w:rPr>
                <w:sz w:val="24"/>
                <w:szCs w:val="24"/>
              </w:rPr>
              <w:t xml:space="preserve"> ПО ПЛК.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В чём особенность построения системы автоматизации для территориально распределённого промышленного объекта? 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В чём отличие в аппаратно-программной организации промышленного компьютера и промышленного контроллера?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В чём отличие в аппаратно-программной организации промышленного компьютера и персонального компьютера?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Какие функции выполняет сторожевой таймер в составе процессорной системы ПЛК?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Назовите основное  назначение и состав базовой системы ввода/вывода (BIOS).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физические среды  цифровых последовательных каналов связи. Дайте характеристику их помехоустойчивости</w:t>
            </w:r>
            <w:proofErr w:type="gramStart"/>
            <w:r w:rsidRPr="00CC5DF6">
              <w:rPr>
                <w:sz w:val="24"/>
                <w:szCs w:val="24"/>
              </w:rPr>
              <w:t xml:space="preserve"> .</w:t>
            </w:r>
            <w:proofErr w:type="gramEnd"/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tabs>
                <w:tab w:val="clear" w:pos="720"/>
                <w:tab w:val="num" w:pos="636"/>
              </w:tabs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Дайте характеристику общей структуре построения интерфейсного модуля в составе ПЛК. 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Какие функции выполняет программируемый адаптер USART в составе интерфейсного модуля ПЛК? 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Как взаимодействует адаптер USART с микропроцессором при обмене данными? 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В чем отличие синхронного и асинхронного режимов приёма-передачи данных по цифровым последовательным каналам? 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физические стандарты построения промышленных цифровых последовательных каналов.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Перечислите основные технические характеристики стандарта ИРПС (токовая петля).  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технические характеристики стандарта RS-232.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технические характеристики стандарта RS-485.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технические характеристики стандарта RS-422.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Назовите основные способы модуляции логического состояния «1» и «0» в модемных сигналах. 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Чем отличается размерность скорости передачи информации бит/</w:t>
            </w:r>
            <w:proofErr w:type="gramStart"/>
            <w:r w:rsidRPr="00CC5DF6">
              <w:rPr>
                <w:sz w:val="24"/>
                <w:szCs w:val="24"/>
              </w:rPr>
              <w:t>с</w:t>
            </w:r>
            <w:proofErr w:type="gramEnd"/>
            <w:r w:rsidRPr="00CC5DF6">
              <w:rPr>
                <w:sz w:val="24"/>
                <w:szCs w:val="24"/>
              </w:rPr>
              <w:t xml:space="preserve"> от бод?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Каким образом происходит синхронизация приёмника и передатчика в синхронном и асинхронном режимах приёма-передачи.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Сформулируйте основные задачи отладки процессорных систем.</w:t>
            </w:r>
          </w:p>
          <w:p w:rsidR="00CC5DF6" w:rsidRPr="00CC5DF6" w:rsidRDefault="00CC5DF6" w:rsidP="00CC5DF6">
            <w:pPr>
              <w:numPr>
                <w:ilvl w:val="0"/>
                <w:numId w:val="21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Назовите основные этапы отладки и </w:t>
            </w:r>
            <w:r w:rsidRPr="00CC5DF6">
              <w:rPr>
                <w:sz w:val="24"/>
                <w:szCs w:val="24"/>
              </w:rPr>
              <w:lastRenderedPageBreak/>
              <w:t>настройки процессорных систем.</w:t>
            </w:r>
          </w:p>
        </w:tc>
      </w:tr>
      <w:tr w:rsidR="00CC5DF6" w:rsidTr="00F43860">
        <w:tc>
          <w:tcPr>
            <w:tcW w:w="1702" w:type="dxa"/>
          </w:tcPr>
          <w:p w:rsidR="00CC5DF6" w:rsidRPr="00CC5DF6" w:rsidRDefault="00CC5DF6" w:rsidP="00F43860">
            <w:pPr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942" w:type="dxa"/>
          </w:tcPr>
          <w:p w:rsidR="00CC5DF6" w:rsidRPr="00CC5DF6" w:rsidRDefault="00CC5DF6" w:rsidP="00F43860">
            <w:pPr>
              <w:spacing w:line="259" w:lineRule="auto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- общими  навыками аппаратного построения и  наладки микропроцессорных систем промышленного назначения; </w:t>
            </w:r>
          </w:p>
          <w:p w:rsidR="00CC5DF6" w:rsidRPr="00CC5DF6" w:rsidRDefault="00CC5DF6" w:rsidP="00F43860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- навыками практического применения методов отладки микропроцессорных систем, реализующих функции автоматизации промышленного объекта. </w:t>
            </w:r>
          </w:p>
          <w:p w:rsidR="00CC5DF6" w:rsidRPr="00CC5DF6" w:rsidRDefault="00CC5DF6" w:rsidP="00F43860">
            <w:pPr>
              <w:spacing w:line="238" w:lineRule="auto"/>
              <w:ind w:left="2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навыками разработки и эксплуатации систем автоматизации промышленных </w:t>
            </w:r>
          </w:p>
          <w:p w:rsidR="00CC5DF6" w:rsidRPr="00CC5DF6" w:rsidRDefault="00CC5DF6" w:rsidP="00F43860">
            <w:pPr>
              <w:spacing w:line="251" w:lineRule="auto"/>
              <w:ind w:left="2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объектов на базе серийных программируемых контроллеров. </w:t>
            </w:r>
          </w:p>
          <w:p w:rsidR="00CC5DF6" w:rsidRPr="00CC5DF6" w:rsidRDefault="00CC5DF6" w:rsidP="00F43860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</w:tcPr>
          <w:p w:rsidR="00CC5DF6" w:rsidRPr="00CC5DF6" w:rsidRDefault="00CC5DF6" w:rsidP="00F43860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outlineLvl w:val="1"/>
              <w:rPr>
                <w:b/>
                <w:i/>
                <w:szCs w:val="24"/>
              </w:rPr>
            </w:pPr>
            <w:r w:rsidRPr="00CC5DF6">
              <w:rPr>
                <w:szCs w:val="24"/>
              </w:rPr>
              <w:t>Перечень теоретических вопросов к экзамену: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tabs>
                <w:tab w:val="clear" w:pos="720"/>
                <w:tab w:val="num" w:pos="0"/>
              </w:tabs>
              <w:ind w:left="69" w:firstLine="283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В чём отличие аппаратных и </w:t>
            </w:r>
            <w:proofErr w:type="spellStart"/>
            <w:r w:rsidRPr="00CC5DF6">
              <w:rPr>
                <w:sz w:val="24"/>
                <w:szCs w:val="24"/>
              </w:rPr>
              <w:t>программ-мных</w:t>
            </w:r>
            <w:proofErr w:type="spellEnd"/>
            <w:r w:rsidRPr="00CC5DF6">
              <w:rPr>
                <w:sz w:val="24"/>
                <w:szCs w:val="24"/>
              </w:rPr>
              <w:t xml:space="preserve"> методов отладки процессорных систем.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типы модулей  в составе базового комплекта серийного ПЛК.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Дайте характеристику основным типам сигналов ввода/вывода сигнальных модулей в составе ПЛК.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Приведите перечень и поясните назначение основных управляющих сигналов в составе системной шины ПЛК.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критерии выбора серийного ПЛК для построения системы автоматизации промышленного объекта.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Поясните на примере общей структуры основные особенности аппаратного построения модуля дискретного ввода/вывода в составе ПЛК.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Какие существуют датчики измерения угла поворота и скорости вращения вала механизма.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Как оценить необходимое быстродействие ПЛК для построения системы автоматического управления (регулирования) техническим  объектом.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В чём отличие реализации векторного и радиального прерываний в процессорной системе.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способы резервирования ПЛК в составе системы автоматизации промышленного объекта.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Что такое контроллеры удаленного ввода/вывода (аппаратный состав, назначение).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способы гальванического разделения входных цепей сигнальных модулей при подключении внешних сигналов.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В чём особенность построения системы автоматизации для территориально распределённого промышленного объекта? 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В чём отличие в аппаратно-программной организации промышленного компьютера и промышленного контроллера?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В чём отличие в аппаратно-программной организации промышленного компьютера и персонального компьютера?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Какие функции выполняет сторожевой таймер в составе процессорной системы ПЛК?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Назовите основное  назначение и состав базовой системы ввода/вывода (BIOS).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физические среды  цифровых последовательных каналов связи. Дайте характеристику их помехоустойчивости</w:t>
            </w:r>
            <w:proofErr w:type="gramStart"/>
            <w:r w:rsidRPr="00CC5DF6">
              <w:rPr>
                <w:sz w:val="24"/>
                <w:szCs w:val="24"/>
              </w:rPr>
              <w:t xml:space="preserve"> .</w:t>
            </w:r>
            <w:proofErr w:type="gramEnd"/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lastRenderedPageBreak/>
              <w:t xml:space="preserve">Дайте характеристику общей структуре построения интерфейсного модуля в составе ПЛК. 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Какие функции выполняет программируемый адаптер USART в составе интерфейсного модуля ПЛК? 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Как взаимодействует адаптер USART с микропроцессором при обмене данными? 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В чем отличие синхронного и асинхронного режимов приёма-передачи данных по цифровым последовательным каналам? 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>Перечислите основные физические стандарты построения промышленных цифровых последовательных каналов.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Перечислите основные технические характеристики стандарта ИРПС (токовая петля).  </w:t>
            </w:r>
          </w:p>
          <w:p w:rsidR="00CC5DF6" w:rsidRPr="00CC5DF6" w:rsidRDefault="00CC5DF6" w:rsidP="00CC5DF6">
            <w:pPr>
              <w:numPr>
                <w:ilvl w:val="0"/>
                <w:numId w:val="22"/>
              </w:numPr>
              <w:ind w:left="0" w:firstLine="330"/>
              <w:rPr>
                <w:sz w:val="24"/>
                <w:szCs w:val="24"/>
              </w:rPr>
            </w:pPr>
            <w:r w:rsidRPr="00CC5DF6">
              <w:rPr>
                <w:sz w:val="24"/>
                <w:szCs w:val="24"/>
              </w:rPr>
              <w:t xml:space="preserve"> Перечислите основные технические характеристики стандарта RS-232.</w:t>
            </w:r>
          </w:p>
        </w:tc>
      </w:tr>
    </w:tbl>
    <w:p w:rsidR="006B2149" w:rsidRPr="006B2149" w:rsidRDefault="006B2149" w:rsidP="006B2149">
      <w:pPr>
        <w:rPr>
          <w:rFonts w:ascii="Times New Roman" w:hAnsi="Times New Roman"/>
          <w:b/>
          <w:sz w:val="24"/>
          <w:szCs w:val="24"/>
        </w:rPr>
      </w:pPr>
    </w:p>
    <w:p w:rsidR="00A0456F" w:rsidRPr="00E76763" w:rsidRDefault="00A0456F" w:rsidP="00E76763">
      <w:pPr>
        <w:spacing w:after="0" w:line="240" w:lineRule="auto"/>
        <w:ind w:firstLine="330"/>
        <w:rPr>
          <w:rFonts w:ascii="Times New Roman" w:hAnsi="Times New Roman"/>
          <w:sz w:val="24"/>
          <w:szCs w:val="24"/>
        </w:rPr>
      </w:pPr>
    </w:p>
    <w:p w:rsidR="006C139F" w:rsidRPr="006C139F" w:rsidRDefault="006C139F" w:rsidP="006C139F">
      <w:pPr>
        <w:rPr>
          <w:rFonts w:ascii="Times New Roman" w:hAnsi="Times New Roman"/>
          <w:b/>
          <w:sz w:val="24"/>
          <w:szCs w:val="24"/>
        </w:rPr>
      </w:pPr>
      <w:r w:rsidRPr="006C139F">
        <w:rPr>
          <w:rFonts w:ascii="Times New Roman" w:hAnsi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6C139F" w:rsidRPr="006C139F" w:rsidRDefault="006C139F" w:rsidP="006C139F">
      <w:pPr>
        <w:rPr>
          <w:rFonts w:ascii="Times New Roman" w:hAnsi="Times New Roman"/>
          <w:sz w:val="24"/>
          <w:szCs w:val="24"/>
        </w:rPr>
      </w:pPr>
      <w:r w:rsidRPr="006C139F">
        <w:rPr>
          <w:rFonts w:ascii="Times New Roman" w:hAnsi="Times New Roman"/>
          <w:sz w:val="24"/>
          <w:szCs w:val="24"/>
        </w:rPr>
        <w:t>Промежуточная аттестация по дисциплине «</w:t>
      </w:r>
      <w:r>
        <w:rPr>
          <w:rFonts w:ascii="Times New Roman" w:hAnsi="Times New Roman"/>
          <w:sz w:val="24"/>
          <w:szCs w:val="24"/>
        </w:rPr>
        <w:t>Программируемые технические средства</w:t>
      </w:r>
      <w:r w:rsidRPr="006C139F">
        <w:rPr>
          <w:rFonts w:ascii="Times New Roman" w:hAnsi="Times New Roman"/>
          <w:sz w:val="24"/>
          <w:szCs w:val="24"/>
        </w:rPr>
        <w:t xml:space="preserve">» включает теоретические вопросы, позволяющие оценить уровень усвоения </w:t>
      </w:r>
      <w:proofErr w:type="gramStart"/>
      <w:r w:rsidRPr="006C139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C139F">
        <w:rPr>
          <w:rFonts w:ascii="Times New Roman" w:hAnsi="Times New Roman"/>
          <w:sz w:val="24"/>
          <w:szCs w:val="24"/>
        </w:rPr>
        <w:t xml:space="preserve"> знаний, и практические задания,</w:t>
      </w:r>
      <w:r w:rsidR="005F7B97">
        <w:rPr>
          <w:rFonts w:ascii="Times New Roman" w:hAnsi="Times New Roman"/>
          <w:sz w:val="24"/>
          <w:szCs w:val="24"/>
        </w:rPr>
        <w:t xml:space="preserve"> выявляющие степень сформированн</w:t>
      </w:r>
      <w:r w:rsidRPr="006C139F">
        <w:rPr>
          <w:rFonts w:ascii="Times New Roman" w:hAnsi="Times New Roman"/>
          <w:sz w:val="24"/>
          <w:szCs w:val="24"/>
        </w:rPr>
        <w:t>ости умений и владений, проводится в форме экзамена.</w:t>
      </w:r>
    </w:p>
    <w:p w:rsidR="006C139F" w:rsidRPr="006C139F" w:rsidRDefault="006C139F" w:rsidP="006C139F">
      <w:pPr>
        <w:rPr>
          <w:rFonts w:ascii="Times New Roman" w:hAnsi="Times New Roman"/>
          <w:sz w:val="24"/>
          <w:szCs w:val="24"/>
        </w:rPr>
      </w:pPr>
      <w:r w:rsidRPr="006C139F">
        <w:rPr>
          <w:rFonts w:ascii="Times New Roman" w:hAnsi="Times New Roman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вопроса. </w:t>
      </w:r>
    </w:p>
    <w:p w:rsidR="006C139F" w:rsidRPr="006C139F" w:rsidRDefault="006C139F" w:rsidP="006C139F">
      <w:pPr>
        <w:rPr>
          <w:rFonts w:ascii="Times New Roman" w:hAnsi="Times New Roman"/>
          <w:b/>
          <w:sz w:val="24"/>
          <w:szCs w:val="24"/>
        </w:rPr>
      </w:pPr>
      <w:r w:rsidRPr="006C139F">
        <w:rPr>
          <w:rFonts w:ascii="Times New Roman" w:hAnsi="Times New Roman"/>
          <w:b/>
          <w:sz w:val="24"/>
          <w:szCs w:val="24"/>
        </w:rPr>
        <w:t>Показатели и критерии оценивания экзамена:</w:t>
      </w:r>
    </w:p>
    <w:p w:rsidR="006C139F" w:rsidRPr="006C139F" w:rsidRDefault="006C139F" w:rsidP="006C139F">
      <w:pPr>
        <w:rPr>
          <w:rFonts w:ascii="Times New Roman" w:hAnsi="Times New Roman"/>
          <w:sz w:val="24"/>
          <w:szCs w:val="24"/>
        </w:rPr>
      </w:pPr>
      <w:r w:rsidRPr="006C139F">
        <w:rPr>
          <w:rFonts w:ascii="Times New Roman" w:hAnsi="Times New Roman"/>
          <w:sz w:val="24"/>
          <w:szCs w:val="24"/>
        </w:rPr>
        <w:t xml:space="preserve">– на оценку </w:t>
      </w:r>
      <w:r w:rsidRPr="006C139F">
        <w:rPr>
          <w:rFonts w:ascii="Times New Roman" w:hAnsi="Times New Roman"/>
          <w:b/>
          <w:sz w:val="24"/>
          <w:szCs w:val="24"/>
        </w:rPr>
        <w:t>«отлично»</w:t>
      </w:r>
      <w:r w:rsidRPr="006C139F">
        <w:rPr>
          <w:rFonts w:ascii="Times New Roman" w:hAnsi="Times New Roman"/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C139F" w:rsidRPr="006C139F" w:rsidRDefault="006C139F" w:rsidP="006C139F">
      <w:pPr>
        <w:rPr>
          <w:rFonts w:ascii="Times New Roman" w:hAnsi="Times New Roman"/>
          <w:sz w:val="24"/>
          <w:szCs w:val="24"/>
        </w:rPr>
      </w:pPr>
      <w:r w:rsidRPr="006C139F">
        <w:rPr>
          <w:rFonts w:ascii="Times New Roman" w:hAnsi="Times New Roman"/>
          <w:sz w:val="24"/>
          <w:szCs w:val="24"/>
        </w:rPr>
        <w:t xml:space="preserve">– на оценку </w:t>
      </w:r>
      <w:r w:rsidRPr="006C139F">
        <w:rPr>
          <w:rFonts w:ascii="Times New Roman" w:hAnsi="Times New Roman"/>
          <w:b/>
          <w:sz w:val="24"/>
          <w:szCs w:val="24"/>
        </w:rPr>
        <w:t>«хорошо»</w:t>
      </w:r>
      <w:r w:rsidRPr="006C139F">
        <w:rPr>
          <w:rFonts w:ascii="Times New Roman" w:hAnsi="Times New Roman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C139F" w:rsidRPr="006C139F" w:rsidRDefault="006C139F" w:rsidP="006C139F">
      <w:pPr>
        <w:rPr>
          <w:rFonts w:ascii="Times New Roman" w:hAnsi="Times New Roman"/>
          <w:sz w:val="24"/>
          <w:szCs w:val="24"/>
        </w:rPr>
      </w:pPr>
      <w:r w:rsidRPr="006C139F">
        <w:rPr>
          <w:rFonts w:ascii="Times New Roman" w:hAnsi="Times New Roman"/>
          <w:sz w:val="24"/>
          <w:szCs w:val="24"/>
        </w:rPr>
        <w:t xml:space="preserve">– на оценку </w:t>
      </w:r>
      <w:r w:rsidRPr="006C139F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6C139F">
        <w:rPr>
          <w:rFonts w:ascii="Times New Roman" w:hAnsi="Times New Roman"/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F5A16" w:rsidRDefault="006C139F" w:rsidP="00FF5A16">
      <w:pPr>
        <w:spacing w:after="0"/>
        <w:rPr>
          <w:rFonts w:ascii="Times New Roman" w:hAnsi="Times New Roman"/>
          <w:sz w:val="24"/>
          <w:szCs w:val="24"/>
        </w:rPr>
      </w:pPr>
      <w:r w:rsidRPr="006C139F">
        <w:rPr>
          <w:rFonts w:ascii="Times New Roman" w:hAnsi="Times New Roman"/>
          <w:sz w:val="24"/>
          <w:szCs w:val="24"/>
        </w:rPr>
        <w:t xml:space="preserve">– на оценку </w:t>
      </w:r>
      <w:r w:rsidRPr="006C139F">
        <w:rPr>
          <w:rFonts w:ascii="Times New Roman" w:hAnsi="Times New Roman"/>
          <w:b/>
          <w:sz w:val="24"/>
          <w:szCs w:val="24"/>
        </w:rPr>
        <w:t>«неудовлетворительно»</w:t>
      </w:r>
      <w:r w:rsidRPr="006C139F">
        <w:rPr>
          <w:rFonts w:ascii="Times New Roman" w:hAnsi="Times New Roman"/>
          <w:sz w:val="24"/>
          <w:szCs w:val="24"/>
        </w:rPr>
        <w:t xml:space="preserve"> (2 балла) – </w:t>
      </w:r>
      <w:proofErr w:type="gramStart"/>
      <w:r w:rsidRPr="006C139F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6C139F">
        <w:rPr>
          <w:rFonts w:ascii="Times New Roman" w:hAnsi="Times New Roman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C139F" w:rsidRPr="006C139F" w:rsidRDefault="006C139F" w:rsidP="00FF5A16">
      <w:pPr>
        <w:spacing w:after="0"/>
        <w:rPr>
          <w:rFonts w:ascii="Times New Roman" w:hAnsi="Times New Roman"/>
          <w:sz w:val="24"/>
          <w:szCs w:val="24"/>
        </w:rPr>
      </w:pPr>
      <w:r w:rsidRPr="006C139F">
        <w:rPr>
          <w:rFonts w:ascii="Times New Roman" w:hAnsi="Times New Roman"/>
          <w:sz w:val="24"/>
          <w:szCs w:val="24"/>
        </w:rPr>
        <w:lastRenderedPageBreak/>
        <w:t xml:space="preserve">– на оценку </w:t>
      </w:r>
      <w:r w:rsidRPr="006C139F">
        <w:rPr>
          <w:rFonts w:ascii="Times New Roman" w:hAnsi="Times New Roman"/>
          <w:b/>
          <w:sz w:val="24"/>
          <w:szCs w:val="24"/>
        </w:rPr>
        <w:t>«неудовлетворительно»</w:t>
      </w:r>
      <w:r w:rsidRPr="006C139F">
        <w:rPr>
          <w:rFonts w:ascii="Times New Roman" w:hAnsi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B60EF" w:rsidRDefault="00A0456F" w:rsidP="00ED3CB8">
      <w:pPr>
        <w:pStyle w:val="Style3"/>
        <w:widowControl/>
        <w:jc w:val="center"/>
        <w:rPr>
          <w:b/>
          <w:bCs/>
        </w:rPr>
      </w:pPr>
      <w:r>
        <w:rPr>
          <w:b/>
          <w:bCs/>
        </w:rPr>
        <w:t>8</w:t>
      </w:r>
      <w:r w:rsidR="007B60EF">
        <w:rPr>
          <w:b/>
          <w:bCs/>
        </w:rPr>
        <w:t xml:space="preserve">. </w:t>
      </w:r>
      <w:r w:rsidR="007B60EF" w:rsidRPr="009926E6">
        <w:rPr>
          <w:b/>
          <w:bCs/>
        </w:rPr>
        <w:t>Учебно-методическое и информационное обеспечение дисциплины</w:t>
      </w:r>
    </w:p>
    <w:p w:rsidR="007B60EF" w:rsidRPr="009926E6" w:rsidRDefault="007B60EF" w:rsidP="00ED3CB8">
      <w:pPr>
        <w:pStyle w:val="Style3"/>
        <w:widowControl/>
        <w:jc w:val="center"/>
        <w:rPr>
          <w:b/>
          <w:bCs/>
        </w:rPr>
      </w:pPr>
      <w:r w:rsidRPr="009926E6">
        <w:rPr>
          <w:b/>
          <w:bCs/>
        </w:rPr>
        <w:t>(модуля)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957"/>
      </w:tblGrid>
      <w:tr w:rsidR="002C1EF2" w:rsidTr="00BE1B33">
        <w:trPr>
          <w:trHeight w:hRule="exact" w:val="277"/>
        </w:trPr>
        <w:tc>
          <w:tcPr>
            <w:tcW w:w="9957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C1EF2" w:rsidRDefault="002C1EF2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2C1EF2" w:rsidTr="00BE1B33">
        <w:trPr>
          <w:trHeight w:hRule="exact" w:val="7"/>
        </w:trPr>
        <w:tc>
          <w:tcPr>
            <w:tcW w:w="9957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C1EF2" w:rsidRDefault="002C1EF2" w:rsidP="00B77611"/>
        </w:tc>
      </w:tr>
      <w:tr w:rsidR="002C1EF2" w:rsidRPr="005916C3" w:rsidTr="00FF5A16">
        <w:trPr>
          <w:trHeight w:hRule="exact" w:val="3378"/>
        </w:trPr>
        <w:tc>
          <w:tcPr>
            <w:tcW w:w="9957" w:type="dxa"/>
            <w:shd w:val="clear" w:color="000000" w:fill="FFFFFF"/>
            <w:tcMar>
              <w:left w:w="34" w:type="dxa"/>
              <w:right w:w="34" w:type="dxa"/>
            </w:tcMar>
          </w:tcPr>
          <w:p w:rsidR="002C1EF2" w:rsidRPr="00CC5DEE" w:rsidRDefault="002C1EF2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Захахатнов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автоматизации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Захахатнов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Попов,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Афонькина.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2020.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978-5-8114-4111-2.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CC5DEE">
              <w:t xml:space="preserve"> </w:t>
            </w:r>
          </w:p>
          <w:p w:rsidR="002C1EF2" w:rsidRPr="00CC5DEE" w:rsidRDefault="002C1EF2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hyperlink r:id="rId12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https://e.lanbook.com/book/130159</w:t>
              </w:r>
            </w:hyperlink>
            <w:r w:rsidR="00B66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EE">
              <w:t xml:space="preserve"> </w:t>
            </w:r>
          </w:p>
          <w:p w:rsidR="002C1EF2" w:rsidRPr="00CC5DEE" w:rsidRDefault="002C1EF2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Смирнов,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Ю.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автоматизации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Ю.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Смирнов.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2-е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изд.,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стер.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2018.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978-5-8114-2376-7.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CC5DEE">
              <w:t xml:space="preserve"> </w:t>
            </w:r>
          </w:p>
          <w:p w:rsidR="002C1EF2" w:rsidRPr="00CC5DEE" w:rsidRDefault="002C1EF2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hyperlink r:id="rId13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https://e.lanbook.com/book/109629</w:t>
              </w:r>
            </w:hyperlink>
            <w:r w:rsidR="00B66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EE">
              <w:t xml:space="preserve"> </w:t>
            </w:r>
            <w:r w:rsidR="00B66B79">
              <w:t xml:space="preserve"> </w:t>
            </w:r>
          </w:p>
          <w:p w:rsidR="002C1EF2" w:rsidRPr="00CC5DEE" w:rsidRDefault="002C1EF2" w:rsidP="00FF5A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Музипов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Х.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Программно-технические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комплексы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автоматизированных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Х.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Музипов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2018.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978-5-8114-3133-5.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hyperlink r:id="rId14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https://e.lanbook.com/book/108458</w:t>
              </w:r>
            </w:hyperlink>
            <w:r w:rsidR="00B66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EE">
              <w:t xml:space="preserve"> </w:t>
            </w:r>
            <w:r w:rsidR="00B66B79">
              <w:t xml:space="preserve"> </w:t>
            </w:r>
          </w:p>
        </w:tc>
      </w:tr>
      <w:tr w:rsidR="00BE1B33" w:rsidRPr="005916C3" w:rsidTr="00BE1B33">
        <w:trPr>
          <w:trHeight w:hRule="exact" w:val="297"/>
        </w:trPr>
        <w:tc>
          <w:tcPr>
            <w:tcW w:w="9957" w:type="dxa"/>
            <w:shd w:val="clear" w:color="000000" w:fill="FFFFFF"/>
            <w:tcMar>
              <w:left w:w="34" w:type="dxa"/>
              <w:right w:w="34" w:type="dxa"/>
            </w:tcMar>
          </w:tcPr>
          <w:p w:rsidR="00BE1B33" w:rsidRPr="00CC5DEE" w:rsidRDefault="00BE1B33" w:rsidP="00B7761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литература:</w:t>
            </w:r>
          </w:p>
        </w:tc>
      </w:tr>
      <w:tr w:rsidR="00FF5A16" w:rsidRPr="005916C3" w:rsidTr="00FF5A16">
        <w:trPr>
          <w:trHeight w:hRule="exact" w:val="8441"/>
        </w:trPr>
        <w:tc>
          <w:tcPr>
            <w:tcW w:w="9957" w:type="dxa"/>
            <w:shd w:val="clear" w:color="000000" w:fill="FFFFFF"/>
            <w:tcMar>
              <w:left w:w="34" w:type="dxa"/>
              <w:right w:w="34" w:type="dxa"/>
            </w:tcMar>
          </w:tcPr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Зубкова,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программного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обеспечения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Зубкова.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2019.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978-5-8114-3842-6.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CC5DEE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hyperlink r:id="rId15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https://e.lanbook.com/book/122176</w:t>
              </w:r>
            </w:hyperlink>
            <w:r w:rsidR="00B66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EE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Гайдук,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аналитический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синтез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цифровых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монография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Гайдук,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Е.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Плаксиенко.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2018.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978-5-8114-2813-7.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CC5DEE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hyperlink r:id="rId16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https://e.lanbook.com/book/107282</w:t>
              </w:r>
            </w:hyperlink>
            <w:r w:rsidR="00B66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EE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Абросимов,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Базисные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методы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анализа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сетей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ЭВМ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Абросимов.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2018.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978-5-8114-3538-8.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CC5DEE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hyperlink r:id="rId17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https://e.lanbook.com/book/112694</w:t>
              </w:r>
            </w:hyperlink>
            <w:r w:rsidR="00B66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EE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создания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интеллектуальных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устройств,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подключенных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Приемышев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Крутов,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Треяль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О.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Коршакова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2-е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изд.,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стер.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2018.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978-5-8114-2310-1.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CC5DEE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hyperlink r:id="rId18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https://e.lanbook.com/book/103911</w:t>
              </w:r>
            </w:hyperlink>
            <w:r w:rsidR="00B66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EE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Интегрированные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управления.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SCADA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Х.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Музипов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О.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Кузяков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Хохрин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[и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др.]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под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редакцией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Х.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Н.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Музипова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2018.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408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978-5-8114-3265-3.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CC5DEE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hyperlink r:id="rId19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https://e.lanbook.com/book/110934</w:t>
              </w:r>
            </w:hyperlink>
            <w:r w:rsidR="00B66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EE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Магазинникова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цифровой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сигналов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Магазинникова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2-е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изд.,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2016.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978-5-8114-2175-6.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CC5DEE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lanbook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book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/76274</w:t>
            </w:r>
            <w:r w:rsidRPr="00CC5DEE">
              <w:t xml:space="preserve"> </w:t>
            </w:r>
            <w:r w:rsidR="00B66B79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Селянкин,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зрение.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изображений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Селянкин.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2019.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978-5-8114-3368-1.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CC5DEE">
              <w:t xml:space="preserve"> </w:t>
            </w:r>
          </w:p>
          <w:p w:rsidR="00FF5A16" w:rsidRPr="00CC5DEE" w:rsidRDefault="00FF5A16" w:rsidP="00FF5A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hyperlink r:id="rId20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https://e.lanbook.com/book/113938</w:t>
              </w:r>
            </w:hyperlink>
            <w:r w:rsidR="00B66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EE">
              <w:t xml:space="preserve"> </w:t>
            </w:r>
          </w:p>
          <w:p w:rsidR="00FF5A16" w:rsidRDefault="00FF5A16" w:rsidP="00B77611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C1EF2" w:rsidRPr="00CC5DEE" w:rsidRDefault="002C1EF2" w:rsidP="002C1EF2">
      <w:pPr>
        <w:rPr>
          <w:sz w:val="0"/>
          <w:szCs w:val="0"/>
        </w:rPr>
      </w:pPr>
      <w:r w:rsidRPr="00CC5DEE">
        <w:br w:type="page"/>
      </w:r>
    </w:p>
    <w:p w:rsidR="00D2265E" w:rsidRPr="00597C74" w:rsidRDefault="00D2265E" w:rsidP="00597C74">
      <w:pPr>
        <w:spacing w:after="0" w:line="240" w:lineRule="auto"/>
        <w:rPr>
          <w:rFonts w:ascii="Times New Roman" w:hAnsi="Times New Roman"/>
          <w:sz w:val="24"/>
        </w:rPr>
      </w:pPr>
    </w:p>
    <w:p w:rsidR="007B60EF" w:rsidRPr="00966BB3" w:rsidRDefault="007B60EF" w:rsidP="008E0912">
      <w:pPr>
        <w:pStyle w:val="Style3"/>
        <w:widowControl/>
        <w:jc w:val="both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162061" w:rsidRPr="00CC5DEE" w:rsidTr="00BE1B33">
        <w:trPr>
          <w:trHeight w:hRule="exact" w:val="383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62061" w:rsidRPr="00CC5DEE" w:rsidRDefault="00162061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Березкин,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Е.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Ф.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Надежность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Е.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Ф.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Березкин.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2019.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978-5-8114-3375-9.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CC5DEE">
              <w:t xml:space="preserve"> </w:t>
            </w:r>
          </w:p>
          <w:p w:rsidR="00162061" w:rsidRPr="00CC5DEE" w:rsidRDefault="00162061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hyperlink r:id="rId21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https://e.lanbook.com/book/115514</w:t>
              </w:r>
            </w:hyperlink>
            <w:r w:rsidR="00B66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EE">
              <w:t xml:space="preserve"> </w:t>
            </w:r>
          </w:p>
          <w:p w:rsidR="00162061" w:rsidRPr="00CC5DEE" w:rsidRDefault="00162061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Муханин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Схемотехника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измерительных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устройств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учебное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пособие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CC5DEE">
              <w:t xml:space="preserve"> </w:t>
            </w:r>
            <w:proofErr w:type="spellStart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Муханин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4-е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изд.,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стер.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2019.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978-5-8114-0843-6.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CC5DEE">
              <w:t xml:space="preserve"> </w:t>
            </w:r>
          </w:p>
          <w:p w:rsidR="00162061" w:rsidRPr="00CC5DEE" w:rsidRDefault="00162061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hyperlink r:id="rId22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https://e.lanbook.com/book/111201</w:t>
              </w:r>
            </w:hyperlink>
            <w:r w:rsidR="00B66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EE">
              <w:t xml:space="preserve"> </w:t>
            </w:r>
          </w:p>
          <w:p w:rsidR="00162061" w:rsidRPr="00CC5DEE" w:rsidRDefault="00162061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Сапожников,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теории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надежности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диагностики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учебник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Сапожников,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Сапожников,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Ефанов.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Лань,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2019.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588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978-5-8114-3453-4.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Лань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электронно-библиотечная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система.</w:t>
            </w:r>
            <w:r w:rsidRPr="00CC5DEE">
              <w:t xml:space="preserve"> </w:t>
            </w:r>
          </w:p>
          <w:p w:rsidR="00162061" w:rsidRPr="00CC5DEE" w:rsidRDefault="00162061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доступа:</w:t>
            </w:r>
            <w:r w:rsidRPr="00CC5DEE"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CC5DEE">
              <w:t xml:space="preserve"> </w:t>
            </w:r>
            <w:hyperlink r:id="rId23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https://e.lanbook.com/book/115495</w:t>
              </w:r>
            </w:hyperlink>
            <w:r w:rsidR="00B66B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5DEE">
              <w:t xml:space="preserve"> </w:t>
            </w:r>
          </w:p>
          <w:p w:rsidR="00162061" w:rsidRPr="00CC5DEE" w:rsidRDefault="00162061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t xml:space="preserve"> </w:t>
            </w:r>
          </w:p>
          <w:p w:rsidR="00162061" w:rsidRDefault="00162061" w:rsidP="00B77611">
            <w:pPr>
              <w:spacing w:after="0" w:line="240" w:lineRule="auto"/>
              <w:ind w:firstLine="756"/>
              <w:jc w:val="both"/>
            </w:pPr>
          </w:p>
          <w:p w:rsidR="00162061" w:rsidRDefault="00162061" w:rsidP="00B77611">
            <w:pPr>
              <w:spacing w:after="0" w:line="240" w:lineRule="auto"/>
              <w:ind w:firstLine="756"/>
              <w:jc w:val="both"/>
            </w:pPr>
          </w:p>
          <w:p w:rsidR="00162061" w:rsidRDefault="00162061" w:rsidP="00B77611">
            <w:pPr>
              <w:spacing w:after="0" w:line="240" w:lineRule="auto"/>
              <w:ind w:firstLine="756"/>
              <w:jc w:val="both"/>
            </w:pPr>
          </w:p>
          <w:p w:rsidR="00162061" w:rsidRDefault="00162061" w:rsidP="00B77611">
            <w:pPr>
              <w:spacing w:after="0" w:line="240" w:lineRule="auto"/>
              <w:ind w:firstLine="756"/>
              <w:jc w:val="both"/>
            </w:pPr>
          </w:p>
          <w:p w:rsidR="00162061" w:rsidRDefault="00162061" w:rsidP="00B77611">
            <w:pPr>
              <w:spacing w:after="0" w:line="240" w:lineRule="auto"/>
              <w:ind w:firstLine="756"/>
              <w:jc w:val="both"/>
            </w:pPr>
          </w:p>
          <w:p w:rsidR="00162061" w:rsidRPr="00CC5DEE" w:rsidRDefault="00162061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t xml:space="preserve"> </w:t>
            </w:r>
          </w:p>
        </w:tc>
      </w:tr>
    </w:tbl>
    <w:p w:rsidR="00BE1B33" w:rsidRPr="00BE1B33" w:rsidRDefault="00BD6E66" w:rsidP="00BE1B33">
      <w:pPr>
        <w:pStyle w:val="Style3"/>
        <w:widowControl/>
        <w:jc w:val="both"/>
        <w:rPr>
          <w:b/>
          <w:snapToGrid w:val="0"/>
          <w:sz w:val="10"/>
          <w:szCs w:val="10"/>
        </w:rPr>
      </w:pPr>
      <w:r>
        <w:rPr>
          <w:b/>
          <w:snapToGrid w:val="0"/>
        </w:rPr>
        <w:t xml:space="preserve">      </w:t>
      </w:r>
      <w:r w:rsidR="00BE1B33">
        <w:rPr>
          <w:b/>
          <w:snapToGrid w:val="0"/>
        </w:rPr>
        <w:t xml:space="preserve">     </w:t>
      </w:r>
    </w:p>
    <w:p w:rsidR="00126E96" w:rsidRDefault="00BE1B33" w:rsidP="00BE1B33">
      <w:pPr>
        <w:pStyle w:val="Style3"/>
        <w:widowControl/>
        <w:jc w:val="both"/>
        <w:rPr>
          <w:b/>
          <w:snapToGrid w:val="0"/>
        </w:rPr>
      </w:pPr>
      <w:r>
        <w:rPr>
          <w:b/>
          <w:snapToGrid w:val="0"/>
        </w:rPr>
        <w:t xml:space="preserve">          </w:t>
      </w:r>
    </w:p>
    <w:p w:rsidR="007B60EF" w:rsidRDefault="00BE1B33" w:rsidP="00BE1B33">
      <w:pPr>
        <w:pStyle w:val="Style3"/>
        <w:widowControl/>
        <w:jc w:val="both"/>
        <w:rPr>
          <w:b/>
          <w:snapToGrid w:val="0"/>
        </w:rPr>
      </w:pPr>
      <w:r>
        <w:rPr>
          <w:b/>
          <w:snapToGrid w:val="0"/>
        </w:rPr>
        <w:t xml:space="preserve">  </w:t>
      </w:r>
      <w:r w:rsidR="00BD6E66">
        <w:rPr>
          <w:b/>
          <w:snapToGrid w:val="0"/>
        </w:rPr>
        <w:t xml:space="preserve">в) </w:t>
      </w:r>
      <w:r w:rsidR="007B60EF" w:rsidRPr="00966BB3">
        <w:rPr>
          <w:b/>
          <w:snapToGrid w:val="0"/>
        </w:rPr>
        <w:t>Методические указания:</w:t>
      </w:r>
    </w:p>
    <w:p w:rsidR="00D2265E" w:rsidRPr="00966BB3" w:rsidRDefault="00D2265E" w:rsidP="008E0912">
      <w:pPr>
        <w:pStyle w:val="Style3"/>
        <w:widowControl/>
        <w:jc w:val="both"/>
        <w:rPr>
          <w:b/>
          <w:snapToGrid w:val="0"/>
        </w:rPr>
      </w:pPr>
    </w:p>
    <w:p w:rsidR="007B60EF" w:rsidRPr="00981077" w:rsidRDefault="007B60EF" w:rsidP="0098107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981077">
        <w:rPr>
          <w:rFonts w:ascii="Times New Roman" w:hAnsi="Times New Roman"/>
          <w:sz w:val="24"/>
        </w:rPr>
        <w:t>Евдокимов С.А., Одинцов К.Э., Петушков М.Ю. Исследование работы адаптеров ввода-вывода аналоговых сигналов в составе управляющего вычислительного комплекса: Метод. Указ. К лабораторной работе по дисциплине «Программируемые технические средства для студентов специальности 200400. Магнитогорск: МГТУ, 2004, 12 с.</w:t>
      </w:r>
    </w:p>
    <w:p w:rsidR="007B60EF" w:rsidRPr="00981077" w:rsidRDefault="007B60EF" w:rsidP="0098107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 w:rsidRPr="00981077">
        <w:rPr>
          <w:rFonts w:ascii="Times New Roman" w:hAnsi="Times New Roman"/>
          <w:sz w:val="24"/>
        </w:rPr>
        <w:t xml:space="preserve">Евдокимов С.А., Бодров Е.Э., Красильников С.С. Основные этапы разработки управляющих программ для контроллеров серии </w:t>
      </w:r>
      <w:r w:rsidRPr="00981077">
        <w:rPr>
          <w:rFonts w:ascii="Times New Roman" w:hAnsi="Times New Roman"/>
          <w:sz w:val="24"/>
          <w:lang w:val="en-US"/>
        </w:rPr>
        <w:t>Simatic</w:t>
      </w:r>
      <w:r w:rsidRPr="00981077">
        <w:rPr>
          <w:rFonts w:ascii="Times New Roman" w:hAnsi="Times New Roman"/>
          <w:sz w:val="24"/>
        </w:rPr>
        <w:t xml:space="preserve"> </w:t>
      </w:r>
      <w:r w:rsidRPr="00981077">
        <w:rPr>
          <w:rFonts w:ascii="Times New Roman" w:hAnsi="Times New Roman"/>
          <w:sz w:val="24"/>
          <w:lang w:val="en-US"/>
        </w:rPr>
        <w:t>S</w:t>
      </w:r>
      <w:r w:rsidRPr="00981077">
        <w:rPr>
          <w:rFonts w:ascii="Times New Roman" w:hAnsi="Times New Roman"/>
          <w:sz w:val="24"/>
        </w:rPr>
        <w:t xml:space="preserve">7 в среде </w:t>
      </w:r>
      <w:r w:rsidRPr="00981077">
        <w:rPr>
          <w:rFonts w:ascii="Times New Roman" w:hAnsi="Times New Roman"/>
          <w:sz w:val="24"/>
          <w:lang w:val="en-US"/>
        </w:rPr>
        <w:t>Simatic</w:t>
      </w:r>
      <w:r w:rsidRPr="00981077">
        <w:rPr>
          <w:rFonts w:ascii="Times New Roman" w:hAnsi="Times New Roman"/>
          <w:sz w:val="24"/>
        </w:rPr>
        <w:t xml:space="preserve"> </w:t>
      </w:r>
      <w:r w:rsidRPr="00981077">
        <w:rPr>
          <w:rFonts w:ascii="Times New Roman" w:hAnsi="Times New Roman"/>
          <w:sz w:val="24"/>
          <w:lang w:val="en-US"/>
        </w:rPr>
        <w:t>Manager</w:t>
      </w:r>
      <w:r w:rsidRPr="00981077">
        <w:rPr>
          <w:rFonts w:ascii="Times New Roman" w:hAnsi="Times New Roman"/>
          <w:sz w:val="24"/>
        </w:rPr>
        <w:t>: методические указания к лабораторной работе по дисциплине «Программируемые технические средства» для студентов направления 210100. Магнитогорск: Изд-во Магнитогорск</w:t>
      </w:r>
      <w:proofErr w:type="gramStart"/>
      <w:r w:rsidRPr="00981077">
        <w:rPr>
          <w:rFonts w:ascii="Times New Roman" w:hAnsi="Times New Roman"/>
          <w:sz w:val="24"/>
        </w:rPr>
        <w:t>.</w:t>
      </w:r>
      <w:proofErr w:type="gramEnd"/>
      <w:r w:rsidRPr="00981077">
        <w:rPr>
          <w:rFonts w:ascii="Times New Roman" w:hAnsi="Times New Roman"/>
          <w:sz w:val="24"/>
        </w:rPr>
        <w:t xml:space="preserve"> </w:t>
      </w:r>
      <w:proofErr w:type="gramStart"/>
      <w:r w:rsidRPr="00981077">
        <w:rPr>
          <w:rFonts w:ascii="Times New Roman" w:hAnsi="Times New Roman"/>
          <w:sz w:val="24"/>
        </w:rPr>
        <w:t>г</w:t>
      </w:r>
      <w:proofErr w:type="gramEnd"/>
      <w:r w:rsidRPr="00981077">
        <w:rPr>
          <w:rFonts w:ascii="Times New Roman" w:hAnsi="Times New Roman"/>
          <w:sz w:val="24"/>
        </w:rPr>
        <w:t xml:space="preserve">ос. </w:t>
      </w:r>
      <w:proofErr w:type="spellStart"/>
      <w:r w:rsidRPr="00981077">
        <w:rPr>
          <w:rFonts w:ascii="Times New Roman" w:hAnsi="Times New Roman"/>
          <w:sz w:val="24"/>
        </w:rPr>
        <w:t>Техн</w:t>
      </w:r>
      <w:proofErr w:type="spellEnd"/>
      <w:r w:rsidRPr="00981077">
        <w:rPr>
          <w:rFonts w:ascii="Times New Roman" w:hAnsi="Times New Roman"/>
          <w:sz w:val="24"/>
        </w:rPr>
        <w:t xml:space="preserve">. Ун-та им. Г.И. Носова, 2011. 9 </w:t>
      </w:r>
      <w:proofErr w:type="gramStart"/>
      <w:r w:rsidRPr="00981077">
        <w:rPr>
          <w:rFonts w:ascii="Times New Roman" w:hAnsi="Times New Roman"/>
          <w:sz w:val="24"/>
        </w:rPr>
        <w:t>с</w:t>
      </w:r>
      <w:proofErr w:type="gramEnd"/>
      <w:r w:rsidRPr="00981077">
        <w:rPr>
          <w:rFonts w:ascii="Times New Roman" w:hAnsi="Times New Roman"/>
          <w:sz w:val="24"/>
        </w:rPr>
        <w:t>.</w:t>
      </w:r>
    </w:p>
    <w:p w:rsidR="007B60EF" w:rsidRPr="00981077" w:rsidRDefault="007B60EF" w:rsidP="000F2CD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81077">
        <w:rPr>
          <w:rFonts w:ascii="Times New Roman" w:hAnsi="Times New Roman"/>
          <w:bCs/>
          <w:sz w:val="24"/>
          <w:szCs w:val="24"/>
        </w:rPr>
        <w:t xml:space="preserve">Евдокимов С.А., Бодров Е.Э. </w:t>
      </w:r>
      <w:r w:rsidRPr="00981077">
        <w:rPr>
          <w:rFonts w:ascii="Times New Roman" w:hAnsi="Times New Roman"/>
          <w:sz w:val="24"/>
          <w:szCs w:val="24"/>
        </w:rPr>
        <w:t xml:space="preserve">Изучение программируемого логического контроллера </w:t>
      </w:r>
      <w:proofErr w:type="spellStart"/>
      <w:r w:rsidRPr="00981077">
        <w:rPr>
          <w:rFonts w:ascii="Times New Roman" w:hAnsi="Times New Roman"/>
          <w:sz w:val="24"/>
          <w:szCs w:val="24"/>
        </w:rPr>
        <w:t>Simatic</w:t>
      </w:r>
      <w:proofErr w:type="spellEnd"/>
      <w:r w:rsidRPr="00981077">
        <w:rPr>
          <w:rFonts w:ascii="Times New Roman" w:hAnsi="Times New Roman"/>
          <w:sz w:val="24"/>
          <w:szCs w:val="24"/>
        </w:rPr>
        <w:t xml:space="preserve"> S7-200 и создания управляющих программ на языке релейно-контакторных схем: метод</w:t>
      </w:r>
      <w:proofErr w:type="gramStart"/>
      <w:r w:rsidRPr="00981077">
        <w:rPr>
          <w:rFonts w:ascii="Times New Roman" w:hAnsi="Times New Roman"/>
          <w:sz w:val="24"/>
          <w:szCs w:val="24"/>
        </w:rPr>
        <w:t>.</w:t>
      </w:r>
      <w:proofErr w:type="gramEnd"/>
      <w:r w:rsidRPr="009810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1077">
        <w:rPr>
          <w:rFonts w:ascii="Times New Roman" w:hAnsi="Times New Roman"/>
          <w:sz w:val="24"/>
          <w:szCs w:val="24"/>
        </w:rPr>
        <w:t>у</w:t>
      </w:r>
      <w:proofErr w:type="gramEnd"/>
      <w:r w:rsidRPr="00981077">
        <w:rPr>
          <w:rFonts w:ascii="Times New Roman" w:hAnsi="Times New Roman"/>
          <w:sz w:val="24"/>
          <w:szCs w:val="24"/>
        </w:rPr>
        <w:t>каз. – Магнитогорск: ФГБОУ ВПО «МГТУ», 2012. – 8 с.</w:t>
      </w:r>
    </w:p>
    <w:p w:rsidR="007B60EF" w:rsidRPr="00981077" w:rsidRDefault="007B60EF" w:rsidP="000F2CD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81077">
        <w:rPr>
          <w:rFonts w:ascii="Times New Roman" w:hAnsi="Times New Roman"/>
          <w:bCs/>
          <w:sz w:val="24"/>
          <w:szCs w:val="24"/>
        </w:rPr>
        <w:t xml:space="preserve">Евдокимов С.А., Бодров Е.Э. </w:t>
      </w:r>
      <w:r w:rsidRPr="00981077">
        <w:rPr>
          <w:rFonts w:ascii="Times New Roman" w:hAnsi="Times New Roman"/>
          <w:sz w:val="24"/>
          <w:szCs w:val="24"/>
        </w:rPr>
        <w:t xml:space="preserve">Изучение применения таймеров и счетчиков программируемого логического контроллера </w:t>
      </w:r>
      <w:proofErr w:type="spellStart"/>
      <w:r w:rsidRPr="00981077">
        <w:rPr>
          <w:rFonts w:ascii="Times New Roman" w:hAnsi="Times New Roman"/>
          <w:sz w:val="24"/>
          <w:szCs w:val="24"/>
        </w:rPr>
        <w:t>Simatic</w:t>
      </w:r>
      <w:proofErr w:type="spellEnd"/>
      <w:r w:rsidRPr="00981077">
        <w:rPr>
          <w:rFonts w:ascii="Times New Roman" w:hAnsi="Times New Roman"/>
          <w:sz w:val="24"/>
          <w:szCs w:val="24"/>
        </w:rPr>
        <w:t xml:space="preserve"> S7-200: метод</w:t>
      </w:r>
      <w:proofErr w:type="gramStart"/>
      <w:r w:rsidRPr="00981077">
        <w:rPr>
          <w:rFonts w:ascii="Times New Roman" w:hAnsi="Times New Roman"/>
          <w:sz w:val="24"/>
          <w:szCs w:val="24"/>
        </w:rPr>
        <w:t>.</w:t>
      </w:r>
      <w:proofErr w:type="gramEnd"/>
      <w:r w:rsidRPr="009810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1077">
        <w:rPr>
          <w:rFonts w:ascii="Times New Roman" w:hAnsi="Times New Roman"/>
          <w:sz w:val="24"/>
          <w:szCs w:val="24"/>
        </w:rPr>
        <w:t>у</w:t>
      </w:r>
      <w:proofErr w:type="gramEnd"/>
      <w:r w:rsidRPr="00981077">
        <w:rPr>
          <w:rFonts w:ascii="Times New Roman" w:hAnsi="Times New Roman"/>
          <w:sz w:val="24"/>
          <w:szCs w:val="24"/>
        </w:rPr>
        <w:t>каз. – Магнитогорск: ФГБОУ ВПО «МГТУ», 2012. – 10 с.</w:t>
      </w:r>
    </w:p>
    <w:p w:rsidR="007B60EF" w:rsidRPr="00981077" w:rsidRDefault="007B60EF" w:rsidP="000F2CD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81077">
        <w:rPr>
          <w:rFonts w:ascii="Times New Roman" w:hAnsi="Times New Roman"/>
          <w:bCs/>
          <w:sz w:val="24"/>
          <w:szCs w:val="24"/>
        </w:rPr>
        <w:t xml:space="preserve">Евдокимов С.А., Бодров Е.Э. </w:t>
      </w:r>
      <w:r w:rsidRPr="00981077">
        <w:rPr>
          <w:rFonts w:ascii="Times New Roman" w:hAnsi="Times New Roman"/>
          <w:sz w:val="24"/>
          <w:szCs w:val="24"/>
        </w:rPr>
        <w:t xml:space="preserve">Изучение реализации управления различными технологическими объектами на базе программируемого логического контроллера </w:t>
      </w:r>
      <w:proofErr w:type="spellStart"/>
      <w:r w:rsidRPr="00981077">
        <w:rPr>
          <w:rFonts w:ascii="Times New Roman" w:hAnsi="Times New Roman"/>
          <w:sz w:val="24"/>
          <w:szCs w:val="24"/>
        </w:rPr>
        <w:t>Simatic</w:t>
      </w:r>
      <w:proofErr w:type="spellEnd"/>
      <w:r w:rsidRPr="00981077">
        <w:rPr>
          <w:rFonts w:ascii="Times New Roman" w:hAnsi="Times New Roman"/>
          <w:sz w:val="24"/>
          <w:szCs w:val="24"/>
        </w:rPr>
        <w:t xml:space="preserve"> S7-200: метод</w:t>
      </w:r>
      <w:proofErr w:type="gramStart"/>
      <w:r w:rsidRPr="00981077">
        <w:rPr>
          <w:rFonts w:ascii="Times New Roman" w:hAnsi="Times New Roman"/>
          <w:sz w:val="24"/>
          <w:szCs w:val="24"/>
        </w:rPr>
        <w:t>.</w:t>
      </w:r>
      <w:proofErr w:type="gramEnd"/>
      <w:r w:rsidRPr="009810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1077">
        <w:rPr>
          <w:rFonts w:ascii="Times New Roman" w:hAnsi="Times New Roman"/>
          <w:sz w:val="24"/>
          <w:szCs w:val="24"/>
        </w:rPr>
        <w:t>у</w:t>
      </w:r>
      <w:proofErr w:type="gramEnd"/>
      <w:r w:rsidRPr="00981077">
        <w:rPr>
          <w:rFonts w:ascii="Times New Roman" w:hAnsi="Times New Roman"/>
          <w:sz w:val="24"/>
          <w:szCs w:val="24"/>
        </w:rPr>
        <w:t>каз. – Магнитогорск: ФГБОУ ВПО «МГТУ», 2012. – 10 с.</w:t>
      </w:r>
    </w:p>
    <w:p w:rsidR="007B60EF" w:rsidRPr="00981077" w:rsidRDefault="007B60EF" w:rsidP="000F2CD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1077">
        <w:rPr>
          <w:rFonts w:ascii="Times New Roman" w:hAnsi="Times New Roman"/>
          <w:bCs/>
          <w:sz w:val="24"/>
          <w:szCs w:val="24"/>
        </w:rPr>
        <w:t>Евдокимов С.А., Бодров Е.Э.</w:t>
      </w:r>
      <w:r w:rsidRPr="00981077">
        <w:rPr>
          <w:rFonts w:ascii="Times New Roman" w:hAnsi="Times New Roman"/>
          <w:sz w:val="24"/>
          <w:szCs w:val="24"/>
        </w:rPr>
        <w:t xml:space="preserve"> Реализация системы управления участком нагревательного колодца обжимного прокатного стана с помощью программируемого логического контроллера </w:t>
      </w:r>
      <w:proofErr w:type="spellStart"/>
      <w:r w:rsidRPr="00981077">
        <w:rPr>
          <w:rFonts w:ascii="Times New Roman" w:hAnsi="Times New Roman"/>
          <w:sz w:val="24"/>
          <w:szCs w:val="24"/>
        </w:rPr>
        <w:t>Simatic</w:t>
      </w:r>
      <w:proofErr w:type="spellEnd"/>
      <w:r w:rsidRPr="00981077">
        <w:rPr>
          <w:rFonts w:ascii="Times New Roman" w:hAnsi="Times New Roman"/>
          <w:sz w:val="24"/>
          <w:szCs w:val="24"/>
        </w:rPr>
        <w:t xml:space="preserve"> S7-200: метод</w:t>
      </w:r>
      <w:proofErr w:type="gramStart"/>
      <w:r w:rsidRPr="00981077">
        <w:rPr>
          <w:rFonts w:ascii="Times New Roman" w:hAnsi="Times New Roman"/>
          <w:sz w:val="24"/>
          <w:szCs w:val="24"/>
        </w:rPr>
        <w:t>.</w:t>
      </w:r>
      <w:proofErr w:type="gramEnd"/>
      <w:r w:rsidRPr="009810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1077">
        <w:rPr>
          <w:rFonts w:ascii="Times New Roman" w:hAnsi="Times New Roman"/>
          <w:sz w:val="24"/>
          <w:szCs w:val="24"/>
        </w:rPr>
        <w:t>у</w:t>
      </w:r>
      <w:proofErr w:type="gramEnd"/>
      <w:r w:rsidRPr="00981077">
        <w:rPr>
          <w:rFonts w:ascii="Times New Roman" w:hAnsi="Times New Roman"/>
          <w:sz w:val="24"/>
          <w:szCs w:val="24"/>
        </w:rPr>
        <w:t>каз. – Магнитогорск: ФГБОУ ВПО «МГТУ», 2012. – 10 с.</w:t>
      </w:r>
    </w:p>
    <w:p w:rsidR="007B60EF" w:rsidRPr="00981077" w:rsidRDefault="007B60EF" w:rsidP="00A0456F">
      <w:pPr>
        <w:pStyle w:val="Style3"/>
        <w:widowControl/>
        <w:jc w:val="both"/>
        <w:rPr>
          <w:snapToGrid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3"/>
        <w:gridCol w:w="1996"/>
        <w:gridCol w:w="3568"/>
        <w:gridCol w:w="3321"/>
        <w:gridCol w:w="136"/>
      </w:tblGrid>
      <w:tr w:rsidR="00162061" w:rsidRPr="005916C3" w:rsidTr="00B77611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62061" w:rsidRPr="00CC5DEE" w:rsidRDefault="00162061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г)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CC5DEE">
              <w:t xml:space="preserve"> </w:t>
            </w:r>
          </w:p>
        </w:tc>
      </w:tr>
      <w:tr w:rsidR="00162061" w:rsidRPr="005916C3" w:rsidTr="00B77611">
        <w:trPr>
          <w:trHeight w:hRule="exact" w:val="7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62061" w:rsidRPr="00CC5DEE" w:rsidRDefault="00162061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C5DEE">
              <w:t xml:space="preserve"> </w:t>
            </w:r>
          </w:p>
        </w:tc>
      </w:tr>
      <w:tr w:rsidR="00162061" w:rsidRPr="005916C3" w:rsidTr="00B77611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62061" w:rsidRPr="00CC5DEE" w:rsidRDefault="00162061" w:rsidP="00B77611"/>
        </w:tc>
      </w:tr>
      <w:tr w:rsidR="00162061" w:rsidRPr="005916C3" w:rsidTr="00B77611">
        <w:trPr>
          <w:trHeight w:hRule="exact" w:val="277"/>
        </w:trPr>
        <w:tc>
          <w:tcPr>
            <w:tcW w:w="403" w:type="dxa"/>
          </w:tcPr>
          <w:p w:rsidR="00162061" w:rsidRPr="00CC5DEE" w:rsidRDefault="00162061" w:rsidP="00B77611"/>
        </w:tc>
        <w:tc>
          <w:tcPr>
            <w:tcW w:w="1996" w:type="dxa"/>
          </w:tcPr>
          <w:p w:rsidR="00162061" w:rsidRPr="00CC5DEE" w:rsidRDefault="00162061" w:rsidP="00B77611"/>
        </w:tc>
        <w:tc>
          <w:tcPr>
            <w:tcW w:w="3568" w:type="dxa"/>
          </w:tcPr>
          <w:p w:rsidR="00162061" w:rsidRPr="00CC5DEE" w:rsidRDefault="00162061" w:rsidP="00B77611"/>
        </w:tc>
        <w:tc>
          <w:tcPr>
            <w:tcW w:w="3321" w:type="dxa"/>
          </w:tcPr>
          <w:p w:rsidR="00162061" w:rsidRPr="00CC5DEE" w:rsidRDefault="00162061" w:rsidP="00B77611"/>
        </w:tc>
        <w:tc>
          <w:tcPr>
            <w:tcW w:w="136" w:type="dxa"/>
          </w:tcPr>
          <w:p w:rsidR="00162061" w:rsidRPr="00CC5DEE" w:rsidRDefault="00162061" w:rsidP="00B77611"/>
        </w:tc>
      </w:tr>
      <w:tr w:rsidR="00162061" w:rsidTr="00B7761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62061" w:rsidRDefault="00162061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162061" w:rsidTr="00B77611">
        <w:trPr>
          <w:trHeight w:hRule="exact" w:val="555"/>
        </w:trPr>
        <w:tc>
          <w:tcPr>
            <w:tcW w:w="403" w:type="dxa"/>
          </w:tcPr>
          <w:p w:rsidR="00162061" w:rsidRDefault="00162061" w:rsidP="00B77611"/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Default="00162061" w:rsidP="00B776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Default="00162061" w:rsidP="00B776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Default="00162061" w:rsidP="00B776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36" w:type="dxa"/>
          </w:tcPr>
          <w:p w:rsidR="00162061" w:rsidRDefault="00162061" w:rsidP="00B77611"/>
        </w:tc>
      </w:tr>
      <w:tr w:rsidR="00162061" w:rsidTr="00B77611">
        <w:trPr>
          <w:trHeight w:hRule="exact" w:val="555"/>
        </w:trPr>
        <w:tc>
          <w:tcPr>
            <w:tcW w:w="403" w:type="dxa"/>
          </w:tcPr>
          <w:p w:rsidR="00162061" w:rsidRDefault="00162061" w:rsidP="00B77611"/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Default="00162061" w:rsidP="00B77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Default="00162061" w:rsidP="00B776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Default="00162061" w:rsidP="00B776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6" w:type="dxa"/>
          </w:tcPr>
          <w:p w:rsidR="00162061" w:rsidRDefault="00162061" w:rsidP="00B77611"/>
        </w:tc>
      </w:tr>
      <w:tr w:rsidR="00162061" w:rsidTr="00B77611">
        <w:trPr>
          <w:trHeight w:hRule="exact" w:val="555"/>
        </w:trPr>
        <w:tc>
          <w:tcPr>
            <w:tcW w:w="403" w:type="dxa"/>
          </w:tcPr>
          <w:p w:rsidR="00162061" w:rsidRDefault="00162061" w:rsidP="00B77611"/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Default="00162061" w:rsidP="00B776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MultiSim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Education</w:t>
            </w:r>
            <w:proofErr w:type="spellEnd"/>
            <w:r>
              <w:t xml:space="preserve"> 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Default="00162061" w:rsidP="00B776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К-68-08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29.05.2008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Default="00162061" w:rsidP="00B776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6" w:type="dxa"/>
          </w:tcPr>
          <w:p w:rsidR="00162061" w:rsidRDefault="00162061" w:rsidP="00B77611"/>
        </w:tc>
      </w:tr>
      <w:tr w:rsidR="00162061" w:rsidTr="00B77611">
        <w:trPr>
          <w:trHeight w:hRule="exact" w:val="138"/>
        </w:trPr>
        <w:tc>
          <w:tcPr>
            <w:tcW w:w="403" w:type="dxa"/>
          </w:tcPr>
          <w:p w:rsidR="00162061" w:rsidRPr="00126E96" w:rsidRDefault="00162061" w:rsidP="00B77611">
            <w:pPr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162061" w:rsidRPr="00126E96" w:rsidRDefault="00162061" w:rsidP="00B77611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162061" w:rsidRPr="00126E96" w:rsidRDefault="00162061" w:rsidP="00B77611">
            <w:pPr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162061" w:rsidRPr="00126E96" w:rsidRDefault="00162061" w:rsidP="00B77611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</w:tcPr>
          <w:p w:rsidR="00162061" w:rsidRPr="00126E96" w:rsidRDefault="00162061" w:rsidP="00B77611">
            <w:pPr>
              <w:rPr>
                <w:sz w:val="24"/>
                <w:szCs w:val="24"/>
              </w:rPr>
            </w:pPr>
          </w:p>
        </w:tc>
      </w:tr>
      <w:tr w:rsidR="00126E96" w:rsidTr="00126E96">
        <w:trPr>
          <w:trHeight w:hRule="exact" w:val="543"/>
        </w:trPr>
        <w:tc>
          <w:tcPr>
            <w:tcW w:w="403" w:type="dxa"/>
          </w:tcPr>
          <w:p w:rsidR="00126E96" w:rsidRPr="00126E96" w:rsidRDefault="00126E96" w:rsidP="00B77611">
            <w:pPr>
              <w:rPr>
                <w:sz w:val="24"/>
                <w:szCs w:val="24"/>
              </w:rPr>
            </w:pPr>
          </w:p>
        </w:tc>
        <w:tc>
          <w:tcPr>
            <w:tcW w:w="1996" w:type="dxa"/>
          </w:tcPr>
          <w:p w:rsidR="00126E96" w:rsidRPr="00126E96" w:rsidRDefault="00126E96" w:rsidP="00B77611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126E96" w:rsidRPr="00126E96" w:rsidRDefault="00126E96" w:rsidP="00B77611">
            <w:pPr>
              <w:rPr>
                <w:sz w:val="24"/>
                <w:szCs w:val="24"/>
              </w:rPr>
            </w:pPr>
          </w:p>
        </w:tc>
        <w:tc>
          <w:tcPr>
            <w:tcW w:w="3321" w:type="dxa"/>
          </w:tcPr>
          <w:p w:rsidR="00126E96" w:rsidRPr="00126E96" w:rsidRDefault="00126E96" w:rsidP="00B77611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</w:tcPr>
          <w:p w:rsidR="00126E96" w:rsidRPr="00126E96" w:rsidRDefault="00126E96" w:rsidP="00B77611">
            <w:pPr>
              <w:rPr>
                <w:sz w:val="24"/>
                <w:szCs w:val="24"/>
              </w:rPr>
            </w:pPr>
          </w:p>
        </w:tc>
      </w:tr>
      <w:tr w:rsidR="00162061" w:rsidRPr="005916C3" w:rsidTr="00B77611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62061" w:rsidRPr="00126E96" w:rsidRDefault="00162061" w:rsidP="00B7761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26E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Профессиональные</w:t>
            </w:r>
            <w:r w:rsidRPr="00126E96">
              <w:rPr>
                <w:sz w:val="24"/>
                <w:szCs w:val="24"/>
              </w:rPr>
              <w:t xml:space="preserve"> </w:t>
            </w:r>
            <w:r w:rsidRPr="00126E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базы</w:t>
            </w:r>
            <w:r w:rsidRPr="00126E96">
              <w:rPr>
                <w:sz w:val="24"/>
                <w:szCs w:val="24"/>
              </w:rPr>
              <w:t xml:space="preserve"> </w:t>
            </w:r>
            <w:r w:rsidRPr="00126E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данных</w:t>
            </w:r>
            <w:r w:rsidRPr="00126E96">
              <w:rPr>
                <w:sz w:val="24"/>
                <w:szCs w:val="24"/>
              </w:rPr>
              <w:t xml:space="preserve"> </w:t>
            </w:r>
            <w:r w:rsidRPr="00126E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 w:rsidRPr="00126E96">
              <w:rPr>
                <w:sz w:val="24"/>
                <w:szCs w:val="24"/>
              </w:rPr>
              <w:t xml:space="preserve"> </w:t>
            </w:r>
            <w:r w:rsidRPr="00126E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126E96">
              <w:rPr>
                <w:sz w:val="24"/>
                <w:szCs w:val="24"/>
              </w:rPr>
              <w:t xml:space="preserve"> </w:t>
            </w:r>
            <w:r w:rsidRPr="00126E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справочные</w:t>
            </w:r>
            <w:r w:rsidRPr="00126E96">
              <w:rPr>
                <w:sz w:val="24"/>
                <w:szCs w:val="24"/>
              </w:rPr>
              <w:t xml:space="preserve"> </w:t>
            </w:r>
            <w:r w:rsidRPr="00126E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системы</w:t>
            </w:r>
            <w:r w:rsidRPr="00126E96">
              <w:rPr>
                <w:sz w:val="24"/>
                <w:szCs w:val="24"/>
              </w:rPr>
              <w:t xml:space="preserve"> </w:t>
            </w:r>
          </w:p>
        </w:tc>
      </w:tr>
      <w:tr w:rsidR="00162061" w:rsidTr="00B77611">
        <w:trPr>
          <w:trHeight w:hRule="exact" w:val="270"/>
        </w:trPr>
        <w:tc>
          <w:tcPr>
            <w:tcW w:w="403" w:type="dxa"/>
          </w:tcPr>
          <w:p w:rsidR="00162061" w:rsidRPr="00CC5DEE" w:rsidRDefault="00162061" w:rsidP="00B77611"/>
        </w:tc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Default="00162061" w:rsidP="00B776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Default="00162061" w:rsidP="00B776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36" w:type="dxa"/>
          </w:tcPr>
          <w:p w:rsidR="00162061" w:rsidRDefault="00162061" w:rsidP="00B77611"/>
        </w:tc>
      </w:tr>
      <w:tr w:rsidR="00162061" w:rsidRPr="00205657" w:rsidTr="00B77611">
        <w:trPr>
          <w:trHeight w:hRule="exact" w:val="826"/>
        </w:trPr>
        <w:tc>
          <w:tcPr>
            <w:tcW w:w="403" w:type="dxa"/>
          </w:tcPr>
          <w:p w:rsidR="00162061" w:rsidRDefault="00162061" w:rsidP="00B77611"/>
        </w:tc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Pr="00CC5DEE" w:rsidRDefault="00162061" w:rsidP="00B776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Российский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индекс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научного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цитирования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(РИНЦ)</w:t>
            </w:r>
            <w:r w:rsidRPr="00CC5D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Pr="00162061" w:rsidRDefault="00162061" w:rsidP="00B7761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6206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162061">
              <w:rPr>
                <w:lang w:val="en-US"/>
              </w:rPr>
              <w:t xml:space="preserve"> </w:t>
            </w:r>
            <w:hyperlink r:id="rId24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B66B79" w:rsidRPr="00B66B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2061">
              <w:rPr>
                <w:lang w:val="en-US"/>
              </w:rPr>
              <w:t xml:space="preserve"> </w:t>
            </w:r>
          </w:p>
        </w:tc>
        <w:tc>
          <w:tcPr>
            <w:tcW w:w="136" w:type="dxa"/>
          </w:tcPr>
          <w:p w:rsidR="00162061" w:rsidRPr="00162061" w:rsidRDefault="00162061" w:rsidP="00B77611">
            <w:pPr>
              <w:rPr>
                <w:lang w:val="en-US"/>
              </w:rPr>
            </w:pPr>
          </w:p>
        </w:tc>
      </w:tr>
      <w:tr w:rsidR="00162061" w:rsidRPr="00205657" w:rsidTr="00B77611">
        <w:trPr>
          <w:trHeight w:hRule="exact" w:val="555"/>
        </w:trPr>
        <w:tc>
          <w:tcPr>
            <w:tcW w:w="403" w:type="dxa"/>
          </w:tcPr>
          <w:p w:rsidR="00162061" w:rsidRPr="00162061" w:rsidRDefault="00162061" w:rsidP="00B77611">
            <w:pPr>
              <w:rPr>
                <w:lang w:val="en-US"/>
              </w:rPr>
            </w:pPr>
          </w:p>
        </w:tc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Pr="00CC5DEE" w:rsidRDefault="00162061" w:rsidP="00B776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Поисковая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Pr="00CC5DEE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CC5DEE"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CC5D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62061" w:rsidRPr="00B66B79" w:rsidRDefault="00162061" w:rsidP="00B7761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6206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162061">
              <w:rPr>
                <w:lang w:val="en-US"/>
              </w:rPr>
              <w:t xml:space="preserve"> </w:t>
            </w:r>
            <w:hyperlink r:id="rId25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B66B79" w:rsidRPr="00B66B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2061">
              <w:rPr>
                <w:lang w:val="en-US"/>
              </w:rPr>
              <w:t xml:space="preserve"> </w:t>
            </w:r>
            <w:r w:rsidR="00B66B79" w:rsidRPr="00B66B79">
              <w:rPr>
                <w:lang w:val="en-US"/>
              </w:rPr>
              <w:t xml:space="preserve"> </w:t>
            </w:r>
          </w:p>
        </w:tc>
        <w:tc>
          <w:tcPr>
            <w:tcW w:w="136" w:type="dxa"/>
          </w:tcPr>
          <w:p w:rsidR="00162061" w:rsidRPr="00162061" w:rsidRDefault="00162061" w:rsidP="00B77611">
            <w:pPr>
              <w:rPr>
                <w:lang w:val="en-US"/>
              </w:rPr>
            </w:pPr>
          </w:p>
        </w:tc>
      </w:tr>
      <w:tr w:rsidR="00BE1B33" w:rsidRPr="00205657" w:rsidTr="00B77611">
        <w:trPr>
          <w:trHeight w:hRule="exact" w:val="555"/>
        </w:trPr>
        <w:tc>
          <w:tcPr>
            <w:tcW w:w="403" w:type="dxa"/>
          </w:tcPr>
          <w:p w:rsidR="00BE1B33" w:rsidRPr="00162061" w:rsidRDefault="00BE1B33" w:rsidP="00B77611">
            <w:pPr>
              <w:rPr>
                <w:lang w:val="en-US"/>
              </w:rPr>
            </w:pPr>
          </w:p>
        </w:tc>
        <w:tc>
          <w:tcPr>
            <w:tcW w:w="5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1B33" w:rsidRPr="00CC5DEE" w:rsidRDefault="00BE1B33" w:rsidP="00F4386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Единое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окно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информационным</w:t>
            </w:r>
            <w:r w:rsidRPr="00CC5DEE">
              <w:t xml:space="preserve"> </w:t>
            </w:r>
            <w:r w:rsidRPr="00CC5DEE">
              <w:rPr>
                <w:rFonts w:ascii="Times New Roman" w:hAnsi="Times New Roman"/>
                <w:color w:val="000000"/>
                <w:sz w:val="24"/>
                <w:szCs w:val="24"/>
              </w:rPr>
              <w:t>ресурсам</w:t>
            </w:r>
            <w:r w:rsidRPr="00CC5DEE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1B33" w:rsidRPr="00B66B79" w:rsidRDefault="00BE1B33" w:rsidP="00F4386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6206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162061">
              <w:rPr>
                <w:lang w:val="en-US"/>
              </w:rPr>
              <w:t xml:space="preserve"> </w:t>
            </w:r>
            <w:hyperlink r:id="rId26" w:history="1">
              <w:r w:rsidR="00B66B79" w:rsidRPr="00F56305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B66B79" w:rsidRPr="002C79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62061">
              <w:rPr>
                <w:lang w:val="en-US"/>
              </w:rPr>
              <w:t xml:space="preserve"> </w:t>
            </w:r>
            <w:r w:rsidR="00B66B79" w:rsidRPr="00B66B79">
              <w:rPr>
                <w:lang w:val="en-US"/>
              </w:rPr>
              <w:t xml:space="preserve"> </w:t>
            </w:r>
          </w:p>
        </w:tc>
        <w:tc>
          <w:tcPr>
            <w:tcW w:w="136" w:type="dxa"/>
          </w:tcPr>
          <w:p w:rsidR="00BE1B33" w:rsidRPr="00162061" w:rsidRDefault="00BE1B33" w:rsidP="00B77611">
            <w:pPr>
              <w:rPr>
                <w:lang w:val="en-US"/>
              </w:rPr>
            </w:pPr>
          </w:p>
        </w:tc>
      </w:tr>
    </w:tbl>
    <w:p w:rsidR="00162061" w:rsidRPr="00162061" w:rsidRDefault="00162061" w:rsidP="008E0912">
      <w:pPr>
        <w:pStyle w:val="Style3"/>
        <w:widowControl/>
        <w:jc w:val="both"/>
        <w:rPr>
          <w:bCs/>
          <w:lang w:val="en-US"/>
        </w:rPr>
      </w:pPr>
    </w:p>
    <w:p w:rsidR="00A0456F" w:rsidRPr="00A0456F" w:rsidRDefault="00A0456F" w:rsidP="00A0456F">
      <w:pPr>
        <w:pStyle w:val="Style3"/>
        <w:widowControl/>
        <w:ind w:firstLine="567"/>
        <w:jc w:val="both"/>
        <w:rPr>
          <w:b/>
          <w:bCs/>
        </w:rPr>
      </w:pPr>
      <w:r w:rsidRPr="00A0456F">
        <w:rPr>
          <w:b/>
        </w:rPr>
        <w:t>9.  Материально-техническое обеспечение дисциплины (модуля)</w:t>
      </w:r>
    </w:p>
    <w:p w:rsidR="00A0456F" w:rsidRDefault="00A0456F" w:rsidP="00A0456F">
      <w:pPr>
        <w:pStyle w:val="Default"/>
        <w:ind w:firstLine="567"/>
        <w:jc w:val="both"/>
        <w:rPr>
          <w:iCs/>
        </w:rPr>
      </w:pPr>
      <w:r>
        <w:rPr>
          <w:iCs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18"/>
        <w:gridCol w:w="6403"/>
      </w:tblGrid>
      <w:tr w:rsidR="00A0456F" w:rsidRPr="00A17C23" w:rsidTr="00EB32F1">
        <w:trPr>
          <w:tblHeader/>
        </w:trPr>
        <w:tc>
          <w:tcPr>
            <w:tcW w:w="1928" w:type="pct"/>
            <w:vAlign w:val="center"/>
          </w:tcPr>
          <w:p w:rsidR="00A0456F" w:rsidRPr="00A17C23" w:rsidRDefault="00A0456F" w:rsidP="00EB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C23">
              <w:rPr>
                <w:rFonts w:ascii="Times New Roman" w:hAnsi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A0456F" w:rsidRPr="00A17C23" w:rsidRDefault="00A0456F" w:rsidP="00EB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C23">
              <w:rPr>
                <w:rFonts w:ascii="Times New Roman" w:hAnsi="Times New Roman"/>
                <w:sz w:val="24"/>
                <w:szCs w:val="24"/>
              </w:rPr>
              <w:t>Оснащение аудитории</w:t>
            </w:r>
          </w:p>
        </w:tc>
      </w:tr>
      <w:tr w:rsidR="00A0456F" w:rsidRPr="00A17C23" w:rsidTr="00EB32F1">
        <w:tc>
          <w:tcPr>
            <w:tcW w:w="1928" w:type="pct"/>
          </w:tcPr>
          <w:p w:rsidR="00A0456F" w:rsidRPr="00A17C23" w:rsidRDefault="00A0456F" w:rsidP="00EB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C23">
              <w:rPr>
                <w:rFonts w:ascii="Times New Roman" w:hAnsi="Times New Roman"/>
                <w:sz w:val="24"/>
                <w:szCs w:val="24"/>
              </w:rPr>
              <w:t>Лекционная аудитория</w:t>
            </w:r>
          </w:p>
        </w:tc>
        <w:tc>
          <w:tcPr>
            <w:tcW w:w="3072" w:type="pct"/>
          </w:tcPr>
          <w:p w:rsidR="00A0456F" w:rsidRPr="00A17C23" w:rsidRDefault="00A0456F" w:rsidP="00EB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C23">
              <w:rPr>
                <w:rFonts w:ascii="Times New Roman" w:hAnsi="Times New Roman"/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</w:p>
        </w:tc>
      </w:tr>
      <w:tr w:rsidR="00A0456F" w:rsidRPr="00A17C23" w:rsidTr="00EB32F1">
        <w:tc>
          <w:tcPr>
            <w:tcW w:w="1928" w:type="pct"/>
          </w:tcPr>
          <w:p w:rsidR="00A0456F" w:rsidRPr="00205657" w:rsidRDefault="00A0456F" w:rsidP="00EB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>Лаборатория программируемых технических средств</w:t>
            </w:r>
          </w:p>
        </w:tc>
        <w:tc>
          <w:tcPr>
            <w:tcW w:w="3072" w:type="pct"/>
          </w:tcPr>
          <w:p w:rsidR="008C5A36" w:rsidRPr="00205657" w:rsidRDefault="0086539B" w:rsidP="008C5A36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205657">
              <w:rPr>
                <w:rFonts w:ascii="Times New Roman" w:hAnsi="Times New Roman"/>
                <w:szCs w:val="24"/>
                <w:lang w:val="ru-RU"/>
              </w:rPr>
              <w:t>1</w:t>
            </w:r>
            <w:r w:rsidR="008C5A36" w:rsidRPr="00205657">
              <w:rPr>
                <w:rFonts w:ascii="Times New Roman" w:hAnsi="Times New Roman"/>
                <w:szCs w:val="24"/>
                <w:lang w:val="ru-RU"/>
              </w:rPr>
              <w:t>. Лабораторный стенд на базе</w:t>
            </w:r>
            <w:r w:rsidR="00A0456F" w:rsidRPr="0020565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8C5A36" w:rsidRPr="00205657">
              <w:rPr>
                <w:rFonts w:ascii="Times New Roman" w:hAnsi="Times New Roman"/>
                <w:szCs w:val="24"/>
                <w:lang w:val="ru-RU"/>
              </w:rPr>
              <w:t>комплект</w:t>
            </w:r>
            <w:r w:rsidRPr="00205657">
              <w:rPr>
                <w:rFonts w:ascii="Times New Roman" w:hAnsi="Times New Roman"/>
                <w:szCs w:val="24"/>
                <w:lang w:val="ru-RU"/>
              </w:rPr>
              <w:t>а</w:t>
            </w:r>
            <w:r w:rsidR="008C5A36" w:rsidRPr="00205657">
              <w:rPr>
                <w:rFonts w:ascii="Times New Roman" w:hAnsi="Times New Roman"/>
                <w:szCs w:val="24"/>
                <w:lang w:val="ru-RU"/>
              </w:rPr>
              <w:t xml:space="preserve"> учебного оборудования "</w:t>
            </w:r>
            <w:proofErr w:type="gramStart"/>
            <w:r w:rsidR="008C5A36" w:rsidRPr="00205657">
              <w:rPr>
                <w:rFonts w:ascii="Times New Roman" w:hAnsi="Times New Roman"/>
                <w:szCs w:val="24"/>
                <w:lang w:val="ru-RU"/>
              </w:rPr>
              <w:t>ПЛК</w:t>
            </w:r>
            <w:proofErr w:type="gramEnd"/>
            <w:r w:rsidR="008C5A36" w:rsidRPr="00205657">
              <w:rPr>
                <w:rFonts w:ascii="Times New Roman" w:hAnsi="Times New Roman"/>
                <w:szCs w:val="24"/>
                <w:lang w:val="ru-RU"/>
              </w:rPr>
              <w:t>-</w:t>
            </w:r>
            <w:r w:rsidR="008C5A36" w:rsidRPr="00205657">
              <w:rPr>
                <w:rFonts w:ascii="Times New Roman" w:hAnsi="Times New Roman"/>
                <w:szCs w:val="24"/>
              </w:rPr>
              <w:t>Siemens</w:t>
            </w:r>
            <w:r w:rsidR="008C5A36" w:rsidRPr="00205657">
              <w:rPr>
                <w:rFonts w:ascii="Times New Roman" w:hAnsi="Times New Roman"/>
                <w:szCs w:val="24"/>
                <w:lang w:val="ru-RU"/>
              </w:rPr>
              <w:t>"</w:t>
            </w:r>
          </w:p>
          <w:p w:rsidR="00A0456F" w:rsidRPr="00205657" w:rsidRDefault="008C5A36" w:rsidP="008C5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 xml:space="preserve">(12 виртуальных объектов автоматизации) </w:t>
            </w:r>
            <w:r w:rsidR="00A0456F" w:rsidRPr="00205657">
              <w:rPr>
                <w:rFonts w:ascii="Times New Roman" w:hAnsi="Times New Roman"/>
                <w:sz w:val="24"/>
                <w:szCs w:val="24"/>
              </w:rPr>
              <w:t xml:space="preserve"> стенд включает в себя моноблок с контроллером и набором физических имитаторов различны объектов управления, а также ноутбук со специализированным программным обеспечением </w:t>
            </w:r>
            <w:r w:rsidR="00A0456F" w:rsidRPr="00205657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="0086539B" w:rsidRPr="00205657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A0456F" w:rsidRPr="00205657">
              <w:rPr>
                <w:rFonts w:ascii="Times New Roman" w:hAnsi="Times New Roman"/>
                <w:sz w:val="24"/>
                <w:szCs w:val="24"/>
              </w:rPr>
              <w:t xml:space="preserve"> и виртуальными объектами автоматизации.  </w:t>
            </w:r>
          </w:p>
          <w:p w:rsidR="0086539B" w:rsidRPr="00205657" w:rsidRDefault="0086539B" w:rsidP="0086539B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205657">
              <w:rPr>
                <w:rFonts w:ascii="Times New Roman" w:hAnsi="Times New Roman"/>
                <w:szCs w:val="24"/>
                <w:lang w:val="ru-RU"/>
              </w:rPr>
              <w:t>2. Лабораторный стенд на базе комплекта учебного оборудования «</w:t>
            </w:r>
            <w:proofErr w:type="gramStart"/>
            <w:r w:rsidRPr="00205657">
              <w:rPr>
                <w:rFonts w:ascii="Times New Roman" w:hAnsi="Times New Roman"/>
                <w:szCs w:val="24"/>
                <w:lang w:val="ru-RU"/>
              </w:rPr>
              <w:t>ПЛК</w:t>
            </w:r>
            <w:proofErr w:type="gramEnd"/>
            <w:r w:rsidRPr="00205657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205657">
              <w:rPr>
                <w:rFonts w:ascii="Times New Roman" w:hAnsi="Times New Roman"/>
                <w:szCs w:val="24"/>
              </w:rPr>
              <w:t>Siemens</w:t>
            </w:r>
            <w:r w:rsidRPr="00205657">
              <w:rPr>
                <w:rFonts w:ascii="Times New Roman" w:hAnsi="Times New Roman"/>
                <w:szCs w:val="24"/>
                <w:lang w:val="ru-RU"/>
              </w:rPr>
              <w:t>+»</w:t>
            </w:r>
          </w:p>
          <w:p w:rsidR="0086539B" w:rsidRPr="00205657" w:rsidRDefault="0086539B" w:rsidP="00865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 xml:space="preserve">(12 виртуальных объектов автоматизации)  стенд включает в себя моноблок с контроллером и сенсорным монитором, а также ноутбук со специализированным программным обеспечением </w:t>
            </w:r>
            <w:r w:rsidRPr="00205657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 xml:space="preserve"> 7 и виртуальными объектами автоматизации. </w:t>
            </w:r>
          </w:p>
          <w:p w:rsidR="0086539B" w:rsidRPr="00205657" w:rsidRDefault="0086539B" w:rsidP="00865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>3. Лабораторный модуль "Датчики технологической информации".</w:t>
            </w:r>
          </w:p>
          <w:p w:rsidR="0086539B" w:rsidRPr="00205657" w:rsidRDefault="0086539B" w:rsidP="00865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 xml:space="preserve">4. Лабораторный стенд на базе комплекта учебного оборудования «Средства автоматизации и управления  </w:t>
            </w:r>
            <w:proofErr w:type="spellStart"/>
            <w:r w:rsidRPr="00205657">
              <w:rPr>
                <w:rFonts w:ascii="Times New Roman" w:hAnsi="Times New Roman"/>
                <w:sz w:val="24"/>
                <w:szCs w:val="24"/>
              </w:rPr>
              <w:t>САУ-МАКС-</w:t>
            </w:r>
            <w:proofErr w:type="gramStart"/>
            <w:r w:rsidRPr="00205657">
              <w:rPr>
                <w:rFonts w:ascii="Times New Roman" w:hAnsi="Times New Roman"/>
                <w:sz w:val="24"/>
                <w:szCs w:val="24"/>
              </w:rPr>
              <w:t>Siemens</w:t>
            </w:r>
            <w:proofErr w:type="gramEnd"/>
            <w:r w:rsidRPr="00205657">
              <w:rPr>
                <w:rFonts w:ascii="Times New Roman" w:hAnsi="Times New Roman"/>
                <w:sz w:val="24"/>
                <w:szCs w:val="24"/>
              </w:rPr>
              <w:t>-НК</w:t>
            </w:r>
            <w:proofErr w:type="spellEnd"/>
            <w:r w:rsidRPr="00205657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</w:p>
          <w:p w:rsidR="00A0456F" w:rsidRPr="00205657" w:rsidRDefault="00A0456F" w:rsidP="00EB3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657" w:rsidRPr="00A17C23" w:rsidTr="00EB32F1">
        <w:tc>
          <w:tcPr>
            <w:tcW w:w="1928" w:type="pct"/>
          </w:tcPr>
          <w:p w:rsidR="00205657" w:rsidRPr="00205657" w:rsidRDefault="00205657" w:rsidP="00F94F9D">
            <w:pPr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>Аудитории для групповых и и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>дивидуальных консультаций, текущего контроля и промеж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>у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>точной аттестации</w:t>
            </w:r>
          </w:p>
        </w:tc>
        <w:tc>
          <w:tcPr>
            <w:tcW w:w="3072" w:type="pct"/>
          </w:tcPr>
          <w:p w:rsidR="00205657" w:rsidRPr="00205657" w:rsidRDefault="00205657" w:rsidP="00F94F9D">
            <w:pPr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>Аудитории кафедры электроники и микроэлектр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>ники (ауд. 457,458,459,460).</w:t>
            </w:r>
          </w:p>
        </w:tc>
      </w:tr>
      <w:tr w:rsidR="00205657" w:rsidRPr="00A17C23" w:rsidTr="00EB32F1">
        <w:tc>
          <w:tcPr>
            <w:tcW w:w="1928" w:type="pct"/>
          </w:tcPr>
          <w:p w:rsidR="00205657" w:rsidRPr="00205657" w:rsidRDefault="00205657" w:rsidP="00F94F9D">
            <w:pPr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3072" w:type="pct"/>
          </w:tcPr>
          <w:p w:rsidR="00205657" w:rsidRPr="00205657" w:rsidRDefault="00205657" w:rsidP="00F94F9D">
            <w:pPr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205657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657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>е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205657" w:rsidRPr="00A17C23" w:rsidTr="00EB32F1">
        <w:tc>
          <w:tcPr>
            <w:tcW w:w="1928" w:type="pct"/>
          </w:tcPr>
          <w:p w:rsidR="00205657" w:rsidRPr="00205657" w:rsidRDefault="00205657" w:rsidP="00F94F9D">
            <w:pPr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205657" w:rsidRPr="00205657" w:rsidRDefault="00205657" w:rsidP="00F94F9D">
            <w:pPr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205657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657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>е</w:t>
            </w:r>
            <w:r w:rsidRPr="00205657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</w:p>
        </w:tc>
      </w:tr>
      <w:tr w:rsidR="00205657" w:rsidRPr="00A17C23" w:rsidTr="00EB32F1">
        <w:tc>
          <w:tcPr>
            <w:tcW w:w="1928" w:type="pct"/>
          </w:tcPr>
          <w:p w:rsidR="00205657" w:rsidRPr="00205657" w:rsidRDefault="00205657" w:rsidP="00F94F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205657" w:rsidRPr="00205657" w:rsidRDefault="00205657" w:rsidP="00F94F9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05657">
              <w:rPr>
                <w:rFonts w:ascii="Times New Roman" w:hAnsi="Times New Roman"/>
                <w:sz w:val="24"/>
                <w:szCs w:val="24"/>
              </w:rPr>
              <w:t>Стеллажи, сейфы для хранения учебного оборудования. Инструменты для ремонта оборудования.</w:t>
            </w:r>
          </w:p>
        </w:tc>
      </w:tr>
    </w:tbl>
    <w:p w:rsidR="00A0456F" w:rsidRDefault="00A0456F" w:rsidP="00A0456F">
      <w:pPr>
        <w:pStyle w:val="Default"/>
        <w:jc w:val="both"/>
        <w:rPr>
          <w:iCs/>
        </w:rPr>
      </w:pPr>
    </w:p>
    <w:p w:rsidR="007B60EF" w:rsidRPr="008E0912" w:rsidRDefault="007B60EF" w:rsidP="00E257F7"/>
    <w:sectPr w:rsidR="007B60EF" w:rsidRPr="008E0912" w:rsidSect="00661C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92DA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E087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EE47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1C86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C2D2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6EB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CC04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C2B2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0A4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ACC3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931F0"/>
    <w:multiLevelType w:val="multilevel"/>
    <w:tmpl w:val="D40210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1">
    <w:nsid w:val="0FD758D0"/>
    <w:multiLevelType w:val="hybridMultilevel"/>
    <w:tmpl w:val="15A84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72935A3"/>
    <w:multiLevelType w:val="hybridMultilevel"/>
    <w:tmpl w:val="F70659C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>
    <w:nsid w:val="386F4AF4"/>
    <w:multiLevelType w:val="hybridMultilevel"/>
    <w:tmpl w:val="03C89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D872B72"/>
    <w:multiLevelType w:val="multilevel"/>
    <w:tmpl w:val="F99C6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404A170F"/>
    <w:multiLevelType w:val="hybridMultilevel"/>
    <w:tmpl w:val="D9CA9E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CD66C6"/>
    <w:multiLevelType w:val="hybridMultilevel"/>
    <w:tmpl w:val="3BC08AEC"/>
    <w:lvl w:ilvl="0" w:tplc="F81CFD18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  <w:rPr>
        <w:rFonts w:cs="Times New Roman"/>
      </w:rPr>
    </w:lvl>
  </w:abstractNum>
  <w:abstractNum w:abstractNumId="17">
    <w:nsid w:val="44D265C2"/>
    <w:multiLevelType w:val="singleLevel"/>
    <w:tmpl w:val="2D3EEDD8"/>
    <w:lvl w:ilvl="0">
      <w:start w:val="1"/>
      <w:numFmt w:val="bullet"/>
      <w:lvlText w:val="-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18">
    <w:nsid w:val="4C983505"/>
    <w:multiLevelType w:val="hybridMultilevel"/>
    <w:tmpl w:val="15A84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22C7D0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>
    <w:nsid w:val="73624025"/>
    <w:multiLevelType w:val="hybridMultilevel"/>
    <w:tmpl w:val="15A84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0"/>
  </w:num>
  <w:num w:numId="18">
    <w:abstractNumId w:val="13"/>
  </w:num>
  <w:num w:numId="19">
    <w:abstractNumId w:val="16"/>
  </w:num>
  <w:num w:numId="20">
    <w:abstractNumId w:val="12"/>
  </w:num>
  <w:num w:numId="21">
    <w:abstractNumId w:val="1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57F7"/>
    <w:rsid w:val="00017B07"/>
    <w:rsid w:val="000243DA"/>
    <w:rsid w:val="00025FED"/>
    <w:rsid w:val="00026AE1"/>
    <w:rsid w:val="000315F9"/>
    <w:rsid w:val="00041A49"/>
    <w:rsid w:val="00046EC8"/>
    <w:rsid w:val="00051D4F"/>
    <w:rsid w:val="000619D3"/>
    <w:rsid w:val="00063D49"/>
    <w:rsid w:val="00065539"/>
    <w:rsid w:val="000670B3"/>
    <w:rsid w:val="00090702"/>
    <w:rsid w:val="00097F8B"/>
    <w:rsid w:val="000C484D"/>
    <w:rsid w:val="000C54A4"/>
    <w:rsid w:val="000F00D5"/>
    <w:rsid w:val="000F2CD1"/>
    <w:rsid w:val="0010695C"/>
    <w:rsid w:val="00114873"/>
    <w:rsid w:val="001179CD"/>
    <w:rsid w:val="00126E96"/>
    <w:rsid w:val="001275AE"/>
    <w:rsid w:val="0013089E"/>
    <w:rsid w:val="00134BC7"/>
    <w:rsid w:val="00135A04"/>
    <w:rsid w:val="00147468"/>
    <w:rsid w:val="00162061"/>
    <w:rsid w:val="00167591"/>
    <w:rsid w:val="0018677F"/>
    <w:rsid w:val="001D03AC"/>
    <w:rsid w:val="001E3A5A"/>
    <w:rsid w:val="001F6E28"/>
    <w:rsid w:val="00205657"/>
    <w:rsid w:val="00232C24"/>
    <w:rsid w:val="00235AD4"/>
    <w:rsid w:val="0025775A"/>
    <w:rsid w:val="00263349"/>
    <w:rsid w:val="002748F6"/>
    <w:rsid w:val="002A66CB"/>
    <w:rsid w:val="002B489A"/>
    <w:rsid w:val="002B4B35"/>
    <w:rsid w:val="002B6499"/>
    <w:rsid w:val="002C1EF2"/>
    <w:rsid w:val="002C79D4"/>
    <w:rsid w:val="002D1683"/>
    <w:rsid w:val="002F3986"/>
    <w:rsid w:val="003108ED"/>
    <w:rsid w:val="00324B97"/>
    <w:rsid w:val="00330F44"/>
    <w:rsid w:val="003320D4"/>
    <w:rsid w:val="00341799"/>
    <w:rsid w:val="0035528F"/>
    <w:rsid w:val="003618EA"/>
    <w:rsid w:val="00366ECE"/>
    <w:rsid w:val="003B0C58"/>
    <w:rsid w:val="003D0495"/>
    <w:rsid w:val="003E3864"/>
    <w:rsid w:val="003F6371"/>
    <w:rsid w:val="00410B56"/>
    <w:rsid w:val="00412E39"/>
    <w:rsid w:val="0041469E"/>
    <w:rsid w:val="004268BC"/>
    <w:rsid w:val="004336FB"/>
    <w:rsid w:val="0043437B"/>
    <w:rsid w:val="00436F33"/>
    <w:rsid w:val="00444951"/>
    <w:rsid w:val="00472245"/>
    <w:rsid w:val="00476BD0"/>
    <w:rsid w:val="0049011B"/>
    <w:rsid w:val="00491FE1"/>
    <w:rsid w:val="004A0992"/>
    <w:rsid w:val="004A39B6"/>
    <w:rsid w:val="004C62FE"/>
    <w:rsid w:val="004E7D76"/>
    <w:rsid w:val="004F6F50"/>
    <w:rsid w:val="00516ECD"/>
    <w:rsid w:val="00531957"/>
    <w:rsid w:val="00554C47"/>
    <w:rsid w:val="005634DA"/>
    <w:rsid w:val="00572E52"/>
    <w:rsid w:val="00591944"/>
    <w:rsid w:val="00597C74"/>
    <w:rsid w:val="005B3863"/>
    <w:rsid w:val="005B6B2F"/>
    <w:rsid w:val="005D506E"/>
    <w:rsid w:val="005D7DCD"/>
    <w:rsid w:val="005E2141"/>
    <w:rsid w:val="005F655D"/>
    <w:rsid w:val="005F7B97"/>
    <w:rsid w:val="00602391"/>
    <w:rsid w:val="006139AB"/>
    <w:rsid w:val="006253A2"/>
    <w:rsid w:val="00627800"/>
    <w:rsid w:val="0063559F"/>
    <w:rsid w:val="0065304D"/>
    <w:rsid w:val="00660DD9"/>
    <w:rsid w:val="00661C5F"/>
    <w:rsid w:val="00690C0F"/>
    <w:rsid w:val="006A61C5"/>
    <w:rsid w:val="006B2149"/>
    <w:rsid w:val="006C139F"/>
    <w:rsid w:val="006D217E"/>
    <w:rsid w:val="006E2239"/>
    <w:rsid w:val="006E6775"/>
    <w:rsid w:val="0070301F"/>
    <w:rsid w:val="0071702C"/>
    <w:rsid w:val="00726157"/>
    <w:rsid w:val="00731D4E"/>
    <w:rsid w:val="00751F41"/>
    <w:rsid w:val="00752AFD"/>
    <w:rsid w:val="0075455B"/>
    <w:rsid w:val="007806F8"/>
    <w:rsid w:val="007A51CF"/>
    <w:rsid w:val="007B33FB"/>
    <w:rsid w:val="007B60EF"/>
    <w:rsid w:val="007C029D"/>
    <w:rsid w:val="007D4CD9"/>
    <w:rsid w:val="007E0E81"/>
    <w:rsid w:val="007E512F"/>
    <w:rsid w:val="007F2651"/>
    <w:rsid w:val="00832CF9"/>
    <w:rsid w:val="00835030"/>
    <w:rsid w:val="00840D65"/>
    <w:rsid w:val="0085740D"/>
    <w:rsid w:val="00862A9E"/>
    <w:rsid w:val="0086539B"/>
    <w:rsid w:val="0087219F"/>
    <w:rsid w:val="00882FAF"/>
    <w:rsid w:val="008C050D"/>
    <w:rsid w:val="008C5A36"/>
    <w:rsid w:val="008D0DCC"/>
    <w:rsid w:val="008E0912"/>
    <w:rsid w:val="008E35BA"/>
    <w:rsid w:val="008E5F4B"/>
    <w:rsid w:val="008F6F6E"/>
    <w:rsid w:val="008F7DBB"/>
    <w:rsid w:val="00916952"/>
    <w:rsid w:val="00917265"/>
    <w:rsid w:val="009209E2"/>
    <w:rsid w:val="00921934"/>
    <w:rsid w:val="0092390F"/>
    <w:rsid w:val="009314A6"/>
    <w:rsid w:val="00932B4B"/>
    <w:rsid w:val="00953999"/>
    <w:rsid w:val="00955AB3"/>
    <w:rsid w:val="009611BA"/>
    <w:rsid w:val="00966BB3"/>
    <w:rsid w:val="009731B8"/>
    <w:rsid w:val="00974611"/>
    <w:rsid w:val="00975344"/>
    <w:rsid w:val="009770D9"/>
    <w:rsid w:val="00981077"/>
    <w:rsid w:val="0099029F"/>
    <w:rsid w:val="009926E6"/>
    <w:rsid w:val="009A5462"/>
    <w:rsid w:val="009B7960"/>
    <w:rsid w:val="009C5EE2"/>
    <w:rsid w:val="009D46C2"/>
    <w:rsid w:val="009E7C6D"/>
    <w:rsid w:val="009F34BB"/>
    <w:rsid w:val="009F60D5"/>
    <w:rsid w:val="009F7034"/>
    <w:rsid w:val="00A0456F"/>
    <w:rsid w:val="00A10011"/>
    <w:rsid w:val="00A12DE0"/>
    <w:rsid w:val="00A17C23"/>
    <w:rsid w:val="00A208F4"/>
    <w:rsid w:val="00A21202"/>
    <w:rsid w:val="00A218D7"/>
    <w:rsid w:val="00A4492D"/>
    <w:rsid w:val="00A630EA"/>
    <w:rsid w:val="00A64736"/>
    <w:rsid w:val="00A6619A"/>
    <w:rsid w:val="00A94AEA"/>
    <w:rsid w:val="00AA492B"/>
    <w:rsid w:val="00AD2851"/>
    <w:rsid w:val="00AD3C2D"/>
    <w:rsid w:val="00AD4D42"/>
    <w:rsid w:val="00AD6F90"/>
    <w:rsid w:val="00AE6C3D"/>
    <w:rsid w:val="00AF7176"/>
    <w:rsid w:val="00B0047A"/>
    <w:rsid w:val="00B123AF"/>
    <w:rsid w:val="00B202A7"/>
    <w:rsid w:val="00B44C16"/>
    <w:rsid w:val="00B5017F"/>
    <w:rsid w:val="00B53CA9"/>
    <w:rsid w:val="00B554F0"/>
    <w:rsid w:val="00B66B79"/>
    <w:rsid w:val="00B715A2"/>
    <w:rsid w:val="00B82A64"/>
    <w:rsid w:val="00B968B9"/>
    <w:rsid w:val="00BA2964"/>
    <w:rsid w:val="00BC6E8B"/>
    <w:rsid w:val="00BD10A8"/>
    <w:rsid w:val="00BD1412"/>
    <w:rsid w:val="00BD6E66"/>
    <w:rsid w:val="00BE16F7"/>
    <w:rsid w:val="00BE1B33"/>
    <w:rsid w:val="00BE40B0"/>
    <w:rsid w:val="00BF1718"/>
    <w:rsid w:val="00C015A0"/>
    <w:rsid w:val="00C06B01"/>
    <w:rsid w:val="00C3368F"/>
    <w:rsid w:val="00C4731D"/>
    <w:rsid w:val="00C50EA7"/>
    <w:rsid w:val="00C57DA3"/>
    <w:rsid w:val="00C76A89"/>
    <w:rsid w:val="00C83883"/>
    <w:rsid w:val="00C9766B"/>
    <w:rsid w:val="00CA7741"/>
    <w:rsid w:val="00CC5725"/>
    <w:rsid w:val="00CC59DB"/>
    <w:rsid w:val="00CC5DF6"/>
    <w:rsid w:val="00CF0B65"/>
    <w:rsid w:val="00D10F90"/>
    <w:rsid w:val="00D1536A"/>
    <w:rsid w:val="00D2265E"/>
    <w:rsid w:val="00D26726"/>
    <w:rsid w:val="00D44167"/>
    <w:rsid w:val="00D47012"/>
    <w:rsid w:val="00D47286"/>
    <w:rsid w:val="00D60227"/>
    <w:rsid w:val="00D60CF9"/>
    <w:rsid w:val="00D66842"/>
    <w:rsid w:val="00DB6D20"/>
    <w:rsid w:val="00DC30A0"/>
    <w:rsid w:val="00DD101A"/>
    <w:rsid w:val="00DD3D8A"/>
    <w:rsid w:val="00DD5126"/>
    <w:rsid w:val="00DE1E91"/>
    <w:rsid w:val="00E07FF3"/>
    <w:rsid w:val="00E207DB"/>
    <w:rsid w:val="00E257F7"/>
    <w:rsid w:val="00E3196F"/>
    <w:rsid w:val="00E33329"/>
    <w:rsid w:val="00E42D76"/>
    <w:rsid w:val="00E4784D"/>
    <w:rsid w:val="00E5149C"/>
    <w:rsid w:val="00E52C0E"/>
    <w:rsid w:val="00E556A7"/>
    <w:rsid w:val="00E6285A"/>
    <w:rsid w:val="00E67CF5"/>
    <w:rsid w:val="00E67D16"/>
    <w:rsid w:val="00E70921"/>
    <w:rsid w:val="00E76763"/>
    <w:rsid w:val="00E777D3"/>
    <w:rsid w:val="00E8328B"/>
    <w:rsid w:val="00E902A6"/>
    <w:rsid w:val="00EA005C"/>
    <w:rsid w:val="00EB32F1"/>
    <w:rsid w:val="00EC2959"/>
    <w:rsid w:val="00EC2CC2"/>
    <w:rsid w:val="00ED3BA3"/>
    <w:rsid w:val="00ED3CB8"/>
    <w:rsid w:val="00EE2BEC"/>
    <w:rsid w:val="00EE7EA7"/>
    <w:rsid w:val="00EF44F9"/>
    <w:rsid w:val="00EF6DDD"/>
    <w:rsid w:val="00EF7469"/>
    <w:rsid w:val="00F33F93"/>
    <w:rsid w:val="00F37F96"/>
    <w:rsid w:val="00F42797"/>
    <w:rsid w:val="00F4515C"/>
    <w:rsid w:val="00F50C17"/>
    <w:rsid w:val="00F637FE"/>
    <w:rsid w:val="00F71D71"/>
    <w:rsid w:val="00F740EF"/>
    <w:rsid w:val="00F74D18"/>
    <w:rsid w:val="00F84606"/>
    <w:rsid w:val="00F964CA"/>
    <w:rsid w:val="00F96FB7"/>
    <w:rsid w:val="00FA43EF"/>
    <w:rsid w:val="00FE1EFC"/>
    <w:rsid w:val="00FF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257F7"/>
  </w:style>
  <w:style w:type="paragraph" w:styleId="1">
    <w:name w:val="heading 1"/>
    <w:basedOn w:val="a"/>
    <w:next w:val="a"/>
    <w:link w:val="10"/>
    <w:uiPriority w:val="99"/>
    <w:qFormat/>
    <w:locked/>
    <w:rsid w:val="008E0912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8E0912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8E0912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8E0912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E0912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8E091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8E0912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8E0912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locked/>
    <w:rsid w:val="008E091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470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70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4701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4701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47012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4701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4701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47012"/>
    <w:rPr>
      <w:rFonts w:ascii="Cambria" w:hAnsi="Cambria" w:cs="Times New Roman"/>
    </w:rPr>
  </w:style>
  <w:style w:type="character" w:customStyle="1" w:styleId="FontStyle21">
    <w:name w:val="Font Style21"/>
    <w:uiPriority w:val="99"/>
    <w:rsid w:val="00E257F7"/>
    <w:rPr>
      <w:rFonts w:ascii="Times New Roman" w:hAnsi="Times New Roman"/>
      <w:sz w:val="12"/>
    </w:rPr>
  </w:style>
  <w:style w:type="paragraph" w:styleId="21">
    <w:name w:val="Body Text Indent 2"/>
    <w:basedOn w:val="a"/>
    <w:link w:val="22"/>
    <w:uiPriority w:val="99"/>
    <w:semiHidden/>
    <w:locked/>
    <w:rsid w:val="002A66C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E25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0"/>
    <w:uiPriority w:val="99"/>
    <w:rsid w:val="00E257F7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2">
    <w:name w:val="Style12"/>
    <w:basedOn w:val="a"/>
    <w:uiPriority w:val="99"/>
    <w:rsid w:val="00E25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E25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rsid w:val="00E25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E25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E25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E25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E25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E257F7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E257F7"/>
    <w:rPr>
      <w:rFonts w:ascii="Times New Roman" w:hAnsi="Times New Roman"/>
      <w:b/>
      <w:sz w:val="16"/>
    </w:rPr>
  </w:style>
  <w:style w:type="character" w:customStyle="1" w:styleId="FontStyle20">
    <w:name w:val="Font Style20"/>
    <w:uiPriority w:val="99"/>
    <w:rsid w:val="00E257F7"/>
    <w:rPr>
      <w:rFonts w:ascii="Georgia" w:hAnsi="Georgia"/>
      <w:sz w:val="12"/>
    </w:rPr>
  </w:style>
  <w:style w:type="character" w:customStyle="1" w:styleId="FontStyle22">
    <w:name w:val="Font Style22"/>
    <w:uiPriority w:val="99"/>
    <w:rsid w:val="00E257F7"/>
    <w:rPr>
      <w:rFonts w:ascii="Times New Roman" w:hAnsi="Times New Roman"/>
      <w:sz w:val="20"/>
    </w:rPr>
  </w:style>
  <w:style w:type="paragraph" w:customStyle="1" w:styleId="Style9">
    <w:name w:val="Style9"/>
    <w:basedOn w:val="a"/>
    <w:uiPriority w:val="99"/>
    <w:rsid w:val="00E25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E25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E25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E257F7"/>
    <w:pPr>
      <w:spacing w:after="0" w:line="240" w:lineRule="auto"/>
      <w:ind w:firstLine="709"/>
    </w:pPr>
    <w:rPr>
      <w:rFonts w:ascii="Times New Roman" w:hAnsi="Times New Roman"/>
      <w:i/>
      <w:iCs/>
      <w:sz w:val="24"/>
      <w:szCs w:val="24"/>
    </w:rPr>
  </w:style>
  <w:style w:type="paragraph" w:customStyle="1" w:styleId="Style3">
    <w:name w:val="Style3"/>
    <w:basedOn w:val="a"/>
    <w:rsid w:val="008E0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257F7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Default">
    <w:name w:val="Default"/>
    <w:uiPriority w:val="99"/>
    <w:rsid w:val="008E09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8E0912"/>
    <w:rPr>
      <w:rFonts w:cs="Times New Roman"/>
      <w:b/>
      <w:sz w:val="24"/>
      <w:lang w:val="ru-RU" w:eastAsia="ru-RU" w:bidi="ar-SA"/>
    </w:rPr>
  </w:style>
  <w:style w:type="character" w:styleId="a5">
    <w:name w:val="Hyperlink"/>
    <w:basedOn w:val="a0"/>
    <w:uiPriority w:val="99"/>
    <w:locked/>
    <w:rsid w:val="003B0C58"/>
    <w:rPr>
      <w:rFonts w:cs="Times New Roman"/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F7469"/>
    <w:rPr>
      <w:rFonts w:eastAsia="Times New Roman" w:cs="Times New Roman"/>
    </w:rPr>
  </w:style>
  <w:style w:type="character" w:customStyle="1" w:styleId="FontStyle31">
    <w:name w:val="Font Style31"/>
    <w:basedOn w:val="a0"/>
    <w:rsid w:val="0018677F"/>
    <w:rPr>
      <w:rFonts w:ascii="Georgia" w:hAnsi="Georgia" w:cs="Georgia"/>
      <w:sz w:val="12"/>
      <w:szCs w:val="12"/>
    </w:rPr>
  </w:style>
  <w:style w:type="paragraph" w:styleId="a6">
    <w:name w:val="Normal (Web)"/>
    <w:basedOn w:val="a"/>
    <w:uiPriority w:val="99"/>
    <w:semiHidden/>
    <w:locked/>
    <w:rsid w:val="00C50E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basedOn w:val="a"/>
    <w:uiPriority w:val="99"/>
    <w:qFormat/>
    <w:rsid w:val="008C5A36"/>
    <w:pPr>
      <w:spacing w:after="0" w:line="240" w:lineRule="auto"/>
    </w:pPr>
    <w:rPr>
      <w:sz w:val="24"/>
      <w:szCs w:val="3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locked/>
    <w:rsid w:val="007E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E81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476B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locked/>
    <w:rsid w:val="00CC5DF6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66B7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.lanbook.com/book/109629" TargetMode="External"/><Relationship Id="rId18" Type="http://schemas.openxmlformats.org/officeDocument/2006/relationships/hyperlink" Target="https://e.lanbook.com/book/103911" TargetMode="External"/><Relationship Id="rId26" Type="http://schemas.openxmlformats.org/officeDocument/2006/relationships/hyperlink" Target="http://window.edu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.lanbook.com/book/11551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.lanbook.com/book/130159" TargetMode="External"/><Relationship Id="rId17" Type="http://schemas.openxmlformats.org/officeDocument/2006/relationships/hyperlink" Target="https://e.lanbook.com/book/112694" TargetMode="External"/><Relationship Id="rId25" Type="http://schemas.openxmlformats.org/officeDocument/2006/relationships/hyperlink" Target="https://scholar.google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.lanbook.com/book/107282" TargetMode="External"/><Relationship Id="rId20" Type="http://schemas.openxmlformats.org/officeDocument/2006/relationships/hyperlink" Target="https://e.lanbook.com/book/11393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hyperlink" Target="https://elibrary.ru/project_risc.as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.lanbook.com/book/122176" TargetMode="External"/><Relationship Id="rId23" Type="http://schemas.openxmlformats.org/officeDocument/2006/relationships/hyperlink" Target="https://e.lanbook.com/book/115495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e.lanbook.com/book/11093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08458" TargetMode="External"/><Relationship Id="rId22" Type="http://schemas.openxmlformats.org/officeDocument/2006/relationships/hyperlink" Target="https://e.lanbook.com/book/11120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EB117-3D2A-48F0-8D71-AB19F70D0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DC22B-CAFA-4D82-88C1-D4C34F8BE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8AA844-10B9-4FB0-8E2C-6AC7C0E84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AF1969-2D80-432A-B7DD-B72E70E4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4700</Words>
  <Characters>26796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MGTU</Company>
  <LinksUpToDate>false</LinksUpToDate>
  <CharactersWithSpaces>31434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y.mamleeva</dc:creator>
  <cp:lastModifiedBy>Usr</cp:lastModifiedBy>
  <cp:revision>22</cp:revision>
  <cp:lastPrinted>2017-10-03T11:21:00Z</cp:lastPrinted>
  <dcterms:created xsi:type="dcterms:W3CDTF">2020-10-29T09:42:00Z</dcterms:created>
  <dcterms:modified xsi:type="dcterms:W3CDTF">2020-11-14T10:50:00Z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0x010100FC93922B7406D2428FA70BA3E534E216</vt:lpwstr>
  </property>
</Properties>
</file>