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6" w:rsidRDefault="00AC1EA8" w:rsidP="00B43826">
      <w:r w:rsidRPr="00AC1EA8">
        <w:rPr>
          <w:noProof/>
          <w:sz w:val="24"/>
          <w:szCs w:val="24"/>
        </w:rPr>
        <w:drawing>
          <wp:inline distT="0" distB="0" distL="0" distR="0">
            <wp:extent cx="6299835" cy="8646795"/>
            <wp:effectExtent l="19050" t="0" r="5715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4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ED" w:rsidRDefault="00AC1EA8" w:rsidP="003D48ED">
      <w:pPr>
        <w:jc w:val="center"/>
        <w:rPr>
          <w:b/>
          <w:bCs/>
          <w:sz w:val="24"/>
          <w:szCs w:val="24"/>
        </w:rPr>
      </w:pPr>
      <w:r w:rsidRPr="00AC1EA8"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0425" cy="8407019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8ED">
        <w:rPr>
          <w:b/>
          <w:bCs/>
          <w:sz w:val="24"/>
          <w:szCs w:val="24"/>
        </w:rPr>
        <w:br w:type="page"/>
      </w:r>
    </w:p>
    <w:p w:rsidR="00C076B2" w:rsidRDefault="00C076B2" w:rsidP="00C749DD">
      <w:pPr>
        <w:jc w:val="center"/>
        <w:rPr>
          <w:b/>
          <w:bCs/>
          <w:sz w:val="24"/>
          <w:szCs w:val="24"/>
        </w:rPr>
      </w:pPr>
    </w:p>
    <w:p w:rsidR="00C749DD" w:rsidRPr="00C749DD" w:rsidRDefault="00AB7A15" w:rsidP="00B43826">
      <w:pPr>
        <w:rPr>
          <w:sz w:val="24"/>
          <w:szCs w:val="24"/>
        </w:rPr>
      </w:pPr>
      <w:r w:rsidRPr="00AB7A15">
        <w:rPr>
          <w:b/>
          <w:bCs/>
          <w:noProof/>
          <w:sz w:val="24"/>
          <w:szCs w:val="24"/>
        </w:rPr>
        <w:drawing>
          <wp:inline distT="0" distB="0" distL="0" distR="0">
            <wp:extent cx="5939790" cy="8148173"/>
            <wp:effectExtent l="19050" t="0" r="381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EF6" w:rsidRPr="00A54EF6" w:rsidRDefault="00983AAA" w:rsidP="00570BA3">
      <w:pPr>
        <w:pStyle w:val="2"/>
        <w:ind w:firstLine="720"/>
        <w:jc w:val="center"/>
        <w:rPr>
          <w:b/>
        </w:rPr>
      </w:pPr>
      <w:r>
        <w:rPr>
          <w:b/>
        </w:rPr>
        <w:br w:type="page"/>
      </w:r>
      <w:r w:rsidR="00305DE7">
        <w:rPr>
          <w:b/>
        </w:rPr>
        <w:lastRenderedPageBreak/>
        <w:t>1</w:t>
      </w:r>
      <w:r w:rsidR="00305DE7" w:rsidRPr="00305DE7">
        <w:rPr>
          <w:b/>
        </w:rPr>
        <w:t>.</w:t>
      </w:r>
      <w:r w:rsidR="00A54EF6" w:rsidRPr="00A54EF6">
        <w:rPr>
          <w:b/>
        </w:rPr>
        <w:t xml:space="preserve"> Цели </w:t>
      </w:r>
      <w:r w:rsidR="00387606">
        <w:rPr>
          <w:b/>
        </w:rPr>
        <w:t>освоения</w:t>
      </w:r>
      <w:r w:rsidR="00A54EF6" w:rsidRPr="00A54EF6">
        <w:rPr>
          <w:b/>
        </w:rPr>
        <w:t xml:space="preserve"> дисциплины</w:t>
      </w:r>
    </w:p>
    <w:p w:rsidR="00D71F29" w:rsidRDefault="002F2101" w:rsidP="00570BA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</w:t>
      </w:r>
      <w:r w:rsidR="00305DE7">
        <w:rPr>
          <w:color w:val="000000"/>
          <w:sz w:val="24"/>
          <w:szCs w:val="24"/>
        </w:rPr>
        <w:t xml:space="preserve"> освоения</w:t>
      </w:r>
      <w:r w:rsidR="00736298">
        <w:rPr>
          <w:color w:val="000000"/>
          <w:sz w:val="24"/>
          <w:szCs w:val="24"/>
        </w:rPr>
        <w:t xml:space="preserve"> дисциплины является получение навыков</w:t>
      </w:r>
      <w:r w:rsidR="009F3A7A" w:rsidRPr="005664D8">
        <w:rPr>
          <w:color w:val="000000"/>
          <w:sz w:val="24"/>
          <w:szCs w:val="24"/>
        </w:rPr>
        <w:t xml:space="preserve"> </w:t>
      </w:r>
      <w:r w:rsidR="00736298">
        <w:rPr>
          <w:color w:val="000000"/>
          <w:sz w:val="24"/>
          <w:szCs w:val="24"/>
        </w:rPr>
        <w:t>использования</w:t>
      </w:r>
      <w:r w:rsidR="009F3A7A" w:rsidRPr="005664D8">
        <w:rPr>
          <w:color w:val="000000"/>
          <w:sz w:val="24"/>
          <w:szCs w:val="24"/>
        </w:rPr>
        <w:t xml:space="preserve"> аппаратно-программных средств, предназначенных для отладки микропроцессор</w:t>
      </w:r>
      <w:r w:rsidR="00A67D4D">
        <w:rPr>
          <w:color w:val="000000"/>
          <w:sz w:val="24"/>
          <w:szCs w:val="24"/>
        </w:rPr>
        <w:t xml:space="preserve">ных систем  </w:t>
      </w:r>
      <w:r w:rsidR="009F3A7A" w:rsidRPr="005664D8">
        <w:rPr>
          <w:color w:val="000000"/>
          <w:sz w:val="24"/>
          <w:szCs w:val="24"/>
        </w:rPr>
        <w:t>автоматиз</w:t>
      </w:r>
      <w:r w:rsidR="009F3A7A" w:rsidRPr="005664D8">
        <w:rPr>
          <w:color w:val="000000"/>
          <w:sz w:val="24"/>
          <w:szCs w:val="24"/>
        </w:rPr>
        <w:t>а</w:t>
      </w:r>
      <w:r w:rsidR="009F3A7A" w:rsidRPr="005664D8">
        <w:rPr>
          <w:color w:val="000000"/>
          <w:sz w:val="24"/>
          <w:szCs w:val="24"/>
        </w:rPr>
        <w:t xml:space="preserve">ции </w:t>
      </w:r>
      <w:r w:rsidR="00A67D4D">
        <w:rPr>
          <w:color w:val="000000"/>
          <w:sz w:val="24"/>
          <w:szCs w:val="24"/>
        </w:rPr>
        <w:t xml:space="preserve">промышленных </w:t>
      </w:r>
      <w:r w:rsidR="006E157E">
        <w:rPr>
          <w:color w:val="000000"/>
          <w:sz w:val="24"/>
          <w:szCs w:val="24"/>
        </w:rPr>
        <w:t xml:space="preserve">объектов и </w:t>
      </w:r>
      <w:r w:rsidR="000B5C76">
        <w:rPr>
          <w:sz w:val="24"/>
          <w:szCs w:val="24"/>
        </w:rPr>
        <w:t>способности</w:t>
      </w:r>
      <w:r w:rsidR="006E157E" w:rsidRPr="00B90104">
        <w:rPr>
          <w:sz w:val="24"/>
          <w:szCs w:val="24"/>
        </w:rPr>
        <w:t xml:space="preserve"> разрабатывать проектную и техническую док</w:t>
      </w:r>
      <w:r w:rsidR="006E157E" w:rsidRPr="00B90104">
        <w:rPr>
          <w:sz w:val="24"/>
          <w:szCs w:val="24"/>
        </w:rPr>
        <w:t>у</w:t>
      </w:r>
      <w:r w:rsidR="006E157E" w:rsidRPr="00B90104">
        <w:rPr>
          <w:sz w:val="24"/>
          <w:szCs w:val="24"/>
        </w:rPr>
        <w:t xml:space="preserve">ментацию, оформлять законченные </w:t>
      </w:r>
      <w:r w:rsidR="006E157E">
        <w:rPr>
          <w:sz w:val="24"/>
          <w:szCs w:val="24"/>
        </w:rPr>
        <w:t>проектно-конструкторские работы</w:t>
      </w:r>
      <w:r w:rsidR="000B5C76">
        <w:rPr>
          <w:sz w:val="24"/>
          <w:szCs w:val="24"/>
        </w:rPr>
        <w:t xml:space="preserve">. </w:t>
      </w:r>
      <w:r w:rsidR="009F3A7A" w:rsidRPr="005664D8">
        <w:rPr>
          <w:color w:val="000000"/>
          <w:sz w:val="24"/>
          <w:szCs w:val="24"/>
        </w:rPr>
        <w:t xml:space="preserve">В результате изучения курса </w:t>
      </w:r>
      <w:r w:rsidR="0037374F">
        <w:rPr>
          <w:color w:val="000000"/>
          <w:sz w:val="24"/>
          <w:szCs w:val="24"/>
        </w:rPr>
        <w:t>студенты</w:t>
      </w:r>
      <w:r w:rsidR="009F3A7A" w:rsidRPr="005664D8">
        <w:rPr>
          <w:color w:val="000000"/>
          <w:sz w:val="24"/>
          <w:szCs w:val="24"/>
        </w:rPr>
        <w:t xml:space="preserve"> должны получить пра</w:t>
      </w:r>
      <w:r w:rsidR="00212130">
        <w:rPr>
          <w:color w:val="000000"/>
          <w:sz w:val="24"/>
          <w:szCs w:val="24"/>
        </w:rPr>
        <w:t xml:space="preserve">ктические навыки по </w:t>
      </w:r>
      <w:r w:rsidR="009F3A7A" w:rsidRPr="005664D8">
        <w:rPr>
          <w:color w:val="000000"/>
          <w:sz w:val="24"/>
          <w:szCs w:val="24"/>
        </w:rPr>
        <w:t xml:space="preserve"> отладке</w:t>
      </w:r>
      <w:r w:rsidR="00273E73">
        <w:rPr>
          <w:color w:val="000000"/>
          <w:sz w:val="24"/>
          <w:szCs w:val="24"/>
        </w:rPr>
        <w:t xml:space="preserve"> и настройки</w:t>
      </w:r>
      <w:r w:rsidR="009F3A7A" w:rsidRPr="005664D8">
        <w:rPr>
          <w:color w:val="000000"/>
          <w:sz w:val="24"/>
          <w:szCs w:val="24"/>
        </w:rPr>
        <w:t xml:space="preserve"> </w:t>
      </w:r>
      <w:r w:rsidR="00212130">
        <w:rPr>
          <w:color w:val="000000"/>
          <w:sz w:val="24"/>
          <w:szCs w:val="24"/>
        </w:rPr>
        <w:t xml:space="preserve">аппаратно-программного обеспечения </w:t>
      </w:r>
      <w:r w:rsidR="009F3A7A" w:rsidRPr="005664D8">
        <w:rPr>
          <w:color w:val="000000"/>
          <w:sz w:val="24"/>
          <w:szCs w:val="24"/>
        </w:rPr>
        <w:t xml:space="preserve"> индустриальных микропроцессорных систем, </w:t>
      </w:r>
      <w:r w:rsidR="00C7612D">
        <w:rPr>
          <w:color w:val="000000"/>
          <w:sz w:val="24"/>
          <w:szCs w:val="24"/>
        </w:rPr>
        <w:t>операционной ч</w:t>
      </w:r>
      <w:r w:rsidR="00C7612D">
        <w:rPr>
          <w:color w:val="000000"/>
          <w:sz w:val="24"/>
          <w:szCs w:val="24"/>
        </w:rPr>
        <w:t>а</w:t>
      </w:r>
      <w:r w:rsidR="00C7612D">
        <w:rPr>
          <w:color w:val="000000"/>
          <w:sz w:val="24"/>
          <w:szCs w:val="24"/>
        </w:rPr>
        <w:t>стью</w:t>
      </w:r>
      <w:r w:rsidR="009F3A7A" w:rsidRPr="005664D8">
        <w:rPr>
          <w:color w:val="000000"/>
          <w:sz w:val="24"/>
          <w:szCs w:val="24"/>
        </w:rPr>
        <w:t xml:space="preserve"> которых</w:t>
      </w:r>
      <w:r w:rsidR="00C7612D">
        <w:rPr>
          <w:color w:val="000000"/>
          <w:sz w:val="24"/>
          <w:szCs w:val="24"/>
        </w:rPr>
        <w:t>,</w:t>
      </w:r>
      <w:r w:rsidR="009F3A7A" w:rsidRPr="005664D8">
        <w:rPr>
          <w:color w:val="000000"/>
          <w:sz w:val="24"/>
          <w:szCs w:val="24"/>
        </w:rPr>
        <w:t xml:space="preserve"> являются </w:t>
      </w:r>
      <w:r w:rsidR="00104571">
        <w:rPr>
          <w:color w:val="000000"/>
          <w:sz w:val="24"/>
          <w:szCs w:val="24"/>
        </w:rPr>
        <w:t>промышленные</w:t>
      </w:r>
      <w:r w:rsidR="009F3A7A" w:rsidRPr="005664D8">
        <w:rPr>
          <w:color w:val="000000"/>
          <w:sz w:val="24"/>
          <w:szCs w:val="24"/>
        </w:rPr>
        <w:t xml:space="preserve"> программируемые кон</w:t>
      </w:r>
      <w:r w:rsidR="00B012C1">
        <w:rPr>
          <w:color w:val="000000"/>
          <w:sz w:val="24"/>
          <w:szCs w:val="24"/>
        </w:rPr>
        <w:t>троллеры</w:t>
      </w:r>
      <w:r w:rsidR="009F3A7A" w:rsidRPr="005664D8">
        <w:rPr>
          <w:color w:val="000000"/>
          <w:sz w:val="24"/>
          <w:szCs w:val="24"/>
        </w:rPr>
        <w:t xml:space="preserve">. </w:t>
      </w:r>
    </w:p>
    <w:p w:rsidR="000E5EF5" w:rsidRPr="005664D8" w:rsidRDefault="000E5EF5" w:rsidP="00570BA3">
      <w:pPr>
        <w:ind w:firstLine="720"/>
        <w:jc w:val="both"/>
        <w:rPr>
          <w:color w:val="000000"/>
          <w:sz w:val="24"/>
          <w:szCs w:val="24"/>
        </w:rPr>
      </w:pPr>
    </w:p>
    <w:p w:rsidR="00500D44" w:rsidRDefault="000E5EF5" w:rsidP="00570BA3">
      <w:pPr>
        <w:ind w:firstLine="720"/>
        <w:jc w:val="center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>2</w:t>
      </w:r>
      <w:r>
        <w:rPr>
          <w:rStyle w:val="FontStyle21"/>
          <w:b/>
          <w:sz w:val="24"/>
          <w:szCs w:val="24"/>
        </w:rPr>
        <w:t>.</w:t>
      </w:r>
      <w:r w:rsidRPr="00B5017F">
        <w:rPr>
          <w:rStyle w:val="FontStyle21"/>
          <w:b/>
          <w:sz w:val="24"/>
          <w:szCs w:val="24"/>
        </w:rPr>
        <w:t xml:space="preserve"> </w:t>
      </w:r>
      <w:r w:rsidRPr="00147468">
        <w:rPr>
          <w:rStyle w:val="FontStyle21"/>
          <w:b/>
          <w:sz w:val="24"/>
          <w:szCs w:val="24"/>
        </w:rPr>
        <w:t xml:space="preserve">Место </w:t>
      </w:r>
      <w:r w:rsidRPr="00147468">
        <w:rPr>
          <w:b/>
          <w:sz w:val="24"/>
          <w:szCs w:val="24"/>
        </w:rPr>
        <w:t>дисциплины</w:t>
      </w:r>
      <w:r w:rsidRPr="00B5017F">
        <w:rPr>
          <w:rStyle w:val="FontStyle21"/>
          <w:b/>
          <w:sz w:val="24"/>
          <w:szCs w:val="24"/>
        </w:rPr>
        <w:t xml:space="preserve">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B5017F">
        <w:rPr>
          <w:rStyle w:val="FontStyle21"/>
          <w:b/>
          <w:sz w:val="24"/>
          <w:szCs w:val="24"/>
        </w:rPr>
        <w:t xml:space="preserve"> подготовки </w:t>
      </w:r>
    </w:p>
    <w:p w:rsidR="000E5EF5" w:rsidRDefault="000E5EF5" w:rsidP="00570BA3">
      <w:pPr>
        <w:ind w:firstLine="720"/>
        <w:jc w:val="center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>бакалав</w:t>
      </w:r>
      <w:r>
        <w:rPr>
          <w:rStyle w:val="FontStyle21"/>
          <w:b/>
          <w:sz w:val="24"/>
          <w:szCs w:val="24"/>
        </w:rPr>
        <w:t>ра</w:t>
      </w:r>
    </w:p>
    <w:p w:rsidR="000E5EF5" w:rsidRPr="00147468" w:rsidRDefault="000E5EF5" w:rsidP="00570BA3">
      <w:pPr>
        <w:ind w:firstLine="720"/>
        <w:jc w:val="both"/>
        <w:rPr>
          <w:rStyle w:val="FontStyle21"/>
          <w:b/>
          <w:sz w:val="24"/>
          <w:szCs w:val="24"/>
        </w:rPr>
      </w:pPr>
    </w:p>
    <w:p w:rsidR="00267EDB" w:rsidRDefault="00267EDB" w:rsidP="00570BA3">
      <w:pPr>
        <w:ind w:firstLine="720"/>
        <w:rPr>
          <w:color w:val="000000"/>
          <w:sz w:val="24"/>
          <w:szCs w:val="24"/>
        </w:rPr>
      </w:pPr>
      <w:r w:rsidRPr="009926E6">
        <w:rPr>
          <w:sz w:val="24"/>
          <w:szCs w:val="24"/>
        </w:rPr>
        <w:t xml:space="preserve">Дисциплина относится к курсам вариативной </w:t>
      </w:r>
      <w:proofErr w:type="gramStart"/>
      <w:r w:rsidRPr="009926E6">
        <w:rPr>
          <w:sz w:val="24"/>
          <w:szCs w:val="24"/>
        </w:rPr>
        <w:t>части  профессионального цикла подг</w:t>
      </w:r>
      <w:r w:rsidRPr="009926E6">
        <w:rPr>
          <w:sz w:val="24"/>
          <w:szCs w:val="24"/>
        </w:rPr>
        <w:t>о</w:t>
      </w:r>
      <w:r w:rsidRPr="009926E6">
        <w:rPr>
          <w:sz w:val="24"/>
          <w:szCs w:val="24"/>
        </w:rPr>
        <w:t xml:space="preserve">товки </w:t>
      </w:r>
      <w:r w:rsidR="0037374F">
        <w:rPr>
          <w:sz w:val="24"/>
          <w:szCs w:val="24"/>
        </w:rPr>
        <w:t>бакалавров</w:t>
      </w:r>
      <w:r w:rsidR="003429FB">
        <w:rPr>
          <w:sz w:val="24"/>
          <w:szCs w:val="24"/>
        </w:rPr>
        <w:t xml:space="preserve"> заочной формы обучения</w:t>
      </w:r>
      <w:proofErr w:type="gramEnd"/>
      <w:r w:rsidR="003429FB">
        <w:rPr>
          <w:sz w:val="24"/>
          <w:szCs w:val="24"/>
        </w:rPr>
        <w:t xml:space="preserve"> </w:t>
      </w:r>
      <w:r w:rsidR="0037374F">
        <w:rPr>
          <w:sz w:val="24"/>
          <w:szCs w:val="24"/>
        </w:rPr>
        <w:t xml:space="preserve"> по направлению 11.03.04 «Электроника и </w:t>
      </w:r>
      <w:proofErr w:type="spellStart"/>
      <w:r w:rsidR="0037374F">
        <w:rPr>
          <w:sz w:val="24"/>
          <w:szCs w:val="24"/>
        </w:rPr>
        <w:t>нан</w:t>
      </w:r>
      <w:r w:rsidR="0037374F">
        <w:rPr>
          <w:sz w:val="24"/>
          <w:szCs w:val="24"/>
        </w:rPr>
        <w:t>о</w:t>
      </w:r>
      <w:r w:rsidR="0037374F">
        <w:rPr>
          <w:sz w:val="24"/>
          <w:szCs w:val="24"/>
        </w:rPr>
        <w:t>электроника</w:t>
      </w:r>
      <w:proofErr w:type="spellEnd"/>
      <w:r w:rsidR="0037374F">
        <w:rPr>
          <w:sz w:val="24"/>
          <w:szCs w:val="24"/>
        </w:rPr>
        <w:t>»</w:t>
      </w:r>
      <w:r w:rsidRPr="009926E6">
        <w:rPr>
          <w:sz w:val="24"/>
          <w:szCs w:val="24"/>
        </w:rPr>
        <w:t xml:space="preserve"> и преподаётся</w:t>
      </w:r>
      <w:r w:rsidR="003429FB">
        <w:rPr>
          <w:sz w:val="24"/>
          <w:szCs w:val="24"/>
        </w:rPr>
        <w:t xml:space="preserve"> 4-ом курсе </w:t>
      </w:r>
      <w:r w:rsidRPr="009926E6">
        <w:rPr>
          <w:sz w:val="24"/>
          <w:szCs w:val="24"/>
        </w:rPr>
        <w:t>в течение</w:t>
      </w:r>
      <w:r w:rsidR="00CF1591">
        <w:rPr>
          <w:sz w:val="24"/>
          <w:szCs w:val="24"/>
        </w:rPr>
        <w:t xml:space="preserve"> </w:t>
      </w:r>
      <w:r w:rsidR="003429FB">
        <w:rPr>
          <w:sz w:val="24"/>
          <w:szCs w:val="24"/>
        </w:rPr>
        <w:t>установочной и зимней сессий</w:t>
      </w:r>
      <w:r w:rsidRPr="009926E6"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Для изучения данного</w:t>
      </w:r>
      <w:r w:rsidRPr="00BC42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курса</w:t>
      </w:r>
      <w:r w:rsidRPr="00BC4282">
        <w:rPr>
          <w:color w:val="000000"/>
          <w:sz w:val="24"/>
          <w:szCs w:val="24"/>
        </w:rPr>
        <w:t xml:space="preserve"> необходимы знания, полученные при изучении следующих </w:t>
      </w:r>
      <w:r>
        <w:rPr>
          <w:color w:val="000000"/>
          <w:sz w:val="24"/>
          <w:szCs w:val="24"/>
        </w:rPr>
        <w:t>дисциплин</w:t>
      </w:r>
      <w:r w:rsidRPr="00BC4282">
        <w:rPr>
          <w:color w:val="000000"/>
          <w:sz w:val="24"/>
          <w:szCs w:val="24"/>
        </w:rPr>
        <w:t>:</w:t>
      </w:r>
    </w:p>
    <w:p w:rsidR="00156B08" w:rsidRDefault="00156B08" w:rsidP="00570BA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технические средства микропроцессорных систем;</w:t>
      </w:r>
    </w:p>
    <w:p w:rsidR="00156B08" w:rsidRDefault="00156B08" w:rsidP="00570BA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компьютерные технологии в научных исследованиях;</w:t>
      </w:r>
    </w:p>
    <w:p w:rsidR="00156B08" w:rsidRDefault="00156B08" w:rsidP="00570BA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АСУ технологическими объектами;</w:t>
      </w:r>
    </w:p>
    <w:p w:rsidR="00156B08" w:rsidRDefault="00156B08" w:rsidP="00570BA3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специализированные микроконтроллеры.</w:t>
      </w:r>
    </w:p>
    <w:p w:rsidR="0029210E" w:rsidRPr="009926E6" w:rsidRDefault="005E63EC" w:rsidP="00570BA3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9210E" w:rsidRPr="009926E6">
        <w:rPr>
          <w:sz w:val="24"/>
          <w:szCs w:val="24"/>
        </w:rPr>
        <w:t>Студент</w:t>
      </w:r>
      <w:r w:rsidR="0029210E">
        <w:rPr>
          <w:sz w:val="24"/>
          <w:szCs w:val="24"/>
        </w:rPr>
        <w:t>,</w:t>
      </w:r>
      <w:r w:rsidR="0029210E" w:rsidRPr="009926E6">
        <w:rPr>
          <w:sz w:val="24"/>
          <w:szCs w:val="24"/>
        </w:rPr>
        <w:t xml:space="preserve"> приступивший к изучению дисциплины «</w:t>
      </w:r>
      <w:r w:rsidR="0029210E">
        <w:rPr>
          <w:sz w:val="24"/>
          <w:szCs w:val="24"/>
        </w:rPr>
        <w:t>Отладочные средства микропроце</w:t>
      </w:r>
      <w:r w:rsidR="0029210E">
        <w:rPr>
          <w:sz w:val="24"/>
          <w:szCs w:val="24"/>
        </w:rPr>
        <w:t>с</w:t>
      </w:r>
      <w:r w:rsidR="0029210E">
        <w:rPr>
          <w:sz w:val="24"/>
          <w:szCs w:val="24"/>
        </w:rPr>
        <w:t>сорных систем</w:t>
      </w:r>
      <w:r w:rsidR="0029210E" w:rsidRPr="009926E6">
        <w:rPr>
          <w:sz w:val="24"/>
          <w:szCs w:val="24"/>
        </w:rPr>
        <w:t>» должен:</w:t>
      </w:r>
    </w:p>
    <w:p w:rsidR="0029210E" w:rsidRPr="009926E6" w:rsidRDefault="0029210E" w:rsidP="00570BA3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926E6">
        <w:rPr>
          <w:b/>
          <w:sz w:val="24"/>
          <w:szCs w:val="24"/>
        </w:rPr>
        <w:t xml:space="preserve">знать: 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447BC2">
        <w:rPr>
          <w:sz w:val="24"/>
          <w:szCs w:val="24"/>
        </w:rPr>
        <w:t>функциональную и аппаратную организацию микропроцессорных систем</w:t>
      </w:r>
      <w:r w:rsidR="005F36AB">
        <w:rPr>
          <w:sz w:val="24"/>
          <w:szCs w:val="24"/>
        </w:rPr>
        <w:t>;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5F36AB">
        <w:rPr>
          <w:sz w:val="24"/>
          <w:szCs w:val="24"/>
        </w:rPr>
        <w:t xml:space="preserve">алгоритмические принципы построения управляющих программ </w:t>
      </w:r>
      <w:r w:rsidR="004414EA">
        <w:rPr>
          <w:sz w:val="24"/>
          <w:szCs w:val="24"/>
        </w:rPr>
        <w:t xml:space="preserve">микропроцесс       </w:t>
      </w:r>
      <w:r w:rsidR="005F36AB">
        <w:rPr>
          <w:sz w:val="24"/>
          <w:szCs w:val="24"/>
        </w:rPr>
        <w:t>сорных систем промышленной автоматизации</w:t>
      </w:r>
      <w:r w:rsidRPr="009926E6">
        <w:rPr>
          <w:sz w:val="24"/>
          <w:szCs w:val="24"/>
        </w:rPr>
        <w:t>;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B36AA8">
        <w:rPr>
          <w:sz w:val="24"/>
          <w:szCs w:val="24"/>
        </w:rPr>
        <w:t>модульную структуру программного обеспечения микропроцессорных систем</w:t>
      </w:r>
      <w:r w:rsidRPr="009926E6">
        <w:rPr>
          <w:sz w:val="24"/>
          <w:szCs w:val="24"/>
        </w:rPr>
        <w:t>;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B36AA8">
        <w:rPr>
          <w:sz w:val="24"/>
          <w:szCs w:val="24"/>
        </w:rPr>
        <w:t>прикладные языки программирования микропроцессорных систем</w:t>
      </w:r>
      <w:r w:rsidRPr="009926E6">
        <w:rPr>
          <w:sz w:val="24"/>
          <w:szCs w:val="24"/>
        </w:rPr>
        <w:t>;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B36AA8">
        <w:rPr>
          <w:sz w:val="24"/>
          <w:szCs w:val="24"/>
        </w:rPr>
        <w:t>теоретические основы построения промышленных  систем управления и регулиров</w:t>
      </w:r>
      <w:r w:rsidR="00B36AA8">
        <w:rPr>
          <w:sz w:val="24"/>
          <w:szCs w:val="24"/>
        </w:rPr>
        <w:t>а</w:t>
      </w:r>
      <w:r w:rsidR="00B36AA8">
        <w:rPr>
          <w:sz w:val="24"/>
          <w:szCs w:val="24"/>
        </w:rPr>
        <w:t>ния.</w:t>
      </w:r>
    </w:p>
    <w:p w:rsidR="0029210E" w:rsidRDefault="0029210E" w:rsidP="00570BA3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926E6">
        <w:rPr>
          <w:b/>
          <w:sz w:val="24"/>
          <w:szCs w:val="24"/>
        </w:rPr>
        <w:t>уметь:</w:t>
      </w:r>
    </w:p>
    <w:p w:rsidR="004414EA" w:rsidRPr="009926E6" w:rsidRDefault="004414EA" w:rsidP="00570BA3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650A0" w:rsidRPr="00C650A0">
        <w:rPr>
          <w:sz w:val="24"/>
          <w:szCs w:val="24"/>
        </w:rPr>
        <w:t>классифицировать</w:t>
      </w:r>
      <w:r w:rsidR="00C650A0">
        <w:rPr>
          <w:sz w:val="24"/>
          <w:szCs w:val="24"/>
        </w:rPr>
        <w:t xml:space="preserve"> микропроцессорные системы по функциональному назначению и технологической значимости; 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1F386F">
        <w:rPr>
          <w:sz w:val="24"/>
          <w:szCs w:val="24"/>
        </w:rPr>
        <w:t>конфигурировать микропроцессорную систему под конкретную задачу промышленной автоматизации</w:t>
      </w:r>
      <w:r w:rsidRPr="009926E6">
        <w:rPr>
          <w:sz w:val="24"/>
          <w:szCs w:val="24"/>
        </w:rPr>
        <w:t>;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89742E">
        <w:rPr>
          <w:sz w:val="24"/>
          <w:szCs w:val="24"/>
        </w:rPr>
        <w:t>обосновывать</w:t>
      </w:r>
      <w:r w:rsidRPr="009926E6">
        <w:rPr>
          <w:sz w:val="24"/>
          <w:szCs w:val="24"/>
        </w:rPr>
        <w:t xml:space="preserve"> выбор </w:t>
      </w:r>
      <w:r w:rsidR="0089742E">
        <w:rPr>
          <w:sz w:val="24"/>
          <w:szCs w:val="24"/>
        </w:rPr>
        <w:t>аппаратных компонентов микропроцессорных систем.</w:t>
      </w:r>
    </w:p>
    <w:p w:rsidR="0029210E" w:rsidRPr="009926E6" w:rsidRDefault="0029210E" w:rsidP="00570BA3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9926E6">
        <w:rPr>
          <w:b/>
          <w:sz w:val="24"/>
          <w:szCs w:val="24"/>
        </w:rPr>
        <w:t>владеть:</w:t>
      </w:r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proofErr w:type="gramStart"/>
      <w:r w:rsidRPr="009926E6">
        <w:rPr>
          <w:sz w:val="24"/>
          <w:szCs w:val="24"/>
        </w:rPr>
        <w:t xml:space="preserve">- навыками </w:t>
      </w:r>
      <w:r w:rsidR="00DF2E12">
        <w:rPr>
          <w:sz w:val="24"/>
          <w:szCs w:val="24"/>
        </w:rPr>
        <w:t>создания  модульной структурны программного обеспечения</w:t>
      </w:r>
      <w:r w:rsidR="00346399">
        <w:rPr>
          <w:sz w:val="24"/>
          <w:szCs w:val="24"/>
        </w:rPr>
        <w:t xml:space="preserve"> систем пр</w:t>
      </w:r>
      <w:r w:rsidR="00346399">
        <w:rPr>
          <w:sz w:val="24"/>
          <w:szCs w:val="24"/>
        </w:rPr>
        <w:t>о</w:t>
      </w:r>
      <w:r w:rsidR="00346399">
        <w:rPr>
          <w:sz w:val="24"/>
          <w:szCs w:val="24"/>
        </w:rPr>
        <w:t>мышленной автоматизации</w:t>
      </w:r>
      <w:r w:rsidRPr="009926E6">
        <w:rPr>
          <w:sz w:val="24"/>
          <w:szCs w:val="24"/>
        </w:rPr>
        <w:t>;</w:t>
      </w:r>
      <w:proofErr w:type="gramEnd"/>
    </w:p>
    <w:p w:rsidR="0029210E" w:rsidRPr="009926E6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методами </w:t>
      </w:r>
      <w:r w:rsidR="00346399">
        <w:rPr>
          <w:sz w:val="24"/>
          <w:szCs w:val="24"/>
        </w:rPr>
        <w:t>обоснования функционального и аппаратного состава микропроцессорных систем</w:t>
      </w:r>
      <w:r w:rsidRPr="009926E6">
        <w:rPr>
          <w:sz w:val="24"/>
          <w:szCs w:val="24"/>
        </w:rPr>
        <w:t>;</w:t>
      </w:r>
    </w:p>
    <w:p w:rsidR="0029210E" w:rsidRDefault="0029210E" w:rsidP="00570BA3">
      <w:pPr>
        <w:ind w:firstLine="720"/>
        <w:jc w:val="both"/>
        <w:rPr>
          <w:sz w:val="24"/>
          <w:szCs w:val="24"/>
        </w:rPr>
      </w:pPr>
      <w:r w:rsidRPr="009926E6">
        <w:rPr>
          <w:sz w:val="24"/>
          <w:szCs w:val="24"/>
        </w:rPr>
        <w:t xml:space="preserve">- </w:t>
      </w:r>
      <w:r w:rsidR="00346399">
        <w:rPr>
          <w:sz w:val="24"/>
          <w:szCs w:val="24"/>
        </w:rPr>
        <w:t>принципами построения промышленных систем управления и регулирования</w:t>
      </w:r>
      <w:r w:rsidRPr="009926E6">
        <w:rPr>
          <w:sz w:val="24"/>
          <w:szCs w:val="24"/>
        </w:rPr>
        <w:t>;</w:t>
      </w:r>
    </w:p>
    <w:p w:rsidR="0082156A" w:rsidRPr="009926E6" w:rsidRDefault="004320BD" w:rsidP="00570B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навыками использования прикладного программного обеспечения для создания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ляющих программ</w:t>
      </w:r>
      <w:r w:rsidR="00365614">
        <w:rPr>
          <w:sz w:val="24"/>
          <w:szCs w:val="24"/>
        </w:rPr>
        <w:t xml:space="preserve"> микропроцессорных систем промышленной автоматизации.</w:t>
      </w:r>
    </w:p>
    <w:p w:rsidR="0069449E" w:rsidRDefault="0069449E" w:rsidP="00267EDB">
      <w:pPr>
        <w:rPr>
          <w:color w:val="000000"/>
          <w:sz w:val="24"/>
          <w:szCs w:val="24"/>
        </w:rPr>
      </w:pPr>
    </w:p>
    <w:p w:rsidR="00127B8D" w:rsidRPr="00127B8D" w:rsidRDefault="00127B8D" w:rsidP="00754AF6">
      <w:pPr>
        <w:pStyle w:val="Style3"/>
        <w:widowControl/>
        <w:ind w:left="709" w:firstLine="11"/>
        <w:jc w:val="center"/>
        <w:rPr>
          <w:rStyle w:val="FontStyle21"/>
          <w:b/>
          <w:sz w:val="24"/>
          <w:szCs w:val="24"/>
        </w:rPr>
      </w:pPr>
      <w:r w:rsidRPr="00127B8D">
        <w:rPr>
          <w:rStyle w:val="FontStyle21"/>
          <w:b/>
          <w:sz w:val="24"/>
          <w:szCs w:val="24"/>
        </w:rPr>
        <w:t>3</w:t>
      </w:r>
      <w:r>
        <w:rPr>
          <w:rStyle w:val="FontStyle21"/>
          <w:b/>
          <w:sz w:val="24"/>
          <w:szCs w:val="24"/>
        </w:rPr>
        <w:t>.</w:t>
      </w:r>
      <w:r w:rsidRPr="00127B8D">
        <w:rPr>
          <w:rStyle w:val="FontStyle21"/>
          <w:b/>
          <w:sz w:val="24"/>
          <w:szCs w:val="24"/>
        </w:rPr>
        <w:t xml:space="preserve"> </w:t>
      </w:r>
      <w:proofErr w:type="gramStart"/>
      <w:r w:rsidRPr="00127B8D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</w:t>
      </w:r>
      <w:proofErr w:type="gramEnd"/>
    </w:p>
    <w:p w:rsidR="000A7970" w:rsidRDefault="000A7970" w:rsidP="00754AF6">
      <w:pPr>
        <w:suppressAutoHyphens/>
        <w:ind w:firstLine="567"/>
        <w:jc w:val="center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д</w:t>
      </w:r>
      <w:r w:rsidR="0096398B">
        <w:rPr>
          <w:rStyle w:val="FontStyle21"/>
          <w:b/>
          <w:sz w:val="24"/>
          <w:szCs w:val="24"/>
        </w:rPr>
        <w:t>исциплины</w:t>
      </w:r>
      <w:r>
        <w:rPr>
          <w:rStyle w:val="FontStyle21"/>
          <w:b/>
          <w:sz w:val="24"/>
          <w:szCs w:val="24"/>
        </w:rPr>
        <w:t xml:space="preserve"> </w:t>
      </w:r>
      <w:r w:rsidRPr="009926E6">
        <w:rPr>
          <w:rStyle w:val="FontStyle21"/>
          <w:b/>
          <w:sz w:val="24"/>
          <w:szCs w:val="24"/>
        </w:rPr>
        <w:t>(модуля)</w:t>
      </w:r>
      <w:r>
        <w:rPr>
          <w:rStyle w:val="FontStyle21"/>
          <w:b/>
          <w:sz w:val="24"/>
          <w:szCs w:val="24"/>
        </w:rPr>
        <w:t>, и планируемые результаты обучения</w:t>
      </w:r>
    </w:p>
    <w:p w:rsidR="000A7970" w:rsidRPr="00754AF6" w:rsidRDefault="000A7970" w:rsidP="000A7970">
      <w:pPr>
        <w:jc w:val="both"/>
        <w:rPr>
          <w:sz w:val="10"/>
          <w:szCs w:val="10"/>
        </w:rPr>
      </w:pPr>
    </w:p>
    <w:p w:rsidR="000A7970" w:rsidRDefault="000A7970" w:rsidP="000A79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дисциплины (модуля) </w:t>
      </w:r>
      <w:r w:rsidRPr="00D66842">
        <w:rPr>
          <w:sz w:val="24"/>
          <w:szCs w:val="24"/>
        </w:rPr>
        <w:t>«</w:t>
      </w:r>
      <w:r>
        <w:rPr>
          <w:sz w:val="24"/>
          <w:szCs w:val="24"/>
        </w:rPr>
        <w:t>Отладочные средства микропроцессорных систем</w:t>
      </w:r>
      <w:r w:rsidRPr="00D6684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обучающийся должен обладать следующими компетенциями:</w:t>
      </w:r>
    </w:p>
    <w:p w:rsidR="000A7970" w:rsidRDefault="000A7970" w:rsidP="000A797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98"/>
        <w:gridCol w:w="2175"/>
        <w:gridCol w:w="155"/>
        <w:gridCol w:w="2089"/>
        <w:gridCol w:w="2270"/>
      </w:tblGrid>
      <w:tr w:rsidR="000A7970" w:rsidRPr="00AE4332" w:rsidTr="000255EF">
        <w:tc>
          <w:tcPr>
            <w:tcW w:w="2598" w:type="dxa"/>
            <w:vMerge w:val="restart"/>
          </w:tcPr>
          <w:p w:rsidR="000A7970" w:rsidRPr="00AE4332" w:rsidRDefault="000A7970" w:rsidP="000255EF">
            <w:pPr>
              <w:jc w:val="center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689" w:type="dxa"/>
            <w:gridSpan w:val="4"/>
          </w:tcPr>
          <w:p w:rsidR="000A7970" w:rsidRPr="00AE4332" w:rsidRDefault="000A7970" w:rsidP="000255EF">
            <w:pPr>
              <w:jc w:val="center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Уровень освоения компетенции</w:t>
            </w:r>
          </w:p>
        </w:tc>
      </w:tr>
      <w:tr w:rsidR="000A7970" w:rsidRPr="00AE4332" w:rsidTr="000255EF">
        <w:tc>
          <w:tcPr>
            <w:tcW w:w="2598" w:type="dxa"/>
            <w:vMerge/>
          </w:tcPr>
          <w:p w:rsidR="000A7970" w:rsidRPr="00AE4332" w:rsidRDefault="000A7970" w:rsidP="00025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:rsidR="000A7970" w:rsidRPr="00AE4332" w:rsidRDefault="000A7970" w:rsidP="000255EF">
            <w:pPr>
              <w:jc w:val="center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Пороговый уровень</w:t>
            </w:r>
          </w:p>
        </w:tc>
        <w:tc>
          <w:tcPr>
            <w:tcW w:w="2089" w:type="dxa"/>
          </w:tcPr>
          <w:p w:rsidR="000A7970" w:rsidRPr="00AE4332" w:rsidRDefault="000A7970" w:rsidP="000255EF">
            <w:pPr>
              <w:jc w:val="center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270" w:type="dxa"/>
          </w:tcPr>
          <w:p w:rsidR="000A7970" w:rsidRPr="00AE4332" w:rsidRDefault="000A7970" w:rsidP="000255EF">
            <w:pPr>
              <w:jc w:val="center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Высокий уровень</w:t>
            </w:r>
          </w:p>
        </w:tc>
      </w:tr>
      <w:tr w:rsidR="000A7970" w:rsidRPr="00AE4332" w:rsidTr="000255EF">
        <w:tc>
          <w:tcPr>
            <w:tcW w:w="9287" w:type="dxa"/>
            <w:gridSpan w:val="5"/>
          </w:tcPr>
          <w:p w:rsidR="000A7970" w:rsidRPr="00AE4332" w:rsidRDefault="000A7970" w:rsidP="00B901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0104">
              <w:rPr>
                <w:sz w:val="24"/>
                <w:szCs w:val="24"/>
              </w:rPr>
              <w:t>Код и содержание компетенции:</w:t>
            </w:r>
            <w:r w:rsidRPr="00B90104">
              <w:rPr>
                <w:b/>
                <w:sz w:val="24"/>
                <w:szCs w:val="24"/>
              </w:rPr>
              <w:t xml:space="preserve"> </w:t>
            </w:r>
            <w:r w:rsidR="00B90104" w:rsidRPr="00B90104">
              <w:rPr>
                <w:sz w:val="24"/>
                <w:szCs w:val="24"/>
              </w:rPr>
              <w:t>способностью разрабатывать проектную и технич</w:t>
            </w:r>
            <w:r w:rsidR="00B90104" w:rsidRPr="00B90104">
              <w:rPr>
                <w:sz w:val="24"/>
                <w:szCs w:val="24"/>
              </w:rPr>
              <w:t>е</w:t>
            </w:r>
            <w:r w:rsidR="00B90104" w:rsidRPr="00B90104">
              <w:rPr>
                <w:sz w:val="24"/>
                <w:szCs w:val="24"/>
              </w:rPr>
              <w:lastRenderedPageBreak/>
              <w:t xml:space="preserve">скую документацию, оформлять законченные </w:t>
            </w:r>
            <w:r w:rsidR="00B90104">
              <w:rPr>
                <w:sz w:val="24"/>
                <w:szCs w:val="24"/>
              </w:rPr>
              <w:t xml:space="preserve">проектно-конструкторские работы      </w:t>
            </w:r>
            <w:r w:rsidR="00B90104" w:rsidRPr="00B90104">
              <w:rPr>
                <w:sz w:val="24"/>
                <w:szCs w:val="24"/>
              </w:rPr>
              <w:t>(ПК-6);</w:t>
            </w:r>
          </w:p>
        </w:tc>
      </w:tr>
      <w:tr w:rsidR="000A7970" w:rsidRPr="00AE4332" w:rsidTr="000255EF">
        <w:tc>
          <w:tcPr>
            <w:tcW w:w="2598" w:type="dxa"/>
          </w:tcPr>
          <w:p w:rsidR="000A7970" w:rsidRPr="00AE4332" w:rsidRDefault="000A7970" w:rsidP="000255EF">
            <w:pPr>
              <w:jc w:val="both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2175" w:type="dxa"/>
          </w:tcPr>
          <w:p w:rsidR="000A7970" w:rsidRPr="00AE4332" w:rsidRDefault="00204828" w:rsidP="0002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9853FD">
              <w:rPr>
                <w:sz w:val="24"/>
                <w:szCs w:val="24"/>
              </w:rPr>
              <w:t>сновные пон</w:t>
            </w:r>
            <w:r w:rsidR="009853FD">
              <w:rPr>
                <w:sz w:val="24"/>
                <w:szCs w:val="24"/>
              </w:rPr>
              <w:t>я</w:t>
            </w:r>
            <w:r w:rsidR="009853FD">
              <w:rPr>
                <w:sz w:val="24"/>
                <w:szCs w:val="24"/>
              </w:rPr>
              <w:t>тия по  аппаратной и программной организации ми</w:t>
            </w:r>
            <w:r w:rsidR="009853FD">
              <w:rPr>
                <w:sz w:val="24"/>
                <w:szCs w:val="24"/>
              </w:rPr>
              <w:t>к</w:t>
            </w:r>
            <w:r w:rsidR="009853FD">
              <w:rPr>
                <w:sz w:val="24"/>
                <w:szCs w:val="24"/>
              </w:rPr>
              <w:t>ропроцессорных средств и их н</w:t>
            </w:r>
            <w:r w:rsidR="009853FD">
              <w:rPr>
                <w:sz w:val="24"/>
                <w:szCs w:val="24"/>
              </w:rPr>
              <w:t>а</w:t>
            </w:r>
            <w:r w:rsidR="009853FD">
              <w:rPr>
                <w:sz w:val="24"/>
                <w:szCs w:val="24"/>
              </w:rPr>
              <w:t>значение в пр</w:t>
            </w:r>
            <w:r w:rsidR="009853FD">
              <w:rPr>
                <w:sz w:val="24"/>
                <w:szCs w:val="24"/>
              </w:rPr>
              <w:t>о</w:t>
            </w:r>
            <w:r w:rsidR="009853FD">
              <w:rPr>
                <w:sz w:val="24"/>
                <w:szCs w:val="24"/>
              </w:rPr>
              <w:t>мышленных си</w:t>
            </w:r>
            <w:r w:rsidR="009853FD">
              <w:rPr>
                <w:sz w:val="24"/>
                <w:szCs w:val="24"/>
              </w:rPr>
              <w:t>с</w:t>
            </w:r>
            <w:r w:rsidR="009853FD">
              <w:rPr>
                <w:sz w:val="24"/>
                <w:szCs w:val="24"/>
              </w:rPr>
              <w:t>темах автоматиз</w:t>
            </w:r>
            <w:r w:rsidR="009853FD">
              <w:rPr>
                <w:sz w:val="24"/>
                <w:szCs w:val="24"/>
              </w:rPr>
              <w:t>а</w:t>
            </w:r>
            <w:r w:rsidR="009853FD">
              <w:rPr>
                <w:sz w:val="24"/>
                <w:szCs w:val="24"/>
              </w:rPr>
              <w:t>ции</w:t>
            </w:r>
          </w:p>
        </w:tc>
        <w:tc>
          <w:tcPr>
            <w:tcW w:w="2244" w:type="dxa"/>
            <w:gridSpan w:val="2"/>
          </w:tcPr>
          <w:p w:rsidR="00204828" w:rsidRPr="00D74F17" w:rsidRDefault="00204828" w:rsidP="00204828">
            <w:pPr>
              <w:pStyle w:val="Style3"/>
              <w:widowControl/>
              <w:jc w:val="both"/>
              <w:rPr>
                <w:b/>
              </w:rPr>
            </w:pPr>
            <w:r>
              <w:t>- особенности а</w:t>
            </w:r>
            <w:r>
              <w:t>п</w:t>
            </w:r>
            <w:r>
              <w:t>паратного п</w:t>
            </w:r>
            <w:r>
              <w:t>о</w:t>
            </w:r>
            <w:r>
              <w:t>строения и пр</w:t>
            </w:r>
            <w:r>
              <w:t>о</w:t>
            </w:r>
            <w:r>
              <w:t>граммного обесп</w:t>
            </w:r>
            <w:r>
              <w:t>е</w:t>
            </w:r>
            <w:r>
              <w:t>чения серийных промышленных контроллеров;</w:t>
            </w:r>
          </w:p>
          <w:p w:rsidR="000A7970" w:rsidRDefault="00204828" w:rsidP="0002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аппаратную структуру микр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процессорных си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тем автоматизации</w:t>
            </w:r>
          </w:p>
          <w:p w:rsidR="00204828" w:rsidRPr="00AE4332" w:rsidRDefault="00204828" w:rsidP="0002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промышленных об</w:t>
            </w:r>
            <w:r w:rsidR="00E251A5"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ектов;</w:t>
            </w:r>
          </w:p>
        </w:tc>
        <w:tc>
          <w:tcPr>
            <w:tcW w:w="2270" w:type="dxa"/>
          </w:tcPr>
          <w:p w:rsidR="009853FD" w:rsidRPr="00D74F17" w:rsidRDefault="00204828" w:rsidP="009853FD">
            <w:pPr>
              <w:pStyle w:val="Style3"/>
              <w:widowControl/>
              <w:jc w:val="both"/>
              <w:rPr>
                <w:b/>
              </w:rPr>
            </w:pPr>
            <w:r>
              <w:t xml:space="preserve">- </w:t>
            </w:r>
            <w:r w:rsidR="009853FD" w:rsidRPr="005664D8">
              <w:t>организацию  а</w:t>
            </w:r>
            <w:r w:rsidR="009853FD" w:rsidRPr="005664D8">
              <w:t>п</w:t>
            </w:r>
            <w:r w:rsidR="009853FD" w:rsidRPr="005664D8">
              <w:t>паратно-программных средств, предн</w:t>
            </w:r>
            <w:r w:rsidR="009853FD" w:rsidRPr="005664D8">
              <w:t>а</w:t>
            </w:r>
            <w:r w:rsidR="009853FD" w:rsidRPr="005664D8">
              <w:t>значенных для ра</w:t>
            </w:r>
            <w:r w:rsidR="009853FD" w:rsidRPr="005664D8">
              <w:t>з</w:t>
            </w:r>
            <w:r w:rsidR="009853FD" w:rsidRPr="005664D8">
              <w:t>работ</w:t>
            </w:r>
            <w:r w:rsidR="009853FD">
              <w:t>ки, редакт</w:t>
            </w:r>
            <w:r w:rsidR="009853FD">
              <w:t>и</w:t>
            </w:r>
            <w:r w:rsidR="009853FD">
              <w:t>рования</w:t>
            </w:r>
            <w:r w:rsidR="009853FD" w:rsidRPr="005664D8">
              <w:t xml:space="preserve"> </w:t>
            </w:r>
            <w:r w:rsidR="009853FD">
              <w:t>и отладки управляющих пр</w:t>
            </w:r>
            <w:r w:rsidR="009853FD">
              <w:t>о</w:t>
            </w:r>
            <w:r w:rsidR="009853FD">
              <w:t>грамм</w:t>
            </w:r>
            <w:r w:rsidR="009853FD" w:rsidRPr="005664D8">
              <w:t xml:space="preserve"> микропр</w:t>
            </w:r>
            <w:r w:rsidR="009853FD" w:rsidRPr="005664D8">
              <w:t>о</w:t>
            </w:r>
            <w:r w:rsidR="009853FD" w:rsidRPr="005664D8">
              <w:t>цессорных сис</w:t>
            </w:r>
            <w:r w:rsidR="009853FD">
              <w:t>тем автоматизации на базе серийных промышленных контроллеров;</w:t>
            </w:r>
          </w:p>
          <w:p w:rsidR="000A7970" w:rsidRPr="00E14E49" w:rsidRDefault="000A7970" w:rsidP="00204828">
            <w:pPr>
              <w:jc w:val="center"/>
              <w:rPr>
                <w:sz w:val="2"/>
                <w:szCs w:val="2"/>
              </w:rPr>
            </w:pPr>
          </w:p>
        </w:tc>
      </w:tr>
      <w:tr w:rsidR="000A7970" w:rsidRPr="00AE4332" w:rsidTr="000255EF">
        <w:tc>
          <w:tcPr>
            <w:tcW w:w="2598" w:type="dxa"/>
          </w:tcPr>
          <w:p w:rsidR="000A7970" w:rsidRPr="00AE4332" w:rsidRDefault="000A7970" w:rsidP="000255EF">
            <w:pPr>
              <w:jc w:val="both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Уметь:</w:t>
            </w:r>
          </w:p>
        </w:tc>
        <w:tc>
          <w:tcPr>
            <w:tcW w:w="2175" w:type="dxa"/>
          </w:tcPr>
          <w:p w:rsidR="000A7970" w:rsidRPr="00AE4332" w:rsidRDefault="00204828" w:rsidP="000255E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 </w:t>
            </w:r>
            <w:r w:rsidR="00904F69">
              <w:rPr>
                <w:sz w:val="24"/>
                <w:szCs w:val="24"/>
              </w:rPr>
              <w:t>выбирать  ко</w:t>
            </w:r>
            <w:r w:rsidR="00904F69">
              <w:rPr>
                <w:sz w:val="24"/>
                <w:szCs w:val="24"/>
              </w:rPr>
              <w:t>м</w:t>
            </w:r>
            <w:r w:rsidR="00904F69">
              <w:rPr>
                <w:sz w:val="24"/>
                <w:szCs w:val="24"/>
              </w:rPr>
              <w:t>плектующие в с</w:t>
            </w:r>
            <w:r w:rsidR="00904F69">
              <w:rPr>
                <w:sz w:val="24"/>
                <w:szCs w:val="24"/>
              </w:rPr>
              <w:t>о</w:t>
            </w:r>
            <w:r w:rsidR="00904F69">
              <w:rPr>
                <w:sz w:val="24"/>
                <w:szCs w:val="24"/>
              </w:rPr>
              <w:t>ставе микропр</w:t>
            </w:r>
            <w:r w:rsidR="00904F69">
              <w:rPr>
                <w:sz w:val="24"/>
                <w:szCs w:val="24"/>
              </w:rPr>
              <w:t>о</w:t>
            </w:r>
            <w:r w:rsidR="00904F69">
              <w:rPr>
                <w:sz w:val="24"/>
                <w:szCs w:val="24"/>
              </w:rPr>
              <w:t>цессорной сист</w:t>
            </w:r>
            <w:r w:rsidR="00904F69">
              <w:rPr>
                <w:sz w:val="24"/>
                <w:szCs w:val="24"/>
              </w:rPr>
              <w:t>е</w:t>
            </w:r>
            <w:r w:rsidR="00904F69">
              <w:rPr>
                <w:sz w:val="24"/>
                <w:szCs w:val="24"/>
              </w:rPr>
              <w:t>мы и соответс</w:t>
            </w:r>
            <w:r w:rsidR="00904F69">
              <w:rPr>
                <w:sz w:val="24"/>
                <w:szCs w:val="24"/>
              </w:rPr>
              <w:t>т</w:t>
            </w:r>
            <w:r w:rsidR="00904F69">
              <w:rPr>
                <w:sz w:val="24"/>
                <w:szCs w:val="24"/>
              </w:rPr>
              <w:t>вующее  пр</w:t>
            </w:r>
            <w:r w:rsidR="00904F69">
              <w:rPr>
                <w:sz w:val="24"/>
                <w:szCs w:val="24"/>
              </w:rPr>
              <w:t>о</w:t>
            </w:r>
            <w:r w:rsidR="00904F69">
              <w:rPr>
                <w:sz w:val="24"/>
                <w:szCs w:val="24"/>
              </w:rPr>
              <w:t>граммное  обесп</w:t>
            </w:r>
            <w:r w:rsidR="00904F69">
              <w:rPr>
                <w:sz w:val="24"/>
                <w:szCs w:val="24"/>
              </w:rPr>
              <w:t>е</w:t>
            </w:r>
            <w:r w:rsidR="00904F69">
              <w:rPr>
                <w:sz w:val="24"/>
                <w:szCs w:val="24"/>
              </w:rPr>
              <w:t>чение</w:t>
            </w:r>
            <w:r w:rsidR="00E251A5">
              <w:rPr>
                <w:sz w:val="24"/>
                <w:szCs w:val="24"/>
              </w:rPr>
              <w:t>;</w:t>
            </w:r>
            <w:proofErr w:type="gramEnd"/>
          </w:p>
        </w:tc>
        <w:tc>
          <w:tcPr>
            <w:tcW w:w="2244" w:type="dxa"/>
            <w:gridSpan w:val="2"/>
          </w:tcPr>
          <w:p w:rsidR="000A7970" w:rsidRPr="00AE4332" w:rsidRDefault="00204828" w:rsidP="0002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4828">
              <w:rPr>
                <w:sz w:val="24"/>
                <w:szCs w:val="24"/>
              </w:rPr>
              <w:t>конфигурировать микропроцессо</w:t>
            </w:r>
            <w:r w:rsidRPr="00204828">
              <w:rPr>
                <w:sz w:val="24"/>
                <w:szCs w:val="24"/>
              </w:rPr>
              <w:t>р</w:t>
            </w:r>
            <w:r w:rsidRPr="00204828">
              <w:rPr>
                <w:sz w:val="24"/>
                <w:szCs w:val="24"/>
              </w:rPr>
              <w:t>ную систему в ц</w:t>
            </w:r>
            <w:r w:rsidRPr="00204828">
              <w:rPr>
                <w:sz w:val="24"/>
                <w:szCs w:val="24"/>
              </w:rPr>
              <w:t>е</w:t>
            </w:r>
            <w:r w:rsidRPr="00204828">
              <w:rPr>
                <w:sz w:val="24"/>
                <w:szCs w:val="24"/>
              </w:rPr>
              <w:t>лом под конкре</w:t>
            </w:r>
            <w:r w:rsidRPr="00204828">
              <w:rPr>
                <w:sz w:val="24"/>
                <w:szCs w:val="24"/>
              </w:rPr>
              <w:t>т</w:t>
            </w:r>
            <w:r w:rsidRPr="00204828">
              <w:rPr>
                <w:sz w:val="24"/>
                <w:szCs w:val="24"/>
              </w:rPr>
              <w:t>ную задачу автом</w:t>
            </w:r>
            <w:r w:rsidRPr="00204828">
              <w:rPr>
                <w:sz w:val="24"/>
                <w:szCs w:val="24"/>
              </w:rPr>
              <w:t>а</w:t>
            </w:r>
            <w:r w:rsidRPr="00204828">
              <w:rPr>
                <w:sz w:val="24"/>
                <w:szCs w:val="24"/>
              </w:rPr>
              <w:t>тизации промы</w:t>
            </w:r>
            <w:r w:rsidRPr="00204828">
              <w:rPr>
                <w:sz w:val="24"/>
                <w:szCs w:val="24"/>
              </w:rPr>
              <w:t>ш</w:t>
            </w:r>
            <w:r w:rsidRPr="00204828">
              <w:rPr>
                <w:sz w:val="24"/>
                <w:szCs w:val="24"/>
              </w:rPr>
              <w:t>ленного объекта;</w:t>
            </w:r>
            <w:r w:rsidRPr="009926E6"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9853FD" w:rsidRPr="004C0EBD" w:rsidRDefault="00204828" w:rsidP="009853FD">
            <w:pPr>
              <w:pStyle w:val="Style3"/>
              <w:widowControl/>
              <w:jc w:val="both"/>
            </w:pPr>
            <w:r>
              <w:t xml:space="preserve">- </w:t>
            </w:r>
            <w:r w:rsidR="009853FD">
              <w:t>отлаживать</w:t>
            </w:r>
            <w:r w:rsidR="009853FD" w:rsidRPr="005664D8">
              <w:t xml:space="preserve"> оп</w:t>
            </w:r>
            <w:r w:rsidR="009853FD" w:rsidRPr="005664D8">
              <w:t>е</w:t>
            </w:r>
            <w:r w:rsidR="009853FD" w:rsidRPr="005664D8">
              <w:t>рационную часть, сигнальные, фун</w:t>
            </w:r>
            <w:r w:rsidR="009853FD" w:rsidRPr="005664D8">
              <w:t>к</w:t>
            </w:r>
            <w:r w:rsidR="009853FD" w:rsidRPr="005664D8">
              <w:t>циональные и ко</w:t>
            </w:r>
            <w:r w:rsidR="009853FD" w:rsidRPr="005664D8">
              <w:t>м</w:t>
            </w:r>
            <w:r w:rsidR="009853FD" w:rsidRPr="005664D8">
              <w:t>мутационные м</w:t>
            </w:r>
            <w:r w:rsidR="009853FD" w:rsidRPr="005664D8">
              <w:t>о</w:t>
            </w:r>
            <w:r w:rsidR="009853FD" w:rsidRPr="005664D8">
              <w:t>ду</w:t>
            </w:r>
            <w:r>
              <w:t>ли в составе промышленного контроллера;</w:t>
            </w:r>
          </w:p>
          <w:p w:rsidR="000A7970" w:rsidRPr="00E14E49" w:rsidRDefault="000A7970" w:rsidP="000255EF">
            <w:pPr>
              <w:rPr>
                <w:sz w:val="2"/>
                <w:szCs w:val="2"/>
              </w:rPr>
            </w:pPr>
          </w:p>
        </w:tc>
      </w:tr>
      <w:tr w:rsidR="000A7970" w:rsidRPr="00AE4332" w:rsidTr="000255EF">
        <w:tc>
          <w:tcPr>
            <w:tcW w:w="2598" w:type="dxa"/>
          </w:tcPr>
          <w:p w:rsidR="000A7970" w:rsidRPr="00AE4332" w:rsidRDefault="000A7970" w:rsidP="000255EF">
            <w:pPr>
              <w:jc w:val="both"/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Владеть:</w:t>
            </w:r>
          </w:p>
        </w:tc>
        <w:tc>
          <w:tcPr>
            <w:tcW w:w="2175" w:type="dxa"/>
          </w:tcPr>
          <w:p w:rsidR="000A7970" w:rsidRPr="00AE4332" w:rsidRDefault="00E251A5" w:rsidP="0002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апп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ратного постро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 наладки микропроцессо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систем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мышленного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значения;</w:t>
            </w:r>
          </w:p>
        </w:tc>
        <w:tc>
          <w:tcPr>
            <w:tcW w:w="2244" w:type="dxa"/>
            <w:gridSpan w:val="2"/>
          </w:tcPr>
          <w:p w:rsidR="000A7970" w:rsidRPr="00AE4332" w:rsidRDefault="000A7970" w:rsidP="000255EF">
            <w:pPr>
              <w:rPr>
                <w:sz w:val="24"/>
                <w:szCs w:val="24"/>
              </w:rPr>
            </w:pPr>
            <w:r w:rsidRPr="00AE4332">
              <w:rPr>
                <w:sz w:val="24"/>
                <w:szCs w:val="24"/>
              </w:rPr>
              <w:t>- навыками пра</w:t>
            </w:r>
            <w:r w:rsidRPr="00AE4332">
              <w:rPr>
                <w:sz w:val="24"/>
                <w:szCs w:val="24"/>
              </w:rPr>
              <w:t>к</w:t>
            </w:r>
            <w:r w:rsidRPr="00AE4332">
              <w:rPr>
                <w:sz w:val="24"/>
                <w:szCs w:val="24"/>
              </w:rPr>
              <w:t>тического прим</w:t>
            </w:r>
            <w:r w:rsidRPr="00AE4332">
              <w:rPr>
                <w:sz w:val="24"/>
                <w:szCs w:val="24"/>
              </w:rPr>
              <w:t>е</w:t>
            </w:r>
            <w:r w:rsidRPr="00AE4332">
              <w:rPr>
                <w:sz w:val="24"/>
                <w:szCs w:val="24"/>
              </w:rPr>
              <w:t xml:space="preserve">нения </w:t>
            </w:r>
            <w:r w:rsidR="00E251A5">
              <w:rPr>
                <w:sz w:val="24"/>
                <w:szCs w:val="24"/>
              </w:rPr>
              <w:t>методов о</w:t>
            </w:r>
            <w:r w:rsidR="00E251A5">
              <w:rPr>
                <w:sz w:val="24"/>
                <w:szCs w:val="24"/>
              </w:rPr>
              <w:t>т</w:t>
            </w:r>
            <w:r w:rsidR="00E251A5">
              <w:rPr>
                <w:sz w:val="24"/>
                <w:szCs w:val="24"/>
              </w:rPr>
              <w:t>ладки микропр</w:t>
            </w:r>
            <w:r w:rsidR="00E251A5">
              <w:rPr>
                <w:sz w:val="24"/>
                <w:szCs w:val="24"/>
              </w:rPr>
              <w:t>о</w:t>
            </w:r>
            <w:r w:rsidR="00E251A5">
              <w:rPr>
                <w:sz w:val="24"/>
                <w:szCs w:val="24"/>
              </w:rPr>
              <w:t>цессорных систем, реализующих функции автомат</w:t>
            </w:r>
            <w:r w:rsidR="00E251A5">
              <w:rPr>
                <w:sz w:val="24"/>
                <w:szCs w:val="24"/>
              </w:rPr>
              <w:t>и</w:t>
            </w:r>
            <w:r w:rsidR="00E251A5">
              <w:rPr>
                <w:sz w:val="24"/>
                <w:szCs w:val="24"/>
              </w:rPr>
              <w:t>зации промышле</w:t>
            </w:r>
            <w:r w:rsidR="00E251A5">
              <w:rPr>
                <w:sz w:val="24"/>
                <w:szCs w:val="24"/>
              </w:rPr>
              <w:t>н</w:t>
            </w:r>
            <w:r w:rsidR="00E251A5">
              <w:rPr>
                <w:sz w:val="24"/>
                <w:szCs w:val="24"/>
              </w:rPr>
              <w:t>ного объекта;</w:t>
            </w:r>
          </w:p>
        </w:tc>
        <w:tc>
          <w:tcPr>
            <w:tcW w:w="2270" w:type="dxa"/>
          </w:tcPr>
          <w:p w:rsidR="009853FD" w:rsidRPr="004C0EBD" w:rsidRDefault="009853FD" w:rsidP="009853FD">
            <w:pPr>
              <w:pStyle w:val="Style3"/>
              <w:widowControl/>
              <w:jc w:val="both"/>
              <w:rPr>
                <w:rStyle w:val="FontStyle21"/>
                <w:b/>
                <w:sz w:val="24"/>
                <w:szCs w:val="24"/>
              </w:rPr>
            </w:pPr>
            <w:r>
              <w:rPr>
                <w:color w:val="000000"/>
              </w:rPr>
              <w:t>навыками</w:t>
            </w:r>
            <w:r w:rsidRPr="005664D8">
              <w:rPr>
                <w:color w:val="000000"/>
              </w:rPr>
              <w:t xml:space="preserve"> пр</w:t>
            </w:r>
            <w:r w:rsidRPr="005664D8">
              <w:rPr>
                <w:color w:val="000000"/>
              </w:rPr>
              <w:t>о</w:t>
            </w:r>
            <w:r w:rsidRPr="005664D8">
              <w:rPr>
                <w:color w:val="000000"/>
              </w:rPr>
              <w:t>граммной иници</w:t>
            </w:r>
            <w:r w:rsidRPr="005664D8">
              <w:rPr>
                <w:color w:val="000000"/>
              </w:rPr>
              <w:t>а</w:t>
            </w:r>
            <w:r w:rsidRPr="005664D8">
              <w:rPr>
                <w:color w:val="000000"/>
              </w:rPr>
              <w:t>лизации и аппара</w:t>
            </w:r>
            <w:r w:rsidRPr="005664D8">
              <w:rPr>
                <w:color w:val="000000"/>
              </w:rPr>
              <w:t>т</w:t>
            </w:r>
            <w:r w:rsidRPr="005664D8">
              <w:rPr>
                <w:color w:val="000000"/>
              </w:rPr>
              <w:t>ной настройки о</w:t>
            </w:r>
            <w:r w:rsidRPr="005664D8">
              <w:rPr>
                <w:color w:val="000000"/>
              </w:rPr>
              <w:t>с</w:t>
            </w:r>
            <w:r w:rsidRPr="005664D8">
              <w:rPr>
                <w:color w:val="000000"/>
              </w:rPr>
              <w:t>новных устройств в составе индустр</w:t>
            </w:r>
            <w:r w:rsidRPr="005664D8">
              <w:rPr>
                <w:color w:val="000000"/>
              </w:rPr>
              <w:t>и</w:t>
            </w:r>
            <w:r w:rsidRPr="005664D8">
              <w:rPr>
                <w:color w:val="000000"/>
              </w:rPr>
              <w:t>альных микропр</w:t>
            </w:r>
            <w:r w:rsidRPr="005664D8">
              <w:rPr>
                <w:color w:val="000000"/>
              </w:rPr>
              <w:t>о</w:t>
            </w:r>
            <w:r w:rsidRPr="005664D8">
              <w:rPr>
                <w:color w:val="000000"/>
              </w:rPr>
              <w:t xml:space="preserve">цессорных систем, </w:t>
            </w:r>
            <w:r>
              <w:rPr>
                <w:color w:val="000000"/>
              </w:rPr>
              <w:t>операционной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стью </w:t>
            </w:r>
            <w:r w:rsidRPr="005664D8">
              <w:rPr>
                <w:color w:val="000000"/>
              </w:rPr>
              <w:t>которых я</w:t>
            </w:r>
            <w:r w:rsidRPr="005664D8">
              <w:rPr>
                <w:color w:val="000000"/>
              </w:rPr>
              <w:t>в</w:t>
            </w:r>
            <w:r w:rsidRPr="005664D8">
              <w:rPr>
                <w:color w:val="000000"/>
              </w:rPr>
              <w:t xml:space="preserve">ляются </w:t>
            </w:r>
            <w:r>
              <w:rPr>
                <w:color w:val="000000"/>
              </w:rPr>
              <w:t>промы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ленные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мируемые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троллеры.</w:t>
            </w:r>
          </w:p>
          <w:p w:rsidR="000A7970" w:rsidRPr="00E14E49" w:rsidRDefault="000A7970" w:rsidP="000255EF">
            <w:pPr>
              <w:rPr>
                <w:sz w:val="2"/>
                <w:szCs w:val="2"/>
              </w:rPr>
            </w:pPr>
          </w:p>
        </w:tc>
      </w:tr>
    </w:tbl>
    <w:p w:rsidR="00754AF6" w:rsidRDefault="00754AF6" w:rsidP="00754AF6">
      <w:pPr>
        <w:pStyle w:val="Style3"/>
        <w:widowControl/>
        <w:jc w:val="both"/>
      </w:pPr>
    </w:p>
    <w:p w:rsidR="00491FE1" w:rsidRPr="00754AF6" w:rsidRDefault="00491FE1" w:rsidP="00754AF6">
      <w:pPr>
        <w:pStyle w:val="Style3"/>
        <w:widowControl/>
        <w:jc w:val="center"/>
        <w:rPr>
          <w:b/>
        </w:rPr>
      </w:pPr>
      <w:r w:rsidRPr="00754AF6">
        <w:rPr>
          <w:b/>
        </w:rPr>
        <w:t xml:space="preserve">4. </w:t>
      </w:r>
      <w:r w:rsidRPr="00754AF6">
        <w:rPr>
          <w:rStyle w:val="FontStyle21"/>
          <w:b/>
          <w:sz w:val="24"/>
          <w:szCs w:val="24"/>
        </w:rPr>
        <w:t>Структура</w:t>
      </w:r>
      <w:r w:rsidRPr="00754AF6">
        <w:rPr>
          <w:b/>
        </w:rPr>
        <w:t xml:space="preserve"> и содержание дисциплины (модуля)</w:t>
      </w:r>
    </w:p>
    <w:p w:rsidR="002E2449" w:rsidRPr="002E2449" w:rsidRDefault="002E2449" w:rsidP="00491FE1">
      <w:pPr>
        <w:ind w:firstLine="720"/>
        <w:jc w:val="both"/>
        <w:rPr>
          <w:b/>
          <w:bCs/>
          <w:sz w:val="10"/>
          <w:szCs w:val="10"/>
        </w:rPr>
      </w:pPr>
    </w:p>
    <w:p w:rsidR="009A5711" w:rsidRPr="009A5711" w:rsidRDefault="009A5711" w:rsidP="009A57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5711">
        <w:rPr>
          <w:rStyle w:val="FontStyle18"/>
          <w:b w:val="0"/>
          <w:sz w:val="24"/>
          <w:szCs w:val="24"/>
        </w:rPr>
        <w:t>Общая трудоем</w:t>
      </w:r>
      <w:r>
        <w:rPr>
          <w:rStyle w:val="FontStyle18"/>
          <w:b w:val="0"/>
          <w:sz w:val="24"/>
          <w:szCs w:val="24"/>
        </w:rPr>
        <w:t>кость дисциплины составляет 3</w:t>
      </w:r>
      <w:r w:rsidRPr="009A5711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 xml:space="preserve">единиц 108 </w:t>
      </w:r>
      <w:r w:rsidRPr="009A571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A5711" w:rsidRPr="009A5711" w:rsidRDefault="009A5711" w:rsidP="009A57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5711">
        <w:rPr>
          <w:rStyle w:val="FontStyle18"/>
          <w:b w:val="0"/>
          <w:sz w:val="24"/>
          <w:szCs w:val="24"/>
        </w:rPr>
        <w:t>–  к</w:t>
      </w:r>
      <w:r w:rsidR="00710B3F">
        <w:rPr>
          <w:rStyle w:val="FontStyle18"/>
          <w:b w:val="0"/>
          <w:sz w:val="24"/>
          <w:szCs w:val="24"/>
        </w:rPr>
        <w:t>онтактная работа – 15</w:t>
      </w:r>
      <w:r>
        <w:rPr>
          <w:rStyle w:val="FontStyle18"/>
          <w:b w:val="0"/>
          <w:sz w:val="24"/>
          <w:szCs w:val="24"/>
        </w:rPr>
        <w:t xml:space="preserve"> </w:t>
      </w:r>
      <w:r w:rsidRPr="009A5711">
        <w:rPr>
          <w:rStyle w:val="FontStyle18"/>
          <w:b w:val="0"/>
          <w:sz w:val="24"/>
          <w:szCs w:val="24"/>
        </w:rPr>
        <w:t xml:space="preserve"> акад. часа:</w:t>
      </w:r>
    </w:p>
    <w:p w:rsidR="009A5711" w:rsidRPr="009A5711" w:rsidRDefault="009A5711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5711">
        <w:rPr>
          <w:rStyle w:val="FontStyle18"/>
          <w:b w:val="0"/>
          <w:sz w:val="24"/>
          <w:szCs w:val="24"/>
        </w:rPr>
        <w:tab/>
      </w:r>
      <w:r w:rsidR="00710B3F">
        <w:rPr>
          <w:rStyle w:val="FontStyle18"/>
          <w:b w:val="0"/>
          <w:sz w:val="24"/>
          <w:szCs w:val="24"/>
        </w:rPr>
        <w:t>–</w:t>
      </w:r>
      <w:r w:rsidR="00710B3F">
        <w:rPr>
          <w:rStyle w:val="FontStyle18"/>
          <w:b w:val="0"/>
          <w:sz w:val="24"/>
          <w:szCs w:val="24"/>
        </w:rPr>
        <w:tab/>
      </w:r>
      <w:proofErr w:type="gramStart"/>
      <w:r w:rsidR="00710B3F">
        <w:rPr>
          <w:rStyle w:val="FontStyle18"/>
          <w:b w:val="0"/>
          <w:sz w:val="24"/>
          <w:szCs w:val="24"/>
        </w:rPr>
        <w:t>аудиторная</w:t>
      </w:r>
      <w:proofErr w:type="gramEnd"/>
      <w:r w:rsidR="00710B3F">
        <w:rPr>
          <w:rStyle w:val="FontStyle18"/>
          <w:b w:val="0"/>
          <w:sz w:val="24"/>
          <w:szCs w:val="24"/>
        </w:rPr>
        <w:t xml:space="preserve"> – 14</w:t>
      </w:r>
      <w:r w:rsidRPr="009A5711">
        <w:rPr>
          <w:rStyle w:val="FontStyle18"/>
          <w:b w:val="0"/>
          <w:sz w:val="24"/>
          <w:szCs w:val="24"/>
        </w:rPr>
        <w:t xml:space="preserve">  акад. часов;</w:t>
      </w:r>
    </w:p>
    <w:p w:rsidR="009A5711" w:rsidRPr="009A5711" w:rsidRDefault="00710B3F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 акад. час</w:t>
      </w:r>
      <w:r w:rsidR="009A5711" w:rsidRPr="009A5711">
        <w:rPr>
          <w:rStyle w:val="FontStyle18"/>
          <w:b w:val="0"/>
          <w:sz w:val="24"/>
          <w:szCs w:val="24"/>
        </w:rPr>
        <w:t xml:space="preserve">; </w:t>
      </w:r>
    </w:p>
    <w:p w:rsidR="009A5711" w:rsidRDefault="00710B3F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самостоятельная работа – 89,1</w:t>
      </w:r>
      <w:r w:rsidR="0094460E">
        <w:rPr>
          <w:rStyle w:val="FontStyle18"/>
          <w:b w:val="0"/>
          <w:sz w:val="24"/>
          <w:szCs w:val="24"/>
        </w:rPr>
        <w:t xml:space="preserve"> </w:t>
      </w:r>
      <w:r w:rsidR="009A5711" w:rsidRPr="009A5711">
        <w:rPr>
          <w:rStyle w:val="FontStyle18"/>
          <w:b w:val="0"/>
          <w:sz w:val="24"/>
          <w:szCs w:val="24"/>
        </w:rPr>
        <w:t xml:space="preserve"> акад. часов;</w:t>
      </w:r>
    </w:p>
    <w:p w:rsidR="0094460E" w:rsidRDefault="0094460E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460E">
        <w:rPr>
          <w:rStyle w:val="FontStyle18"/>
          <w:b w:val="0"/>
          <w:sz w:val="24"/>
          <w:szCs w:val="24"/>
        </w:rPr>
        <w:t>-  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94460E" w:rsidRDefault="0094460E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94460E" w:rsidRDefault="0094460E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94460E" w:rsidRDefault="0094460E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94460E" w:rsidRDefault="0094460E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94460E" w:rsidRPr="0094460E" w:rsidRDefault="0094460E" w:rsidP="009A57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266557" w:rsidRPr="00754AF6" w:rsidRDefault="00266557" w:rsidP="002E2449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19"/>
        <w:gridCol w:w="415"/>
        <w:gridCol w:w="425"/>
        <w:gridCol w:w="566"/>
        <w:gridCol w:w="574"/>
        <w:gridCol w:w="566"/>
        <w:gridCol w:w="2264"/>
        <w:gridCol w:w="1984"/>
        <w:gridCol w:w="888"/>
      </w:tblGrid>
      <w:tr w:rsidR="00AA37DE" w:rsidRPr="00491FE1" w:rsidTr="00733B86">
        <w:trPr>
          <w:cantSplit/>
          <w:trHeight w:val="962"/>
        </w:trPr>
        <w:tc>
          <w:tcPr>
            <w:tcW w:w="1159" w:type="pct"/>
            <w:vMerge w:val="restart"/>
            <w:vAlign w:val="center"/>
          </w:tcPr>
          <w:p w:rsidR="00AA37DE" w:rsidRDefault="00AA37DE" w:rsidP="00CD2BC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  </w:t>
            </w:r>
          </w:p>
          <w:p w:rsidR="00AA37DE" w:rsidRPr="00491FE1" w:rsidRDefault="00AA37DE" w:rsidP="00CD2BC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AA37DE" w:rsidRPr="0094460E" w:rsidRDefault="0094460E" w:rsidP="00CD2BC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4460E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82" w:type="pct"/>
            <w:gridSpan w:val="3"/>
            <w:vAlign w:val="center"/>
          </w:tcPr>
          <w:p w:rsidR="00AA37DE" w:rsidRDefault="00AA37DE" w:rsidP="00CD2BC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  <w:p w:rsidR="00AA37DE" w:rsidRPr="00491FE1" w:rsidRDefault="00AA37DE" w:rsidP="00AA37DE">
            <w:pPr>
              <w:pStyle w:val="Style8"/>
              <w:widowControl/>
              <w:ind w:left="-39" w:righ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283" w:type="pct"/>
            <w:vMerge w:val="restart"/>
            <w:textDirection w:val="btLr"/>
            <w:vAlign w:val="center"/>
          </w:tcPr>
          <w:p w:rsidR="00AA37DE" w:rsidRPr="00491FE1" w:rsidRDefault="00AA37DE" w:rsidP="00CD2BC7">
            <w:pPr>
              <w:pStyle w:val="Style14"/>
              <w:ind w:left="57" w:right="5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AA37D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(в акад</w:t>
            </w:r>
            <w:proofErr w:type="gramStart"/>
            <w:r w:rsidRPr="00AA37D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AA37D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асах</w:t>
            </w:r>
            <w:r w:rsidR="004671F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2" w:type="pct"/>
            <w:vMerge w:val="restart"/>
            <w:vAlign w:val="center"/>
          </w:tcPr>
          <w:p w:rsidR="004671FC" w:rsidRDefault="004671FC" w:rsidP="004671FC">
            <w:pPr>
              <w:pStyle w:val="Style14"/>
              <w:ind w:left="-41" w:right="-56"/>
              <w:jc w:val="center"/>
            </w:pPr>
            <w:r>
              <w:t xml:space="preserve">Вид </w:t>
            </w:r>
          </w:p>
          <w:p w:rsidR="004671FC" w:rsidRDefault="00AA37DE" w:rsidP="004671FC">
            <w:pPr>
              <w:pStyle w:val="Style14"/>
              <w:ind w:left="-41" w:right="-56"/>
              <w:jc w:val="center"/>
            </w:pPr>
            <w:r w:rsidRPr="00491FE1">
              <w:t>самост</w:t>
            </w:r>
            <w:r w:rsidR="004671FC">
              <w:t xml:space="preserve">оятельной </w:t>
            </w:r>
          </w:p>
          <w:p w:rsidR="00AA37DE" w:rsidRPr="00491FE1" w:rsidRDefault="00AA37DE" w:rsidP="004671FC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FE1">
              <w:t xml:space="preserve"> работа</w:t>
            </w:r>
          </w:p>
        </w:tc>
        <w:tc>
          <w:tcPr>
            <w:tcW w:w="992" w:type="pct"/>
            <w:vMerge w:val="restart"/>
            <w:vAlign w:val="center"/>
          </w:tcPr>
          <w:p w:rsidR="004671FC" w:rsidRDefault="00AA37DE" w:rsidP="00CD2BC7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F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</w:t>
            </w:r>
          </w:p>
          <w:p w:rsidR="00AA37DE" w:rsidRPr="00491FE1" w:rsidRDefault="00AA37DE" w:rsidP="00CD2BC7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91F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4671F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671FC" w:rsidRDefault="004671FC" w:rsidP="00CD2BC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AA37DE" w:rsidRPr="00491F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ромежуточной</w:t>
            </w:r>
          </w:p>
          <w:p w:rsidR="00AA37DE" w:rsidRPr="00491FE1" w:rsidRDefault="00AA37DE" w:rsidP="00CD2BC7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91F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444" w:type="pct"/>
            <w:vMerge w:val="restart"/>
            <w:shd w:val="clear" w:color="auto" w:fill="auto"/>
            <w:textDirection w:val="btLr"/>
          </w:tcPr>
          <w:p w:rsidR="004671FC" w:rsidRDefault="00AA37DE" w:rsidP="004671FC">
            <w:pPr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671F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671F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</w:p>
          <w:p w:rsidR="00AA37DE" w:rsidRPr="004671FC" w:rsidRDefault="00AA37DE" w:rsidP="004671F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671F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AA37DE" w:rsidRPr="00491FE1" w:rsidTr="0094460E">
        <w:trPr>
          <w:cantSplit/>
          <w:trHeight w:val="1134"/>
        </w:trPr>
        <w:tc>
          <w:tcPr>
            <w:tcW w:w="1159" w:type="pct"/>
            <w:vMerge/>
          </w:tcPr>
          <w:p w:rsidR="00AA37DE" w:rsidRPr="00491FE1" w:rsidRDefault="00AA37DE" w:rsidP="00CD2BC7">
            <w:pPr>
              <w:pStyle w:val="Style14"/>
              <w:widowControl/>
              <w:jc w:val="center"/>
            </w:pPr>
          </w:p>
        </w:tc>
        <w:tc>
          <w:tcPr>
            <w:tcW w:w="207" w:type="pct"/>
            <w:vMerge/>
          </w:tcPr>
          <w:p w:rsidR="00AA37DE" w:rsidRPr="00491FE1" w:rsidRDefault="00AA37DE" w:rsidP="00CD2BC7">
            <w:pPr>
              <w:pStyle w:val="Style14"/>
              <w:widowControl/>
              <w:jc w:val="center"/>
            </w:pPr>
          </w:p>
        </w:tc>
        <w:tc>
          <w:tcPr>
            <w:tcW w:w="212" w:type="pct"/>
            <w:textDirection w:val="btLr"/>
            <w:vAlign w:val="center"/>
          </w:tcPr>
          <w:p w:rsidR="00AA37DE" w:rsidRPr="00491FE1" w:rsidRDefault="00AA37DE" w:rsidP="00CD2BC7">
            <w:pPr>
              <w:pStyle w:val="Style14"/>
              <w:widowControl/>
              <w:ind w:left="113" w:right="113"/>
              <w:jc w:val="center"/>
            </w:pPr>
            <w:r w:rsidRPr="00491FE1">
              <w:t>лекции</w:t>
            </w:r>
          </w:p>
        </w:tc>
        <w:tc>
          <w:tcPr>
            <w:tcW w:w="283" w:type="pct"/>
            <w:textDirection w:val="btLr"/>
            <w:vAlign w:val="center"/>
          </w:tcPr>
          <w:p w:rsidR="00AA37DE" w:rsidRPr="00491FE1" w:rsidRDefault="00AA37DE" w:rsidP="00AA37DE">
            <w:pPr>
              <w:pStyle w:val="Style14"/>
              <w:widowControl/>
              <w:ind w:left="113" w:right="113"/>
              <w:jc w:val="center"/>
            </w:pPr>
            <w:proofErr w:type="spellStart"/>
            <w:r>
              <w:t>л</w:t>
            </w:r>
            <w:r w:rsidRPr="00491FE1">
              <w:t>абор</w:t>
            </w:r>
            <w:proofErr w:type="spellEnd"/>
            <w:r>
              <w:t>.</w:t>
            </w:r>
            <w:r w:rsidRPr="00266557">
              <w:rPr>
                <w:sz w:val="6"/>
                <w:szCs w:val="6"/>
              </w:rPr>
              <w:t xml:space="preserve">    </w:t>
            </w:r>
            <w:r>
              <w:t>за</w:t>
            </w:r>
            <w:r w:rsidRPr="00491FE1">
              <w:t>нятия</w:t>
            </w:r>
          </w:p>
        </w:tc>
        <w:tc>
          <w:tcPr>
            <w:tcW w:w="287" w:type="pct"/>
            <w:textDirection w:val="btLr"/>
            <w:vAlign w:val="center"/>
          </w:tcPr>
          <w:p w:rsidR="00AA37DE" w:rsidRPr="00491FE1" w:rsidRDefault="00AA37DE" w:rsidP="00AA37DE">
            <w:pPr>
              <w:pStyle w:val="Style14"/>
              <w:widowControl/>
              <w:ind w:left="113" w:right="113"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283" w:type="pct"/>
            <w:vMerge/>
            <w:textDirection w:val="btLr"/>
            <w:vAlign w:val="center"/>
          </w:tcPr>
          <w:p w:rsidR="00AA37DE" w:rsidRPr="00491FE1" w:rsidRDefault="00AA37DE" w:rsidP="00CD2BC7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1132" w:type="pct"/>
            <w:vMerge/>
            <w:textDirection w:val="btLr"/>
            <w:vAlign w:val="center"/>
          </w:tcPr>
          <w:p w:rsidR="00AA37DE" w:rsidRPr="00491FE1" w:rsidRDefault="00AA37DE" w:rsidP="00CD2BC7">
            <w:pPr>
              <w:pStyle w:val="Style14"/>
              <w:ind w:left="113" w:right="113"/>
              <w:jc w:val="center"/>
            </w:pPr>
          </w:p>
        </w:tc>
        <w:tc>
          <w:tcPr>
            <w:tcW w:w="992" w:type="pct"/>
            <w:vMerge/>
          </w:tcPr>
          <w:p w:rsidR="00AA37DE" w:rsidRPr="00491FE1" w:rsidRDefault="00AA37DE" w:rsidP="00CD2BC7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vMerge/>
            <w:shd w:val="clear" w:color="auto" w:fill="auto"/>
          </w:tcPr>
          <w:p w:rsidR="00AA37DE" w:rsidRPr="00491FE1" w:rsidRDefault="00AA37DE">
            <w:pPr>
              <w:rPr>
                <w:sz w:val="24"/>
                <w:szCs w:val="24"/>
              </w:rPr>
            </w:pPr>
          </w:p>
        </w:tc>
      </w:tr>
      <w:tr w:rsidR="00AA37DE" w:rsidRPr="00491FE1" w:rsidTr="0094460E">
        <w:trPr>
          <w:cantSplit/>
          <w:trHeight w:val="328"/>
        </w:trPr>
        <w:tc>
          <w:tcPr>
            <w:tcW w:w="1159" w:type="pct"/>
          </w:tcPr>
          <w:p w:rsidR="00AA37DE" w:rsidRPr="00491FE1" w:rsidRDefault="00AA37DE" w:rsidP="00CD2BC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07" w:type="pct"/>
          </w:tcPr>
          <w:p w:rsidR="00AA37DE" w:rsidRPr="00491FE1" w:rsidRDefault="00AA37DE" w:rsidP="00CD2BC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12" w:type="pct"/>
            <w:vAlign w:val="center"/>
          </w:tcPr>
          <w:p w:rsidR="00AA37DE" w:rsidRPr="00491FE1" w:rsidRDefault="00AA37DE" w:rsidP="004671FC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83" w:type="pct"/>
            <w:vAlign w:val="center"/>
          </w:tcPr>
          <w:p w:rsidR="00AA37DE" w:rsidRPr="00491FE1" w:rsidRDefault="00AA37DE" w:rsidP="004671F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87" w:type="pct"/>
            <w:vAlign w:val="center"/>
          </w:tcPr>
          <w:p w:rsidR="00AA37DE" w:rsidRPr="00491FE1" w:rsidRDefault="00AA37DE" w:rsidP="004671FC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vAlign w:val="center"/>
          </w:tcPr>
          <w:p w:rsidR="00AA37DE" w:rsidRPr="00491FE1" w:rsidRDefault="00AA37DE" w:rsidP="00CD2BC7">
            <w:pPr>
              <w:pStyle w:val="Style14"/>
              <w:widowControl/>
              <w:ind w:left="57" w:right="57"/>
              <w:jc w:val="center"/>
            </w:pPr>
            <w:r>
              <w:t>5</w:t>
            </w:r>
          </w:p>
        </w:tc>
        <w:tc>
          <w:tcPr>
            <w:tcW w:w="1132" w:type="pct"/>
            <w:vAlign w:val="center"/>
          </w:tcPr>
          <w:p w:rsidR="00AA37DE" w:rsidRPr="00491FE1" w:rsidRDefault="00AA37DE" w:rsidP="004671FC">
            <w:pPr>
              <w:pStyle w:val="Style14"/>
              <w:jc w:val="center"/>
            </w:pPr>
            <w:r>
              <w:t>6</w:t>
            </w:r>
          </w:p>
        </w:tc>
        <w:tc>
          <w:tcPr>
            <w:tcW w:w="992" w:type="pct"/>
          </w:tcPr>
          <w:p w:rsidR="00AA37DE" w:rsidRPr="00491FE1" w:rsidRDefault="00AA37DE" w:rsidP="00CD2BC7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444" w:type="pct"/>
            <w:shd w:val="clear" w:color="auto" w:fill="auto"/>
          </w:tcPr>
          <w:p w:rsidR="00AA37DE" w:rsidRPr="00491FE1" w:rsidRDefault="00AA37DE" w:rsidP="00754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33B86" w:rsidRPr="00491FE1" w:rsidTr="0094460E">
        <w:trPr>
          <w:trHeight w:val="432"/>
        </w:trPr>
        <w:tc>
          <w:tcPr>
            <w:tcW w:w="1159" w:type="pct"/>
          </w:tcPr>
          <w:p w:rsidR="00733B86" w:rsidRPr="00E14E49" w:rsidRDefault="00733B86" w:rsidP="00CD2BC7">
            <w:pPr>
              <w:rPr>
                <w:i/>
                <w:sz w:val="2"/>
                <w:szCs w:val="2"/>
              </w:rPr>
            </w:pPr>
            <w:r w:rsidRPr="00491FE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05547">
              <w:rPr>
                <w:sz w:val="22"/>
                <w:szCs w:val="22"/>
              </w:rPr>
              <w:t>Изучение промы</w:t>
            </w:r>
            <w:r w:rsidRPr="00005547">
              <w:rPr>
                <w:sz w:val="22"/>
                <w:szCs w:val="22"/>
              </w:rPr>
              <w:t>ш</w:t>
            </w:r>
            <w:r w:rsidRPr="00005547">
              <w:rPr>
                <w:sz w:val="22"/>
                <w:szCs w:val="22"/>
              </w:rPr>
              <w:t xml:space="preserve">ленного контроллера </w:t>
            </w:r>
            <w:r w:rsidRPr="00005547">
              <w:rPr>
                <w:sz w:val="22"/>
                <w:szCs w:val="22"/>
                <w:lang w:val="en-US"/>
              </w:rPr>
              <w:t>OMRON</w:t>
            </w:r>
            <w:r w:rsidRPr="00005547">
              <w:rPr>
                <w:sz w:val="22"/>
                <w:szCs w:val="22"/>
              </w:rPr>
              <w:t xml:space="preserve"> </w:t>
            </w:r>
            <w:r w:rsidRPr="00005547">
              <w:rPr>
                <w:sz w:val="22"/>
                <w:szCs w:val="22"/>
                <w:lang w:val="en-US"/>
              </w:rPr>
              <w:t>CP</w:t>
            </w:r>
            <w:r w:rsidRPr="00005547">
              <w:rPr>
                <w:sz w:val="22"/>
                <w:szCs w:val="22"/>
              </w:rPr>
              <w:t>1</w:t>
            </w:r>
            <w:r w:rsidRPr="00005547">
              <w:rPr>
                <w:sz w:val="22"/>
                <w:szCs w:val="22"/>
                <w:lang w:val="en-US"/>
              </w:rPr>
              <w:t>L</w:t>
            </w:r>
            <w:r w:rsidRPr="00005547">
              <w:rPr>
                <w:sz w:val="22"/>
                <w:szCs w:val="22"/>
              </w:rPr>
              <w:t xml:space="preserve">  , как средства автоматиз</w:t>
            </w:r>
            <w:r w:rsidRPr="0000554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промышленных объ</w:t>
            </w:r>
            <w:r w:rsidRPr="00005547">
              <w:rPr>
                <w:sz w:val="22"/>
                <w:szCs w:val="22"/>
              </w:rPr>
              <w:t>ектов</w:t>
            </w:r>
          </w:p>
        </w:tc>
        <w:tc>
          <w:tcPr>
            <w:tcW w:w="207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" w:type="pct"/>
            <w:vAlign w:val="center"/>
          </w:tcPr>
          <w:p w:rsidR="00710B3F" w:rsidRDefault="00710B3F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3B86" w:rsidRPr="00491FE1" w:rsidRDefault="00733B86" w:rsidP="00CD2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10B3F" w:rsidRDefault="00710B3F" w:rsidP="00710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3B86" w:rsidRPr="00491FE1" w:rsidRDefault="001100C4" w:rsidP="00710B3F">
            <w:pPr>
              <w:ind w:left="-40"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  <w:r w:rsidR="00710B3F">
              <w:rPr>
                <w:sz w:val="24"/>
                <w:szCs w:val="24"/>
              </w:rPr>
              <w:t>И</w:t>
            </w:r>
          </w:p>
        </w:tc>
        <w:tc>
          <w:tcPr>
            <w:tcW w:w="287" w:type="pct"/>
            <w:vAlign w:val="center"/>
          </w:tcPr>
          <w:p w:rsidR="00733B86" w:rsidRPr="00491FE1" w:rsidRDefault="00733B86" w:rsidP="00AA3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33B86" w:rsidRPr="00491FE1" w:rsidRDefault="00733B86" w:rsidP="00E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3530">
              <w:rPr>
                <w:sz w:val="24"/>
                <w:szCs w:val="24"/>
              </w:rPr>
              <w:t>5,9</w:t>
            </w:r>
          </w:p>
        </w:tc>
        <w:tc>
          <w:tcPr>
            <w:tcW w:w="1132" w:type="pct"/>
            <w:vAlign w:val="center"/>
          </w:tcPr>
          <w:p w:rsidR="00733B86" w:rsidRPr="00823204" w:rsidRDefault="00823204" w:rsidP="00CD2BC7">
            <w:pPr>
              <w:jc w:val="center"/>
              <w:rPr>
                <w:sz w:val="24"/>
                <w:szCs w:val="24"/>
              </w:rPr>
            </w:pPr>
            <w:r w:rsidRPr="00823204">
              <w:rPr>
                <w:sz w:val="24"/>
                <w:szCs w:val="24"/>
              </w:rPr>
              <w:t>Чтение лекций, пр</w:t>
            </w:r>
            <w:r w:rsidRPr="00823204">
              <w:rPr>
                <w:sz w:val="24"/>
                <w:szCs w:val="24"/>
              </w:rPr>
              <w:t>о</w:t>
            </w:r>
            <w:r w:rsidRPr="00823204">
              <w:rPr>
                <w:sz w:val="24"/>
                <w:szCs w:val="24"/>
              </w:rPr>
              <w:t>смотр презентаций. Чтение дополн</w:t>
            </w:r>
            <w:r w:rsidRPr="00823204">
              <w:rPr>
                <w:sz w:val="24"/>
                <w:szCs w:val="24"/>
              </w:rPr>
              <w:t>и</w:t>
            </w:r>
            <w:r w:rsidRPr="00823204">
              <w:rPr>
                <w:sz w:val="24"/>
                <w:szCs w:val="24"/>
              </w:rPr>
              <w:t>тельной литературы.</w:t>
            </w:r>
          </w:p>
        </w:tc>
        <w:tc>
          <w:tcPr>
            <w:tcW w:w="992" w:type="pct"/>
          </w:tcPr>
          <w:p w:rsidR="00104C6B" w:rsidRPr="00104C6B" w:rsidRDefault="00104C6B" w:rsidP="00104C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успеваем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733B86" w:rsidRPr="00E14E49" w:rsidRDefault="00733B86" w:rsidP="00CD2BC7">
            <w:pPr>
              <w:pStyle w:val="Style14"/>
              <w:widowControl/>
              <w:jc w:val="center"/>
              <w:rPr>
                <w:sz w:val="2"/>
                <w:szCs w:val="2"/>
              </w:rPr>
            </w:pPr>
          </w:p>
        </w:tc>
        <w:tc>
          <w:tcPr>
            <w:tcW w:w="444" w:type="pct"/>
            <w:shd w:val="clear" w:color="auto" w:fill="auto"/>
          </w:tcPr>
          <w:p w:rsidR="00733B86" w:rsidRPr="0001270C" w:rsidRDefault="00733B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ПК-6 </w:t>
            </w:r>
            <w:r w:rsidRPr="000127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ЗУВ</w:t>
            </w:r>
          </w:p>
        </w:tc>
      </w:tr>
      <w:tr w:rsidR="00733B86" w:rsidRPr="00491FE1" w:rsidTr="0094460E">
        <w:trPr>
          <w:trHeight w:val="422"/>
        </w:trPr>
        <w:tc>
          <w:tcPr>
            <w:tcW w:w="1159" w:type="pct"/>
          </w:tcPr>
          <w:p w:rsidR="00733B86" w:rsidRPr="00491FE1" w:rsidRDefault="00733B86" w:rsidP="00CD2BC7">
            <w:pPr>
              <w:rPr>
                <w:sz w:val="24"/>
                <w:szCs w:val="24"/>
              </w:rPr>
            </w:pPr>
            <w:r w:rsidRPr="00491F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Изучение сенсо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монитора</w:t>
            </w:r>
            <w:r w:rsidRPr="00F0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OMRON</w:t>
            </w:r>
            <w:r w:rsidRPr="00F0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NT</w:t>
            </w:r>
            <w:r w:rsidRPr="00F01CB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 как отладочного средства микропроцессорных систем</w:t>
            </w:r>
          </w:p>
        </w:tc>
        <w:tc>
          <w:tcPr>
            <w:tcW w:w="207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733B86" w:rsidRPr="0034716E" w:rsidRDefault="0034716E" w:rsidP="0034716E">
            <w:pPr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733B86" w:rsidRPr="00491FE1" w:rsidRDefault="00733B86" w:rsidP="00AA3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33B86" w:rsidRPr="00491FE1" w:rsidRDefault="00254537" w:rsidP="00E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33530">
              <w:rPr>
                <w:sz w:val="24"/>
                <w:szCs w:val="24"/>
              </w:rPr>
              <w:t>,9</w:t>
            </w:r>
          </w:p>
        </w:tc>
        <w:tc>
          <w:tcPr>
            <w:tcW w:w="1132" w:type="pct"/>
            <w:vAlign w:val="center"/>
          </w:tcPr>
          <w:p w:rsidR="00104C6B" w:rsidRDefault="00104C6B" w:rsidP="00104C6B">
            <w:pPr>
              <w:pStyle w:val="Style14"/>
              <w:widowControl/>
              <w:jc w:val="center"/>
            </w:pPr>
            <w:r>
              <w:t xml:space="preserve">Выполнение задания и оформление </w:t>
            </w:r>
          </w:p>
          <w:p w:rsidR="00733B86" w:rsidRPr="00491FE1" w:rsidRDefault="00104C6B" w:rsidP="00104C6B">
            <w:pPr>
              <w:jc w:val="center"/>
              <w:rPr>
                <w:sz w:val="24"/>
                <w:szCs w:val="24"/>
              </w:rPr>
            </w:pPr>
            <w:r>
              <w:t>лабораторной работы</w:t>
            </w:r>
          </w:p>
        </w:tc>
        <w:tc>
          <w:tcPr>
            <w:tcW w:w="992" w:type="pct"/>
          </w:tcPr>
          <w:p w:rsidR="00733B86" w:rsidRPr="00491FE1" w:rsidRDefault="00733B86" w:rsidP="00CD2BC7">
            <w:pPr>
              <w:pStyle w:val="Style14"/>
              <w:widowControl/>
              <w:jc w:val="center"/>
            </w:pPr>
            <w:r w:rsidRPr="00491FE1">
              <w:t>Устный опрос,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  <w:r w:rsidRPr="00491FE1">
              <w:t>Отчет по лабор</w:t>
            </w:r>
            <w:r w:rsidRPr="00491FE1">
              <w:t>а</w:t>
            </w:r>
            <w:r w:rsidRPr="00491FE1">
              <w:t>торной работе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shd w:val="clear" w:color="auto" w:fill="auto"/>
          </w:tcPr>
          <w:p w:rsidR="00733B86" w:rsidRPr="00491FE1" w:rsidRDefault="00733B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ПК-6 </w:t>
            </w:r>
            <w:r w:rsidRPr="000127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ЗУВ</w:t>
            </w:r>
          </w:p>
        </w:tc>
      </w:tr>
      <w:tr w:rsidR="00733B86" w:rsidRPr="00491FE1" w:rsidTr="0094460E">
        <w:trPr>
          <w:trHeight w:val="499"/>
        </w:trPr>
        <w:tc>
          <w:tcPr>
            <w:tcW w:w="1159" w:type="pct"/>
          </w:tcPr>
          <w:p w:rsidR="00733B86" w:rsidRPr="00491FE1" w:rsidRDefault="00733B86" w:rsidP="00CD2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91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Изучение совмес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ной работы сенсо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ного монитора </w:t>
            </w:r>
            <w:r>
              <w:rPr>
                <w:sz w:val="24"/>
                <w:szCs w:val="24"/>
                <w:lang w:val="en-US"/>
              </w:rPr>
              <w:t>OMRON</w:t>
            </w:r>
            <w:r w:rsidRPr="00F01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NT</w:t>
            </w:r>
            <w:r w:rsidRPr="00F01CB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 и промышленного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троллера</w:t>
            </w:r>
            <w:r w:rsidRPr="00484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OMRON</w:t>
            </w:r>
            <w:r w:rsidRPr="00484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CP</w:t>
            </w:r>
            <w:r w:rsidRPr="004846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L</w:t>
            </w:r>
            <w:r w:rsidRPr="00484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режимах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ладки управляющих программ, отображ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информации и реализации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ляющих функций</w:t>
            </w:r>
          </w:p>
        </w:tc>
        <w:tc>
          <w:tcPr>
            <w:tcW w:w="207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" w:type="pct"/>
            <w:vAlign w:val="center"/>
          </w:tcPr>
          <w:p w:rsidR="00710B3F" w:rsidRDefault="00710B3F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3B86" w:rsidRPr="00491FE1" w:rsidRDefault="00733B86" w:rsidP="00CD2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33B86" w:rsidRDefault="00710B3F" w:rsidP="00AA37DE">
            <w:pPr>
              <w:ind w:left="-40"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10B3F" w:rsidRPr="00491FE1" w:rsidRDefault="001100C4" w:rsidP="00AA37DE">
            <w:pPr>
              <w:ind w:left="-40"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</w:t>
            </w:r>
            <w:r w:rsidR="00710B3F">
              <w:rPr>
                <w:sz w:val="24"/>
                <w:szCs w:val="24"/>
              </w:rPr>
              <w:t>И</w:t>
            </w:r>
          </w:p>
        </w:tc>
        <w:tc>
          <w:tcPr>
            <w:tcW w:w="287" w:type="pct"/>
            <w:vAlign w:val="center"/>
          </w:tcPr>
          <w:p w:rsidR="00733B86" w:rsidRPr="00491FE1" w:rsidRDefault="00733B86" w:rsidP="00AA3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33B86" w:rsidRPr="00491FE1" w:rsidRDefault="00254537" w:rsidP="00E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335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2" w:type="pct"/>
            <w:vAlign w:val="center"/>
          </w:tcPr>
          <w:p w:rsidR="00733B86" w:rsidRPr="00491FE1" w:rsidRDefault="00823204" w:rsidP="00CD2BC7">
            <w:pPr>
              <w:jc w:val="center"/>
              <w:rPr>
                <w:sz w:val="24"/>
                <w:szCs w:val="24"/>
              </w:rPr>
            </w:pPr>
            <w:r w:rsidRPr="00823204">
              <w:rPr>
                <w:sz w:val="24"/>
                <w:szCs w:val="24"/>
              </w:rPr>
              <w:t>Чтение лекций, пр</w:t>
            </w:r>
            <w:r w:rsidRPr="00823204">
              <w:rPr>
                <w:sz w:val="24"/>
                <w:szCs w:val="24"/>
              </w:rPr>
              <w:t>о</w:t>
            </w:r>
            <w:r w:rsidRPr="00823204">
              <w:rPr>
                <w:sz w:val="24"/>
                <w:szCs w:val="24"/>
              </w:rPr>
              <w:t>смотр презентаций. Чтение дополн</w:t>
            </w:r>
            <w:r w:rsidRPr="00823204">
              <w:rPr>
                <w:sz w:val="24"/>
                <w:szCs w:val="24"/>
              </w:rPr>
              <w:t>и</w:t>
            </w:r>
            <w:r w:rsidRPr="00823204">
              <w:rPr>
                <w:sz w:val="24"/>
                <w:szCs w:val="24"/>
              </w:rPr>
              <w:t>тельной литературы</w:t>
            </w:r>
          </w:p>
        </w:tc>
        <w:tc>
          <w:tcPr>
            <w:tcW w:w="992" w:type="pct"/>
          </w:tcPr>
          <w:p w:rsidR="00104C6B" w:rsidRPr="00104C6B" w:rsidRDefault="00104C6B" w:rsidP="00104C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успеваем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shd w:val="clear" w:color="auto" w:fill="auto"/>
          </w:tcPr>
          <w:p w:rsidR="00733B86" w:rsidRPr="00491FE1" w:rsidRDefault="00733B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ПК-6 </w:t>
            </w:r>
            <w:r w:rsidRPr="000127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ЗУВ</w:t>
            </w:r>
          </w:p>
        </w:tc>
      </w:tr>
      <w:tr w:rsidR="00733B86" w:rsidRPr="00491FE1" w:rsidTr="0094460E">
        <w:trPr>
          <w:trHeight w:val="499"/>
        </w:trPr>
        <w:tc>
          <w:tcPr>
            <w:tcW w:w="1159" w:type="pct"/>
          </w:tcPr>
          <w:p w:rsidR="00733B86" w:rsidRPr="00491FE1" w:rsidRDefault="00733B86" w:rsidP="00CD2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91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Отладка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ляющих программ  ПЛК </w:t>
            </w:r>
            <w:r w:rsidRPr="00371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OMRON</w:t>
            </w:r>
            <w:r w:rsidRPr="00371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систем автоматиз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виртуальных объектов металлу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гической промы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ленности и машин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строения</w:t>
            </w:r>
          </w:p>
        </w:tc>
        <w:tc>
          <w:tcPr>
            <w:tcW w:w="207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733B86" w:rsidRPr="00491FE1" w:rsidRDefault="00710B3F" w:rsidP="00AA37DE">
            <w:pPr>
              <w:ind w:left="-40"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733B86" w:rsidRPr="00491FE1" w:rsidRDefault="00733B86" w:rsidP="00AA3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33B86" w:rsidRPr="00491FE1" w:rsidRDefault="00333530" w:rsidP="00E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2" w:type="pct"/>
            <w:vAlign w:val="center"/>
          </w:tcPr>
          <w:p w:rsidR="00104C6B" w:rsidRDefault="00104C6B" w:rsidP="00104C6B">
            <w:pPr>
              <w:pStyle w:val="Style14"/>
              <w:widowControl/>
              <w:jc w:val="center"/>
            </w:pPr>
            <w:r>
              <w:t xml:space="preserve">Выполнение задания и оформление </w:t>
            </w:r>
          </w:p>
          <w:p w:rsidR="009A098A" w:rsidRDefault="009A098A" w:rsidP="00104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04C6B" w:rsidRPr="009A098A">
              <w:rPr>
                <w:sz w:val="24"/>
                <w:szCs w:val="24"/>
              </w:rPr>
              <w:t>абораторной</w:t>
            </w:r>
          </w:p>
          <w:p w:rsidR="00733B86" w:rsidRPr="009A098A" w:rsidRDefault="00104C6B" w:rsidP="00104C6B">
            <w:pPr>
              <w:jc w:val="center"/>
              <w:rPr>
                <w:sz w:val="24"/>
                <w:szCs w:val="24"/>
              </w:rPr>
            </w:pPr>
            <w:r w:rsidRPr="009A098A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pct"/>
          </w:tcPr>
          <w:p w:rsidR="00733B86" w:rsidRPr="00491FE1" w:rsidRDefault="00733B86" w:rsidP="00CD2BC7">
            <w:pPr>
              <w:pStyle w:val="Style14"/>
              <w:widowControl/>
              <w:jc w:val="center"/>
            </w:pPr>
            <w:r w:rsidRPr="00491FE1">
              <w:t>Устный опрос,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  <w:r w:rsidRPr="00491FE1">
              <w:t>Отчет по лабор</w:t>
            </w:r>
            <w:r w:rsidRPr="00491FE1">
              <w:t>а</w:t>
            </w:r>
            <w:r w:rsidRPr="00491FE1">
              <w:t>торной работе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shd w:val="clear" w:color="auto" w:fill="auto"/>
          </w:tcPr>
          <w:p w:rsidR="00733B86" w:rsidRPr="00491FE1" w:rsidRDefault="00733B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ПК-6 </w:t>
            </w:r>
            <w:r w:rsidRPr="000127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ЗУВ</w:t>
            </w:r>
          </w:p>
        </w:tc>
      </w:tr>
      <w:tr w:rsidR="00733B86" w:rsidRPr="00491FE1" w:rsidTr="0094460E">
        <w:trPr>
          <w:trHeight w:val="499"/>
        </w:trPr>
        <w:tc>
          <w:tcPr>
            <w:tcW w:w="1159" w:type="pct"/>
          </w:tcPr>
          <w:p w:rsidR="00733B86" w:rsidRPr="00491FE1" w:rsidRDefault="00733B86" w:rsidP="00CD2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91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Отладка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ляющих программ ПЛК </w:t>
            </w:r>
            <w:r w:rsidRPr="00371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OMRON</w:t>
            </w:r>
            <w:r w:rsidRPr="00371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систем автоматиз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виртуальных объектов угледоб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вающей промышле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207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" w:type="pct"/>
            <w:vAlign w:val="center"/>
          </w:tcPr>
          <w:p w:rsidR="00733B86" w:rsidRPr="00491FE1" w:rsidRDefault="00710B3F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733B86" w:rsidRPr="00491FE1" w:rsidRDefault="00710B3F" w:rsidP="00AA37DE">
            <w:pPr>
              <w:ind w:left="-40"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  <w:vAlign w:val="center"/>
          </w:tcPr>
          <w:p w:rsidR="00733B86" w:rsidRPr="00491FE1" w:rsidRDefault="00733B86" w:rsidP="00AA3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33B86" w:rsidRPr="00491FE1" w:rsidRDefault="00333530" w:rsidP="00E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1132" w:type="pct"/>
            <w:vAlign w:val="center"/>
          </w:tcPr>
          <w:p w:rsidR="00733B86" w:rsidRPr="00491FE1" w:rsidRDefault="00823204" w:rsidP="00CD2BC7">
            <w:pPr>
              <w:jc w:val="center"/>
              <w:rPr>
                <w:sz w:val="24"/>
                <w:szCs w:val="24"/>
              </w:rPr>
            </w:pPr>
            <w:r w:rsidRPr="00823204">
              <w:rPr>
                <w:sz w:val="24"/>
                <w:szCs w:val="24"/>
              </w:rPr>
              <w:t>Чтение лекций, пр</w:t>
            </w:r>
            <w:r w:rsidRPr="00823204">
              <w:rPr>
                <w:sz w:val="24"/>
                <w:szCs w:val="24"/>
              </w:rPr>
              <w:t>о</w:t>
            </w:r>
            <w:r w:rsidRPr="00823204">
              <w:rPr>
                <w:sz w:val="24"/>
                <w:szCs w:val="24"/>
              </w:rPr>
              <w:t>смотр презентаций. Чтение дополн</w:t>
            </w:r>
            <w:r w:rsidRPr="00823204">
              <w:rPr>
                <w:sz w:val="24"/>
                <w:szCs w:val="24"/>
              </w:rPr>
              <w:t>и</w:t>
            </w:r>
            <w:r w:rsidRPr="00823204">
              <w:rPr>
                <w:sz w:val="24"/>
                <w:szCs w:val="24"/>
              </w:rPr>
              <w:t>тельной литературы</w:t>
            </w:r>
          </w:p>
        </w:tc>
        <w:tc>
          <w:tcPr>
            <w:tcW w:w="992" w:type="pct"/>
          </w:tcPr>
          <w:p w:rsidR="00104C6B" w:rsidRPr="00104C6B" w:rsidRDefault="00104C6B" w:rsidP="00104C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успеваем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04C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shd w:val="clear" w:color="auto" w:fill="auto"/>
          </w:tcPr>
          <w:p w:rsidR="00733B86" w:rsidRPr="00491FE1" w:rsidRDefault="00733B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ПК-6 </w:t>
            </w:r>
            <w:r w:rsidRPr="000127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ЗУВ</w:t>
            </w:r>
          </w:p>
        </w:tc>
      </w:tr>
      <w:tr w:rsidR="00733B86" w:rsidRPr="00491FE1" w:rsidTr="0094460E">
        <w:trPr>
          <w:trHeight w:val="499"/>
        </w:trPr>
        <w:tc>
          <w:tcPr>
            <w:tcW w:w="1159" w:type="pct"/>
          </w:tcPr>
          <w:p w:rsidR="00733B86" w:rsidRPr="00491FE1" w:rsidRDefault="00733B86" w:rsidP="00CD2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91F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Отладка упра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ляющих программ  ПЛК </w:t>
            </w:r>
            <w:r w:rsidRPr="00371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OMRON</w:t>
            </w:r>
            <w:r w:rsidRPr="00371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lastRenderedPageBreak/>
              <w:t>систем вентиляции, отопления и конд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ционирования</w:t>
            </w:r>
          </w:p>
        </w:tc>
        <w:tc>
          <w:tcPr>
            <w:tcW w:w="207" w:type="pct"/>
            <w:vAlign w:val="center"/>
          </w:tcPr>
          <w:p w:rsidR="00733B86" w:rsidRPr="00491FE1" w:rsidRDefault="00EE174D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" w:type="pct"/>
            <w:vAlign w:val="center"/>
          </w:tcPr>
          <w:p w:rsidR="00733B86" w:rsidRPr="00491FE1" w:rsidRDefault="00710B3F" w:rsidP="00CD2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" w:type="pct"/>
            <w:vAlign w:val="center"/>
          </w:tcPr>
          <w:p w:rsidR="00733B86" w:rsidRPr="00491FE1" w:rsidRDefault="00710B3F" w:rsidP="00AA37DE">
            <w:pPr>
              <w:ind w:left="-40" w:right="-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vAlign w:val="center"/>
          </w:tcPr>
          <w:p w:rsidR="00733B86" w:rsidRPr="00491FE1" w:rsidRDefault="00733B86" w:rsidP="00AA37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733B86" w:rsidRPr="00491FE1" w:rsidRDefault="00254537" w:rsidP="00E70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33530">
              <w:rPr>
                <w:sz w:val="24"/>
                <w:szCs w:val="24"/>
              </w:rPr>
              <w:t>,9</w:t>
            </w:r>
          </w:p>
        </w:tc>
        <w:tc>
          <w:tcPr>
            <w:tcW w:w="1132" w:type="pct"/>
            <w:vAlign w:val="center"/>
          </w:tcPr>
          <w:p w:rsidR="00104C6B" w:rsidRDefault="00104C6B" w:rsidP="00104C6B">
            <w:pPr>
              <w:pStyle w:val="Style14"/>
              <w:widowControl/>
              <w:jc w:val="center"/>
            </w:pPr>
            <w:r>
              <w:t xml:space="preserve">Выполнение задания и оформление </w:t>
            </w:r>
          </w:p>
          <w:p w:rsidR="00733B86" w:rsidRPr="00491FE1" w:rsidRDefault="00104C6B" w:rsidP="00104C6B">
            <w:pPr>
              <w:jc w:val="center"/>
              <w:rPr>
                <w:sz w:val="24"/>
                <w:szCs w:val="24"/>
              </w:rPr>
            </w:pPr>
            <w:r>
              <w:t>лабораторной работы</w:t>
            </w:r>
          </w:p>
        </w:tc>
        <w:tc>
          <w:tcPr>
            <w:tcW w:w="992" w:type="pct"/>
          </w:tcPr>
          <w:p w:rsidR="00733B86" w:rsidRPr="00491FE1" w:rsidRDefault="00733B86" w:rsidP="00CD2BC7">
            <w:pPr>
              <w:pStyle w:val="Style14"/>
              <w:widowControl/>
              <w:jc w:val="center"/>
            </w:pPr>
            <w:r w:rsidRPr="00491FE1">
              <w:t>Устный опрос,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  <w:r w:rsidRPr="00491FE1">
              <w:t>Отчет по лабор</w:t>
            </w:r>
            <w:r w:rsidRPr="00491FE1">
              <w:t>а</w:t>
            </w:r>
            <w:r w:rsidRPr="00491FE1">
              <w:t>торной работе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shd w:val="clear" w:color="auto" w:fill="auto"/>
          </w:tcPr>
          <w:p w:rsidR="00733B86" w:rsidRPr="00491FE1" w:rsidRDefault="00733B8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ПК-6 </w:t>
            </w:r>
            <w:r w:rsidRPr="000127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ЗУВ</w:t>
            </w:r>
          </w:p>
        </w:tc>
      </w:tr>
      <w:tr w:rsidR="00733B86" w:rsidRPr="00491FE1" w:rsidTr="0094460E">
        <w:trPr>
          <w:trHeight w:val="499"/>
        </w:trPr>
        <w:tc>
          <w:tcPr>
            <w:tcW w:w="1159" w:type="pct"/>
          </w:tcPr>
          <w:p w:rsidR="00733B86" w:rsidRPr="00491FE1" w:rsidRDefault="00733B86" w:rsidP="00CD2BC7">
            <w:pPr>
              <w:pStyle w:val="Style14"/>
              <w:widowControl/>
              <w:jc w:val="right"/>
              <w:rPr>
                <w:b/>
              </w:rPr>
            </w:pPr>
            <w:r w:rsidRPr="00491FE1">
              <w:rPr>
                <w:b/>
              </w:rPr>
              <w:lastRenderedPageBreak/>
              <w:t>Итого:</w:t>
            </w:r>
          </w:p>
        </w:tc>
        <w:tc>
          <w:tcPr>
            <w:tcW w:w="207" w:type="pct"/>
          </w:tcPr>
          <w:p w:rsidR="00733B86" w:rsidRPr="00491FE1" w:rsidRDefault="00733B86" w:rsidP="00CD2BC7">
            <w:pPr>
              <w:pStyle w:val="Style14"/>
              <w:widowControl/>
              <w:jc w:val="center"/>
            </w:pPr>
          </w:p>
        </w:tc>
        <w:tc>
          <w:tcPr>
            <w:tcW w:w="212" w:type="pct"/>
          </w:tcPr>
          <w:p w:rsidR="00733B86" w:rsidRPr="00491FE1" w:rsidRDefault="00710B3F" w:rsidP="00CD2BC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pct"/>
          </w:tcPr>
          <w:p w:rsidR="00733B86" w:rsidRDefault="00710B3F" w:rsidP="00EE174D">
            <w:pPr>
              <w:pStyle w:val="Style14"/>
              <w:widowControl/>
              <w:ind w:right="-183"/>
              <w:rPr>
                <w:b/>
              </w:rPr>
            </w:pPr>
            <w:r>
              <w:rPr>
                <w:b/>
              </w:rPr>
              <w:t>8</w:t>
            </w:r>
          </w:p>
          <w:p w:rsidR="00710B3F" w:rsidRPr="00EE174D" w:rsidRDefault="001100C4" w:rsidP="00EE174D">
            <w:pPr>
              <w:pStyle w:val="Style14"/>
              <w:widowControl/>
              <w:ind w:right="-183"/>
              <w:rPr>
                <w:b/>
              </w:rPr>
            </w:pPr>
            <w:r>
              <w:rPr>
                <w:b/>
              </w:rPr>
              <w:t>4</w:t>
            </w:r>
            <w:proofErr w:type="gramStart"/>
            <w:r w:rsidR="00710B3F">
              <w:rPr>
                <w:b/>
              </w:rPr>
              <w:t>/И</w:t>
            </w:r>
            <w:proofErr w:type="gramEnd"/>
          </w:p>
        </w:tc>
        <w:tc>
          <w:tcPr>
            <w:tcW w:w="287" w:type="pct"/>
          </w:tcPr>
          <w:p w:rsidR="00733B86" w:rsidRPr="00491FE1" w:rsidRDefault="00733B86" w:rsidP="00CD2BC7">
            <w:pPr>
              <w:pStyle w:val="Style14"/>
              <w:widowControl/>
              <w:jc w:val="center"/>
              <w:rPr>
                <w:b/>
                <w:lang w:val="en-US"/>
              </w:rPr>
            </w:pPr>
          </w:p>
        </w:tc>
        <w:tc>
          <w:tcPr>
            <w:tcW w:w="283" w:type="pct"/>
          </w:tcPr>
          <w:p w:rsidR="00733B86" w:rsidRPr="00491FE1" w:rsidRDefault="00254537" w:rsidP="00E70F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1132" w:type="pct"/>
          </w:tcPr>
          <w:p w:rsidR="00733B86" w:rsidRPr="00491FE1" w:rsidRDefault="00733B86" w:rsidP="00CD2BC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992" w:type="pct"/>
          </w:tcPr>
          <w:p w:rsidR="00733B86" w:rsidRPr="00491FE1" w:rsidRDefault="00733B86" w:rsidP="00CD2BC7">
            <w:pPr>
              <w:pStyle w:val="Style14"/>
              <w:widowControl/>
              <w:jc w:val="center"/>
            </w:pPr>
            <w:r>
              <w:t>зачёт</w:t>
            </w:r>
          </w:p>
          <w:p w:rsidR="00733B86" w:rsidRPr="00491FE1" w:rsidRDefault="00733B86" w:rsidP="00CD2BC7">
            <w:pPr>
              <w:pStyle w:val="Style14"/>
              <w:widowControl/>
              <w:jc w:val="center"/>
            </w:pPr>
          </w:p>
        </w:tc>
        <w:tc>
          <w:tcPr>
            <w:tcW w:w="444" w:type="pct"/>
            <w:shd w:val="clear" w:color="auto" w:fill="auto"/>
          </w:tcPr>
          <w:p w:rsidR="00733B86" w:rsidRPr="00491FE1" w:rsidRDefault="00733B86">
            <w:pPr>
              <w:rPr>
                <w:sz w:val="24"/>
                <w:szCs w:val="24"/>
              </w:rPr>
            </w:pPr>
          </w:p>
        </w:tc>
      </w:tr>
    </w:tbl>
    <w:p w:rsidR="00491FE1" w:rsidRPr="00491FE1" w:rsidRDefault="00491FE1" w:rsidP="00491FE1">
      <w:pPr>
        <w:pStyle w:val="Style6"/>
        <w:widowControl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en-US"/>
        </w:rPr>
      </w:pPr>
    </w:p>
    <w:p w:rsidR="00491FE1" w:rsidRPr="00491FE1" w:rsidRDefault="00491FE1" w:rsidP="00491FE1">
      <w:pPr>
        <w:rPr>
          <w:i/>
          <w:sz w:val="24"/>
          <w:szCs w:val="24"/>
        </w:rPr>
      </w:pPr>
      <w:r w:rsidRPr="00491FE1">
        <w:rPr>
          <w:i/>
          <w:sz w:val="24"/>
          <w:szCs w:val="24"/>
          <w:vertAlign w:val="superscript"/>
        </w:rPr>
        <w:t>1</w:t>
      </w:r>
      <w:r w:rsidRPr="00491FE1">
        <w:rPr>
          <w:i/>
          <w:sz w:val="24"/>
          <w:szCs w:val="24"/>
        </w:rPr>
        <w:t xml:space="preserve"> – Занятия проводятся в </w:t>
      </w:r>
      <w:r w:rsidR="00521E68">
        <w:rPr>
          <w:i/>
          <w:sz w:val="24"/>
          <w:szCs w:val="24"/>
        </w:rPr>
        <w:t xml:space="preserve">интерактивных формах (т.е. из </w:t>
      </w:r>
      <w:r w:rsidR="00040EDC">
        <w:rPr>
          <w:i/>
          <w:sz w:val="24"/>
          <w:szCs w:val="24"/>
        </w:rPr>
        <w:t>18</w:t>
      </w:r>
      <w:r w:rsidRPr="00491FE1">
        <w:rPr>
          <w:i/>
          <w:sz w:val="24"/>
          <w:szCs w:val="24"/>
        </w:rPr>
        <w:t xml:space="preserve"> часов лабораторных заня</w:t>
      </w:r>
      <w:r w:rsidR="00521E68">
        <w:rPr>
          <w:i/>
          <w:sz w:val="24"/>
          <w:szCs w:val="24"/>
        </w:rPr>
        <w:t xml:space="preserve">тий </w:t>
      </w:r>
      <w:r w:rsidR="00040EDC">
        <w:rPr>
          <w:i/>
          <w:sz w:val="24"/>
          <w:szCs w:val="24"/>
        </w:rPr>
        <w:t xml:space="preserve">20 </w:t>
      </w:r>
      <w:r w:rsidRPr="00491FE1">
        <w:rPr>
          <w:i/>
          <w:sz w:val="24"/>
          <w:szCs w:val="24"/>
        </w:rPr>
        <w:t>часов проводится с использованием интерактивных методов)</w:t>
      </w:r>
    </w:p>
    <w:p w:rsidR="00F86A8A" w:rsidRDefault="00F86A8A" w:rsidP="00775046">
      <w:pPr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775046" w:rsidRDefault="009E4CE2" w:rsidP="00570B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Образовательные технологии</w:t>
      </w:r>
    </w:p>
    <w:p w:rsidR="00E66F5F" w:rsidRPr="000C051D" w:rsidRDefault="00E66F5F" w:rsidP="00E66F5F">
      <w:pPr>
        <w:pStyle w:val="Style3"/>
        <w:widowControl/>
        <w:jc w:val="both"/>
        <w:rPr>
          <w:rStyle w:val="FontStyle31"/>
        </w:rPr>
      </w:pPr>
    </w:p>
    <w:p w:rsidR="00E66F5F" w:rsidRPr="00E66F5F" w:rsidRDefault="00E66F5F" w:rsidP="00E66F5F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B56A50" w:rsidRPr="00D66842">
        <w:t>«</w:t>
      </w:r>
      <w:r w:rsidR="00B56A50">
        <w:t>Отладочные средства микропроцессорных систем</w:t>
      </w:r>
      <w:r w:rsidR="00B56A50" w:rsidRPr="00D66842">
        <w:t xml:space="preserve">» </w:t>
      </w: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 xml:space="preserve"> ис</w:t>
      </w:r>
      <w:r w:rsidR="008B6A7D">
        <w:rPr>
          <w:rStyle w:val="FontStyle31"/>
          <w:rFonts w:ascii="Times New Roman" w:hAnsi="Times New Roman" w:cs="Times New Roman"/>
          <w:sz w:val="24"/>
          <w:szCs w:val="24"/>
        </w:rPr>
        <w:t xml:space="preserve">пользуются традиционные </w:t>
      </w: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>технологии.</w:t>
      </w:r>
    </w:p>
    <w:p w:rsidR="00E66F5F" w:rsidRPr="00E66F5F" w:rsidRDefault="00E66F5F" w:rsidP="00E66F5F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>Весь материал закрепляется в ходе лабораторных работ, на которых выполняются гру</w:t>
      </w: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>п</w:t>
      </w: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>повые или индивидуальные задания по пройденной теме. При этом часть лабораторных занятий проводится в интерактивной форме с использованием следующих методов интерактивного об</w:t>
      </w: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>чения:</w:t>
      </w:r>
    </w:p>
    <w:p w:rsidR="00E66F5F" w:rsidRPr="00E66F5F" w:rsidRDefault="00E66F5F" w:rsidP="00E66F5F">
      <w:pPr>
        <w:numPr>
          <w:ilvl w:val="0"/>
          <w:numId w:val="3"/>
        </w:numPr>
        <w:jc w:val="both"/>
        <w:rPr>
          <w:sz w:val="24"/>
          <w:szCs w:val="24"/>
        </w:rPr>
      </w:pPr>
      <w:r w:rsidRPr="00E66F5F">
        <w:rPr>
          <w:sz w:val="24"/>
          <w:szCs w:val="24"/>
        </w:rPr>
        <w:t>актуализация познавательной деятельности учащихся путем побуждения к осмыслению л</w:t>
      </w:r>
      <w:r w:rsidRPr="00E66F5F">
        <w:rPr>
          <w:sz w:val="24"/>
          <w:szCs w:val="24"/>
        </w:rPr>
        <w:t>о</w:t>
      </w:r>
      <w:r w:rsidRPr="00E66F5F">
        <w:rPr>
          <w:sz w:val="24"/>
          <w:szCs w:val="24"/>
        </w:rPr>
        <w:t>гики и последовательности проведения научного исследования, к выделению в нем главных и наиболее существенных этап</w:t>
      </w:r>
      <w:r w:rsidR="008B6A7D">
        <w:rPr>
          <w:sz w:val="24"/>
          <w:szCs w:val="24"/>
        </w:rPr>
        <w:t xml:space="preserve">ов, </w:t>
      </w:r>
      <w:r w:rsidRPr="00E66F5F">
        <w:rPr>
          <w:sz w:val="24"/>
          <w:szCs w:val="24"/>
        </w:rPr>
        <w:t xml:space="preserve"> при этом определяется конечная цель исследования, а п</w:t>
      </w:r>
      <w:r w:rsidRPr="00E66F5F">
        <w:rPr>
          <w:sz w:val="24"/>
          <w:szCs w:val="24"/>
        </w:rPr>
        <w:t>у</w:t>
      </w:r>
      <w:r w:rsidRPr="00E66F5F">
        <w:rPr>
          <w:sz w:val="24"/>
          <w:szCs w:val="24"/>
        </w:rPr>
        <w:t>ти его проведения и формы представления результата обучающийся выбирает сам;</w:t>
      </w:r>
    </w:p>
    <w:p w:rsidR="00E66F5F" w:rsidRPr="00E66F5F" w:rsidRDefault="00E66F5F" w:rsidP="00E66F5F">
      <w:pPr>
        <w:numPr>
          <w:ilvl w:val="0"/>
          <w:numId w:val="3"/>
        </w:numPr>
        <w:jc w:val="both"/>
        <w:rPr>
          <w:sz w:val="24"/>
          <w:szCs w:val="24"/>
        </w:rPr>
      </w:pPr>
      <w:r w:rsidRPr="00E66F5F">
        <w:rPr>
          <w:sz w:val="24"/>
          <w:szCs w:val="24"/>
        </w:rPr>
        <w:t>отсутствие жестко регламентированного порядка выполнения работы по обработке эксп</w:t>
      </w:r>
      <w:r w:rsidRPr="00E66F5F">
        <w:rPr>
          <w:sz w:val="24"/>
          <w:szCs w:val="24"/>
        </w:rPr>
        <w:t>е</w:t>
      </w:r>
      <w:r w:rsidRPr="00E66F5F">
        <w:rPr>
          <w:sz w:val="24"/>
          <w:szCs w:val="24"/>
        </w:rPr>
        <w:t xml:space="preserve">риментальных данных, когда </w:t>
      </w:r>
      <w:proofErr w:type="gramStart"/>
      <w:r w:rsidRPr="00E66F5F">
        <w:rPr>
          <w:sz w:val="24"/>
          <w:szCs w:val="24"/>
        </w:rPr>
        <w:t>обучающийся</w:t>
      </w:r>
      <w:proofErr w:type="gramEnd"/>
      <w:r w:rsidRPr="00E66F5F">
        <w:rPr>
          <w:sz w:val="24"/>
          <w:szCs w:val="24"/>
        </w:rPr>
        <w:t xml:space="preserve"> оперирует вспомогательной информацией о способах поиска необходимых программных средств, функций, протоколов передачи и о</w:t>
      </w:r>
      <w:r w:rsidRPr="00E66F5F">
        <w:rPr>
          <w:sz w:val="24"/>
          <w:szCs w:val="24"/>
        </w:rPr>
        <w:t>б</w:t>
      </w:r>
      <w:r w:rsidRPr="00E66F5F">
        <w:rPr>
          <w:sz w:val="24"/>
          <w:szCs w:val="24"/>
        </w:rPr>
        <w:t>работки данных, что вырабатывает способность к познанию;</w:t>
      </w:r>
    </w:p>
    <w:p w:rsidR="00E66F5F" w:rsidRPr="00E66F5F" w:rsidRDefault="00E66F5F" w:rsidP="00E66F5F">
      <w:pPr>
        <w:numPr>
          <w:ilvl w:val="0"/>
          <w:numId w:val="3"/>
        </w:numPr>
        <w:jc w:val="both"/>
        <w:rPr>
          <w:sz w:val="24"/>
          <w:szCs w:val="24"/>
        </w:rPr>
      </w:pPr>
      <w:r w:rsidRPr="00E66F5F">
        <w:rPr>
          <w:sz w:val="24"/>
          <w:szCs w:val="24"/>
        </w:rPr>
        <w:t xml:space="preserve">при постановке и анализе результатов исследования для достижения поставленных </w:t>
      </w:r>
      <w:proofErr w:type="gramStart"/>
      <w:r w:rsidRPr="00E66F5F">
        <w:rPr>
          <w:sz w:val="24"/>
          <w:szCs w:val="24"/>
        </w:rPr>
        <w:t>целей</w:t>
      </w:r>
      <w:proofErr w:type="gramEnd"/>
      <w:r w:rsidRPr="00E66F5F">
        <w:rPr>
          <w:sz w:val="24"/>
          <w:szCs w:val="24"/>
        </w:rPr>
        <w:t xml:space="preserve"> обучающиеся должны делать сравнения, сопоставлять новые факты, приемы использова</w:t>
      </w:r>
      <w:r w:rsidRPr="00E66F5F">
        <w:rPr>
          <w:sz w:val="24"/>
          <w:szCs w:val="24"/>
        </w:rPr>
        <w:t>н</w:t>
      </w:r>
      <w:r w:rsidRPr="00E66F5F">
        <w:rPr>
          <w:sz w:val="24"/>
          <w:szCs w:val="24"/>
        </w:rPr>
        <w:t xml:space="preserve">ные другими участниками группы, обращать внимание на причины, вызывающие то или иное явление и быть способными продемонстрировать индивидуальность своего подхода к решению задачи; </w:t>
      </w:r>
    </w:p>
    <w:p w:rsidR="00E66F5F" w:rsidRPr="00E66F5F" w:rsidRDefault="00E66F5F" w:rsidP="00E66F5F">
      <w:pPr>
        <w:numPr>
          <w:ilvl w:val="0"/>
          <w:numId w:val="3"/>
        </w:numPr>
        <w:jc w:val="both"/>
        <w:rPr>
          <w:sz w:val="24"/>
          <w:szCs w:val="24"/>
        </w:rPr>
      </w:pPr>
      <w:r w:rsidRPr="00E66F5F">
        <w:rPr>
          <w:sz w:val="24"/>
          <w:szCs w:val="24"/>
        </w:rPr>
        <w:t>проведение занятий в форме поиска причин допущенных ошибок при проведении исслед</w:t>
      </w:r>
      <w:r w:rsidRPr="00E66F5F">
        <w:rPr>
          <w:sz w:val="24"/>
          <w:szCs w:val="24"/>
        </w:rPr>
        <w:t>о</w:t>
      </w:r>
      <w:r w:rsidRPr="00E66F5F">
        <w:rPr>
          <w:sz w:val="24"/>
          <w:szCs w:val="24"/>
        </w:rPr>
        <w:t xml:space="preserve">вания, причин несовпадения </w:t>
      </w:r>
      <w:proofErr w:type="gramStart"/>
      <w:r w:rsidRPr="00E66F5F">
        <w:rPr>
          <w:sz w:val="24"/>
          <w:szCs w:val="24"/>
        </w:rPr>
        <w:t>результатов</w:t>
      </w:r>
      <w:proofErr w:type="gramEnd"/>
      <w:r w:rsidRPr="00E66F5F">
        <w:rPr>
          <w:sz w:val="24"/>
          <w:szCs w:val="24"/>
        </w:rPr>
        <w:t xml:space="preserve"> с полученными другими группами обучающихся, побуждение к стремлению находить и устранять чужие и свои ошибки.</w:t>
      </w:r>
    </w:p>
    <w:p w:rsidR="00E66F5F" w:rsidRDefault="00E66F5F" w:rsidP="00E66F5F">
      <w:pPr>
        <w:pStyle w:val="Style4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66F5F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самостоятельной проработке тем в процессе подготовки к устному опросу, тестированию и итоговой аттестации.</w:t>
      </w:r>
    </w:p>
    <w:p w:rsidR="0015435D" w:rsidRDefault="0015435D" w:rsidP="0015435D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 xml:space="preserve">В качестве оценочных средств на протяжении семестра используются: устный опрос (собеседование) и </w:t>
      </w:r>
      <w:r>
        <w:rPr>
          <w:iCs/>
        </w:rPr>
        <w:t xml:space="preserve">лабораторные </w:t>
      </w:r>
      <w:r w:rsidRPr="009926E6">
        <w:rPr>
          <w:iCs/>
        </w:rPr>
        <w:t>задания, выполняемые на специализированном лабораторном оборудовании</w:t>
      </w:r>
      <w:r>
        <w:rPr>
          <w:iCs/>
        </w:rPr>
        <w:t>, а также при</w:t>
      </w:r>
      <w:r w:rsidRPr="009926E6">
        <w:rPr>
          <w:iCs/>
        </w:rPr>
        <w:t xml:space="preserve"> </w:t>
      </w:r>
      <w:r>
        <w:rPr>
          <w:iCs/>
        </w:rPr>
        <w:t>защите</w:t>
      </w:r>
      <w:r w:rsidRPr="009926E6">
        <w:rPr>
          <w:iCs/>
        </w:rPr>
        <w:t xml:space="preserve"> полученных резуль</w:t>
      </w:r>
      <w:r>
        <w:rPr>
          <w:iCs/>
        </w:rPr>
        <w:t>татов.</w:t>
      </w:r>
    </w:p>
    <w:p w:rsidR="00D72D5A" w:rsidRDefault="00D72D5A" w:rsidP="0015435D">
      <w:pPr>
        <w:pStyle w:val="Style3"/>
        <w:widowControl/>
        <w:ind w:firstLine="720"/>
        <w:jc w:val="both"/>
        <w:rPr>
          <w:iCs/>
        </w:rPr>
      </w:pPr>
    </w:p>
    <w:p w:rsidR="00D72D5A" w:rsidRDefault="00D72D5A" w:rsidP="00570BA3">
      <w:pPr>
        <w:pStyle w:val="Style3"/>
        <w:widowControl/>
        <w:ind w:firstLine="720"/>
        <w:jc w:val="center"/>
        <w:rPr>
          <w:b/>
          <w:iCs/>
        </w:rPr>
      </w:pPr>
      <w:r>
        <w:rPr>
          <w:b/>
          <w:iCs/>
        </w:rPr>
        <w:t xml:space="preserve">6. </w:t>
      </w:r>
      <w:r w:rsidRPr="009926E6">
        <w:rPr>
          <w:b/>
          <w:iCs/>
        </w:rPr>
        <w:t>Учебно-методическое обеспечение самостоятельной работы студентов</w:t>
      </w:r>
    </w:p>
    <w:p w:rsidR="00D72D5A" w:rsidRDefault="00D72D5A" w:rsidP="00D72D5A">
      <w:pPr>
        <w:pStyle w:val="Style3"/>
        <w:widowControl/>
        <w:ind w:firstLine="720"/>
        <w:jc w:val="both"/>
        <w:rPr>
          <w:b/>
          <w:iCs/>
        </w:rPr>
      </w:pPr>
    </w:p>
    <w:p w:rsidR="00D72D5A" w:rsidRPr="00D72D5A" w:rsidRDefault="00D72D5A" w:rsidP="00D72D5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 xml:space="preserve"> занятиях осуществляе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>т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 xml:space="preserve">ся под контролем преподавателя в виде </w:t>
      </w:r>
      <w:r w:rsidR="009F75C1">
        <w:rPr>
          <w:rStyle w:val="FontStyle31"/>
          <w:rFonts w:ascii="Times New Roman" w:hAnsi="Times New Roman" w:cs="Times New Roman"/>
          <w:sz w:val="24"/>
          <w:szCs w:val="24"/>
        </w:rPr>
        <w:t>выполнения индивидуальных заданий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>, которые опред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>ляет преподаватель для студента.</w:t>
      </w:r>
    </w:p>
    <w:p w:rsidR="00D72D5A" w:rsidRDefault="00D72D5A" w:rsidP="00D72D5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студентов осуществляется в виде проработки материала </w:t>
      </w:r>
      <w:r w:rsidR="00A021D6">
        <w:rPr>
          <w:rStyle w:val="FontStyle31"/>
          <w:rFonts w:ascii="Times New Roman" w:hAnsi="Times New Roman" w:cs="Times New Roman"/>
          <w:sz w:val="24"/>
          <w:szCs w:val="24"/>
        </w:rPr>
        <w:t>лабораторных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 xml:space="preserve"> занятий и выполнения домашних заданий с консультациями препод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D72D5A">
        <w:rPr>
          <w:rStyle w:val="FontStyle31"/>
          <w:rFonts w:ascii="Times New Roman" w:hAnsi="Times New Roman" w:cs="Times New Roman"/>
          <w:sz w:val="24"/>
          <w:szCs w:val="24"/>
        </w:rPr>
        <w:t>вателя.</w:t>
      </w:r>
    </w:p>
    <w:p w:rsidR="00E17A6A" w:rsidRDefault="00E17A6A" w:rsidP="00D72D5A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422"/>
        <w:gridCol w:w="2667"/>
        <w:gridCol w:w="1123"/>
        <w:gridCol w:w="1722"/>
      </w:tblGrid>
      <w:tr w:rsidR="000C5DC2" w:rsidRPr="007A7FE8" w:rsidTr="00640783">
        <w:trPr>
          <w:tblHeader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0C5DC2" w:rsidRPr="00E13985" w:rsidRDefault="000C5DC2" w:rsidP="00D21CA1">
            <w:pPr>
              <w:jc w:val="center"/>
            </w:pPr>
            <w:r w:rsidRPr="00E13985">
              <w:t xml:space="preserve">№ </w:t>
            </w:r>
            <w:proofErr w:type="spellStart"/>
            <w:proofErr w:type="gramStart"/>
            <w:r w:rsidRPr="00E13985">
              <w:t>п</w:t>
            </w:r>
            <w:proofErr w:type="spellEnd"/>
            <w:proofErr w:type="gramEnd"/>
            <w:r w:rsidRPr="00E13985">
              <w:t>/</w:t>
            </w:r>
            <w:proofErr w:type="spellStart"/>
            <w:r w:rsidRPr="00E13985">
              <w:t>п</w:t>
            </w:r>
            <w:proofErr w:type="spellEnd"/>
          </w:p>
        </w:tc>
        <w:tc>
          <w:tcPr>
            <w:tcW w:w="2422" w:type="dxa"/>
            <w:shd w:val="clear" w:color="auto" w:fill="auto"/>
            <w:vAlign w:val="center"/>
          </w:tcPr>
          <w:p w:rsidR="000C5DC2" w:rsidRPr="00E13985" w:rsidRDefault="000C5DC2" w:rsidP="00D21CA1">
            <w:r w:rsidRPr="00E13985">
              <w:t>Наименование раздела дисциплины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0C5DC2" w:rsidRPr="00E13985" w:rsidRDefault="000C5DC2" w:rsidP="00D21CA1">
            <w:r w:rsidRPr="00E13985">
              <w:t>Вид самостоятельной раб</w:t>
            </w:r>
            <w:r w:rsidRPr="00E13985">
              <w:t>о</w:t>
            </w:r>
            <w:r w:rsidRPr="00E13985">
              <w:t>ты</w:t>
            </w:r>
          </w:p>
        </w:tc>
        <w:tc>
          <w:tcPr>
            <w:tcW w:w="1123" w:type="dxa"/>
            <w:vAlign w:val="center"/>
          </w:tcPr>
          <w:p w:rsidR="000C5DC2" w:rsidRPr="00E13985" w:rsidRDefault="000C5DC2" w:rsidP="00D21CA1">
            <w:r w:rsidRPr="00E13985">
              <w:t>Кол-во часов сам</w:t>
            </w:r>
            <w:proofErr w:type="gramStart"/>
            <w:r w:rsidRPr="00E13985">
              <w:t>.</w:t>
            </w:r>
            <w:proofErr w:type="gramEnd"/>
            <w:r w:rsidRPr="00E13985">
              <w:t xml:space="preserve"> </w:t>
            </w:r>
            <w:proofErr w:type="gramStart"/>
            <w:r w:rsidRPr="00E13985">
              <w:t>р</w:t>
            </w:r>
            <w:proofErr w:type="gramEnd"/>
            <w:r w:rsidRPr="00E13985">
              <w:t>аботы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C5DC2" w:rsidRPr="00E13985" w:rsidRDefault="000C5DC2" w:rsidP="00D21CA1">
            <w:pPr>
              <w:jc w:val="center"/>
            </w:pPr>
            <w:r w:rsidRPr="00E13985">
              <w:t>Формы контроля</w:t>
            </w:r>
          </w:p>
        </w:tc>
      </w:tr>
      <w:tr w:rsidR="000C5DC2" w:rsidRPr="007A7FE8" w:rsidTr="00640783">
        <w:trPr>
          <w:trHeight w:val="130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C5DC2" w:rsidRPr="00E13985" w:rsidRDefault="000C5DC2" w:rsidP="00D21CA1">
            <w:pPr>
              <w:jc w:val="center"/>
            </w:pPr>
            <w:r w:rsidRPr="00E13985">
              <w:t>1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C5DC2" w:rsidRPr="00E13985" w:rsidRDefault="005C00B0" w:rsidP="00D21CA1">
            <w:pPr>
              <w:rPr>
                <w:i/>
              </w:rPr>
            </w:pPr>
            <w:r w:rsidRPr="00E13985">
              <w:rPr>
                <w:sz w:val="22"/>
                <w:szCs w:val="22"/>
              </w:rPr>
              <w:t xml:space="preserve">Изучение </w:t>
            </w:r>
            <w:r w:rsidRPr="00E13985">
              <w:rPr>
                <w:sz w:val="24"/>
                <w:szCs w:val="24"/>
              </w:rPr>
              <w:t>промы</w:t>
            </w:r>
            <w:r w:rsidRPr="00E13985">
              <w:rPr>
                <w:sz w:val="24"/>
                <w:szCs w:val="24"/>
              </w:rPr>
              <w:t>ш</w:t>
            </w:r>
            <w:r w:rsidRPr="00E13985">
              <w:rPr>
                <w:sz w:val="24"/>
                <w:szCs w:val="24"/>
              </w:rPr>
              <w:t xml:space="preserve">ленного контроллера </w:t>
            </w:r>
            <w:r w:rsidRPr="00E13985">
              <w:rPr>
                <w:sz w:val="24"/>
                <w:szCs w:val="24"/>
                <w:lang w:val="en-US"/>
              </w:rPr>
              <w:lastRenderedPageBreak/>
              <w:t>OMRON</w:t>
            </w:r>
            <w:r w:rsidRPr="00E13985">
              <w:rPr>
                <w:sz w:val="24"/>
                <w:szCs w:val="24"/>
              </w:rPr>
              <w:t xml:space="preserve"> </w:t>
            </w:r>
            <w:r w:rsidRPr="00E13985">
              <w:rPr>
                <w:sz w:val="24"/>
                <w:szCs w:val="24"/>
                <w:lang w:val="en-US"/>
              </w:rPr>
              <w:t>CP</w:t>
            </w:r>
            <w:r w:rsidRPr="00E13985">
              <w:rPr>
                <w:sz w:val="24"/>
                <w:szCs w:val="24"/>
              </w:rPr>
              <w:t>1</w:t>
            </w:r>
            <w:r w:rsidRPr="00E13985">
              <w:rPr>
                <w:sz w:val="24"/>
                <w:szCs w:val="24"/>
                <w:lang w:val="en-US"/>
              </w:rPr>
              <w:t>L</w:t>
            </w:r>
            <w:r w:rsidRPr="00E13985">
              <w:rPr>
                <w:sz w:val="24"/>
                <w:szCs w:val="24"/>
              </w:rPr>
              <w:t xml:space="preserve">  , как средства автомат</w:t>
            </w:r>
            <w:r w:rsidRPr="00E13985">
              <w:rPr>
                <w:sz w:val="24"/>
                <w:szCs w:val="24"/>
              </w:rPr>
              <w:t>и</w:t>
            </w:r>
            <w:r w:rsidRPr="00E13985">
              <w:rPr>
                <w:sz w:val="24"/>
                <w:szCs w:val="24"/>
              </w:rPr>
              <w:t>зации промышле</w:t>
            </w:r>
            <w:r w:rsidRPr="00E13985">
              <w:rPr>
                <w:sz w:val="24"/>
                <w:szCs w:val="24"/>
              </w:rPr>
              <w:t>н</w:t>
            </w:r>
            <w:r w:rsidRPr="00E13985">
              <w:rPr>
                <w:sz w:val="24"/>
                <w:szCs w:val="24"/>
              </w:rPr>
              <w:t>ных объектов</w:t>
            </w:r>
            <w:r w:rsidRPr="00E13985">
              <w:rPr>
                <w:i/>
              </w:rPr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lastRenderedPageBreak/>
              <w:t>Самостоятельное изучение учебной литературы, ко</w:t>
            </w:r>
            <w:r w:rsidRPr="00E13985">
              <w:t>н</w:t>
            </w:r>
            <w:r w:rsidRPr="00E13985">
              <w:t>спекта лекции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7,8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Устный опрос</w:t>
            </w:r>
          </w:p>
        </w:tc>
      </w:tr>
      <w:tr w:rsidR="000C5DC2" w:rsidRPr="007A7FE8" w:rsidTr="00640783">
        <w:trPr>
          <w:trHeight w:val="509"/>
          <w:jc w:val="center"/>
        </w:trPr>
        <w:tc>
          <w:tcPr>
            <w:tcW w:w="577" w:type="dxa"/>
            <w:vMerge/>
            <w:shd w:val="clear" w:color="auto" w:fill="auto"/>
          </w:tcPr>
          <w:p w:rsidR="000C5DC2" w:rsidRPr="00E13985" w:rsidRDefault="000C5DC2" w:rsidP="00D21CA1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</w:tcPr>
          <w:p w:rsidR="000C5DC2" w:rsidRPr="00E13985" w:rsidRDefault="000C5DC2" w:rsidP="00D21CA1"/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Подготовка к лабораторным занятиям: изучение порядка выполнения лабораторной работы; изучение описания используемых для выпо</w:t>
            </w:r>
            <w:r w:rsidRPr="00E13985">
              <w:t>л</w:t>
            </w:r>
            <w:r w:rsidRPr="00E13985">
              <w:t>нения работы программных и технических средств</w:t>
            </w:r>
          </w:p>
        </w:tc>
        <w:tc>
          <w:tcPr>
            <w:tcW w:w="1123" w:type="dxa"/>
          </w:tcPr>
          <w:p w:rsidR="000C5DC2" w:rsidRPr="00E13985" w:rsidRDefault="00254537" w:rsidP="00D21CA1">
            <w:pPr>
              <w:jc w:val="center"/>
            </w:pPr>
            <w:r w:rsidRPr="00E13985">
              <w:t>5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Отчет по лабор</w:t>
            </w:r>
            <w:r w:rsidRPr="00E13985">
              <w:t>а</w:t>
            </w:r>
            <w:r w:rsidRPr="00E13985">
              <w:t>торной работе</w:t>
            </w:r>
          </w:p>
        </w:tc>
      </w:tr>
      <w:tr w:rsidR="000C5DC2" w:rsidRPr="007A7FE8" w:rsidTr="00640783">
        <w:trPr>
          <w:trHeight w:val="220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C5DC2" w:rsidRPr="00E13985" w:rsidRDefault="000C5DC2" w:rsidP="00D21CA1">
            <w:pPr>
              <w:jc w:val="center"/>
            </w:pPr>
            <w:r w:rsidRPr="00E13985">
              <w:lastRenderedPageBreak/>
              <w:t>2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C5DC2" w:rsidRPr="00E13985" w:rsidRDefault="000C5DC2" w:rsidP="00D21CA1">
            <w:r w:rsidRPr="00E13985">
              <w:rPr>
                <w:sz w:val="24"/>
                <w:szCs w:val="24"/>
              </w:rPr>
              <w:t xml:space="preserve">Изучение сенсорного монитора </w:t>
            </w:r>
            <w:r w:rsidRPr="00E13985">
              <w:rPr>
                <w:sz w:val="24"/>
                <w:szCs w:val="24"/>
                <w:lang w:val="en-US"/>
              </w:rPr>
              <w:t>OMRON</w:t>
            </w:r>
            <w:r w:rsidRPr="00E13985">
              <w:rPr>
                <w:sz w:val="24"/>
                <w:szCs w:val="24"/>
              </w:rPr>
              <w:t xml:space="preserve"> </w:t>
            </w:r>
            <w:r w:rsidRPr="00E13985">
              <w:rPr>
                <w:sz w:val="24"/>
                <w:szCs w:val="24"/>
                <w:lang w:val="en-US"/>
              </w:rPr>
              <w:t>NT</w:t>
            </w:r>
            <w:r w:rsidRPr="00E13985">
              <w:rPr>
                <w:sz w:val="24"/>
                <w:szCs w:val="24"/>
              </w:rPr>
              <w:t>21, как отладо</w:t>
            </w:r>
            <w:r w:rsidRPr="00E13985">
              <w:rPr>
                <w:sz w:val="24"/>
                <w:szCs w:val="24"/>
              </w:rPr>
              <w:t>ч</w:t>
            </w:r>
            <w:r w:rsidRPr="00E13985">
              <w:rPr>
                <w:sz w:val="24"/>
                <w:szCs w:val="24"/>
              </w:rPr>
              <w:t>ного средства ми</w:t>
            </w:r>
            <w:r w:rsidRPr="00E13985">
              <w:rPr>
                <w:sz w:val="24"/>
                <w:szCs w:val="24"/>
              </w:rPr>
              <w:t>к</w:t>
            </w:r>
            <w:r w:rsidRPr="00E13985">
              <w:rPr>
                <w:sz w:val="24"/>
                <w:szCs w:val="24"/>
              </w:rPr>
              <w:t>ропроцессорных систем</w:t>
            </w:r>
            <w:r w:rsidRPr="00E13985">
              <w:t xml:space="preserve"> </w:t>
            </w:r>
          </w:p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Самостоятельное изучение учебной литературы, ко</w:t>
            </w:r>
            <w:r w:rsidRPr="00E13985">
              <w:t>н</w:t>
            </w:r>
            <w:r w:rsidRPr="00E13985">
              <w:t>спекта лекции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Устный опрос</w:t>
            </w:r>
          </w:p>
        </w:tc>
      </w:tr>
      <w:tr w:rsidR="000C5DC2" w:rsidRPr="007A7FE8" w:rsidTr="00640783">
        <w:trPr>
          <w:trHeight w:val="330"/>
          <w:jc w:val="center"/>
        </w:trPr>
        <w:tc>
          <w:tcPr>
            <w:tcW w:w="577" w:type="dxa"/>
            <w:vMerge/>
            <w:shd w:val="clear" w:color="auto" w:fill="auto"/>
          </w:tcPr>
          <w:p w:rsidR="000C5DC2" w:rsidRPr="00E13985" w:rsidRDefault="000C5DC2" w:rsidP="00D21CA1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</w:tcPr>
          <w:p w:rsidR="000C5DC2" w:rsidRPr="00E13985" w:rsidRDefault="000C5DC2" w:rsidP="00D21CA1"/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Подготовка к лабораторным занятиям: изучение порядка выполнения лабораторной работы; изучение описания используемых для выпо</w:t>
            </w:r>
            <w:r w:rsidRPr="00E13985">
              <w:t>л</w:t>
            </w:r>
            <w:r w:rsidRPr="00E13985">
              <w:t>нения работы программных и технических средств</w:t>
            </w:r>
          </w:p>
        </w:tc>
        <w:tc>
          <w:tcPr>
            <w:tcW w:w="1123" w:type="dxa"/>
          </w:tcPr>
          <w:p w:rsidR="000C5DC2" w:rsidRPr="00E13985" w:rsidRDefault="00254537" w:rsidP="00D21CA1">
            <w:pPr>
              <w:jc w:val="center"/>
            </w:pPr>
            <w:r w:rsidRPr="00E13985">
              <w:t>5</w:t>
            </w:r>
            <w:r w:rsidR="003D0BAA" w:rsidRPr="00E13985">
              <w:t>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Отчет по лабор</w:t>
            </w:r>
            <w:r w:rsidRPr="00E13985">
              <w:t>а</w:t>
            </w:r>
            <w:r w:rsidRPr="00E13985">
              <w:t>торной работе</w:t>
            </w:r>
          </w:p>
        </w:tc>
      </w:tr>
      <w:tr w:rsidR="000C5DC2" w:rsidRPr="007A7FE8" w:rsidTr="00640783">
        <w:trPr>
          <w:trHeight w:val="344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C5DC2" w:rsidRPr="00E13985" w:rsidRDefault="000C5DC2" w:rsidP="00D21CA1">
            <w:pPr>
              <w:jc w:val="center"/>
            </w:pPr>
            <w:r w:rsidRPr="00E13985">
              <w:t>3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C5DC2" w:rsidRPr="00E13985" w:rsidRDefault="000C5DC2" w:rsidP="00D21CA1">
            <w:pPr>
              <w:rPr>
                <w:sz w:val="22"/>
                <w:szCs w:val="22"/>
              </w:rPr>
            </w:pPr>
            <w:r w:rsidRPr="00E13985">
              <w:rPr>
                <w:sz w:val="22"/>
                <w:szCs w:val="22"/>
              </w:rPr>
              <w:t>Применение сенсорн</w:t>
            </w:r>
            <w:r w:rsidRPr="00E13985">
              <w:rPr>
                <w:sz w:val="22"/>
                <w:szCs w:val="22"/>
              </w:rPr>
              <w:t>о</w:t>
            </w:r>
            <w:r w:rsidRPr="00E13985">
              <w:rPr>
                <w:sz w:val="22"/>
                <w:szCs w:val="22"/>
              </w:rPr>
              <w:t xml:space="preserve">го монитора </w:t>
            </w:r>
            <w:r w:rsidRPr="00E13985">
              <w:rPr>
                <w:sz w:val="22"/>
                <w:szCs w:val="22"/>
                <w:lang w:val="en-US"/>
              </w:rPr>
              <w:t>OMRON</w:t>
            </w:r>
            <w:r w:rsidRPr="00E13985">
              <w:rPr>
                <w:sz w:val="22"/>
                <w:szCs w:val="22"/>
              </w:rPr>
              <w:t xml:space="preserve"> </w:t>
            </w:r>
            <w:r w:rsidRPr="00E13985">
              <w:rPr>
                <w:sz w:val="22"/>
                <w:szCs w:val="22"/>
                <w:lang w:val="en-US"/>
              </w:rPr>
              <w:t>NT</w:t>
            </w:r>
            <w:r w:rsidRPr="00E13985">
              <w:rPr>
                <w:sz w:val="22"/>
                <w:szCs w:val="22"/>
              </w:rPr>
              <w:t>21 для отладки управляющих пр</w:t>
            </w:r>
            <w:r w:rsidRPr="00E13985">
              <w:rPr>
                <w:sz w:val="22"/>
                <w:szCs w:val="22"/>
              </w:rPr>
              <w:t>о</w:t>
            </w:r>
            <w:r w:rsidRPr="00E13985">
              <w:rPr>
                <w:sz w:val="22"/>
                <w:szCs w:val="22"/>
              </w:rPr>
              <w:t>грамм  микропроце</w:t>
            </w:r>
            <w:r w:rsidRPr="00E13985">
              <w:rPr>
                <w:sz w:val="22"/>
                <w:szCs w:val="22"/>
              </w:rPr>
              <w:t>с</w:t>
            </w:r>
            <w:r w:rsidRPr="00E13985">
              <w:rPr>
                <w:sz w:val="22"/>
                <w:szCs w:val="22"/>
              </w:rPr>
              <w:t>сорных систем автом</w:t>
            </w:r>
            <w:r w:rsidRPr="00E13985">
              <w:rPr>
                <w:sz w:val="22"/>
                <w:szCs w:val="22"/>
              </w:rPr>
              <w:t>а</w:t>
            </w:r>
            <w:r w:rsidRPr="00E13985">
              <w:rPr>
                <w:sz w:val="22"/>
                <w:szCs w:val="22"/>
              </w:rPr>
              <w:t>тизации виртуальных промышленных объе</w:t>
            </w:r>
            <w:r w:rsidRPr="00E13985">
              <w:rPr>
                <w:sz w:val="22"/>
                <w:szCs w:val="22"/>
              </w:rPr>
              <w:t>к</w:t>
            </w:r>
            <w:r w:rsidRPr="00E13985">
              <w:rPr>
                <w:sz w:val="22"/>
                <w:szCs w:val="22"/>
              </w:rPr>
              <w:t>тов</w:t>
            </w:r>
          </w:p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Самостоятельное изучение учебной литературы, ко</w:t>
            </w:r>
            <w:r w:rsidRPr="00E13985">
              <w:t>н</w:t>
            </w:r>
            <w:r w:rsidRPr="00E13985">
              <w:t>спекта лекции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Устный опрос</w:t>
            </w:r>
          </w:p>
        </w:tc>
      </w:tr>
      <w:tr w:rsidR="000C5DC2" w:rsidRPr="007A7FE8" w:rsidTr="00640783">
        <w:trPr>
          <w:trHeight w:val="355"/>
          <w:jc w:val="center"/>
        </w:trPr>
        <w:tc>
          <w:tcPr>
            <w:tcW w:w="577" w:type="dxa"/>
            <w:vMerge/>
            <w:shd w:val="clear" w:color="auto" w:fill="auto"/>
          </w:tcPr>
          <w:p w:rsidR="000C5DC2" w:rsidRPr="00E13985" w:rsidRDefault="000C5DC2" w:rsidP="00D21CA1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</w:tcPr>
          <w:p w:rsidR="000C5DC2" w:rsidRPr="00E13985" w:rsidRDefault="000C5DC2" w:rsidP="00D21CA1"/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Подготовка к лабораторным занятиям: изучение порядка выполнения лабораторной работы; изучение описания используемых для выпо</w:t>
            </w:r>
            <w:r w:rsidRPr="00E13985">
              <w:t>л</w:t>
            </w:r>
            <w:r w:rsidRPr="00E13985">
              <w:t>нения работы программных и технических средств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Отчет по лабор</w:t>
            </w:r>
            <w:r w:rsidRPr="00E13985">
              <w:t>а</w:t>
            </w:r>
            <w:r w:rsidRPr="00E13985">
              <w:t>торной работе</w:t>
            </w:r>
          </w:p>
        </w:tc>
      </w:tr>
      <w:tr w:rsidR="000C5DC2" w:rsidRPr="007A7FE8" w:rsidTr="00640783">
        <w:trPr>
          <w:trHeight w:val="505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C5DC2" w:rsidRPr="00E13985" w:rsidRDefault="000C5DC2" w:rsidP="00D21CA1">
            <w:pPr>
              <w:jc w:val="center"/>
            </w:pPr>
            <w:r w:rsidRPr="00E13985">
              <w:t>4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C5DC2" w:rsidRPr="00E13985" w:rsidRDefault="000C5DC2" w:rsidP="00D21CA1">
            <w:r w:rsidRPr="00E13985">
              <w:rPr>
                <w:sz w:val="24"/>
                <w:szCs w:val="24"/>
              </w:rPr>
              <w:t>Изучение совмес</w:t>
            </w:r>
            <w:r w:rsidRPr="00E13985">
              <w:rPr>
                <w:sz w:val="24"/>
                <w:szCs w:val="24"/>
              </w:rPr>
              <w:t>т</w:t>
            </w:r>
            <w:r w:rsidRPr="00E13985">
              <w:rPr>
                <w:sz w:val="24"/>
                <w:szCs w:val="24"/>
              </w:rPr>
              <w:t>ной работы сенсо</w:t>
            </w:r>
            <w:r w:rsidRPr="00E13985">
              <w:rPr>
                <w:sz w:val="24"/>
                <w:szCs w:val="24"/>
              </w:rPr>
              <w:t>р</w:t>
            </w:r>
            <w:r w:rsidRPr="00E13985">
              <w:rPr>
                <w:sz w:val="24"/>
                <w:szCs w:val="24"/>
              </w:rPr>
              <w:t xml:space="preserve">ного монитора </w:t>
            </w:r>
            <w:r w:rsidRPr="00E13985">
              <w:rPr>
                <w:sz w:val="24"/>
                <w:szCs w:val="24"/>
                <w:lang w:val="en-US"/>
              </w:rPr>
              <w:t>OMRON</w:t>
            </w:r>
            <w:r w:rsidRPr="00E13985">
              <w:rPr>
                <w:sz w:val="24"/>
                <w:szCs w:val="24"/>
              </w:rPr>
              <w:t xml:space="preserve"> </w:t>
            </w:r>
            <w:r w:rsidRPr="00E13985">
              <w:rPr>
                <w:sz w:val="24"/>
                <w:szCs w:val="24"/>
                <w:lang w:val="en-US"/>
              </w:rPr>
              <w:t>NT</w:t>
            </w:r>
            <w:r w:rsidRPr="00E13985">
              <w:rPr>
                <w:sz w:val="24"/>
                <w:szCs w:val="24"/>
              </w:rPr>
              <w:t xml:space="preserve">21  и промышленного контроллера </w:t>
            </w:r>
            <w:r w:rsidRPr="00E13985">
              <w:rPr>
                <w:sz w:val="24"/>
                <w:szCs w:val="24"/>
                <w:lang w:val="en-US"/>
              </w:rPr>
              <w:t>OMRON</w:t>
            </w:r>
            <w:r w:rsidRPr="00E13985">
              <w:rPr>
                <w:sz w:val="24"/>
                <w:szCs w:val="24"/>
              </w:rPr>
              <w:t xml:space="preserve"> </w:t>
            </w:r>
            <w:r w:rsidRPr="00E13985">
              <w:rPr>
                <w:sz w:val="24"/>
                <w:szCs w:val="24"/>
                <w:lang w:val="en-US"/>
              </w:rPr>
              <w:t>CP</w:t>
            </w:r>
            <w:r w:rsidRPr="00E13985">
              <w:rPr>
                <w:sz w:val="24"/>
                <w:szCs w:val="24"/>
              </w:rPr>
              <w:t>1</w:t>
            </w:r>
            <w:r w:rsidRPr="00E13985">
              <w:rPr>
                <w:sz w:val="24"/>
                <w:szCs w:val="24"/>
                <w:lang w:val="en-US"/>
              </w:rPr>
              <w:t>L</w:t>
            </w:r>
            <w:r w:rsidRPr="00E13985">
              <w:rPr>
                <w:sz w:val="24"/>
                <w:szCs w:val="24"/>
              </w:rPr>
              <w:t xml:space="preserve">  в р</w:t>
            </w:r>
            <w:r w:rsidRPr="00E13985">
              <w:rPr>
                <w:sz w:val="24"/>
                <w:szCs w:val="24"/>
              </w:rPr>
              <w:t>е</w:t>
            </w:r>
            <w:r w:rsidRPr="00E13985">
              <w:rPr>
                <w:sz w:val="24"/>
                <w:szCs w:val="24"/>
              </w:rPr>
              <w:t>жимах отладки управляющих пр</w:t>
            </w:r>
            <w:r w:rsidRPr="00E13985">
              <w:rPr>
                <w:sz w:val="24"/>
                <w:szCs w:val="24"/>
              </w:rPr>
              <w:t>о</w:t>
            </w:r>
            <w:r w:rsidRPr="00E13985">
              <w:rPr>
                <w:sz w:val="24"/>
                <w:szCs w:val="24"/>
              </w:rPr>
              <w:t>грамм, отображения информации и ре</w:t>
            </w:r>
            <w:r w:rsidRPr="00E13985">
              <w:rPr>
                <w:sz w:val="24"/>
                <w:szCs w:val="24"/>
              </w:rPr>
              <w:t>а</w:t>
            </w:r>
            <w:r w:rsidRPr="00E13985">
              <w:rPr>
                <w:sz w:val="24"/>
                <w:szCs w:val="24"/>
              </w:rPr>
              <w:t>лизации управля</w:t>
            </w:r>
            <w:r w:rsidRPr="00E13985">
              <w:rPr>
                <w:sz w:val="24"/>
                <w:szCs w:val="24"/>
              </w:rPr>
              <w:t>ю</w:t>
            </w:r>
            <w:r w:rsidRPr="00E13985">
              <w:rPr>
                <w:sz w:val="24"/>
                <w:szCs w:val="24"/>
              </w:rPr>
              <w:t>щих функций</w:t>
            </w:r>
          </w:p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Самостоятельное изучение учебной литературы, ко</w:t>
            </w:r>
            <w:r w:rsidRPr="00E13985">
              <w:t>н</w:t>
            </w:r>
            <w:r w:rsidRPr="00E13985">
              <w:t>спекта лекции</w:t>
            </w:r>
          </w:p>
        </w:tc>
        <w:tc>
          <w:tcPr>
            <w:tcW w:w="1123" w:type="dxa"/>
          </w:tcPr>
          <w:p w:rsidR="000C5DC2" w:rsidRPr="00E13985" w:rsidRDefault="00254537" w:rsidP="00D21CA1">
            <w:pPr>
              <w:jc w:val="center"/>
            </w:pPr>
            <w:r w:rsidRPr="00E13985">
              <w:t>5</w:t>
            </w:r>
            <w:r w:rsidR="003D0BAA" w:rsidRPr="00E13985">
              <w:t>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Устный опрос</w:t>
            </w:r>
          </w:p>
        </w:tc>
      </w:tr>
      <w:tr w:rsidR="000C5DC2" w:rsidRPr="007A7FE8" w:rsidTr="00640783">
        <w:trPr>
          <w:trHeight w:val="344"/>
          <w:jc w:val="center"/>
        </w:trPr>
        <w:tc>
          <w:tcPr>
            <w:tcW w:w="577" w:type="dxa"/>
            <w:vMerge/>
            <w:shd w:val="clear" w:color="auto" w:fill="auto"/>
          </w:tcPr>
          <w:p w:rsidR="000C5DC2" w:rsidRPr="00E13985" w:rsidRDefault="000C5DC2" w:rsidP="00D21CA1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</w:tcPr>
          <w:p w:rsidR="000C5DC2" w:rsidRPr="00E13985" w:rsidRDefault="000C5DC2" w:rsidP="00D21CA1"/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Подготовка к лабораторным занятиям: изучение порядка выполнения лабораторной работы; изучение описания используемых для выпо</w:t>
            </w:r>
            <w:r w:rsidRPr="00E13985">
              <w:t>л</w:t>
            </w:r>
            <w:r w:rsidRPr="00E13985">
              <w:t>нения работы программных и технических средств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Отчет по лабор</w:t>
            </w:r>
            <w:r w:rsidRPr="00E13985">
              <w:t>а</w:t>
            </w:r>
            <w:r w:rsidRPr="00E13985">
              <w:t>торной работе</w:t>
            </w:r>
          </w:p>
        </w:tc>
      </w:tr>
      <w:tr w:rsidR="000C5DC2" w:rsidRPr="007A7FE8" w:rsidTr="00640783">
        <w:trPr>
          <w:trHeight w:val="301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C5DC2" w:rsidRPr="00E13985" w:rsidRDefault="000C5DC2" w:rsidP="00D21CA1">
            <w:pPr>
              <w:jc w:val="center"/>
            </w:pPr>
            <w:r w:rsidRPr="00E13985">
              <w:t>5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C5DC2" w:rsidRPr="00E13985" w:rsidRDefault="000C5DC2" w:rsidP="00D21CA1">
            <w:r w:rsidRPr="00E13985">
              <w:rPr>
                <w:sz w:val="24"/>
                <w:szCs w:val="24"/>
              </w:rPr>
              <w:t>Отладка управля</w:t>
            </w:r>
            <w:r w:rsidRPr="00E13985">
              <w:rPr>
                <w:sz w:val="24"/>
                <w:szCs w:val="24"/>
              </w:rPr>
              <w:t>ю</w:t>
            </w:r>
            <w:r w:rsidRPr="00E13985">
              <w:rPr>
                <w:sz w:val="24"/>
                <w:szCs w:val="24"/>
              </w:rPr>
              <w:t xml:space="preserve">щих программ  ПЛК  </w:t>
            </w:r>
            <w:r w:rsidRPr="00E13985">
              <w:rPr>
                <w:sz w:val="24"/>
                <w:szCs w:val="24"/>
                <w:lang w:val="en-US"/>
              </w:rPr>
              <w:t>OMRON</w:t>
            </w:r>
            <w:r w:rsidRPr="00E13985">
              <w:rPr>
                <w:sz w:val="24"/>
                <w:szCs w:val="24"/>
              </w:rPr>
              <w:t xml:space="preserve"> для систем автоматизации ви</w:t>
            </w:r>
            <w:r w:rsidRPr="00E13985">
              <w:rPr>
                <w:sz w:val="24"/>
                <w:szCs w:val="24"/>
              </w:rPr>
              <w:t>р</w:t>
            </w:r>
            <w:r w:rsidRPr="00E13985">
              <w:rPr>
                <w:sz w:val="24"/>
                <w:szCs w:val="24"/>
              </w:rPr>
              <w:t>туальных объектов металлургической промышленности и машиностроения</w:t>
            </w:r>
          </w:p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Самостоятельное изучение учебной литературы, ко</w:t>
            </w:r>
            <w:r w:rsidRPr="00E13985">
              <w:t>н</w:t>
            </w:r>
            <w:r w:rsidRPr="00E13985">
              <w:t>спекта лекции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  <w:rPr>
                <w:lang w:val="en-US"/>
              </w:rPr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Устный опрос</w:t>
            </w:r>
          </w:p>
        </w:tc>
      </w:tr>
      <w:tr w:rsidR="000C5DC2" w:rsidRPr="007A7FE8" w:rsidTr="00640783">
        <w:trPr>
          <w:trHeight w:val="419"/>
          <w:jc w:val="center"/>
        </w:trPr>
        <w:tc>
          <w:tcPr>
            <w:tcW w:w="577" w:type="dxa"/>
            <w:vMerge/>
            <w:shd w:val="clear" w:color="auto" w:fill="auto"/>
          </w:tcPr>
          <w:p w:rsidR="000C5DC2" w:rsidRPr="00E13985" w:rsidRDefault="000C5DC2" w:rsidP="00D21CA1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</w:tcPr>
          <w:p w:rsidR="000C5DC2" w:rsidRPr="00E13985" w:rsidRDefault="000C5DC2" w:rsidP="00D21CA1"/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Подготовка к лабораторным занятиям: изучение порядка выполнения лабораторной работы; изучение описания используемых для выпо</w:t>
            </w:r>
            <w:r w:rsidRPr="00E13985">
              <w:t>л</w:t>
            </w:r>
            <w:r w:rsidRPr="00E13985">
              <w:t>нения работы программных и технических средств</w:t>
            </w:r>
          </w:p>
          <w:p w:rsidR="000C5DC2" w:rsidRPr="00E13985" w:rsidRDefault="000C5DC2" w:rsidP="00D21CA1"/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Отчет по лабор</w:t>
            </w:r>
            <w:r w:rsidRPr="00E13985">
              <w:t>а</w:t>
            </w:r>
            <w:r w:rsidRPr="00E13985">
              <w:t>торной работе</w:t>
            </w:r>
          </w:p>
        </w:tc>
      </w:tr>
      <w:tr w:rsidR="000C5DC2" w:rsidRPr="007A7FE8" w:rsidTr="00640783">
        <w:trPr>
          <w:trHeight w:val="301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C5DC2" w:rsidRPr="00E13985" w:rsidRDefault="000C5DC2" w:rsidP="00D21CA1">
            <w:pPr>
              <w:jc w:val="center"/>
            </w:pPr>
            <w:r w:rsidRPr="00E13985">
              <w:t>6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C5DC2" w:rsidRPr="00E13985" w:rsidRDefault="000C5DC2" w:rsidP="00D21CA1">
            <w:r w:rsidRPr="00E13985">
              <w:rPr>
                <w:sz w:val="24"/>
                <w:szCs w:val="24"/>
              </w:rPr>
              <w:t>. Отладка упра</w:t>
            </w:r>
            <w:r w:rsidRPr="00E13985">
              <w:rPr>
                <w:sz w:val="24"/>
                <w:szCs w:val="24"/>
              </w:rPr>
              <w:t>в</w:t>
            </w:r>
            <w:r w:rsidRPr="00E13985">
              <w:rPr>
                <w:sz w:val="24"/>
                <w:szCs w:val="24"/>
              </w:rPr>
              <w:t xml:space="preserve">ляющих программ ПЛК  </w:t>
            </w:r>
            <w:r w:rsidRPr="00E13985">
              <w:rPr>
                <w:sz w:val="24"/>
                <w:szCs w:val="24"/>
                <w:lang w:val="en-US"/>
              </w:rPr>
              <w:t>OMRON</w:t>
            </w:r>
            <w:r w:rsidRPr="00E13985">
              <w:rPr>
                <w:sz w:val="24"/>
                <w:szCs w:val="24"/>
              </w:rPr>
              <w:t xml:space="preserve"> для систем автоматиз</w:t>
            </w:r>
            <w:r w:rsidRPr="00E13985">
              <w:rPr>
                <w:sz w:val="24"/>
                <w:szCs w:val="24"/>
              </w:rPr>
              <w:t>а</w:t>
            </w:r>
            <w:r w:rsidRPr="00E13985">
              <w:rPr>
                <w:sz w:val="24"/>
                <w:szCs w:val="24"/>
              </w:rPr>
              <w:t>ции виртуальных объектов угледоб</w:t>
            </w:r>
            <w:r w:rsidRPr="00E13985">
              <w:rPr>
                <w:sz w:val="24"/>
                <w:szCs w:val="24"/>
              </w:rPr>
              <w:t>ы</w:t>
            </w:r>
            <w:r w:rsidRPr="00E13985">
              <w:rPr>
                <w:sz w:val="24"/>
                <w:szCs w:val="24"/>
              </w:rPr>
              <w:lastRenderedPageBreak/>
              <w:t>вающей промы</w:t>
            </w:r>
            <w:r w:rsidRPr="00E13985">
              <w:rPr>
                <w:sz w:val="24"/>
                <w:szCs w:val="24"/>
              </w:rPr>
              <w:t>ш</w:t>
            </w:r>
            <w:r w:rsidRPr="00E13985">
              <w:rPr>
                <w:sz w:val="24"/>
                <w:szCs w:val="24"/>
              </w:rPr>
              <w:t>ленности</w:t>
            </w:r>
          </w:p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lastRenderedPageBreak/>
              <w:t>Самостоятельное изучение учебной литературы, ко</w:t>
            </w:r>
            <w:r w:rsidRPr="00E13985">
              <w:t>н</w:t>
            </w:r>
            <w:r w:rsidRPr="00E13985">
              <w:t>спекта лекции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Устный опрос</w:t>
            </w:r>
          </w:p>
        </w:tc>
      </w:tr>
      <w:tr w:rsidR="000C5DC2" w:rsidRPr="007A7FE8" w:rsidTr="00640783">
        <w:trPr>
          <w:trHeight w:val="322"/>
          <w:jc w:val="center"/>
        </w:trPr>
        <w:tc>
          <w:tcPr>
            <w:tcW w:w="577" w:type="dxa"/>
            <w:vMerge/>
            <w:shd w:val="clear" w:color="auto" w:fill="auto"/>
          </w:tcPr>
          <w:p w:rsidR="000C5DC2" w:rsidRPr="00E13985" w:rsidRDefault="000C5DC2" w:rsidP="00D21CA1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</w:tcPr>
          <w:p w:rsidR="000C5DC2" w:rsidRPr="00E13985" w:rsidRDefault="000C5DC2" w:rsidP="00D21CA1"/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 xml:space="preserve">Подготовка к лабораторным занятиям: изучение порядка выполнения лабораторной работы; изучение описания </w:t>
            </w:r>
            <w:r w:rsidRPr="00E13985">
              <w:lastRenderedPageBreak/>
              <w:t>используемых для выпо</w:t>
            </w:r>
            <w:r w:rsidRPr="00E13985">
              <w:t>л</w:t>
            </w:r>
            <w:r w:rsidRPr="00E13985">
              <w:t>нения работы программных и технических средств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lastRenderedPageBreak/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Отчет по лабор</w:t>
            </w:r>
            <w:r w:rsidRPr="00E13985">
              <w:t>а</w:t>
            </w:r>
            <w:r w:rsidRPr="00E13985">
              <w:t>торной работе</w:t>
            </w:r>
          </w:p>
        </w:tc>
      </w:tr>
      <w:tr w:rsidR="000C5DC2" w:rsidRPr="007A7FE8" w:rsidTr="00640783">
        <w:trPr>
          <w:trHeight w:val="433"/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0C5DC2" w:rsidRPr="00E13985" w:rsidRDefault="000C5DC2" w:rsidP="00D21CA1">
            <w:pPr>
              <w:jc w:val="center"/>
            </w:pPr>
            <w:r w:rsidRPr="00E13985">
              <w:lastRenderedPageBreak/>
              <w:t>7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0C5DC2" w:rsidRPr="00E13985" w:rsidRDefault="000C5DC2" w:rsidP="00D21CA1">
            <w:r w:rsidRPr="00E13985">
              <w:rPr>
                <w:sz w:val="24"/>
                <w:szCs w:val="24"/>
              </w:rPr>
              <w:t>. Отладка упра</w:t>
            </w:r>
            <w:r w:rsidRPr="00E13985">
              <w:rPr>
                <w:sz w:val="24"/>
                <w:szCs w:val="24"/>
              </w:rPr>
              <w:t>в</w:t>
            </w:r>
            <w:r w:rsidRPr="00E13985">
              <w:rPr>
                <w:sz w:val="24"/>
                <w:szCs w:val="24"/>
              </w:rPr>
              <w:t xml:space="preserve">ляющих программ  ПЛК  </w:t>
            </w:r>
            <w:r w:rsidRPr="00E13985">
              <w:rPr>
                <w:sz w:val="24"/>
                <w:szCs w:val="24"/>
                <w:lang w:val="en-US"/>
              </w:rPr>
              <w:t>OMRON</w:t>
            </w:r>
            <w:r w:rsidRPr="00E13985">
              <w:rPr>
                <w:sz w:val="24"/>
                <w:szCs w:val="24"/>
              </w:rPr>
              <w:t xml:space="preserve"> для систем вентиляции, отопления и конд</w:t>
            </w:r>
            <w:r w:rsidRPr="00E13985">
              <w:rPr>
                <w:sz w:val="24"/>
                <w:szCs w:val="24"/>
              </w:rPr>
              <w:t>и</w:t>
            </w:r>
            <w:r w:rsidRPr="00E13985">
              <w:rPr>
                <w:sz w:val="24"/>
                <w:szCs w:val="24"/>
              </w:rPr>
              <w:t>ционирования</w:t>
            </w:r>
          </w:p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Самостоятельное изучение учебной литературы, ко</w:t>
            </w:r>
            <w:r w:rsidRPr="00E13985">
              <w:t>н</w:t>
            </w:r>
            <w:r w:rsidRPr="00E13985">
              <w:t>спекта лекции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Устный опрос</w:t>
            </w:r>
          </w:p>
        </w:tc>
      </w:tr>
      <w:tr w:rsidR="000C5DC2" w:rsidRPr="007A7FE8" w:rsidTr="00640783">
        <w:trPr>
          <w:trHeight w:val="433"/>
          <w:jc w:val="center"/>
        </w:trPr>
        <w:tc>
          <w:tcPr>
            <w:tcW w:w="577" w:type="dxa"/>
            <w:vMerge/>
            <w:shd w:val="clear" w:color="auto" w:fill="auto"/>
          </w:tcPr>
          <w:p w:rsidR="000C5DC2" w:rsidRPr="00E13985" w:rsidRDefault="000C5DC2" w:rsidP="00D21CA1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</w:tcPr>
          <w:p w:rsidR="000C5DC2" w:rsidRPr="00E13985" w:rsidRDefault="000C5DC2" w:rsidP="00D21CA1"/>
        </w:tc>
        <w:tc>
          <w:tcPr>
            <w:tcW w:w="2667" w:type="dxa"/>
            <w:shd w:val="clear" w:color="auto" w:fill="auto"/>
          </w:tcPr>
          <w:p w:rsidR="000C5DC2" w:rsidRPr="00E13985" w:rsidRDefault="000C5DC2" w:rsidP="00D21CA1">
            <w:r w:rsidRPr="00E13985">
              <w:t>Подготовка к лабораторным занятиям: изучение порядка выполнения лабораторной работы; изучени</w:t>
            </w:r>
            <w:r w:rsidR="00754AF6" w:rsidRPr="00E13985">
              <w:t xml:space="preserve">е описания используемых </w:t>
            </w:r>
            <w:r w:rsidRPr="00E13985">
              <w:t xml:space="preserve"> програм</w:t>
            </w:r>
            <w:r w:rsidRPr="00E13985">
              <w:t>м</w:t>
            </w:r>
            <w:r w:rsidRPr="00E13985">
              <w:t>ных и технических средств</w:t>
            </w:r>
            <w:r w:rsidR="00754AF6" w:rsidRPr="00E13985">
              <w:t>.</w:t>
            </w:r>
          </w:p>
        </w:tc>
        <w:tc>
          <w:tcPr>
            <w:tcW w:w="1123" w:type="dxa"/>
          </w:tcPr>
          <w:p w:rsidR="000C5DC2" w:rsidRPr="00E13985" w:rsidRDefault="003D0BAA" w:rsidP="00D21CA1">
            <w:pPr>
              <w:jc w:val="center"/>
            </w:pPr>
            <w:r w:rsidRPr="00E13985">
              <w:t>7,3</w:t>
            </w:r>
          </w:p>
        </w:tc>
        <w:tc>
          <w:tcPr>
            <w:tcW w:w="1722" w:type="dxa"/>
            <w:shd w:val="clear" w:color="auto" w:fill="auto"/>
          </w:tcPr>
          <w:p w:rsidR="000C5DC2" w:rsidRPr="00E13985" w:rsidRDefault="000C5DC2" w:rsidP="00D21CA1">
            <w:r w:rsidRPr="00E13985">
              <w:t>Отчет по лабор</w:t>
            </w:r>
            <w:r w:rsidRPr="00E13985">
              <w:t>а</w:t>
            </w:r>
            <w:r w:rsidRPr="00E13985">
              <w:t>торной работе</w:t>
            </w:r>
          </w:p>
        </w:tc>
      </w:tr>
      <w:tr w:rsidR="00934D47" w:rsidRPr="007A7FE8" w:rsidTr="00640783">
        <w:trPr>
          <w:trHeight w:val="433"/>
          <w:jc w:val="center"/>
        </w:trPr>
        <w:tc>
          <w:tcPr>
            <w:tcW w:w="577" w:type="dxa"/>
            <w:shd w:val="clear" w:color="auto" w:fill="auto"/>
          </w:tcPr>
          <w:p w:rsidR="00934D47" w:rsidRPr="00E13985" w:rsidRDefault="00934D47" w:rsidP="00D21CA1">
            <w:pPr>
              <w:jc w:val="center"/>
            </w:pPr>
            <w:r w:rsidRPr="00E13985">
              <w:t>9</w:t>
            </w:r>
          </w:p>
        </w:tc>
        <w:tc>
          <w:tcPr>
            <w:tcW w:w="2422" w:type="dxa"/>
            <w:shd w:val="clear" w:color="auto" w:fill="auto"/>
          </w:tcPr>
          <w:p w:rsidR="00934D47" w:rsidRPr="00E13985" w:rsidRDefault="00934D47" w:rsidP="00D21CA1">
            <w:pPr>
              <w:rPr>
                <w:bCs/>
                <w:sz w:val="24"/>
                <w:szCs w:val="24"/>
              </w:rPr>
            </w:pPr>
            <w:r w:rsidRPr="00E13985">
              <w:rPr>
                <w:bCs/>
                <w:sz w:val="24"/>
                <w:szCs w:val="24"/>
              </w:rPr>
              <w:t>Итого по курсу</w:t>
            </w:r>
          </w:p>
        </w:tc>
        <w:tc>
          <w:tcPr>
            <w:tcW w:w="2667" w:type="dxa"/>
            <w:shd w:val="clear" w:color="auto" w:fill="auto"/>
          </w:tcPr>
          <w:p w:rsidR="00934D47" w:rsidRPr="00E13985" w:rsidRDefault="00934D47" w:rsidP="005C00B0">
            <w:pPr>
              <w:rPr>
                <w:iCs/>
                <w:sz w:val="24"/>
                <w:szCs w:val="24"/>
              </w:rPr>
            </w:pPr>
          </w:p>
        </w:tc>
        <w:tc>
          <w:tcPr>
            <w:tcW w:w="1123" w:type="dxa"/>
          </w:tcPr>
          <w:p w:rsidR="00934D47" w:rsidRPr="00E13985" w:rsidRDefault="00254537" w:rsidP="00D21CA1">
            <w:pPr>
              <w:jc w:val="center"/>
              <w:rPr>
                <w:sz w:val="24"/>
                <w:szCs w:val="24"/>
              </w:rPr>
            </w:pPr>
            <w:r w:rsidRPr="00E13985">
              <w:rPr>
                <w:sz w:val="24"/>
                <w:szCs w:val="24"/>
              </w:rPr>
              <w:t>89,1</w:t>
            </w:r>
          </w:p>
        </w:tc>
        <w:tc>
          <w:tcPr>
            <w:tcW w:w="1722" w:type="dxa"/>
            <w:shd w:val="clear" w:color="auto" w:fill="auto"/>
          </w:tcPr>
          <w:p w:rsidR="00934D47" w:rsidRPr="00E13985" w:rsidRDefault="00DC3E4C" w:rsidP="00D21CA1">
            <w:pPr>
              <w:rPr>
                <w:iCs/>
                <w:sz w:val="24"/>
                <w:szCs w:val="24"/>
              </w:rPr>
            </w:pPr>
            <w:r w:rsidRPr="00E13985">
              <w:rPr>
                <w:iCs/>
                <w:sz w:val="24"/>
                <w:szCs w:val="24"/>
              </w:rPr>
              <w:t>зачёт</w:t>
            </w:r>
          </w:p>
        </w:tc>
      </w:tr>
    </w:tbl>
    <w:p w:rsidR="000C5DC2" w:rsidRPr="00E70FEA" w:rsidRDefault="000C5DC2" w:rsidP="000C5DC2">
      <w:pPr>
        <w:pStyle w:val="Style3"/>
        <w:widowControl/>
        <w:ind w:firstLine="720"/>
        <w:jc w:val="both"/>
        <w:rPr>
          <w:iCs/>
        </w:rPr>
      </w:pPr>
    </w:p>
    <w:p w:rsidR="00E70FEA" w:rsidRPr="00E70FEA" w:rsidRDefault="00E70FEA" w:rsidP="00E70FEA">
      <w:pPr>
        <w:spacing w:after="120"/>
        <w:rPr>
          <w:b/>
          <w:sz w:val="24"/>
          <w:szCs w:val="24"/>
        </w:rPr>
      </w:pPr>
      <w:r w:rsidRPr="00E70FEA">
        <w:rPr>
          <w:b/>
          <w:sz w:val="24"/>
          <w:szCs w:val="24"/>
        </w:rPr>
        <w:t>7. Оценочные средства для проведения промежуточной аттестации</w:t>
      </w:r>
    </w:p>
    <w:p w:rsidR="00E70FEA" w:rsidRDefault="00E70FEA" w:rsidP="00E70FEA">
      <w:pPr>
        <w:rPr>
          <w:b/>
          <w:sz w:val="24"/>
          <w:szCs w:val="24"/>
        </w:rPr>
      </w:pPr>
      <w:r w:rsidRPr="00E70FEA">
        <w:rPr>
          <w:b/>
          <w:sz w:val="24"/>
          <w:szCs w:val="24"/>
        </w:rPr>
        <w:t>а) Планируемые результаты обучения и оценочные средства для проведения промеж</w:t>
      </w:r>
      <w:r w:rsidRPr="00E70FEA">
        <w:rPr>
          <w:b/>
          <w:sz w:val="24"/>
          <w:szCs w:val="24"/>
        </w:rPr>
        <w:t>у</w:t>
      </w:r>
      <w:r w:rsidRPr="00E70FEA">
        <w:rPr>
          <w:b/>
          <w:sz w:val="24"/>
          <w:szCs w:val="24"/>
        </w:rPr>
        <w:t>точной аттестации:</w:t>
      </w:r>
    </w:p>
    <w:tbl>
      <w:tblPr>
        <w:tblStyle w:val="af3"/>
        <w:tblW w:w="9924" w:type="dxa"/>
        <w:tblInd w:w="-318" w:type="dxa"/>
        <w:tblLook w:val="04A0"/>
      </w:tblPr>
      <w:tblGrid>
        <w:gridCol w:w="1702"/>
        <w:gridCol w:w="2942"/>
        <w:gridCol w:w="5280"/>
      </w:tblGrid>
      <w:tr w:rsidR="00FB7583" w:rsidRPr="006B2149" w:rsidTr="00500D44">
        <w:tc>
          <w:tcPr>
            <w:tcW w:w="1702" w:type="dxa"/>
            <w:vAlign w:val="center"/>
          </w:tcPr>
          <w:p w:rsidR="00FB7583" w:rsidRPr="00FB7583" w:rsidRDefault="00FB7583" w:rsidP="00500D44">
            <w:pPr>
              <w:jc w:val="center"/>
              <w:rPr>
                <w:sz w:val="24"/>
                <w:szCs w:val="24"/>
                <w:highlight w:val="yellow"/>
              </w:rPr>
            </w:pPr>
            <w:r w:rsidRPr="00FB7583">
              <w:rPr>
                <w:sz w:val="24"/>
                <w:szCs w:val="24"/>
              </w:rPr>
              <w:t xml:space="preserve">Структурный элемент </w:t>
            </w:r>
            <w:r w:rsidRPr="00FB7583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2942" w:type="dxa"/>
            <w:vAlign w:val="center"/>
          </w:tcPr>
          <w:p w:rsidR="00FB7583" w:rsidRPr="00FB7583" w:rsidRDefault="00FB7583" w:rsidP="00500D44">
            <w:pPr>
              <w:jc w:val="center"/>
              <w:rPr>
                <w:sz w:val="24"/>
                <w:szCs w:val="24"/>
                <w:highlight w:val="yellow"/>
              </w:rPr>
            </w:pPr>
            <w:r w:rsidRPr="00FB7583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5280" w:type="dxa"/>
            <w:vAlign w:val="center"/>
          </w:tcPr>
          <w:p w:rsidR="00FB7583" w:rsidRPr="00FB7583" w:rsidRDefault="00FB7583" w:rsidP="00500D44">
            <w:pPr>
              <w:jc w:val="center"/>
              <w:rPr>
                <w:sz w:val="24"/>
                <w:szCs w:val="24"/>
                <w:highlight w:val="yellow"/>
              </w:rPr>
            </w:pPr>
            <w:r w:rsidRPr="00FB7583">
              <w:rPr>
                <w:sz w:val="24"/>
                <w:szCs w:val="24"/>
              </w:rPr>
              <w:t>Оценочные средства</w:t>
            </w:r>
          </w:p>
        </w:tc>
      </w:tr>
      <w:tr w:rsidR="00FB7583" w:rsidRPr="006B2149" w:rsidTr="00500D44">
        <w:tc>
          <w:tcPr>
            <w:tcW w:w="9924" w:type="dxa"/>
            <w:gridSpan w:val="3"/>
            <w:vAlign w:val="center"/>
          </w:tcPr>
          <w:p w:rsidR="00FB7583" w:rsidRPr="00FB7583" w:rsidRDefault="00FB7583" w:rsidP="00500D44">
            <w:pPr>
              <w:rPr>
                <w:sz w:val="24"/>
                <w:szCs w:val="24"/>
              </w:rPr>
            </w:pPr>
            <w:r w:rsidRPr="00FB7583">
              <w:rPr>
                <w:b/>
                <w:bCs/>
                <w:sz w:val="24"/>
                <w:szCs w:val="24"/>
              </w:rPr>
              <w:t xml:space="preserve">Код и содержание компетенции: </w:t>
            </w:r>
            <w:r w:rsidRPr="00FB7583">
              <w:rPr>
                <w:color w:val="000000"/>
                <w:sz w:val="24"/>
                <w:szCs w:val="24"/>
              </w:rPr>
              <w:t xml:space="preserve">ПК-6- </w:t>
            </w:r>
            <w:r w:rsidRPr="00FB7583">
              <w:rPr>
                <w:sz w:val="24"/>
                <w:szCs w:val="24"/>
              </w:rPr>
              <w:t>способностью разрабатывать проектную и технич</w:t>
            </w:r>
            <w:r w:rsidRPr="00FB7583">
              <w:rPr>
                <w:sz w:val="24"/>
                <w:szCs w:val="24"/>
              </w:rPr>
              <w:t>е</w:t>
            </w:r>
            <w:r w:rsidRPr="00FB7583">
              <w:rPr>
                <w:sz w:val="24"/>
                <w:szCs w:val="24"/>
              </w:rPr>
              <w:t xml:space="preserve">скую документацию, оформлять законченные проектно-конструкторские работы      </w:t>
            </w:r>
          </w:p>
          <w:p w:rsidR="00FB7583" w:rsidRPr="00FB7583" w:rsidRDefault="00FB7583" w:rsidP="00500D44">
            <w:pPr>
              <w:rPr>
                <w:sz w:val="24"/>
                <w:szCs w:val="24"/>
              </w:rPr>
            </w:pPr>
          </w:p>
        </w:tc>
      </w:tr>
      <w:tr w:rsidR="00FB7583" w:rsidTr="00500D44">
        <w:tc>
          <w:tcPr>
            <w:tcW w:w="1702" w:type="dxa"/>
          </w:tcPr>
          <w:p w:rsidR="00FB7583" w:rsidRPr="00FB7583" w:rsidRDefault="00FB7583" w:rsidP="00500D44">
            <w:pPr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Знать</w:t>
            </w:r>
          </w:p>
          <w:p w:rsidR="00FB7583" w:rsidRPr="00FB7583" w:rsidRDefault="00FB7583" w:rsidP="00500D44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B7583" w:rsidRPr="00FB7583" w:rsidRDefault="00FB7583" w:rsidP="00500D44">
            <w:pPr>
              <w:pStyle w:val="Style3"/>
              <w:widowControl/>
              <w:tabs>
                <w:tab w:val="left" w:pos="176"/>
                <w:tab w:val="left" w:pos="317"/>
              </w:tabs>
              <w:jc w:val="both"/>
            </w:pPr>
            <w:r w:rsidRPr="00FB7583">
              <w:t>- организацию  аппара</w:t>
            </w:r>
            <w:r w:rsidRPr="00FB7583">
              <w:t>т</w:t>
            </w:r>
            <w:r w:rsidRPr="00FB7583">
              <w:t>но-программных средств, предназначенных для ра</w:t>
            </w:r>
            <w:r w:rsidRPr="00FB7583">
              <w:t>з</w:t>
            </w:r>
            <w:r w:rsidRPr="00FB7583">
              <w:t>работки, редактирования и отладки управляющих программ микропроце</w:t>
            </w:r>
            <w:r w:rsidRPr="00FB7583">
              <w:t>с</w:t>
            </w:r>
            <w:r w:rsidRPr="00FB7583">
              <w:t>сорных систем автомат</w:t>
            </w:r>
            <w:r w:rsidRPr="00FB7583">
              <w:t>и</w:t>
            </w:r>
            <w:r w:rsidRPr="00FB7583">
              <w:t>зации на базе серийных промышленных контро</w:t>
            </w:r>
            <w:r w:rsidRPr="00FB7583">
              <w:t>л</w:t>
            </w:r>
            <w:r w:rsidRPr="00FB7583">
              <w:t>леров;</w:t>
            </w:r>
          </w:p>
          <w:p w:rsidR="00FB7583" w:rsidRPr="00FB7583" w:rsidRDefault="00FB7583" w:rsidP="00500D44">
            <w:pPr>
              <w:pStyle w:val="Style3"/>
              <w:widowControl/>
              <w:jc w:val="both"/>
              <w:rPr>
                <w:b/>
              </w:rPr>
            </w:pPr>
            <w:r w:rsidRPr="00FB7583">
              <w:t>- особенности аппаратн</w:t>
            </w:r>
            <w:r w:rsidRPr="00FB7583">
              <w:t>о</w:t>
            </w:r>
            <w:r w:rsidRPr="00FB7583">
              <w:t>го построения и пр</w:t>
            </w:r>
            <w:r w:rsidRPr="00FB7583">
              <w:t>о</w:t>
            </w:r>
            <w:r w:rsidRPr="00FB7583">
              <w:t>граммного обеспечения серийных промышленных контроллеров;</w:t>
            </w:r>
          </w:p>
          <w:p w:rsidR="00FB7583" w:rsidRPr="00FB7583" w:rsidRDefault="00FB7583" w:rsidP="00500D44">
            <w:pPr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 - аппаратную структуру микропроцессорных си</w:t>
            </w:r>
            <w:r w:rsidRPr="00FB7583">
              <w:rPr>
                <w:sz w:val="24"/>
                <w:szCs w:val="24"/>
              </w:rPr>
              <w:t>с</w:t>
            </w:r>
            <w:r w:rsidRPr="00FB7583">
              <w:rPr>
                <w:sz w:val="24"/>
                <w:szCs w:val="24"/>
              </w:rPr>
              <w:t>тем автоматизации</w:t>
            </w:r>
          </w:p>
          <w:p w:rsidR="00FB7583" w:rsidRPr="00FB7583" w:rsidRDefault="00FB7583" w:rsidP="00500D44">
            <w:pPr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промышленных объектов;</w:t>
            </w:r>
          </w:p>
          <w:p w:rsidR="00FB7583" w:rsidRPr="00FB7583" w:rsidRDefault="00FB7583" w:rsidP="00500D44">
            <w:pPr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- основные понятия по  аппаратной и програм</w:t>
            </w:r>
            <w:r w:rsidRPr="00FB7583">
              <w:rPr>
                <w:sz w:val="24"/>
                <w:szCs w:val="24"/>
              </w:rPr>
              <w:t>м</w:t>
            </w:r>
            <w:r w:rsidRPr="00FB7583">
              <w:rPr>
                <w:sz w:val="24"/>
                <w:szCs w:val="24"/>
              </w:rPr>
              <w:t>ной организации микр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процессорных средств и их назначение в промы</w:t>
            </w:r>
            <w:r w:rsidRPr="00FB7583">
              <w:rPr>
                <w:sz w:val="24"/>
                <w:szCs w:val="24"/>
              </w:rPr>
              <w:t>ш</w:t>
            </w:r>
            <w:r w:rsidRPr="00FB7583">
              <w:rPr>
                <w:sz w:val="24"/>
                <w:szCs w:val="24"/>
              </w:rPr>
              <w:t>ленных системах автом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тизации.</w:t>
            </w:r>
          </w:p>
          <w:p w:rsidR="00FB7583" w:rsidRPr="00FB7583" w:rsidRDefault="00FB7583" w:rsidP="00500D44">
            <w:pPr>
              <w:spacing w:line="251" w:lineRule="auto"/>
              <w:ind w:left="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80" w:type="dxa"/>
          </w:tcPr>
          <w:p w:rsidR="00FB7583" w:rsidRPr="00FB7583" w:rsidRDefault="00FB7583" w:rsidP="00500D44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i/>
                <w:szCs w:val="24"/>
              </w:rPr>
            </w:pPr>
            <w:r w:rsidRPr="00FB7583">
              <w:rPr>
                <w:b/>
                <w:i/>
                <w:szCs w:val="24"/>
              </w:rPr>
              <w:t>Перечень теоретических вопросов к зачёту:</w:t>
            </w:r>
          </w:p>
          <w:p w:rsidR="00FB7583" w:rsidRPr="00FB7583" w:rsidRDefault="00FB7583" w:rsidP="00500D4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Сформулируйте основные задачи отладки процессорных систем.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Какие программные инструменты использ</w:t>
            </w:r>
            <w:r w:rsidRPr="00FB7583">
              <w:rPr>
                <w:sz w:val="24"/>
                <w:szCs w:val="24"/>
              </w:rPr>
              <w:t>у</w:t>
            </w:r>
            <w:r w:rsidRPr="00FB7583">
              <w:rPr>
                <w:sz w:val="24"/>
                <w:szCs w:val="24"/>
              </w:rPr>
              <w:t>ются для отладки процессорных систем.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Назовите основные этапы отладки и н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стройки процессорных систем.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Сформулируйте особенности отладки модуля ввода дискретных сигналов.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Сформулируйте особенности отладки модуля вывода дискретных сигналов.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Сформулируйте особенности отладки модуля вывода аналоговых сигналов.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Сформулируйте особенности отладки модуля ввода аналоговых сигналов.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Сформулируйте особенности отладки модуля ввода числоимпульсных сигналов.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Сформулируйте особенности отладки инте</w:t>
            </w:r>
            <w:r w:rsidRPr="00FB7583">
              <w:rPr>
                <w:sz w:val="24"/>
                <w:szCs w:val="24"/>
              </w:rPr>
              <w:t>р</w:t>
            </w:r>
            <w:r w:rsidRPr="00FB7583">
              <w:rPr>
                <w:sz w:val="24"/>
                <w:szCs w:val="24"/>
              </w:rPr>
              <w:t>фейсного модуля цифровых последовател</w:t>
            </w:r>
            <w:r w:rsidRPr="00FB7583">
              <w:rPr>
                <w:sz w:val="24"/>
                <w:szCs w:val="24"/>
              </w:rPr>
              <w:t>ь</w:t>
            </w:r>
            <w:r w:rsidRPr="00FB7583">
              <w:rPr>
                <w:sz w:val="24"/>
                <w:szCs w:val="24"/>
              </w:rPr>
              <w:t xml:space="preserve">ных каналов. 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В чём отличие аппаратных и программных методов отладки процессорных систем.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типы модулей  в с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ставе базового комплекта серийного ПЛК.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Дайте характеристику основным типам си</w:t>
            </w:r>
            <w:r w:rsidRPr="00FB7583">
              <w:rPr>
                <w:sz w:val="24"/>
                <w:szCs w:val="24"/>
              </w:rPr>
              <w:t>г</w:t>
            </w:r>
            <w:r w:rsidRPr="00FB7583">
              <w:rPr>
                <w:sz w:val="24"/>
                <w:szCs w:val="24"/>
              </w:rPr>
              <w:t>налов ввода/вывода сигнальных модулей в составе ПЛК.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Приведите перечень и назначение упра</w:t>
            </w:r>
            <w:r w:rsidRPr="00FB7583">
              <w:rPr>
                <w:sz w:val="24"/>
                <w:szCs w:val="24"/>
              </w:rPr>
              <w:t>в</w:t>
            </w:r>
            <w:r w:rsidRPr="00FB7583">
              <w:rPr>
                <w:sz w:val="24"/>
                <w:szCs w:val="24"/>
              </w:rPr>
              <w:lastRenderedPageBreak/>
              <w:t>ляющих сигналов в составе системной шины ПЛК.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критерии выбора с</w:t>
            </w:r>
            <w:r w:rsidRPr="00FB7583">
              <w:rPr>
                <w:sz w:val="24"/>
                <w:szCs w:val="24"/>
              </w:rPr>
              <w:t>е</w:t>
            </w:r>
            <w:r w:rsidRPr="00FB7583">
              <w:rPr>
                <w:sz w:val="24"/>
                <w:szCs w:val="24"/>
              </w:rPr>
              <w:t>рийного ПЛК для построения системы авт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матизации промышленного объекта.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Поясните на примере общей структуры о</w:t>
            </w:r>
            <w:r w:rsidRPr="00FB7583">
              <w:rPr>
                <w:sz w:val="24"/>
                <w:szCs w:val="24"/>
              </w:rPr>
              <w:t>с</w:t>
            </w:r>
            <w:r w:rsidRPr="00FB7583">
              <w:rPr>
                <w:sz w:val="24"/>
                <w:szCs w:val="24"/>
              </w:rPr>
              <w:t>новные особенности аппаратного построения модуля дискретного ввода/вывода в составе ПЛК.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Какие существуют датчики измерения угла поворота и скорости вращения вала мех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низма.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Дайте характеристику аппаратной организ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ции модуля  ЦАП в составе ПЛК.</w:t>
            </w:r>
          </w:p>
          <w:p w:rsidR="00FB7583" w:rsidRPr="00FB7583" w:rsidRDefault="00FB7583" w:rsidP="00FB75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Поясните принцип построения АЦП след</w:t>
            </w:r>
            <w:r w:rsidRPr="00FB7583">
              <w:rPr>
                <w:sz w:val="24"/>
                <w:szCs w:val="24"/>
              </w:rPr>
              <w:t>я</w:t>
            </w:r>
            <w:r w:rsidRPr="00FB7583">
              <w:rPr>
                <w:sz w:val="24"/>
                <w:szCs w:val="24"/>
              </w:rPr>
              <w:t>щего типа.</w:t>
            </w:r>
          </w:p>
          <w:p w:rsidR="00FB7583" w:rsidRPr="00FB7583" w:rsidRDefault="00FB7583" w:rsidP="00500D44">
            <w:pPr>
              <w:ind w:left="330"/>
              <w:rPr>
                <w:sz w:val="24"/>
                <w:szCs w:val="24"/>
              </w:rPr>
            </w:pPr>
          </w:p>
        </w:tc>
      </w:tr>
      <w:tr w:rsidR="00FB7583" w:rsidTr="00500D44">
        <w:tc>
          <w:tcPr>
            <w:tcW w:w="1702" w:type="dxa"/>
          </w:tcPr>
          <w:p w:rsidR="00FB7583" w:rsidRPr="00FB7583" w:rsidRDefault="00FB7583" w:rsidP="00500D44">
            <w:pPr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lastRenderedPageBreak/>
              <w:t>Уметь</w:t>
            </w:r>
          </w:p>
          <w:p w:rsidR="00FB7583" w:rsidRPr="00FB7583" w:rsidRDefault="00FB7583" w:rsidP="00500D44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B7583" w:rsidRPr="00FB7583" w:rsidRDefault="00FB7583" w:rsidP="00500D44">
            <w:pPr>
              <w:spacing w:line="259" w:lineRule="auto"/>
              <w:ind w:right="148"/>
              <w:rPr>
                <w:sz w:val="24"/>
                <w:szCs w:val="24"/>
              </w:rPr>
            </w:pPr>
            <w:proofErr w:type="gramStart"/>
            <w:r w:rsidRPr="00FB7583">
              <w:rPr>
                <w:sz w:val="24"/>
                <w:szCs w:val="24"/>
              </w:rPr>
              <w:t>- выбирать  компле</w:t>
            </w:r>
            <w:r w:rsidRPr="00FB7583">
              <w:rPr>
                <w:sz w:val="24"/>
                <w:szCs w:val="24"/>
              </w:rPr>
              <w:t>к</w:t>
            </w:r>
            <w:r w:rsidRPr="00FB7583">
              <w:rPr>
                <w:sz w:val="24"/>
                <w:szCs w:val="24"/>
              </w:rPr>
              <w:t>тующие в  составе ми</w:t>
            </w:r>
            <w:r w:rsidRPr="00FB7583">
              <w:rPr>
                <w:sz w:val="24"/>
                <w:szCs w:val="24"/>
              </w:rPr>
              <w:t>к</w:t>
            </w:r>
            <w:r w:rsidRPr="00FB7583">
              <w:rPr>
                <w:sz w:val="24"/>
                <w:szCs w:val="24"/>
              </w:rPr>
              <w:t>ропроцессорной сист</w:t>
            </w:r>
            <w:r w:rsidRPr="00FB7583">
              <w:rPr>
                <w:sz w:val="24"/>
                <w:szCs w:val="24"/>
              </w:rPr>
              <w:t>е</w:t>
            </w:r>
            <w:r w:rsidRPr="00FB7583">
              <w:rPr>
                <w:sz w:val="24"/>
                <w:szCs w:val="24"/>
              </w:rPr>
              <w:t>мы и соответствующее  программное  обеспеч</w:t>
            </w:r>
            <w:r w:rsidRPr="00FB7583">
              <w:rPr>
                <w:sz w:val="24"/>
                <w:szCs w:val="24"/>
              </w:rPr>
              <w:t>е</w:t>
            </w:r>
            <w:r w:rsidRPr="00FB7583">
              <w:rPr>
                <w:sz w:val="24"/>
                <w:szCs w:val="24"/>
              </w:rPr>
              <w:t xml:space="preserve">ние; </w:t>
            </w:r>
            <w:proofErr w:type="gramEnd"/>
          </w:p>
          <w:p w:rsidR="00FB7583" w:rsidRPr="00FB7583" w:rsidRDefault="00FB7583" w:rsidP="00500D4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- конфигурировать ми</w:t>
            </w:r>
            <w:r w:rsidRPr="00FB7583">
              <w:rPr>
                <w:sz w:val="24"/>
                <w:szCs w:val="24"/>
              </w:rPr>
              <w:t>к</w:t>
            </w:r>
            <w:r w:rsidRPr="00FB7583">
              <w:rPr>
                <w:sz w:val="24"/>
                <w:szCs w:val="24"/>
              </w:rPr>
              <w:t>ропроцессорную систему в целом под конкретную задачу автоматизации промышленного объекта;</w:t>
            </w:r>
            <w:r w:rsidRPr="00FB7583">
              <w:rPr>
                <w:b/>
                <w:sz w:val="24"/>
                <w:szCs w:val="24"/>
              </w:rPr>
              <w:t xml:space="preserve"> </w:t>
            </w:r>
            <w:r w:rsidRPr="00FB7583">
              <w:rPr>
                <w:sz w:val="24"/>
                <w:szCs w:val="24"/>
              </w:rPr>
              <w:t xml:space="preserve">  </w:t>
            </w:r>
          </w:p>
          <w:p w:rsidR="00FB7583" w:rsidRPr="00FB7583" w:rsidRDefault="00FB7583" w:rsidP="00500D44">
            <w:pPr>
              <w:spacing w:line="244" w:lineRule="auto"/>
              <w:ind w:left="3" w:right="59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- отлаживать операцио</w:t>
            </w:r>
            <w:r w:rsidRPr="00FB7583">
              <w:rPr>
                <w:sz w:val="24"/>
                <w:szCs w:val="24"/>
              </w:rPr>
              <w:t>н</w:t>
            </w:r>
            <w:r w:rsidRPr="00FB7583">
              <w:rPr>
                <w:sz w:val="24"/>
                <w:szCs w:val="24"/>
              </w:rPr>
              <w:t>ную часть, сигнальные, функциональные и ко</w:t>
            </w:r>
            <w:r w:rsidRPr="00FB7583">
              <w:rPr>
                <w:sz w:val="24"/>
                <w:szCs w:val="24"/>
              </w:rPr>
              <w:t>м</w:t>
            </w:r>
            <w:r w:rsidRPr="00FB7583">
              <w:rPr>
                <w:sz w:val="24"/>
                <w:szCs w:val="24"/>
              </w:rPr>
              <w:t xml:space="preserve">мутационные модули в составе промышленного контроллера. </w:t>
            </w:r>
          </w:p>
          <w:p w:rsidR="00FB7583" w:rsidRPr="00FB7583" w:rsidRDefault="00FB7583" w:rsidP="00500D44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B7583" w:rsidRPr="00FB7583" w:rsidRDefault="00FB7583" w:rsidP="00500D44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i/>
                <w:szCs w:val="24"/>
              </w:rPr>
            </w:pPr>
            <w:r w:rsidRPr="00FB7583">
              <w:rPr>
                <w:szCs w:val="24"/>
              </w:rPr>
              <w:t>Перечень т</w:t>
            </w:r>
            <w:r w:rsidR="009A4EF7">
              <w:rPr>
                <w:szCs w:val="24"/>
              </w:rPr>
              <w:t>еоретических вопросов к зачёту</w:t>
            </w:r>
            <w:r w:rsidRPr="00FB7583">
              <w:rPr>
                <w:szCs w:val="24"/>
              </w:rPr>
              <w:t>: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Поясните принцип построения АЦП посл</w:t>
            </w:r>
            <w:r w:rsidRPr="00FB7583">
              <w:rPr>
                <w:sz w:val="24"/>
                <w:szCs w:val="24"/>
              </w:rPr>
              <w:t>е</w:t>
            </w:r>
            <w:r w:rsidRPr="00FB7583">
              <w:rPr>
                <w:sz w:val="24"/>
                <w:szCs w:val="24"/>
              </w:rPr>
              <w:t xml:space="preserve">довательного приближения.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Поясните принцип построения АЦП пара</w:t>
            </w:r>
            <w:r w:rsidRPr="00FB7583">
              <w:rPr>
                <w:sz w:val="24"/>
                <w:szCs w:val="24"/>
              </w:rPr>
              <w:t>л</w:t>
            </w:r>
            <w:r w:rsidRPr="00FB7583">
              <w:rPr>
                <w:sz w:val="24"/>
                <w:szCs w:val="24"/>
              </w:rPr>
              <w:t>лельного (</w:t>
            </w:r>
            <w:proofErr w:type="spellStart"/>
            <w:r w:rsidRPr="00FB7583">
              <w:rPr>
                <w:sz w:val="24"/>
                <w:szCs w:val="24"/>
              </w:rPr>
              <w:t>кампараторного</w:t>
            </w:r>
            <w:proofErr w:type="spellEnd"/>
            <w:r w:rsidRPr="00FB7583">
              <w:rPr>
                <w:sz w:val="24"/>
                <w:szCs w:val="24"/>
              </w:rPr>
              <w:t xml:space="preserve">) типа.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Перечислите основные параметры, которые следует учитывать при выборе серийной платы АЦП.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 оценить необходимое быстродействие ПЛК для построения системы автоматического управления (регулирования) техническим  об</w:t>
            </w:r>
            <w:r w:rsidRPr="00FB7583">
              <w:rPr>
                <w:sz w:val="24"/>
                <w:szCs w:val="24"/>
              </w:rPr>
              <w:t>ъ</w:t>
            </w:r>
            <w:r w:rsidRPr="00FB7583">
              <w:rPr>
                <w:sz w:val="24"/>
                <w:szCs w:val="24"/>
              </w:rPr>
              <w:t>ектом.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В чём отличие реализации векторного и р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диального прерываний в процессорной системе.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способы резервир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вания ПЛК в составе системы автоматизации промышленного объекта.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Что такое контроллеры удаленного вв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да/вывода (аппаратный состав, назначение).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способы гальван</w:t>
            </w:r>
            <w:r w:rsidRPr="00FB7583">
              <w:rPr>
                <w:sz w:val="24"/>
                <w:szCs w:val="24"/>
              </w:rPr>
              <w:t>и</w:t>
            </w:r>
            <w:r w:rsidRPr="00FB7583">
              <w:rPr>
                <w:sz w:val="24"/>
                <w:szCs w:val="24"/>
              </w:rPr>
              <w:t>ческого разделения входных цепей сигнальных модулей при подключении внешних сигналов.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Дайте характеристику общей структуре программного обеспечения ПЛК.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Какие существуют способы программир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вания ПЛК?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Какие существуют типы языков програ</w:t>
            </w:r>
            <w:r w:rsidRPr="00FB7583">
              <w:rPr>
                <w:sz w:val="24"/>
                <w:szCs w:val="24"/>
              </w:rPr>
              <w:t>м</w:t>
            </w:r>
            <w:r w:rsidRPr="00FB7583">
              <w:rPr>
                <w:sz w:val="24"/>
                <w:szCs w:val="24"/>
              </w:rPr>
              <w:t>мирования ПЛК?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В чём отличие языков программирования ПЛК от классических компиляторов.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Перечислите основные функции </w:t>
            </w:r>
            <w:proofErr w:type="gramStart"/>
            <w:r w:rsidRPr="00FB7583">
              <w:rPr>
                <w:sz w:val="24"/>
                <w:szCs w:val="24"/>
              </w:rPr>
              <w:t>служебн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го</w:t>
            </w:r>
            <w:proofErr w:type="gramEnd"/>
            <w:r w:rsidRPr="00FB7583">
              <w:rPr>
                <w:sz w:val="24"/>
                <w:szCs w:val="24"/>
              </w:rPr>
              <w:t xml:space="preserve"> ПО ПЛК.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Перечислите основные функции </w:t>
            </w:r>
            <w:proofErr w:type="gramStart"/>
            <w:r w:rsidRPr="00FB7583">
              <w:rPr>
                <w:sz w:val="24"/>
                <w:szCs w:val="24"/>
              </w:rPr>
              <w:t>эксплуат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ционного</w:t>
            </w:r>
            <w:proofErr w:type="gramEnd"/>
            <w:r w:rsidRPr="00FB7583">
              <w:rPr>
                <w:sz w:val="24"/>
                <w:szCs w:val="24"/>
              </w:rPr>
              <w:t xml:space="preserve"> ПО ПЛК.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В чём особенность построения системы а</w:t>
            </w:r>
            <w:r w:rsidRPr="00FB7583">
              <w:rPr>
                <w:sz w:val="24"/>
                <w:szCs w:val="24"/>
              </w:rPr>
              <w:t>в</w:t>
            </w:r>
            <w:r w:rsidRPr="00FB7583">
              <w:rPr>
                <w:sz w:val="24"/>
                <w:szCs w:val="24"/>
              </w:rPr>
              <w:t>томатизации для территориально распределё</w:t>
            </w:r>
            <w:r w:rsidRPr="00FB7583">
              <w:rPr>
                <w:sz w:val="24"/>
                <w:szCs w:val="24"/>
              </w:rPr>
              <w:t>н</w:t>
            </w:r>
            <w:r w:rsidRPr="00FB7583">
              <w:rPr>
                <w:sz w:val="24"/>
                <w:szCs w:val="24"/>
              </w:rPr>
              <w:t xml:space="preserve">ного промышленного объекта?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9"/>
              </w:numPr>
              <w:tabs>
                <w:tab w:val="left" w:pos="494"/>
              </w:tabs>
              <w:ind w:left="69" w:firstLine="57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lastRenderedPageBreak/>
              <w:t>В чём отличие в аппаратно-программной организации промышленного компьютера и промышленного контроллера?</w:t>
            </w:r>
          </w:p>
          <w:p w:rsidR="00FB7583" w:rsidRPr="00FB7583" w:rsidRDefault="00FB7583" w:rsidP="00500D44">
            <w:pPr>
              <w:ind w:left="330"/>
              <w:rPr>
                <w:sz w:val="24"/>
                <w:szCs w:val="24"/>
              </w:rPr>
            </w:pPr>
          </w:p>
        </w:tc>
      </w:tr>
      <w:tr w:rsidR="00FB7583" w:rsidTr="00500D44">
        <w:tc>
          <w:tcPr>
            <w:tcW w:w="1702" w:type="dxa"/>
          </w:tcPr>
          <w:p w:rsidR="00FB7583" w:rsidRPr="00FB7583" w:rsidRDefault="00FB7583" w:rsidP="00500D44">
            <w:pPr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2942" w:type="dxa"/>
          </w:tcPr>
          <w:p w:rsidR="00FB7583" w:rsidRPr="00FB7583" w:rsidRDefault="00FB7583" w:rsidP="00500D44">
            <w:pPr>
              <w:spacing w:line="259" w:lineRule="auto"/>
              <w:ind w:right="141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 - навыками аппаратного построения и  наладки микропроцессорных систем промышленного назначения; </w:t>
            </w:r>
          </w:p>
          <w:p w:rsidR="00FB7583" w:rsidRPr="00FB7583" w:rsidRDefault="00FB7583" w:rsidP="00500D4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- навыками практического применения методов о</w:t>
            </w:r>
            <w:r w:rsidRPr="00FB7583">
              <w:rPr>
                <w:sz w:val="24"/>
                <w:szCs w:val="24"/>
              </w:rPr>
              <w:t>т</w:t>
            </w:r>
            <w:r w:rsidRPr="00FB7583">
              <w:rPr>
                <w:sz w:val="24"/>
                <w:szCs w:val="24"/>
              </w:rPr>
              <w:t>ладки микропроцессо</w:t>
            </w:r>
            <w:r w:rsidRPr="00FB7583">
              <w:rPr>
                <w:sz w:val="24"/>
                <w:szCs w:val="24"/>
              </w:rPr>
              <w:t>р</w:t>
            </w:r>
            <w:r w:rsidRPr="00FB7583">
              <w:rPr>
                <w:sz w:val="24"/>
                <w:szCs w:val="24"/>
              </w:rPr>
              <w:t xml:space="preserve">ных систем, реализующих функции автоматизации промышленного объекта; </w:t>
            </w:r>
          </w:p>
          <w:p w:rsidR="00FB7583" w:rsidRPr="00FB7583" w:rsidRDefault="00FB7583" w:rsidP="00500D44">
            <w:pPr>
              <w:spacing w:line="241" w:lineRule="auto"/>
              <w:ind w:left="3" w:right="57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- навыками программной инициализации и апп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ратной настройки осно</w:t>
            </w:r>
            <w:r w:rsidRPr="00FB7583">
              <w:rPr>
                <w:sz w:val="24"/>
                <w:szCs w:val="24"/>
              </w:rPr>
              <w:t>в</w:t>
            </w:r>
            <w:r w:rsidRPr="00FB7583">
              <w:rPr>
                <w:sz w:val="24"/>
                <w:szCs w:val="24"/>
              </w:rPr>
              <w:t>ных устройств в составе индустриальных микр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процессорных систем, операционной частью к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торых являются пр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мышленные программ</w:t>
            </w:r>
            <w:r w:rsidRPr="00FB7583">
              <w:rPr>
                <w:sz w:val="24"/>
                <w:szCs w:val="24"/>
              </w:rPr>
              <w:t>и</w:t>
            </w:r>
            <w:r w:rsidRPr="00FB7583">
              <w:rPr>
                <w:sz w:val="24"/>
                <w:szCs w:val="24"/>
              </w:rPr>
              <w:t>руемые контроллеры.</w:t>
            </w:r>
            <w:r w:rsidRPr="00FB7583">
              <w:rPr>
                <w:b/>
                <w:sz w:val="24"/>
                <w:szCs w:val="24"/>
              </w:rPr>
              <w:t xml:space="preserve"> </w:t>
            </w:r>
          </w:p>
          <w:p w:rsidR="00FB7583" w:rsidRPr="00FB7583" w:rsidRDefault="00FB7583" w:rsidP="00500D44">
            <w:pPr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FB7583" w:rsidRPr="00FB7583" w:rsidRDefault="00FB7583" w:rsidP="00500D44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i/>
                <w:szCs w:val="24"/>
              </w:rPr>
            </w:pPr>
            <w:r w:rsidRPr="00FB7583">
              <w:rPr>
                <w:szCs w:val="24"/>
              </w:rPr>
              <w:t>Перечень т</w:t>
            </w:r>
            <w:r w:rsidR="00011E92">
              <w:rPr>
                <w:szCs w:val="24"/>
              </w:rPr>
              <w:t>еоретических вопросов к зачёту</w:t>
            </w:r>
            <w:r w:rsidRPr="00FB7583">
              <w:rPr>
                <w:szCs w:val="24"/>
              </w:rPr>
              <w:t>: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В чём отличие в аппаратно-программной организации промышленного компьютера и персонального компьютера?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Какие функции выполняет сторожевой таймер в составе процессорной системы ПЛК?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Назовите основное  назначение и состав базовой системы ввода/вывода (</w:t>
            </w:r>
            <w:r w:rsidRPr="00FB7583">
              <w:rPr>
                <w:sz w:val="24"/>
                <w:szCs w:val="24"/>
                <w:lang w:val="en-US"/>
              </w:rPr>
              <w:t>BIOS</w:t>
            </w:r>
            <w:r w:rsidRPr="00FB7583">
              <w:rPr>
                <w:sz w:val="24"/>
                <w:szCs w:val="24"/>
              </w:rPr>
              <w:t>).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физические среды  цифр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>вых последовательных каналов связи. Дайте х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рактеристику их помехоустойчивости</w:t>
            </w:r>
            <w:proofErr w:type="gramStart"/>
            <w:r w:rsidRPr="00FB7583">
              <w:rPr>
                <w:sz w:val="24"/>
                <w:szCs w:val="24"/>
              </w:rPr>
              <w:t xml:space="preserve"> .</w:t>
            </w:r>
            <w:proofErr w:type="gramEnd"/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Дайте характеристику общей структуре построения интерфейсного модуля в составе ПЛК.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Какие функции выполняет программ</w:t>
            </w:r>
            <w:r w:rsidRPr="00FB7583">
              <w:rPr>
                <w:sz w:val="24"/>
                <w:szCs w:val="24"/>
              </w:rPr>
              <w:t>и</w:t>
            </w:r>
            <w:r w:rsidRPr="00FB7583">
              <w:rPr>
                <w:sz w:val="24"/>
                <w:szCs w:val="24"/>
              </w:rPr>
              <w:t xml:space="preserve">руемый адаптер </w:t>
            </w:r>
            <w:r w:rsidRPr="00FB7583">
              <w:rPr>
                <w:sz w:val="24"/>
                <w:szCs w:val="24"/>
                <w:lang w:val="en-US"/>
              </w:rPr>
              <w:t>USART</w:t>
            </w:r>
            <w:r w:rsidRPr="00FB7583">
              <w:rPr>
                <w:sz w:val="24"/>
                <w:szCs w:val="24"/>
              </w:rPr>
              <w:t xml:space="preserve"> в составе интерфейсн</w:t>
            </w:r>
            <w:r w:rsidRPr="00FB7583">
              <w:rPr>
                <w:sz w:val="24"/>
                <w:szCs w:val="24"/>
              </w:rPr>
              <w:t>о</w:t>
            </w:r>
            <w:r w:rsidRPr="00FB7583">
              <w:rPr>
                <w:sz w:val="24"/>
                <w:szCs w:val="24"/>
              </w:rPr>
              <w:t xml:space="preserve">го модуля ПЛК?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Как взаимодействует адаптер </w:t>
            </w:r>
            <w:r w:rsidRPr="00FB7583">
              <w:rPr>
                <w:sz w:val="24"/>
                <w:szCs w:val="24"/>
                <w:lang w:val="en-US"/>
              </w:rPr>
              <w:t>USART</w:t>
            </w:r>
            <w:r w:rsidRPr="00FB7583">
              <w:rPr>
                <w:sz w:val="24"/>
                <w:szCs w:val="24"/>
              </w:rPr>
              <w:t xml:space="preserve"> с микропроцессором при обмене данными?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В чем отличие синхронного и асинхро</w:t>
            </w:r>
            <w:r w:rsidRPr="00FB7583">
              <w:rPr>
                <w:sz w:val="24"/>
                <w:szCs w:val="24"/>
              </w:rPr>
              <w:t>н</w:t>
            </w:r>
            <w:r w:rsidRPr="00FB7583">
              <w:rPr>
                <w:sz w:val="24"/>
                <w:szCs w:val="24"/>
              </w:rPr>
              <w:t>ного режимов приёма-передачи данных по ци</w:t>
            </w:r>
            <w:r w:rsidRPr="00FB7583">
              <w:rPr>
                <w:sz w:val="24"/>
                <w:szCs w:val="24"/>
              </w:rPr>
              <w:t>ф</w:t>
            </w:r>
            <w:r w:rsidRPr="00FB7583">
              <w:rPr>
                <w:sz w:val="24"/>
                <w:szCs w:val="24"/>
              </w:rPr>
              <w:t xml:space="preserve">ровым последовательным каналам?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физические ста</w:t>
            </w:r>
            <w:r w:rsidRPr="00FB7583">
              <w:rPr>
                <w:sz w:val="24"/>
                <w:szCs w:val="24"/>
              </w:rPr>
              <w:t>н</w:t>
            </w:r>
            <w:r w:rsidRPr="00FB7583">
              <w:rPr>
                <w:sz w:val="24"/>
                <w:szCs w:val="24"/>
              </w:rPr>
              <w:t>дарты построения промышленных цифровых последовательных каналов.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технические х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 xml:space="preserve">рактеристики стандарта ИРПС (токовая петля). 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технические х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 xml:space="preserve">рактеристики стандарта </w:t>
            </w:r>
            <w:r w:rsidRPr="00FB7583">
              <w:rPr>
                <w:sz w:val="24"/>
                <w:szCs w:val="24"/>
                <w:lang w:val="en-US"/>
              </w:rPr>
              <w:t>RS</w:t>
            </w:r>
            <w:r w:rsidRPr="00FB7583">
              <w:rPr>
                <w:sz w:val="24"/>
                <w:szCs w:val="24"/>
              </w:rPr>
              <w:t>-232.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технические х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 xml:space="preserve">рактеристики стандарта </w:t>
            </w:r>
            <w:r w:rsidRPr="00FB7583">
              <w:rPr>
                <w:sz w:val="24"/>
                <w:szCs w:val="24"/>
                <w:lang w:val="en-US"/>
              </w:rPr>
              <w:t>RS</w:t>
            </w:r>
            <w:r w:rsidRPr="00FB7583">
              <w:rPr>
                <w:sz w:val="24"/>
                <w:szCs w:val="24"/>
              </w:rPr>
              <w:t>-485.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Перечислите основные технические х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 xml:space="preserve">рактеристики стандарта </w:t>
            </w:r>
            <w:r w:rsidRPr="00FB7583">
              <w:rPr>
                <w:sz w:val="24"/>
                <w:szCs w:val="24"/>
                <w:lang w:val="en-US"/>
              </w:rPr>
              <w:t>RS</w:t>
            </w:r>
            <w:r w:rsidRPr="00FB7583">
              <w:rPr>
                <w:sz w:val="24"/>
                <w:szCs w:val="24"/>
              </w:rPr>
              <w:t>-422.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 xml:space="preserve">Назовите основные способы модуляции логического состояния «1» и «0» в модемных сигналах. 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Чем отличается размерность скорости п</w:t>
            </w:r>
            <w:r w:rsidRPr="00FB7583">
              <w:rPr>
                <w:sz w:val="24"/>
                <w:szCs w:val="24"/>
              </w:rPr>
              <w:t>е</w:t>
            </w:r>
            <w:r w:rsidRPr="00FB7583">
              <w:rPr>
                <w:sz w:val="24"/>
                <w:szCs w:val="24"/>
              </w:rPr>
              <w:t>редачи информации бит/</w:t>
            </w:r>
            <w:proofErr w:type="gramStart"/>
            <w:r w:rsidRPr="00FB7583">
              <w:rPr>
                <w:sz w:val="24"/>
                <w:szCs w:val="24"/>
              </w:rPr>
              <w:t>с</w:t>
            </w:r>
            <w:proofErr w:type="gramEnd"/>
            <w:r w:rsidRPr="00FB7583">
              <w:rPr>
                <w:sz w:val="24"/>
                <w:szCs w:val="24"/>
              </w:rPr>
              <w:t xml:space="preserve"> от бод?</w:t>
            </w:r>
          </w:p>
          <w:p w:rsidR="00FB7583" w:rsidRPr="00FB7583" w:rsidRDefault="00FB7583" w:rsidP="00FB7583">
            <w:pPr>
              <w:pStyle w:val="af1"/>
              <w:numPr>
                <w:ilvl w:val="0"/>
                <w:numId w:val="10"/>
              </w:numPr>
              <w:ind w:left="69" w:firstLine="283"/>
              <w:jc w:val="both"/>
              <w:rPr>
                <w:sz w:val="24"/>
                <w:szCs w:val="24"/>
              </w:rPr>
            </w:pPr>
            <w:r w:rsidRPr="00FB7583">
              <w:rPr>
                <w:sz w:val="24"/>
                <w:szCs w:val="24"/>
              </w:rPr>
              <w:t>Каким образом происходит синхрониз</w:t>
            </w:r>
            <w:r w:rsidRPr="00FB7583">
              <w:rPr>
                <w:sz w:val="24"/>
                <w:szCs w:val="24"/>
              </w:rPr>
              <w:t>а</w:t>
            </w:r>
            <w:r w:rsidRPr="00FB7583">
              <w:rPr>
                <w:sz w:val="24"/>
                <w:szCs w:val="24"/>
              </w:rPr>
              <w:t>ция приёмника и передатчика в синхронном и асинхронном режимах приёма-передачи.</w:t>
            </w:r>
          </w:p>
          <w:p w:rsidR="00FB7583" w:rsidRPr="00FB7583" w:rsidRDefault="00FB7583" w:rsidP="00500D44">
            <w:pPr>
              <w:pStyle w:val="af1"/>
              <w:rPr>
                <w:sz w:val="24"/>
                <w:szCs w:val="24"/>
              </w:rPr>
            </w:pPr>
          </w:p>
        </w:tc>
      </w:tr>
    </w:tbl>
    <w:p w:rsidR="00E70FEA" w:rsidRPr="00E70FEA" w:rsidRDefault="00E70FEA" w:rsidP="00E70FEA">
      <w:pPr>
        <w:rPr>
          <w:b/>
          <w:sz w:val="24"/>
          <w:szCs w:val="24"/>
        </w:rPr>
      </w:pPr>
    </w:p>
    <w:p w:rsidR="000E014B" w:rsidRPr="00E70FEA" w:rsidRDefault="000E014B" w:rsidP="00570BA3">
      <w:pPr>
        <w:pStyle w:val="Style3"/>
        <w:widowControl/>
        <w:ind w:firstLine="567"/>
        <w:jc w:val="center"/>
        <w:rPr>
          <w:rStyle w:val="FontStyle20"/>
          <w:rFonts w:ascii="Times New Roman" w:hAnsi="Times New Roman"/>
          <w:b/>
          <w:sz w:val="24"/>
        </w:rPr>
      </w:pPr>
    </w:p>
    <w:p w:rsidR="000E014B" w:rsidRPr="00A63D37" w:rsidRDefault="000E014B" w:rsidP="000E014B">
      <w:pPr>
        <w:pStyle w:val="Style3"/>
        <w:widowControl/>
        <w:ind w:firstLine="567"/>
        <w:jc w:val="both"/>
        <w:rPr>
          <w:rStyle w:val="FontStyle20"/>
          <w:rFonts w:ascii="Times New Roman" w:hAnsi="Times New Roman"/>
          <w:b/>
          <w:sz w:val="24"/>
        </w:rPr>
      </w:pPr>
    </w:p>
    <w:p w:rsidR="00A63D37" w:rsidRPr="00A63D37" w:rsidRDefault="00A63D37" w:rsidP="00A63D37">
      <w:pPr>
        <w:rPr>
          <w:b/>
          <w:sz w:val="24"/>
          <w:szCs w:val="24"/>
        </w:rPr>
      </w:pPr>
      <w:r w:rsidRPr="00A63D37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A63D37" w:rsidRDefault="00A63D37" w:rsidP="00A63D37">
      <w:pPr>
        <w:rPr>
          <w:sz w:val="24"/>
          <w:szCs w:val="24"/>
        </w:rPr>
      </w:pPr>
      <w:r w:rsidRPr="00A63D37">
        <w:rPr>
          <w:sz w:val="24"/>
          <w:szCs w:val="24"/>
        </w:rPr>
        <w:t>Промежуточная аттестация по дисциплине «</w:t>
      </w:r>
      <w:proofErr w:type="spellStart"/>
      <w:r w:rsidR="00E5761E">
        <w:rPr>
          <w:sz w:val="24"/>
          <w:szCs w:val="24"/>
        </w:rPr>
        <w:t>Отпадочные</w:t>
      </w:r>
      <w:proofErr w:type="spellEnd"/>
      <w:r w:rsidR="00E5761E">
        <w:rPr>
          <w:sz w:val="24"/>
          <w:szCs w:val="24"/>
        </w:rPr>
        <w:t xml:space="preserve"> средства микропроцессорных систем</w:t>
      </w:r>
      <w:r w:rsidRPr="00A63D37">
        <w:rPr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A63D37">
        <w:rPr>
          <w:sz w:val="24"/>
          <w:szCs w:val="24"/>
        </w:rPr>
        <w:t>обучающимися</w:t>
      </w:r>
      <w:proofErr w:type="gramEnd"/>
      <w:r w:rsidRPr="00A63D37">
        <w:rPr>
          <w:sz w:val="24"/>
          <w:szCs w:val="24"/>
        </w:rPr>
        <w:t xml:space="preserve"> зн</w:t>
      </w:r>
      <w:r w:rsidRPr="00A63D37">
        <w:rPr>
          <w:sz w:val="24"/>
          <w:szCs w:val="24"/>
        </w:rPr>
        <w:t>а</w:t>
      </w:r>
      <w:r w:rsidRPr="00A63D37">
        <w:rPr>
          <w:sz w:val="24"/>
          <w:szCs w:val="24"/>
        </w:rPr>
        <w:t xml:space="preserve">ний, и практические задания, выявляющие степень </w:t>
      </w:r>
      <w:proofErr w:type="spellStart"/>
      <w:r w:rsidRPr="00A63D37">
        <w:rPr>
          <w:sz w:val="24"/>
          <w:szCs w:val="24"/>
        </w:rPr>
        <w:t>сформированности</w:t>
      </w:r>
      <w:proofErr w:type="spellEnd"/>
      <w:r w:rsidRPr="00A63D37">
        <w:rPr>
          <w:sz w:val="24"/>
          <w:szCs w:val="24"/>
        </w:rPr>
        <w:t xml:space="preserve"> умений и владений, пр</w:t>
      </w:r>
      <w:r w:rsidRPr="00A63D37">
        <w:rPr>
          <w:sz w:val="24"/>
          <w:szCs w:val="24"/>
        </w:rPr>
        <w:t>о</w:t>
      </w:r>
      <w:r w:rsidRPr="00A63D37">
        <w:rPr>
          <w:sz w:val="24"/>
          <w:szCs w:val="24"/>
        </w:rPr>
        <w:t xml:space="preserve">водится в форме </w:t>
      </w:r>
      <w:r w:rsidR="00E5761E">
        <w:rPr>
          <w:sz w:val="24"/>
          <w:szCs w:val="24"/>
        </w:rPr>
        <w:t>зачёта</w:t>
      </w:r>
      <w:r w:rsidRPr="00A63D37">
        <w:rPr>
          <w:sz w:val="24"/>
          <w:szCs w:val="24"/>
        </w:rPr>
        <w:t>.</w:t>
      </w:r>
    </w:p>
    <w:p w:rsidR="00360B89" w:rsidRDefault="00360B89" w:rsidP="00A63D37">
      <w:pPr>
        <w:rPr>
          <w:sz w:val="24"/>
          <w:szCs w:val="24"/>
        </w:rPr>
      </w:pPr>
    </w:p>
    <w:p w:rsidR="00360B89" w:rsidRDefault="00360B89" w:rsidP="00A63D37">
      <w:pPr>
        <w:rPr>
          <w:sz w:val="24"/>
          <w:szCs w:val="24"/>
        </w:rPr>
      </w:pPr>
    </w:p>
    <w:p w:rsidR="00360B89" w:rsidRPr="00A63D37" w:rsidRDefault="00360B89" w:rsidP="00A63D37">
      <w:pPr>
        <w:rPr>
          <w:sz w:val="24"/>
          <w:szCs w:val="24"/>
        </w:rPr>
      </w:pPr>
    </w:p>
    <w:p w:rsidR="008A0D25" w:rsidRPr="008A0D25" w:rsidRDefault="008A0D25" w:rsidP="00E5761E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8A0D25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выполнения </w:t>
      </w:r>
      <w:r w:rsidR="001028D1">
        <w:rPr>
          <w:rStyle w:val="FontStyle20"/>
          <w:rFonts w:ascii="Times New Roman" w:hAnsi="Times New Roman"/>
          <w:b/>
          <w:sz w:val="24"/>
          <w:szCs w:val="24"/>
        </w:rPr>
        <w:t>зачётных</w:t>
      </w:r>
      <w:r w:rsidRPr="008A0D25">
        <w:rPr>
          <w:rStyle w:val="FontStyle20"/>
          <w:rFonts w:ascii="Times New Roman" w:hAnsi="Times New Roman"/>
          <w:b/>
          <w:sz w:val="24"/>
          <w:szCs w:val="24"/>
        </w:rPr>
        <w:t xml:space="preserve"> заданий и собеседования</w:t>
      </w:r>
      <w:r w:rsidR="00574271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8A0D25" w:rsidRDefault="0081488D" w:rsidP="008A0D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 xml:space="preserve">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</w:t>
      </w:r>
      <w:r w:rsidR="008A0D25" w:rsidRPr="008A0D25">
        <w:rPr>
          <w:sz w:val="24"/>
          <w:szCs w:val="24"/>
        </w:rPr>
        <w:t>о</w:t>
      </w:r>
      <w:r w:rsidR="008A0D25" w:rsidRPr="008A0D25">
        <w:rPr>
          <w:sz w:val="24"/>
          <w:szCs w:val="24"/>
        </w:rPr>
        <w:t>блемам, оценки и вынесения критических суждений;</w:t>
      </w:r>
    </w:p>
    <w:p w:rsidR="0081488D" w:rsidRDefault="0081488D" w:rsidP="0081488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0D25">
        <w:rPr>
          <w:sz w:val="24"/>
          <w:szCs w:val="24"/>
        </w:rPr>
        <w:t>высокий уровень знаний теоретического материала</w:t>
      </w:r>
      <w:r>
        <w:rPr>
          <w:sz w:val="24"/>
          <w:szCs w:val="24"/>
        </w:rPr>
        <w:t xml:space="preserve"> по</w:t>
      </w:r>
      <w:r w:rsidRPr="008A0D25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навыкам</w:t>
      </w:r>
      <w:r w:rsidRPr="005664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использования</w:t>
      </w:r>
      <w:r w:rsidRPr="005664D8">
        <w:rPr>
          <w:color w:val="000000"/>
          <w:sz w:val="24"/>
          <w:szCs w:val="24"/>
        </w:rPr>
        <w:t xml:space="preserve"> аппаратно- программных средств, предназначенных для отладки микропроцессор</w:t>
      </w:r>
      <w:r>
        <w:rPr>
          <w:color w:val="000000"/>
          <w:sz w:val="24"/>
          <w:szCs w:val="24"/>
        </w:rPr>
        <w:t xml:space="preserve">ных систем  </w:t>
      </w:r>
      <w:r w:rsidRPr="005664D8">
        <w:rPr>
          <w:color w:val="000000"/>
          <w:sz w:val="24"/>
          <w:szCs w:val="24"/>
        </w:rPr>
        <w:t>автоматиз</w:t>
      </w:r>
      <w:r w:rsidRPr="005664D8">
        <w:rPr>
          <w:color w:val="000000"/>
          <w:sz w:val="24"/>
          <w:szCs w:val="24"/>
        </w:rPr>
        <w:t>а</w:t>
      </w:r>
      <w:r w:rsidRPr="005664D8">
        <w:rPr>
          <w:color w:val="000000"/>
          <w:sz w:val="24"/>
          <w:szCs w:val="24"/>
        </w:rPr>
        <w:t xml:space="preserve">ции </w:t>
      </w:r>
      <w:r>
        <w:rPr>
          <w:color w:val="000000"/>
          <w:sz w:val="24"/>
          <w:szCs w:val="24"/>
        </w:rPr>
        <w:t xml:space="preserve">промышленных </w:t>
      </w:r>
      <w:r w:rsidRPr="005664D8">
        <w:rPr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>;</w:t>
      </w:r>
    </w:p>
    <w:p w:rsidR="0081488D" w:rsidRPr="0081488D" w:rsidRDefault="0081488D" w:rsidP="008A0D2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высокий уровень </w:t>
      </w:r>
      <w:r w:rsidRPr="005664D8">
        <w:rPr>
          <w:color w:val="000000"/>
          <w:sz w:val="24"/>
          <w:szCs w:val="24"/>
        </w:rPr>
        <w:t xml:space="preserve"> пра</w:t>
      </w:r>
      <w:r>
        <w:rPr>
          <w:color w:val="000000"/>
          <w:sz w:val="24"/>
          <w:szCs w:val="24"/>
        </w:rPr>
        <w:t xml:space="preserve">ктических навыков по </w:t>
      </w:r>
      <w:r w:rsidRPr="005664D8">
        <w:rPr>
          <w:color w:val="000000"/>
          <w:sz w:val="24"/>
          <w:szCs w:val="24"/>
        </w:rPr>
        <w:t xml:space="preserve"> отладке</w:t>
      </w:r>
      <w:r>
        <w:rPr>
          <w:color w:val="000000"/>
          <w:sz w:val="24"/>
          <w:szCs w:val="24"/>
        </w:rPr>
        <w:t xml:space="preserve"> и настройки</w:t>
      </w:r>
      <w:r w:rsidRPr="005664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аппаратно-программного обеспечения </w:t>
      </w:r>
      <w:r w:rsidRPr="005664D8">
        <w:rPr>
          <w:color w:val="000000"/>
          <w:sz w:val="24"/>
          <w:szCs w:val="24"/>
        </w:rPr>
        <w:t xml:space="preserve"> индустриальных микропроцессорных систем, </w:t>
      </w:r>
      <w:r>
        <w:rPr>
          <w:color w:val="000000"/>
          <w:sz w:val="24"/>
          <w:szCs w:val="24"/>
        </w:rPr>
        <w:t>операционной частью</w:t>
      </w:r>
      <w:r w:rsidRPr="005664D8">
        <w:rPr>
          <w:color w:val="000000"/>
          <w:sz w:val="24"/>
          <w:szCs w:val="24"/>
        </w:rPr>
        <w:t xml:space="preserve"> которых</w:t>
      </w:r>
      <w:r>
        <w:rPr>
          <w:color w:val="000000"/>
          <w:sz w:val="24"/>
          <w:szCs w:val="24"/>
        </w:rPr>
        <w:t>,</w:t>
      </w:r>
      <w:r w:rsidRPr="005664D8">
        <w:rPr>
          <w:color w:val="000000"/>
          <w:sz w:val="24"/>
          <w:szCs w:val="24"/>
        </w:rPr>
        <w:t xml:space="preserve"> я</w:t>
      </w:r>
      <w:r w:rsidRPr="005664D8">
        <w:rPr>
          <w:color w:val="000000"/>
          <w:sz w:val="24"/>
          <w:szCs w:val="24"/>
        </w:rPr>
        <w:t>в</w:t>
      </w:r>
      <w:r w:rsidRPr="005664D8">
        <w:rPr>
          <w:color w:val="000000"/>
          <w:sz w:val="24"/>
          <w:szCs w:val="24"/>
        </w:rPr>
        <w:t xml:space="preserve">ляются </w:t>
      </w:r>
      <w:r>
        <w:rPr>
          <w:color w:val="000000"/>
          <w:sz w:val="24"/>
          <w:szCs w:val="24"/>
        </w:rPr>
        <w:t>промышленные</w:t>
      </w:r>
      <w:r w:rsidRPr="005664D8">
        <w:rPr>
          <w:color w:val="000000"/>
          <w:sz w:val="24"/>
          <w:szCs w:val="24"/>
        </w:rPr>
        <w:t xml:space="preserve"> программируемые кон</w:t>
      </w:r>
      <w:r>
        <w:rPr>
          <w:color w:val="000000"/>
          <w:sz w:val="24"/>
          <w:szCs w:val="24"/>
        </w:rPr>
        <w:t>троллеры;</w:t>
      </w:r>
    </w:p>
    <w:p w:rsidR="008A0D25" w:rsidRPr="008A0D25" w:rsidRDefault="0081488D" w:rsidP="008A0D2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>способность воспроизводить и объяснять теоретический материал, полученный из лекций и практических заданий;</w:t>
      </w:r>
    </w:p>
    <w:p w:rsidR="008A0D25" w:rsidRPr="008A0D25" w:rsidRDefault="0081488D" w:rsidP="008A0D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>способность выбирать и грамотно обосновывать пути решения поставленных задач;</w:t>
      </w:r>
    </w:p>
    <w:p w:rsidR="008A0D25" w:rsidRPr="008A0D25" w:rsidRDefault="0081488D" w:rsidP="008A0D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>способность использовать теоретический материал на практике, применяя при этом знания и навыки, полученные в результате освоения других дисциплин, на уровне формулировки техн</w:t>
      </w:r>
      <w:r w:rsidR="008A0D25" w:rsidRPr="008A0D25">
        <w:rPr>
          <w:sz w:val="24"/>
          <w:szCs w:val="24"/>
        </w:rPr>
        <w:t>и</w:t>
      </w:r>
      <w:r w:rsidR="008A0D25" w:rsidRPr="008A0D25">
        <w:rPr>
          <w:sz w:val="24"/>
          <w:szCs w:val="24"/>
        </w:rPr>
        <w:t xml:space="preserve">ческого задания и самостоятельного его выполнения; </w:t>
      </w:r>
    </w:p>
    <w:p w:rsidR="008A0D25" w:rsidRPr="008A0D25" w:rsidRDefault="0081488D" w:rsidP="008A0D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>выполнять оценку и выносить критические суждения по  предложенным решениям практич</w:t>
      </w:r>
      <w:r w:rsidR="008A0D25" w:rsidRPr="008A0D25">
        <w:rPr>
          <w:sz w:val="24"/>
          <w:szCs w:val="24"/>
        </w:rPr>
        <w:t>е</w:t>
      </w:r>
      <w:r w:rsidR="008A0D25" w:rsidRPr="008A0D25">
        <w:rPr>
          <w:sz w:val="24"/>
          <w:szCs w:val="24"/>
        </w:rPr>
        <w:t>ских задач.</w:t>
      </w:r>
    </w:p>
    <w:p w:rsidR="008A0D25" w:rsidRPr="008A0D25" w:rsidRDefault="00AF3FC6" w:rsidP="008A0D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>достаточный для решения простых задач уровень знаний теоретического материала по дисц</w:t>
      </w:r>
      <w:r w:rsidR="008A0D25" w:rsidRPr="008A0D25">
        <w:rPr>
          <w:sz w:val="24"/>
          <w:szCs w:val="24"/>
        </w:rPr>
        <w:t>и</w:t>
      </w:r>
      <w:r w:rsidR="008A0D25" w:rsidRPr="008A0D25">
        <w:rPr>
          <w:sz w:val="24"/>
          <w:szCs w:val="24"/>
        </w:rPr>
        <w:t>плине «</w:t>
      </w:r>
      <w:r w:rsidR="008A0D25">
        <w:rPr>
          <w:sz w:val="24"/>
          <w:szCs w:val="24"/>
        </w:rPr>
        <w:t>Отладочные средства микропроцессорных систем</w:t>
      </w:r>
      <w:r w:rsidR="008A0D25" w:rsidRPr="008A0D25">
        <w:rPr>
          <w:sz w:val="24"/>
          <w:szCs w:val="24"/>
        </w:rPr>
        <w:t>» на уровне воспроизведения и объя</w:t>
      </w:r>
      <w:r w:rsidR="008A0D25" w:rsidRPr="008A0D25">
        <w:rPr>
          <w:sz w:val="24"/>
          <w:szCs w:val="24"/>
        </w:rPr>
        <w:t>с</w:t>
      </w:r>
      <w:r w:rsidR="008A0D25" w:rsidRPr="008A0D25">
        <w:rPr>
          <w:sz w:val="24"/>
          <w:szCs w:val="24"/>
        </w:rPr>
        <w:t>нения информации;</w:t>
      </w:r>
    </w:p>
    <w:p w:rsidR="008A0D25" w:rsidRPr="008A0D25" w:rsidRDefault="00AF3FC6" w:rsidP="008A0D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>способность использовать теоретический материал на практике, применяя при этом знания и навыки, полученные в результате освоения других дисциплин, на уровне формулировки техн</w:t>
      </w:r>
      <w:r w:rsidR="008A0D25" w:rsidRPr="008A0D25">
        <w:rPr>
          <w:sz w:val="24"/>
          <w:szCs w:val="24"/>
        </w:rPr>
        <w:t>и</w:t>
      </w:r>
      <w:r w:rsidR="008A0D25" w:rsidRPr="008A0D25">
        <w:rPr>
          <w:sz w:val="24"/>
          <w:szCs w:val="24"/>
        </w:rPr>
        <w:t>ческого задания;</w:t>
      </w:r>
    </w:p>
    <w:p w:rsidR="00754AF6" w:rsidRPr="00570BA3" w:rsidRDefault="00AF3FC6" w:rsidP="00570B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A0D25" w:rsidRPr="008A0D25">
        <w:rPr>
          <w:sz w:val="24"/>
          <w:szCs w:val="24"/>
        </w:rPr>
        <w:t>выполнять оценку и выносить критические суждения по  предложенным решениям практич</w:t>
      </w:r>
      <w:r w:rsidR="008A0D25" w:rsidRPr="008A0D25">
        <w:rPr>
          <w:sz w:val="24"/>
          <w:szCs w:val="24"/>
        </w:rPr>
        <w:t>е</w:t>
      </w:r>
      <w:r w:rsidR="008A0D25" w:rsidRPr="008A0D25">
        <w:rPr>
          <w:sz w:val="24"/>
          <w:szCs w:val="24"/>
        </w:rPr>
        <w:t>ских задач.</w:t>
      </w:r>
    </w:p>
    <w:p w:rsidR="008A0D25" w:rsidRPr="00850670" w:rsidRDefault="008A0D25">
      <w:pPr>
        <w:rPr>
          <w:sz w:val="24"/>
        </w:rPr>
      </w:pPr>
    </w:p>
    <w:p w:rsidR="00F744B0" w:rsidRDefault="00574271" w:rsidP="00570BA3">
      <w:pPr>
        <w:pStyle w:val="Style3"/>
        <w:widowControl/>
        <w:jc w:val="center"/>
        <w:rPr>
          <w:b/>
          <w:bCs/>
        </w:rPr>
      </w:pPr>
      <w:r>
        <w:rPr>
          <w:b/>
          <w:bCs/>
        </w:rPr>
        <w:t>8</w:t>
      </w:r>
      <w:r w:rsidR="00F744B0">
        <w:rPr>
          <w:b/>
          <w:bCs/>
        </w:rPr>
        <w:t xml:space="preserve">. </w:t>
      </w:r>
      <w:r w:rsidR="00F744B0" w:rsidRPr="009926E6">
        <w:rPr>
          <w:b/>
          <w:bCs/>
        </w:rPr>
        <w:t>Учебно-методическое и информационное обеспечение дисциплины (модуля)</w:t>
      </w:r>
    </w:p>
    <w:p w:rsidR="00FB7583" w:rsidRPr="009926E6" w:rsidRDefault="00FB7583" w:rsidP="00570BA3">
      <w:pPr>
        <w:pStyle w:val="Style3"/>
        <w:widowControl/>
        <w:jc w:val="center"/>
        <w:rPr>
          <w:b/>
          <w:bCs/>
        </w:rPr>
      </w:pPr>
    </w:p>
    <w:p w:rsidR="003E342E" w:rsidRPr="00754AF6" w:rsidRDefault="003E342E" w:rsidP="003E342E">
      <w:pPr>
        <w:jc w:val="center"/>
        <w:rPr>
          <w:b/>
          <w:sz w:val="10"/>
          <w:szCs w:val="10"/>
        </w:rPr>
      </w:pPr>
    </w:p>
    <w:tbl>
      <w:tblPr>
        <w:tblW w:w="9370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F91713" w:rsidTr="00782B6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1713" w:rsidRDefault="00F91713" w:rsidP="00F91713">
            <w:pPr>
              <w:ind w:firstLine="756"/>
              <w:jc w:val="both"/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  <w:p w:rsidR="00FB7583" w:rsidRDefault="00FB7583" w:rsidP="00F91713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91713" w:rsidTr="00782B6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1713" w:rsidRDefault="00F91713" w:rsidP="00F91713"/>
        </w:tc>
      </w:tr>
      <w:tr w:rsidR="00F91713" w:rsidRPr="00001BE7" w:rsidTr="00782B6E">
        <w:trPr>
          <w:trHeight w:hRule="exact" w:val="4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1713" w:rsidRPr="00490FCF" w:rsidRDefault="00F91713" w:rsidP="00F91713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1.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Смирнов,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Ю.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Технические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средства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автоматизации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управления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</w:t>
            </w:r>
            <w:r w:rsidRPr="00490FCF">
              <w:rPr>
                <w:color w:val="000000"/>
                <w:sz w:val="24"/>
                <w:szCs w:val="24"/>
              </w:rPr>
              <w:t>о</w:t>
            </w:r>
            <w:r w:rsidRPr="00490FCF">
              <w:rPr>
                <w:color w:val="000000"/>
                <w:sz w:val="24"/>
                <w:szCs w:val="24"/>
              </w:rPr>
              <w:t>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Ю.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Смирнов.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2-е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изд.,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стер.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2018.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456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978-5-8114-2376-7.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</w:t>
            </w:r>
            <w:r w:rsidRPr="00490FCF">
              <w:rPr>
                <w:color w:val="000000"/>
                <w:sz w:val="24"/>
                <w:szCs w:val="24"/>
              </w:rPr>
              <w:t>е</w:t>
            </w:r>
            <w:r w:rsidRPr="00490FCF">
              <w:rPr>
                <w:color w:val="000000"/>
                <w:sz w:val="24"/>
                <w:szCs w:val="24"/>
              </w:rPr>
              <w:t>ма.</w:t>
            </w:r>
            <w:r w:rsidRPr="00490FCF">
              <w:t xml:space="preserve"> </w:t>
            </w:r>
          </w:p>
          <w:p w:rsidR="00F91713" w:rsidRPr="00490FCF" w:rsidRDefault="00F91713" w:rsidP="00F91713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14" w:history="1">
              <w:r w:rsidRPr="00A03C88">
                <w:rPr>
                  <w:rStyle w:val="af2"/>
                  <w:sz w:val="24"/>
                  <w:szCs w:val="24"/>
                </w:rPr>
                <w:t>https://e.lanbook.com/book/109629</w:t>
              </w:r>
            </w:hyperlink>
            <w:r w:rsidRPr="00490FCF">
              <w:t xml:space="preserve"> </w:t>
            </w:r>
          </w:p>
          <w:p w:rsidR="00F91713" w:rsidRDefault="00F91713" w:rsidP="00F91713">
            <w:pPr>
              <w:ind w:firstLine="756"/>
              <w:jc w:val="both"/>
            </w:pPr>
            <w:r w:rsidRPr="00490FCF">
              <w:rPr>
                <w:color w:val="000000"/>
                <w:sz w:val="24"/>
                <w:szCs w:val="24"/>
              </w:rPr>
              <w:t>2.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Музипов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Х.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Программно-технические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комплексы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автоматизированных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</w:t>
            </w:r>
            <w:r w:rsidRPr="00490FCF">
              <w:rPr>
                <w:color w:val="000000"/>
                <w:sz w:val="24"/>
                <w:szCs w:val="24"/>
              </w:rPr>
              <w:t>с</w:t>
            </w:r>
            <w:r w:rsidRPr="00490FCF">
              <w:rPr>
                <w:color w:val="000000"/>
                <w:sz w:val="24"/>
                <w:szCs w:val="24"/>
              </w:rPr>
              <w:t>тем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управления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Х.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Музипов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2018.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164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978-5-8114-3133-5.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DA0072" w:rsidRPr="00490FCF" w:rsidRDefault="00DA0072" w:rsidP="00DA0072">
            <w:pPr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</w:t>
            </w:r>
            <w:hyperlink r:id="rId15" w:history="1">
              <w:r w:rsidRPr="00A03C88">
                <w:rPr>
                  <w:rStyle w:val="af2"/>
                  <w:sz w:val="24"/>
                  <w:szCs w:val="24"/>
                </w:rPr>
                <w:t>:</w:t>
              </w:r>
              <w:r w:rsidRPr="00A03C88">
                <w:rPr>
                  <w:rStyle w:val="af2"/>
                </w:rPr>
                <w:t xml:space="preserve"> </w:t>
              </w:r>
              <w:r w:rsidRPr="00A03C88">
                <w:rPr>
                  <w:rStyle w:val="af2"/>
                  <w:sz w:val="24"/>
                  <w:szCs w:val="24"/>
                </w:rPr>
                <w:t>https://e.lanbook.com/book/108458</w:t>
              </w:r>
            </w:hyperlink>
            <w:r w:rsidRPr="00490FCF">
              <w:t xml:space="preserve"> </w:t>
            </w:r>
          </w:p>
          <w:p w:rsidR="00DA0072" w:rsidRPr="00490FCF" w:rsidRDefault="00DA0072" w:rsidP="00DA0072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3.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Зубкова,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М.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Технология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разработки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программного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обеспечения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</w:t>
            </w:r>
            <w:r w:rsidRPr="00490FCF">
              <w:rPr>
                <w:color w:val="000000"/>
                <w:sz w:val="24"/>
                <w:szCs w:val="24"/>
              </w:rPr>
              <w:t>о</w:t>
            </w:r>
            <w:r w:rsidRPr="00490FCF">
              <w:rPr>
                <w:color w:val="000000"/>
                <w:sz w:val="24"/>
                <w:szCs w:val="24"/>
              </w:rPr>
              <w:t>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М.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Зубкова.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2019.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324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978-5-8114-3842-6.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DA0072" w:rsidRPr="00490FCF" w:rsidRDefault="00DA0072" w:rsidP="00DA0072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16" w:history="1">
              <w:r w:rsidRPr="00A03C88">
                <w:rPr>
                  <w:rStyle w:val="af2"/>
                  <w:sz w:val="24"/>
                  <w:szCs w:val="24"/>
                </w:rPr>
                <w:t>https://e.lanbook.com/book/122176</w:t>
              </w:r>
            </w:hyperlink>
            <w:r w:rsidRPr="00490FCF">
              <w:t xml:space="preserve"> </w:t>
            </w:r>
          </w:p>
          <w:p w:rsidR="00DA0072" w:rsidRPr="00490FCF" w:rsidRDefault="00DA0072" w:rsidP="00F91713">
            <w:pPr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B7583" w:rsidRPr="00001BE7" w:rsidTr="00FB7583">
        <w:trPr>
          <w:trHeight w:hRule="exact" w:val="14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7583" w:rsidRPr="00490FCF" w:rsidRDefault="00FB7583" w:rsidP="00F91713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26D7" w:rsidRPr="00001BE7" w:rsidTr="00782B6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26D7" w:rsidRDefault="00FB26D7" w:rsidP="00F91713">
            <w:pPr>
              <w:ind w:firstLine="75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литература:</w:t>
            </w:r>
          </w:p>
          <w:p w:rsidR="00782B6E" w:rsidRDefault="00782B6E" w:rsidP="00F91713">
            <w:pPr>
              <w:ind w:firstLine="756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782B6E" w:rsidRPr="00490FCF" w:rsidRDefault="00782B6E" w:rsidP="00F91713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26D7" w:rsidRPr="00001BE7" w:rsidTr="00782B6E">
        <w:trPr>
          <w:trHeight w:hRule="exact" w:val="213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B26D7" w:rsidRPr="00490FCF" w:rsidRDefault="00FB26D7" w:rsidP="00FB26D7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1.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Захахатнов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Г.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Технические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средства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автоматизации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Г.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Захахатнов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М.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Попов,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Афонькина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2020.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144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978-5-8114-4111-2.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</w:t>
            </w:r>
            <w:r w:rsidRPr="00490FCF">
              <w:rPr>
                <w:color w:val="000000"/>
                <w:sz w:val="24"/>
                <w:szCs w:val="24"/>
              </w:rPr>
              <w:t>е</w:t>
            </w:r>
            <w:r w:rsidRPr="00490FCF">
              <w:rPr>
                <w:color w:val="000000"/>
                <w:sz w:val="24"/>
                <w:szCs w:val="24"/>
              </w:rPr>
              <w:t>ма.</w:t>
            </w:r>
            <w:r w:rsidRPr="00490FCF">
              <w:t xml:space="preserve"> </w:t>
            </w:r>
          </w:p>
          <w:p w:rsidR="00FB26D7" w:rsidRPr="00490FCF" w:rsidRDefault="00FB26D7" w:rsidP="00FB26D7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17" w:history="1">
              <w:r w:rsidRPr="00A03C88">
                <w:rPr>
                  <w:rStyle w:val="af2"/>
                  <w:sz w:val="24"/>
                  <w:szCs w:val="24"/>
                </w:rPr>
                <w:t>https://e.lanbook.com/book/130159</w:t>
              </w:r>
            </w:hyperlink>
            <w:r w:rsidRPr="00490FCF">
              <w:t xml:space="preserve"> </w:t>
            </w:r>
          </w:p>
          <w:p w:rsidR="00FB26D7" w:rsidRPr="00490FCF" w:rsidRDefault="00FB26D7" w:rsidP="00FB26D7">
            <w:pPr>
              <w:ind w:firstLine="756"/>
              <w:jc w:val="both"/>
              <w:rPr>
                <w:sz w:val="24"/>
                <w:szCs w:val="24"/>
              </w:rPr>
            </w:pPr>
            <w:r>
              <w:t>2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Зубкова,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М.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Технология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разработки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программного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обеспечения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</w:t>
            </w:r>
            <w:r w:rsidRPr="00490FCF">
              <w:rPr>
                <w:color w:val="000000"/>
                <w:sz w:val="24"/>
                <w:szCs w:val="24"/>
              </w:rPr>
              <w:t>о</w:t>
            </w:r>
            <w:r w:rsidRPr="00490FCF">
              <w:rPr>
                <w:color w:val="000000"/>
                <w:sz w:val="24"/>
                <w:szCs w:val="24"/>
              </w:rPr>
              <w:t>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М.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Зубкова.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2019.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324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978-5-8114-3842-</w:t>
            </w:r>
            <w:r w:rsidRPr="00490FCF">
              <w:t xml:space="preserve"> </w:t>
            </w:r>
          </w:p>
          <w:p w:rsidR="00FB26D7" w:rsidRPr="00490FCF" w:rsidRDefault="00FB26D7" w:rsidP="00FB26D7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B26D7" w:rsidRPr="00001BE7" w:rsidTr="00FB7583">
        <w:trPr>
          <w:trHeight w:hRule="exact" w:val="124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978-5-8114-3842-6.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</w:t>
            </w:r>
            <w:r w:rsidRPr="00490FCF">
              <w:rPr>
                <w:color w:val="000000"/>
                <w:sz w:val="24"/>
                <w:szCs w:val="24"/>
              </w:rPr>
              <w:t>с</w:t>
            </w:r>
            <w:r w:rsidRPr="00490FCF">
              <w:rPr>
                <w:color w:val="000000"/>
                <w:sz w:val="24"/>
                <w:szCs w:val="24"/>
              </w:rPr>
              <w:t>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18" w:history="1">
              <w:r w:rsidRPr="00A03C88">
                <w:rPr>
                  <w:rStyle w:val="af2"/>
                  <w:sz w:val="24"/>
                  <w:szCs w:val="24"/>
                </w:rPr>
                <w:t>https://e.lanbook.com/book/122176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Гайдук,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Р.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Анализ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аналитический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синтез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цифровых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управления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м</w:t>
            </w:r>
            <w:r w:rsidRPr="00490FCF">
              <w:rPr>
                <w:color w:val="000000"/>
                <w:sz w:val="24"/>
                <w:szCs w:val="24"/>
              </w:rPr>
              <w:t>о</w:t>
            </w:r>
            <w:r w:rsidRPr="00490FCF">
              <w:rPr>
                <w:color w:val="000000"/>
                <w:sz w:val="24"/>
                <w:szCs w:val="24"/>
              </w:rPr>
              <w:t>нография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Р.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Гайдук,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Е.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Плаксиенко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2018.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272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978-5-8114-2813-7.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</w:t>
            </w:r>
            <w:r w:rsidRPr="00490FCF">
              <w:rPr>
                <w:color w:val="000000"/>
                <w:sz w:val="24"/>
                <w:szCs w:val="24"/>
              </w:rPr>
              <w:t>е</w:t>
            </w:r>
            <w:r w:rsidRPr="00490FCF">
              <w:rPr>
                <w:color w:val="000000"/>
                <w:sz w:val="24"/>
                <w:szCs w:val="24"/>
              </w:rPr>
              <w:t>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19" w:history="1">
              <w:r w:rsidRPr="00A03C88">
                <w:rPr>
                  <w:rStyle w:val="af2"/>
                  <w:sz w:val="24"/>
                  <w:szCs w:val="24"/>
                </w:rPr>
                <w:t>https://e.lanbook.com/book/107282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Абросимов,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Базисные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методы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проектирования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анализа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сетей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ЭВМ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</w:t>
            </w:r>
            <w:r w:rsidRPr="00490FCF">
              <w:rPr>
                <w:color w:val="000000"/>
                <w:sz w:val="24"/>
                <w:szCs w:val="24"/>
              </w:rPr>
              <w:t>б</w:t>
            </w:r>
            <w:r w:rsidRPr="00490FCF">
              <w:rPr>
                <w:color w:val="000000"/>
                <w:sz w:val="24"/>
                <w:szCs w:val="24"/>
              </w:rPr>
              <w:t>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Абросимов.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2018.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212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978-5-8114-3538-8.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20" w:history="1">
              <w:r w:rsidRPr="00A03C88">
                <w:rPr>
                  <w:rStyle w:val="af2"/>
                  <w:sz w:val="24"/>
                  <w:szCs w:val="24"/>
                </w:rPr>
                <w:t>https://e.lanbook.com/book/112694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Технологии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создания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интеллектуальных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устройств,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подключенных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к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интернет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Приемышев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Крутов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Треяль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Коршакова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2-е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изд.,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стер.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2018.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100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978-5-8114-2310-1.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21" w:history="1">
              <w:r w:rsidRPr="00A03C88">
                <w:rPr>
                  <w:rStyle w:val="af2"/>
                  <w:sz w:val="24"/>
                  <w:szCs w:val="24"/>
                </w:rPr>
                <w:t>https://e.lanbook.com/book/103911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Интегрированные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системы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проектирования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управления.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SCADA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</w:t>
            </w:r>
            <w:r w:rsidRPr="00490FCF">
              <w:rPr>
                <w:color w:val="000000"/>
                <w:sz w:val="24"/>
                <w:szCs w:val="24"/>
              </w:rPr>
              <w:t>о</w:t>
            </w:r>
            <w:r w:rsidRPr="00490FCF">
              <w:rPr>
                <w:color w:val="000000"/>
                <w:sz w:val="24"/>
                <w:szCs w:val="24"/>
              </w:rPr>
              <w:t>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Х.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Музипов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Кузяков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Хохрин</w:t>
            </w:r>
            <w:proofErr w:type="spell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[и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др.]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;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под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редакцией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Х.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Музипова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2018.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408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978-5-8114-3265-3.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</w:t>
            </w:r>
            <w:r w:rsidRPr="00490FCF">
              <w:rPr>
                <w:color w:val="000000"/>
                <w:sz w:val="24"/>
                <w:szCs w:val="24"/>
              </w:rPr>
              <w:t>к</w:t>
            </w:r>
            <w:r w:rsidRPr="00490FCF">
              <w:rPr>
                <w:color w:val="000000"/>
                <w:sz w:val="24"/>
                <w:szCs w:val="24"/>
              </w:rPr>
              <w:t>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22" w:history="1">
              <w:r w:rsidRPr="00A03C88">
                <w:rPr>
                  <w:rStyle w:val="af2"/>
                  <w:sz w:val="24"/>
                  <w:szCs w:val="24"/>
                </w:rPr>
                <w:t>https://e.lanbook.com/book/110934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Магазинникова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Основы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цифровой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обработки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сигналов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Магазинникова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2-е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изд.,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2016.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132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978-5-8114-2175-6.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23" w:history="1">
              <w:r w:rsidRPr="00E003A7">
                <w:rPr>
                  <w:rStyle w:val="af2"/>
                  <w:sz w:val="24"/>
                  <w:szCs w:val="24"/>
                </w:rPr>
                <w:t>https://e.lanbook.com/book/76274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Селянкин,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Компьютерное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зрение.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Анализ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обработка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изображений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</w:t>
            </w:r>
            <w:r w:rsidRPr="00490FCF">
              <w:rPr>
                <w:color w:val="000000"/>
                <w:sz w:val="24"/>
                <w:szCs w:val="24"/>
              </w:rPr>
              <w:t>б</w:t>
            </w:r>
            <w:r w:rsidRPr="00490FCF">
              <w:rPr>
                <w:color w:val="000000"/>
                <w:sz w:val="24"/>
                <w:szCs w:val="24"/>
              </w:rPr>
              <w:t>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Селянкин.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2019.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152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978-5-8114-3368-1.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hyperlink r:id="rId24" w:history="1">
              <w:r w:rsidRPr="00E003A7">
                <w:rPr>
                  <w:rStyle w:val="af2"/>
                  <w:sz w:val="24"/>
                  <w:szCs w:val="24"/>
                </w:rPr>
                <w:t>https://e.lanbook.com/book/113938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Березкин,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Е.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Ф.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Надежность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техническая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диагностика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Е.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Ф.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Березкин.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2019.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260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978-5-8114-3375-9.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</w:t>
            </w:r>
            <w:hyperlink r:id="rId25" w:history="1">
              <w:r w:rsidRPr="00500D44">
                <w:rPr>
                  <w:rStyle w:val="af2"/>
                  <w:sz w:val="24"/>
                  <w:szCs w:val="24"/>
                </w:rPr>
                <w:t>:</w:t>
              </w:r>
              <w:r w:rsidRPr="00500D44">
                <w:rPr>
                  <w:rStyle w:val="af2"/>
                </w:rPr>
                <w:t xml:space="preserve"> </w:t>
              </w:r>
              <w:r w:rsidRPr="00500D44">
                <w:rPr>
                  <w:rStyle w:val="af2"/>
                  <w:sz w:val="24"/>
                  <w:szCs w:val="24"/>
                </w:rPr>
                <w:t>https://e.lanbook.com/book/115514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10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Муханин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Г.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Схемотехника</w:t>
            </w:r>
            <w:proofErr w:type="spell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измерительных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устройств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учебное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пособие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Г.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Муханин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4-е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изд.,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стер.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2019.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284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978-5-8114-0843-6.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</w:t>
            </w:r>
            <w:hyperlink r:id="rId26" w:history="1">
              <w:r w:rsidRPr="00E003A7">
                <w:rPr>
                  <w:rStyle w:val="af2"/>
                  <w:sz w:val="24"/>
                  <w:szCs w:val="24"/>
                </w:rPr>
                <w:t>:</w:t>
              </w:r>
              <w:r w:rsidRPr="00E003A7">
                <w:rPr>
                  <w:rStyle w:val="af2"/>
                </w:rPr>
                <w:t xml:space="preserve"> </w:t>
              </w:r>
              <w:r w:rsidRPr="00E003A7">
                <w:rPr>
                  <w:rStyle w:val="af2"/>
                  <w:sz w:val="24"/>
                  <w:szCs w:val="24"/>
                </w:rPr>
                <w:t>https://e.lanbook.com/book/111201</w:t>
              </w:r>
            </w:hyperlink>
            <w:r w:rsidRPr="00490FCF">
              <w:t xml:space="preserve"> </w:t>
            </w:r>
          </w:p>
          <w:p w:rsidR="00782B6E" w:rsidRPr="00490FCF" w:rsidRDefault="00782B6E" w:rsidP="00782B6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11</w:t>
            </w:r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Сапожников,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Основы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теории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надежности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технической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диагностики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уче</w:t>
            </w:r>
            <w:r w:rsidRPr="00490FCF">
              <w:rPr>
                <w:color w:val="000000"/>
                <w:sz w:val="24"/>
                <w:szCs w:val="24"/>
              </w:rPr>
              <w:t>б</w:t>
            </w:r>
            <w:r w:rsidRPr="00490FCF">
              <w:rPr>
                <w:color w:val="000000"/>
                <w:sz w:val="24"/>
                <w:szCs w:val="24"/>
              </w:rPr>
              <w:t>ник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Сапожников,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Сапожников,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В.</w:t>
            </w:r>
            <w:r w:rsidRPr="00490FCF">
              <w:t xml:space="preserve"> </w:t>
            </w:r>
            <w:proofErr w:type="spellStart"/>
            <w:r w:rsidRPr="00490FCF">
              <w:rPr>
                <w:color w:val="000000"/>
                <w:sz w:val="24"/>
                <w:szCs w:val="24"/>
              </w:rPr>
              <w:t>Ефанов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Лань,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2019.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588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ISBN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978-5-8114-3453-4.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—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Текст</w:t>
            </w:r>
            <w:proofErr w:type="gramStart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электронный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//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Лань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электронно-библиотечная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система.</w:t>
            </w:r>
            <w:r w:rsidRPr="00490FCF">
              <w:t xml:space="preserve"> </w:t>
            </w:r>
          </w:p>
          <w:p w:rsidR="00782B6E" w:rsidRPr="00490FCF" w:rsidRDefault="00782B6E" w:rsidP="00782B6E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Режим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доступа:</w:t>
            </w:r>
            <w:r w:rsidRPr="00490FCF">
              <w:t xml:space="preserve"> </w:t>
            </w:r>
            <w:r>
              <w:rPr>
                <w:color w:val="000000"/>
                <w:sz w:val="24"/>
                <w:szCs w:val="24"/>
              </w:rPr>
              <w:t>URL</w:t>
            </w:r>
            <w:r w:rsidRPr="00490FCF">
              <w:rPr>
                <w:color w:val="000000"/>
                <w:sz w:val="24"/>
                <w:szCs w:val="24"/>
              </w:rPr>
              <w:t>:</w:t>
            </w:r>
            <w:r w:rsidRPr="00490FCF">
              <w:t xml:space="preserve"> </w:t>
            </w:r>
            <w:hyperlink r:id="rId27" w:history="1">
              <w:r w:rsidRPr="00E003A7">
                <w:rPr>
                  <w:rStyle w:val="af2"/>
                  <w:sz w:val="24"/>
                  <w:szCs w:val="24"/>
                </w:rPr>
                <w:t>https://e.lanbook.com/book/115495</w:t>
              </w:r>
            </w:hyperlink>
            <w:r w:rsidRPr="00490FCF">
              <w:t xml:space="preserve"> </w:t>
            </w:r>
          </w:p>
          <w:p w:rsidR="00FB26D7" w:rsidRPr="00490FCF" w:rsidRDefault="00FB26D7" w:rsidP="00FB26D7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82B6E" w:rsidRPr="00001BE7" w:rsidTr="00782B6E">
        <w:trPr>
          <w:trHeight w:hRule="exact" w:val="3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82B6E" w:rsidRDefault="00782B6E" w:rsidP="008E3F8C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82B6E" w:rsidRPr="00001BE7" w:rsidTr="007A32DF">
        <w:trPr>
          <w:trHeight w:hRule="exact" w:val="28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A32DF" w:rsidRPr="007A32DF" w:rsidRDefault="007A32DF" w:rsidP="007A32D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A32DF">
              <w:rPr>
                <w:sz w:val="24"/>
                <w:szCs w:val="24"/>
              </w:rPr>
              <w:t>1. Технические характеристики и основы программирования промышленного контро</w:t>
            </w:r>
            <w:r w:rsidRPr="007A32DF">
              <w:rPr>
                <w:sz w:val="24"/>
                <w:szCs w:val="24"/>
              </w:rPr>
              <w:t>л</w:t>
            </w:r>
            <w:r w:rsidRPr="007A32DF">
              <w:rPr>
                <w:sz w:val="24"/>
                <w:szCs w:val="24"/>
              </w:rPr>
              <w:t xml:space="preserve">лера </w:t>
            </w:r>
            <w:r w:rsidRPr="007A32DF">
              <w:rPr>
                <w:sz w:val="24"/>
                <w:szCs w:val="24"/>
                <w:lang w:val="en-US"/>
              </w:rPr>
              <w:t>OMRON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sz w:val="24"/>
                <w:szCs w:val="24"/>
                <w:lang w:val="en-US"/>
              </w:rPr>
              <w:t>SYSMAC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sz w:val="24"/>
                <w:szCs w:val="24"/>
                <w:lang w:val="en-US"/>
              </w:rPr>
              <w:t>CP</w:t>
            </w:r>
            <w:r w:rsidRPr="007A32DF">
              <w:rPr>
                <w:sz w:val="24"/>
                <w:szCs w:val="24"/>
              </w:rPr>
              <w:t>1</w:t>
            </w:r>
            <w:r w:rsidRPr="007A32DF">
              <w:rPr>
                <w:sz w:val="24"/>
                <w:szCs w:val="24"/>
                <w:lang w:val="en-US"/>
              </w:rPr>
              <w:t>L</w:t>
            </w:r>
            <w:r w:rsidRPr="007A32DF">
              <w:rPr>
                <w:sz w:val="24"/>
                <w:szCs w:val="24"/>
              </w:rPr>
              <w:t xml:space="preserve">. Лабораторный стенд «ПЛК </w:t>
            </w:r>
            <w:r w:rsidRPr="007A32DF">
              <w:rPr>
                <w:sz w:val="24"/>
                <w:szCs w:val="24"/>
                <w:lang w:val="en-US"/>
              </w:rPr>
              <w:t>OMRON</w:t>
            </w:r>
            <w:r w:rsidRPr="007A32DF">
              <w:rPr>
                <w:sz w:val="24"/>
                <w:szCs w:val="24"/>
              </w:rPr>
              <w:t xml:space="preserve">» </w:t>
            </w:r>
            <w:r w:rsidRPr="007A32DF">
              <w:rPr>
                <w:color w:val="000000"/>
                <w:sz w:val="24"/>
                <w:szCs w:val="24"/>
              </w:rPr>
              <w:t>[Текст]: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методич</w:t>
            </w:r>
            <w:r w:rsidRPr="007A32DF">
              <w:rPr>
                <w:color w:val="000000"/>
                <w:sz w:val="24"/>
                <w:szCs w:val="24"/>
              </w:rPr>
              <w:t>е</w:t>
            </w:r>
            <w:r w:rsidRPr="007A32DF">
              <w:rPr>
                <w:color w:val="000000"/>
                <w:sz w:val="24"/>
                <w:szCs w:val="24"/>
              </w:rPr>
              <w:t>ские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указания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к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проведению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лабораторных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работ.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–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Челябинск: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НПП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A32DF">
              <w:rPr>
                <w:color w:val="000000"/>
                <w:sz w:val="24"/>
                <w:szCs w:val="24"/>
              </w:rPr>
              <w:t>Учтех-Профи</w:t>
            </w:r>
            <w:proofErr w:type="spellEnd"/>
            <w:r w:rsidRPr="007A32DF">
              <w:rPr>
                <w:color w:val="000000"/>
                <w:sz w:val="24"/>
                <w:szCs w:val="24"/>
              </w:rPr>
              <w:t>»,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2011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–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34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с.</w:t>
            </w:r>
          </w:p>
          <w:p w:rsidR="007A32DF" w:rsidRPr="007A32DF" w:rsidRDefault="007A32DF" w:rsidP="007A32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7A32DF">
              <w:rPr>
                <w:color w:val="000000"/>
                <w:sz w:val="24"/>
                <w:szCs w:val="24"/>
              </w:rPr>
              <w:t xml:space="preserve">2. Технические характеристики и основы программирования сенсорного монитора </w:t>
            </w:r>
            <w:r w:rsidRPr="007A32DF">
              <w:rPr>
                <w:color w:val="000000"/>
                <w:sz w:val="24"/>
                <w:szCs w:val="24"/>
                <w:lang w:val="en-US"/>
              </w:rPr>
              <w:t>OMRON</w:t>
            </w:r>
            <w:r w:rsidRPr="007A32DF">
              <w:rPr>
                <w:color w:val="000000"/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  <w:lang w:val="en-US"/>
              </w:rPr>
              <w:t>NT</w:t>
            </w:r>
            <w:r w:rsidRPr="007A32DF">
              <w:rPr>
                <w:color w:val="000000"/>
                <w:sz w:val="24"/>
                <w:szCs w:val="24"/>
              </w:rPr>
              <w:t xml:space="preserve">21. </w:t>
            </w:r>
            <w:r w:rsidRPr="007A32DF">
              <w:rPr>
                <w:sz w:val="24"/>
                <w:szCs w:val="24"/>
              </w:rPr>
              <w:t xml:space="preserve">Лабораторный стенд «ПЛК </w:t>
            </w:r>
            <w:r w:rsidRPr="007A32DF">
              <w:rPr>
                <w:sz w:val="24"/>
                <w:szCs w:val="24"/>
                <w:lang w:val="en-US"/>
              </w:rPr>
              <w:t>OMRON</w:t>
            </w:r>
            <w:r w:rsidRPr="007A32DF">
              <w:rPr>
                <w:sz w:val="24"/>
                <w:szCs w:val="24"/>
              </w:rPr>
              <w:t xml:space="preserve">» </w:t>
            </w:r>
            <w:r w:rsidRPr="007A32DF">
              <w:rPr>
                <w:color w:val="000000"/>
                <w:sz w:val="24"/>
                <w:szCs w:val="24"/>
              </w:rPr>
              <w:t>[Текст]: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методические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указания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к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проведению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лабораторных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работ.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–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Челябинск: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НПП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A32DF">
              <w:rPr>
                <w:color w:val="000000"/>
                <w:sz w:val="24"/>
                <w:szCs w:val="24"/>
              </w:rPr>
              <w:t>Учтех-Профи</w:t>
            </w:r>
            <w:proofErr w:type="spellEnd"/>
            <w:r w:rsidRPr="007A32DF">
              <w:rPr>
                <w:color w:val="000000"/>
                <w:sz w:val="24"/>
                <w:szCs w:val="24"/>
              </w:rPr>
              <w:t>»,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2011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–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22</w:t>
            </w:r>
            <w:r w:rsidRPr="007A32DF">
              <w:rPr>
                <w:sz w:val="24"/>
                <w:szCs w:val="24"/>
              </w:rPr>
              <w:t xml:space="preserve"> </w:t>
            </w:r>
            <w:r w:rsidRPr="007A32DF">
              <w:rPr>
                <w:color w:val="000000"/>
                <w:sz w:val="24"/>
                <w:szCs w:val="24"/>
              </w:rPr>
              <w:t>с.</w:t>
            </w:r>
          </w:p>
          <w:p w:rsidR="007A32DF" w:rsidRPr="007A32DF" w:rsidRDefault="0018478B" w:rsidP="007A32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7A32DF" w:rsidRPr="007A32DF">
              <w:rPr>
                <w:color w:val="000000"/>
                <w:sz w:val="24"/>
                <w:szCs w:val="24"/>
              </w:rPr>
              <w:t xml:space="preserve">3. Автоматизация технологических объектов (12 объектов). </w:t>
            </w:r>
            <w:r w:rsidR="007A32DF" w:rsidRPr="007A32DF">
              <w:rPr>
                <w:sz w:val="24"/>
                <w:szCs w:val="24"/>
              </w:rPr>
              <w:t xml:space="preserve">Лабораторный стенд «ПЛК </w:t>
            </w:r>
            <w:r w:rsidR="007A32DF" w:rsidRPr="007A32DF">
              <w:rPr>
                <w:sz w:val="24"/>
                <w:szCs w:val="24"/>
                <w:lang w:val="en-US"/>
              </w:rPr>
              <w:t>OMRON</w:t>
            </w:r>
            <w:r w:rsidR="007A32DF" w:rsidRPr="007A32DF">
              <w:rPr>
                <w:sz w:val="24"/>
                <w:szCs w:val="24"/>
              </w:rPr>
              <w:t xml:space="preserve">» </w:t>
            </w:r>
            <w:r w:rsidR="007A32DF" w:rsidRPr="007A32DF">
              <w:rPr>
                <w:color w:val="000000"/>
                <w:sz w:val="24"/>
                <w:szCs w:val="24"/>
              </w:rPr>
              <w:t>[Текст]: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методические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указания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к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проведению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лабораторных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работ.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–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Чел</w:t>
            </w:r>
            <w:r w:rsidR="007A32DF" w:rsidRPr="007A32DF">
              <w:rPr>
                <w:color w:val="000000"/>
                <w:sz w:val="24"/>
                <w:szCs w:val="24"/>
              </w:rPr>
              <w:t>я</w:t>
            </w:r>
            <w:r w:rsidR="007A32DF" w:rsidRPr="007A32DF">
              <w:rPr>
                <w:color w:val="000000"/>
                <w:sz w:val="24"/>
                <w:szCs w:val="24"/>
              </w:rPr>
              <w:t>бинск: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НПП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7A32DF" w:rsidRPr="007A32DF">
              <w:rPr>
                <w:color w:val="000000"/>
                <w:sz w:val="24"/>
                <w:szCs w:val="24"/>
              </w:rPr>
              <w:t>Учтех-Профи</w:t>
            </w:r>
            <w:proofErr w:type="spellEnd"/>
            <w:r w:rsidR="007A32DF" w:rsidRPr="007A32DF">
              <w:rPr>
                <w:color w:val="000000"/>
                <w:sz w:val="24"/>
                <w:szCs w:val="24"/>
              </w:rPr>
              <w:t>»,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2011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–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38</w:t>
            </w:r>
            <w:r w:rsidR="007A32DF" w:rsidRPr="007A32DF">
              <w:rPr>
                <w:sz w:val="24"/>
                <w:szCs w:val="24"/>
              </w:rPr>
              <w:t xml:space="preserve"> </w:t>
            </w:r>
            <w:r w:rsidR="007A32DF" w:rsidRPr="007A32DF">
              <w:rPr>
                <w:color w:val="000000"/>
                <w:sz w:val="24"/>
                <w:szCs w:val="24"/>
              </w:rPr>
              <w:t>с.</w:t>
            </w:r>
          </w:p>
          <w:p w:rsidR="00782B6E" w:rsidRPr="00490FCF" w:rsidRDefault="00782B6E" w:rsidP="008E3F8C">
            <w:pPr>
              <w:ind w:firstLine="756"/>
              <w:jc w:val="both"/>
              <w:rPr>
                <w:sz w:val="24"/>
                <w:szCs w:val="24"/>
              </w:rPr>
            </w:pPr>
            <w:r w:rsidRPr="00490FCF">
              <w:t xml:space="preserve"> </w:t>
            </w:r>
          </w:p>
        </w:tc>
      </w:tr>
      <w:tr w:rsidR="00BA4A5C" w:rsidRPr="00001BE7" w:rsidTr="00BA4A5C">
        <w:trPr>
          <w:trHeight w:hRule="exact" w:val="17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A4A5C" w:rsidRDefault="00BA4A5C" w:rsidP="007A32DF">
            <w:pPr>
              <w:pStyle w:val="Style3"/>
              <w:widowControl/>
              <w:jc w:val="both"/>
            </w:pPr>
            <w:r>
              <w:rPr>
                <w:color w:val="000000"/>
              </w:rPr>
              <w:t xml:space="preserve">  4. </w:t>
            </w:r>
            <w:r>
              <w:t xml:space="preserve">Евдокимов С.А. </w:t>
            </w:r>
            <w:r w:rsidRPr="007C0A17">
              <w:t xml:space="preserve">Программируемые технические средства в системах автоматизации </w:t>
            </w:r>
            <w:r>
              <w:t xml:space="preserve"> </w:t>
            </w:r>
            <w:r w:rsidRPr="007C0A17">
              <w:t>промышленных объектов. Основы аппаратного построения телеметрической системы и</w:t>
            </w:r>
            <w:r w:rsidRPr="007C0A17">
              <w:t>з</w:t>
            </w:r>
            <w:r w:rsidRPr="007C0A17">
              <w:t>мерения упругих моментов в линиях главных приводов толстолистового прокатного ст</w:t>
            </w:r>
            <w:r w:rsidRPr="007C0A17">
              <w:t>а</w:t>
            </w:r>
            <w:r w:rsidRPr="007C0A17">
              <w:t>на</w:t>
            </w:r>
            <w:r>
              <w:t xml:space="preserve">. </w:t>
            </w:r>
            <w:r w:rsidRPr="00B373FE">
              <w:t>[</w:t>
            </w:r>
            <w:r>
              <w:t>Текст</w:t>
            </w:r>
            <w:r w:rsidRPr="00B373FE">
              <w:t>]</w:t>
            </w:r>
            <w:r w:rsidRPr="00E6285A">
              <w:t xml:space="preserve">: </w:t>
            </w:r>
            <w:r>
              <w:t>у</w:t>
            </w:r>
            <w:r w:rsidRPr="00E6285A">
              <w:t>чебное пособие</w:t>
            </w:r>
            <w:r w:rsidRPr="00B373FE">
              <w:t xml:space="preserve"> </w:t>
            </w:r>
            <w:r>
              <w:t xml:space="preserve">/В.Р. </w:t>
            </w:r>
            <w:proofErr w:type="spellStart"/>
            <w:r>
              <w:t>Храмшин</w:t>
            </w:r>
            <w:proofErr w:type="spellEnd"/>
            <w:r>
              <w:t xml:space="preserve">. – </w:t>
            </w:r>
            <w:r>
              <w:rPr>
                <w:bCs/>
              </w:rPr>
              <w:t>Магнитогорск: Изд-во Магнитогорск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ос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техн</w:t>
            </w:r>
            <w:proofErr w:type="spellEnd"/>
            <w:r>
              <w:rPr>
                <w:bCs/>
              </w:rPr>
              <w:t xml:space="preserve">. ун-та им. Г.И. Носова, </w:t>
            </w:r>
            <w:r w:rsidRPr="00CA4A79">
              <w:rPr>
                <w:rStyle w:val="normaltextrun"/>
                <w:shd w:val="clear" w:color="auto" w:fill="FFFFFF"/>
              </w:rPr>
              <w:t xml:space="preserve">2018.-86 </w:t>
            </w:r>
            <w:r w:rsidRPr="007C0A17">
              <w:rPr>
                <w:rStyle w:val="normaltextrun"/>
                <w:shd w:val="clear" w:color="auto" w:fill="FFFFFF"/>
              </w:rPr>
              <w:t>с</w:t>
            </w:r>
            <w:r>
              <w:rPr>
                <w:rStyle w:val="normaltextrun"/>
                <w:shd w:val="clear" w:color="auto" w:fill="FFFFFF"/>
              </w:rPr>
              <w:t>.</w:t>
            </w:r>
            <w:r>
              <w:t xml:space="preserve">   </w:t>
            </w:r>
            <w:r w:rsidRPr="007C0A17">
              <w:t xml:space="preserve"> </w:t>
            </w:r>
          </w:p>
          <w:p w:rsidR="00BA4A5C" w:rsidRPr="00C83A60" w:rsidRDefault="00BA4A5C" w:rsidP="00BA4A5C">
            <w:pPr>
              <w:ind w:firstLine="709"/>
              <w:jc w:val="both"/>
              <w:rPr>
                <w:rStyle w:val="biblio-record-text"/>
              </w:rPr>
            </w:pPr>
          </w:p>
          <w:p w:rsidR="00BA4A5C" w:rsidRPr="00490FCF" w:rsidRDefault="00BA4A5C" w:rsidP="008E3F8C">
            <w:pPr>
              <w:ind w:firstLine="756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80336" w:rsidRDefault="00782B6E" w:rsidP="00780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  <w:r w:rsidRPr="00490FCF">
        <w:rPr>
          <w:b/>
          <w:color w:val="000000"/>
          <w:sz w:val="24"/>
          <w:szCs w:val="24"/>
        </w:rPr>
        <w:t>г)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Программное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обеспечение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и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Интернет-ресурсы:</w:t>
      </w:r>
    </w:p>
    <w:p w:rsidR="00782B6E" w:rsidRDefault="00782B6E" w:rsidP="00780336">
      <w:pPr>
        <w:rPr>
          <w:b/>
          <w:color w:val="000000"/>
          <w:sz w:val="24"/>
          <w:szCs w:val="24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993"/>
        <w:gridCol w:w="3571"/>
        <w:gridCol w:w="3321"/>
        <w:gridCol w:w="539"/>
      </w:tblGrid>
      <w:tr w:rsidR="00782B6E" w:rsidTr="008E3F8C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2B6E" w:rsidRDefault="00782B6E" w:rsidP="008E3F8C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82B6E" w:rsidTr="008E3F8C">
        <w:trPr>
          <w:gridAfter w:val="1"/>
          <w:wAfter w:w="539" w:type="dxa"/>
          <w:trHeight w:hRule="exact" w:val="555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782B6E" w:rsidTr="008E3F8C">
        <w:trPr>
          <w:gridAfter w:val="1"/>
          <w:wAfter w:w="539" w:type="dxa"/>
          <w:trHeight w:hRule="exact" w:val="555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782B6E" w:rsidTr="008E3F8C">
        <w:trPr>
          <w:gridAfter w:val="1"/>
          <w:wAfter w:w="539" w:type="dxa"/>
          <w:trHeight w:hRule="exact" w:val="555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MultiSim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Education</w:t>
            </w:r>
            <w:proofErr w:type="spellEnd"/>
            <w:r>
              <w:t xml:space="preserve"> </w:t>
            </w:r>
          </w:p>
        </w:tc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К-68-08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29.05.2008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</w:tbl>
    <w:p w:rsidR="00782B6E" w:rsidRDefault="00782B6E" w:rsidP="00780336"/>
    <w:p w:rsidR="00782B6E" w:rsidRDefault="00782B6E" w:rsidP="00782B6E">
      <w:pPr>
        <w:jc w:val="center"/>
        <w:rPr>
          <w:b/>
          <w:color w:val="000000"/>
          <w:sz w:val="24"/>
          <w:szCs w:val="24"/>
        </w:rPr>
      </w:pPr>
      <w:r w:rsidRPr="00490FCF">
        <w:rPr>
          <w:b/>
          <w:color w:val="000000"/>
          <w:sz w:val="24"/>
          <w:szCs w:val="24"/>
        </w:rPr>
        <w:t>Профессиональные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базы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данных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и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информационные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справочные</w:t>
      </w:r>
      <w:r w:rsidRPr="00490FCF">
        <w:t xml:space="preserve"> </w:t>
      </w:r>
      <w:r w:rsidRPr="00490FCF">
        <w:rPr>
          <w:b/>
          <w:color w:val="000000"/>
          <w:sz w:val="24"/>
          <w:szCs w:val="24"/>
        </w:rPr>
        <w:t>системы</w:t>
      </w:r>
    </w:p>
    <w:p w:rsidR="00782B6E" w:rsidRDefault="00782B6E" w:rsidP="00782B6E">
      <w:pPr>
        <w:rPr>
          <w:b/>
          <w:color w:val="000000"/>
          <w:sz w:val="24"/>
          <w:szCs w:val="24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5902"/>
        <w:gridCol w:w="3522"/>
      </w:tblGrid>
      <w:tr w:rsidR="00782B6E" w:rsidTr="008E3F8C">
        <w:trPr>
          <w:trHeight w:hRule="exact" w:val="270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Default="00782B6E" w:rsidP="008E3F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782B6E" w:rsidRPr="007164C2" w:rsidTr="008E3F8C">
        <w:trPr>
          <w:trHeight w:hRule="exact" w:val="826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Pr="00490FCF" w:rsidRDefault="00782B6E" w:rsidP="008E3F8C">
            <w:pPr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Национальная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–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Российский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индекс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научного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цитирования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(РИНЦ)</w:t>
            </w:r>
            <w:r w:rsidRPr="00490FC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Pr="00782B6E" w:rsidRDefault="00782B6E" w:rsidP="008E3F8C">
            <w:pPr>
              <w:jc w:val="both"/>
              <w:rPr>
                <w:sz w:val="24"/>
                <w:szCs w:val="24"/>
                <w:lang w:val="en-US"/>
              </w:rPr>
            </w:pPr>
            <w:r w:rsidRPr="00782B6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782B6E">
              <w:rPr>
                <w:lang w:val="en-US"/>
              </w:rPr>
              <w:t xml:space="preserve"> </w:t>
            </w:r>
            <w:hyperlink r:id="rId28" w:history="1">
              <w:r w:rsidRPr="00B67492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782B6E">
              <w:rPr>
                <w:lang w:val="en-US"/>
              </w:rPr>
              <w:t xml:space="preserve"> </w:t>
            </w:r>
          </w:p>
        </w:tc>
      </w:tr>
      <w:tr w:rsidR="00782B6E" w:rsidRPr="007164C2" w:rsidTr="008E3F8C">
        <w:trPr>
          <w:trHeight w:hRule="exact" w:val="555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Pr="00490FCF" w:rsidRDefault="00782B6E" w:rsidP="008E3F8C">
            <w:pPr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Поисковая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Академия</w:t>
            </w:r>
            <w:r w:rsidRPr="00490FCF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490FCF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490FCF">
              <w:rPr>
                <w:color w:val="000000"/>
                <w:sz w:val="24"/>
                <w:szCs w:val="24"/>
              </w:rPr>
              <w:t>)</w:t>
            </w:r>
            <w:r w:rsidRPr="00490FC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Pr="00782B6E" w:rsidRDefault="00D13592" w:rsidP="008E3F8C">
            <w:pPr>
              <w:jc w:val="both"/>
              <w:rPr>
                <w:sz w:val="24"/>
                <w:szCs w:val="24"/>
                <w:lang w:val="en-US"/>
              </w:rPr>
            </w:pPr>
            <w:hyperlink r:id="rId29" w:history="1">
              <w:r w:rsidR="00782B6E" w:rsidRPr="00B67492">
                <w:rPr>
                  <w:rStyle w:val="af2"/>
                  <w:sz w:val="24"/>
                  <w:szCs w:val="24"/>
                  <w:lang w:val="en-US"/>
                </w:rPr>
                <w:t>URL:</w:t>
              </w:r>
              <w:r w:rsidR="00782B6E" w:rsidRPr="00B67492">
                <w:rPr>
                  <w:rStyle w:val="af2"/>
                  <w:lang w:val="en-US"/>
                </w:rPr>
                <w:t xml:space="preserve"> </w:t>
              </w:r>
              <w:r w:rsidR="00782B6E" w:rsidRPr="00B67492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="00782B6E" w:rsidRPr="00782B6E">
              <w:rPr>
                <w:lang w:val="en-US"/>
              </w:rPr>
              <w:t xml:space="preserve"> </w:t>
            </w:r>
          </w:p>
        </w:tc>
      </w:tr>
      <w:tr w:rsidR="00782B6E" w:rsidRPr="007164C2" w:rsidTr="008E3F8C">
        <w:trPr>
          <w:trHeight w:hRule="exact" w:val="555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Pr="00490FCF" w:rsidRDefault="00782B6E" w:rsidP="008E3F8C">
            <w:pPr>
              <w:jc w:val="both"/>
              <w:rPr>
                <w:sz w:val="24"/>
                <w:szCs w:val="24"/>
              </w:rPr>
            </w:pPr>
            <w:r w:rsidRPr="00490FCF">
              <w:rPr>
                <w:color w:val="000000"/>
                <w:sz w:val="24"/>
                <w:szCs w:val="24"/>
              </w:rPr>
              <w:t>Информационная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система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-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Единое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окно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доступа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к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и</w:t>
            </w:r>
            <w:r w:rsidRPr="00490FCF">
              <w:rPr>
                <w:color w:val="000000"/>
                <w:sz w:val="24"/>
                <w:szCs w:val="24"/>
              </w:rPr>
              <w:t>н</w:t>
            </w:r>
            <w:r w:rsidRPr="00490FCF">
              <w:rPr>
                <w:color w:val="000000"/>
                <w:sz w:val="24"/>
                <w:szCs w:val="24"/>
              </w:rPr>
              <w:t>формационным</w:t>
            </w:r>
            <w:r w:rsidRPr="00490FCF">
              <w:t xml:space="preserve"> </w:t>
            </w:r>
            <w:r w:rsidRPr="00490FCF">
              <w:rPr>
                <w:color w:val="000000"/>
                <w:sz w:val="24"/>
                <w:szCs w:val="24"/>
              </w:rPr>
              <w:t>ресурсам</w:t>
            </w:r>
            <w:r w:rsidRPr="00490FCF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B6E" w:rsidRPr="00782B6E" w:rsidRDefault="00D13592" w:rsidP="008E3F8C">
            <w:pPr>
              <w:jc w:val="both"/>
              <w:rPr>
                <w:sz w:val="24"/>
                <w:szCs w:val="24"/>
                <w:lang w:val="en-US"/>
              </w:rPr>
            </w:pPr>
            <w:hyperlink r:id="rId30" w:history="1">
              <w:r w:rsidR="00782B6E" w:rsidRPr="00B67492">
                <w:rPr>
                  <w:rStyle w:val="af2"/>
                  <w:sz w:val="24"/>
                  <w:szCs w:val="24"/>
                  <w:lang w:val="en-US"/>
                </w:rPr>
                <w:t>URL:</w:t>
              </w:r>
              <w:r w:rsidR="00782B6E" w:rsidRPr="00B67492">
                <w:rPr>
                  <w:rStyle w:val="af2"/>
                  <w:lang w:val="en-US"/>
                </w:rPr>
                <w:t xml:space="preserve"> </w:t>
              </w:r>
              <w:r w:rsidR="00782B6E" w:rsidRPr="00B67492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="00782B6E" w:rsidRPr="00782B6E">
              <w:rPr>
                <w:lang w:val="en-US"/>
              </w:rPr>
              <w:t xml:space="preserve"> </w:t>
            </w:r>
          </w:p>
        </w:tc>
      </w:tr>
    </w:tbl>
    <w:p w:rsidR="00782B6E" w:rsidRPr="00782B6E" w:rsidRDefault="00782B6E" w:rsidP="00782B6E">
      <w:pPr>
        <w:rPr>
          <w:lang w:val="en-US"/>
        </w:rPr>
      </w:pPr>
    </w:p>
    <w:p w:rsidR="00574271" w:rsidRPr="00782B6E" w:rsidRDefault="00574271" w:rsidP="00574271">
      <w:pPr>
        <w:pStyle w:val="Style3"/>
        <w:widowControl/>
        <w:ind w:firstLine="567"/>
        <w:jc w:val="both"/>
        <w:rPr>
          <w:b/>
          <w:bCs/>
          <w:lang w:val="en-US"/>
        </w:rPr>
      </w:pPr>
    </w:p>
    <w:p w:rsidR="00574271" w:rsidRPr="009926E6" w:rsidRDefault="00574271" w:rsidP="00570BA3">
      <w:pPr>
        <w:pStyle w:val="Style3"/>
        <w:widowControl/>
        <w:jc w:val="center"/>
        <w:rPr>
          <w:b/>
          <w:bCs/>
        </w:rPr>
      </w:pPr>
      <w:r>
        <w:rPr>
          <w:b/>
          <w:bCs/>
        </w:rPr>
        <w:t xml:space="preserve">9. </w:t>
      </w:r>
      <w:r w:rsidRPr="009926E6">
        <w:rPr>
          <w:b/>
          <w:bCs/>
        </w:rPr>
        <w:t>Материально-техническое обеспечение дисциплины (модуля)</w:t>
      </w:r>
    </w:p>
    <w:p w:rsidR="00574271" w:rsidRPr="00754AF6" w:rsidRDefault="00574271" w:rsidP="00574271">
      <w:pPr>
        <w:pStyle w:val="Default"/>
        <w:ind w:firstLine="720"/>
        <w:jc w:val="both"/>
        <w:rPr>
          <w:iCs/>
          <w:sz w:val="10"/>
          <w:szCs w:val="10"/>
        </w:rPr>
      </w:pPr>
    </w:p>
    <w:p w:rsidR="00574271" w:rsidRDefault="00574271" w:rsidP="00574271">
      <w:pPr>
        <w:pStyle w:val="Default"/>
        <w:ind w:firstLine="567"/>
        <w:jc w:val="both"/>
        <w:rPr>
          <w:iCs/>
        </w:rPr>
      </w:pPr>
      <w:r>
        <w:rPr>
          <w:iCs/>
        </w:rPr>
        <w:t>Материально-техническое обеспечение дисциплины включает: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0"/>
        <w:gridCol w:w="5880"/>
      </w:tblGrid>
      <w:tr w:rsidR="00351EE9" w:rsidRPr="00F44340" w:rsidTr="007164C2"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4340" w:rsidRPr="00F44340" w:rsidRDefault="00351EE9" w:rsidP="00EC1B83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351EE9">
              <w:rPr>
                <w:sz w:val="24"/>
                <w:szCs w:val="24"/>
                <w:lang w:val="en-US"/>
              </w:rPr>
              <w:t>Тип</w:t>
            </w:r>
            <w:proofErr w:type="spellEnd"/>
            <w:r w:rsidRPr="00351EE9">
              <w:rPr>
                <w:sz w:val="24"/>
                <w:szCs w:val="24"/>
                <w:lang w:val="en-US"/>
              </w:rPr>
              <w:t> и </w:t>
            </w:r>
            <w:proofErr w:type="spellStart"/>
            <w:r w:rsidRPr="00351EE9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351EE9"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351EE9">
              <w:rPr>
                <w:sz w:val="24"/>
                <w:szCs w:val="24"/>
                <w:lang w:val="en-US"/>
              </w:rPr>
              <w:t>аудитории</w:t>
            </w:r>
            <w:proofErr w:type="spellEnd"/>
            <w:r w:rsidRPr="00351EE9">
              <w:rPr>
                <w:sz w:val="24"/>
                <w:szCs w:val="24"/>
                <w:lang w:val="en-US"/>
              </w:rPr>
              <w:t> </w:t>
            </w:r>
            <w:r w:rsidRPr="00351EE9">
              <w:rPr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4340" w:rsidRPr="00F44340" w:rsidRDefault="00351EE9" w:rsidP="00EC1B83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351EE9">
              <w:rPr>
                <w:sz w:val="24"/>
                <w:szCs w:val="24"/>
                <w:lang w:val="en-US"/>
              </w:rPr>
              <w:t>Оснащение</w:t>
            </w:r>
            <w:proofErr w:type="spellEnd"/>
            <w:r w:rsidRPr="00351EE9"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351EE9">
              <w:rPr>
                <w:sz w:val="24"/>
                <w:szCs w:val="24"/>
                <w:lang w:val="en-US"/>
              </w:rPr>
              <w:t>аудитории</w:t>
            </w:r>
            <w:proofErr w:type="spellEnd"/>
            <w:r w:rsidRPr="00351EE9">
              <w:rPr>
                <w:sz w:val="24"/>
                <w:szCs w:val="24"/>
              </w:rPr>
              <w:t> </w:t>
            </w:r>
          </w:p>
        </w:tc>
      </w:tr>
      <w:tr w:rsidR="00351EE9" w:rsidRPr="00F44340" w:rsidTr="007164C2">
        <w:tc>
          <w:tcPr>
            <w:tcW w:w="36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4340" w:rsidRPr="00F44340" w:rsidRDefault="00CA50DF" w:rsidP="00EE2E9D">
            <w:pPr>
              <w:ind w:left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чтения лекций -</w:t>
            </w:r>
            <w:r w:rsidR="00351EE9" w:rsidRPr="00351EE9">
              <w:rPr>
                <w:sz w:val="24"/>
                <w:szCs w:val="24"/>
              </w:rPr>
              <w:t xml:space="preserve"> помещение и технические средства для демо</w:t>
            </w:r>
            <w:r w:rsidR="00351EE9" w:rsidRPr="00351EE9">
              <w:rPr>
                <w:sz w:val="24"/>
                <w:szCs w:val="24"/>
              </w:rPr>
              <w:t>н</w:t>
            </w:r>
            <w:r w:rsidR="00351EE9" w:rsidRPr="00351EE9">
              <w:rPr>
                <w:sz w:val="24"/>
                <w:szCs w:val="24"/>
              </w:rPr>
              <w:t>страции примеров и способов проектирования, видео фильмов и презента</w:t>
            </w:r>
            <w:r>
              <w:rPr>
                <w:sz w:val="24"/>
                <w:szCs w:val="24"/>
              </w:rPr>
              <w:t>ций:</w:t>
            </w:r>
            <w:r w:rsidR="00351EE9" w:rsidRPr="00351EE9"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>л</w:t>
            </w:r>
            <w:r w:rsidR="00351EE9" w:rsidRPr="001132FA">
              <w:rPr>
                <w:sz w:val="24"/>
                <w:szCs w:val="24"/>
              </w:rPr>
              <w:t>екционная</w:t>
            </w:r>
            <w:proofErr w:type="gramEnd"/>
            <w:r w:rsidR="00351EE9" w:rsidRPr="00351EE9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ауд.</w:t>
            </w:r>
            <w:r w:rsidR="00351EE9" w:rsidRPr="00351EE9">
              <w:rPr>
                <w:sz w:val="24"/>
                <w:szCs w:val="24"/>
                <w:lang w:val="en-US"/>
              </w:rPr>
              <w:t> </w:t>
            </w:r>
            <w:r w:rsidR="001132FA">
              <w:rPr>
                <w:sz w:val="24"/>
                <w:szCs w:val="24"/>
              </w:rPr>
              <w:t xml:space="preserve"> </w:t>
            </w:r>
            <w:r w:rsidR="00351EE9" w:rsidRPr="001132FA">
              <w:rPr>
                <w:sz w:val="24"/>
                <w:szCs w:val="24"/>
              </w:rPr>
              <w:t>458</w:t>
            </w:r>
            <w:r w:rsidR="001132FA">
              <w:rPr>
                <w:sz w:val="24"/>
                <w:szCs w:val="24"/>
              </w:rPr>
              <w:t>.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4340" w:rsidRPr="00F44340" w:rsidRDefault="00351EE9" w:rsidP="00EE2E9D">
            <w:pPr>
              <w:ind w:left="146"/>
              <w:textAlignment w:val="baseline"/>
              <w:rPr>
                <w:sz w:val="24"/>
                <w:szCs w:val="24"/>
              </w:rPr>
            </w:pPr>
            <w:proofErr w:type="spellStart"/>
            <w:r w:rsidRPr="00351EE9">
              <w:rPr>
                <w:sz w:val="24"/>
                <w:szCs w:val="24"/>
              </w:rPr>
              <w:t>Мультимедийные</w:t>
            </w:r>
            <w:proofErr w:type="spellEnd"/>
            <w:r w:rsidRPr="00351EE9">
              <w:rPr>
                <w:sz w:val="24"/>
                <w:szCs w:val="24"/>
              </w:rPr>
              <w:t xml:space="preserve"> средства хранения, передачи  и представления информации </w:t>
            </w:r>
          </w:p>
        </w:tc>
      </w:tr>
      <w:tr w:rsidR="00351EE9" w:rsidRPr="00F44340" w:rsidTr="007164C2">
        <w:tc>
          <w:tcPr>
            <w:tcW w:w="36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4340" w:rsidRPr="00F44340" w:rsidRDefault="00351EE9" w:rsidP="00EE2E9D">
            <w:pPr>
              <w:ind w:left="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 аудитория</w:t>
            </w:r>
            <w:r w:rsidRPr="00351EE9">
              <w:rPr>
                <w:sz w:val="24"/>
                <w:szCs w:val="24"/>
              </w:rPr>
              <w:t xml:space="preserve"> для провед</w:t>
            </w:r>
            <w:r w:rsidRPr="00351EE9">
              <w:rPr>
                <w:sz w:val="24"/>
                <w:szCs w:val="24"/>
              </w:rPr>
              <w:t>е</w:t>
            </w:r>
            <w:r w:rsidRPr="00351EE9">
              <w:rPr>
                <w:sz w:val="24"/>
                <w:szCs w:val="24"/>
              </w:rPr>
              <w:t>ния практических занятий, гру</w:t>
            </w:r>
            <w:r w:rsidRPr="00351EE9">
              <w:rPr>
                <w:sz w:val="24"/>
                <w:szCs w:val="24"/>
              </w:rPr>
              <w:t>п</w:t>
            </w:r>
            <w:r w:rsidRPr="00351EE9">
              <w:rPr>
                <w:sz w:val="24"/>
                <w:szCs w:val="24"/>
              </w:rPr>
              <w:t>повых и индивидуальных ко</w:t>
            </w:r>
            <w:r w:rsidRPr="00351EE9">
              <w:rPr>
                <w:sz w:val="24"/>
                <w:szCs w:val="24"/>
              </w:rPr>
              <w:t>н</w:t>
            </w:r>
            <w:r w:rsidRPr="00351EE9">
              <w:rPr>
                <w:sz w:val="24"/>
                <w:szCs w:val="24"/>
              </w:rPr>
              <w:t xml:space="preserve">сультаций, текущего контроля и </w:t>
            </w:r>
            <w:r w:rsidRPr="00351EE9">
              <w:rPr>
                <w:sz w:val="24"/>
                <w:szCs w:val="24"/>
              </w:rPr>
              <w:lastRenderedPageBreak/>
              <w:t xml:space="preserve">промежуточной аттестации: </w:t>
            </w:r>
            <w:r w:rsidR="001132FA">
              <w:rPr>
                <w:sz w:val="24"/>
                <w:szCs w:val="24"/>
              </w:rPr>
              <w:t>л</w:t>
            </w:r>
            <w:r w:rsidRPr="00351EE9">
              <w:rPr>
                <w:sz w:val="24"/>
                <w:szCs w:val="24"/>
              </w:rPr>
              <w:t>а</w:t>
            </w:r>
            <w:r w:rsidRPr="00351EE9">
              <w:rPr>
                <w:sz w:val="24"/>
                <w:szCs w:val="24"/>
              </w:rPr>
              <w:t>боратория преобразовател</w:t>
            </w:r>
            <w:r w:rsidRPr="00351EE9">
              <w:rPr>
                <w:sz w:val="24"/>
                <w:szCs w:val="24"/>
              </w:rPr>
              <w:t>ь</w:t>
            </w:r>
            <w:r w:rsidRPr="00351EE9">
              <w:rPr>
                <w:sz w:val="24"/>
                <w:szCs w:val="24"/>
              </w:rPr>
              <w:t>ной техники и программирова</w:t>
            </w:r>
            <w:r w:rsidRPr="00351EE9">
              <w:rPr>
                <w:sz w:val="24"/>
                <w:szCs w:val="24"/>
              </w:rPr>
              <w:t>н</w:t>
            </w:r>
            <w:r w:rsidRPr="00351EE9">
              <w:rPr>
                <w:sz w:val="24"/>
                <w:szCs w:val="24"/>
              </w:rPr>
              <w:t>ных тех</w:t>
            </w:r>
            <w:r w:rsidR="00CA50DF">
              <w:rPr>
                <w:sz w:val="24"/>
                <w:szCs w:val="24"/>
              </w:rPr>
              <w:t>нических средств №</w:t>
            </w:r>
            <w:r w:rsidRPr="00351EE9">
              <w:rPr>
                <w:sz w:val="24"/>
                <w:szCs w:val="24"/>
              </w:rPr>
              <w:t>360</w:t>
            </w:r>
            <w:r w:rsidR="001132FA">
              <w:rPr>
                <w:sz w:val="24"/>
                <w:szCs w:val="24"/>
              </w:rPr>
              <w:t>.</w:t>
            </w:r>
            <w:r w:rsidRPr="00351EE9">
              <w:rPr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1EE9" w:rsidRPr="00351EE9" w:rsidRDefault="00351EE9" w:rsidP="00EE2E9D">
            <w:pPr>
              <w:ind w:left="146"/>
              <w:jc w:val="both"/>
              <w:rPr>
                <w:iCs/>
                <w:sz w:val="24"/>
                <w:szCs w:val="24"/>
              </w:rPr>
            </w:pPr>
            <w:r w:rsidRPr="00351EE9">
              <w:rPr>
                <w:iCs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351EE9">
              <w:rPr>
                <w:sz w:val="24"/>
                <w:szCs w:val="24"/>
              </w:rPr>
              <w:t>Мультимедийные</w:t>
            </w:r>
            <w:proofErr w:type="spellEnd"/>
            <w:r w:rsidRPr="00351EE9">
              <w:rPr>
                <w:sz w:val="24"/>
                <w:szCs w:val="24"/>
              </w:rPr>
              <w:t xml:space="preserve"> </w:t>
            </w:r>
            <w:r w:rsidRPr="00351EE9">
              <w:rPr>
                <w:iCs/>
                <w:sz w:val="24"/>
                <w:szCs w:val="24"/>
              </w:rPr>
              <w:t xml:space="preserve"> средства хранения, передачи и представления учебной информации.</w:t>
            </w:r>
          </w:p>
          <w:p w:rsidR="00F44340" w:rsidRPr="00F44340" w:rsidRDefault="00351EE9" w:rsidP="00EE2E9D">
            <w:pPr>
              <w:ind w:left="146"/>
              <w:textAlignment w:val="baseline"/>
              <w:rPr>
                <w:sz w:val="24"/>
                <w:szCs w:val="24"/>
              </w:rPr>
            </w:pPr>
            <w:r w:rsidRPr="00351EE9">
              <w:rPr>
                <w:iCs/>
                <w:sz w:val="24"/>
                <w:szCs w:val="24"/>
              </w:rPr>
              <w:t xml:space="preserve">2. </w:t>
            </w:r>
            <w:r w:rsidRPr="00351EE9">
              <w:rPr>
                <w:sz w:val="24"/>
                <w:szCs w:val="24"/>
              </w:rPr>
              <w:t xml:space="preserve">Учебные стенды «ПЛК </w:t>
            </w:r>
            <w:r w:rsidRPr="00351EE9">
              <w:rPr>
                <w:sz w:val="24"/>
                <w:szCs w:val="24"/>
                <w:lang w:val="en-US"/>
              </w:rPr>
              <w:t>OMRON</w:t>
            </w:r>
            <w:r w:rsidRPr="00351EE9">
              <w:rPr>
                <w:sz w:val="24"/>
                <w:szCs w:val="24"/>
              </w:rPr>
              <w:t>»,  включающие в себя моноблок с контроллером и сенсорным монит</w:t>
            </w:r>
            <w:r w:rsidRPr="00351EE9">
              <w:rPr>
                <w:sz w:val="24"/>
                <w:szCs w:val="24"/>
              </w:rPr>
              <w:t>о</w:t>
            </w:r>
            <w:r w:rsidRPr="00351EE9">
              <w:rPr>
                <w:sz w:val="24"/>
                <w:szCs w:val="24"/>
              </w:rPr>
              <w:lastRenderedPageBreak/>
              <w:t>ром,  а также ноутбук со специализированным пр</w:t>
            </w:r>
            <w:r w:rsidRPr="00351EE9">
              <w:rPr>
                <w:sz w:val="24"/>
                <w:szCs w:val="24"/>
              </w:rPr>
              <w:t>о</w:t>
            </w:r>
            <w:r w:rsidRPr="00351EE9">
              <w:rPr>
                <w:sz w:val="24"/>
                <w:szCs w:val="24"/>
              </w:rPr>
              <w:t>граммным обеспечением  и виртуальными объектами автоматизации.</w:t>
            </w:r>
          </w:p>
        </w:tc>
      </w:tr>
      <w:tr w:rsidR="00351EE9" w:rsidRPr="00F44340" w:rsidTr="007164C2">
        <w:tc>
          <w:tcPr>
            <w:tcW w:w="3690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4340" w:rsidRPr="00F44340" w:rsidRDefault="00351EE9" w:rsidP="00EE2E9D">
            <w:pPr>
              <w:ind w:left="150"/>
              <w:textAlignment w:val="baseline"/>
              <w:rPr>
                <w:sz w:val="24"/>
                <w:szCs w:val="24"/>
              </w:rPr>
            </w:pPr>
            <w:r w:rsidRPr="00351EE9">
              <w:rPr>
                <w:sz w:val="24"/>
                <w:szCs w:val="24"/>
              </w:rPr>
              <w:lastRenderedPageBreak/>
              <w:t xml:space="preserve">Компьютерные классы Центра информационных технологий ФГБОУ ВО «МГТУ» и </w:t>
            </w:r>
            <w:proofErr w:type="gramStart"/>
            <w:r w:rsidRPr="00351EE9">
              <w:rPr>
                <w:sz w:val="24"/>
                <w:szCs w:val="24"/>
              </w:rPr>
              <w:t>специал</w:t>
            </w:r>
            <w:r w:rsidRPr="00351EE9">
              <w:rPr>
                <w:sz w:val="24"/>
                <w:szCs w:val="24"/>
              </w:rPr>
              <w:t>и</w:t>
            </w:r>
            <w:r w:rsidRPr="00351EE9">
              <w:rPr>
                <w:sz w:val="24"/>
                <w:szCs w:val="24"/>
              </w:rPr>
              <w:t>зированная</w:t>
            </w:r>
            <w:proofErr w:type="gramEnd"/>
            <w:r w:rsidRPr="00351EE9">
              <w:rPr>
                <w:sz w:val="24"/>
                <w:szCs w:val="24"/>
              </w:rPr>
              <w:t xml:space="preserve"> ауд</w:t>
            </w:r>
            <w:r w:rsidR="001132FA">
              <w:rPr>
                <w:sz w:val="24"/>
                <w:szCs w:val="24"/>
              </w:rPr>
              <w:t xml:space="preserve">. </w:t>
            </w:r>
            <w:r w:rsidRPr="00351EE9">
              <w:rPr>
                <w:sz w:val="24"/>
                <w:szCs w:val="24"/>
              </w:rPr>
              <w:t>373</w:t>
            </w:r>
            <w:r w:rsidR="001132FA">
              <w:rPr>
                <w:sz w:val="24"/>
                <w:szCs w:val="24"/>
              </w:rPr>
              <w:t>.</w:t>
            </w:r>
            <w:r w:rsidRPr="00351EE9">
              <w:rPr>
                <w:sz w:val="24"/>
                <w:szCs w:val="24"/>
              </w:rPr>
              <w:t> 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1EE9" w:rsidRPr="00F44340" w:rsidRDefault="00351EE9" w:rsidP="00EE2E9D">
            <w:pPr>
              <w:ind w:left="146"/>
              <w:textAlignment w:val="baseline"/>
              <w:rPr>
                <w:sz w:val="24"/>
                <w:szCs w:val="24"/>
              </w:rPr>
            </w:pPr>
            <w:r w:rsidRPr="00351EE9">
              <w:rPr>
                <w:sz w:val="24"/>
                <w:szCs w:val="24"/>
              </w:rPr>
              <w:t>Персональные компьютеры с пакетом </w:t>
            </w:r>
            <w:r w:rsidRPr="00351EE9">
              <w:rPr>
                <w:sz w:val="24"/>
                <w:szCs w:val="24"/>
                <w:lang w:val="en-US"/>
              </w:rPr>
              <w:t>MS</w:t>
            </w:r>
            <w:r w:rsidRPr="00351EE9">
              <w:rPr>
                <w:sz w:val="24"/>
                <w:szCs w:val="24"/>
              </w:rPr>
              <w:t> </w:t>
            </w:r>
            <w:r w:rsidRPr="00351EE9">
              <w:rPr>
                <w:sz w:val="24"/>
                <w:szCs w:val="24"/>
                <w:lang w:val="en-US"/>
              </w:rPr>
              <w:t>Office</w:t>
            </w:r>
            <w:r w:rsidRPr="00351EE9">
              <w:rPr>
                <w:sz w:val="24"/>
                <w:szCs w:val="24"/>
              </w:rPr>
              <w:t>, в</w:t>
            </w:r>
            <w:r w:rsidRPr="00351EE9">
              <w:rPr>
                <w:sz w:val="24"/>
                <w:szCs w:val="24"/>
              </w:rPr>
              <w:t>ы</w:t>
            </w:r>
            <w:r w:rsidRPr="00351EE9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351EE9">
              <w:rPr>
                <w:sz w:val="24"/>
                <w:szCs w:val="24"/>
              </w:rPr>
              <w:t>р</w:t>
            </w:r>
            <w:r w:rsidRPr="00351EE9">
              <w:rPr>
                <w:sz w:val="24"/>
                <w:szCs w:val="24"/>
              </w:rPr>
              <w:t>мационно-образовательную среду университета</w:t>
            </w:r>
            <w:r w:rsidR="00EE2E9D">
              <w:rPr>
                <w:sz w:val="24"/>
                <w:szCs w:val="24"/>
              </w:rPr>
              <w:t>.</w:t>
            </w:r>
            <w:r w:rsidRPr="00351EE9">
              <w:rPr>
                <w:sz w:val="24"/>
                <w:szCs w:val="24"/>
              </w:rPr>
              <w:t>  </w:t>
            </w:r>
          </w:p>
          <w:p w:rsidR="00F44340" w:rsidRPr="00F44340" w:rsidRDefault="00351EE9" w:rsidP="00EE2E9D">
            <w:pPr>
              <w:ind w:left="146"/>
              <w:textAlignment w:val="baseline"/>
              <w:rPr>
                <w:sz w:val="24"/>
                <w:szCs w:val="24"/>
              </w:rPr>
            </w:pPr>
            <w:r w:rsidRPr="00351EE9">
              <w:rPr>
                <w:sz w:val="24"/>
                <w:szCs w:val="24"/>
              </w:rPr>
              <w:t>Персональные компьютеры, объединенные в локал</w:t>
            </w:r>
            <w:r w:rsidRPr="00351EE9">
              <w:rPr>
                <w:sz w:val="24"/>
                <w:szCs w:val="24"/>
              </w:rPr>
              <w:t>ь</w:t>
            </w:r>
            <w:r w:rsidRPr="00351EE9">
              <w:rPr>
                <w:sz w:val="24"/>
                <w:szCs w:val="24"/>
              </w:rPr>
              <w:t>ные сети с выходом в </w:t>
            </w:r>
            <w:r w:rsidRPr="00351EE9">
              <w:rPr>
                <w:sz w:val="24"/>
                <w:szCs w:val="24"/>
                <w:lang w:val="en-US"/>
              </w:rPr>
              <w:t>Internet</w:t>
            </w:r>
            <w:r w:rsidRPr="00351EE9">
              <w:rPr>
                <w:sz w:val="24"/>
                <w:szCs w:val="24"/>
              </w:rPr>
              <w:t>, оснащенные совреме</w:t>
            </w:r>
            <w:r w:rsidRPr="00351EE9">
              <w:rPr>
                <w:sz w:val="24"/>
                <w:szCs w:val="24"/>
              </w:rPr>
              <w:t>н</w:t>
            </w:r>
            <w:r w:rsidRPr="00351EE9">
              <w:rPr>
                <w:sz w:val="24"/>
                <w:szCs w:val="24"/>
              </w:rPr>
              <w:t xml:space="preserve">ными программно-методическими комплексами для решения задач в области </w:t>
            </w:r>
            <w:r w:rsidR="001132FA">
              <w:rPr>
                <w:sz w:val="24"/>
                <w:szCs w:val="24"/>
              </w:rPr>
              <w:t xml:space="preserve">отладочных средств </w:t>
            </w:r>
            <w:r w:rsidRPr="00351EE9">
              <w:rPr>
                <w:sz w:val="24"/>
                <w:szCs w:val="24"/>
              </w:rPr>
              <w:t> </w:t>
            </w:r>
            <w:proofErr w:type="spellStart"/>
            <w:r w:rsidRPr="00351EE9">
              <w:rPr>
                <w:sz w:val="24"/>
                <w:szCs w:val="24"/>
                <w:lang w:val="en-US"/>
              </w:rPr>
              <w:t>Multisim</w:t>
            </w:r>
            <w:proofErr w:type="spellEnd"/>
            <w:r w:rsidRPr="00351EE9">
              <w:rPr>
                <w:sz w:val="24"/>
                <w:szCs w:val="24"/>
              </w:rPr>
              <w:t> 11.1(</w:t>
            </w:r>
            <w:r w:rsidRPr="00351EE9">
              <w:rPr>
                <w:sz w:val="24"/>
                <w:szCs w:val="24"/>
                <w:lang w:val="en-US"/>
              </w:rPr>
              <w:t>EWB</w:t>
            </w:r>
            <w:r w:rsidRPr="00351EE9">
              <w:rPr>
                <w:sz w:val="24"/>
                <w:szCs w:val="24"/>
              </w:rPr>
              <w:t> 5.12)</w:t>
            </w:r>
            <w:r w:rsidR="001132FA">
              <w:rPr>
                <w:sz w:val="24"/>
                <w:szCs w:val="24"/>
              </w:rPr>
              <w:t>.</w:t>
            </w:r>
            <w:r w:rsidRPr="00351EE9">
              <w:rPr>
                <w:sz w:val="24"/>
                <w:szCs w:val="24"/>
              </w:rPr>
              <w:t> </w:t>
            </w:r>
          </w:p>
        </w:tc>
      </w:tr>
      <w:tr w:rsidR="007164C2" w:rsidRPr="00F44340" w:rsidTr="007164C2">
        <w:tc>
          <w:tcPr>
            <w:tcW w:w="3690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64C2" w:rsidRPr="000B5838" w:rsidRDefault="007164C2" w:rsidP="00F94F9D">
            <w:pPr>
              <w:suppressAutoHyphens/>
              <w:rPr>
                <w:sz w:val="24"/>
                <w:szCs w:val="24"/>
              </w:rPr>
            </w:pPr>
            <w:r w:rsidRPr="000B5838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64C2" w:rsidRPr="000B5838" w:rsidRDefault="007164C2" w:rsidP="00F94F9D">
            <w:pPr>
              <w:suppressAutoHyphens/>
              <w:rPr>
                <w:sz w:val="24"/>
                <w:szCs w:val="24"/>
              </w:rPr>
            </w:pPr>
            <w:r w:rsidRPr="000B5838">
              <w:rPr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196C67" w:rsidRDefault="00196C67" w:rsidP="00632626">
      <w:pPr>
        <w:rPr>
          <w:snapToGrid w:val="0"/>
        </w:rPr>
      </w:pPr>
    </w:p>
    <w:sectPr w:rsidR="00196C67" w:rsidSect="00F1314C">
      <w:headerReference w:type="default" r:id="rId31"/>
      <w:footerReference w:type="even" r:id="rId32"/>
      <w:footerReference w:type="default" r:id="rId33"/>
      <w:pgSz w:w="11906" w:h="16838" w:code="9"/>
      <w:pgMar w:top="851" w:right="567" w:bottom="851" w:left="1418" w:header="720" w:footer="720" w:gutter="0"/>
      <w:pgNumType w:start="1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1E" w:rsidRDefault="00B31F1E">
      <w:r>
        <w:separator/>
      </w:r>
    </w:p>
  </w:endnote>
  <w:endnote w:type="continuationSeparator" w:id="0">
    <w:p w:rsidR="00B31F1E" w:rsidRDefault="00B3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44" w:rsidRDefault="00D1359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0D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D44" w:rsidRDefault="00500D4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44" w:rsidRDefault="00500D44">
    <w:pPr>
      <w:pStyle w:val="a9"/>
      <w:framePr w:wrap="around" w:vAnchor="text" w:hAnchor="margin" w:xAlign="right" w:y="1"/>
      <w:rPr>
        <w:rStyle w:val="a8"/>
      </w:rPr>
    </w:pPr>
  </w:p>
  <w:p w:rsidR="00500D44" w:rsidRDefault="00500D44">
    <w:pPr>
      <w:pStyle w:val="a9"/>
      <w:framePr w:wrap="around" w:vAnchor="text" w:hAnchor="margin" w:xAlign="right" w:y="1"/>
      <w:rPr>
        <w:rStyle w:val="a8"/>
      </w:rPr>
    </w:pPr>
  </w:p>
  <w:p w:rsidR="00500D44" w:rsidRDefault="00500D4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1E" w:rsidRDefault="00B31F1E">
      <w:r>
        <w:separator/>
      </w:r>
    </w:p>
  </w:footnote>
  <w:footnote w:type="continuationSeparator" w:id="0">
    <w:p w:rsidR="00B31F1E" w:rsidRDefault="00B31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44" w:rsidRDefault="00500D44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1F0"/>
    <w:multiLevelType w:val="multilevel"/>
    <w:tmpl w:val="CC2E8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66A1008"/>
    <w:multiLevelType w:val="hybridMultilevel"/>
    <w:tmpl w:val="5B0A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F7B93"/>
    <w:multiLevelType w:val="hybridMultilevel"/>
    <w:tmpl w:val="2878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935A3"/>
    <w:multiLevelType w:val="hybridMultilevel"/>
    <w:tmpl w:val="F70659C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D872B72"/>
    <w:multiLevelType w:val="multilevel"/>
    <w:tmpl w:val="F99C6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D61479"/>
    <w:multiLevelType w:val="hybridMultilevel"/>
    <w:tmpl w:val="2ADA53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C761EFE"/>
    <w:multiLevelType w:val="hybridMultilevel"/>
    <w:tmpl w:val="7354DE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F7876A8"/>
    <w:multiLevelType w:val="hybridMultilevel"/>
    <w:tmpl w:val="AA9C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87F25"/>
    <w:multiLevelType w:val="hybridMultilevel"/>
    <w:tmpl w:val="F9805800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74A"/>
    <w:rsid w:val="00000EA1"/>
    <w:rsid w:val="00003900"/>
    <w:rsid w:val="000039A2"/>
    <w:rsid w:val="00005547"/>
    <w:rsid w:val="00005913"/>
    <w:rsid w:val="00011E92"/>
    <w:rsid w:val="0001270C"/>
    <w:rsid w:val="0002067C"/>
    <w:rsid w:val="000255EF"/>
    <w:rsid w:val="00025720"/>
    <w:rsid w:val="00032741"/>
    <w:rsid w:val="00040EDC"/>
    <w:rsid w:val="00043509"/>
    <w:rsid w:val="00045CFF"/>
    <w:rsid w:val="00046389"/>
    <w:rsid w:val="00053F3A"/>
    <w:rsid w:val="00064A03"/>
    <w:rsid w:val="000666BC"/>
    <w:rsid w:val="00071909"/>
    <w:rsid w:val="00081840"/>
    <w:rsid w:val="00085CFF"/>
    <w:rsid w:val="000A7970"/>
    <w:rsid w:val="000B5C76"/>
    <w:rsid w:val="000C50A6"/>
    <w:rsid w:val="000C5DC2"/>
    <w:rsid w:val="000C5FB4"/>
    <w:rsid w:val="000D0A81"/>
    <w:rsid w:val="000D193D"/>
    <w:rsid w:val="000D40FA"/>
    <w:rsid w:val="000E014B"/>
    <w:rsid w:val="000E5EF5"/>
    <w:rsid w:val="000F68E2"/>
    <w:rsid w:val="001028D1"/>
    <w:rsid w:val="00104571"/>
    <w:rsid w:val="00104C6B"/>
    <w:rsid w:val="001100C4"/>
    <w:rsid w:val="00112125"/>
    <w:rsid w:val="001132FA"/>
    <w:rsid w:val="0012176A"/>
    <w:rsid w:val="00127B8D"/>
    <w:rsid w:val="00146746"/>
    <w:rsid w:val="0015435D"/>
    <w:rsid w:val="00156B08"/>
    <w:rsid w:val="00161C8B"/>
    <w:rsid w:val="00164F77"/>
    <w:rsid w:val="00173E12"/>
    <w:rsid w:val="00174B21"/>
    <w:rsid w:val="0018478B"/>
    <w:rsid w:val="0019037B"/>
    <w:rsid w:val="00191416"/>
    <w:rsid w:val="00196C67"/>
    <w:rsid w:val="001A31ED"/>
    <w:rsid w:val="001A6C46"/>
    <w:rsid w:val="001C1F85"/>
    <w:rsid w:val="001E4C30"/>
    <w:rsid w:val="001F386F"/>
    <w:rsid w:val="001F6E3E"/>
    <w:rsid w:val="00204828"/>
    <w:rsid w:val="00205D2A"/>
    <w:rsid w:val="00206B17"/>
    <w:rsid w:val="00212130"/>
    <w:rsid w:val="002166CC"/>
    <w:rsid w:val="00217F0B"/>
    <w:rsid w:val="00222492"/>
    <w:rsid w:val="002224D2"/>
    <w:rsid w:val="00247FB6"/>
    <w:rsid w:val="00254537"/>
    <w:rsid w:val="00266557"/>
    <w:rsid w:val="00267EDB"/>
    <w:rsid w:val="00271996"/>
    <w:rsid w:val="00273E73"/>
    <w:rsid w:val="0029210E"/>
    <w:rsid w:val="002928BD"/>
    <w:rsid w:val="0029555A"/>
    <w:rsid w:val="002C7387"/>
    <w:rsid w:val="002E2449"/>
    <w:rsid w:val="002F2101"/>
    <w:rsid w:val="00305DE7"/>
    <w:rsid w:val="00325DDB"/>
    <w:rsid w:val="003316EC"/>
    <w:rsid w:val="00333530"/>
    <w:rsid w:val="00341D8B"/>
    <w:rsid w:val="003429FB"/>
    <w:rsid w:val="00346399"/>
    <w:rsid w:val="0034716E"/>
    <w:rsid w:val="00351BD4"/>
    <w:rsid w:val="00351EE9"/>
    <w:rsid w:val="00360B89"/>
    <w:rsid w:val="00360C14"/>
    <w:rsid w:val="00364F00"/>
    <w:rsid w:val="00365614"/>
    <w:rsid w:val="00366A94"/>
    <w:rsid w:val="0037374F"/>
    <w:rsid w:val="00387606"/>
    <w:rsid w:val="00390785"/>
    <w:rsid w:val="00391F7F"/>
    <w:rsid w:val="0039560A"/>
    <w:rsid w:val="0039659E"/>
    <w:rsid w:val="003A1BA5"/>
    <w:rsid w:val="003B3BB6"/>
    <w:rsid w:val="003C3825"/>
    <w:rsid w:val="003D0BAA"/>
    <w:rsid w:val="003D48ED"/>
    <w:rsid w:val="003E342E"/>
    <w:rsid w:val="003F09D9"/>
    <w:rsid w:val="003F166C"/>
    <w:rsid w:val="003F33F0"/>
    <w:rsid w:val="004016FE"/>
    <w:rsid w:val="004320BD"/>
    <w:rsid w:val="004336FB"/>
    <w:rsid w:val="00435503"/>
    <w:rsid w:val="00437791"/>
    <w:rsid w:val="004414EA"/>
    <w:rsid w:val="00447BC2"/>
    <w:rsid w:val="00463E27"/>
    <w:rsid w:val="004671FC"/>
    <w:rsid w:val="004715DA"/>
    <w:rsid w:val="004728F8"/>
    <w:rsid w:val="00491FE1"/>
    <w:rsid w:val="0049380D"/>
    <w:rsid w:val="004A3A0A"/>
    <w:rsid w:val="004A47A5"/>
    <w:rsid w:val="004A698A"/>
    <w:rsid w:val="004A7637"/>
    <w:rsid w:val="004B3579"/>
    <w:rsid w:val="004B683B"/>
    <w:rsid w:val="004C0EBD"/>
    <w:rsid w:val="004C21F5"/>
    <w:rsid w:val="004C64EF"/>
    <w:rsid w:val="00500D44"/>
    <w:rsid w:val="00511C98"/>
    <w:rsid w:val="005135A4"/>
    <w:rsid w:val="0052108E"/>
    <w:rsid w:val="00521E68"/>
    <w:rsid w:val="005262F4"/>
    <w:rsid w:val="00533C31"/>
    <w:rsid w:val="00535CDD"/>
    <w:rsid w:val="00542B21"/>
    <w:rsid w:val="00564DB0"/>
    <w:rsid w:val="005664D8"/>
    <w:rsid w:val="00570BA3"/>
    <w:rsid w:val="00574271"/>
    <w:rsid w:val="00575637"/>
    <w:rsid w:val="00587409"/>
    <w:rsid w:val="00593EA2"/>
    <w:rsid w:val="005A41A0"/>
    <w:rsid w:val="005A5A42"/>
    <w:rsid w:val="005C00B0"/>
    <w:rsid w:val="005C779C"/>
    <w:rsid w:val="005D51DF"/>
    <w:rsid w:val="005D520B"/>
    <w:rsid w:val="005E0E81"/>
    <w:rsid w:val="005E63EC"/>
    <w:rsid w:val="005E7BE5"/>
    <w:rsid w:val="005F36AB"/>
    <w:rsid w:val="0061105B"/>
    <w:rsid w:val="0061524A"/>
    <w:rsid w:val="0063239C"/>
    <w:rsid w:val="00632626"/>
    <w:rsid w:val="00640783"/>
    <w:rsid w:val="00641A2C"/>
    <w:rsid w:val="0067708F"/>
    <w:rsid w:val="006856C9"/>
    <w:rsid w:val="0069449E"/>
    <w:rsid w:val="006B2E95"/>
    <w:rsid w:val="006B62A4"/>
    <w:rsid w:val="006E157E"/>
    <w:rsid w:val="006F4B5D"/>
    <w:rsid w:val="006F4E6B"/>
    <w:rsid w:val="006F75FA"/>
    <w:rsid w:val="00704B24"/>
    <w:rsid w:val="007101A0"/>
    <w:rsid w:val="00710B3F"/>
    <w:rsid w:val="0071357A"/>
    <w:rsid w:val="007164C2"/>
    <w:rsid w:val="0072578F"/>
    <w:rsid w:val="00733B86"/>
    <w:rsid w:val="00736298"/>
    <w:rsid w:val="00740540"/>
    <w:rsid w:val="007446A5"/>
    <w:rsid w:val="00746885"/>
    <w:rsid w:val="007539A8"/>
    <w:rsid w:val="00754AF6"/>
    <w:rsid w:val="00756767"/>
    <w:rsid w:val="00763665"/>
    <w:rsid w:val="00775046"/>
    <w:rsid w:val="007764B8"/>
    <w:rsid w:val="00776826"/>
    <w:rsid w:val="00780336"/>
    <w:rsid w:val="00782B6E"/>
    <w:rsid w:val="007A32DF"/>
    <w:rsid w:val="007B44B8"/>
    <w:rsid w:val="007C134A"/>
    <w:rsid w:val="007C3B67"/>
    <w:rsid w:val="007F5AF3"/>
    <w:rsid w:val="00800343"/>
    <w:rsid w:val="00804FC6"/>
    <w:rsid w:val="00805F2A"/>
    <w:rsid w:val="0081488D"/>
    <w:rsid w:val="0082156A"/>
    <w:rsid w:val="00822DE3"/>
    <w:rsid w:val="00823204"/>
    <w:rsid w:val="0082780C"/>
    <w:rsid w:val="0083074A"/>
    <w:rsid w:val="00841C32"/>
    <w:rsid w:val="00844C8B"/>
    <w:rsid w:val="008470A5"/>
    <w:rsid w:val="00850670"/>
    <w:rsid w:val="00852BA5"/>
    <w:rsid w:val="008534F7"/>
    <w:rsid w:val="00855EB9"/>
    <w:rsid w:val="0086356B"/>
    <w:rsid w:val="00864CE0"/>
    <w:rsid w:val="00866EA0"/>
    <w:rsid w:val="00870427"/>
    <w:rsid w:val="008849CA"/>
    <w:rsid w:val="00896295"/>
    <w:rsid w:val="0089742E"/>
    <w:rsid w:val="008A0D25"/>
    <w:rsid w:val="008A1057"/>
    <w:rsid w:val="008A1306"/>
    <w:rsid w:val="008B6A7D"/>
    <w:rsid w:val="008B7DC9"/>
    <w:rsid w:val="008C0AD1"/>
    <w:rsid w:val="008E3523"/>
    <w:rsid w:val="008E3F8C"/>
    <w:rsid w:val="00904F69"/>
    <w:rsid w:val="00911032"/>
    <w:rsid w:val="009119C0"/>
    <w:rsid w:val="00914BCE"/>
    <w:rsid w:val="009213B4"/>
    <w:rsid w:val="0093371B"/>
    <w:rsid w:val="00933A9C"/>
    <w:rsid w:val="00934D47"/>
    <w:rsid w:val="0094460E"/>
    <w:rsid w:val="00947BA6"/>
    <w:rsid w:val="009543BE"/>
    <w:rsid w:val="0096398B"/>
    <w:rsid w:val="00964A33"/>
    <w:rsid w:val="0097381A"/>
    <w:rsid w:val="009800DB"/>
    <w:rsid w:val="00983AAA"/>
    <w:rsid w:val="009853FD"/>
    <w:rsid w:val="00986F5C"/>
    <w:rsid w:val="009955D6"/>
    <w:rsid w:val="009A098A"/>
    <w:rsid w:val="009A4EF7"/>
    <w:rsid w:val="009A5711"/>
    <w:rsid w:val="009D5826"/>
    <w:rsid w:val="009D65D6"/>
    <w:rsid w:val="009D76BB"/>
    <w:rsid w:val="009D7B6F"/>
    <w:rsid w:val="009E4CE2"/>
    <w:rsid w:val="009F0A57"/>
    <w:rsid w:val="009F3519"/>
    <w:rsid w:val="009F3A7A"/>
    <w:rsid w:val="009F4F81"/>
    <w:rsid w:val="009F75C1"/>
    <w:rsid w:val="00A021D6"/>
    <w:rsid w:val="00A03C88"/>
    <w:rsid w:val="00A35F08"/>
    <w:rsid w:val="00A54EF6"/>
    <w:rsid w:val="00A63748"/>
    <w:rsid w:val="00A63D37"/>
    <w:rsid w:val="00A67D4D"/>
    <w:rsid w:val="00A9152D"/>
    <w:rsid w:val="00AA37DE"/>
    <w:rsid w:val="00AB7A15"/>
    <w:rsid w:val="00AC1EA8"/>
    <w:rsid w:val="00AD40B0"/>
    <w:rsid w:val="00AE0628"/>
    <w:rsid w:val="00AE13B2"/>
    <w:rsid w:val="00AE301A"/>
    <w:rsid w:val="00AF3FC6"/>
    <w:rsid w:val="00AF6B4D"/>
    <w:rsid w:val="00B012C1"/>
    <w:rsid w:val="00B07EF0"/>
    <w:rsid w:val="00B11ED3"/>
    <w:rsid w:val="00B13810"/>
    <w:rsid w:val="00B21759"/>
    <w:rsid w:val="00B31F1E"/>
    <w:rsid w:val="00B332C4"/>
    <w:rsid w:val="00B36AA8"/>
    <w:rsid w:val="00B43826"/>
    <w:rsid w:val="00B44757"/>
    <w:rsid w:val="00B47F76"/>
    <w:rsid w:val="00B50C16"/>
    <w:rsid w:val="00B55ECB"/>
    <w:rsid w:val="00B56A50"/>
    <w:rsid w:val="00B5712A"/>
    <w:rsid w:val="00B57F6F"/>
    <w:rsid w:val="00B63AA2"/>
    <w:rsid w:val="00B67492"/>
    <w:rsid w:val="00B80D5F"/>
    <w:rsid w:val="00B90104"/>
    <w:rsid w:val="00BA0C8E"/>
    <w:rsid w:val="00BA4A5C"/>
    <w:rsid w:val="00BB071F"/>
    <w:rsid w:val="00BB7B8B"/>
    <w:rsid w:val="00BC4282"/>
    <w:rsid w:val="00BC5B24"/>
    <w:rsid w:val="00BF5E9C"/>
    <w:rsid w:val="00C076B2"/>
    <w:rsid w:val="00C228D2"/>
    <w:rsid w:val="00C25826"/>
    <w:rsid w:val="00C26909"/>
    <w:rsid w:val="00C3392C"/>
    <w:rsid w:val="00C34EC3"/>
    <w:rsid w:val="00C3567B"/>
    <w:rsid w:val="00C46D28"/>
    <w:rsid w:val="00C47D65"/>
    <w:rsid w:val="00C5299E"/>
    <w:rsid w:val="00C54171"/>
    <w:rsid w:val="00C57D61"/>
    <w:rsid w:val="00C616CC"/>
    <w:rsid w:val="00C6393A"/>
    <w:rsid w:val="00C650A0"/>
    <w:rsid w:val="00C749DD"/>
    <w:rsid w:val="00C7612D"/>
    <w:rsid w:val="00C80640"/>
    <w:rsid w:val="00CA31C7"/>
    <w:rsid w:val="00CA50DF"/>
    <w:rsid w:val="00CB3BC1"/>
    <w:rsid w:val="00CD2BC7"/>
    <w:rsid w:val="00CF1591"/>
    <w:rsid w:val="00D125A6"/>
    <w:rsid w:val="00D13592"/>
    <w:rsid w:val="00D14655"/>
    <w:rsid w:val="00D1487A"/>
    <w:rsid w:val="00D14B43"/>
    <w:rsid w:val="00D206F6"/>
    <w:rsid w:val="00D21240"/>
    <w:rsid w:val="00D21CA1"/>
    <w:rsid w:val="00D27821"/>
    <w:rsid w:val="00D3031A"/>
    <w:rsid w:val="00D50890"/>
    <w:rsid w:val="00D71F29"/>
    <w:rsid w:val="00D72D5A"/>
    <w:rsid w:val="00D74F17"/>
    <w:rsid w:val="00D947EA"/>
    <w:rsid w:val="00DA0072"/>
    <w:rsid w:val="00DA00A4"/>
    <w:rsid w:val="00DA0DE4"/>
    <w:rsid w:val="00DA33F7"/>
    <w:rsid w:val="00DA6734"/>
    <w:rsid w:val="00DC3E4C"/>
    <w:rsid w:val="00DC54A2"/>
    <w:rsid w:val="00DD7BF3"/>
    <w:rsid w:val="00DF2E12"/>
    <w:rsid w:val="00DF33F7"/>
    <w:rsid w:val="00E003A7"/>
    <w:rsid w:val="00E13985"/>
    <w:rsid w:val="00E14E49"/>
    <w:rsid w:val="00E178F1"/>
    <w:rsid w:val="00E17A6A"/>
    <w:rsid w:val="00E251A5"/>
    <w:rsid w:val="00E33F45"/>
    <w:rsid w:val="00E4418B"/>
    <w:rsid w:val="00E5761E"/>
    <w:rsid w:val="00E615D5"/>
    <w:rsid w:val="00E66F5F"/>
    <w:rsid w:val="00E70FEA"/>
    <w:rsid w:val="00E81224"/>
    <w:rsid w:val="00E873BC"/>
    <w:rsid w:val="00EA0CBF"/>
    <w:rsid w:val="00EA785C"/>
    <w:rsid w:val="00EB2A66"/>
    <w:rsid w:val="00EB2F37"/>
    <w:rsid w:val="00EC7474"/>
    <w:rsid w:val="00EE174D"/>
    <w:rsid w:val="00EE230F"/>
    <w:rsid w:val="00EE2E9D"/>
    <w:rsid w:val="00EF2CF7"/>
    <w:rsid w:val="00F03987"/>
    <w:rsid w:val="00F1314C"/>
    <w:rsid w:val="00F154C0"/>
    <w:rsid w:val="00F22E93"/>
    <w:rsid w:val="00F23510"/>
    <w:rsid w:val="00F277A6"/>
    <w:rsid w:val="00F369AD"/>
    <w:rsid w:val="00F73A23"/>
    <w:rsid w:val="00F744B0"/>
    <w:rsid w:val="00F80DC6"/>
    <w:rsid w:val="00F84AF1"/>
    <w:rsid w:val="00F86A8A"/>
    <w:rsid w:val="00F91713"/>
    <w:rsid w:val="00F92E35"/>
    <w:rsid w:val="00F93792"/>
    <w:rsid w:val="00F96544"/>
    <w:rsid w:val="00FB0E17"/>
    <w:rsid w:val="00FB26D7"/>
    <w:rsid w:val="00FB4782"/>
    <w:rsid w:val="00FB7583"/>
    <w:rsid w:val="00FB7AFF"/>
    <w:rsid w:val="00FD4A93"/>
    <w:rsid w:val="00FD4B99"/>
    <w:rsid w:val="00FF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B67"/>
  </w:style>
  <w:style w:type="paragraph" w:styleId="1">
    <w:name w:val="heading 1"/>
    <w:basedOn w:val="a"/>
    <w:next w:val="a"/>
    <w:qFormat/>
    <w:rsid w:val="007C3B67"/>
    <w:pPr>
      <w:keepNext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7C3B67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7C3B67"/>
    <w:pPr>
      <w:keepNext/>
      <w:ind w:left="4253"/>
      <w:outlineLvl w:val="2"/>
    </w:pPr>
    <w:rPr>
      <w:sz w:val="24"/>
    </w:rPr>
  </w:style>
  <w:style w:type="paragraph" w:styleId="4">
    <w:name w:val="heading 4"/>
    <w:basedOn w:val="a"/>
    <w:next w:val="a"/>
    <w:qFormat/>
    <w:rsid w:val="007C3B67"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rsid w:val="007C3B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C3B67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7C3B6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C3B67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7C3B6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3B67"/>
    <w:pPr>
      <w:jc w:val="center"/>
    </w:pPr>
    <w:rPr>
      <w:sz w:val="24"/>
    </w:rPr>
  </w:style>
  <w:style w:type="paragraph" w:styleId="a5">
    <w:name w:val="Body Text"/>
    <w:basedOn w:val="a"/>
    <w:rsid w:val="007C3B67"/>
    <w:pPr>
      <w:spacing w:line="360" w:lineRule="auto"/>
      <w:jc w:val="center"/>
    </w:pPr>
    <w:rPr>
      <w:sz w:val="24"/>
    </w:rPr>
  </w:style>
  <w:style w:type="paragraph" w:styleId="a6">
    <w:name w:val="header"/>
    <w:basedOn w:val="a"/>
    <w:link w:val="a7"/>
    <w:rsid w:val="007C3B6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3B67"/>
  </w:style>
  <w:style w:type="paragraph" w:styleId="a9">
    <w:name w:val="footer"/>
    <w:basedOn w:val="a"/>
    <w:rsid w:val="007C3B67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7C3B67"/>
    <w:pPr>
      <w:tabs>
        <w:tab w:val="left" w:pos="851"/>
      </w:tabs>
      <w:jc w:val="both"/>
    </w:pPr>
    <w:rPr>
      <w:sz w:val="24"/>
    </w:rPr>
  </w:style>
  <w:style w:type="paragraph" w:styleId="30">
    <w:name w:val="Body Text 3"/>
    <w:basedOn w:val="a"/>
    <w:rsid w:val="007C3B67"/>
    <w:pPr>
      <w:spacing w:line="360" w:lineRule="auto"/>
    </w:pPr>
    <w:rPr>
      <w:i/>
      <w:iCs/>
      <w:sz w:val="24"/>
      <w:szCs w:val="24"/>
      <w:u w:val="single"/>
    </w:rPr>
  </w:style>
  <w:style w:type="paragraph" w:styleId="aa">
    <w:name w:val="Subtitle"/>
    <w:basedOn w:val="a"/>
    <w:qFormat/>
    <w:rsid w:val="007C3B67"/>
    <w:pPr>
      <w:jc w:val="center"/>
    </w:pPr>
    <w:rPr>
      <w:bCs/>
      <w:sz w:val="24"/>
      <w:szCs w:val="28"/>
    </w:rPr>
  </w:style>
  <w:style w:type="paragraph" w:styleId="ab">
    <w:name w:val="Body Text Indent"/>
    <w:basedOn w:val="a"/>
    <w:link w:val="ac"/>
    <w:rsid w:val="007C3B67"/>
    <w:pPr>
      <w:spacing w:after="120"/>
      <w:ind w:left="283"/>
    </w:pPr>
  </w:style>
  <w:style w:type="paragraph" w:styleId="21">
    <w:name w:val="Body Text Indent 2"/>
    <w:basedOn w:val="a"/>
    <w:rsid w:val="007C3B67"/>
    <w:pPr>
      <w:spacing w:after="120" w:line="480" w:lineRule="auto"/>
      <w:ind w:left="283"/>
    </w:pPr>
  </w:style>
  <w:style w:type="paragraph" w:styleId="31">
    <w:name w:val="Body Text Indent 3"/>
    <w:basedOn w:val="a"/>
    <w:rsid w:val="007C3B67"/>
    <w:pPr>
      <w:spacing w:after="120"/>
      <w:ind w:left="283"/>
    </w:pPr>
    <w:rPr>
      <w:sz w:val="16"/>
      <w:szCs w:val="16"/>
    </w:rPr>
  </w:style>
  <w:style w:type="paragraph" w:customStyle="1" w:styleId="ed">
    <w:name w:val="Обычцedый"/>
    <w:rsid w:val="007C3B67"/>
    <w:pPr>
      <w:widowControl w:val="0"/>
    </w:pPr>
  </w:style>
  <w:style w:type="paragraph" w:styleId="22">
    <w:name w:val="List 2"/>
    <w:basedOn w:val="a"/>
    <w:rsid w:val="007C3B67"/>
    <w:pPr>
      <w:ind w:left="566" w:hanging="283"/>
    </w:pPr>
  </w:style>
  <w:style w:type="character" w:styleId="ad">
    <w:name w:val="annotation reference"/>
    <w:basedOn w:val="a0"/>
    <w:semiHidden/>
    <w:rsid w:val="007C3B67"/>
    <w:rPr>
      <w:sz w:val="16"/>
      <w:szCs w:val="16"/>
    </w:rPr>
  </w:style>
  <w:style w:type="paragraph" w:styleId="ae">
    <w:name w:val="annotation text"/>
    <w:basedOn w:val="a"/>
    <w:semiHidden/>
    <w:rsid w:val="007C3B67"/>
  </w:style>
  <w:style w:type="paragraph" w:styleId="af">
    <w:name w:val="annotation subject"/>
    <w:basedOn w:val="ae"/>
    <w:next w:val="ae"/>
    <w:semiHidden/>
    <w:rsid w:val="007C3B67"/>
    <w:rPr>
      <w:b/>
      <w:bCs/>
    </w:rPr>
  </w:style>
  <w:style w:type="paragraph" w:styleId="af0">
    <w:name w:val="Balloon Text"/>
    <w:basedOn w:val="a"/>
    <w:semiHidden/>
    <w:rsid w:val="007C3B67"/>
    <w:rPr>
      <w:rFonts w:ascii="Tahoma" w:hAnsi="Tahoma" w:cs="Tahoma"/>
      <w:sz w:val="16"/>
      <w:szCs w:val="16"/>
    </w:rPr>
  </w:style>
  <w:style w:type="paragraph" w:customStyle="1" w:styleId="10">
    <w:name w:val="Стиль1 табл"/>
    <w:basedOn w:val="a"/>
    <w:rsid w:val="007C3B67"/>
    <w:pPr>
      <w:jc w:val="both"/>
    </w:pPr>
    <w:rPr>
      <w:szCs w:val="24"/>
    </w:rPr>
  </w:style>
  <w:style w:type="paragraph" w:customStyle="1" w:styleId="11">
    <w:name w:val="Знак1"/>
    <w:basedOn w:val="a"/>
    <w:rsid w:val="0083074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9F3A7A"/>
    <w:pPr>
      <w:suppressAutoHyphens/>
      <w:autoSpaceDE w:val="0"/>
    </w:pPr>
    <w:rPr>
      <w:rFonts w:eastAsia="Calibri"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DF33F7"/>
    <w:rPr>
      <w:sz w:val="24"/>
    </w:rPr>
  </w:style>
  <w:style w:type="paragraph" w:styleId="af1">
    <w:name w:val="List Paragraph"/>
    <w:basedOn w:val="a"/>
    <w:uiPriority w:val="34"/>
    <w:qFormat/>
    <w:rsid w:val="003E342E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rsid w:val="004715DA"/>
  </w:style>
  <w:style w:type="character" w:customStyle="1" w:styleId="FontStyle16">
    <w:name w:val="Font Style16"/>
    <w:rsid w:val="00F80DC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80D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F80D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80DC6"/>
  </w:style>
  <w:style w:type="paragraph" w:customStyle="1" w:styleId="Style3">
    <w:name w:val="Style3"/>
    <w:basedOn w:val="a"/>
    <w:rsid w:val="00267ED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267EDB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491F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a0"/>
    <w:rsid w:val="00491FE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">
    <w:name w:val="Style6"/>
    <w:basedOn w:val="a"/>
    <w:rsid w:val="00491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491F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491FE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491F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91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491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491F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491F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491FE1"/>
    <w:rPr>
      <w:rFonts w:ascii="Times New Roman" w:hAnsi="Times New Roman" w:cs="Times New Roman"/>
      <w:i/>
      <w:iCs/>
      <w:sz w:val="12"/>
      <w:szCs w:val="12"/>
    </w:rPr>
  </w:style>
  <w:style w:type="character" w:styleId="af2">
    <w:name w:val="Hyperlink"/>
    <w:basedOn w:val="a0"/>
    <w:rsid w:val="00217F0B"/>
    <w:rPr>
      <w:color w:val="0000FF"/>
      <w:u w:val="single"/>
    </w:rPr>
  </w:style>
  <w:style w:type="character" w:customStyle="1" w:styleId="FontStyle20">
    <w:name w:val="Font Style20"/>
    <w:rsid w:val="008A0D25"/>
    <w:rPr>
      <w:rFonts w:ascii="Georgia" w:hAnsi="Georgia"/>
      <w:sz w:val="12"/>
    </w:rPr>
  </w:style>
  <w:style w:type="character" w:customStyle="1" w:styleId="biblio-record-text">
    <w:name w:val="biblio-record-text"/>
    <w:basedOn w:val="a0"/>
    <w:rsid w:val="00BA4A5C"/>
  </w:style>
  <w:style w:type="character" w:customStyle="1" w:styleId="normaltextrun">
    <w:name w:val="normaltextrun"/>
    <w:basedOn w:val="a0"/>
    <w:rsid w:val="00BA4A5C"/>
  </w:style>
  <w:style w:type="table" w:styleId="af3">
    <w:name w:val="Table Grid"/>
    <w:basedOn w:val="a1"/>
    <w:uiPriority w:val="59"/>
    <w:rsid w:val="00FB7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22176%20" TargetMode="External"/><Relationship Id="rId26" Type="http://schemas.openxmlformats.org/officeDocument/2006/relationships/hyperlink" Target=":%20https:/e.lanbook.com/book/111201%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3911%20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30159%20" TargetMode="External"/><Relationship Id="rId25" Type="http://schemas.openxmlformats.org/officeDocument/2006/relationships/hyperlink" Target=":%20https:/e.lanbook.com/book/115514%20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22176%20" TargetMode="External"/><Relationship Id="rId20" Type="http://schemas.openxmlformats.org/officeDocument/2006/relationships/hyperlink" Target="https://e.lanbook.com/book/112694%20" TargetMode="External"/><Relationship Id="rId29" Type="http://schemas.openxmlformats.org/officeDocument/2006/relationships/hyperlink" Target="URL:%20https://scholar.google.ru/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113938%20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:%20https:/e.lanbook.com/book/108458%20" TargetMode="External"/><Relationship Id="rId23" Type="http://schemas.openxmlformats.org/officeDocument/2006/relationships/hyperlink" Target="https://e.lanbook.com/book/76274%20" TargetMode="External"/><Relationship Id="rId28" Type="http://schemas.openxmlformats.org/officeDocument/2006/relationships/hyperlink" Target="https://elibrary.ru/project_risc.asp%2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7282%20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09629%20" TargetMode="External"/><Relationship Id="rId22" Type="http://schemas.openxmlformats.org/officeDocument/2006/relationships/hyperlink" Target="https://e.lanbook.com/book/110934%20" TargetMode="External"/><Relationship Id="rId27" Type="http://schemas.openxmlformats.org/officeDocument/2006/relationships/hyperlink" Target="https://e.lanbook.com/book/115495%20" TargetMode="External"/><Relationship Id="rId30" Type="http://schemas.openxmlformats.org/officeDocument/2006/relationships/hyperlink" Target="URL:%20http://window.edu.ru/%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AE66-4F6F-4AA6-804F-0C089383F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5E66E-F22D-4BA1-94C5-FEDAC302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283C3-481D-4812-993B-C066C6B83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D2AB8-7842-457F-BCF0-1FEC99D2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Российской Федерации</vt:lpstr>
    </vt:vector>
  </TitlesOfParts>
  <Company>Microsoft</Company>
  <LinksUpToDate>false</LinksUpToDate>
  <CharactersWithSpaces>28802</CharactersWithSpaces>
  <SharedDoc>false</SharedDoc>
  <HLinks>
    <vt:vector size="30" baseType="variant">
      <vt:variant>
        <vt:i4>6946939</vt:i4>
      </vt:variant>
      <vt:variant>
        <vt:i4>12</vt:i4>
      </vt:variant>
      <vt:variant>
        <vt:i4>0</vt:i4>
      </vt:variant>
      <vt:variant>
        <vt:i4>5</vt:i4>
      </vt:variant>
      <vt:variant>
        <vt:lpwstr>http://www.znanium.com/bookread.php?book=406512</vt:lpwstr>
      </vt:variant>
      <vt:variant>
        <vt:lpwstr/>
      </vt:variant>
      <vt:variant>
        <vt:i4>6291581</vt:i4>
      </vt:variant>
      <vt:variant>
        <vt:i4>9</vt:i4>
      </vt:variant>
      <vt:variant>
        <vt:i4>0</vt:i4>
      </vt:variant>
      <vt:variant>
        <vt:i4>5</vt:i4>
      </vt:variant>
      <vt:variant>
        <vt:lpwstr>http://www.znanium.com/bookread.php?book=363591</vt:lpwstr>
      </vt:variant>
      <vt:variant>
        <vt:lpwstr/>
      </vt:variant>
      <vt:variant>
        <vt:i4>7012475</vt:i4>
      </vt:variant>
      <vt:variant>
        <vt:i4>6</vt:i4>
      </vt:variant>
      <vt:variant>
        <vt:i4>0</vt:i4>
      </vt:variant>
      <vt:variant>
        <vt:i4>5</vt:i4>
      </vt:variant>
      <vt:variant>
        <vt:lpwstr>http://www.znanium.com/bookread.php?book=263337</vt:lpwstr>
      </vt:variant>
      <vt:variant>
        <vt:lpwstr/>
      </vt:variant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http://e.lanbook.com/books/element.php?pl1_cid=25&amp;pl1_id=5447</vt:lpwstr>
      </vt:variant>
      <vt:variant>
        <vt:lpwstr/>
      </vt:variant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http://e.lanbook.com/books/element.php?pl1_cid=25&amp;pl1_id=686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Российской Федерации</dc:title>
  <dc:creator>Усатый Дмитрий Юрьевич</dc:creator>
  <cp:lastModifiedBy>Usr</cp:lastModifiedBy>
  <cp:revision>15</cp:revision>
  <cp:lastPrinted>2011-06-06T11:05:00Z</cp:lastPrinted>
  <dcterms:created xsi:type="dcterms:W3CDTF">2020-11-01T11:28:00Z</dcterms:created>
  <dcterms:modified xsi:type="dcterms:W3CDTF">2020-11-14T10:49:00Z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