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A8" w:rsidRDefault="00E10BA8" w:rsidP="003F3EC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9699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969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95F46" w:rsidRPr="00116C0F" w:rsidRDefault="00A95F46" w:rsidP="00A95F46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A95F46" w:rsidTr="00A95F46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A95F4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A95F4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4E22B1" w:rsidRDefault="004E22B1" w:rsidP="00A95F4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Default="00A95F46" w:rsidP="00A95F46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D8102B" w:rsidRDefault="00A95F46" w:rsidP="004E2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4E22B1" w:rsidRDefault="004E22B1" w:rsidP="00A95F4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D8102B" w:rsidRDefault="00A95F46" w:rsidP="004E2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4E22B1" w:rsidRDefault="004E22B1" w:rsidP="00A95F4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D8102B" w:rsidRDefault="00A95F46" w:rsidP="004E2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4E22B1" w:rsidRDefault="004E22B1" w:rsidP="00A95F4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</w:tbl>
    <w:p w:rsidR="00A95F46" w:rsidRDefault="00A95F46" w:rsidP="00A95F46">
      <w:pPr>
        <w:rPr>
          <w:sz w:val="2"/>
          <w:szCs w:val="2"/>
        </w:rPr>
      </w:pPr>
    </w:p>
    <w:p w:rsidR="00A95F46" w:rsidRDefault="00A95F46" w:rsidP="00A95F46">
      <w:pPr>
        <w:rPr>
          <w:sz w:val="0"/>
          <w:szCs w:val="0"/>
        </w:rPr>
      </w:pPr>
    </w:p>
    <w:p w:rsidR="00A95F46" w:rsidRPr="00D8102B" w:rsidRDefault="00A95F46" w:rsidP="00A95F46"/>
    <w:p w:rsidR="00E10BA8" w:rsidRDefault="00E10BA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Pr="00A95F46" w:rsidRDefault="00A95F46" w:rsidP="00A95F46"/>
    <w:p w:rsidR="00E10BA8" w:rsidRDefault="00E10BA8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10BA8" w:rsidRDefault="00E10BA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A95F46" w:rsidRPr="00A95F46" w:rsidRDefault="00A95F46" w:rsidP="00A95F46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5D00FB">
        <w:rPr>
          <w:iCs/>
          <w:color w:val="000000"/>
          <w:w w:val="110"/>
        </w:rPr>
        <w:t>Архитектурная морфология и типол</w:t>
      </w:r>
      <w:r w:rsidRPr="005D00FB">
        <w:rPr>
          <w:iCs/>
          <w:color w:val="000000"/>
          <w:w w:val="110"/>
        </w:rPr>
        <w:t>о</w:t>
      </w:r>
      <w:r w:rsidRPr="005D00FB">
        <w:rPr>
          <w:iCs/>
          <w:color w:val="000000"/>
          <w:w w:val="110"/>
        </w:rPr>
        <w:t>гия</w:t>
      </w:r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>формирование у студентов коммуникативных и проектных компетенций и навыков их реализации в практической деятельности, формирование системного пре</w:t>
      </w:r>
      <w:r w:rsidRPr="005D00FB">
        <w:t>д</w:t>
      </w:r>
      <w:r w:rsidRPr="005D00FB">
        <w:t xml:space="preserve">ставления о морфологических и типологических принципах в архитектуре, в соответствии с требованиями ФГОС </w:t>
      </w:r>
      <w:proofErr w:type="gramStart"/>
      <w:r w:rsidRPr="005D00FB">
        <w:t>ВО</w:t>
      </w:r>
      <w:proofErr w:type="gramEnd"/>
      <w:r w:rsidRPr="005D00FB">
        <w:t xml:space="preserve"> </w:t>
      </w:r>
      <w:proofErr w:type="gramStart"/>
      <w:r w:rsidRPr="005D00FB">
        <w:t>по</w:t>
      </w:r>
      <w:proofErr w:type="gramEnd"/>
      <w:r w:rsidRPr="005D00FB">
        <w:t xml:space="preserve"> направлению подготовки бакалавров </w:t>
      </w:r>
      <w:r w:rsidR="00527FBF">
        <w:t>07.03.03 Дизайн арх</w:t>
      </w:r>
      <w:r w:rsidR="00527FBF">
        <w:t>и</w:t>
      </w:r>
      <w:r w:rsidR="00527FBF">
        <w:t>тектурной среды</w:t>
      </w:r>
      <w:r w:rsidRPr="005D00FB">
        <w:t>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527FBF">
        <w:rPr>
          <w:rStyle w:val="FontStyle16"/>
          <w:b w:val="0"/>
          <w:sz w:val="24"/>
          <w:szCs w:val="24"/>
        </w:rPr>
        <w:t>«</w:t>
      </w:r>
      <w:r w:rsidR="0083225A" w:rsidRPr="005D00FB">
        <w:rPr>
          <w:iCs/>
          <w:color w:val="000000"/>
          <w:w w:val="110"/>
        </w:rPr>
        <w:t>Архитектурная морфология и типология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3225A" w:rsidRDefault="0049314C" w:rsidP="0083225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Архитектурная физика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Геоме</w:t>
      </w:r>
      <w:r w:rsidR="002115E8" w:rsidRPr="005D00FB">
        <w:rPr>
          <w:rStyle w:val="FontStyle16"/>
          <w:b w:val="0"/>
          <w:sz w:val="24"/>
          <w:szCs w:val="24"/>
        </w:rPr>
        <w:t>т</w:t>
      </w:r>
      <w:r w:rsidR="002115E8" w:rsidRPr="005D00FB">
        <w:rPr>
          <w:rStyle w:val="FontStyle16"/>
          <w:b w:val="0"/>
          <w:sz w:val="24"/>
          <w:szCs w:val="24"/>
        </w:rPr>
        <w:t>рия форм и бионика</w:t>
      </w:r>
      <w:r w:rsidR="002115E8">
        <w:rPr>
          <w:rStyle w:val="FontStyle16"/>
          <w:b w:val="0"/>
          <w:sz w:val="24"/>
          <w:szCs w:val="24"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Pr="005D00FB">
        <w:t>» должно содейство</w:t>
      </w:r>
      <w:r w:rsidRPr="005D00FB">
        <w:softHyphen/>
        <w:t>вать более  глубокому осмыслению процессов влияющих на формирование а</w:t>
      </w:r>
      <w:r w:rsidRPr="005D00FB">
        <w:t>р</w:t>
      </w:r>
      <w:r w:rsidRPr="005D00FB">
        <w:t>хитектурных объектов и ансамблей, знанию системных процессов в развитии, архетипов и стереотипов формы</w:t>
      </w:r>
      <w:r>
        <w:t xml:space="preserve">, что поможет </w:t>
      </w:r>
      <w:r w:rsidR="00ED3BD4" w:rsidRPr="006F4620">
        <w:t>будущему архитектору в развитии профессиональных и общекультурных компетенций</w:t>
      </w:r>
      <w:r w:rsidR="00497E39"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</w:t>
      </w:r>
      <w:r w:rsidR="00773127" w:rsidRPr="00585238">
        <w:rPr>
          <w:rStyle w:val="FontStyle16"/>
          <w:b w:val="0"/>
          <w:sz w:val="24"/>
          <w:szCs w:val="24"/>
        </w:rPr>
        <w:t>е</w:t>
      </w:r>
      <w:r w:rsidR="00773127" w:rsidRPr="00585238">
        <w:rPr>
          <w:rStyle w:val="FontStyle16"/>
          <w:b w:val="0"/>
          <w:sz w:val="24"/>
          <w:szCs w:val="24"/>
        </w:rPr>
        <w:t xml:space="preserve">обходимы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</w:t>
      </w:r>
      <w:r w:rsidR="002115E8">
        <w:rPr>
          <w:rStyle w:val="FontStyle16"/>
          <w:b w:val="0"/>
          <w:sz w:val="24"/>
          <w:szCs w:val="24"/>
        </w:rPr>
        <w:t xml:space="preserve">базовой и </w:t>
      </w:r>
      <w:r w:rsidRPr="00585238">
        <w:rPr>
          <w:rStyle w:val="FontStyle16"/>
          <w:b w:val="0"/>
          <w:sz w:val="24"/>
          <w:szCs w:val="24"/>
        </w:rPr>
        <w:t xml:space="preserve">вариативной части блока 1: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2115E8">
        <w:rPr>
          <w:rStyle w:val="FontStyle16"/>
          <w:b w:val="0"/>
          <w:sz w:val="24"/>
          <w:szCs w:val="24"/>
        </w:rPr>
        <w:t>История пр</w:t>
      </w:r>
      <w:r w:rsidR="002115E8" w:rsidRPr="002115E8">
        <w:rPr>
          <w:rStyle w:val="FontStyle16"/>
          <w:b w:val="0"/>
          <w:sz w:val="24"/>
          <w:szCs w:val="24"/>
        </w:rPr>
        <w:t>о</w:t>
      </w:r>
      <w:r w:rsidR="002115E8" w:rsidRPr="002115E8">
        <w:rPr>
          <w:rStyle w:val="FontStyle16"/>
          <w:b w:val="0"/>
          <w:sz w:val="24"/>
          <w:szCs w:val="24"/>
        </w:rPr>
        <w:t>странственных и пластических искусств (архитектуры, градостроительства, изобразител</w:t>
      </w:r>
      <w:r w:rsidR="002115E8" w:rsidRPr="002115E8">
        <w:rPr>
          <w:rStyle w:val="FontStyle16"/>
          <w:b w:val="0"/>
          <w:sz w:val="24"/>
          <w:szCs w:val="24"/>
        </w:rPr>
        <w:t>ь</w:t>
      </w:r>
      <w:r w:rsidR="002115E8" w:rsidRPr="002115E8">
        <w:rPr>
          <w:rStyle w:val="FontStyle16"/>
          <w:b w:val="0"/>
          <w:sz w:val="24"/>
          <w:szCs w:val="24"/>
        </w:rPr>
        <w:t>ных искусств, дизайна и др.)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527FBF">
        <w:rPr>
          <w:rStyle w:val="FontStyle16"/>
          <w:b w:val="0"/>
          <w:sz w:val="24"/>
          <w:szCs w:val="24"/>
        </w:rPr>
        <w:t>Архитектурно-дизайнерское</w:t>
      </w:r>
      <w:r w:rsidR="002115E8" w:rsidRPr="005D00FB">
        <w:rPr>
          <w:rStyle w:val="FontStyle16"/>
          <w:b w:val="0"/>
          <w:sz w:val="24"/>
          <w:szCs w:val="24"/>
        </w:rPr>
        <w:t xml:space="preserve"> проектирование</w:t>
      </w:r>
      <w:r w:rsidR="002115E8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FD42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527FBF" w:rsidRPr="005D00FB">
        <w:rPr>
          <w:iCs/>
          <w:color w:val="000000"/>
          <w:w w:val="110"/>
        </w:rPr>
        <w:t>Архитектурная морфология и т</w:t>
      </w:r>
      <w:r w:rsidR="00527FBF" w:rsidRPr="005D00FB">
        <w:rPr>
          <w:iCs/>
          <w:color w:val="000000"/>
          <w:w w:val="110"/>
        </w:rPr>
        <w:t>и</w:t>
      </w:r>
      <w:r w:rsidR="00527FBF" w:rsidRPr="005D00FB">
        <w:rPr>
          <w:iCs/>
          <w:color w:val="000000"/>
          <w:w w:val="110"/>
        </w:rPr>
        <w:t>пология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1310D5" w:rsidP="005C5F1A">
            <w:pPr>
              <w:ind w:firstLine="0"/>
              <w:jc w:val="left"/>
            </w:pPr>
            <w:r>
              <w:rPr>
                <w:b/>
                <w:bCs/>
              </w:rPr>
              <w:t>ОПК-1</w:t>
            </w:r>
            <w:r w:rsidR="00585238" w:rsidRPr="00867EBA"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w w:val="110"/>
              </w:rPr>
              <w:t>с</w:t>
            </w:r>
            <w:r w:rsidRPr="001310D5">
              <w:rPr>
                <w:b/>
                <w:iCs/>
                <w:color w:val="000000"/>
                <w:w w:val="110"/>
              </w:rPr>
              <w:t>пособностью к эмоционально-художественной оценке условий сущ</w:t>
            </w:r>
            <w:r w:rsidRPr="001310D5">
              <w:rPr>
                <w:b/>
                <w:iCs/>
                <w:color w:val="000000"/>
                <w:w w:val="110"/>
              </w:rPr>
              <w:t>е</w:t>
            </w:r>
            <w:r w:rsidRPr="001310D5">
              <w:rPr>
                <w:b/>
                <w:iCs/>
                <w:color w:val="000000"/>
                <w:w w:val="110"/>
              </w:rPr>
              <w:t>ствования человека в архитектурной среде и стремлением к совершенств</w:t>
            </w:r>
            <w:r w:rsidRPr="001310D5">
              <w:rPr>
                <w:b/>
                <w:iCs/>
                <w:color w:val="000000"/>
                <w:w w:val="110"/>
              </w:rPr>
              <w:t>о</w:t>
            </w:r>
            <w:r w:rsidRPr="001310D5">
              <w:rPr>
                <w:b/>
                <w:iCs/>
                <w:color w:val="000000"/>
                <w:w w:val="110"/>
              </w:rPr>
              <w:t>ванию ее художественных и функциональных характеристик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115E8" w:rsidRDefault="002115E8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1310D5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310D5">
              <w:rPr>
                <w:b/>
              </w:rPr>
              <w:t>ПК-1 способностью формировать архитектурную среду как синтез предметных (д</w:t>
            </w:r>
            <w:r w:rsidRPr="001310D5">
              <w:rPr>
                <w:b/>
              </w:rPr>
              <w:t>и</w:t>
            </w:r>
            <w:r w:rsidRPr="001310D5">
              <w:rPr>
                <w:b/>
              </w:rPr>
              <w:t>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морфологические и типологические признаки и свойства архитектурного объекта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1310D5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310D5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</w:t>
            </w:r>
            <w:r w:rsidRPr="001310D5">
              <w:rPr>
                <w:b/>
              </w:rPr>
              <w:t>н</w:t>
            </w:r>
            <w:r w:rsidRPr="001310D5">
              <w:rPr>
                <w:b/>
              </w:rPr>
              <w:t>ной речи, макетирования, ручной и компьютерной графики, количественных оценок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</w:t>
            </w:r>
            <w:r w:rsidRPr="005D00FB">
              <w:t>и</w:t>
            </w:r>
            <w:r w:rsidRPr="005D00FB">
              <w:t>тектурного объекта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0B67A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E22B1">
        <w:rPr>
          <w:rStyle w:val="FontStyle18"/>
          <w:b w:val="0"/>
          <w:sz w:val="24"/>
          <w:szCs w:val="24"/>
        </w:rPr>
        <w:t>54,15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0B67A6">
        <w:rPr>
          <w:rStyle w:val="FontStyle18"/>
          <w:b w:val="0"/>
          <w:sz w:val="24"/>
          <w:szCs w:val="24"/>
        </w:rPr>
        <w:t>–</w:t>
      </w:r>
      <w:r w:rsidR="000B67A6">
        <w:rPr>
          <w:rStyle w:val="FontStyle18"/>
          <w:b w:val="0"/>
          <w:sz w:val="24"/>
          <w:szCs w:val="24"/>
        </w:rPr>
        <w:tab/>
      </w:r>
      <w:proofErr w:type="gramStart"/>
      <w:r w:rsidR="000B67A6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7A6">
        <w:rPr>
          <w:rStyle w:val="FontStyle18"/>
          <w:b w:val="0"/>
          <w:sz w:val="24"/>
          <w:szCs w:val="24"/>
        </w:rPr>
        <w:t xml:space="preserve"> – </w:t>
      </w:r>
      <w:r w:rsidR="004E22B1">
        <w:rPr>
          <w:rStyle w:val="FontStyle18"/>
          <w:b w:val="0"/>
          <w:sz w:val="24"/>
          <w:szCs w:val="24"/>
        </w:rPr>
        <w:t>51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0B67A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4E22B1">
        <w:rPr>
          <w:rStyle w:val="FontStyle18"/>
          <w:b w:val="0"/>
          <w:sz w:val="24"/>
          <w:szCs w:val="24"/>
        </w:rPr>
        <w:t>3,15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0B67A6">
        <w:rPr>
          <w:rStyle w:val="FontStyle18"/>
          <w:b w:val="0"/>
          <w:sz w:val="24"/>
          <w:szCs w:val="24"/>
        </w:rPr>
        <w:t xml:space="preserve">та – </w:t>
      </w:r>
      <w:r w:rsidR="004E22B1">
        <w:rPr>
          <w:rStyle w:val="FontStyle18"/>
          <w:b w:val="0"/>
          <w:sz w:val="24"/>
          <w:szCs w:val="24"/>
        </w:rPr>
        <w:t>18,15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4E22B1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B67A6" w:rsidRPr="005D00FB">
              <w:rPr>
                <w:iCs/>
                <w:color w:val="000000"/>
                <w:w w:val="110"/>
              </w:rPr>
              <w:t>Введение в типологию об</w:t>
            </w:r>
            <w:r w:rsidR="000B67A6" w:rsidRPr="005D00FB">
              <w:rPr>
                <w:iCs/>
                <w:color w:val="000000"/>
                <w:w w:val="110"/>
              </w:rPr>
              <w:t>ъ</w:t>
            </w:r>
            <w:r w:rsidR="000B67A6" w:rsidRPr="005D00FB">
              <w:rPr>
                <w:iCs/>
                <w:color w:val="000000"/>
                <w:w w:val="110"/>
              </w:rPr>
              <w:t>ектов архитектуры</w:t>
            </w:r>
            <w:r w:rsidR="000B67A6" w:rsidRPr="005D00FB">
              <w:t>. Типология в арх</w:t>
            </w:r>
            <w:r w:rsidR="000B67A6" w:rsidRPr="005D00FB">
              <w:t>и</w:t>
            </w:r>
            <w:r w:rsidR="000B67A6" w:rsidRPr="005D00FB">
              <w:t xml:space="preserve">тектурном проектировании. Введение </w:t>
            </w:r>
            <w:r w:rsidR="000B67A6" w:rsidRPr="005D00FB">
              <w:rPr>
                <w:iCs/>
                <w:color w:val="000000"/>
                <w:w w:val="110"/>
              </w:rPr>
              <w:t xml:space="preserve">в архитектурную  морфологию. </w:t>
            </w:r>
            <w:r w:rsidR="000B67A6" w:rsidRPr="005D00FB">
              <w:t>Морф</w:t>
            </w:r>
            <w:r w:rsidR="000B67A6" w:rsidRPr="005D00FB">
              <w:t>о</w:t>
            </w:r>
            <w:r w:rsidR="000B67A6" w:rsidRPr="005D00FB">
              <w:t xml:space="preserve">логия </w:t>
            </w:r>
            <w:r w:rsidR="000B67A6" w:rsidRPr="005D00FB">
              <w:rPr>
                <w:iCs/>
                <w:color w:val="000000"/>
                <w:w w:val="110"/>
              </w:rPr>
              <w:t>архитектуры: анализ, выявление и назначение устойчивых признаков, свойств, характеристик и пр.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Общие понятия и определения в архитектурной морфологии и типологии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="000B67A6"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Типология форм архитектурной среды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</w:t>
            </w:r>
            <w:r w:rsidRPr="00170786">
              <w:lastRenderedPageBreak/>
              <w:t>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1.3. Тема. Типология производственных зданий, сооружений, промышленных, складских, транспортных комплексов.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0B67A6" w:rsidRPr="000B67A6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1.4. Тема. Типология общественных зд</w:t>
            </w:r>
            <w:r w:rsidRPr="005D00FB">
              <w:t>а</w:t>
            </w:r>
            <w:r w:rsidRPr="005D00FB">
              <w:t>ний и комплексов. Типология жилища.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1.5. Тема. Типологический подход к пр</w:t>
            </w:r>
            <w:r w:rsidRPr="005D00FB">
              <w:t>о</w:t>
            </w:r>
            <w:r w:rsidRPr="005D00FB">
              <w:t>ектированию объекта архитектуры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1.6. Тема. Морфологическое развитие а</w:t>
            </w:r>
            <w:r w:rsidRPr="005D00FB">
              <w:t>р</w:t>
            </w:r>
            <w:r w:rsidRPr="005D00FB">
              <w:t xml:space="preserve">хитектурной формы.  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1.7. Тема. Принципы формирования мо</w:t>
            </w:r>
            <w:r w:rsidRPr="005D00FB">
              <w:t>р</w:t>
            </w:r>
            <w:r w:rsidRPr="005D00FB">
              <w:t>фологической структуры и морфологич</w:t>
            </w:r>
            <w:r w:rsidRPr="005D00FB">
              <w:t>е</w:t>
            </w:r>
            <w:r w:rsidRPr="005D00FB">
              <w:t>ской единицы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1.8. Ресурсы морфологической единицы и ее влияние на развитие морфологической структуры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итоговой ко</w:t>
            </w:r>
            <w:r w:rsidRPr="00170786">
              <w:t>н</w:t>
            </w:r>
            <w:r w:rsidRPr="00170786">
              <w:t>трольной работе и защите рефератов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E15C5A" w:rsidRDefault="00BF7A9C" w:rsidP="000B67A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</w:pPr>
            <w:r>
              <w:t>24</w:t>
            </w:r>
            <w:r w:rsidR="00DB6C9D">
              <w:t>/3И</w:t>
            </w:r>
          </w:p>
        </w:tc>
        <w:tc>
          <w:tcPr>
            <w:tcW w:w="33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7036D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0B67A6" w:rsidP="00066036">
            <w:pPr>
              <w:pStyle w:val="Style14"/>
              <w:widowControl/>
              <w:ind w:firstLine="0"/>
              <w:jc w:val="left"/>
            </w:pPr>
            <w:r>
              <w:t>реферат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BF7A9C" w:rsidRPr="00170786">
              <w:rPr>
                <w:iCs/>
                <w:color w:val="000000"/>
                <w:w w:val="110"/>
              </w:rPr>
              <w:t>Методика морфологического анализа объектов архитектуры. Оце</w:t>
            </w:r>
            <w:r w:rsidR="00BF7A9C" w:rsidRPr="00170786">
              <w:rPr>
                <w:iCs/>
                <w:color w:val="000000"/>
                <w:w w:val="110"/>
              </w:rPr>
              <w:t>н</w:t>
            </w:r>
            <w:r w:rsidR="00BF7A9C" w:rsidRPr="00170786">
              <w:rPr>
                <w:iCs/>
                <w:color w:val="000000"/>
                <w:w w:val="110"/>
              </w:rPr>
              <w:t>ка объектов культурного наследия (зданий, сооружений, градостроител</w:t>
            </w:r>
            <w:r w:rsidR="00BF7A9C" w:rsidRPr="00170786">
              <w:rPr>
                <w:iCs/>
                <w:color w:val="000000"/>
                <w:w w:val="110"/>
              </w:rPr>
              <w:t>ь</w:t>
            </w:r>
            <w:r w:rsidR="00BF7A9C" w:rsidRPr="00170786">
              <w:rPr>
                <w:iCs/>
                <w:color w:val="000000"/>
                <w:w w:val="110"/>
              </w:rPr>
              <w:t>ных объектов и пр.) с применением морфологического анализа.</w:t>
            </w:r>
          </w:p>
        </w:tc>
        <w:tc>
          <w:tcPr>
            <w:tcW w:w="186" w:type="pct"/>
          </w:tcPr>
          <w:p w:rsidR="00D7036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Pr="005D00FB">
              <w:rPr>
                <w:i/>
              </w:rPr>
              <w:t>у</w:t>
            </w:r>
          </w:p>
          <w:p w:rsidR="00D7036D" w:rsidRPr="00E15C5A" w:rsidRDefault="001310D5" w:rsidP="001310D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2.1. Тема. Понятия и основы методики морфологического анализа архитектуры.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="00BF7A9C"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2.2. Тема. Анализ морфологической структуры архитектурной формы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="00BF7A9C"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2.3. Тема. Архетипы и стереотипы в арх</w:t>
            </w:r>
            <w:r w:rsidRPr="005D00FB">
              <w:t>и</w:t>
            </w:r>
            <w:r w:rsidRPr="005D00FB">
              <w:t>тектурном формообразовании. Их выявл</w:t>
            </w:r>
            <w:r w:rsidRPr="005D00FB">
              <w:t>е</w:t>
            </w:r>
            <w:r w:rsidRPr="005D00FB">
              <w:t>ние и сравнение.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и </w:t>
            </w:r>
            <w:r w:rsidRPr="00170786">
              <w:lastRenderedPageBreak/>
              <w:t>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>устный опрос на лекциях.</w:t>
            </w: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 xml:space="preserve">ПК-1 – </w:t>
            </w:r>
            <w:r w:rsidRPr="005D00FB">
              <w:rPr>
                <w:i/>
              </w:rPr>
              <w:t>у</w:t>
            </w:r>
          </w:p>
          <w:p w:rsidR="00BF7A9C" w:rsidRPr="005D00FB" w:rsidRDefault="001310D5" w:rsidP="001310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2.4. Тема. Комплексное моделирование морфологической структуры архитекту</w:t>
            </w:r>
            <w:r w:rsidRPr="005D00FB">
              <w:t>р</w:t>
            </w:r>
            <w:r w:rsidRPr="005D00FB">
              <w:t>ного объекта.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t>2.5. Тема. Выявление и воссоздание мо</w:t>
            </w:r>
            <w:r w:rsidRPr="005D00FB">
              <w:t>р</w:t>
            </w:r>
            <w:r w:rsidRPr="005D00FB">
              <w:t xml:space="preserve">фологической структуры </w:t>
            </w:r>
            <w:proofErr w:type="spellStart"/>
            <w:r w:rsidRPr="005D00FB">
              <w:t>руинированного</w:t>
            </w:r>
            <w:proofErr w:type="spellEnd"/>
            <w:r w:rsidRPr="005D00FB">
              <w:t xml:space="preserve"> объекта архитектуры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B6C9D">
              <w:t>И</w:t>
            </w:r>
          </w:p>
        </w:tc>
        <w:tc>
          <w:tcPr>
            <w:tcW w:w="33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Pr="005D00FB">
              <w:rPr>
                <w:i/>
              </w:rPr>
              <w:t>у</w:t>
            </w:r>
          </w:p>
          <w:p w:rsidR="00BF7A9C" w:rsidRPr="005D00FB" w:rsidRDefault="001310D5" w:rsidP="001310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2.6. Тема. Подготовка к итоговому ко</w:t>
            </w:r>
            <w:r w:rsidRPr="005D00FB">
              <w:t>н</w:t>
            </w:r>
            <w:r w:rsidRPr="005D00FB">
              <w:t>тролю формирования  компетенций, зн</w:t>
            </w:r>
            <w:r w:rsidRPr="005D00FB">
              <w:t>а</w:t>
            </w:r>
            <w:r w:rsidRPr="005D00FB">
              <w:t>ний умений и владений по теоретической части дисциплины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F842BC" w:rsidRDefault="00DB6C9D" w:rsidP="00BF7A9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 w:rsidRPr="007C595A">
              <w:t>4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BF7A9C" w:rsidRPr="007C595A">
              <w:t>/</w:t>
            </w:r>
            <w:r>
              <w:t>2И</w:t>
            </w:r>
          </w:p>
        </w:tc>
        <w:tc>
          <w:tcPr>
            <w:tcW w:w="33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</w:t>
            </w:r>
            <w:r w:rsidR="00BF7A9C">
              <w:rPr>
                <w:b/>
              </w:rPr>
              <w:t>6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DB6C9D">
              <w:rPr>
                <w:b/>
              </w:rPr>
              <w:t>/5И</w:t>
            </w:r>
          </w:p>
        </w:tc>
        <w:tc>
          <w:tcPr>
            <w:tcW w:w="332" w:type="pct"/>
          </w:tcPr>
          <w:p w:rsidR="003267AD" w:rsidRPr="00E15C5A" w:rsidRDefault="00BF7A9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32/5И</w:t>
            </w:r>
          </w:p>
        </w:tc>
        <w:tc>
          <w:tcPr>
            <w:tcW w:w="33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300BCF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 xml:space="preserve">планированными ошибками), лекция-беседа, лекция-дискуссия, </w:t>
      </w:r>
      <w:proofErr w:type="spellStart"/>
      <w:r w:rsidRPr="00DB6C9D">
        <w:t>лекция-прессконференция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B67113">
        <w:rPr>
          <w:rStyle w:val="FontStyle16"/>
          <w:b w:val="0"/>
          <w:sz w:val="24"/>
          <w:szCs w:val="24"/>
        </w:rPr>
        <w:t>морфологией и типологией архите</w:t>
      </w:r>
      <w:r w:rsidR="00B67113">
        <w:rPr>
          <w:rStyle w:val="FontStyle16"/>
          <w:b w:val="0"/>
          <w:sz w:val="24"/>
          <w:szCs w:val="24"/>
        </w:rPr>
        <w:t>к</w:t>
      </w:r>
      <w:r w:rsidR="00B67113">
        <w:rPr>
          <w:rStyle w:val="FontStyle16"/>
          <w:b w:val="0"/>
          <w:sz w:val="24"/>
          <w:szCs w:val="24"/>
        </w:rPr>
        <w:t>турного объекта</w:t>
      </w:r>
      <w:r w:rsidRPr="00562393">
        <w:t xml:space="preserve">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Архите</w:t>
      </w:r>
      <w:r w:rsidR="00B67113" w:rsidRPr="005D00FB">
        <w:rPr>
          <w:rStyle w:val="FontStyle16"/>
          <w:b w:val="0"/>
          <w:sz w:val="24"/>
          <w:szCs w:val="24"/>
        </w:rPr>
        <w:t>к</w:t>
      </w:r>
      <w:r w:rsidR="00B67113" w:rsidRPr="005D00FB">
        <w:rPr>
          <w:rStyle w:val="FontStyle16"/>
          <w:b w:val="0"/>
          <w:sz w:val="24"/>
          <w:szCs w:val="24"/>
        </w:rPr>
        <w:t>турная физика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B67113">
        <w:t>морф</w:t>
      </w:r>
      <w:r w:rsidR="00B67113">
        <w:t>о</w:t>
      </w:r>
      <w:r w:rsidR="00B67113">
        <w:t>логии и типологии в архитектуре</w:t>
      </w:r>
      <w:r w:rsidRPr="00562393">
        <w:t>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7113">
        <w:rPr>
          <w:rStyle w:val="FontStyle20"/>
          <w:rFonts w:ascii="Times New Roman" w:hAnsi="Times New Roman"/>
          <w:b/>
          <w:sz w:val="24"/>
          <w:szCs w:val="24"/>
        </w:rPr>
        <w:t>Примерный перечень тем рефератов: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Линейно-полосовой принцип пространственного развития архитектурных объектов;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Примеры использования линейно сетевого пространственного развития в жилых и общественных зданиях;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Схемы радиально-концентрического способа развития архитектурных объектов;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Спиральный принцип пространственного развития архитектурных объектов;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Понятие адаптации формы архитектурных объектов к среде обитания;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Основные факторы формирования зданий и сооружений;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Разнообразие видов и форм среды;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 xml:space="preserve">Многозначность связей «функция </w:t>
      </w:r>
      <w:proofErr w:type="gramStart"/>
      <w:r w:rsidRPr="00B67113">
        <w:t>–ф</w:t>
      </w:r>
      <w:proofErr w:type="gramEnd"/>
      <w:r w:rsidRPr="00B67113">
        <w:t>орма»; Основные типы связей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lastRenderedPageBreak/>
        <w:t>Элементы композиции, средства и приемы формирования композиционных конс</w:t>
      </w:r>
      <w:r w:rsidRPr="00B67113">
        <w:t>т</w:t>
      </w:r>
      <w:r w:rsidRPr="00B67113">
        <w:t>рукций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Типы композиционных структур, их плоскостные, объемные и пространственные вариации;</w:t>
      </w:r>
    </w:p>
    <w:p w:rsidR="00B67113" w:rsidRPr="00B67113" w:rsidRDefault="00B67113" w:rsidP="00300BCF">
      <w:pPr>
        <w:numPr>
          <w:ilvl w:val="0"/>
          <w:numId w:val="6"/>
        </w:numPr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B67113">
        <w:t>Типология объектов ландшафтной архитектуры. Композиционные приемы;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r w:rsidR="00FD4272" w:rsidRPr="00B67113">
        <w:t>реферат</w:t>
      </w:r>
      <w:bookmarkStart w:id="0" w:name="_GoBack"/>
      <w:bookmarkEnd w:id="0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B67113" w:rsidRPr="005D00FB">
        <w:rPr>
          <w:iCs/>
          <w:color w:val="000000"/>
          <w:w w:val="110"/>
        </w:rPr>
        <w:t>Архитекту</w:t>
      </w:r>
      <w:r w:rsidR="00B67113" w:rsidRPr="005D00FB">
        <w:rPr>
          <w:iCs/>
          <w:color w:val="000000"/>
          <w:w w:val="110"/>
        </w:rPr>
        <w:t>р</w:t>
      </w:r>
      <w:r w:rsidR="00B67113" w:rsidRPr="005D00FB">
        <w:rPr>
          <w:iCs/>
          <w:color w:val="000000"/>
          <w:w w:val="110"/>
        </w:rPr>
        <w:t>ная морфология и типология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1310D5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ОПК-1</w:t>
            </w:r>
            <w:r w:rsidRPr="00867EBA"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w w:val="110"/>
              </w:rPr>
              <w:t>с</w:t>
            </w:r>
            <w:r w:rsidRPr="001310D5">
              <w:rPr>
                <w:b/>
                <w:iCs/>
                <w:color w:val="000000"/>
                <w:w w:val="110"/>
              </w:rPr>
              <w:t>пособностью к эмоционально-художественной оценке условий существования человека в архитектурной среде и стремл</w:t>
            </w:r>
            <w:r w:rsidRPr="001310D5">
              <w:rPr>
                <w:b/>
                <w:iCs/>
                <w:color w:val="000000"/>
                <w:w w:val="110"/>
              </w:rPr>
              <w:t>е</w:t>
            </w:r>
            <w:r w:rsidRPr="001310D5">
              <w:rPr>
                <w:b/>
                <w:iCs/>
                <w:color w:val="000000"/>
                <w:w w:val="110"/>
              </w:rPr>
              <w:t>нием к совершенствованию ее художественных и функциональных характеристик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1310D5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 w:rsidR="00B67113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BF0CDC" w:rsidRDefault="00BF0CDC" w:rsidP="00BF0CDC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к экзамену.</w:t>
            </w:r>
          </w:p>
          <w:p w:rsidR="00BF0CDC" w:rsidRPr="00D2200E" w:rsidRDefault="00BF0CDC" w:rsidP="00300BCF">
            <w:pPr>
              <w:pStyle w:val="af4"/>
              <w:numPr>
                <w:ilvl w:val="0"/>
                <w:numId w:val="7"/>
              </w:numPr>
              <w:ind w:left="605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типология архитектурной формы?</w:t>
            </w:r>
          </w:p>
          <w:p w:rsidR="00BF0CDC" w:rsidRPr="00D2200E" w:rsidRDefault="00BF0CDC" w:rsidP="00300BCF">
            <w:pPr>
              <w:pStyle w:val="af4"/>
              <w:numPr>
                <w:ilvl w:val="0"/>
                <w:numId w:val="7"/>
              </w:numPr>
              <w:ind w:left="605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морфология архитектурной формы?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В чем суть типологического формообразования?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В чем суть морфологии в архитектуре?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Типология жилых и общественных зданий: дать краткое описание.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Типология промышленных зданий и сооружений: дать краткое описание.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Морфология жилища. Описать два основных принципа формообразования.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Суть типологического подхода к проектированию.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Роль морфологии в проектировании архитектурного объекта.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Что такое морфологическая единица архитектурной формы?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Кратко охарактеризовать основные п</w:t>
            </w:r>
            <w:r w:rsidRPr="00170786">
              <w:t>ринципы формирования морфологической структуры и морфологической единицы архитектурной формы.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Что такое р</w:t>
            </w:r>
            <w:r w:rsidRPr="00170786">
              <w:t xml:space="preserve">есурсы морфологической единицы и </w:t>
            </w:r>
            <w:r>
              <w:t xml:space="preserve">в чем выражено </w:t>
            </w:r>
            <w:r w:rsidRPr="00170786">
              <w:t>ее влияние на ра</w:t>
            </w:r>
            <w:r w:rsidRPr="00170786">
              <w:t>з</w:t>
            </w:r>
            <w:r w:rsidRPr="00170786">
              <w:t>витие морфологической структуры архитек</w:t>
            </w:r>
            <w:r>
              <w:t>турной формы?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 xml:space="preserve">Назвать </w:t>
            </w:r>
            <w:r w:rsidRPr="00170786">
              <w:t>основы методики морфологического анализа архитектуры</w:t>
            </w:r>
            <w:r>
              <w:t>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Что такое морфологический анализ архитектурной формы.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lastRenderedPageBreak/>
              <w:t>Что такое архетип в архитектурном формообразовании?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 xml:space="preserve"> Что такое с</w:t>
            </w:r>
            <w:r w:rsidRPr="00170786">
              <w:t>терео</w:t>
            </w:r>
            <w:r>
              <w:t>тип</w:t>
            </w:r>
            <w:r w:rsidRPr="00170786">
              <w:t xml:space="preserve"> в архитектурном формообразова</w:t>
            </w:r>
            <w:r>
              <w:t>нии?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 чем основывается методика выявления и сравнения архетипов и стереотипов в архитектурном формообразовании</w:t>
            </w:r>
            <w:r w:rsidRPr="00170786">
              <w:t>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 w:rsidRPr="00170786">
              <w:t>Комплексное моделирование морфологической структуры архитектурного объе</w:t>
            </w:r>
            <w:r w:rsidRPr="00170786">
              <w:t>к</w:t>
            </w:r>
            <w:r w:rsidRPr="00170786">
              <w:t>та</w:t>
            </w:r>
            <w:r>
              <w:t>: дать понятие.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Кратко описать метод выявления</w:t>
            </w:r>
            <w:r w:rsidRPr="00170786">
              <w:t xml:space="preserve"> и воссоздание морфологической структуры </w:t>
            </w:r>
            <w:proofErr w:type="spellStart"/>
            <w:r w:rsidRPr="00170786">
              <w:t>ру</w:t>
            </w:r>
            <w:r w:rsidRPr="00170786">
              <w:t>и</w:t>
            </w:r>
            <w:r w:rsidRPr="00170786">
              <w:t>нированного</w:t>
            </w:r>
            <w:proofErr w:type="spellEnd"/>
            <w:r w:rsidRPr="00170786">
              <w:t xml:space="preserve"> объекта архитектуры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Назвать 3-5 примеров объектов архитектуры, сформированных путем морфолог</w:t>
            </w:r>
            <w:r>
              <w:t>и</w:t>
            </w:r>
            <w:r>
              <w:t>ческого формообразования.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Назвать 3-5 примеров объектов архитектуры, сформированных путем типологич</w:t>
            </w:r>
            <w:r>
              <w:t>е</w:t>
            </w:r>
            <w:r>
              <w:t>ского формообразования.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 xml:space="preserve">  Назвать основные признаки объекта архитектуры, сформированного путем мо</w:t>
            </w:r>
            <w:r>
              <w:t>р</w:t>
            </w:r>
            <w:r>
              <w:t>фологического формообразования.</w:t>
            </w:r>
          </w:p>
          <w:p w:rsidR="00B67113" w:rsidRPr="000F2677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Назвать основные признаки объекта архитектуры, сформированного путем типол</w:t>
            </w:r>
            <w:r>
              <w:t>о</w:t>
            </w:r>
            <w:r>
              <w:t>гического формообразования.</w:t>
            </w:r>
          </w:p>
        </w:tc>
      </w:tr>
      <w:tr w:rsidR="001310D5" w:rsidRPr="000F2677" w:rsidTr="00131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1310D5" w:rsidP="001310D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ПК-1 </w:t>
            </w:r>
            <w:r w:rsidRPr="001310D5">
              <w:rPr>
                <w:b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1310D5">
              <w:rPr>
                <w:b/>
              </w:rPr>
              <w:t>о</w:t>
            </w:r>
            <w:r w:rsidRPr="001310D5">
              <w:rPr>
                <w:b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C5362E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</w:t>
            </w:r>
            <w:r w:rsidRPr="005D00FB">
              <w:t>о</w:t>
            </w:r>
            <w:r w:rsidRPr="005D00FB">
              <w:t>гические и типологические признаки и свойства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0F2677" w:rsidRDefault="00BF0CDC" w:rsidP="00BF0CDC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практических заданий</w:t>
            </w:r>
          </w:p>
          <w:p w:rsidR="00BF0CDC" w:rsidRPr="000F2677" w:rsidRDefault="00BF0CDC" w:rsidP="00BF0CDC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Общие понятия и определения в архитектурной морфологии и типологии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2</w:t>
            </w:r>
            <w:r w:rsidRPr="00170786">
              <w:t>.</w:t>
            </w:r>
            <w:r w:rsidRPr="00170786">
              <w:rPr>
                <w:color w:val="C00000"/>
              </w:rPr>
              <w:t xml:space="preserve">  </w:t>
            </w:r>
            <w:r w:rsidRPr="00170786">
              <w:t>Типология форм архитектурной среды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3</w:t>
            </w:r>
            <w:r w:rsidRPr="00170786">
              <w:t>. Типология производственных зданий, сооружений, промышленных, складских, транспортных комплексов.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4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Типология общественных зданий и комплексов. Типология жилища.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5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 xml:space="preserve"> Типологический подход к проектированию объекта архитектуры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6</w:t>
            </w:r>
            <w:r w:rsidRPr="00170786">
              <w:t xml:space="preserve">. Морфологическое развитие архитектурной формы.  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7</w:t>
            </w:r>
            <w:r w:rsidRPr="00170786">
              <w:t>. Принципы формирования морфологической структуры и морфологической единицы архитектурной формы.</w:t>
            </w:r>
          </w:p>
          <w:p w:rsidR="00BF0CDC" w:rsidRPr="00D2200E" w:rsidRDefault="00BF0CDC" w:rsidP="00BF0CDC">
            <w:pPr>
              <w:ind w:left="463" w:hanging="284"/>
            </w:pPr>
            <w:r>
              <w:lastRenderedPageBreak/>
              <w:t>8</w:t>
            </w:r>
            <w:r w:rsidRPr="00170786">
              <w:t xml:space="preserve">. </w:t>
            </w:r>
            <w:r>
              <w:t xml:space="preserve"> М</w:t>
            </w:r>
            <w:r w:rsidRPr="00D2200E">
              <w:t>орфологической единицы и ее влияние на развитие морфологической структуры архитектурной формы.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9</w:t>
            </w:r>
            <w:r w:rsidRPr="00170786">
              <w:t>. Понятия и основы методики морфологического анализа архитектуры.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10</w:t>
            </w:r>
            <w:r w:rsidRPr="00170786">
              <w:t>. Анализ морфологической структуры архитектурной формы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11</w:t>
            </w:r>
            <w:r w:rsidRPr="00170786">
              <w:t>. Архетипы и стереотипы в архитектурном формообразовании. Их выявление и сра</w:t>
            </w:r>
            <w:r w:rsidRPr="00170786">
              <w:t>в</w:t>
            </w:r>
            <w:r w:rsidRPr="00170786">
              <w:t>нение.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12</w:t>
            </w:r>
            <w:r w:rsidRPr="00170786">
              <w:t>. Комплексное моделирование морфологической структуры архитектурного объекта.</w:t>
            </w:r>
          </w:p>
          <w:p w:rsidR="00D2200E" w:rsidRPr="00D2200E" w:rsidRDefault="00BF0CDC" w:rsidP="00BF0CDC">
            <w:pPr>
              <w:ind w:left="463" w:hanging="284"/>
            </w:pPr>
            <w:r w:rsidRPr="00D2200E">
              <w:t xml:space="preserve">13. Выявление и воссоздание морфологической структуры </w:t>
            </w:r>
            <w:proofErr w:type="spellStart"/>
            <w:r w:rsidRPr="00D2200E">
              <w:t>руинированного</w:t>
            </w:r>
            <w:proofErr w:type="spellEnd"/>
            <w:r w:rsidRPr="00D2200E">
              <w:t xml:space="preserve"> объекта а</w:t>
            </w:r>
            <w:r w:rsidRPr="00D2200E">
              <w:t>р</w:t>
            </w:r>
            <w:r w:rsidRPr="00D2200E">
              <w:t>хитектуры</w:t>
            </w:r>
            <w:r>
              <w:t>.</w:t>
            </w:r>
          </w:p>
        </w:tc>
      </w:tr>
      <w:tr w:rsidR="00C5362E" w:rsidRPr="000F2677" w:rsidTr="00C5362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362E" w:rsidRPr="00E26DED" w:rsidRDefault="00C5362E" w:rsidP="00C5362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310D5">
              <w:rPr>
                <w:b/>
              </w:rPr>
              <w:lastRenderedPageBreak/>
              <w:t>ПК-8 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1310D5">
              <w:rPr>
                <w:b/>
              </w:rPr>
              <w:t>а</w:t>
            </w:r>
            <w:r w:rsidRPr="001310D5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C5362E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BF0CDC" w:rsidRDefault="00BF0CDC" w:rsidP="00BF0CDC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Комплексное задание</w:t>
            </w:r>
          </w:p>
          <w:p w:rsidR="00BF0CDC" w:rsidRPr="00BF0CDC" w:rsidRDefault="00BF0CDC" w:rsidP="00BF0CDC">
            <w:pPr>
              <w:tabs>
                <w:tab w:val="left" w:pos="0"/>
              </w:tabs>
              <w:ind w:firstLine="747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римерный перечень тем рефератов</w:t>
            </w:r>
          </w:p>
          <w:p w:rsidR="00BF0CDC" w:rsidRPr="00D2200E" w:rsidRDefault="00BF0CDC" w:rsidP="00300BCF">
            <w:pPr>
              <w:pStyle w:val="af4"/>
              <w:numPr>
                <w:ilvl w:val="0"/>
                <w:numId w:val="8"/>
              </w:numPr>
              <w:ind w:left="605" w:hanging="284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Линейно-полосовой принцип пространственного развития архитектурных объе</w:t>
            </w:r>
            <w:r w:rsidRPr="00D2200E">
              <w:rPr>
                <w:lang w:val="ru-RU"/>
              </w:rPr>
              <w:t>к</w:t>
            </w:r>
            <w:r w:rsidRPr="00D2200E">
              <w:rPr>
                <w:lang w:val="ru-RU"/>
              </w:rPr>
              <w:t>тов;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Примеры использования линейно сетевого пространственного развития в жилых и общественных зданиях;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Схемы радиально-концентрического способа развития архитектурных объектов;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Спиральный принцип пространственного развития архитектурных объектов;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Понятие адаптации формы архитектурных объектов к среде обитания;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Основные факторы формирования зданий и сооружений;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Разнообразие видов и форм среды;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 xml:space="preserve">Многозначность связей «функция </w:t>
            </w:r>
            <w:proofErr w:type="gramStart"/>
            <w:r w:rsidRPr="00B051A1">
              <w:t>–ф</w:t>
            </w:r>
            <w:proofErr w:type="gramEnd"/>
            <w:r w:rsidRPr="00B051A1">
              <w:t>орма»; Основные типы связей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Элементы композиции, средства и приемы формирования композиционных конс</w:t>
            </w:r>
            <w:r w:rsidRPr="00B051A1">
              <w:t>т</w:t>
            </w:r>
            <w:r w:rsidRPr="00B051A1">
              <w:t>рукций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Типы композиционных структур, их плоскостные, объемные и пространственные вариации;</w:t>
            </w:r>
          </w:p>
          <w:p w:rsidR="00D2200E" w:rsidRP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Типология объектов ландшафтной архитектуры. Композиционные приемы</w:t>
            </w:r>
            <w: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F0CDC">
        <w:rPr>
          <w:color w:val="000000"/>
          <w:spacing w:val="2"/>
        </w:rPr>
        <w:t xml:space="preserve"> актуальн</w:t>
      </w:r>
      <w:r w:rsidR="00BF0CDC">
        <w:rPr>
          <w:color w:val="000000"/>
          <w:spacing w:val="2"/>
        </w:rPr>
        <w:t>ы</w:t>
      </w:r>
      <w:r w:rsidR="00BF0CDC">
        <w:rPr>
          <w:color w:val="000000"/>
          <w:spacing w:val="2"/>
        </w:rPr>
        <w:t>ми документами</w:t>
      </w:r>
      <w:r>
        <w:rPr>
          <w:color w:val="000000"/>
          <w:spacing w:val="2"/>
        </w:rPr>
        <w:t xml:space="preserve"> СМК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300BCF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BF0CDC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</w:t>
      </w:r>
      <w:r w:rsidRPr="006B0095">
        <w:t>а</w:t>
      </w:r>
      <w:r w:rsidRPr="006B0095">
        <w:t xml:space="preserve">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D5C6E" w:rsidRPr="00C17915" w:rsidRDefault="002D5C6E" w:rsidP="002D5C6E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E1841" w:rsidRDefault="00DE1841" w:rsidP="00300BCF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r w:rsidRPr="00DE1841">
        <w:rPr>
          <w:color w:val="000000"/>
          <w:spacing w:val="-11"/>
        </w:rPr>
        <w:t>Веретенников, Д. Б. Структурно-планировочная реорганизация современных городов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учебное пособие / Д. Б. Веретенников. — Москва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</w:t>
      </w:r>
      <w:proofErr w:type="gramStart"/>
      <w:r w:rsidRPr="00DE1841">
        <w:rPr>
          <w:color w:val="000000"/>
          <w:spacing w:val="-11"/>
        </w:rPr>
        <w:t>ИНФРА-М, 2021. — 88 с. — (Высшее образов</w:t>
      </w:r>
      <w:r w:rsidRPr="00DE1841">
        <w:rPr>
          <w:color w:val="000000"/>
          <w:spacing w:val="-11"/>
        </w:rPr>
        <w:t>а</w:t>
      </w:r>
      <w:r w:rsidRPr="00DE1841">
        <w:rPr>
          <w:color w:val="000000"/>
          <w:spacing w:val="-11"/>
        </w:rPr>
        <w:t>ние:</w:t>
      </w:r>
      <w:proofErr w:type="gramEnd"/>
      <w:r w:rsidRPr="00DE1841">
        <w:rPr>
          <w:color w:val="000000"/>
          <w:spacing w:val="-11"/>
        </w:rPr>
        <w:t xml:space="preserve"> </w:t>
      </w:r>
      <w:proofErr w:type="spellStart"/>
      <w:proofErr w:type="gramStart"/>
      <w:r w:rsidRPr="00DE1841">
        <w:rPr>
          <w:color w:val="000000"/>
          <w:spacing w:val="-11"/>
        </w:rPr>
        <w:t>Бакалавриат</w:t>
      </w:r>
      <w:proofErr w:type="spellEnd"/>
      <w:r w:rsidRPr="00DE1841">
        <w:rPr>
          <w:color w:val="000000"/>
          <w:spacing w:val="-11"/>
        </w:rPr>
        <w:t>).</w:t>
      </w:r>
      <w:proofErr w:type="gramEnd"/>
      <w:r w:rsidRPr="00DE1841">
        <w:rPr>
          <w:color w:val="000000"/>
          <w:spacing w:val="-11"/>
        </w:rPr>
        <w:t xml:space="preserve"> - ISBN 978-5-16-016116-7. - Текст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электронный. - URL: https://znanium.com/catalog/product/1068799 (дата обращения: 09.09.2020). – Режим доступа: по по</w:t>
      </w:r>
      <w:r w:rsidRPr="00DE1841">
        <w:rPr>
          <w:color w:val="000000"/>
          <w:spacing w:val="-11"/>
        </w:rPr>
        <w:t>д</w:t>
      </w:r>
      <w:r w:rsidRPr="00DE1841">
        <w:rPr>
          <w:color w:val="000000"/>
          <w:spacing w:val="-11"/>
        </w:rPr>
        <w:t>писке.</w:t>
      </w:r>
    </w:p>
    <w:p w:rsidR="00DE1841" w:rsidRDefault="00DE1841" w:rsidP="00300BCF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proofErr w:type="spellStart"/>
      <w:r w:rsidRPr="00DE1841">
        <w:rPr>
          <w:color w:val="000000"/>
          <w:spacing w:val="-11"/>
        </w:rPr>
        <w:t>Чикота</w:t>
      </w:r>
      <w:proofErr w:type="spellEnd"/>
      <w:r w:rsidRPr="00DE1841">
        <w:rPr>
          <w:color w:val="000000"/>
          <w:spacing w:val="-11"/>
        </w:rPr>
        <w:t>, С. И. Краткая хроника архитектуры и строительства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учебное пособие / С. И. </w:t>
      </w:r>
      <w:proofErr w:type="spellStart"/>
      <w:r w:rsidRPr="00DE1841">
        <w:rPr>
          <w:color w:val="000000"/>
          <w:spacing w:val="-11"/>
        </w:rPr>
        <w:t>Ч</w:t>
      </w:r>
      <w:r w:rsidRPr="00DE1841">
        <w:rPr>
          <w:color w:val="000000"/>
          <w:spacing w:val="-11"/>
        </w:rPr>
        <w:t>и</w:t>
      </w:r>
      <w:r w:rsidRPr="00DE1841">
        <w:rPr>
          <w:color w:val="000000"/>
          <w:spacing w:val="-11"/>
        </w:rPr>
        <w:t>кота</w:t>
      </w:r>
      <w:proofErr w:type="spellEnd"/>
      <w:r w:rsidRPr="00DE1841">
        <w:rPr>
          <w:color w:val="000000"/>
          <w:spacing w:val="-11"/>
        </w:rPr>
        <w:t xml:space="preserve"> ; МГТУ. - Магнитогорск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МГТУ, 2011. - 1 электрон</w:t>
      </w:r>
      <w:proofErr w:type="gramStart"/>
      <w:r w:rsidRPr="00DE1841">
        <w:rPr>
          <w:color w:val="000000"/>
          <w:spacing w:val="-11"/>
        </w:rPr>
        <w:t>.</w:t>
      </w:r>
      <w:proofErr w:type="gramEnd"/>
      <w:r w:rsidRPr="00DE1841">
        <w:rPr>
          <w:color w:val="000000"/>
          <w:spacing w:val="-11"/>
        </w:rPr>
        <w:t xml:space="preserve"> </w:t>
      </w:r>
      <w:proofErr w:type="gramStart"/>
      <w:r w:rsidRPr="00DE1841">
        <w:rPr>
          <w:color w:val="000000"/>
          <w:spacing w:val="-11"/>
        </w:rPr>
        <w:t>о</w:t>
      </w:r>
      <w:proofErr w:type="gramEnd"/>
      <w:r w:rsidRPr="00DE1841">
        <w:rPr>
          <w:color w:val="000000"/>
          <w:spacing w:val="-11"/>
        </w:rPr>
        <w:t xml:space="preserve">пт. диск (CD-ROM). - </w:t>
      </w:r>
      <w:proofErr w:type="spellStart"/>
      <w:r w:rsidRPr="00DE1841">
        <w:rPr>
          <w:color w:val="000000"/>
          <w:spacing w:val="-11"/>
        </w:rPr>
        <w:t>Загл</w:t>
      </w:r>
      <w:proofErr w:type="spellEnd"/>
      <w:r w:rsidRPr="00DE1841">
        <w:rPr>
          <w:color w:val="000000"/>
          <w:spacing w:val="-11"/>
        </w:rPr>
        <w:t>. с титул</w:t>
      </w:r>
      <w:proofErr w:type="gramStart"/>
      <w:r w:rsidRPr="00DE1841">
        <w:rPr>
          <w:color w:val="000000"/>
          <w:spacing w:val="-11"/>
        </w:rPr>
        <w:t>.</w:t>
      </w:r>
      <w:proofErr w:type="gramEnd"/>
      <w:r w:rsidRPr="00DE1841">
        <w:rPr>
          <w:color w:val="000000"/>
          <w:spacing w:val="-11"/>
        </w:rPr>
        <w:t xml:space="preserve"> </w:t>
      </w:r>
      <w:proofErr w:type="gramStart"/>
      <w:r w:rsidRPr="00DE1841">
        <w:rPr>
          <w:color w:val="000000"/>
          <w:spacing w:val="-11"/>
        </w:rPr>
        <w:t>э</w:t>
      </w:r>
      <w:proofErr w:type="gramEnd"/>
      <w:r w:rsidRPr="00DE1841">
        <w:rPr>
          <w:color w:val="000000"/>
          <w:spacing w:val="-11"/>
        </w:rPr>
        <w:t>кр</w:t>
      </w:r>
      <w:r w:rsidRPr="00DE1841">
        <w:rPr>
          <w:color w:val="000000"/>
          <w:spacing w:val="-11"/>
        </w:rPr>
        <w:t>а</w:t>
      </w:r>
      <w:r w:rsidRPr="00DE1841">
        <w:rPr>
          <w:color w:val="000000"/>
          <w:spacing w:val="-11"/>
        </w:rPr>
        <w:t>на. - URL: https://magtu.informsystema.ru/uploader/fileUpload?name=1366.pdf&amp;show=dcatalogues/1/1123820/1366.pdf&amp;view=true (дата обращения: 09.09.2020). - Макрообъект. - Текст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электронный. - Сведения до</w:t>
      </w:r>
      <w:r w:rsidRPr="00DE1841">
        <w:rPr>
          <w:color w:val="000000"/>
          <w:spacing w:val="-11"/>
        </w:rPr>
        <w:t>с</w:t>
      </w:r>
      <w:r w:rsidRPr="00DE1841">
        <w:rPr>
          <w:color w:val="000000"/>
          <w:spacing w:val="-11"/>
        </w:rPr>
        <w:t>тупны также на CD-ROM.</w:t>
      </w:r>
    </w:p>
    <w:p w:rsidR="002D5C6E" w:rsidRPr="00C17915" w:rsidRDefault="002D5C6E" w:rsidP="002D5C6E">
      <w:pPr>
        <w:rPr>
          <w:i/>
          <w:color w:val="C00000"/>
        </w:rPr>
      </w:pPr>
    </w:p>
    <w:p w:rsidR="002D5C6E" w:rsidRDefault="002D5C6E" w:rsidP="002D5C6E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E1841" w:rsidRDefault="002D5C6E" w:rsidP="00DE1841">
      <w:pPr>
        <w:pStyle w:val="af4"/>
        <w:shd w:val="clear" w:color="auto" w:fill="FFFFFF"/>
        <w:tabs>
          <w:tab w:val="left" w:pos="0"/>
        </w:tabs>
        <w:spacing w:line="322" w:lineRule="exact"/>
        <w:ind w:left="0" w:firstLine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ab/>
        <w:t xml:space="preserve">1. </w:t>
      </w:r>
      <w:r w:rsidR="00DE1841" w:rsidRPr="00DE1841">
        <w:rPr>
          <w:color w:val="000000"/>
          <w:spacing w:val="-11"/>
          <w:lang w:val="ru-RU"/>
        </w:rPr>
        <w:t>Булатова, Е. К. Основы научной деятельности в области архитектуры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учебное пособие [для вузов] / Е. К. Булатова, О. А. Ульчицкий ; Магнитогорский гос. технический ун-т им. Г. И. Н</w:t>
      </w:r>
      <w:r w:rsidR="00DE1841" w:rsidRPr="00DE1841">
        <w:rPr>
          <w:color w:val="000000"/>
          <w:spacing w:val="-11"/>
          <w:lang w:val="ru-RU"/>
        </w:rPr>
        <w:t>о</w:t>
      </w:r>
      <w:r w:rsidR="00DE1841" w:rsidRPr="00DE1841">
        <w:rPr>
          <w:color w:val="000000"/>
          <w:spacing w:val="-11"/>
          <w:lang w:val="ru-RU"/>
        </w:rPr>
        <w:t>сова. - Магнитогорск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МГТУ им. Г. И. Носова, 2019. - 1 CD-ROM. - ISBN 978-5-9967-1686-9. - </w:t>
      </w:r>
      <w:proofErr w:type="spellStart"/>
      <w:r w:rsidR="00DE1841" w:rsidRPr="00DE1841">
        <w:rPr>
          <w:color w:val="000000"/>
          <w:spacing w:val="-11"/>
          <w:lang w:val="ru-RU"/>
        </w:rPr>
        <w:t>Загл</w:t>
      </w:r>
      <w:proofErr w:type="spellEnd"/>
      <w:r w:rsidR="00DE1841" w:rsidRPr="00DE1841">
        <w:rPr>
          <w:color w:val="000000"/>
          <w:spacing w:val="-11"/>
          <w:lang w:val="ru-RU"/>
        </w:rPr>
        <w:t>. с титул</w:t>
      </w:r>
      <w:proofErr w:type="gramStart"/>
      <w:r w:rsidR="00DE1841" w:rsidRPr="00DE1841">
        <w:rPr>
          <w:color w:val="000000"/>
          <w:spacing w:val="-11"/>
          <w:lang w:val="ru-RU"/>
        </w:rPr>
        <w:t>.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</w:t>
      </w:r>
      <w:proofErr w:type="gramStart"/>
      <w:r w:rsidR="00DE1841" w:rsidRPr="00DE1841">
        <w:rPr>
          <w:color w:val="000000"/>
          <w:spacing w:val="-11"/>
          <w:lang w:val="ru-RU"/>
        </w:rPr>
        <w:t>э</w:t>
      </w:r>
      <w:proofErr w:type="gramEnd"/>
      <w:r w:rsidR="00DE1841" w:rsidRPr="00DE1841">
        <w:rPr>
          <w:color w:val="000000"/>
          <w:spacing w:val="-11"/>
          <w:lang w:val="ru-RU"/>
        </w:rPr>
        <w:t>крана. - URL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https://magtu.informsystema.ru/uploader/fileUpload?name=3960.pdf&amp;show=dcatalogues/1/1532461/3960.pdf&amp;view=true (дата обращения: 25.09.2020). - Макрообъект. - Текст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электронный. - Сведения до</w:t>
      </w:r>
      <w:r w:rsidR="00DE1841" w:rsidRPr="00DE1841">
        <w:rPr>
          <w:color w:val="000000"/>
          <w:spacing w:val="-11"/>
          <w:lang w:val="ru-RU"/>
        </w:rPr>
        <w:t>с</w:t>
      </w:r>
      <w:r w:rsidR="00DE1841" w:rsidRPr="00DE1841">
        <w:rPr>
          <w:color w:val="000000"/>
          <w:spacing w:val="-11"/>
          <w:lang w:val="ru-RU"/>
        </w:rPr>
        <w:t>тупны также на CD-ROM.</w:t>
      </w:r>
    </w:p>
    <w:p w:rsidR="00DE1841" w:rsidRPr="00DE1841" w:rsidRDefault="00DE1841" w:rsidP="00DE1841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 xml:space="preserve">2. </w:t>
      </w:r>
      <w:r w:rsidRPr="00DE1841">
        <w:rPr>
          <w:color w:val="000000"/>
          <w:spacing w:val="-11"/>
          <w:lang w:val="ru-RU"/>
        </w:rPr>
        <w:t xml:space="preserve">Ульчицкий, О. А. Современная архитектура. </w:t>
      </w:r>
      <w:r w:rsidRPr="00FD4272">
        <w:rPr>
          <w:color w:val="000000"/>
          <w:spacing w:val="-11"/>
          <w:lang w:val="ru-RU"/>
        </w:rPr>
        <w:t>Современные пространственные и пластич</w:t>
      </w:r>
      <w:r w:rsidRPr="00FD4272">
        <w:rPr>
          <w:color w:val="000000"/>
          <w:spacing w:val="-11"/>
          <w:lang w:val="ru-RU"/>
        </w:rPr>
        <w:t>е</w:t>
      </w:r>
      <w:r w:rsidRPr="00FD4272">
        <w:rPr>
          <w:color w:val="000000"/>
          <w:spacing w:val="-11"/>
          <w:lang w:val="ru-RU"/>
        </w:rPr>
        <w:t>ские искусства</w:t>
      </w:r>
      <w:proofErr w:type="gramStart"/>
      <w:r w:rsidRPr="00FD4272">
        <w:rPr>
          <w:color w:val="000000"/>
          <w:spacing w:val="-11"/>
          <w:lang w:val="ru-RU"/>
        </w:rPr>
        <w:t xml:space="preserve"> :</w:t>
      </w:r>
      <w:proofErr w:type="gramEnd"/>
      <w:r w:rsidRPr="00FD4272">
        <w:rPr>
          <w:color w:val="000000"/>
          <w:spacing w:val="-11"/>
          <w:lang w:val="ru-RU"/>
        </w:rPr>
        <w:t xml:space="preserve"> учебное пособие / О. А. Ульчицкий, Е. К. Булатова, А. И. </w:t>
      </w:r>
      <w:proofErr w:type="spellStart"/>
      <w:r w:rsidRPr="00FD4272">
        <w:rPr>
          <w:color w:val="000000"/>
          <w:spacing w:val="-11"/>
          <w:lang w:val="ru-RU"/>
        </w:rPr>
        <w:t>Антипанов</w:t>
      </w:r>
      <w:proofErr w:type="spellEnd"/>
      <w:r w:rsidRPr="00FD4272">
        <w:rPr>
          <w:color w:val="000000"/>
          <w:spacing w:val="-11"/>
          <w:lang w:val="ru-RU"/>
        </w:rPr>
        <w:t xml:space="preserve"> ; МГТУ. - Магнитогорск</w:t>
      </w:r>
      <w:proofErr w:type="gramStart"/>
      <w:r w:rsidRPr="00FD4272">
        <w:rPr>
          <w:color w:val="000000"/>
          <w:spacing w:val="-11"/>
          <w:lang w:val="ru-RU"/>
        </w:rPr>
        <w:t xml:space="preserve"> :</w:t>
      </w:r>
      <w:proofErr w:type="gramEnd"/>
      <w:r w:rsidRPr="00FD4272">
        <w:rPr>
          <w:color w:val="000000"/>
          <w:spacing w:val="-11"/>
          <w:lang w:val="ru-RU"/>
        </w:rPr>
        <w:t xml:space="preserve"> МГТУ, 2015. - 1 электрон</w:t>
      </w:r>
      <w:proofErr w:type="gramStart"/>
      <w:r w:rsidRPr="00FD4272">
        <w:rPr>
          <w:color w:val="000000"/>
          <w:spacing w:val="-11"/>
          <w:lang w:val="ru-RU"/>
        </w:rPr>
        <w:t>.</w:t>
      </w:r>
      <w:proofErr w:type="gramEnd"/>
      <w:r w:rsidRPr="00FD4272">
        <w:rPr>
          <w:color w:val="000000"/>
          <w:spacing w:val="-11"/>
          <w:lang w:val="ru-RU"/>
        </w:rPr>
        <w:t xml:space="preserve"> </w:t>
      </w:r>
      <w:proofErr w:type="gramStart"/>
      <w:r w:rsidRPr="00FD4272">
        <w:rPr>
          <w:color w:val="000000"/>
          <w:spacing w:val="-11"/>
          <w:lang w:val="ru-RU"/>
        </w:rPr>
        <w:t>о</w:t>
      </w:r>
      <w:proofErr w:type="gramEnd"/>
      <w:r w:rsidRPr="00FD4272">
        <w:rPr>
          <w:color w:val="000000"/>
          <w:spacing w:val="-11"/>
          <w:lang w:val="ru-RU"/>
        </w:rPr>
        <w:t>пт. диск (</w:t>
      </w:r>
      <w:r w:rsidRPr="00DE1841">
        <w:rPr>
          <w:color w:val="000000"/>
          <w:spacing w:val="-11"/>
        </w:rPr>
        <w:t>CD</w:t>
      </w:r>
      <w:r w:rsidRPr="00FD4272">
        <w:rPr>
          <w:color w:val="000000"/>
          <w:spacing w:val="-11"/>
          <w:lang w:val="ru-RU"/>
        </w:rPr>
        <w:t>-</w:t>
      </w:r>
      <w:r w:rsidRPr="00DE1841">
        <w:rPr>
          <w:color w:val="000000"/>
          <w:spacing w:val="-11"/>
        </w:rPr>
        <w:t>ROM</w:t>
      </w:r>
      <w:r w:rsidRPr="00FD4272">
        <w:rPr>
          <w:color w:val="000000"/>
          <w:spacing w:val="-11"/>
          <w:lang w:val="ru-RU"/>
        </w:rPr>
        <w:t xml:space="preserve">). - </w:t>
      </w:r>
      <w:proofErr w:type="spellStart"/>
      <w:r w:rsidRPr="00FD4272">
        <w:rPr>
          <w:color w:val="000000"/>
          <w:spacing w:val="-11"/>
          <w:lang w:val="ru-RU"/>
        </w:rPr>
        <w:t>Загл</w:t>
      </w:r>
      <w:proofErr w:type="spellEnd"/>
      <w:r w:rsidRPr="00FD4272">
        <w:rPr>
          <w:color w:val="000000"/>
          <w:spacing w:val="-11"/>
          <w:lang w:val="ru-RU"/>
        </w:rPr>
        <w:t>. с титул</w:t>
      </w:r>
      <w:proofErr w:type="gramStart"/>
      <w:r w:rsidRPr="00FD4272">
        <w:rPr>
          <w:color w:val="000000"/>
          <w:spacing w:val="-11"/>
          <w:lang w:val="ru-RU"/>
        </w:rPr>
        <w:t>.</w:t>
      </w:r>
      <w:proofErr w:type="gramEnd"/>
      <w:r w:rsidRPr="00FD4272">
        <w:rPr>
          <w:color w:val="000000"/>
          <w:spacing w:val="-11"/>
          <w:lang w:val="ru-RU"/>
        </w:rPr>
        <w:t xml:space="preserve"> </w:t>
      </w:r>
      <w:proofErr w:type="gramStart"/>
      <w:r w:rsidRPr="00FD4272">
        <w:rPr>
          <w:color w:val="000000"/>
          <w:spacing w:val="-11"/>
          <w:lang w:val="ru-RU"/>
        </w:rPr>
        <w:t>э</w:t>
      </w:r>
      <w:proofErr w:type="gramEnd"/>
      <w:r w:rsidRPr="00FD4272">
        <w:rPr>
          <w:color w:val="000000"/>
          <w:spacing w:val="-11"/>
          <w:lang w:val="ru-RU"/>
        </w:rPr>
        <w:t xml:space="preserve">крана. - </w:t>
      </w:r>
      <w:r w:rsidRPr="00DE1841">
        <w:rPr>
          <w:color w:val="000000"/>
          <w:spacing w:val="-11"/>
        </w:rPr>
        <w:t>URL</w:t>
      </w:r>
      <w:r w:rsidRPr="00FD4272">
        <w:rPr>
          <w:color w:val="000000"/>
          <w:spacing w:val="-11"/>
          <w:lang w:val="ru-RU"/>
        </w:rPr>
        <w:t xml:space="preserve">: </w:t>
      </w:r>
      <w:r w:rsidRPr="00DE1841">
        <w:rPr>
          <w:color w:val="000000"/>
          <w:spacing w:val="-11"/>
        </w:rPr>
        <w:t>https</w:t>
      </w:r>
      <w:r w:rsidRPr="00FD4272">
        <w:rPr>
          <w:color w:val="000000"/>
          <w:spacing w:val="-11"/>
          <w:lang w:val="ru-RU"/>
        </w:rPr>
        <w:t>://</w:t>
      </w:r>
      <w:proofErr w:type="spellStart"/>
      <w:r w:rsidRPr="00DE1841">
        <w:rPr>
          <w:color w:val="000000"/>
          <w:spacing w:val="-11"/>
        </w:rPr>
        <w:t>magtu</w:t>
      </w:r>
      <w:proofErr w:type="spellEnd"/>
      <w:r w:rsidRPr="00FD4272">
        <w:rPr>
          <w:color w:val="000000"/>
          <w:spacing w:val="-11"/>
          <w:lang w:val="ru-RU"/>
        </w:rPr>
        <w:t>.</w:t>
      </w:r>
      <w:proofErr w:type="spellStart"/>
      <w:r w:rsidRPr="00DE1841">
        <w:rPr>
          <w:color w:val="000000"/>
          <w:spacing w:val="-11"/>
        </w:rPr>
        <w:t>informsystema</w:t>
      </w:r>
      <w:proofErr w:type="spellEnd"/>
      <w:r w:rsidRPr="00FD4272">
        <w:rPr>
          <w:color w:val="000000"/>
          <w:spacing w:val="-11"/>
          <w:lang w:val="ru-RU"/>
        </w:rPr>
        <w:t>.</w:t>
      </w:r>
      <w:proofErr w:type="spellStart"/>
      <w:r w:rsidRPr="00DE1841">
        <w:rPr>
          <w:color w:val="000000"/>
          <w:spacing w:val="-11"/>
        </w:rPr>
        <w:t>ru</w:t>
      </w:r>
      <w:proofErr w:type="spellEnd"/>
      <w:r w:rsidRPr="00FD4272">
        <w:rPr>
          <w:color w:val="000000"/>
          <w:spacing w:val="-11"/>
          <w:lang w:val="ru-RU"/>
        </w:rPr>
        <w:t>/</w:t>
      </w:r>
      <w:proofErr w:type="spellStart"/>
      <w:r w:rsidRPr="00DE1841">
        <w:rPr>
          <w:color w:val="000000"/>
          <w:spacing w:val="-11"/>
        </w:rPr>
        <w:t>uploader</w:t>
      </w:r>
      <w:proofErr w:type="spellEnd"/>
      <w:r w:rsidRPr="00FD4272">
        <w:rPr>
          <w:color w:val="000000"/>
          <w:spacing w:val="-11"/>
          <w:lang w:val="ru-RU"/>
        </w:rPr>
        <w:t>/</w:t>
      </w:r>
      <w:proofErr w:type="spellStart"/>
      <w:r w:rsidRPr="00DE1841">
        <w:rPr>
          <w:color w:val="000000"/>
          <w:spacing w:val="-11"/>
        </w:rPr>
        <w:t>fileUpload</w:t>
      </w:r>
      <w:proofErr w:type="spellEnd"/>
      <w:r w:rsidRPr="00FD4272">
        <w:rPr>
          <w:color w:val="000000"/>
          <w:spacing w:val="-11"/>
          <w:lang w:val="ru-RU"/>
        </w:rPr>
        <w:t>?</w:t>
      </w:r>
      <w:r w:rsidRPr="00DE1841">
        <w:rPr>
          <w:color w:val="000000"/>
          <w:spacing w:val="-11"/>
        </w:rPr>
        <w:t>name</w:t>
      </w:r>
      <w:r w:rsidRPr="00FD4272">
        <w:rPr>
          <w:color w:val="000000"/>
          <w:spacing w:val="-11"/>
          <w:lang w:val="ru-RU"/>
        </w:rPr>
        <w:t>=1497.</w:t>
      </w:r>
      <w:proofErr w:type="spellStart"/>
      <w:r w:rsidRPr="00DE1841">
        <w:rPr>
          <w:color w:val="000000"/>
          <w:spacing w:val="-11"/>
        </w:rPr>
        <w:t>pdf</w:t>
      </w:r>
      <w:proofErr w:type="spellEnd"/>
      <w:r w:rsidRPr="00FD4272">
        <w:rPr>
          <w:color w:val="000000"/>
          <w:spacing w:val="-11"/>
          <w:lang w:val="ru-RU"/>
        </w:rPr>
        <w:t>&amp;</w:t>
      </w:r>
      <w:r w:rsidRPr="00DE1841">
        <w:rPr>
          <w:color w:val="000000"/>
          <w:spacing w:val="-11"/>
        </w:rPr>
        <w:t>show</w:t>
      </w:r>
      <w:r w:rsidRPr="00FD4272">
        <w:rPr>
          <w:color w:val="000000"/>
          <w:spacing w:val="-11"/>
          <w:lang w:val="ru-RU"/>
        </w:rPr>
        <w:t>=</w:t>
      </w:r>
      <w:proofErr w:type="spellStart"/>
      <w:r w:rsidRPr="00DE1841">
        <w:rPr>
          <w:color w:val="000000"/>
          <w:spacing w:val="-11"/>
        </w:rPr>
        <w:t>dcatalogues</w:t>
      </w:r>
      <w:proofErr w:type="spellEnd"/>
      <w:r w:rsidRPr="00FD4272">
        <w:rPr>
          <w:color w:val="000000"/>
          <w:spacing w:val="-11"/>
          <w:lang w:val="ru-RU"/>
        </w:rPr>
        <w:t>/1/1124028/1497.</w:t>
      </w:r>
      <w:proofErr w:type="spellStart"/>
      <w:r w:rsidRPr="00DE1841">
        <w:rPr>
          <w:color w:val="000000"/>
          <w:spacing w:val="-11"/>
        </w:rPr>
        <w:t>pdf</w:t>
      </w:r>
      <w:proofErr w:type="spellEnd"/>
      <w:r w:rsidRPr="00FD4272">
        <w:rPr>
          <w:color w:val="000000"/>
          <w:spacing w:val="-11"/>
          <w:lang w:val="ru-RU"/>
        </w:rPr>
        <w:t>&amp;</w:t>
      </w:r>
      <w:r w:rsidRPr="00DE1841">
        <w:rPr>
          <w:color w:val="000000"/>
          <w:spacing w:val="-11"/>
        </w:rPr>
        <w:t>view</w:t>
      </w:r>
      <w:r w:rsidRPr="00FD4272">
        <w:rPr>
          <w:color w:val="000000"/>
          <w:spacing w:val="-11"/>
          <w:lang w:val="ru-RU"/>
        </w:rPr>
        <w:t>=</w:t>
      </w:r>
      <w:r w:rsidRPr="00DE1841">
        <w:rPr>
          <w:color w:val="000000"/>
          <w:spacing w:val="-11"/>
        </w:rPr>
        <w:t>true</w:t>
      </w:r>
      <w:r w:rsidRPr="00FD4272">
        <w:rPr>
          <w:color w:val="000000"/>
          <w:spacing w:val="-11"/>
          <w:lang w:val="ru-RU"/>
        </w:rPr>
        <w:t xml:space="preserve"> (дата обращения: 04.10.2019). - Макрообъект. - Текст</w:t>
      </w:r>
      <w:proofErr w:type="gramStart"/>
      <w:r w:rsidRPr="00FD4272">
        <w:rPr>
          <w:color w:val="000000"/>
          <w:spacing w:val="-11"/>
          <w:lang w:val="ru-RU"/>
        </w:rPr>
        <w:t xml:space="preserve"> :</w:t>
      </w:r>
      <w:proofErr w:type="gramEnd"/>
      <w:r w:rsidRPr="00FD4272">
        <w:rPr>
          <w:color w:val="000000"/>
          <w:spacing w:val="-11"/>
          <w:lang w:val="ru-RU"/>
        </w:rPr>
        <w:t xml:space="preserve"> электронный. - Сведения до</w:t>
      </w:r>
      <w:r w:rsidRPr="00FD4272">
        <w:rPr>
          <w:color w:val="000000"/>
          <w:spacing w:val="-11"/>
          <w:lang w:val="ru-RU"/>
        </w:rPr>
        <w:t>с</w:t>
      </w:r>
      <w:r w:rsidRPr="00FD4272">
        <w:rPr>
          <w:color w:val="000000"/>
          <w:spacing w:val="-11"/>
          <w:lang w:val="ru-RU"/>
        </w:rPr>
        <w:t xml:space="preserve">тупны также на </w:t>
      </w:r>
      <w:r w:rsidRPr="00DE1841">
        <w:rPr>
          <w:color w:val="000000"/>
          <w:spacing w:val="-11"/>
        </w:rPr>
        <w:t>CD</w:t>
      </w:r>
      <w:r w:rsidRPr="00FD4272">
        <w:rPr>
          <w:color w:val="000000"/>
          <w:spacing w:val="-11"/>
          <w:lang w:val="ru-RU"/>
        </w:rPr>
        <w:t>-</w:t>
      </w:r>
      <w:r w:rsidRPr="00DE1841">
        <w:rPr>
          <w:color w:val="000000"/>
          <w:spacing w:val="-11"/>
        </w:rPr>
        <w:t>ROM</w:t>
      </w:r>
      <w:r w:rsidRPr="00FD4272">
        <w:rPr>
          <w:color w:val="000000"/>
          <w:spacing w:val="-11"/>
          <w:lang w:val="ru-RU"/>
        </w:rPr>
        <w:t>.</w:t>
      </w:r>
    </w:p>
    <w:p w:rsidR="002D5C6E" w:rsidRDefault="00DE1841" w:rsidP="002D5C6E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>3</w:t>
      </w:r>
      <w:r w:rsidR="002D5C6E">
        <w:rPr>
          <w:color w:val="000000"/>
          <w:spacing w:val="-11"/>
          <w:lang w:val="ru-RU"/>
        </w:rPr>
        <w:t xml:space="preserve">. Проблемы архитектуры и дизайна архитектурной среды в Уральском регионе </w:t>
      </w:r>
      <w:r w:rsidR="002D5C6E" w:rsidRPr="00C42305">
        <w:rPr>
          <w:color w:val="000000"/>
          <w:spacing w:val="-11"/>
          <w:lang w:val="ru-RU"/>
        </w:rPr>
        <w:t>[</w:t>
      </w:r>
      <w:r w:rsidR="002D5C6E">
        <w:rPr>
          <w:color w:val="000000"/>
          <w:spacing w:val="-11"/>
          <w:lang w:val="ru-RU"/>
        </w:rPr>
        <w:t>Электро</w:t>
      </w:r>
      <w:r w:rsidR="002D5C6E">
        <w:rPr>
          <w:color w:val="000000"/>
          <w:spacing w:val="-11"/>
          <w:lang w:val="ru-RU"/>
        </w:rPr>
        <w:t>н</w:t>
      </w:r>
      <w:r w:rsidR="002D5C6E">
        <w:rPr>
          <w:color w:val="000000"/>
          <w:spacing w:val="-11"/>
          <w:lang w:val="ru-RU"/>
        </w:rPr>
        <w:t>ный ресурс</w:t>
      </w:r>
      <w:r w:rsidR="002D5C6E" w:rsidRPr="00C42305">
        <w:rPr>
          <w:color w:val="000000"/>
          <w:spacing w:val="-11"/>
          <w:lang w:val="ru-RU"/>
        </w:rPr>
        <w:t>]</w:t>
      </w:r>
      <w:r w:rsidR="002D5C6E">
        <w:rPr>
          <w:color w:val="000000"/>
          <w:spacing w:val="-11"/>
          <w:lang w:val="ru-RU"/>
        </w:rPr>
        <w:t xml:space="preserve"> : межвузовский сборник научных трудов / под общ</w:t>
      </w:r>
      <w:proofErr w:type="gramStart"/>
      <w:r w:rsidR="002D5C6E">
        <w:rPr>
          <w:color w:val="000000"/>
          <w:spacing w:val="-11"/>
          <w:lang w:val="ru-RU"/>
        </w:rPr>
        <w:t>.</w:t>
      </w:r>
      <w:proofErr w:type="gramEnd"/>
      <w:r w:rsidR="002D5C6E">
        <w:rPr>
          <w:color w:val="000000"/>
          <w:spacing w:val="-11"/>
          <w:lang w:val="ru-RU"/>
        </w:rPr>
        <w:t xml:space="preserve"> </w:t>
      </w:r>
      <w:proofErr w:type="gramStart"/>
      <w:r w:rsidR="002D5C6E">
        <w:rPr>
          <w:color w:val="000000"/>
          <w:spacing w:val="-11"/>
          <w:lang w:val="ru-RU"/>
        </w:rPr>
        <w:t>р</w:t>
      </w:r>
      <w:proofErr w:type="gramEnd"/>
      <w:r w:rsidR="002D5C6E">
        <w:rPr>
          <w:color w:val="000000"/>
          <w:spacing w:val="-11"/>
          <w:lang w:val="ru-RU"/>
        </w:rPr>
        <w:t xml:space="preserve">ед. О.А. </w:t>
      </w:r>
      <w:proofErr w:type="spellStart"/>
      <w:r w:rsidR="002D5C6E">
        <w:rPr>
          <w:color w:val="000000"/>
          <w:spacing w:val="-11"/>
          <w:lang w:val="ru-RU"/>
        </w:rPr>
        <w:t>Ульчицкого</w:t>
      </w:r>
      <w:proofErr w:type="spellEnd"/>
      <w:r w:rsidR="002D5C6E">
        <w:rPr>
          <w:color w:val="000000"/>
          <w:spacing w:val="-11"/>
          <w:lang w:val="ru-RU"/>
        </w:rPr>
        <w:t>, Д.Д. Хисм</w:t>
      </w:r>
      <w:r w:rsidR="002D5C6E">
        <w:rPr>
          <w:color w:val="000000"/>
          <w:spacing w:val="-11"/>
          <w:lang w:val="ru-RU"/>
        </w:rPr>
        <w:t>а</w:t>
      </w:r>
      <w:r w:rsidR="002D5C6E">
        <w:rPr>
          <w:color w:val="000000"/>
          <w:spacing w:val="-11"/>
          <w:lang w:val="ru-RU"/>
        </w:rPr>
        <w:t xml:space="preserve">туллиной ; </w:t>
      </w:r>
      <w:r w:rsidR="002D5C6E" w:rsidRPr="00C42305">
        <w:rPr>
          <w:color w:val="000000"/>
          <w:spacing w:val="-11"/>
          <w:lang w:val="ru-RU"/>
        </w:rPr>
        <w:t>МГТУ. - Магнитогорск</w:t>
      </w:r>
      <w:proofErr w:type="gramStart"/>
      <w:r w:rsidR="002D5C6E" w:rsidRPr="00C42305">
        <w:rPr>
          <w:color w:val="000000"/>
          <w:spacing w:val="-11"/>
          <w:lang w:val="ru-RU"/>
        </w:rPr>
        <w:t xml:space="preserve"> :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МГТУ, 201</w:t>
      </w:r>
      <w:r w:rsidR="002D5C6E">
        <w:rPr>
          <w:color w:val="000000"/>
          <w:spacing w:val="-11"/>
          <w:lang w:val="ru-RU"/>
        </w:rPr>
        <w:t>9</w:t>
      </w:r>
      <w:r w:rsidR="002D5C6E" w:rsidRPr="00C42305">
        <w:rPr>
          <w:color w:val="000000"/>
          <w:spacing w:val="-11"/>
          <w:lang w:val="ru-RU"/>
        </w:rPr>
        <w:t>. - 1 электрон</w:t>
      </w:r>
      <w:proofErr w:type="gramStart"/>
      <w:r w:rsidR="002D5C6E" w:rsidRPr="00C42305">
        <w:rPr>
          <w:color w:val="000000"/>
          <w:spacing w:val="-11"/>
          <w:lang w:val="ru-RU"/>
        </w:rPr>
        <w:t>.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</w:t>
      </w:r>
      <w:proofErr w:type="gramStart"/>
      <w:r w:rsidR="002D5C6E" w:rsidRPr="00C42305">
        <w:rPr>
          <w:color w:val="000000"/>
          <w:spacing w:val="-11"/>
          <w:lang w:val="ru-RU"/>
        </w:rPr>
        <w:t>о</w:t>
      </w:r>
      <w:proofErr w:type="gramEnd"/>
      <w:r w:rsidR="002D5C6E" w:rsidRPr="00C42305">
        <w:rPr>
          <w:color w:val="000000"/>
          <w:spacing w:val="-11"/>
          <w:lang w:val="ru-RU"/>
        </w:rPr>
        <w:t>пт. диск (</w:t>
      </w:r>
      <w:r w:rsidR="002D5C6E" w:rsidRPr="00C42305">
        <w:rPr>
          <w:color w:val="000000"/>
          <w:spacing w:val="-11"/>
        </w:rPr>
        <w:t>CD</w:t>
      </w:r>
      <w:r w:rsidR="002D5C6E" w:rsidRPr="00C42305">
        <w:rPr>
          <w:color w:val="000000"/>
          <w:spacing w:val="-11"/>
          <w:lang w:val="ru-RU"/>
        </w:rPr>
        <w:t>-</w:t>
      </w:r>
      <w:r w:rsidR="002D5C6E" w:rsidRPr="00C42305">
        <w:rPr>
          <w:color w:val="000000"/>
          <w:spacing w:val="-11"/>
        </w:rPr>
        <w:t>ROM</w:t>
      </w:r>
      <w:r w:rsidR="002D5C6E" w:rsidRPr="00C42305">
        <w:rPr>
          <w:color w:val="000000"/>
          <w:spacing w:val="-11"/>
          <w:lang w:val="ru-RU"/>
        </w:rPr>
        <w:t xml:space="preserve">). - </w:t>
      </w:r>
      <w:proofErr w:type="spellStart"/>
      <w:r w:rsidR="002D5C6E" w:rsidRPr="00C42305">
        <w:rPr>
          <w:color w:val="000000"/>
          <w:spacing w:val="-11"/>
          <w:lang w:val="ru-RU"/>
        </w:rPr>
        <w:t>Загл</w:t>
      </w:r>
      <w:proofErr w:type="spellEnd"/>
      <w:r w:rsidR="002D5C6E" w:rsidRPr="00C42305">
        <w:rPr>
          <w:color w:val="000000"/>
          <w:spacing w:val="-11"/>
          <w:lang w:val="ru-RU"/>
        </w:rPr>
        <w:t>. с титул</w:t>
      </w:r>
      <w:proofErr w:type="gramStart"/>
      <w:r w:rsidR="002D5C6E" w:rsidRPr="00C42305">
        <w:rPr>
          <w:color w:val="000000"/>
          <w:spacing w:val="-11"/>
          <w:lang w:val="ru-RU"/>
        </w:rPr>
        <w:t>.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</w:t>
      </w:r>
      <w:proofErr w:type="gramStart"/>
      <w:r w:rsidR="002D5C6E" w:rsidRPr="00C42305">
        <w:rPr>
          <w:color w:val="000000"/>
          <w:spacing w:val="-11"/>
          <w:lang w:val="ru-RU"/>
        </w:rPr>
        <w:t>э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крана. - </w:t>
      </w:r>
      <w:r w:rsidR="002D5C6E" w:rsidRPr="00C42305">
        <w:rPr>
          <w:color w:val="000000"/>
          <w:spacing w:val="-11"/>
        </w:rPr>
        <w:t>URL</w:t>
      </w:r>
      <w:r w:rsidR="002D5C6E" w:rsidRPr="00C42305">
        <w:rPr>
          <w:color w:val="000000"/>
          <w:spacing w:val="-11"/>
          <w:lang w:val="ru-RU"/>
        </w:rPr>
        <w:t>: (дата обращения: 04.10.2019). - Макрообъект. - Текст</w:t>
      </w:r>
      <w:proofErr w:type="gramStart"/>
      <w:r w:rsidR="002D5C6E" w:rsidRPr="00C42305">
        <w:rPr>
          <w:color w:val="000000"/>
          <w:spacing w:val="-11"/>
          <w:lang w:val="ru-RU"/>
        </w:rPr>
        <w:t xml:space="preserve"> :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электронный. - Сведения до</w:t>
      </w:r>
      <w:r w:rsidR="002D5C6E" w:rsidRPr="00C42305">
        <w:rPr>
          <w:color w:val="000000"/>
          <w:spacing w:val="-11"/>
          <w:lang w:val="ru-RU"/>
        </w:rPr>
        <w:t>с</w:t>
      </w:r>
      <w:r w:rsidR="002D5C6E" w:rsidRPr="00C42305">
        <w:rPr>
          <w:color w:val="000000"/>
          <w:spacing w:val="-11"/>
          <w:lang w:val="ru-RU"/>
        </w:rPr>
        <w:t xml:space="preserve">тупны также на </w:t>
      </w:r>
      <w:r w:rsidR="002D5C6E" w:rsidRPr="00C42305">
        <w:rPr>
          <w:color w:val="000000"/>
          <w:spacing w:val="-11"/>
        </w:rPr>
        <w:t>CD</w:t>
      </w:r>
      <w:r w:rsidR="002D5C6E" w:rsidRPr="00C42305">
        <w:rPr>
          <w:color w:val="000000"/>
          <w:spacing w:val="-11"/>
          <w:lang w:val="ru-RU"/>
        </w:rPr>
        <w:t>-</w:t>
      </w:r>
      <w:r w:rsidR="002D5C6E" w:rsidRPr="00C42305">
        <w:rPr>
          <w:color w:val="000000"/>
          <w:spacing w:val="-11"/>
        </w:rPr>
        <w:t>ROM</w:t>
      </w:r>
      <w:r w:rsidR="002D5C6E" w:rsidRPr="00C42305">
        <w:rPr>
          <w:color w:val="000000"/>
          <w:spacing w:val="-11"/>
          <w:lang w:val="ru-RU"/>
        </w:rPr>
        <w:t>.</w:t>
      </w:r>
    </w:p>
    <w:p w:rsidR="002D5C6E" w:rsidRPr="00C17915" w:rsidRDefault="002D5C6E" w:rsidP="002D5C6E">
      <w:pPr>
        <w:pStyle w:val="Style10"/>
        <w:widowControl/>
        <w:rPr>
          <w:i/>
          <w:color w:val="C00000"/>
        </w:rPr>
      </w:pPr>
    </w:p>
    <w:p w:rsidR="002D5C6E" w:rsidRDefault="002D5C6E" w:rsidP="002D5C6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D5C6E" w:rsidRPr="00131DD6" w:rsidRDefault="002D5C6E" w:rsidP="00300BCF">
      <w:pPr>
        <w:pStyle w:val="af4"/>
        <w:numPr>
          <w:ilvl w:val="0"/>
          <w:numId w:val="9"/>
        </w:numPr>
        <w:shd w:val="clear" w:color="auto" w:fill="FFFFFF"/>
        <w:tabs>
          <w:tab w:val="left" w:pos="0"/>
        </w:tabs>
        <w:spacing w:line="322" w:lineRule="exact"/>
        <w:ind w:left="0" w:firstLine="709"/>
        <w:jc w:val="left"/>
        <w:rPr>
          <w:rStyle w:val="FontStyle21"/>
          <w:color w:val="000000"/>
          <w:spacing w:val="-11"/>
          <w:sz w:val="24"/>
          <w:szCs w:val="24"/>
          <w:lang w:val="ru-RU"/>
        </w:rPr>
      </w:pPr>
      <w:r w:rsidRPr="00131DD6">
        <w:rPr>
          <w:lang w:val="ru-RU"/>
        </w:rPr>
        <w:t>Янковская, Ю.С. Архитектурно-средовой объект: образ и морфология: учебное пособие для студентов архитектурных и дизайнерских специальностей / Ю. С. Янковская</w:t>
      </w:r>
      <w:proofErr w:type="gramStart"/>
      <w:r w:rsidRPr="00131DD6">
        <w:rPr>
          <w:lang w:val="ru-RU"/>
        </w:rPr>
        <w:t xml:space="preserve"> ;</w:t>
      </w:r>
      <w:proofErr w:type="gramEnd"/>
      <w:r w:rsidRPr="00131DD6">
        <w:rPr>
          <w:lang w:val="ru-RU"/>
        </w:rPr>
        <w:t xml:space="preserve"> М-во образования и науки Российской Федерации, Федеральное гос. бюдже</w:t>
      </w:r>
      <w:r w:rsidRPr="00131DD6">
        <w:rPr>
          <w:lang w:val="ru-RU"/>
        </w:rPr>
        <w:t>т</w:t>
      </w:r>
      <w:r w:rsidRPr="00131DD6">
        <w:rPr>
          <w:lang w:val="ru-RU"/>
        </w:rPr>
        <w:t>ное образовательное учреждение высшего проф. образования "Уральская гос. архитекту</w:t>
      </w:r>
      <w:r w:rsidRPr="00131DD6">
        <w:rPr>
          <w:lang w:val="ru-RU"/>
        </w:rPr>
        <w:t>р</w:t>
      </w:r>
      <w:r w:rsidRPr="00131DD6">
        <w:rPr>
          <w:lang w:val="ru-RU"/>
        </w:rPr>
        <w:t>но-художественная акад." (ФГБОУ ВПО "</w:t>
      </w:r>
      <w:proofErr w:type="spellStart"/>
      <w:r w:rsidRPr="00131DD6">
        <w:rPr>
          <w:lang w:val="ru-RU"/>
        </w:rPr>
        <w:t>УралГАХА</w:t>
      </w:r>
      <w:proofErr w:type="spellEnd"/>
      <w:r w:rsidRPr="00131DD6">
        <w:rPr>
          <w:lang w:val="ru-RU"/>
        </w:rPr>
        <w:t>"). - Екатеринбург</w:t>
      </w:r>
      <w:proofErr w:type="gramStart"/>
      <w:r w:rsidRPr="00131DD6">
        <w:rPr>
          <w:lang w:val="ru-RU"/>
        </w:rPr>
        <w:t xml:space="preserve"> :</w:t>
      </w:r>
      <w:proofErr w:type="gramEnd"/>
      <w:r w:rsidRPr="00131DD6">
        <w:rPr>
          <w:lang w:val="ru-RU"/>
        </w:rPr>
        <w:t xml:space="preserve"> </w:t>
      </w:r>
      <w:proofErr w:type="spellStart"/>
      <w:r w:rsidRPr="00131DD6">
        <w:rPr>
          <w:lang w:val="ru-RU"/>
        </w:rPr>
        <w:t>Архитектон</w:t>
      </w:r>
      <w:proofErr w:type="spellEnd"/>
      <w:r w:rsidRPr="00131DD6">
        <w:rPr>
          <w:lang w:val="ru-RU"/>
        </w:rPr>
        <w:t>, 2012. – 233.</w:t>
      </w:r>
    </w:p>
    <w:p w:rsidR="002D5C6E" w:rsidRDefault="002D5C6E" w:rsidP="002D5C6E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D5C6E" w:rsidRDefault="002D5C6E" w:rsidP="002D5C6E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2D5C6E" w:rsidRDefault="002D5C6E" w:rsidP="002D5C6E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lastRenderedPageBreak/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lastRenderedPageBreak/>
              <w:t>№ лицензии  9851104 нач</w:t>
            </w:r>
            <w:r w:rsidRPr="00131DD6">
              <w:t>а</w:t>
            </w:r>
            <w:r w:rsidRPr="00131DD6">
              <w:lastRenderedPageBreak/>
              <w:t>ло эксплуатации 25.04.2012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lastRenderedPageBreak/>
              <w:t>бессрочно</w:t>
            </w:r>
          </w:p>
        </w:tc>
      </w:tr>
      <w:tr w:rsidR="00AF2271" w:rsidRPr="00131DD6" w:rsidTr="00A95F46">
        <w:tc>
          <w:tcPr>
            <w:tcW w:w="3190" w:type="dxa"/>
          </w:tcPr>
          <w:p w:rsidR="00AF2271" w:rsidRPr="00B14850" w:rsidRDefault="00AF2271" w:rsidP="00DE1841">
            <w:pPr>
              <w:pStyle w:val="Style8"/>
              <w:ind w:firstLine="0"/>
              <w:rPr>
                <w:lang w:val="en-US"/>
              </w:rPr>
            </w:pPr>
            <w:r w:rsidRPr="00B14850">
              <w:rPr>
                <w:lang w:val="en-US"/>
              </w:rPr>
              <w:lastRenderedPageBreak/>
              <w:t>CorelDraw X5 Academic Ed</w:t>
            </w:r>
            <w:r w:rsidRPr="00B14850">
              <w:rPr>
                <w:lang w:val="en-US"/>
              </w:rPr>
              <w:t>i</w:t>
            </w:r>
            <w:r w:rsidRPr="00B14850">
              <w:rPr>
                <w:lang w:val="en-US"/>
              </w:rPr>
              <w:t xml:space="preserve">tion </w:t>
            </w:r>
          </w:p>
        </w:tc>
        <w:tc>
          <w:tcPr>
            <w:tcW w:w="3190" w:type="dxa"/>
          </w:tcPr>
          <w:p w:rsidR="00AF2271" w:rsidRDefault="00AF2271" w:rsidP="00DE1841">
            <w:pPr>
              <w:pStyle w:val="Style8"/>
              <w:ind w:firstLine="0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AF2271" w:rsidRPr="00B14850" w:rsidRDefault="00AF2271" w:rsidP="001473B0">
            <w:pPr>
              <w:pStyle w:val="Style8"/>
              <w:rPr>
                <w:highlight w:val="green"/>
              </w:rPr>
            </w:pPr>
            <w:r w:rsidRPr="00C61CC9">
              <w:t xml:space="preserve">бессрочно </w:t>
            </w:r>
          </w:p>
        </w:tc>
      </w:tr>
      <w:tr w:rsidR="00A95F46" w:rsidRPr="00131DD6" w:rsidTr="00A95F46">
        <w:tc>
          <w:tcPr>
            <w:tcW w:w="3190" w:type="dxa"/>
            <w:vAlign w:val="center"/>
          </w:tcPr>
          <w:p w:rsidR="00A95F46" w:rsidRDefault="00A95F46" w:rsidP="00DE1841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A95F46" w:rsidRDefault="00A95F46" w:rsidP="00DE184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A95F46" w:rsidRDefault="00A95F46" w:rsidP="00A95F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2D5C6E" w:rsidRPr="00131DD6" w:rsidRDefault="002D5C6E" w:rsidP="00A95F46">
            <w:pPr>
              <w:pStyle w:val="Style8"/>
              <w:ind w:firstLine="0"/>
              <w:jc w:val="center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  <w:p w:rsidR="002D5C6E" w:rsidRPr="00131DD6" w:rsidRDefault="002D5C6E" w:rsidP="00A95F46">
            <w:pPr>
              <w:ind w:firstLine="0"/>
              <w:jc w:val="center"/>
            </w:pPr>
          </w:p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Professioal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Bisiness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lang w:val="en-US"/>
              </w:rPr>
            </w:pPr>
            <w:r w:rsidRPr="00131DD6">
              <w:t>№ лицензии-42649837, н</w:t>
            </w:r>
            <w:r w:rsidRPr="00131DD6">
              <w:t>а</w:t>
            </w:r>
            <w:r w:rsidRPr="00131DD6">
              <w:t>чало эксплуатации 28.06.2007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2D5C6E" w:rsidRPr="00131DD6" w:rsidRDefault="002D5C6E" w:rsidP="00A95F46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2D5C6E" w:rsidRDefault="002D5C6E" w:rsidP="002D5C6E">
      <w:pPr>
        <w:pStyle w:val="Style8"/>
        <w:widowControl/>
        <w:ind w:firstLine="0"/>
        <w:rPr>
          <w:sz w:val="20"/>
          <w:szCs w:val="20"/>
        </w:rPr>
      </w:pPr>
    </w:p>
    <w:p w:rsidR="002D5C6E" w:rsidRDefault="002D5C6E" w:rsidP="00DE1841">
      <w:pPr>
        <w:pStyle w:val="Style8"/>
        <w:widowControl/>
        <w:ind w:firstLine="0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A95F46" w:rsidRPr="004C74FB" w:rsidTr="00A95F46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5F46" w:rsidRPr="004C74FB" w:rsidRDefault="00A95F46" w:rsidP="00A95F46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A95F46" w:rsidTr="00A95F46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Tr="00A95F46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4C74FB" w:rsidRDefault="00A95F46" w:rsidP="00A95F46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8F36A7" w:rsidP="00A95F46">
            <w:hyperlink r:id="rId17" w:history="1">
              <w:r w:rsidR="00A95F46" w:rsidRPr="00AD6225">
                <w:rPr>
                  <w:rStyle w:val="afa"/>
                </w:rPr>
                <w:t>https://dlib</w:t>
              </w:r>
            </w:hyperlink>
            <w:r w:rsidR="00A95F46">
              <w:rPr>
                <w:color w:val="000000"/>
              </w:rPr>
              <w:t>.eastview.com/</w:t>
            </w:r>
            <w:r w:rsidR="00A95F46"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Tr="00A95F46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/>
        </w:tc>
        <w:tc>
          <w:tcPr>
            <w:tcW w:w="111" w:type="dxa"/>
          </w:tcPr>
          <w:p w:rsidR="00A95F46" w:rsidRDefault="00A95F46" w:rsidP="00A95F46"/>
        </w:tc>
      </w:tr>
      <w:tr w:rsidR="00A95F46" w:rsidRPr="004E22B1" w:rsidTr="00A95F46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4C74FB" w:rsidRDefault="00A95F46" w:rsidP="00A95F46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A95F46" w:rsidRDefault="00A95F46" w:rsidP="00A95F46">
            <w:pPr>
              <w:rPr>
                <w:lang w:val="en-US"/>
              </w:rPr>
            </w:pPr>
            <w:r w:rsidRPr="00A95F46">
              <w:rPr>
                <w:color w:val="000000"/>
                <w:lang w:val="en-US"/>
              </w:rPr>
              <w:t>URL:</w:t>
            </w:r>
            <w:r w:rsidRPr="00A95F46">
              <w:rPr>
                <w:lang w:val="en-US"/>
              </w:rPr>
              <w:t xml:space="preserve"> </w:t>
            </w:r>
            <w:hyperlink r:id="rId18" w:history="1">
              <w:r w:rsidRPr="00A95F46">
                <w:rPr>
                  <w:rStyle w:val="afa"/>
                  <w:lang w:val="en-US"/>
                </w:rPr>
                <w:t>https://elibrary</w:t>
              </w:r>
            </w:hyperlink>
            <w:r w:rsidRPr="00A95F46">
              <w:rPr>
                <w:color w:val="000000"/>
                <w:lang w:val="en-US"/>
              </w:rPr>
              <w:t>.ru/project_risc.asp</w:t>
            </w:r>
            <w:r w:rsidRPr="00A95F46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A95F46" w:rsidRPr="00A95F46" w:rsidRDefault="00A95F46" w:rsidP="00A95F46">
            <w:pPr>
              <w:rPr>
                <w:lang w:val="en-US"/>
              </w:rPr>
            </w:pPr>
          </w:p>
        </w:tc>
      </w:tr>
      <w:tr w:rsidR="00A95F46" w:rsidRPr="004E22B1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4C74FB" w:rsidRDefault="00A95F46" w:rsidP="00A95F46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A95F46" w:rsidRDefault="00A95F46" w:rsidP="00A95F46">
            <w:pPr>
              <w:rPr>
                <w:lang w:val="en-US"/>
              </w:rPr>
            </w:pPr>
            <w:r w:rsidRPr="00A95F46">
              <w:rPr>
                <w:color w:val="000000"/>
                <w:lang w:val="en-US"/>
              </w:rPr>
              <w:t>URL:</w:t>
            </w:r>
            <w:r w:rsidRPr="00A95F46">
              <w:rPr>
                <w:lang w:val="en-US"/>
              </w:rPr>
              <w:t xml:space="preserve"> </w:t>
            </w:r>
            <w:hyperlink r:id="rId19" w:history="1">
              <w:r w:rsidRPr="00A95F46">
                <w:rPr>
                  <w:rStyle w:val="afa"/>
                  <w:lang w:val="en-US"/>
                </w:rPr>
                <w:t>http://window</w:t>
              </w:r>
            </w:hyperlink>
            <w:r w:rsidRPr="00A95F46">
              <w:rPr>
                <w:color w:val="000000"/>
                <w:lang w:val="en-US"/>
              </w:rPr>
              <w:t>.edu.ru/</w:t>
            </w:r>
            <w:r w:rsidRPr="00A95F46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A95F46" w:rsidRPr="00A95F46" w:rsidRDefault="00A95F46" w:rsidP="00A95F46">
            <w:pPr>
              <w:rPr>
                <w:lang w:val="en-US"/>
              </w:rPr>
            </w:pPr>
          </w:p>
        </w:tc>
      </w:tr>
      <w:tr w:rsidR="00A95F46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8F36A7" w:rsidP="00A95F46">
            <w:hyperlink r:id="rId20" w:history="1">
              <w:r w:rsidR="00A95F46" w:rsidRPr="00AD6225">
                <w:rPr>
                  <w:rStyle w:val="afa"/>
                </w:rPr>
                <w:t>https://www</w:t>
              </w:r>
            </w:hyperlink>
            <w:r w:rsidR="00A95F46">
              <w:rPr>
                <w:color w:val="000000"/>
              </w:rPr>
              <w:t>.rsl.ru/ru/4readers/catalogues/</w:t>
            </w:r>
            <w:r w:rsidR="00A95F46"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8F36A7" w:rsidP="00A95F46">
            <w:hyperlink r:id="rId21" w:history="1">
              <w:r w:rsidR="00A95F46" w:rsidRPr="00AD6225">
                <w:rPr>
                  <w:rStyle w:val="afa"/>
                </w:rPr>
                <w:t>http://magtu</w:t>
              </w:r>
            </w:hyperlink>
            <w:r w:rsidR="00A95F46">
              <w:rPr>
                <w:color w:val="000000"/>
              </w:rPr>
              <w:t>.ru:8085/marcweb2/Default.asp</w:t>
            </w:r>
            <w:r w:rsidR="00A95F46"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RPr="00A833D8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A833D8" w:rsidRDefault="00A95F46" w:rsidP="00A95F4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8F36A7" w:rsidP="00A95F46">
            <w:pPr>
              <w:rPr>
                <w:color w:val="000000"/>
              </w:rPr>
            </w:pPr>
            <w:hyperlink r:id="rId22" w:history="1">
              <w:r w:rsidR="00A95F46" w:rsidRPr="00AD6225">
                <w:rPr>
                  <w:rStyle w:val="afa"/>
                </w:rPr>
                <w:t>https://scholar.google.ru/</w:t>
              </w:r>
            </w:hyperlink>
          </w:p>
          <w:p w:rsidR="00A95F46" w:rsidRPr="00A833D8" w:rsidRDefault="00A95F46" w:rsidP="00A95F46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A95F46" w:rsidRPr="00A833D8" w:rsidRDefault="00A95F46" w:rsidP="00A95F46"/>
        </w:tc>
      </w:tr>
      <w:tr w:rsidR="00A95F46" w:rsidRPr="004C74FB" w:rsidTr="00DE1841">
        <w:trPr>
          <w:trHeight w:hRule="exact" w:val="263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E1841" w:rsidRPr="00DE1841" w:rsidRDefault="00DE1841" w:rsidP="00DE1841">
            <w:pPr>
              <w:pStyle w:val="Style8"/>
              <w:widowControl/>
              <w:rPr>
                <w:b/>
              </w:rPr>
            </w:pPr>
            <w:r w:rsidRPr="00DE1841">
              <w:rPr>
                <w:rStyle w:val="FontStyle21"/>
                <w:sz w:val="24"/>
                <w:szCs w:val="24"/>
              </w:rPr>
              <w:t>1.</w:t>
            </w:r>
            <w:r w:rsidRPr="00DE1841">
              <w:rPr>
                <w:rStyle w:val="FontStyle21"/>
                <w:b/>
                <w:sz w:val="24"/>
                <w:szCs w:val="24"/>
              </w:rPr>
              <w:t xml:space="preserve"> </w:t>
            </w:r>
            <w:r w:rsidRPr="00DE1841">
              <w:t>Чебанов, С.В. Представление о форме в естествознании и основания общей мо</w:t>
            </w:r>
            <w:r w:rsidRPr="00DE1841">
              <w:t>р</w:t>
            </w:r>
            <w:r w:rsidRPr="00DE1841">
              <w:t xml:space="preserve">фологии [Электронный ресурс] / С.В. Чебанов. – </w:t>
            </w:r>
            <w:proofErr w:type="spellStart"/>
            <w:r w:rsidRPr="00DE1841">
              <w:rPr>
                <w:lang w:val="en-US"/>
              </w:rPr>
              <w:t>Biospace</w:t>
            </w:r>
            <w:proofErr w:type="spellEnd"/>
            <w:r w:rsidRPr="00DE1841">
              <w:t xml:space="preserve">. – 2000-2014. – </w:t>
            </w:r>
            <w:r w:rsidRPr="00DE1841">
              <w:rPr>
                <w:lang w:val="en-US"/>
              </w:rPr>
              <w:t>URL</w:t>
            </w:r>
            <w:r w:rsidRPr="00DE1841">
              <w:t xml:space="preserve">: </w:t>
            </w:r>
            <w:hyperlink r:id="rId23" w:history="1">
              <w:r w:rsidRPr="00DE1841">
                <w:rPr>
                  <w:rStyle w:val="afa"/>
                  <w:b w:val="0"/>
                  <w:color w:val="auto"/>
                  <w:lang w:val="en-US"/>
                </w:rPr>
                <w:t>http</w:t>
              </w:r>
              <w:r w:rsidRPr="00DE1841">
                <w:rPr>
                  <w:rStyle w:val="afa"/>
                  <w:b w:val="0"/>
                  <w:color w:val="auto"/>
                </w:rPr>
                <w:t>://</w:t>
              </w:r>
              <w:r w:rsidRPr="00DE1841">
                <w:rPr>
                  <w:rStyle w:val="afa"/>
                  <w:b w:val="0"/>
                  <w:color w:val="auto"/>
                  <w:lang w:val="en-US"/>
                </w:rPr>
                <w:t>www</w:t>
              </w:r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biospace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nw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ru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/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biosemiotika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/</w:t>
              </w:r>
              <w:r w:rsidRPr="00DE1841">
                <w:rPr>
                  <w:rStyle w:val="afa"/>
                  <w:b w:val="0"/>
                  <w:color w:val="auto"/>
                  <w:lang w:val="en-US"/>
                </w:rPr>
                <w:t>main</w:t>
              </w:r>
              <w:r w:rsidRPr="00DE1841">
                <w:rPr>
                  <w:rStyle w:val="afa"/>
                  <w:b w:val="0"/>
                  <w:color w:val="auto"/>
                </w:rPr>
                <w:t>/</w:t>
              </w:r>
              <w:r w:rsidRPr="00DE1841">
                <w:rPr>
                  <w:rStyle w:val="afa"/>
                  <w:b w:val="0"/>
                  <w:color w:val="auto"/>
                  <w:lang w:val="en-US"/>
                </w:rPr>
                <w:t>morph</w:t>
              </w:r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htm</w:t>
              </w:r>
              <w:proofErr w:type="spellEnd"/>
            </w:hyperlink>
            <w:r w:rsidRPr="00DE1841">
              <w:rPr>
                <w:b/>
              </w:rPr>
              <w:t>.</w:t>
            </w:r>
          </w:p>
          <w:p w:rsidR="00DE1841" w:rsidRPr="00DE1841" w:rsidRDefault="00DE1841" w:rsidP="00DE1841">
            <w:pPr>
              <w:pStyle w:val="Style8"/>
              <w:widowControl/>
              <w:rPr>
                <w:b/>
              </w:rPr>
            </w:pPr>
            <w:r w:rsidRPr="00DE1841">
              <w:t>2.</w:t>
            </w:r>
            <w:r w:rsidRPr="00DE1841">
              <w:rPr>
                <w:b/>
              </w:rPr>
              <w:t xml:space="preserve"> </w:t>
            </w:r>
            <w:proofErr w:type="gramStart"/>
            <w:r w:rsidRPr="00DE1841">
              <w:t>Молдавская</w:t>
            </w:r>
            <w:proofErr w:type="gramEnd"/>
            <w:r w:rsidRPr="00DE1841">
              <w:t xml:space="preserve">, А. А. Перспективы развития научных исследований по морфологии [Электронный ресурс] / А.А. Молдавская // Фундаментальные исследования. – 2004. – №1. – URL: </w:t>
            </w:r>
            <w:hyperlink r:id="rId24" w:history="1">
              <w:r w:rsidRPr="00DE1841">
                <w:rPr>
                  <w:rStyle w:val="afa"/>
                  <w:b w:val="0"/>
                  <w:color w:val="auto"/>
                </w:rPr>
                <w:t>http://archi.ru/russia/40448/novaya-morfologiya-arhitektury-zachem-geny-zdaniyam</w:t>
              </w:r>
            </w:hyperlink>
          </w:p>
          <w:p w:rsidR="00A95F46" w:rsidRPr="004C74FB" w:rsidRDefault="00DE1841" w:rsidP="00DE1841">
            <w:pPr>
              <w:ind w:firstLine="756"/>
            </w:pPr>
            <w:r w:rsidRPr="00DE1841">
              <w:t>3.</w:t>
            </w:r>
            <w:r w:rsidRPr="00DE1841">
              <w:rPr>
                <w:b/>
              </w:rPr>
              <w:t xml:space="preserve"> </w:t>
            </w:r>
            <w:proofErr w:type="spellStart"/>
            <w:r w:rsidRPr="00DE1841">
              <w:t>Хайман</w:t>
            </w:r>
            <w:proofErr w:type="spellEnd"/>
            <w:r w:rsidRPr="00DE1841">
              <w:t>, Э. Новая морфология архитектуры. Зачем гены зданиям? [Электронный ресурс] / Э. </w:t>
            </w:r>
            <w:proofErr w:type="spellStart"/>
            <w:r w:rsidRPr="00DE1841">
              <w:t>Хайман</w:t>
            </w:r>
            <w:proofErr w:type="spellEnd"/>
            <w:r w:rsidRPr="00DE1841">
              <w:t xml:space="preserve"> // </w:t>
            </w:r>
            <w:proofErr w:type="spellStart"/>
            <w:r w:rsidRPr="00DE1841">
              <w:t>Архи</w:t>
            </w:r>
            <w:proofErr w:type="gramStart"/>
            <w:r w:rsidRPr="00DE1841">
              <w:t>.р</w:t>
            </w:r>
            <w:proofErr w:type="gramEnd"/>
            <w:r w:rsidRPr="00DE1841">
              <w:t>у</w:t>
            </w:r>
            <w:proofErr w:type="spellEnd"/>
            <w:r w:rsidRPr="00DE1841">
              <w:t xml:space="preserve">: </w:t>
            </w:r>
            <w:proofErr w:type="spellStart"/>
            <w:r w:rsidRPr="00DE1841">
              <w:t>агенство</w:t>
            </w:r>
            <w:proofErr w:type="spellEnd"/>
            <w:r w:rsidRPr="00DE1841">
              <w:t xml:space="preserve"> архитектурных новостей. – 1999-2013. – URL: </w:t>
            </w:r>
            <w:hyperlink r:id="rId25" w:history="1">
              <w:r w:rsidRPr="00DE1841">
                <w:rPr>
                  <w:rStyle w:val="afa"/>
                  <w:b w:val="0"/>
                  <w:color w:val="auto"/>
                </w:rPr>
                <w:t>http://archi.ru/russia/40448/novaya-morfologiya-arhitektury-zachem-geny-zdaniyam</w:t>
              </w:r>
            </w:hyperlink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5930"/>
      </w:tblGrid>
      <w:tr w:rsidR="00B75A9B" w:rsidRPr="00BD265C" w:rsidTr="001310D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DE1841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 xml:space="preserve">Мультимедийные средства хранения, передачи  и </w:t>
            </w:r>
            <w:r w:rsidRPr="00BD265C">
              <w:lastRenderedPageBreak/>
              <w:t>представления информации.</w:t>
            </w:r>
          </w:p>
          <w:p w:rsidR="00B75A9B" w:rsidRPr="00BD265C" w:rsidRDefault="00B75A9B" w:rsidP="001310D5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BD265C">
              <w:t xml:space="preserve">Рефераты с иллюстрациями к лекциям, научные работы в архиве кафедры, дидактические материалы (альбомы,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1310D5">
            <w:r w:rsidRPr="00BD265C">
              <w:t>И другие актуальные материалы (сборники нау</w:t>
            </w:r>
            <w:r w:rsidRPr="00BD265C">
              <w:t>ч</w:t>
            </w:r>
            <w:r w:rsidRPr="00BD265C">
              <w:t>ных трудов кафедры, научные статьи, тезисы, мон</w:t>
            </w:r>
            <w:r w:rsidRPr="00BD265C">
              <w:t>о</w:t>
            </w:r>
            <w:r w:rsidRPr="00BD265C">
              <w:t>графии, конспекты лекций); периодические издания, не вошедшие в перечень дополнительной литературы (в архиве кафедры).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DE1841">
            <w:pPr>
              <w:ind w:firstLine="0"/>
            </w:pPr>
            <w:r w:rsidRPr="00BD265C">
              <w:lastRenderedPageBreak/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DE1841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>мационно-образовательную среду университета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BD265C" w:rsidRDefault="00B75A9B" w:rsidP="00DE1841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 xml:space="preserve">формационно-образовательную среду университета </w:t>
            </w:r>
          </w:p>
        </w:tc>
      </w:tr>
      <w:tr w:rsidR="00DE1841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41" w:rsidRPr="00FD68AB" w:rsidRDefault="00DE1841" w:rsidP="0089690D">
            <w:r w:rsidRPr="00FD68AB">
              <w:t>Помещение для хран</w:t>
            </w:r>
            <w:r w:rsidRPr="00FD68AB">
              <w:t>е</w:t>
            </w:r>
            <w:r w:rsidRPr="00FD68AB">
              <w:t>ния и профилактического о</w:t>
            </w:r>
            <w:r w:rsidRPr="00FD68AB">
              <w:t>б</w:t>
            </w:r>
            <w:r w:rsidRPr="00FD68AB">
              <w:t>служивания учебного обор</w:t>
            </w:r>
            <w:r w:rsidRPr="00FD68AB">
              <w:t>у</w:t>
            </w:r>
            <w:r w:rsidRPr="00FD68AB">
              <w:t>дования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41" w:rsidRPr="00FD68AB" w:rsidRDefault="00DE1841" w:rsidP="0089690D"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</w:t>
            </w:r>
            <w:r w:rsidRPr="00FD68AB">
              <w:t>с</w:t>
            </w:r>
            <w:r w:rsidRPr="00FD68AB">
              <w:t xml:space="preserve">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  <w:tr w:rsidR="00A95F46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BD265C" w:rsidRDefault="00A95F46" w:rsidP="001310D5"/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BD265C" w:rsidRDefault="00A95F46" w:rsidP="001310D5"/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704" w:rsidRDefault="00F47704">
      <w:r>
        <w:separator/>
      </w:r>
    </w:p>
  </w:endnote>
  <w:endnote w:type="continuationSeparator" w:id="0">
    <w:p w:rsidR="00F47704" w:rsidRDefault="00F477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46" w:rsidRDefault="008F36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95F4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95F46" w:rsidRDefault="00A95F4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46" w:rsidRDefault="008F36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95F4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E22B1">
      <w:rPr>
        <w:rStyle w:val="a4"/>
        <w:noProof/>
      </w:rPr>
      <w:t>4</w:t>
    </w:r>
    <w:r>
      <w:rPr>
        <w:rStyle w:val="a4"/>
      </w:rPr>
      <w:fldChar w:fldCharType="end"/>
    </w:r>
  </w:p>
  <w:p w:rsidR="00A95F46" w:rsidRDefault="00A95F4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704" w:rsidRDefault="00F47704">
      <w:r>
        <w:separator/>
      </w:r>
    </w:p>
  </w:footnote>
  <w:footnote w:type="continuationSeparator" w:id="0">
    <w:p w:rsidR="00F47704" w:rsidRDefault="00F477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1072B4"/>
    <w:multiLevelType w:val="hybridMultilevel"/>
    <w:tmpl w:val="B19A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FE2EF3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10D5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50EF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C6E"/>
    <w:rsid w:val="002D6017"/>
    <w:rsid w:val="002D7C1C"/>
    <w:rsid w:val="002E102E"/>
    <w:rsid w:val="002E3403"/>
    <w:rsid w:val="002E4F95"/>
    <w:rsid w:val="002E61E7"/>
    <w:rsid w:val="002E7BC9"/>
    <w:rsid w:val="002F3881"/>
    <w:rsid w:val="00300BCF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3ECB"/>
    <w:rsid w:val="003F5BA4"/>
    <w:rsid w:val="003F60AA"/>
    <w:rsid w:val="004062E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E22B1"/>
    <w:rsid w:val="004F032A"/>
    <w:rsid w:val="004F39A3"/>
    <w:rsid w:val="004F458C"/>
    <w:rsid w:val="004F6425"/>
    <w:rsid w:val="004F65FC"/>
    <w:rsid w:val="00503381"/>
    <w:rsid w:val="005106C4"/>
    <w:rsid w:val="00510EDF"/>
    <w:rsid w:val="00512B26"/>
    <w:rsid w:val="005154A1"/>
    <w:rsid w:val="005203AA"/>
    <w:rsid w:val="00521F5C"/>
    <w:rsid w:val="0052275B"/>
    <w:rsid w:val="00522D51"/>
    <w:rsid w:val="00527FBF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442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4AA9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36A7"/>
    <w:rsid w:val="008F38C0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95F46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271"/>
    <w:rsid w:val="00AF2BB2"/>
    <w:rsid w:val="00AF752D"/>
    <w:rsid w:val="00B00422"/>
    <w:rsid w:val="00B01B6B"/>
    <w:rsid w:val="00B03F6C"/>
    <w:rsid w:val="00B0401C"/>
    <w:rsid w:val="00B072AC"/>
    <w:rsid w:val="00B2038C"/>
    <w:rsid w:val="00B23837"/>
    <w:rsid w:val="00B25681"/>
    <w:rsid w:val="00B401FA"/>
    <w:rsid w:val="00B4564E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2339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CDC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62E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1841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0BA8"/>
    <w:rsid w:val="00E131F9"/>
    <w:rsid w:val="00E14A3F"/>
    <w:rsid w:val="00E14DDF"/>
    <w:rsid w:val="00E15C5A"/>
    <w:rsid w:val="00E177AB"/>
    <w:rsid w:val="00E20CB0"/>
    <w:rsid w:val="00E23FAE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03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C7BD4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47704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4272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openxmlformats.org/officeDocument/2006/relationships/hyperlink" Target="http://archi.ru/russia/40448/novaya-morfologiya-arhitektury-zachem-geny-zdaniya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archi.ru/russia/40448/novaya-morfologiya-arhitektury-zachem-geny-zdaniya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biospace.nw.ru/biosemiotika/main/morph.htm" TargetMode="External"/><Relationship Id="rId28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D4E47BB-DB48-45DD-BF98-80901D637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4631</Words>
  <Characters>26402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8</cp:revision>
  <cp:lastPrinted>2018-05-21T06:19:00Z</cp:lastPrinted>
  <dcterms:created xsi:type="dcterms:W3CDTF">2018-11-26T09:11:00Z</dcterms:created>
  <dcterms:modified xsi:type="dcterms:W3CDTF">2020-11-19T06:45:00Z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