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52C" w:rsidRDefault="00196360" w:rsidP="00196360">
      <w:pPr>
        <w:pStyle w:val="Style6"/>
        <w:widowControl/>
        <w:ind w:right="-426" w:hanging="567"/>
        <w:jc w:val="center"/>
        <w:rPr>
          <w:rStyle w:val="FontStyle16"/>
          <w:b w:val="0"/>
          <w:sz w:val="24"/>
          <w:szCs w:val="24"/>
        </w:rPr>
      </w:pPr>
      <w:r w:rsidRPr="00196360">
        <w:rPr>
          <w:noProof/>
        </w:rPr>
        <w:drawing>
          <wp:inline distT="0" distB="0" distL="0" distR="0">
            <wp:extent cx="6413500" cy="9042400"/>
            <wp:effectExtent l="0" t="0" r="0" b="0"/>
            <wp:docPr id="1" name="Рисунок 1" descr="Изображе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/>
                    </pic:cNvPicPr>
                  </pic:nvPicPr>
                  <pic:blipFill>
                    <a:blip r:embed="rId7" cstate="print">
                      <a:alphaModFix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>
                              <a14:imgEffect>
                                <a14:brightnessContrast bright="14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outerShdw sx="1000" sy="1000" algn="ctr" rotWithShape="0">
                        <a:srgbClr val="000000">
                          <a:alpha val="7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52C" w:rsidRDefault="0044552C" w:rsidP="00196360">
      <w:pPr>
        <w:pStyle w:val="Style6"/>
        <w:widowControl/>
        <w:ind w:right="-426" w:hanging="567"/>
        <w:jc w:val="center"/>
        <w:rPr>
          <w:rStyle w:val="FontStyle16"/>
          <w:b w:val="0"/>
          <w:sz w:val="24"/>
          <w:szCs w:val="24"/>
        </w:rPr>
      </w:pPr>
    </w:p>
    <w:p w:rsidR="0044552C" w:rsidRDefault="0044552C" w:rsidP="00196360">
      <w:pPr>
        <w:pStyle w:val="Style6"/>
        <w:widowControl/>
        <w:ind w:right="-426" w:hanging="567"/>
        <w:jc w:val="center"/>
        <w:rPr>
          <w:rStyle w:val="FontStyle16"/>
          <w:b w:val="0"/>
          <w:sz w:val="24"/>
          <w:szCs w:val="24"/>
        </w:rPr>
      </w:pPr>
    </w:p>
    <w:p w:rsidR="0044552C" w:rsidRDefault="0044552C" w:rsidP="00A275A2">
      <w:pPr>
        <w:pStyle w:val="Style6"/>
        <w:widowControl/>
        <w:ind w:right="-426" w:firstLine="0"/>
        <w:rPr>
          <w:rStyle w:val="FontStyle16"/>
          <w:b w:val="0"/>
          <w:sz w:val="24"/>
          <w:szCs w:val="24"/>
        </w:rPr>
      </w:pPr>
    </w:p>
    <w:p w:rsidR="00196360" w:rsidRPr="00196360" w:rsidRDefault="00196360" w:rsidP="00196360">
      <w:pPr>
        <w:pStyle w:val="Style6"/>
        <w:widowControl/>
        <w:ind w:right="-426" w:hanging="567"/>
        <w:jc w:val="center"/>
        <w:rPr>
          <w:bCs/>
        </w:rPr>
      </w:pPr>
      <w:r w:rsidRPr="00196360">
        <w:rPr>
          <w:rStyle w:val="FontStyle16"/>
          <w:b w:val="0"/>
          <w:sz w:val="24"/>
          <w:szCs w:val="24"/>
        </w:rPr>
        <w:br w:type="page"/>
      </w:r>
      <w:r w:rsidR="00623C64" w:rsidRPr="00623C64">
        <w:rPr>
          <w:rStyle w:val="FontStyle16"/>
          <w:b w:val="0"/>
          <w:sz w:val="24"/>
          <w:szCs w:val="24"/>
        </w:rPr>
        <w:lastRenderedPageBreak/>
        <w:drawing>
          <wp:inline distT="0" distB="0" distL="0" distR="0">
            <wp:extent cx="5936615" cy="8135165"/>
            <wp:effectExtent l="0" t="0" r="0" b="5715"/>
            <wp:docPr id="2" name="Рисунок 4" descr="а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60" w:rsidRPr="00196360" w:rsidRDefault="007A4B1B" w:rsidP="00196360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 w:rsidRPr="007A4B1B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60" w:rsidRDefault="00196360" w:rsidP="00196360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</w:p>
    <w:p w:rsidR="00A275A2" w:rsidRPr="00A275A2" w:rsidRDefault="00A275A2" w:rsidP="00A275A2">
      <w:pPr>
        <w:rPr>
          <w:lang w:eastAsia="ru-RU"/>
        </w:rPr>
      </w:pPr>
    </w:p>
    <w:p w:rsidR="00196360" w:rsidRDefault="00196360" w:rsidP="00196360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</w:p>
    <w:p w:rsidR="007A4B1B" w:rsidRPr="007A4B1B" w:rsidRDefault="007A4B1B" w:rsidP="007A4B1B">
      <w:pPr>
        <w:rPr>
          <w:lang w:eastAsia="ru-RU"/>
        </w:rPr>
      </w:pPr>
    </w:p>
    <w:p w:rsidR="00196360" w:rsidRPr="00196360" w:rsidRDefault="00196360" w:rsidP="00196360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196360" w:rsidRPr="00196360" w:rsidRDefault="00196360" w:rsidP="00196360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196360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196360" w:rsidRPr="00196360" w:rsidRDefault="00196360" w:rsidP="00196360">
      <w:pPr>
        <w:ind w:firstLine="567"/>
        <w:jc w:val="both"/>
        <w:rPr>
          <w:rStyle w:val="FontStyle17"/>
          <w:b w:val="0"/>
          <w:i/>
          <w:color w:val="C00000"/>
          <w:sz w:val="24"/>
          <w:szCs w:val="24"/>
        </w:rPr>
      </w:pPr>
      <w:r w:rsidRPr="00196360">
        <w:rPr>
          <w:rStyle w:val="FontStyle16"/>
          <w:b w:val="0"/>
          <w:sz w:val="24"/>
          <w:szCs w:val="24"/>
        </w:rPr>
        <w:t>Целями освоения дисциплины «</w:t>
      </w:r>
      <w:r w:rsidRPr="00196360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196360">
        <w:rPr>
          <w:rStyle w:val="FontStyle16"/>
          <w:b w:val="0"/>
          <w:sz w:val="24"/>
          <w:szCs w:val="24"/>
        </w:rPr>
        <w:t>» является: с</w:t>
      </w:r>
      <w:r w:rsidRPr="00196360">
        <w:rPr>
          <w:rFonts w:ascii="Times New Roman" w:hAnsi="Times New Roman" w:cs="Times New Roman"/>
        </w:rPr>
        <w:t xml:space="preserve">тановление базовой профессиональной компетентности бакалавра посредством </w:t>
      </w:r>
      <w:r w:rsidRPr="00196360">
        <w:rPr>
          <w:rFonts w:ascii="Times New Roman" w:hAnsi="Times New Roman" w:cs="Times New Roman"/>
          <w:bCs/>
        </w:rPr>
        <w:t>повышения исходного уровня владения психолого-педагогическими знаниями, достигнутого на предыдущей ступени образования и овладение студентами необходимым и достаточным уровнем коммуникативной компетенции;  уровнем владения технологиями математического развития дошкольников; уровнем осуществления  профессиональных задач в педагогической  деятельности, а также для дальнейшего самообразования</w:t>
      </w:r>
      <w:r w:rsidRPr="00196360">
        <w:rPr>
          <w:rFonts w:ascii="Times New Roman" w:hAnsi="Times New Roman" w:cs="Times New Roman"/>
        </w:rPr>
        <w:t>.</w:t>
      </w:r>
    </w:p>
    <w:p w:rsidR="00196360" w:rsidRPr="00196360" w:rsidRDefault="00196360" w:rsidP="00196360">
      <w:pPr>
        <w:pStyle w:val="1"/>
        <w:ind w:firstLine="567"/>
        <w:rPr>
          <w:rStyle w:val="FontStyle21"/>
          <w:sz w:val="24"/>
          <w:szCs w:val="24"/>
        </w:rPr>
      </w:pPr>
      <w:r w:rsidRPr="00196360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196360">
        <w:rPr>
          <w:rStyle w:val="FontStyle21"/>
          <w:sz w:val="24"/>
          <w:szCs w:val="24"/>
        </w:rPr>
        <w:br/>
        <w:t xml:space="preserve">подготовки бакалавра </w:t>
      </w:r>
    </w:p>
    <w:p w:rsidR="00196360" w:rsidRPr="00196360" w:rsidRDefault="00196360" w:rsidP="00196360">
      <w:pPr>
        <w:pStyle w:val="Style5"/>
        <w:widowControl/>
        <w:rPr>
          <w:bCs/>
        </w:rPr>
      </w:pPr>
      <w:r w:rsidRPr="00196360">
        <w:rPr>
          <w:rStyle w:val="FontStyle16"/>
          <w:b w:val="0"/>
          <w:sz w:val="24"/>
          <w:szCs w:val="24"/>
        </w:rPr>
        <w:t>Дисциплина «</w:t>
      </w:r>
      <w:r w:rsidRPr="00196360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196360">
        <w:rPr>
          <w:rStyle w:val="FontStyle16"/>
          <w:b w:val="0"/>
          <w:sz w:val="24"/>
          <w:szCs w:val="24"/>
        </w:rPr>
        <w:t xml:space="preserve">» входит в </w:t>
      </w:r>
      <w:r w:rsidRPr="00196360">
        <w:t>вариативную часть блока 1 образовательной программы</w:t>
      </w:r>
      <w:r w:rsidRPr="00196360">
        <w:rPr>
          <w:color w:val="000000"/>
        </w:rPr>
        <w:t xml:space="preserve"> Б1.В.07.03.</w:t>
      </w:r>
    </w:p>
    <w:p w:rsidR="00196360" w:rsidRPr="00196360" w:rsidRDefault="00196360" w:rsidP="00196360">
      <w:pPr>
        <w:ind w:firstLine="567"/>
        <w:jc w:val="both"/>
        <w:rPr>
          <w:rFonts w:ascii="Times New Roman" w:hAnsi="Times New Roman" w:cs="Times New Roman"/>
          <w:bCs/>
        </w:rPr>
      </w:pPr>
      <w:r w:rsidRPr="00196360">
        <w:rPr>
          <w:rFonts w:ascii="Times New Roman" w:hAnsi="Times New Roman" w:cs="Times New Roman"/>
        </w:rPr>
        <w:t>Для изучения дисциплины необходимы знания (умения, владения), сформированные в результате изучения предшествующих дисциплин:</w:t>
      </w:r>
      <w:r w:rsidRPr="00196360">
        <w:rPr>
          <w:rFonts w:ascii="Times New Roman" w:hAnsi="Times New Roman" w:cs="Times New Roman"/>
          <w:bCs/>
        </w:rPr>
        <w:t xml:space="preserve"> «Дошкольная педагогика», «Методика обучения и воспитания по профилю "Дошкольное образование"». </w:t>
      </w:r>
    </w:p>
    <w:p w:rsidR="00196360" w:rsidRPr="00196360" w:rsidRDefault="00196360" w:rsidP="00196360">
      <w:pPr>
        <w:ind w:firstLine="567"/>
        <w:jc w:val="both"/>
        <w:rPr>
          <w:rFonts w:ascii="Times New Roman" w:hAnsi="Times New Roman" w:cs="Times New Roman"/>
          <w:b/>
          <w:bCs/>
        </w:rPr>
      </w:pPr>
      <w:r w:rsidRPr="00196360">
        <w:rPr>
          <w:rFonts w:ascii="Times New Roman" w:hAnsi="Times New Roman" w:cs="Times New Roman"/>
        </w:rPr>
        <w:t>Знания (умения, владения), полученные при изучении данн</w:t>
      </w:r>
      <w:r w:rsidRPr="00196360">
        <w:rPr>
          <w:rStyle w:val="FontStyle16"/>
          <w:b w:val="0"/>
          <w:sz w:val="24"/>
          <w:szCs w:val="24"/>
        </w:rPr>
        <w:t xml:space="preserve">ой дисциплины будут необходимы </w:t>
      </w:r>
      <w:r w:rsidRPr="00196360">
        <w:rPr>
          <w:rFonts w:ascii="Times New Roman" w:hAnsi="Times New Roman" w:cs="Times New Roman"/>
        </w:rPr>
        <w:t>в дальнейшем при изучении дисциплин:</w:t>
      </w:r>
      <w:r w:rsidRPr="00196360">
        <w:rPr>
          <w:rFonts w:ascii="Times New Roman" w:hAnsi="Times New Roman" w:cs="Times New Roman"/>
          <w:bCs/>
        </w:rPr>
        <w:t xml:space="preserve"> «Актуальные проблемы дошкольного образования», «Условия реализации основной образовательной программы дошкольного образования», «</w:t>
      </w:r>
      <w:r w:rsidRPr="00196360">
        <w:rPr>
          <w:rFonts w:ascii="Times New Roman" w:hAnsi="Times New Roman" w:cs="Times New Roman"/>
        </w:rPr>
        <w:t>Производственная - практика по получению профессиональных умений и опыта профессиональной деятельности».</w:t>
      </w:r>
    </w:p>
    <w:p w:rsidR="00196360" w:rsidRPr="00196360" w:rsidRDefault="00196360" w:rsidP="00196360">
      <w:pPr>
        <w:pStyle w:val="1"/>
        <w:ind w:firstLine="567"/>
        <w:rPr>
          <w:rStyle w:val="FontStyle21"/>
          <w:sz w:val="24"/>
          <w:szCs w:val="24"/>
        </w:rPr>
      </w:pPr>
      <w:r w:rsidRPr="0019636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196360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196360" w:rsidRPr="00196360" w:rsidRDefault="00196360" w:rsidP="00196360">
      <w:pPr>
        <w:tabs>
          <w:tab w:val="left" w:pos="851"/>
        </w:tabs>
        <w:ind w:firstLine="567"/>
        <w:jc w:val="both"/>
        <w:rPr>
          <w:rStyle w:val="FontStyle21"/>
          <w:bCs/>
          <w:sz w:val="24"/>
          <w:szCs w:val="24"/>
        </w:rPr>
      </w:pPr>
      <w:r w:rsidRPr="00196360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196360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19636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  <w:r w:rsidRPr="00196360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2"/>
        <w:gridCol w:w="7683"/>
      </w:tblGrid>
      <w:tr w:rsidR="00196360" w:rsidRPr="00196360" w:rsidTr="00196360">
        <w:trPr>
          <w:trHeight w:val="813"/>
          <w:tblHeader/>
        </w:trPr>
        <w:tc>
          <w:tcPr>
            <w:tcW w:w="1102" w:type="pct"/>
            <w:vAlign w:val="center"/>
          </w:tcPr>
          <w:p w:rsidR="00196360" w:rsidRPr="00196360" w:rsidRDefault="00196360" w:rsidP="00C365E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Структурный элемент 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  <w:tc>
          <w:tcPr>
            <w:tcW w:w="3898" w:type="pct"/>
            <w:shd w:val="clear" w:color="auto" w:fill="auto"/>
            <w:vAlign w:val="center"/>
          </w:tcPr>
          <w:p w:rsidR="00196360" w:rsidRPr="00196360" w:rsidRDefault="00196360" w:rsidP="00C365E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Уровень освоения компетенций</w:t>
            </w:r>
          </w:p>
        </w:tc>
      </w:tr>
      <w:tr w:rsidR="00196360" w:rsidRPr="00196360" w:rsidTr="00C365E1">
        <w:tc>
          <w:tcPr>
            <w:tcW w:w="5000" w:type="pct"/>
            <w:gridSpan w:val="2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b/>
              </w:rPr>
            </w:pPr>
            <w:r w:rsidRPr="00196360">
              <w:rPr>
                <w:rFonts w:ascii="Times New Roman" w:hAnsi="Times New Roman" w:cs="Times New Roman"/>
                <w:b/>
              </w:rPr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196360" w:rsidRPr="00196360" w:rsidTr="00196360">
        <w:tc>
          <w:tcPr>
            <w:tcW w:w="110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3898" w:type="pct"/>
          </w:tcPr>
          <w:p w:rsidR="00196360" w:rsidRPr="00196360" w:rsidRDefault="00196360" w:rsidP="00C365E1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 xml:space="preserve">основные </w:t>
            </w:r>
            <w:r w:rsidRPr="00196360">
              <w:rPr>
                <w:rFonts w:ascii="Times New Roman" w:hAnsi="Times New Roman" w:cs="Times New Roman"/>
                <w:color w:val="000000"/>
              </w:rPr>
              <w:t>образовательные, оздоровительные и коррекционно-развивающие программы</w:t>
            </w:r>
            <w:r w:rsidRPr="00196360">
              <w:rPr>
                <w:rFonts w:ascii="Times New Roman" w:hAnsi="Times New Roman" w:cs="Times New Roman"/>
              </w:rPr>
              <w:t>, используемых в дошкольном и начальном образовании</w:t>
            </w:r>
            <w:r w:rsidRPr="00196360">
              <w:rPr>
                <w:rFonts w:ascii="Times New Roman" w:eastAsia="MS Mincho" w:hAnsi="Times New Roman" w:cs="Times New Roman"/>
              </w:rPr>
              <w:t>;</w:t>
            </w:r>
          </w:p>
          <w:p w:rsidR="00196360" w:rsidRPr="00196360" w:rsidRDefault="00196360" w:rsidP="00C365E1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ФГОС ДО;</w:t>
            </w:r>
          </w:p>
          <w:p w:rsidR="00196360" w:rsidRPr="00196360" w:rsidRDefault="00196360" w:rsidP="00196360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значимость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196360" w:rsidRPr="00196360" w:rsidTr="00196360">
        <w:tc>
          <w:tcPr>
            <w:tcW w:w="110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3898" w:type="pct"/>
          </w:tcPr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eastAsia="MS Mincho" w:hAnsi="Times New Roman" w:cs="Times New Roman"/>
              </w:rPr>
              <w:t xml:space="preserve">определять профессиональные задачи образовательных программ </w:t>
            </w:r>
            <w:r w:rsidRPr="00196360">
              <w:rPr>
                <w:rFonts w:ascii="Times New Roman" w:hAnsi="Times New Roman" w:cs="Times New Roman"/>
              </w:rPr>
              <w:t>в соответствии с требованиями ФГОС ДО</w:t>
            </w:r>
            <w:r w:rsidRPr="00196360">
              <w:rPr>
                <w:rFonts w:ascii="Times New Roman" w:eastAsia="MS Mincho" w:hAnsi="Times New Roman" w:cs="Times New Roman"/>
              </w:rPr>
              <w:t>;</w:t>
            </w:r>
          </w:p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eastAsia="MS Mincho" w:hAnsi="Times New Roman" w:cs="Times New Roman"/>
              </w:rPr>
              <w:t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возраста;</w:t>
            </w:r>
          </w:p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196360" w:rsidRPr="00196360" w:rsidTr="00196360">
        <w:tc>
          <w:tcPr>
            <w:tcW w:w="110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3898" w:type="pct"/>
          </w:tcPr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96360">
              <w:t xml:space="preserve">практическими навыками и </w:t>
            </w:r>
            <w:r w:rsidRPr="00196360">
              <w:rPr>
                <w:rFonts w:eastAsia="MS Mincho"/>
              </w:rPr>
              <w:t>технологиями</w:t>
            </w:r>
            <w:r w:rsidRPr="00196360">
              <w:t xml:space="preserve"> реализации образовательных программ математического развития </w:t>
            </w:r>
            <w:r w:rsidRPr="00196360">
              <w:rPr>
                <w:rFonts w:eastAsia="MS Mincho"/>
              </w:rPr>
              <w:t>детей дошкольного возраста и младшего школьного возраста;</w:t>
            </w:r>
          </w:p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96360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196360" w:rsidRPr="00196360" w:rsidTr="00C365E1">
        <w:tc>
          <w:tcPr>
            <w:tcW w:w="5000" w:type="pct"/>
            <w:gridSpan w:val="2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b/>
              </w:rPr>
            </w:pPr>
            <w:r w:rsidRPr="00196360">
              <w:rPr>
                <w:rFonts w:ascii="Times New Roman" w:hAnsi="Times New Roman" w:cs="Times New Roman"/>
                <w:b/>
              </w:rPr>
              <w:t>ПК - 2</w:t>
            </w:r>
            <w:r w:rsidRPr="00196360">
              <w:rPr>
                <w:rFonts w:ascii="Times New Roman" w:hAnsi="Times New Roman" w:cs="Times New Roman"/>
              </w:rPr>
              <w:t xml:space="preserve"> </w:t>
            </w:r>
            <w:r w:rsidRPr="00196360">
              <w:rPr>
                <w:rFonts w:ascii="Times New Roman" w:hAnsi="Times New Roman" w:cs="Times New Roman"/>
                <w:b/>
              </w:rPr>
              <w:t xml:space="preserve">способностью использовать современные методы и технологии обучения и </w:t>
            </w:r>
            <w:r w:rsidRPr="00196360">
              <w:rPr>
                <w:rFonts w:ascii="Times New Roman" w:hAnsi="Times New Roman" w:cs="Times New Roman"/>
                <w:b/>
              </w:rPr>
              <w:lastRenderedPageBreak/>
              <w:t>диагностики</w:t>
            </w:r>
          </w:p>
        </w:tc>
      </w:tr>
      <w:tr w:rsidR="00196360" w:rsidRPr="00196360" w:rsidTr="00196360">
        <w:tc>
          <w:tcPr>
            <w:tcW w:w="110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lastRenderedPageBreak/>
              <w:t>Знать</w:t>
            </w:r>
          </w:p>
        </w:tc>
        <w:tc>
          <w:tcPr>
            <w:tcW w:w="3898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 xml:space="preserve">- особенности закономерностей психического развития детей дошкольного возраста и их проявления в образовательном процессе 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- методы психологической диагностики детей дошкольного возраста;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i/>
              </w:rPr>
            </w:pPr>
            <w:r w:rsidRPr="00196360">
              <w:rPr>
                <w:rFonts w:ascii="Times New Roman" w:hAnsi="Times New Roman" w:cs="Times New Roman"/>
              </w:rPr>
              <w:t>- педагогические технологии обучения дошкольников</w:t>
            </w:r>
          </w:p>
        </w:tc>
      </w:tr>
      <w:tr w:rsidR="00196360" w:rsidRPr="00196360" w:rsidTr="00196360">
        <w:tc>
          <w:tcPr>
            <w:tcW w:w="110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3898" w:type="pct"/>
          </w:tcPr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 xml:space="preserve">выделять и диагностировать </w:t>
            </w:r>
            <w:r w:rsidRPr="00196360">
              <w:rPr>
                <w:rFonts w:ascii="Times New Roman" w:hAnsi="Times New Roman" w:cs="Times New Roman"/>
                <w:bCs/>
              </w:rPr>
              <w:t>индивидуальные особенности дошкольников, проявляющиеся в образовательной деятельности и взаимодействии со взрослыми и сверстниками</w:t>
            </w:r>
            <w:r w:rsidRPr="00196360">
              <w:rPr>
                <w:rFonts w:ascii="Times New Roman" w:hAnsi="Times New Roman" w:cs="Times New Roman"/>
              </w:rPr>
              <w:t xml:space="preserve">; </w:t>
            </w:r>
          </w:p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196360" w:rsidRPr="00196360" w:rsidTr="00196360">
        <w:tc>
          <w:tcPr>
            <w:tcW w:w="110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3898" w:type="pct"/>
          </w:tcPr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96360">
              <w:t xml:space="preserve">практическими навыками использования элементов диагностики </w:t>
            </w:r>
            <w:r w:rsidRPr="00196360">
              <w:rPr>
                <w:bCs/>
              </w:rPr>
              <w:t>индивидуальных особенностей дошкольников</w:t>
            </w:r>
            <w:r w:rsidRPr="00196360">
              <w:t xml:space="preserve"> на других дисциплинах, и на производственной практике;</w:t>
            </w:r>
          </w:p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96360">
              <w:t xml:space="preserve">методами изучения индивидуальных особенностей дошкольников и методикой диагностики межличностных отношений детей со сверстниками, и взрослыми; </w:t>
            </w:r>
          </w:p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96360">
              <w:t>навыками и методиками обобщения результатов диагностики;</w:t>
            </w:r>
          </w:p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96360">
              <w:t>способами оценивания значимости и практической пригодности полученных результатов;</w:t>
            </w:r>
          </w:p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96360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196360" w:rsidRPr="00196360" w:rsidTr="00C365E1">
        <w:tc>
          <w:tcPr>
            <w:tcW w:w="5000" w:type="pct"/>
            <w:gridSpan w:val="2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b/>
              </w:rPr>
            </w:pPr>
            <w:r w:rsidRPr="00196360">
              <w:rPr>
                <w:rFonts w:ascii="Times New Roman" w:hAnsi="Times New Roman" w:cs="Times New Roman"/>
                <w:b/>
              </w:rPr>
              <w:t>ПК – 6 готовностью к взаимодействию с участниками образовательного процесса</w:t>
            </w:r>
          </w:p>
        </w:tc>
      </w:tr>
      <w:tr w:rsidR="00196360" w:rsidRPr="00196360" w:rsidTr="00196360">
        <w:tc>
          <w:tcPr>
            <w:tcW w:w="110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3898" w:type="pct"/>
          </w:tcPr>
          <w:p w:rsidR="00196360" w:rsidRPr="00196360" w:rsidRDefault="00196360" w:rsidP="00196360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 xml:space="preserve">основные закономерности </w:t>
            </w:r>
            <w:r w:rsidRPr="00196360">
              <w:rPr>
                <w:rFonts w:ascii="Times New Roman" w:hAnsi="Times New Roman" w:cs="Times New Roman"/>
                <w:bCs/>
              </w:rPr>
              <w:t xml:space="preserve">построения педагогического общения и развития дошкольников </w:t>
            </w:r>
            <w:r w:rsidRPr="00196360">
              <w:rPr>
                <w:rFonts w:ascii="Times New Roman" w:hAnsi="Times New Roman" w:cs="Times New Roman"/>
                <w:color w:val="000000"/>
              </w:rPr>
              <w:t>в образовательной организации</w:t>
            </w:r>
            <w:r w:rsidRPr="00196360">
              <w:rPr>
                <w:rFonts w:ascii="Times New Roman" w:eastAsia="MS Mincho" w:hAnsi="Times New Roman" w:cs="Times New Roman"/>
              </w:rPr>
              <w:t>;</w:t>
            </w:r>
          </w:p>
          <w:p w:rsidR="00196360" w:rsidRPr="00196360" w:rsidRDefault="00196360" w:rsidP="00196360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 xml:space="preserve">технологии построения и применения организации различных видов профессиональной педагогической деятельности </w:t>
            </w:r>
            <w:r w:rsidRPr="00196360">
              <w:rPr>
                <w:rFonts w:ascii="Times New Roman" w:hAnsi="Times New Roman" w:cs="Times New Roman"/>
                <w:color w:val="000000"/>
              </w:rPr>
              <w:t>в образовательной организации</w:t>
            </w:r>
            <w:r w:rsidRPr="00196360">
              <w:rPr>
                <w:rFonts w:ascii="Times New Roman" w:hAnsi="Times New Roman" w:cs="Times New Roman"/>
              </w:rPr>
              <w:t>;</w:t>
            </w:r>
          </w:p>
          <w:p w:rsidR="00196360" w:rsidRPr="00196360" w:rsidRDefault="00196360" w:rsidP="00196360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 xml:space="preserve">значимость обеспечения </w:t>
            </w:r>
            <w:r w:rsidRPr="00196360">
              <w:rPr>
                <w:rFonts w:ascii="Times New Roman" w:hAnsi="Times New Roman" w:cs="Times New Roman"/>
                <w:color w:val="000000"/>
              </w:rPr>
              <w:t xml:space="preserve">педагогических условий </w:t>
            </w:r>
            <w:r w:rsidRPr="00196360">
              <w:rPr>
                <w:rFonts w:ascii="Times New Roman" w:hAnsi="Times New Roman" w:cs="Times New Roman"/>
              </w:rPr>
              <w:t>взаимодействия с участниками образовательного процесса.</w:t>
            </w:r>
          </w:p>
        </w:tc>
      </w:tr>
      <w:tr w:rsidR="00196360" w:rsidRPr="00196360" w:rsidTr="00196360">
        <w:tc>
          <w:tcPr>
            <w:tcW w:w="110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3898" w:type="pct"/>
          </w:tcPr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самостоятельно</w:t>
            </w:r>
            <w:r w:rsidRPr="0019636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96360">
              <w:rPr>
                <w:rFonts w:ascii="Times New Roman" w:hAnsi="Times New Roman" w:cs="Times New Roman"/>
              </w:rPr>
              <w:t>апробировать методы, делать адекватные задачам выводы, генерировать практические рекомендации по обеспечению педагогических условий общения и развития дошкольников</w:t>
            </w:r>
            <w:r w:rsidRPr="00196360">
              <w:rPr>
                <w:rFonts w:ascii="Times New Roman" w:eastAsia="MS Mincho" w:hAnsi="Times New Roman" w:cs="Times New Roman"/>
              </w:rPr>
              <w:t>;</w:t>
            </w:r>
          </w:p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eastAsia="MS Mincho" w:hAnsi="Times New Roman" w:cs="Times New Roman"/>
              </w:rPr>
              <w:t xml:space="preserve"> </w:t>
            </w:r>
            <w:r w:rsidRPr="00196360">
              <w:rPr>
                <w:rFonts w:ascii="Times New Roman" w:hAnsi="Times New Roman" w:cs="Times New Roman"/>
              </w:rPr>
              <w:t>анализировать и прогнозировать эффективность создаваемых педагогических условий взаимодействия с участниками образовательного процесса</w:t>
            </w:r>
            <w:r w:rsidRPr="00196360">
              <w:rPr>
                <w:rFonts w:ascii="Times New Roman" w:eastAsia="MS Mincho" w:hAnsi="Times New Roman" w:cs="Times New Roman"/>
              </w:rPr>
              <w:t>;</w:t>
            </w:r>
          </w:p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196360" w:rsidRPr="00196360" w:rsidTr="00196360">
        <w:tc>
          <w:tcPr>
            <w:tcW w:w="110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3898" w:type="pct"/>
          </w:tcPr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96360">
              <w:t xml:space="preserve">практическими навыками и </w:t>
            </w:r>
            <w:r w:rsidRPr="00196360">
              <w:rPr>
                <w:rFonts w:eastAsia="MS Mincho"/>
              </w:rPr>
              <w:t>технологиями</w:t>
            </w:r>
            <w:r w:rsidRPr="00196360">
              <w:t xml:space="preserve"> моделирования </w:t>
            </w:r>
            <w:r w:rsidRPr="00196360">
              <w:rPr>
                <w:rFonts w:eastAsia="MS Mincho"/>
              </w:rPr>
              <w:t>технологиями</w:t>
            </w:r>
            <w:r w:rsidRPr="00196360">
              <w:t xml:space="preserve"> моделирования педагогических условий и современными</w:t>
            </w:r>
            <w:r w:rsidRPr="00196360">
              <w:rPr>
                <w:rFonts w:eastAsia="MS Mincho"/>
              </w:rPr>
              <w:t xml:space="preserve"> методиками апробации и обеспечения соблюдения </w:t>
            </w:r>
            <w:r w:rsidRPr="00196360">
              <w:rPr>
                <w:color w:val="000000"/>
              </w:rPr>
              <w:t>педагогических условий общения и развития дошкольников в образовательной организации</w:t>
            </w:r>
            <w:r w:rsidRPr="00196360">
              <w:rPr>
                <w:rFonts w:eastAsia="MS Mincho"/>
              </w:rPr>
              <w:t>;</w:t>
            </w:r>
          </w:p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96360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196360" w:rsidRPr="00196360" w:rsidRDefault="00196360" w:rsidP="0019636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196360" w:rsidRPr="00196360" w:rsidRDefault="00196360" w:rsidP="00196360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19636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196360" w:rsidRPr="00196360" w:rsidRDefault="00196360" w:rsidP="001963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6360">
        <w:rPr>
          <w:rStyle w:val="FontStyle18"/>
          <w:b w:val="0"/>
          <w:sz w:val="24"/>
          <w:szCs w:val="24"/>
        </w:rPr>
        <w:t>Общая трудоемкость дисциплины составляет _6_ зачетных единиц __216__ акад. часов, в том числе:</w:t>
      </w:r>
    </w:p>
    <w:p w:rsidR="00196360" w:rsidRPr="00196360" w:rsidRDefault="00196360" w:rsidP="001963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6360">
        <w:rPr>
          <w:rStyle w:val="FontStyle18"/>
          <w:b w:val="0"/>
          <w:sz w:val="24"/>
          <w:szCs w:val="24"/>
        </w:rPr>
        <w:t>–</w:t>
      </w:r>
      <w:r w:rsidRPr="00196360">
        <w:rPr>
          <w:rStyle w:val="FontStyle18"/>
          <w:b w:val="0"/>
          <w:sz w:val="24"/>
          <w:szCs w:val="24"/>
        </w:rPr>
        <w:tab/>
        <w:t>контактная работа – __32,1__ акад. часов:</w:t>
      </w:r>
    </w:p>
    <w:p w:rsidR="00196360" w:rsidRPr="00196360" w:rsidRDefault="00196360" w:rsidP="0019636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6360">
        <w:rPr>
          <w:rStyle w:val="FontStyle18"/>
          <w:b w:val="0"/>
          <w:sz w:val="24"/>
          <w:szCs w:val="24"/>
        </w:rPr>
        <w:tab/>
        <w:t>–</w:t>
      </w:r>
      <w:r w:rsidRPr="00196360">
        <w:rPr>
          <w:rStyle w:val="FontStyle18"/>
          <w:b w:val="0"/>
          <w:sz w:val="24"/>
          <w:szCs w:val="24"/>
        </w:rPr>
        <w:tab/>
        <w:t>аудиторная – __28__ акад. часов;</w:t>
      </w:r>
    </w:p>
    <w:p w:rsidR="00196360" w:rsidRPr="00196360" w:rsidRDefault="00196360" w:rsidP="0019636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6360">
        <w:rPr>
          <w:rStyle w:val="FontStyle18"/>
          <w:b w:val="0"/>
          <w:sz w:val="24"/>
          <w:szCs w:val="24"/>
        </w:rPr>
        <w:tab/>
        <w:t>–</w:t>
      </w:r>
      <w:r w:rsidRPr="00196360">
        <w:rPr>
          <w:rStyle w:val="FontStyle18"/>
          <w:b w:val="0"/>
          <w:sz w:val="24"/>
          <w:szCs w:val="24"/>
        </w:rPr>
        <w:tab/>
        <w:t xml:space="preserve">внеаудиторная – __4,1__ акад. часов </w:t>
      </w:r>
    </w:p>
    <w:p w:rsidR="00196360" w:rsidRPr="00196360" w:rsidRDefault="00196360" w:rsidP="0019636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6360">
        <w:rPr>
          <w:rStyle w:val="FontStyle18"/>
          <w:b w:val="0"/>
          <w:sz w:val="24"/>
          <w:szCs w:val="24"/>
        </w:rPr>
        <w:t>–</w:t>
      </w:r>
      <w:r w:rsidRPr="00196360">
        <w:rPr>
          <w:rStyle w:val="FontStyle18"/>
          <w:b w:val="0"/>
          <w:sz w:val="24"/>
          <w:szCs w:val="24"/>
        </w:rPr>
        <w:tab/>
        <w:t>самостоятельная работа – __175,9___ акад. часов;</w:t>
      </w:r>
    </w:p>
    <w:p w:rsidR="00196360" w:rsidRPr="00196360" w:rsidRDefault="00196360" w:rsidP="00196360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196360">
        <w:rPr>
          <w:rStyle w:val="FontStyle18"/>
          <w:b w:val="0"/>
          <w:sz w:val="24"/>
          <w:szCs w:val="24"/>
        </w:rPr>
        <w:t>–</w:t>
      </w:r>
      <w:r w:rsidRPr="00196360">
        <w:rPr>
          <w:rStyle w:val="FontStyle18"/>
          <w:b w:val="0"/>
          <w:sz w:val="24"/>
          <w:szCs w:val="24"/>
        </w:rPr>
        <w:tab/>
        <w:t>подготовка к экзамену – __8,7__ акад. часа</w:t>
      </w:r>
      <w:r w:rsidRPr="00196360">
        <w:rPr>
          <w:rStyle w:val="FontStyle18"/>
          <w:b w:val="0"/>
          <w:i/>
          <w:sz w:val="24"/>
          <w:szCs w:val="24"/>
        </w:rPr>
        <w:t xml:space="preserve"> </w:t>
      </w:r>
    </w:p>
    <w:p w:rsidR="00196360" w:rsidRPr="00196360" w:rsidRDefault="00196360" w:rsidP="00196360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279" w:type="pct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79"/>
        <w:gridCol w:w="458"/>
        <w:gridCol w:w="431"/>
        <w:gridCol w:w="423"/>
        <w:gridCol w:w="562"/>
        <w:gridCol w:w="708"/>
        <w:gridCol w:w="1426"/>
        <w:gridCol w:w="1088"/>
        <w:gridCol w:w="1186"/>
      </w:tblGrid>
      <w:tr w:rsidR="00196360" w:rsidRPr="00196360" w:rsidTr="00C365E1">
        <w:trPr>
          <w:cantSplit/>
          <w:trHeight w:val="679"/>
          <w:tblHeader/>
        </w:trPr>
        <w:tc>
          <w:tcPr>
            <w:tcW w:w="1939" w:type="pct"/>
            <w:vMerge w:val="restart"/>
            <w:vAlign w:val="center"/>
          </w:tcPr>
          <w:p w:rsidR="00196360" w:rsidRPr="00196360" w:rsidRDefault="00196360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196360" w:rsidRPr="00196360" w:rsidRDefault="00196360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196360" w:rsidRPr="00196360" w:rsidRDefault="00196360" w:rsidP="00C365E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196360">
              <w:rPr>
                <w:rStyle w:val="FontStyle25"/>
                <w:i w:val="0"/>
                <w:sz w:val="20"/>
                <w:szCs w:val="20"/>
              </w:rPr>
              <w:t>к</w:t>
            </w:r>
            <w:r w:rsidRPr="00196360">
              <w:rPr>
                <w:rStyle w:val="FontStyle25"/>
                <w:sz w:val="20"/>
                <w:szCs w:val="20"/>
              </w:rPr>
              <w:t>урс</w:t>
            </w:r>
          </w:p>
        </w:tc>
        <w:tc>
          <w:tcPr>
            <w:tcW w:w="690" w:type="pct"/>
            <w:gridSpan w:val="3"/>
            <w:vAlign w:val="center"/>
          </w:tcPr>
          <w:p w:rsidR="00196360" w:rsidRPr="00196360" w:rsidRDefault="00196360" w:rsidP="00C365E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45" w:type="pct"/>
            <w:textDirection w:val="btLr"/>
            <w:vAlign w:val="center"/>
          </w:tcPr>
          <w:p w:rsidR="00196360" w:rsidRPr="00196360" w:rsidRDefault="00196360" w:rsidP="00C365E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695" w:type="pct"/>
            <w:vAlign w:val="center"/>
          </w:tcPr>
          <w:p w:rsidR="00196360" w:rsidRPr="00196360" w:rsidRDefault="00196360" w:rsidP="00C365E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196360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530" w:type="pct"/>
            <w:vAlign w:val="center"/>
          </w:tcPr>
          <w:p w:rsidR="00196360" w:rsidRPr="00196360" w:rsidRDefault="00196360" w:rsidP="00C365E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успевае-мости и </w:t>
            </w: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промежу-точной аттестации</w:t>
            </w:r>
          </w:p>
        </w:tc>
        <w:tc>
          <w:tcPr>
            <w:tcW w:w="578" w:type="pct"/>
            <w:textDirection w:val="btLr"/>
            <w:vAlign w:val="center"/>
          </w:tcPr>
          <w:p w:rsidR="00196360" w:rsidRPr="00196360" w:rsidRDefault="00196360" w:rsidP="00C365E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</w:t>
            </w:r>
          </w:p>
          <w:p w:rsidR="00196360" w:rsidRPr="00196360" w:rsidRDefault="00196360" w:rsidP="00C365E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структурный </w:t>
            </w: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19636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196360" w:rsidRPr="00196360" w:rsidTr="00C365E1">
        <w:trPr>
          <w:cantSplit/>
          <w:trHeight w:val="798"/>
          <w:tblHeader/>
        </w:trPr>
        <w:tc>
          <w:tcPr>
            <w:tcW w:w="1939" w:type="pct"/>
            <w:vMerge/>
          </w:tcPr>
          <w:p w:rsidR="00196360" w:rsidRPr="00196360" w:rsidRDefault="00196360" w:rsidP="00C365E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3" w:type="pct"/>
            <w:vMerge/>
          </w:tcPr>
          <w:p w:rsidR="00196360" w:rsidRPr="00196360" w:rsidRDefault="00196360" w:rsidP="00C365E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textDirection w:val="btLr"/>
            <w:vAlign w:val="center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196360">
              <w:rPr>
                <w:sz w:val="20"/>
                <w:szCs w:val="20"/>
              </w:rPr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196360">
              <w:rPr>
                <w:sz w:val="20"/>
                <w:szCs w:val="20"/>
              </w:rPr>
              <w:t>лаборат.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196360">
              <w:rPr>
                <w:sz w:val="20"/>
                <w:szCs w:val="20"/>
              </w:rPr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196360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345" w:type="pct"/>
            <w:textDirection w:val="btLr"/>
          </w:tcPr>
          <w:p w:rsidR="00196360" w:rsidRPr="00196360" w:rsidRDefault="00196360" w:rsidP="00C365E1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95" w:type="pct"/>
            <w:textDirection w:val="btLr"/>
          </w:tcPr>
          <w:p w:rsidR="00196360" w:rsidRPr="00196360" w:rsidRDefault="00196360" w:rsidP="00C365E1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30" w:type="pct"/>
            <w:textDirection w:val="btLr"/>
            <w:vAlign w:val="center"/>
          </w:tcPr>
          <w:p w:rsidR="00196360" w:rsidRPr="00196360" w:rsidRDefault="00196360" w:rsidP="00C365E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pct"/>
            <w:textDirection w:val="btLr"/>
          </w:tcPr>
          <w:p w:rsidR="00196360" w:rsidRPr="00196360" w:rsidRDefault="00196360" w:rsidP="00C365E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96360" w:rsidRPr="00196360" w:rsidTr="00C365E1">
        <w:trPr>
          <w:trHeight w:val="268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sz w:val="22"/>
                <w:szCs w:val="22"/>
                <w:lang w:eastAsia="ar-SA"/>
              </w:rPr>
            </w:pPr>
            <w:r w:rsidRPr="00196360">
              <w:rPr>
                <w:sz w:val="22"/>
                <w:szCs w:val="22"/>
                <w:lang w:eastAsia="ar-SA"/>
              </w:rPr>
              <w:t>Раздел 1</w:t>
            </w:r>
            <w:r w:rsidRPr="00196360">
              <w:rPr>
                <w:i/>
                <w:sz w:val="22"/>
                <w:szCs w:val="22"/>
                <w:lang w:eastAsia="ar-SA"/>
              </w:rPr>
              <w:t xml:space="preserve">. </w:t>
            </w:r>
            <w:r w:rsidRPr="00196360">
              <w:rPr>
                <w:i/>
                <w:iCs/>
                <w:sz w:val="22"/>
                <w:szCs w:val="22"/>
              </w:rPr>
              <w:t>Концепции математического развития ребенка дошкольника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4</w:t>
            </w: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96360" w:rsidRPr="00196360" w:rsidTr="00C365E1">
        <w:trPr>
          <w:trHeight w:val="268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435"/>
              </w:tabs>
              <w:ind w:left="0" w:firstLine="0"/>
              <w:jc w:val="left"/>
              <w:rPr>
                <w:iCs/>
                <w:sz w:val="22"/>
                <w:szCs w:val="22"/>
              </w:rPr>
            </w:pPr>
            <w:r w:rsidRPr="00196360">
              <w:rPr>
                <w:iCs/>
                <w:sz w:val="22"/>
                <w:szCs w:val="22"/>
              </w:rPr>
              <w:t>Влияние монографического и вычислительного методов обучения арифметики на методику математического развития ребенка дошкольника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 xml:space="preserve">ПК-1-з 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 xml:space="preserve">ПК-2-з 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ПК-6-з</w:t>
            </w:r>
          </w:p>
        </w:tc>
      </w:tr>
      <w:tr w:rsidR="00196360" w:rsidRPr="00196360" w:rsidTr="00C365E1">
        <w:trPr>
          <w:trHeight w:val="268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iCs/>
                <w:sz w:val="22"/>
                <w:szCs w:val="22"/>
              </w:rPr>
            </w:pPr>
            <w:r w:rsidRPr="00196360">
              <w:rPr>
                <w:iCs/>
                <w:sz w:val="22"/>
                <w:szCs w:val="22"/>
              </w:rPr>
              <w:t>1.2 Взгляды Тихеевой Е.И., Блехер Ф.Н., Леушиной А.М. на математическое развитие ребенка и их вклад в разработку концепции.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ПК-1-з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ПК-2-з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 xml:space="preserve"> ПК-6-з</w:t>
            </w:r>
          </w:p>
        </w:tc>
      </w:tr>
      <w:tr w:rsidR="00196360" w:rsidRPr="00196360" w:rsidTr="00C365E1">
        <w:trPr>
          <w:trHeight w:val="268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iCs/>
                <w:sz w:val="22"/>
                <w:szCs w:val="22"/>
              </w:rPr>
            </w:pPr>
            <w:r w:rsidRPr="00196360">
              <w:rPr>
                <w:iCs/>
                <w:sz w:val="22"/>
                <w:szCs w:val="22"/>
              </w:rPr>
              <w:t>1.3 Современные концепции математического развития детей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2</w:t>
            </w: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ПК-2-зу</w:t>
            </w:r>
          </w:p>
        </w:tc>
      </w:tr>
      <w:tr w:rsidR="00196360" w:rsidRPr="00196360" w:rsidTr="00C365E1">
        <w:trPr>
          <w:trHeight w:val="313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196360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196360" w:rsidRPr="00196360" w:rsidTr="00C365E1">
        <w:trPr>
          <w:trHeight w:val="370"/>
        </w:trPr>
        <w:tc>
          <w:tcPr>
            <w:tcW w:w="1939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96360"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  <w:r w:rsidRPr="00196360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  <w:r w:rsidRPr="0019636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Теоретические основы математического образования дошкольников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4</w:t>
            </w: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196360" w:rsidRPr="00196360" w:rsidTr="00C365E1">
        <w:trPr>
          <w:trHeight w:val="499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2.1. Элементы математической логики как основа для определения целей и содержания предматематической подготовки ребенка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ПК-2-зу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ПК-6-зу</w:t>
            </w: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  <w:lang w:val="en-US"/>
              </w:rPr>
              <w:t>2</w:t>
            </w:r>
            <w:r w:rsidRPr="00196360">
              <w:rPr>
                <w:sz w:val="22"/>
                <w:szCs w:val="22"/>
              </w:rPr>
              <w:t>.2. Дидактические основы методики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ПК-2-зу</w:t>
            </w: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2.3. Особенности математических представлений ребенка-дошкольника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9636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2</w:t>
            </w: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ПК-2-зу</w:t>
            </w:r>
          </w:p>
        </w:tc>
      </w:tr>
      <w:tr w:rsidR="00196360" w:rsidRPr="00196360" w:rsidTr="00C365E1">
        <w:trPr>
          <w:trHeight w:val="313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196360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snapToGrid w:val="0"/>
              <w:ind w:firstLine="0"/>
              <w:jc w:val="left"/>
              <w:rPr>
                <w:i/>
                <w:sz w:val="22"/>
                <w:szCs w:val="22"/>
                <w:lang w:eastAsia="ar-SA"/>
              </w:rPr>
            </w:pPr>
            <w:r w:rsidRPr="00196360">
              <w:rPr>
                <w:i/>
                <w:sz w:val="22"/>
                <w:szCs w:val="22"/>
                <w:lang w:eastAsia="ar-SA"/>
              </w:rPr>
              <w:t xml:space="preserve">Раздел 3. </w:t>
            </w:r>
            <w:r w:rsidRPr="00196360">
              <w:rPr>
                <w:i/>
                <w:iCs/>
                <w:sz w:val="22"/>
                <w:szCs w:val="22"/>
              </w:rPr>
              <w:t>Формирования у дошкольников представлений о числе и счете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3.1. Технология развития счетной деятельности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ПК-2-з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ПК-1-з</w:t>
            </w: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3.2. Развитие вычислительной деятельности у старших дошкольников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jc w:val="center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ПК-1-зу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ПК-2-зу</w:t>
            </w: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3.3. Технология развития сенсорных умений и навыков, способов сравнения, оценки и измерения пространственных и временных отношений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2</w:t>
            </w: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jc w:val="center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ПК-1-зув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ПК-2-зув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ПК-6-зув</w:t>
            </w:r>
          </w:p>
        </w:tc>
      </w:tr>
      <w:tr w:rsidR="00196360" w:rsidRPr="00196360" w:rsidTr="00C365E1">
        <w:trPr>
          <w:trHeight w:val="313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196360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3"/>
              <w:numPr>
                <w:ilvl w:val="2"/>
                <w:numId w:val="2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i/>
                <w:sz w:val="22"/>
                <w:szCs w:val="22"/>
                <w:lang w:eastAsia="ar-SA"/>
              </w:rPr>
            </w:pPr>
            <w:r w:rsidRPr="00196360">
              <w:rPr>
                <w:rFonts w:ascii="Times New Roman" w:hAnsi="Times New Roman"/>
                <w:b w:val="0"/>
                <w:i/>
                <w:sz w:val="22"/>
                <w:szCs w:val="22"/>
                <w:lang w:eastAsia="ar-SA"/>
              </w:rPr>
              <w:lastRenderedPageBreak/>
              <w:t xml:space="preserve">4. </w:t>
            </w:r>
            <w:r w:rsidRPr="00196360"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  <w:t xml:space="preserve">Формирование у детей представлений о величине предметов 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shd w:val="clear" w:color="auto" w:fill="FFFFFF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4.1 Особенности развития представлений дошкольников о величине предметов (на сенсорной основе)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0,5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</w:t>
            </w:r>
            <w:r w:rsidRPr="00196360">
              <w:t>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ПК-1-з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ПК-2-з</w:t>
            </w: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afc"/>
              <w:spacing w:after="0"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4.2 Формирования представлений о величине предметов у детей в детском саду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ind w:left="-473" w:firstLine="473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0,5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2</w:t>
            </w: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</w:t>
            </w:r>
            <w:r w:rsidRPr="00196360">
              <w:t>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Практическая работа</w:t>
            </w: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ПК-1-зув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ПК-2-зув</w:t>
            </w: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4.3 З</w:t>
            </w:r>
            <w:r w:rsidRPr="00196360">
              <w:rPr>
                <w:color w:val="000000"/>
                <w:sz w:val="23"/>
                <w:szCs w:val="23"/>
              </w:rPr>
              <w:t>начение обучения детей дошкольного возраста простейшим измерениям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ind w:left="-473" w:firstLine="473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0,5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</w:t>
            </w:r>
            <w:r w:rsidRPr="00196360">
              <w:t>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ПК-1-зу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ПК-4-зу</w:t>
            </w:r>
          </w:p>
        </w:tc>
      </w:tr>
      <w:tr w:rsidR="00196360" w:rsidRPr="00196360" w:rsidTr="00C365E1">
        <w:trPr>
          <w:trHeight w:val="70"/>
        </w:trPr>
        <w:tc>
          <w:tcPr>
            <w:tcW w:w="1939" w:type="pct"/>
          </w:tcPr>
          <w:p w:rsidR="00196360" w:rsidRPr="00196360" w:rsidRDefault="00196360" w:rsidP="00C365E1">
            <w:pPr>
              <w:pStyle w:val="afc"/>
              <w:spacing w:after="0"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4.4 Обучение измерению длин и объемов (вместимости сосудов, жидких и сыпучих веществ) условными мерками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ind w:left="-473" w:firstLine="473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0,5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</w:t>
            </w:r>
            <w:r w:rsidRPr="00196360">
              <w:t>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ПК-1-зув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ПК-2-зув</w:t>
            </w: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snapToGrid w:val="0"/>
              <w:ind w:firstLine="0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Итого по разделу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  <w:t>40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  <w:t>Тест</w:t>
            </w: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3"/>
                <w:szCs w:val="23"/>
              </w:rPr>
            </w:pP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shd w:val="clear" w:color="auto" w:fill="FFFFFF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i/>
                <w:color w:val="000000"/>
                <w:sz w:val="23"/>
                <w:szCs w:val="23"/>
              </w:rPr>
              <w:t>5. Формирование у детей геометрических представлений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3"/>
                <w:szCs w:val="23"/>
              </w:rPr>
            </w:pP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bCs/>
                <w:sz w:val="23"/>
                <w:szCs w:val="23"/>
              </w:rPr>
              <w:t>5.1 Геометрическая фигура — основа восприятия формы предмета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ПК-2-зу</w:t>
            </w: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pStyle w:val="afc"/>
              <w:spacing w:after="0"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5.2 Особенности восприятия детьми формы предметов и геометрических фигур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ind w:left="-473" w:firstLine="473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0,5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2</w:t>
            </w: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ПК-1-зу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ПК-4-зу</w:t>
            </w: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196360">
              <w:rPr>
                <w:color w:val="000000"/>
                <w:sz w:val="23"/>
                <w:szCs w:val="23"/>
              </w:rPr>
              <w:t>5.3 Ознакомление детей с геометрическими фигурами и формой предметов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ind w:left="-473" w:firstLine="473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0,5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2</w:t>
            </w: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  <w:t>Практическая работа</w:t>
            </w: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ПК-1-зув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ПК-4-зув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ПК-6-зув</w:t>
            </w: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snapToGrid w:val="0"/>
              <w:ind w:firstLine="0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Итого по разделу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  <w:t>30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  <w:t>Тест</w:t>
            </w: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3"/>
                <w:szCs w:val="23"/>
              </w:rPr>
            </w:pP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pStyle w:val="22"/>
              <w:spacing w:after="0" w:line="240" w:lineRule="auto"/>
              <w:rPr>
                <w:i/>
                <w:sz w:val="23"/>
                <w:szCs w:val="23"/>
              </w:rPr>
            </w:pPr>
            <w:r w:rsidRPr="00196360">
              <w:rPr>
                <w:i/>
                <w:sz w:val="23"/>
                <w:szCs w:val="23"/>
              </w:rPr>
              <w:t xml:space="preserve">6. Формирования пространственных представлений у детей 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3"/>
                <w:szCs w:val="23"/>
              </w:rPr>
            </w:pP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shd w:val="clear" w:color="auto" w:fill="FFFFFF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6.1 Пространственные представления и ориентация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ПК-1-зу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ПК-2-зу</w:t>
            </w: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pStyle w:val="2"/>
              <w:ind w:firstLine="0"/>
              <w:rPr>
                <w:sz w:val="23"/>
                <w:szCs w:val="23"/>
              </w:rPr>
            </w:pPr>
            <w:r w:rsidRPr="00196360">
              <w:rPr>
                <w:b w:val="0"/>
                <w:i w:val="0"/>
                <w:sz w:val="23"/>
                <w:szCs w:val="23"/>
              </w:rPr>
              <w:t>6.2 Восприятие пространства детьми раннего возраста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ind w:left="-473" w:firstLine="473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0,5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2</w:t>
            </w: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ПК-2-зу</w:t>
            </w: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shd w:val="clear" w:color="auto" w:fill="FFFFFF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6.3 Особенности восприятия детьми дошкольного возраста пространственного расположения предметов «от себя» и «от объектов»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ind w:left="-473" w:firstLine="473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0,5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2</w:t>
            </w: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  <w:t>15,9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  <w:t>Практическая работа</w:t>
            </w: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ПК-1-зув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ПК-2-зув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ПК-6-зув</w:t>
            </w:r>
          </w:p>
        </w:tc>
      </w:tr>
      <w:tr w:rsidR="00196360" w:rsidRPr="00196360" w:rsidTr="00C365E1">
        <w:trPr>
          <w:trHeight w:val="138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snapToGrid w:val="0"/>
              <w:ind w:firstLine="0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Итого по разделу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  <w:t>29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  <w:t>Тест</w:t>
            </w: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3"/>
                <w:szCs w:val="23"/>
              </w:rPr>
            </w:pPr>
          </w:p>
        </w:tc>
      </w:tr>
      <w:tr w:rsidR="00196360" w:rsidRPr="00196360" w:rsidTr="00C365E1">
        <w:trPr>
          <w:trHeight w:val="328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Итого по курсу</w:t>
            </w:r>
          </w:p>
        </w:tc>
        <w:tc>
          <w:tcPr>
            <w:tcW w:w="223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21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20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274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34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  <w:t>175,9</w:t>
            </w:r>
          </w:p>
        </w:tc>
        <w:tc>
          <w:tcPr>
            <w:tcW w:w="695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  <w:t>Контрольная работа</w:t>
            </w:r>
          </w:p>
        </w:tc>
        <w:tc>
          <w:tcPr>
            <w:tcW w:w="530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31"/>
                <w:rFonts w:ascii="Times New Roman" w:hAnsi="Times New Roman" w:cs="Times New Roman"/>
                <w:sz w:val="23"/>
                <w:szCs w:val="23"/>
              </w:rPr>
              <w:t xml:space="preserve">Итоговый </w:t>
            </w:r>
            <w:r w:rsidRPr="00196360">
              <w:rPr>
                <w:rStyle w:val="FontStyle31"/>
                <w:rFonts w:ascii="Times New Roman" w:hAnsi="Times New Roman" w:cs="Times New Roman"/>
                <w:b/>
                <w:sz w:val="23"/>
                <w:szCs w:val="23"/>
              </w:rPr>
              <w:t>тест</w:t>
            </w:r>
          </w:p>
        </w:tc>
        <w:tc>
          <w:tcPr>
            <w:tcW w:w="578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3"/>
                <w:szCs w:val="23"/>
              </w:rPr>
            </w:pPr>
          </w:p>
        </w:tc>
      </w:tr>
      <w:tr w:rsidR="00196360" w:rsidRPr="00196360" w:rsidTr="00C365E1">
        <w:trPr>
          <w:trHeight w:val="499"/>
        </w:trPr>
        <w:tc>
          <w:tcPr>
            <w:tcW w:w="1939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23" w:type="pct"/>
            <w:shd w:val="clear" w:color="auto" w:fill="auto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0" w:type="pct"/>
            <w:shd w:val="clear" w:color="auto" w:fill="auto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06" w:type="pct"/>
            <w:shd w:val="clear" w:color="auto" w:fill="auto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4" w:type="pct"/>
            <w:shd w:val="clear" w:color="auto" w:fill="auto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45" w:type="pct"/>
            <w:shd w:val="clear" w:color="auto" w:fill="auto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9636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175,9</w:t>
            </w:r>
          </w:p>
        </w:tc>
        <w:tc>
          <w:tcPr>
            <w:tcW w:w="695" w:type="pct"/>
            <w:shd w:val="clear" w:color="auto" w:fill="auto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530" w:type="pct"/>
            <w:shd w:val="clear" w:color="auto" w:fill="auto"/>
          </w:tcPr>
          <w:p w:rsidR="00196360" w:rsidRPr="00196360" w:rsidRDefault="00196360" w:rsidP="00C365E1">
            <w:pPr>
              <w:pStyle w:val="Style14"/>
              <w:widowControl/>
              <w:ind w:right="-42" w:firstLine="0"/>
              <w:jc w:val="left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 xml:space="preserve">Промежуточная аттестация </w:t>
            </w:r>
          </w:p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96360">
              <w:rPr>
                <w:b/>
                <w:sz w:val="22"/>
                <w:szCs w:val="22"/>
              </w:rPr>
              <w:t>(экзамен)</w:t>
            </w:r>
          </w:p>
        </w:tc>
        <w:tc>
          <w:tcPr>
            <w:tcW w:w="578" w:type="pct"/>
            <w:shd w:val="clear" w:color="auto" w:fill="auto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196360" w:rsidRPr="00196360" w:rsidRDefault="00196360" w:rsidP="00196360">
      <w:pPr>
        <w:pStyle w:val="1"/>
        <w:ind w:left="0"/>
        <w:rPr>
          <w:rStyle w:val="FontStyle31"/>
          <w:rFonts w:ascii="Times New Roman" w:hAnsi="Times New Roman" w:cs="Times New Roman"/>
          <w:szCs w:val="24"/>
        </w:rPr>
        <w:sectPr w:rsidR="00196360" w:rsidRPr="00196360" w:rsidSect="001F531F">
          <w:footerReference w:type="even" r:id="rId10"/>
          <w:footerReference w:type="default" r:id="rId11"/>
          <w:pgSz w:w="11907" w:h="16840" w:code="9"/>
          <w:pgMar w:top="567" w:right="991" w:bottom="567" w:left="1277" w:header="720" w:footer="720" w:gutter="0"/>
          <w:cols w:space="720"/>
          <w:noEndnote/>
          <w:titlePg/>
          <w:docGrid w:linePitch="326"/>
        </w:sectPr>
      </w:pPr>
    </w:p>
    <w:p w:rsidR="00196360" w:rsidRPr="00196360" w:rsidRDefault="00196360" w:rsidP="00196360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19636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96360" w:rsidRPr="00196360" w:rsidRDefault="00196360" w:rsidP="00196360">
      <w:pPr>
        <w:ind w:firstLine="567"/>
        <w:jc w:val="both"/>
        <w:rPr>
          <w:rFonts w:ascii="Times New Roman" w:hAnsi="Times New Roman" w:cs="Times New Roman"/>
          <w:lang w:eastAsia="ar-SA"/>
        </w:rPr>
      </w:pPr>
      <w:r w:rsidRPr="00196360">
        <w:rPr>
          <w:rFonts w:ascii="Times New Roman" w:hAnsi="Times New Roman" w:cs="Times New Roman"/>
          <w:lang w:eastAsia="ar-SA"/>
        </w:rPr>
        <w:t>В рамках дисциплины «</w:t>
      </w:r>
      <w:r w:rsidRPr="00196360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196360">
        <w:rPr>
          <w:rFonts w:ascii="Times New Roman" w:hAnsi="Times New Roman" w:cs="Times New Roman"/>
          <w:lang w:eastAsia="ar-SA"/>
        </w:rPr>
        <w:t>» планируется проведение традиционных и нетрадиционных лекционных и практических занятий.</w:t>
      </w:r>
    </w:p>
    <w:p w:rsidR="00196360" w:rsidRPr="00196360" w:rsidRDefault="00196360" w:rsidP="00196360">
      <w:pPr>
        <w:ind w:firstLine="567"/>
        <w:jc w:val="both"/>
        <w:rPr>
          <w:rFonts w:ascii="Times New Roman" w:hAnsi="Times New Roman" w:cs="Times New Roman"/>
          <w:lang w:eastAsia="ar-SA"/>
        </w:rPr>
      </w:pPr>
      <w:r w:rsidRPr="00196360">
        <w:rPr>
          <w:rFonts w:ascii="Times New Roman" w:hAnsi="Times New Roman" w:cs="Times New Roman"/>
          <w:lang w:eastAsia="ar-SA"/>
        </w:rPr>
        <w:t xml:space="preserve">Традиционные занятия: информационная лекция, дискуссия по заранее определенным вопросам, выступления студентов по плану занятия. </w:t>
      </w:r>
    </w:p>
    <w:p w:rsidR="00196360" w:rsidRPr="00196360" w:rsidRDefault="00196360" w:rsidP="00196360">
      <w:pPr>
        <w:ind w:firstLine="567"/>
        <w:jc w:val="both"/>
        <w:rPr>
          <w:rFonts w:ascii="Times New Roman" w:hAnsi="Times New Roman" w:cs="Times New Roman"/>
          <w:lang w:eastAsia="ar-SA"/>
        </w:rPr>
      </w:pPr>
      <w:r w:rsidRPr="00196360">
        <w:rPr>
          <w:rFonts w:ascii="Times New Roman" w:hAnsi="Times New Roman" w:cs="Times New Roman"/>
          <w:lang w:eastAsia="ar-SA"/>
        </w:rPr>
        <w:t>Нетрадиционные: проблемные лекции и семинары; использование мультимедийных презентаций при чтении лекций и проведении семинаров; семинар-дискуссия; семинар с приведением и разбором конкретных ситуаций с целью формирования профессиональных навыков. В рамках подготовки студентов к практическим занятиям и при выполнении заданий самостоятельной работы задействуются интернет-ресурсы</w:t>
      </w:r>
    </w:p>
    <w:p w:rsidR="00196360" w:rsidRPr="00196360" w:rsidRDefault="00196360" w:rsidP="00196360">
      <w:pPr>
        <w:ind w:firstLine="567"/>
        <w:jc w:val="both"/>
        <w:rPr>
          <w:rFonts w:ascii="Times New Roman" w:hAnsi="Times New Roman" w:cs="Times New Roman"/>
          <w:bCs/>
          <w:iCs/>
        </w:rPr>
      </w:pPr>
      <w:r w:rsidRPr="00196360">
        <w:rPr>
          <w:rFonts w:ascii="Times New Roman" w:hAnsi="Times New Roman" w:cs="Times New Roman"/>
          <w:lang w:eastAsia="ar-SA"/>
        </w:rPr>
        <w:t>По дисциплине «</w:t>
      </w:r>
      <w:r w:rsidRPr="00196360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196360">
        <w:rPr>
          <w:rFonts w:ascii="Times New Roman" w:hAnsi="Times New Roman" w:cs="Times New Roman"/>
          <w:lang w:eastAsia="ar-SA"/>
        </w:rPr>
        <w:t>» проводятся занятия в интерактивной форме. В связи с чем, используются такие интерактивные формы работы, как работа в малых группах (составление и обсуждение планов конспектов); обсуждение дискуссионных вопросов и проблем математического развития дошкольников; проведение круглых столов (например, по проблеме реализации современных развивающих технологий на примере ментальной арифметики)</w:t>
      </w:r>
      <w:r w:rsidRPr="00196360">
        <w:rPr>
          <w:rStyle w:val="FontStyle28"/>
          <w:rFonts w:ascii="Times New Roman" w:hAnsi="Times New Roman" w:cs="Times New Roman"/>
          <w:b w:val="0"/>
          <w:iCs/>
          <w:smallCaps w:val="0"/>
        </w:rPr>
        <w:t>.</w:t>
      </w:r>
    </w:p>
    <w:p w:rsidR="00196360" w:rsidRPr="00196360" w:rsidRDefault="00196360" w:rsidP="00196360">
      <w:pPr>
        <w:pStyle w:val="1"/>
        <w:ind w:left="0" w:firstLine="567"/>
        <w:rPr>
          <w:szCs w:val="24"/>
        </w:rPr>
      </w:pPr>
      <w:r w:rsidRPr="00196360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196360" w:rsidRPr="00196360" w:rsidRDefault="00196360" w:rsidP="00196360">
      <w:pPr>
        <w:widowControl w:val="0"/>
        <w:numPr>
          <w:ilvl w:val="0"/>
          <w:numId w:val="21"/>
        </w:numPr>
        <w:suppressAutoHyphens/>
        <w:autoSpaceDE w:val="0"/>
        <w:ind w:firstLine="567"/>
        <w:jc w:val="both"/>
        <w:rPr>
          <w:rFonts w:ascii="Times New Roman" w:hAnsi="Times New Roman" w:cs="Times New Roman"/>
          <w:i/>
          <w:color w:val="C00000"/>
        </w:rPr>
      </w:pPr>
      <w:r w:rsidRPr="00196360">
        <w:rPr>
          <w:rFonts w:ascii="Times New Roman" w:hAnsi="Times New Roman" w:cs="Times New Roman"/>
        </w:rPr>
        <w:t xml:space="preserve">По дисциплине </w:t>
      </w:r>
      <w:r w:rsidRPr="00196360">
        <w:rPr>
          <w:rFonts w:ascii="Times New Roman" w:hAnsi="Times New Roman" w:cs="Times New Roman"/>
          <w:lang w:eastAsia="ar-SA"/>
        </w:rPr>
        <w:t>«</w:t>
      </w:r>
      <w:r w:rsidRPr="00196360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196360">
        <w:rPr>
          <w:rFonts w:ascii="Times New Roman" w:hAnsi="Times New Roman" w:cs="Times New Roman"/>
          <w:lang w:eastAsia="ar-SA"/>
        </w:rPr>
        <w:t xml:space="preserve">» </w:t>
      </w:r>
      <w:r w:rsidRPr="00196360">
        <w:rPr>
          <w:rFonts w:ascii="Times New Roman" w:hAnsi="Times New Roman" w:cs="Times New Roman"/>
        </w:rPr>
        <w:t>предусмотрена внеаудиторная самостоятельная работа обучающихся. Аудиторная работа предполагает выполнение письменных заданий. 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письменных заданий, тестов самопроверки и написания контрольной работы.</w:t>
      </w:r>
    </w:p>
    <w:tbl>
      <w:tblPr>
        <w:tblW w:w="504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6"/>
        <w:gridCol w:w="4144"/>
        <w:gridCol w:w="830"/>
        <w:gridCol w:w="2027"/>
      </w:tblGrid>
      <w:tr w:rsidR="00196360" w:rsidRPr="00196360" w:rsidTr="00C365E1">
        <w:trPr>
          <w:tblHeader/>
        </w:trPr>
        <w:tc>
          <w:tcPr>
            <w:tcW w:w="1526" w:type="pct"/>
            <w:vAlign w:val="center"/>
          </w:tcPr>
          <w:p w:rsidR="00196360" w:rsidRPr="00196360" w:rsidRDefault="00196360" w:rsidP="00C365E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 xml:space="preserve">Раздел/ тема </w:t>
            </w: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br/>
              <w:t>дисциплины</w:t>
            </w:r>
          </w:p>
        </w:tc>
        <w:tc>
          <w:tcPr>
            <w:tcW w:w="2056" w:type="pct"/>
            <w:vAlign w:val="center"/>
          </w:tcPr>
          <w:p w:rsidR="00196360" w:rsidRPr="00196360" w:rsidRDefault="00196360" w:rsidP="00C365E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 xml:space="preserve">Вид самостоятельной </w:t>
            </w: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br/>
              <w:t>работы</w:t>
            </w:r>
          </w:p>
        </w:tc>
        <w:tc>
          <w:tcPr>
            <w:tcW w:w="412" w:type="pct"/>
            <w:vAlign w:val="center"/>
          </w:tcPr>
          <w:p w:rsidR="00196360" w:rsidRPr="00196360" w:rsidRDefault="00196360" w:rsidP="00C365E1">
            <w:pPr>
              <w:pStyle w:val="Style16"/>
              <w:widowControl/>
              <w:ind w:left="-108" w:right="-244" w:firstLine="0"/>
              <w:jc w:val="center"/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 xml:space="preserve">Кол-во </w:t>
            </w: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br/>
              <w:t>часов</w:t>
            </w:r>
          </w:p>
        </w:tc>
        <w:tc>
          <w:tcPr>
            <w:tcW w:w="1006" w:type="pct"/>
            <w:vAlign w:val="center"/>
          </w:tcPr>
          <w:p w:rsidR="00196360" w:rsidRPr="00196360" w:rsidRDefault="00196360" w:rsidP="00C365E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Формы контроля</w:t>
            </w:r>
          </w:p>
        </w:tc>
      </w:tr>
      <w:tr w:rsidR="00196360" w:rsidRPr="00196360" w:rsidTr="00C365E1">
        <w:tc>
          <w:tcPr>
            <w:tcW w:w="5000" w:type="pct"/>
            <w:gridSpan w:val="4"/>
          </w:tcPr>
          <w:p w:rsidR="00196360" w:rsidRPr="00196360" w:rsidRDefault="00196360" w:rsidP="00C365E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i/>
                <w:sz w:val="23"/>
                <w:szCs w:val="23"/>
              </w:rPr>
            </w:pPr>
            <w:r w:rsidRPr="00196360">
              <w:rPr>
                <w:i/>
                <w:iCs/>
                <w:sz w:val="23"/>
                <w:szCs w:val="23"/>
                <w:lang w:val="en-US"/>
              </w:rPr>
              <w:t>I</w:t>
            </w:r>
            <w:r w:rsidRPr="00196360">
              <w:rPr>
                <w:i/>
                <w:iCs/>
                <w:sz w:val="23"/>
                <w:szCs w:val="23"/>
              </w:rPr>
              <w:t xml:space="preserve"> Концепции математического развития ребенка дошкольника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numPr>
                <w:ilvl w:val="1"/>
                <w:numId w:val="3"/>
              </w:numPr>
              <w:tabs>
                <w:tab w:val="left" w:pos="435"/>
              </w:tabs>
              <w:ind w:left="0" w:firstLine="0"/>
              <w:rPr>
                <w:iCs/>
                <w:sz w:val="23"/>
                <w:szCs w:val="23"/>
              </w:rPr>
            </w:pPr>
            <w:r w:rsidRPr="00196360">
              <w:rPr>
                <w:iCs/>
                <w:sz w:val="23"/>
                <w:szCs w:val="23"/>
              </w:rPr>
              <w:t>Влияние монографического и вычислительного методов обучения арифметики в школе на методику математического развития ребенка дошкольника</w:t>
            </w:r>
          </w:p>
        </w:tc>
        <w:tc>
          <w:tcPr>
            <w:tcW w:w="2056" w:type="pct"/>
          </w:tcPr>
          <w:p w:rsidR="00196360" w:rsidRPr="00196360" w:rsidRDefault="00196360" w:rsidP="00C365E1">
            <w:pPr>
              <w:pStyle w:val="Style16"/>
              <w:widowControl/>
              <w:tabs>
                <w:tab w:val="left" w:pos="268"/>
              </w:tabs>
              <w:ind w:firstLine="0"/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Подборка материалов, опубликованных в периодических изданиях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Представление материалов на семинарском</w:t>
            </w:r>
            <w:r w:rsidRPr="00196360">
              <w:rPr>
                <w:rStyle w:val="FontStyle20"/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занятии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  <w:sz w:val="23"/>
                <w:szCs w:val="23"/>
              </w:rPr>
            </w:pPr>
            <w:r w:rsidRPr="00196360">
              <w:rPr>
                <w:iCs/>
                <w:sz w:val="23"/>
                <w:szCs w:val="23"/>
              </w:rPr>
              <w:t>1.2 Взгляды Тихеевой Е.И., Блехер Ф.Н., Леушиной А.М. на математическое развитие ребенка и их вклад в разработку концепции.</w:t>
            </w:r>
          </w:p>
        </w:tc>
        <w:tc>
          <w:tcPr>
            <w:tcW w:w="2056" w:type="pct"/>
          </w:tcPr>
          <w:p w:rsidR="00196360" w:rsidRPr="00196360" w:rsidRDefault="00196360" w:rsidP="00C365E1">
            <w:pPr>
              <w:tabs>
                <w:tab w:val="left" w:pos="493"/>
                <w:tab w:val="num" w:pos="2007"/>
              </w:tabs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Подборка материалов, опубликованных в периодических изданиях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 xml:space="preserve">Оценка материалов практической работы 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  <w:sz w:val="23"/>
                <w:szCs w:val="23"/>
              </w:rPr>
            </w:pPr>
            <w:r w:rsidRPr="00196360">
              <w:rPr>
                <w:iCs/>
                <w:sz w:val="23"/>
                <w:szCs w:val="23"/>
              </w:rPr>
              <w:t>1.3 Современные концепции математического развития ребенка дошкольного возраста</w:t>
            </w:r>
          </w:p>
        </w:tc>
        <w:tc>
          <w:tcPr>
            <w:tcW w:w="2056" w:type="pct"/>
          </w:tcPr>
          <w:p w:rsidR="00196360" w:rsidRPr="00196360" w:rsidRDefault="00196360" w:rsidP="00C365E1">
            <w:pPr>
              <w:pStyle w:val="Style16"/>
              <w:widowControl/>
              <w:tabs>
                <w:tab w:val="left" w:pos="268"/>
              </w:tabs>
              <w:ind w:firstLine="0"/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Подборка материалов, опубликованных в периодических изданиях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Представление материалов на семинарском</w:t>
            </w:r>
            <w:r w:rsidRPr="00196360">
              <w:rPr>
                <w:rStyle w:val="FontStyle20"/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занятии</w:t>
            </w:r>
          </w:p>
        </w:tc>
      </w:tr>
      <w:tr w:rsidR="00196360" w:rsidRPr="00196360" w:rsidTr="00C365E1">
        <w:tc>
          <w:tcPr>
            <w:tcW w:w="5000" w:type="pct"/>
            <w:gridSpan w:val="4"/>
          </w:tcPr>
          <w:p w:rsidR="00196360" w:rsidRPr="00196360" w:rsidRDefault="00196360" w:rsidP="00C365E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i/>
                <w:sz w:val="23"/>
                <w:szCs w:val="23"/>
              </w:rPr>
            </w:pPr>
            <w:r w:rsidRPr="00196360">
              <w:rPr>
                <w:i/>
                <w:iCs/>
                <w:sz w:val="23"/>
                <w:szCs w:val="23"/>
                <w:lang w:val="en-US"/>
              </w:rPr>
              <w:t>I</w:t>
            </w:r>
            <w:r w:rsidRPr="00196360">
              <w:rPr>
                <w:i/>
                <w:iCs/>
                <w:sz w:val="23"/>
                <w:szCs w:val="23"/>
              </w:rPr>
              <w:t>1. Теоретические основы математического образования дошкольников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2.1. Элементы математической логики как основа для определения целей и содержания предматематической подготовки ребенка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 xml:space="preserve">Подготовить сообщения на тему 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i/>
                <w:sz w:val="23"/>
                <w:szCs w:val="23"/>
              </w:rPr>
              <w:t>1.1.</w:t>
            </w:r>
            <w:r w:rsidRPr="00196360"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  <w:t xml:space="preserve"> </w:t>
            </w: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Декартово произведение множеств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i/>
                <w:sz w:val="23"/>
                <w:szCs w:val="23"/>
              </w:rPr>
              <w:t>1.2</w:t>
            </w: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. Свойства отношений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i/>
                <w:sz w:val="23"/>
                <w:szCs w:val="23"/>
              </w:rPr>
              <w:t>1.3.</w:t>
            </w: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 xml:space="preserve"> Отношение порядка</w:t>
            </w:r>
          </w:p>
          <w:p w:rsidR="00196360" w:rsidRPr="00196360" w:rsidRDefault="00196360" w:rsidP="00196360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Выделить свойства системы однородных величин.</w:t>
            </w:r>
          </w:p>
          <w:p w:rsidR="00196360" w:rsidRPr="00196360" w:rsidRDefault="00196360" w:rsidP="00196360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Описать случаи, возможные при измерении различных величин.</w:t>
            </w:r>
          </w:p>
          <w:p w:rsidR="00196360" w:rsidRPr="00196360" w:rsidRDefault="00196360" w:rsidP="00196360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Выделить и характеризовать уровни мышления в изучении геометрии, доступные детям 4-6 лет.</w:t>
            </w:r>
          </w:p>
          <w:p w:rsidR="00196360" w:rsidRPr="00196360" w:rsidRDefault="00196360" w:rsidP="00196360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Подобрать дидактические игры с использованием алгоритма.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lastRenderedPageBreak/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Оценка материалов на семинарском занятии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  <w:lang w:val="en-US"/>
              </w:rPr>
              <w:lastRenderedPageBreak/>
              <w:t>2</w:t>
            </w:r>
            <w:r w:rsidRPr="00196360">
              <w:rPr>
                <w:sz w:val="23"/>
                <w:szCs w:val="23"/>
              </w:rPr>
              <w:t>.2. Дидактические основы методики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Дать анализ матем-го содержания в образовательных программах, выделить: цель и направленность матем-й подготовки; структуру и содержание раздела, основные линии усложнения содержания.</w:t>
            </w:r>
          </w:p>
          <w:p w:rsidR="00196360" w:rsidRPr="00196360" w:rsidRDefault="00196360" w:rsidP="00196360">
            <w:pPr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Выделить педагогические условия освоения матем-х представлений.</w:t>
            </w:r>
          </w:p>
          <w:p w:rsidR="00196360" w:rsidRPr="00196360" w:rsidRDefault="00196360" w:rsidP="00196360">
            <w:pPr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Дать характеристику дидактических средств матем-го развития ребенка на основе их классификации.</w:t>
            </w:r>
          </w:p>
          <w:p w:rsidR="00196360" w:rsidRPr="00196360" w:rsidRDefault="00196360" w:rsidP="00196360">
            <w:pPr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Определить требования к отбору и использованию дидактических средств для матем-го развития ребенка.</w:t>
            </w:r>
          </w:p>
          <w:p w:rsidR="00196360" w:rsidRPr="00196360" w:rsidRDefault="00196360" w:rsidP="00196360">
            <w:pPr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Подобрать и описать дидактические игры матем-го содержания по системе: название, дидактическая и игровая задача, правила игры, игровые действия.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Оценка материалов практической работы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2.3. Особенности математических представлений ребенка-дошкольника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38"/>
              </w:numPr>
              <w:tabs>
                <w:tab w:val="left" w:pos="231"/>
                <w:tab w:val="left" w:pos="373"/>
              </w:tabs>
              <w:ind w:left="0" w:hanging="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Привести примеры использования моделирования, информационных технологий в обучении детей математике.</w:t>
            </w:r>
          </w:p>
          <w:p w:rsidR="00196360" w:rsidRPr="00196360" w:rsidRDefault="00196360" w:rsidP="00196360">
            <w:pPr>
              <w:numPr>
                <w:ilvl w:val="0"/>
                <w:numId w:val="38"/>
              </w:numPr>
              <w:tabs>
                <w:tab w:val="left" w:pos="231"/>
                <w:tab w:val="left" w:pos="373"/>
              </w:tabs>
              <w:ind w:left="0" w:hanging="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 xml:space="preserve">Выделить основные формы организации матем-го развития ребенка в блоках педагогического образовательного процесса.  </w:t>
            </w:r>
          </w:p>
          <w:p w:rsidR="00196360" w:rsidRPr="00196360" w:rsidRDefault="00196360" w:rsidP="00C365E1">
            <w:pPr>
              <w:pStyle w:val="Style16"/>
              <w:widowControl/>
              <w:tabs>
                <w:tab w:val="left" w:pos="231"/>
                <w:tab w:val="left" w:pos="373"/>
              </w:tabs>
              <w:ind w:hanging="52"/>
              <w:rPr>
                <w:rStyle w:val="FontStyle20"/>
                <w:rFonts w:ascii="Times New Roman" w:hAnsi="Times New Roman" w:cs="Times New Roman"/>
                <w:bCs/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Дать характеристику занятий разного типа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bCs/>
                <w:sz w:val="23"/>
                <w:szCs w:val="23"/>
              </w:rPr>
              <w:t xml:space="preserve">Оценка письменного материала </w:t>
            </w:r>
          </w:p>
        </w:tc>
      </w:tr>
      <w:tr w:rsidR="00196360" w:rsidRPr="00196360" w:rsidTr="00C365E1">
        <w:tc>
          <w:tcPr>
            <w:tcW w:w="5000" w:type="pct"/>
            <w:gridSpan w:val="4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i/>
                <w:iCs/>
                <w:sz w:val="23"/>
                <w:szCs w:val="23"/>
                <w:lang w:val="en-US"/>
              </w:rPr>
              <w:t>III</w:t>
            </w:r>
            <w:r w:rsidRPr="00196360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. Современные технологии формирования у дошкольников математических представлений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3.1. Технология развития счетной деятельности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39"/>
              </w:numPr>
              <w:tabs>
                <w:tab w:val="left" w:pos="231"/>
                <w:tab w:val="left" w:pos="373"/>
              </w:tabs>
              <w:ind w:left="0" w:hanging="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Выделить основные требования и приемы обучения сравнению множеств и деятельности счета в современных образовательных программах ДОУ.</w:t>
            </w:r>
          </w:p>
          <w:p w:rsidR="00196360" w:rsidRPr="00196360" w:rsidRDefault="00196360" w:rsidP="00196360">
            <w:pPr>
              <w:numPr>
                <w:ilvl w:val="0"/>
                <w:numId w:val="39"/>
              </w:numPr>
              <w:tabs>
                <w:tab w:val="left" w:pos="231"/>
                <w:tab w:val="left" w:pos="373"/>
              </w:tabs>
              <w:ind w:left="0" w:hanging="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Проанализировать последовательность заданий и характер упражнений в методических пособиях и разработках.</w:t>
            </w:r>
          </w:p>
          <w:p w:rsidR="00196360" w:rsidRPr="00196360" w:rsidRDefault="00196360" w:rsidP="00196360">
            <w:pPr>
              <w:numPr>
                <w:ilvl w:val="0"/>
                <w:numId w:val="39"/>
              </w:numPr>
              <w:tabs>
                <w:tab w:val="left" w:pos="231"/>
                <w:tab w:val="left" w:pos="373"/>
                <w:tab w:val="left" w:pos="493"/>
              </w:tabs>
              <w:ind w:left="0" w:hanging="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Разработать 3-4 плана или конспекты занятий, подобрать 3-4 игры и подготовиться к показу фрагментов занятий и проведению дидактических игр.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Оценка материалов на семинарском занятии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3.2. Развитие вычислительной деятельности у старших дошкольников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7"/>
              </w:numPr>
              <w:tabs>
                <w:tab w:val="clear" w:pos="644"/>
                <w:tab w:val="num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Дать анализ технологии обучения вычислительной деятельности в одном из пособий (по выбору).</w:t>
            </w:r>
          </w:p>
          <w:p w:rsidR="00196360" w:rsidRPr="00196360" w:rsidRDefault="00196360" w:rsidP="00196360">
            <w:pPr>
              <w:numPr>
                <w:ilvl w:val="0"/>
                <w:numId w:val="7"/>
              </w:numPr>
              <w:tabs>
                <w:tab w:val="clear" w:pos="644"/>
                <w:tab w:val="num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 xml:space="preserve">Подготовить рекомендации для педагогов ДОУ или родителей с учетом </w:t>
            </w:r>
            <w:r w:rsidRPr="0019636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современных требований и выбранной для анализа технологии.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lastRenderedPageBreak/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Оценка материалов на семинарском занятии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lastRenderedPageBreak/>
              <w:t>3.3. Технология развития сенсорных умений и навыков, способов сравнения, оценки и измерения пространственных и временных отношений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8"/>
              </w:numPr>
              <w:tabs>
                <w:tab w:val="left" w:pos="222"/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Подобрать игры и упражнения для различных блоков педагогического процесса.</w:t>
            </w:r>
          </w:p>
          <w:p w:rsidR="00196360" w:rsidRPr="00196360" w:rsidRDefault="00196360" w:rsidP="00C365E1">
            <w:pPr>
              <w:tabs>
                <w:tab w:val="left" w:pos="222"/>
                <w:tab w:val="left" w:pos="364"/>
              </w:tabs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Оценка материалов практической работы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4.1 Технология развития счетной деятельности.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30"/>
              </w:numPr>
              <w:tabs>
                <w:tab w:val="left" w:pos="222"/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Выделить основные требования и приемы обучения сравнению множеств и деятельности счета в современных образовательных программах ДОУ.</w:t>
            </w:r>
          </w:p>
          <w:p w:rsidR="00196360" w:rsidRPr="00196360" w:rsidRDefault="00196360" w:rsidP="00196360">
            <w:pPr>
              <w:numPr>
                <w:ilvl w:val="0"/>
                <w:numId w:val="30"/>
              </w:numPr>
              <w:tabs>
                <w:tab w:val="left" w:pos="222"/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Проанализировать последовательность заданий и характер упражнений в методических пособиях и разработках.</w:t>
            </w:r>
          </w:p>
          <w:p w:rsidR="00196360" w:rsidRPr="00196360" w:rsidRDefault="00196360" w:rsidP="00196360">
            <w:pPr>
              <w:numPr>
                <w:ilvl w:val="0"/>
                <w:numId w:val="30"/>
              </w:numPr>
              <w:tabs>
                <w:tab w:val="left" w:pos="222"/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 xml:space="preserve">Разработать 3-4 плана или конспекты занятий, подобрать 3-4 игры и подготовиться к показу фрагментов занятий и проведению дидактических игр. 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Оценка материалов на семинарском занятии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4.2 Развитие вычислительной деятельности у старших дошкольников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31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Дать анализ технологии обучения вычислительной деятельности в одном из пособий (по выбору).</w:t>
            </w:r>
          </w:p>
          <w:p w:rsidR="00196360" w:rsidRPr="00196360" w:rsidRDefault="00196360" w:rsidP="00196360">
            <w:pPr>
              <w:numPr>
                <w:ilvl w:val="0"/>
                <w:numId w:val="31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Подготовить рекомендации для педагогов ДОУ или родителей с учетом современных требований и выбранной для анализа технологии.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Оценка материалов на семинарском занятии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4.3Технология развития сенсорных умений и навыков, способов сравнения, оценки и измерения, пространственно-временных отношений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3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Выделить основные направления усложнения содержания и техноло-гии его реализации в одной из образовательных программ.</w:t>
            </w:r>
          </w:p>
          <w:p w:rsidR="00196360" w:rsidRPr="00196360" w:rsidRDefault="00196360" w:rsidP="00196360">
            <w:pPr>
              <w:numPr>
                <w:ilvl w:val="0"/>
                <w:numId w:val="3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Подобрать игры и упражнения для различных блоков педагогического процесса.</w:t>
            </w:r>
          </w:p>
          <w:p w:rsidR="00196360" w:rsidRPr="00196360" w:rsidRDefault="00196360" w:rsidP="00196360">
            <w:pPr>
              <w:numPr>
                <w:ilvl w:val="0"/>
                <w:numId w:val="3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Подготовить демонстрационный материал для решения конкретной задачи, обосновать место его использования в педагогическом процессе.</w:t>
            </w:r>
          </w:p>
          <w:p w:rsidR="00196360" w:rsidRPr="00196360" w:rsidRDefault="00196360" w:rsidP="00196360">
            <w:pPr>
              <w:numPr>
                <w:ilvl w:val="0"/>
                <w:numId w:val="3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Составить библиографию статей журналов «Дошкольное воспитание», «Обруч» за последние 5 лет.</w:t>
            </w:r>
          </w:p>
          <w:p w:rsidR="00196360" w:rsidRPr="00196360" w:rsidRDefault="00196360" w:rsidP="00196360">
            <w:pPr>
              <w:numPr>
                <w:ilvl w:val="0"/>
                <w:numId w:val="32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Разработать рекомендации для родителей по развитию элементар-ных матем-х представлений</w:t>
            </w:r>
            <w:r w:rsidRPr="0019636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 xml:space="preserve">у детей. 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Оценка материалов практической работы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 xml:space="preserve">4.4 Технология использ-я алгоритмов для развития представл. о последовательности действий и событий у детей дошкольного возраста </w:t>
            </w:r>
          </w:p>
        </w:tc>
        <w:tc>
          <w:tcPr>
            <w:tcW w:w="2056" w:type="pct"/>
          </w:tcPr>
          <w:p w:rsidR="00196360" w:rsidRPr="00196360" w:rsidRDefault="00196360" w:rsidP="00196360">
            <w:pPr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Подобрать дидактические игры и упражнения с использованием алгоритмов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Оценка материалов практической работы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5 Раздел. Формирование у детей геометрических представлений</w:t>
            </w:r>
          </w:p>
        </w:tc>
        <w:tc>
          <w:tcPr>
            <w:tcW w:w="205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Выписать определения геометрических понятий.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Разработать план конспект НОД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10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 xml:space="preserve">6 Раздел. Особенности пространственных формирование представлений детей </w:t>
            </w:r>
          </w:p>
        </w:tc>
        <w:tc>
          <w:tcPr>
            <w:tcW w:w="2056" w:type="pct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sz w:val="23"/>
                <w:szCs w:val="23"/>
              </w:rPr>
              <w:t>Составить перечень игр на развитие пространственных представлений</w:t>
            </w: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 w:rsidRPr="00196360">
              <w:rPr>
                <w:sz w:val="23"/>
                <w:szCs w:val="23"/>
              </w:rPr>
              <w:t>19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  <w:r w:rsidRPr="00196360"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  <w:t>Оценка письменных материалов</w:t>
            </w:r>
          </w:p>
        </w:tc>
      </w:tr>
      <w:tr w:rsidR="00196360" w:rsidRPr="00196360" w:rsidTr="00C365E1">
        <w:tc>
          <w:tcPr>
            <w:tcW w:w="1526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Итого по дисциплине</w:t>
            </w:r>
          </w:p>
        </w:tc>
        <w:tc>
          <w:tcPr>
            <w:tcW w:w="2056" w:type="pct"/>
          </w:tcPr>
          <w:p w:rsidR="00196360" w:rsidRPr="00196360" w:rsidRDefault="00196360" w:rsidP="00C365E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2" w:type="pct"/>
          </w:tcPr>
          <w:p w:rsidR="00196360" w:rsidRPr="00196360" w:rsidRDefault="00196360" w:rsidP="00C365E1">
            <w:pPr>
              <w:pStyle w:val="Style14"/>
              <w:widowControl/>
              <w:ind w:firstLine="0"/>
              <w:jc w:val="center"/>
              <w:rPr>
                <w:b/>
                <w:sz w:val="23"/>
                <w:szCs w:val="23"/>
              </w:rPr>
            </w:pPr>
            <w:r w:rsidRPr="00196360">
              <w:rPr>
                <w:b/>
                <w:sz w:val="23"/>
                <w:szCs w:val="23"/>
              </w:rPr>
              <w:t>179</w:t>
            </w:r>
          </w:p>
        </w:tc>
        <w:tc>
          <w:tcPr>
            <w:tcW w:w="1006" w:type="pct"/>
          </w:tcPr>
          <w:p w:rsidR="00196360" w:rsidRPr="00196360" w:rsidRDefault="00196360" w:rsidP="00C365E1">
            <w:pPr>
              <w:rPr>
                <w:rStyle w:val="FontStyle20"/>
                <w:rFonts w:ascii="Times New Roman" w:hAnsi="Times New Roman" w:cs="Times New Roman"/>
                <w:b/>
                <w:sz w:val="23"/>
                <w:szCs w:val="23"/>
              </w:rPr>
            </w:pPr>
            <w:r w:rsidRPr="00196360">
              <w:rPr>
                <w:rFonts w:ascii="Times New Roman" w:hAnsi="Times New Roman" w:cs="Times New Roman"/>
                <w:b/>
                <w:sz w:val="23"/>
                <w:szCs w:val="23"/>
              </w:rPr>
              <w:t>Промежуточный контроль / экзамен</w:t>
            </w:r>
          </w:p>
        </w:tc>
      </w:tr>
    </w:tbl>
    <w:p w:rsidR="00196360" w:rsidRPr="00196360" w:rsidRDefault="00196360" w:rsidP="00196360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96360" w:rsidRPr="00196360" w:rsidRDefault="00196360" w:rsidP="00196360">
      <w:pPr>
        <w:rPr>
          <w:rFonts w:ascii="Times New Roman" w:hAnsi="Times New Roman" w:cs="Times New Roman"/>
          <w:b/>
          <w:i/>
        </w:rPr>
      </w:pPr>
      <w:r w:rsidRPr="00196360">
        <w:rPr>
          <w:rFonts w:ascii="Times New Roman" w:hAnsi="Times New Roman" w:cs="Times New Roman"/>
          <w:b/>
          <w:i/>
        </w:rPr>
        <w:t>Примерные аудиторные практические работы (АПР):</w:t>
      </w:r>
    </w:p>
    <w:p w:rsidR="00196360" w:rsidRPr="00196360" w:rsidRDefault="00196360" w:rsidP="00196360">
      <w:pPr>
        <w:rPr>
          <w:rFonts w:ascii="Times New Roman" w:hAnsi="Times New Roman" w:cs="Times New Roman"/>
          <w:b/>
          <w:i/>
        </w:rPr>
      </w:pPr>
    </w:p>
    <w:p w:rsidR="00196360" w:rsidRPr="00196360" w:rsidRDefault="00196360" w:rsidP="00196360">
      <w:pPr>
        <w:rPr>
          <w:rFonts w:ascii="Times New Roman" w:hAnsi="Times New Roman" w:cs="Times New Roman"/>
          <w:i/>
        </w:rPr>
      </w:pPr>
      <w:r w:rsidRPr="00196360">
        <w:rPr>
          <w:rFonts w:ascii="Times New Roman" w:hAnsi="Times New Roman" w:cs="Times New Roman"/>
          <w:b/>
          <w:i/>
        </w:rPr>
        <w:t xml:space="preserve">АПР №1. </w:t>
      </w:r>
      <w:r w:rsidRPr="00196360">
        <w:rPr>
          <w:rFonts w:ascii="Times New Roman" w:hAnsi="Times New Roman" w:cs="Times New Roman"/>
          <w:i/>
        </w:rPr>
        <w:t xml:space="preserve"> Дидактические средства математического развития ребенка-дошкольника.</w:t>
      </w:r>
    </w:p>
    <w:p w:rsidR="00196360" w:rsidRPr="00196360" w:rsidRDefault="00196360" w:rsidP="00196360">
      <w:pPr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  <w:u w:val="single"/>
        </w:rPr>
        <w:t>Цель:</w:t>
      </w:r>
      <w:r w:rsidRPr="00196360">
        <w:rPr>
          <w:rFonts w:ascii="Times New Roman" w:hAnsi="Times New Roman" w:cs="Times New Roman"/>
        </w:rPr>
        <w:t xml:space="preserve"> Уточнить и конкретизировать представления студентов о назначении и разнообразии современных развивающих средств. Развивать навыки анализа педагогической литературы, обобщения материалов из разных источников.</w:t>
      </w:r>
    </w:p>
    <w:p w:rsidR="00196360" w:rsidRPr="00196360" w:rsidRDefault="00196360" w:rsidP="00196360">
      <w:pPr>
        <w:jc w:val="center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Вопросы для обсуждения:</w:t>
      </w:r>
    </w:p>
    <w:p w:rsidR="00196360" w:rsidRPr="00196360" w:rsidRDefault="00196360" w:rsidP="00196360">
      <w:pPr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Предметно-пространственная среда – основное условие познавательного и личностного развития ребенка.</w:t>
      </w:r>
    </w:p>
    <w:p w:rsidR="00196360" w:rsidRPr="00196360" w:rsidRDefault="00196360" w:rsidP="00196360">
      <w:pPr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Значение и дидактические функции средств обучения и развития ребенка.</w:t>
      </w:r>
    </w:p>
    <w:p w:rsidR="00196360" w:rsidRPr="00196360" w:rsidRDefault="00196360" w:rsidP="00196360">
      <w:pPr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Виды дидактических средств, их разнообразие и классификация.</w:t>
      </w:r>
    </w:p>
    <w:p w:rsidR="00196360" w:rsidRPr="00196360" w:rsidRDefault="00196360" w:rsidP="00196360">
      <w:pPr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Характеристика основных дидактических средств математического развития ребенка.</w:t>
      </w:r>
    </w:p>
    <w:p w:rsidR="00196360" w:rsidRPr="00196360" w:rsidRDefault="00196360" w:rsidP="00196360">
      <w:pPr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Принципы отбора дидактических средств и требования к ним.</w:t>
      </w:r>
    </w:p>
    <w:p w:rsidR="00196360" w:rsidRPr="00196360" w:rsidRDefault="00196360" w:rsidP="00196360">
      <w:pPr>
        <w:jc w:val="center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Литература:</w:t>
      </w:r>
    </w:p>
    <w:p w:rsidR="00196360" w:rsidRPr="00196360" w:rsidRDefault="00196360" w:rsidP="00196360">
      <w:pPr>
        <w:numPr>
          <w:ilvl w:val="0"/>
          <w:numId w:val="10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2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https://magtu.informsystema.ru/uploader/fileUpload?name=1306.pdf&amp;show=dcatalogues/1/1123525/1306.pdf&amp;view=true</w:t>
        </w:r>
      </w:hyperlink>
      <w:r w:rsidRPr="00196360">
        <w:rPr>
          <w:rFonts w:ascii="Times New Roman" w:hAnsi="Times New Roman" w:cs="Times New Roman"/>
        </w:rPr>
        <w:t xml:space="preserve">.  - Макрообъект. </w:t>
      </w:r>
    </w:p>
    <w:p w:rsidR="00196360" w:rsidRPr="00196360" w:rsidRDefault="00196360" w:rsidP="00196360">
      <w:pPr>
        <w:numPr>
          <w:ilvl w:val="0"/>
          <w:numId w:val="10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Камышева О. В. Развитие младшего школьника на уроках математики при изучении нумерации [Электронный ресурс] : учебное пособие / О. В. Камышева ; МГТУ. - Магнитогорск : МГТУ, 2015. - 1 электрон. опт. диск (CD-ROM). - Режим доступа: </w:t>
      </w:r>
      <w:hyperlink r:id="rId13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https://magtu.informsystema.ru/uploader/fileUpload?name=1430.pdf&amp;show=dcatalogues/1/1123949/1430.pdf&amp;view=true</w:t>
        </w:r>
      </w:hyperlink>
      <w:r w:rsidRPr="00196360">
        <w:rPr>
          <w:rFonts w:ascii="Times New Roman" w:hAnsi="Times New Roman" w:cs="Times New Roman"/>
        </w:rPr>
        <w:t>.  - Макрообъект.</w:t>
      </w:r>
    </w:p>
    <w:p w:rsidR="00196360" w:rsidRPr="00196360" w:rsidRDefault="00196360" w:rsidP="00196360">
      <w:pPr>
        <w:jc w:val="center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Практическое задание:</w:t>
      </w:r>
    </w:p>
    <w:p w:rsidR="00196360" w:rsidRPr="00196360" w:rsidRDefault="00196360" w:rsidP="00196360">
      <w:pPr>
        <w:numPr>
          <w:ilvl w:val="0"/>
          <w:numId w:val="11"/>
        </w:numPr>
        <w:tabs>
          <w:tab w:val="clear" w:pos="72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Изучить литературу в соответствии с предложенными вопросами.</w:t>
      </w:r>
    </w:p>
    <w:p w:rsidR="00196360" w:rsidRPr="00196360" w:rsidRDefault="00196360" w:rsidP="00196360">
      <w:pPr>
        <w:numPr>
          <w:ilvl w:val="0"/>
          <w:numId w:val="11"/>
        </w:numPr>
        <w:tabs>
          <w:tab w:val="clear" w:pos="72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Используя знания по дошкольной педагогике и материалы указанных источников, выделить основания для классификации дидактических средств математического развития ребенка и дать им характеристику.</w:t>
      </w:r>
    </w:p>
    <w:p w:rsidR="00196360" w:rsidRPr="00196360" w:rsidRDefault="00196360" w:rsidP="00196360">
      <w:pPr>
        <w:numPr>
          <w:ilvl w:val="0"/>
          <w:numId w:val="11"/>
        </w:numPr>
        <w:tabs>
          <w:tab w:val="clear" w:pos="72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Сформулировать требования к отбору и использованию дидактических средств для математического развития ребенка в семье.</w:t>
      </w:r>
    </w:p>
    <w:p w:rsidR="00196360" w:rsidRPr="00196360" w:rsidRDefault="00196360" w:rsidP="00196360">
      <w:pPr>
        <w:rPr>
          <w:rFonts w:ascii="Times New Roman" w:hAnsi="Times New Roman" w:cs="Times New Roman"/>
        </w:rPr>
      </w:pPr>
    </w:p>
    <w:p w:rsidR="00196360" w:rsidRPr="00196360" w:rsidRDefault="00196360" w:rsidP="00196360">
      <w:pPr>
        <w:tabs>
          <w:tab w:val="left" w:pos="-1980"/>
        </w:tabs>
        <w:rPr>
          <w:rFonts w:ascii="Times New Roman" w:hAnsi="Times New Roman" w:cs="Times New Roman"/>
          <w:i/>
        </w:rPr>
      </w:pPr>
      <w:r w:rsidRPr="00196360">
        <w:rPr>
          <w:rFonts w:ascii="Times New Roman" w:hAnsi="Times New Roman" w:cs="Times New Roman"/>
          <w:b/>
          <w:i/>
        </w:rPr>
        <w:t xml:space="preserve">АПР № 2. </w:t>
      </w:r>
      <w:r w:rsidRPr="00196360">
        <w:rPr>
          <w:rFonts w:ascii="Times New Roman" w:hAnsi="Times New Roman" w:cs="Times New Roman"/>
          <w:i/>
        </w:rPr>
        <w:t xml:space="preserve">Технология развития понимания количественных отношений.  </w:t>
      </w:r>
    </w:p>
    <w:p w:rsidR="00196360" w:rsidRPr="00196360" w:rsidRDefault="00196360" w:rsidP="00196360">
      <w:pPr>
        <w:tabs>
          <w:tab w:val="left" w:pos="-1980"/>
        </w:tabs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  <w:u w:val="single"/>
        </w:rPr>
        <w:t>Цель:</w:t>
      </w:r>
      <w:r w:rsidRPr="00196360">
        <w:rPr>
          <w:rFonts w:ascii="Times New Roman" w:hAnsi="Times New Roman" w:cs="Times New Roman"/>
        </w:rPr>
        <w:t xml:space="preserve">  Уточнить специфику форм организации и методов математического развития детей в ДОУ и семье. Развивать умение творчески использовать рекомендации различных авторов при разработке практических заданий. Совершенствовать навыки анализа методической литературы.</w:t>
      </w:r>
    </w:p>
    <w:p w:rsidR="00196360" w:rsidRPr="00196360" w:rsidRDefault="00196360" w:rsidP="00196360">
      <w:pPr>
        <w:tabs>
          <w:tab w:val="left" w:pos="-1980"/>
        </w:tabs>
        <w:jc w:val="center"/>
        <w:rPr>
          <w:rFonts w:ascii="Times New Roman" w:hAnsi="Times New Roman" w:cs="Times New Roman"/>
          <w:lang w:val="en-GB"/>
        </w:rPr>
      </w:pPr>
      <w:r w:rsidRPr="00196360">
        <w:rPr>
          <w:rFonts w:ascii="Times New Roman" w:hAnsi="Times New Roman" w:cs="Times New Roman"/>
        </w:rPr>
        <w:t>Вопросы для обсуждения:</w:t>
      </w:r>
    </w:p>
    <w:p w:rsidR="00196360" w:rsidRPr="00196360" w:rsidRDefault="00196360" w:rsidP="00196360">
      <w:pPr>
        <w:numPr>
          <w:ilvl w:val="0"/>
          <w:numId w:val="12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Значение операций над множествами для умственного и математического развития ребенка.</w:t>
      </w:r>
    </w:p>
    <w:p w:rsidR="00196360" w:rsidRPr="00196360" w:rsidRDefault="00196360" w:rsidP="00196360">
      <w:pPr>
        <w:numPr>
          <w:ilvl w:val="0"/>
          <w:numId w:val="12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lastRenderedPageBreak/>
        <w:t>Особенности восприятия и воспроизведения количества предметов детьми раннего и младшего дошкольного возраста.</w:t>
      </w:r>
    </w:p>
    <w:p w:rsidR="00196360" w:rsidRPr="00196360" w:rsidRDefault="00196360" w:rsidP="00196360">
      <w:pPr>
        <w:numPr>
          <w:ilvl w:val="0"/>
          <w:numId w:val="12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Технология развития представлений о множестве у детей 3 – 4 лет.</w:t>
      </w:r>
    </w:p>
    <w:p w:rsidR="00196360" w:rsidRPr="00196360" w:rsidRDefault="00196360" w:rsidP="00196360">
      <w:pPr>
        <w:numPr>
          <w:ilvl w:val="0"/>
          <w:numId w:val="12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Технология развития представлений о равенстве и неравенстве множеств.</w:t>
      </w:r>
    </w:p>
    <w:p w:rsidR="00196360" w:rsidRPr="00196360" w:rsidRDefault="00196360" w:rsidP="00196360">
      <w:pPr>
        <w:numPr>
          <w:ilvl w:val="0"/>
          <w:numId w:val="12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Технология развития восприятия и воспроизведения множества звуков.</w:t>
      </w:r>
    </w:p>
    <w:p w:rsidR="00196360" w:rsidRPr="00196360" w:rsidRDefault="00196360" w:rsidP="00196360">
      <w:pPr>
        <w:tabs>
          <w:tab w:val="left" w:pos="-1980"/>
        </w:tabs>
        <w:jc w:val="center"/>
        <w:rPr>
          <w:rFonts w:ascii="Times New Roman" w:hAnsi="Times New Roman" w:cs="Times New Roman"/>
          <w:lang w:val="en-GB"/>
        </w:rPr>
      </w:pPr>
      <w:r w:rsidRPr="00196360">
        <w:rPr>
          <w:rFonts w:ascii="Times New Roman" w:hAnsi="Times New Roman" w:cs="Times New Roman"/>
        </w:rPr>
        <w:t>Литература:</w:t>
      </w:r>
    </w:p>
    <w:p w:rsidR="00196360" w:rsidRPr="00196360" w:rsidRDefault="00196360" w:rsidP="00196360">
      <w:pPr>
        <w:numPr>
          <w:ilvl w:val="0"/>
          <w:numId w:val="13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Образовательные программы «Детство», «Радуга», «Развитие», «Воспитание и обучение в детском саду».</w:t>
      </w:r>
    </w:p>
    <w:p w:rsidR="00196360" w:rsidRPr="00196360" w:rsidRDefault="00196360" w:rsidP="00196360">
      <w:pPr>
        <w:numPr>
          <w:ilvl w:val="0"/>
          <w:numId w:val="13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4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https://magtu.informsystema.ru/uploader/fileUpload?name=1306.pdf&amp;show=dcatalogues/1/1123525/1306.pdf&amp;view=true</w:t>
        </w:r>
      </w:hyperlink>
      <w:r w:rsidRPr="00196360">
        <w:rPr>
          <w:rFonts w:ascii="Times New Roman" w:hAnsi="Times New Roman" w:cs="Times New Roman"/>
        </w:rPr>
        <w:t>.  - Макрообъект.</w:t>
      </w:r>
    </w:p>
    <w:p w:rsidR="00196360" w:rsidRPr="00196360" w:rsidRDefault="00196360" w:rsidP="00196360">
      <w:pPr>
        <w:numPr>
          <w:ilvl w:val="0"/>
          <w:numId w:val="13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Щербакова Е.И. Теория и методика математического развития дошкольников. – М.-Воронеж, 2005</w:t>
      </w:r>
    </w:p>
    <w:p w:rsidR="00196360" w:rsidRPr="00196360" w:rsidRDefault="00196360" w:rsidP="00196360">
      <w:pPr>
        <w:numPr>
          <w:ilvl w:val="0"/>
          <w:numId w:val="13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15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https://magtu.informsystema.ru/uploader/fileUpload?name=3521.pdf&amp;show=dcatalogues/1/1514339/3521.pdf&amp;view=true</w:t>
        </w:r>
      </w:hyperlink>
      <w:r w:rsidRPr="00196360">
        <w:rPr>
          <w:rFonts w:ascii="Times New Roman" w:hAnsi="Times New Roman" w:cs="Times New Roman"/>
          <w:color w:val="000000"/>
        </w:rPr>
        <w:t>.  - Макрообъект. - ISBN 978-5-9967-1118-5.</w:t>
      </w:r>
    </w:p>
    <w:p w:rsidR="00196360" w:rsidRPr="00196360" w:rsidRDefault="00196360" w:rsidP="00196360">
      <w:pPr>
        <w:jc w:val="center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Практическое задание:</w:t>
      </w:r>
    </w:p>
    <w:p w:rsidR="00196360" w:rsidRPr="00196360" w:rsidRDefault="00196360" w:rsidP="00196360">
      <w:pPr>
        <w:numPr>
          <w:ilvl w:val="0"/>
          <w:numId w:val="14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Составить план ответов на 1 и 2 вопросы задания.</w:t>
      </w:r>
    </w:p>
    <w:p w:rsidR="00196360" w:rsidRPr="00196360" w:rsidRDefault="00196360" w:rsidP="00196360">
      <w:pPr>
        <w:numPr>
          <w:ilvl w:val="0"/>
          <w:numId w:val="14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Дать анализ содержания и методики проведения игр и упражнений в указанных пособиях (по выбору студента). При анализе выделить: задачи и содержание работы, требования к проведению игр и упражнений, их последовательность, место игр в педагогическом процессе.</w:t>
      </w:r>
    </w:p>
    <w:p w:rsidR="00196360" w:rsidRPr="00196360" w:rsidRDefault="00196360" w:rsidP="00196360">
      <w:pPr>
        <w:numPr>
          <w:ilvl w:val="0"/>
          <w:numId w:val="14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Составить библиографию по теме занятия из журнала «Дошкольное воспитание» за последние 5 лет, отобрать 3 – 4 игры или упражнения для развития количественных представлений детей 3 – 4 лет для родителей, используя рекомендуемую литературу или сборники дидактических игр.</w:t>
      </w:r>
    </w:p>
    <w:p w:rsidR="00196360" w:rsidRPr="00196360" w:rsidRDefault="00196360" w:rsidP="00196360">
      <w:pPr>
        <w:tabs>
          <w:tab w:val="left" w:pos="-1980"/>
        </w:tabs>
        <w:rPr>
          <w:rFonts w:ascii="Times New Roman" w:hAnsi="Times New Roman" w:cs="Times New Roman"/>
        </w:rPr>
      </w:pPr>
    </w:p>
    <w:p w:rsidR="00196360" w:rsidRPr="00196360" w:rsidRDefault="00196360" w:rsidP="00196360">
      <w:pPr>
        <w:tabs>
          <w:tab w:val="left" w:pos="-1980"/>
        </w:tabs>
        <w:rPr>
          <w:rFonts w:ascii="Times New Roman" w:hAnsi="Times New Roman" w:cs="Times New Roman"/>
          <w:i/>
        </w:rPr>
      </w:pPr>
      <w:r w:rsidRPr="00196360">
        <w:rPr>
          <w:rFonts w:ascii="Times New Roman" w:hAnsi="Times New Roman" w:cs="Times New Roman"/>
          <w:b/>
          <w:i/>
        </w:rPr>
        <w:t xml:space="preserve">АПР № </w:t>
      </w:r>
      <w:r w:rsidRPr="00196360">
        <w:rPr>
          <w:rFonts w:ascii="Times New Roman" w:hAnsi="Times New Roman" w:cs="Times New Roman"/>
          <w:i/>
        </w:rPr>
        <w:t>3.   Технология развития вычислительной деятельности у старших дошкольников.</w:t>
      </w:r>
    </w:p>
    <w:p w:rsidR="00196360" w:rsidRPr="00196360" w:rsidRDefault="00196360" w:rsidP="00196360">
      <w:pPr>
        <w:tabs>
          <w:tab w:val="left" w:pos="-1980"/>
        </w:tabs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  <w:u w:val="single"/>
        </w:rPr>
        <w:t>Цель:</w:t>
      </w:r>
      <w:r w:rsidRPr="00196360">
        <w:rPr>
          <w:rFonts w:ascii="Times New Roman" w:hAnsi="Times New Roman" w:cs="Times New Roman"/>
        </w:rPr>
        <w:t xml:space="preserve">   Конкретизировать цель, содержание и технологию обучения решение арифметических задач в современных образовательных программ. Определить возможные пути внедрения мате6риалов научных исследований в практику ДОУ. Развивать умения использовать знания психолого-педагогичечских закономерностей при выполнении заданий практического характера.</w:t>
      </w:r>
    </w:p>
    <w:p w:rsidR="00196360" w:rsidRPr="00196360" w:rsidRDefault="00196360" w:rsidP="00196360">
      <w:pPr>
        <w:tabs>
          <w:tab w:val="left" w:pos="-1980"/>
        </w:tabs>
        <w:jc w:val="center"/>
        <w:rPr>
          <w:rFonts w:ascii="Times New Roman" w:hAnsi="Times New Roman" w:cs="Times New Roman"/>
          <w:lang w:val="en-GB"/>
        </w:rPr>
      </w:pPr>
      <w:r w:rsidRPr="00196360">
        <w:rPr>
          <w:rFonts w:ascii="Times New Roman" w:hAnsi="Times New Roman" w:cs="Times New Roman"/>
        </w:rPr>
        <w:t>Вопросы для обсуждения:</w:t>
      </w:r>
    </w:p>
    <w:p w:rsidR="00196360" w:rsidRPr="00196360" w:rsidRDefault="00196360" w:rsidP="00196360">
      <w:pPr>
        <w:numPr>
          <w:ilvl w:val="0"/>
          <w:numId w:val="15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Характеристика вычислительной деятельности. Связь и различие счетной и вычислительной деятельности.</w:t>
      </w:r>
    </w:p>
    <w:p w:rsidR="00196360" w:rsidRPr="00196360" w:rsidRDefault="00196360" w:rsidP="00196360">
      <w:pPr>
        <w:numPr>
          <w:ilvl w:val="0"/>
          <w:numId w:val="15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Значение и задачи обучения вычислительной деятельности в детском саду.</w:t>
      </w:r>
    </w:p>
    <w:p w:rsidR="00196360" w:rsidRPr="00196360" w:rsidRDefault="00196360" w:rsidP="00196360">
      <w:pPr>
        <w:numPr>
          <w:ilvl w:val="0"/>
          <w:numId w:val="15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Особенности понимания детьми содержания, структуры арифметических задач.</w:t>
      </w:r>
    </w:p>
    <w:p w:rsidR="00196360" w:rsidRPr="00196360" w:rsidRDefault="00196360" w:rsidP="00196360">
      <w:pPr>
        <w:numPr>
          <w:ilvl w:val="0"/>
          <w:numId w:val="15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Особенности способов решения арифметических задач детьми дошкольного возраста.</w:t>
      </w:r>
    </w:p>
    <w:p w:rsidR="00196360" w:rsidRPr="00196360" w:rsidRDefault="00196360" w:rsidP="00196360">
      <w:pPr>
        <w:numPr>
          <w:ilvl w:val="0"/>
          <w:numId w:val="15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Технология обучения вычислительной деятельности в современных образовательных программах.</w:t>
      </w:r>
    </w:p>
    <w:p w:rsidR="00196360" w:rsidRPr="00196360" w:rsidRDefault="00196360" w:rsidP="00196360">
      <w:pPr>
        <w:tabs>
          <w:tab w:val="left" w:pos="-1980"/>
        </w:tabs>
        <w:jc w:val="center"/>
        <w:rPr>
          <w:rFonts w:ascii="Times New Roman" w:hAnsi="Times New Roman" w:cs="Times New Roman"/>
          <w:lang w:val="en-GB"/>
        </w:rPr>
      </w:pPr>
      <w:r w:rsidRPr="00196360">
        <w:rPr>
          <w:rFonts w:ascii="Times New Roman" w:hAnsi="Times New Roman" w:cs="Times New Roman"/>
        </w:rPr>
        <w:t>Литература:</w:t>
      </w:r>
    </w:p>
    <w:p w:rsidR="00196360" w:rsidRPr="00196360" w:rsidRDefault="00196360" w:rsidP="00196360">
      <w:pPr>
        <w:numPr>
          <w:ilvl w:val="0"/>
          <w:numId w:val="16"/>
        </w:numPr>
        <w:tabs>
          <w:tab w:val="left" w:pos="-198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6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https://magtu.informsystema.ru/uploader/fileUpload?name=1306.pdf&amp;show=dcatalogues/1/1123525/1306.pdf&amp;view=true</w:t>
        </w:r>
      </w:hyperlink>
      <w:r w:rsidRPr="00196360">
        <w:rPr>
          <w:rFonts w:ascii="Times New Roman" w:hAnsi="Times New Roman" w:cs="Times New Roman"/>
        </w:rPr>
        <w:t>.  - Макрообъект.</w:t>
      </w:r>
    </w:p>
    <w:p w:rsidR="00196360" w:rsidRPr="00196360" w:rsidRDefault="00196360" w:rsidP="00196360">
      <w:pPr>
        <w:numPr>
          <w:ilvl w:val="0"/>
          <w:numId w:val="16"/>
        </w:numPr>
        <w:tabs>
          <w:tab w:val="left" w:pos="-198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Образовательные программы «Детство», «Радуга», «Развитие».</w:t>
      </w:r>
    </w:p>
    <w:p w:rsidR="00196360" w:rsidRPr="00196360" w:rsidRDefault="00196360" w:rsidP="00196360">
      <w:pPr>
        <w:numPr>
          <w:ilvl w:val="0"/>
          <w:numId w:val="16"/>
        </w:numPr>
        <w:tabs>
          <w:tab w:val="left" w:pos="-1980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Фрейлах Н.И. Методика математического развития  - М.: изд. «Форум» - ИНФРА – М., 2006.</w:t>
      </w:r>
    </w:p>
    <w:p w:rsidR="00196360" w:rsidRPr="00196360" w:rsidRDefault="00196360" w:rsidP="00196360">
      <w:pPr>
        <w:numPr>
          <w:ilvl w:val="0"/>
          <w:numId w:val="16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  <w:color w:val="000000"/>
        </w:rPr>
        <w:lastRenderedPageBreak/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17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https://magtu.informsystema.ru/uploader/fileUpload?name=3521.pdf&amp;show=dcatalogues/1/1514339/3521.pdf&amp;view=true</w:t>
        </w:r>
      </w:hyperlink>
      <w:r w:rsidRPr="00196360">
        <w:rPr>
          <w:rFonts w:ascii="Times New Roman" w:hAnsi="Times New Roman" w:cs="Times New Roman"/>
          <w:color w:val="000000"/>
        </w:rPr>
        <w:t>.  - Макрообъект. - ISBN 978-5-9967-1118-5.</w:t>
      </w:r>
    </w:p>
    <w:p w:rsidR="00196360" w:rsidRPr="00196360" w:rsidRDefault="00196360" w:rsidP="00196360">
      <w:pPr>
        <w:jc w:val="center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Практическое задание:</w:t>
      </w:r>
    </w:p>
    <w:p w:rsidR="00196360" w:rsidRPr="00196360" w:rsidRDefault="00196360" w:rsidP="00196360">
      <w:pPr>
        <w:numPr>
          <w:ilvl w:val="0"/>
          <w:numId w:val="17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Изучить литературу в соответствии с планом занятия.</w:t>
      </w:r>
    </w:p>
    <w:p w:rsidR="00196360" w:rsidRPr="00196360" w:rsidRDefault="00196360" w:rsidP="00196360">
      <w:pPr>
        <w:numPr>
          <w:ilvl w:val="0"/>
          <w:numId w:val="17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Дать анализ технологии обучения вычислительной деятельности в одном из пособий (по выбору).</w:t>
      </w:r>
    </w:p>
    <w:p w:rsidR="00196360" w:rsidRPr="00196360" w:rsidRDefault="00196360" w:rsidP="00196360">
      <w:pPr>
        <w:numPr>
          <w:ilvl w:val="0"/>
          <w:numId w:val="17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96360">
        <w:rPr>
          <w:rFonts w:ascii="Times New Roman" w:hAnsi="Times New Roman" w:cs="Times New Roman"/>
        </w:rPr>
        <w:t>Подготовить рекомендации для педагогов детского сада или родителей с учетом современных требований и выбранной для анализа технологии.</w:t>
      </w:r>
    </w:p>
    <w:p w:rsidR="00196360" w:rsidRPr="00196360" w:rsidRDefault="00196360" w:rsidP="0019636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</w:p>
    <w:p w:rsidR="00196360" w:rsidRPr="00196360" w:rsidRDefault="00196360" w:rsidP="00196360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</w:p>
    <w:p w:rsidR="00196360" w:rsidRPr="00196360" w:rsidRDefault="00196360" w:rsidP="00196360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96360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Тесты промежуточной аттестации:</w:t>
      </w:r>
    </w:p>
    <w:p w:rsidR="00196360" w:rsidRPr="00196360" w:rsidRDefault="00196360" w:rsidP="00196360">
      <w:pPr>
        <w:rPr>
          <w:rFonts w:ascii="Times New Roman" w:hAnsi="Times New Roman" w:cs="Times New Roman"/>
          <w:i/>
          <w:sz w:val="23"/>
          <w:szCs w:val="23"/>
        </w:rPr>
      </w:pPr>
      <w:r w:rsidRPr="00196360">
        <w:rPr>
          <w:rFonts w:ascii="Times New Roman" w:hAnsi="Times New Roman" w:cs="Times New Roman"/>
          <w:i/>
          <w:sz w:val="23"/>
          <w:szCs w:val="23"/>
        </w:rPr>
        <w:t>1 раздел «Концепции математического развития ребенка - дошкольника»</w:t>
      </w:r>
    </w:p>
    <w:p w:rsidR="00196360" w:rsidRPr="00196360" w:rsidRDefault="00196360" w:rsidP="00196360">
      <w:pPr>
        <w:rPr>
          <w:rFonts w:ascii="Times New Roman" w:hAnsi="Times New Roman" w:cs="Times New Roman"/>
          <w:i/>
          <w:sz w:val="23"/>
          <w:szCs w:val="23"/>
        </w:rPr>
      </w:pPr>
      <w:r w:rsidRPr="00196360">
        <w:rPr>
          <w:rFonts w:ascii="Times New Roman" w:hAnsi="Times New Roman" w:cs="Times New Roman"/>
          <w:i/>
          <w:sz w:val="23"/>
          <w:szCs w:val="23"/>
        </w:rPr>
        <w:t>Выбрать верный ответ из предложенных (а, б, в)</w:t>
      </w:r>
    </w:p>
    <w:p w:rsidR="00196360" w:rsidRPr="00196360" w:rsidRDefault="00196360" w:rsidP="00196360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Вклад Тихеевой Е.И. в разработку концепции математического развития детей: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разработала методику обучения счету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определила содержание обучения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разработала методику обучения вычислительной деятельности</w:t>
      </w:r>
    </w:p>
    <w:p w:rsidR="00196360" w:rsidRPr="00196360" w:rsidRDefault="00196360" w:rsidP="00196360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Автор книги «Математика в детском саду и нулевой группе»: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Шлегер Л.К.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Фребель Ф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Блехер Ф.Н.</w:t>
      </w:r>
    </w:p>
    <w:p w:rsidR="00196360" w:rsidRPr="00196360" w:rsidRDefault="00196360" w:rsidP="00196360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 xml:space="preserve"> Суть монографического метода: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изучение описание чисел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обучение счету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изучение арифметических действий и обучение вычислительной деятельности</w:t>
      </w:r>
    </w:p>
    <w:p w:rsidR="00196360" w:rsidRPr="00196360" w:rsidRDefault="00196360" w:rsidP="00196360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 xml:space="preserve"> В основе формирования понятия числа по методике Леушиной А.М. лежит: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сравнение множеств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сравнение чисел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соотношение любой величины к ее части</w:t>
      </w:r>
    </w:p>
    <w:p w:rsidR="00196360" w:rsidRPr="00196360" w:rsidRDefault="00196360" w:rsidP="00196360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 xml:space="preserve"> В новых подходах в формировании понятия числа, число рассматривается: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как результат счета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как восприятие количества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как отношение измеряемой величины к единице измерения</w:t>
      </w:r>
    </w:p>
    <w:p w:rsidR="00196360" w:rsidRPr="00196360" w:rsidRDefault="00196360" w:rsidP="00196360">
      <w:pPr>
        <w:rPr>
          <w:rFonts w:ascii="Times New Roman" w:hAnsi="Times New Roman" w:cs="Times New Roman"/>
          <w:i/>
          <w:sz w:val="23"/>
          <w:szCs w:val="23"/>
        </w:rPr>
      </w:pPr>
      <w:r w:rsidRPr="00196360">
        <w:rPr>
          <w:rFonts w:ascii="Times New Roman" w:hAnsi="Times New Roman" w:cs="Times New Roman"/>
          <w:i/>
          <w:sz w:val="23"/>
          <w:szCs w:val="23"/>
        </w:rPr>
        <w:t>2 раздел «Теоретические основы математического образования дошкольников»</w:t>
      </w:r>
    </w:p>
    <w:p w:rsidR="00196360" w:rsidRPr="00196360" w:rsidRDefault="00196360" w:rsidP="00196360">
      <w:pPr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Многое, мыслимое как единое целое – это: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количество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множество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взаимно-однозначное соответствие</w:t>
      </w:r>
    </w:p>
    <w:p w:rsidR="00196360" w:rsidRPr="00196360" w:rsidRDefault="00196360" w:rsidP="00196360">
      <w:pPr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Дополните предложение: «Объединением двух множеств А и В называется множество С, включающее…»</w:t>
      </w:r>
    </w:p>
    <w:p w:rsidR="00196360" w:rsidRPr="00196360" w:rsidRDefault="00196360" w:rsidP="00196360">
      <w:pPr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Вставьте пропущенное слово: «Звуковое обозначение мощности множества – это…..»</w:t>
      </w:r>
    </w:p>
    <w:p w:rsidR="00196360" w:rsidRPr="00196360" w:rsidRDefault="00196360" w:rsidP="00196360">
      <w:pPr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Установите последовательность развития представлений о множестве у детей: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выделение каждого элемента в множестве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восприятие множества в его границах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восприятие множества как неопределенной множественности</w:t>
      </w:r>
    </w:p>
    <w:p w:rsidR="00196360" w:rsidRPr="00196360" w:rsidRDefault="00196360" w:rsidP="00196360">
      <w:pPr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При какой форме расположения множества оно легче  воспринимается детьми как структурное целое.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неопределенной группой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линейно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в форме числовой фигуры</w:t>
      </w:r>
    </w:p>
    <w:p w:rsidR="00196360" w:rsidRPr="00196360" w:rsidRDefault="00196360" w:rsidP="00196360">
      <w:pPr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От чего зависит результат количественного счета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от качественных признаков предметов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lastRenderedPageBreak/>
        <w:t>б)   от количества предметов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от пространственного расположения предметов</w:t>
      </w:r>
    </w:p>
    <w:p w:rsidR="00196360" w:rsidRPr="00196360" w:rsidRDefault="00196360" w:rsidP="00196360">
      <w:pPr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Ведущий анализатор при счете: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двигательный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тактильный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зрительный</w:t>
      </w:r>
    </w:p>
    <w:p w:rsidR="00196360" w:rsidRPr="00196360" w:rsidRDefault="00196360" w:rsidP="00196360">
      <w:pPr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Элемент, отличающий дидактическую игру от дидактического упражнения: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дидактическая задача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игровое действие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результат</w:t>
      </w:r>
    </w:p>
    <w:p w:rsidR="00196360" w:rsidRPr="00196360" w:rsidRDefault="00196360" w:rsidP="00196360">
      <w:pPr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Общепонятное и точное предписание о том, какие действия и в каком порядке необходимо выполнить для решения любой задачи из данного вида однотипных задач: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правило построения сериационного ряда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выбор арифметического действия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алгоритм</w:t>
      </w:r>
    </w:p>
    <w:p w:rsidR="00196360" w:rsidRPr="00196360" w:rsidRDefault="00196360" w:rsidP="00196360">
      <w:pPr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Установите последовательность развития представлений о геометрических фигурах у дошкольников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сравнение геометрической фигуры с предметом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сравнение предмета с геометрической фигурой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отождествление геометрической фигуры с предметом</w:t>
      </w:r>
    </w:p>
    <w:p w:rsidR="00196360" w:rsidRPr="00196360" w:rsidRDefault="00196360" w:rsidP="00196360">
      <w:pPr>
        <w:rPr>
          <w:rFonts w:ascii="Times New Roman" w:hAnsi="Times New Roman" w:cs="Times New Roman"/>
          <w:i/>
          <w:sz w:val="23"/>
          <w:szCs w:val="23"/>
        </w:rPr>
      </w:pPr>
      <w:r w:rsidRPr="00196360">
        <w:rPr>
          <w:rFonts w:ascii="Times New Roman" w:hAnsi="Times New Roman" w:cs="Times New Roman"/>
          <w:i/>
          <w:sz w:val="23"/>
          <w:szCs w:val="23"/>
        </w:rPr>
        <w:t>3 раздел «Формирования у дошкольников математических представлений о числе»</w:t>
      </w:r>
    </w:p>
    <w:p w:rsidR="00196360" w:rsidRPr="00196360" w:rsidRDefault="00196360" w:rsidP="00196360">
      <w:pPr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Установить последовательность использования способов при обучении сравнению множеств: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приложения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наложения</w:t>
      </w:r>
    </w:p>
    <w:p w:rsidR="00196360" w:rsidRPr="00196360" w:rsidRDefault="00196360" w:rsidP="00196360">
      <w:pPr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Сравнение задачи с загадкой используют с целью: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обучения формировке арифметических действий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обучение вычислительной деятельности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закрепление структуры задачи</w:t>
      </w:r>
    </w:p>
    <w:p w:rsidR="00196360" w:rsidRPr="00196360" w:rsidRDefault="00196360" w:rsidP="00196360">
      <w:pPr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pacing w:val="-8"/>
          <w:sz w:val="23"/>
          <w:szCs w:val="23"/>
        </w:rPr>
        <w:t>До обучения вычислительным приемам дети находят ответ на вопрос задачи на основе</w:t>
      </w:r>
      <w:r w:rsidRPr="00196360">
        <w:rPr>
          <w:rFonts w:ascii="Times New Roman" w:hAnsi="Times New Roman" w:cs="Times New Roman"/>
          <w:sz w:val="23"/>
          <w:szCs w:val="23"/>
        </w:rPr>
        <w:t>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знания состава чисел из единиц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знание отношений между сложными числами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пересчитывания всех предметов</w:t>
      </w:r>
    </w:p>
    <w:p w:rsidR="00196360" w:rsidRPr="00196360" w:rsidRDefault="00196360" w:rsidP="00196360">
      <w:pPr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Результаты сравнения предметов по величине с помощью условной мерки выражаются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словами «длиннее», «короче», «равны по длине»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числом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общепринятыми единицами измерения</w:t>
      </w:r>
    </w:p>
    <w:p w:rsidR="00196360" w:rsidRPr="00196360" w:rsidRDefault="00196360" w:rsidP="00196360">
      <w:pPr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pacing w:val="-8"/>
          <w:sz w:val="23"/>
          <w:szCs w:val="23"/>
        </w:rPr>
      </w:pPr>
      <w:r w:rsidRPr="00196360">
        <w:rPr>
          <w:rFonts w:ascii="Times New Roman" w:hAnsi="Times New Roman" w:cs="Times New Roman"/>
          <w:spacing w:val="-8"/>
          <w:sz w:val="23"/>
          <w:szCs w:val="23"/>
        </w:rPr>
        <w:t>Обязательное условие для мерки, используемой при сравнении предметов по величине: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мерка должна быть меньше одного из предметов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мерка должна быть больше одного из предметов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мерка должна быть равна одному из предметов</w:t>
      </w:r>
    </w:p>
    <w:p w:rsidR="00196360" w:rsidRPr="00196360" w:rsidRDefault="00196360" w:rsidP="00196360">
      <w:pPr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Изучение состава числа из единиц: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помогает в счете и отсчитывании предметов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углубляет знание о числе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абстрагирует понятие числа</w:t>
      </w:r>
    </w:p>
    <w:p w:rsidR="00196360" w:rsidRPr="00196360" w:rsidRDefault="00196360" w:rsidP="00196360">
      <w:pPr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Числовая прямая позволяет детям понять: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независимость числа от качественных и пространственных признаков предметов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алгоритм образования числа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отрицательные числа</w:t>
      </w:r>
    </w:p>
    <w:p w:rsidR="00196360" w:rsidRPr="00196360" w:rsidRDefault="00196360" w:rsidP="00196360">
      <w:pPr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Ось времени, предлагаемая Е. Соловьевой,  рекомендуется: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а)   для формирования знаний о временных эталонах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б)   для знакомства со свойствами времени</w:t>
      </w:r>
    </w:p>
    <w:p w:rsidR="00196360" w:rsidRPr="00196360" w:rsidRDefault="00196360" w:rsidP="00196360">
      <w:pPr>
        <w:rPr>
          <w:rFonts w:ascii="Times New Roman" w:hAnsi="Times New Roman" w:cs="Times New Roman"/>
          <w:sz w:val="23"/>
          <w:szCs w:val="23"/>
        </w:rPr>
      </w:pPr>
      <w:r w:rsidRPr="00196360">
        <w:rPr>
          <w:rFonts w:ascii="Times New Roman" w:hAnsi="Times New Roman" w:cs="Times New Roman"/>
          <w:sz w:val="23"/>
          <w:szCs w:val="23"/>
        </w:rPr>
        <w:t>в)   для формирования «чувства времени»</w:t>
      </w:r>
    </w:p>
    <w:p w:rsidR="00196360" w:rsidRPr="00196360" w:rsidRDefault="00196360" w:rsidP="00196360">
      <w:pPr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Определить вид алгоритма:</w:t>
      </w:r>
    </w:p>
    <w:p w:rsidR="00196360" w:rsidRPr="00196360" w:rsidRDefault="00877D97" w:rsidP="00196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34" o:spid="_x0000_s1026" style="position:absolute;margin-left:5in;margin-top:5.05pt;width:45pt;height:18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">
            <v:path arrowok="t"/>
            <v:textbox>
              <w:txbxContent>
                <w:p w:rsidR="00196360" w:rsidRPr="00314910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Oval 33" o:spid="_x0000_s1027" style="position:absolute;margin-left:171pt;margin-top:5.05pt;width:36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">
            <v:path arrowok="t"/>
            <v:textbox>
              <w:txbxContent>
                <w:p w:rsidR="00196360" w:rsidRPr="00314910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Oval 32" o:spid="_x0000_s1028" style="position:absolute;margin-left:18pt;margin-top:5.05pt;width:36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">
            <v:path arrowok="t"/>
            <v:textbox>
              <w:txbxContent>
                <w:p w:rsidR="00196360" w:rsidRPr="00314910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а</w:t>
                  </w:r>
                </w:p>
              </w:txbxContent>
            </v:textbox>
          </v:oval>
        </w:pict>
      </w:r>
      <w:r w:rsidR="00196360" w:rsidRPr="00196360">
        <w:rPr>
          <w:rFonts w:ascii="Times New Roman" w:hAnsi="Times New Roman" w:cs="Times New Roman"/>
        </w:rPr>
        <w:t xml:space="preserve">в)                                            б)                                                         а)              </w:t>
      </w:r>
    </w:p>
    <w:p w:rsidR="00196360" w:rsidRPr="00196360" w:rsidRDefault="00877D97" w:rsidP="00196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Line 31" o:spid="_x0000_s1058" style="position:absolute;z-index:251689984;visibility:visible" from="387pt,9.25pt" to="387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rect id="Rectangle 30" o:spid="_x0000_s1029" style="position:absolute;margin-left:207pt;margin-top:9.25pt;width:36pt;height:20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" strokecolor="white">
            <v:path arrowok="t"/>
            <v:textbox>
              <w:txbxContent>
                <w:p w:rsidR="00196360" w:rsidRPr="00747693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30" type="#_x0000_t202" style="position:absolute;margin-left:2in;margin-top:9.25pt;width:27pt;height:18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" strokecolor="white">
            <v:path arrowok="t"/>
            <v:textbox>
              <w:txbxContent>
                <w:p w:rsidR="00196360" w:rsidRPr="00747693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rect id="Rectangle 28" o:spid="_x0000_s1031" style="position:absolute;margin-left:2in;margin-top:9.25pt;width:27pt;height:18pt;z-index:251681792;visibility:visible" strokecolor="white">
            <v:path arrowok="t"/>
            <v:textbox>
              <w:txbxContent>
                <w:p w:rsidR="00196360" w:rsidRPr="00747693" w:rsidRDefault="00196360" w:rsidP="0019636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line id="Line 27" o:spid="_x0000_s1057" style="position:absolute;z-index:251668480;visibility:visible" from="189pt,9.25pt" to="189pt,27.25pt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26" o:spid="_x0000_s1056" style="position:absolute;z-index:251660288;visibility:visible" from="36pt,9.25pt" to="36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">
            <v:stroke endarrow="block"/>
            <o:lock v:ext="edit" shapetype="f"/>
          </v:line>
        </w:pict>
      </w:r>
      <w:r w:rsidR="00196360" w:rsidRPr="00196360">
        <w:rPr>
          <w:rFonts w:ascii="Times New Roman" w:hAnsi="Times New Roman" w:cs="Times New Roman"/>
        </w:rPr>
        <w:t xml:space="preserve">          </w:t>
      </w:r>
    </w:p>
    <w:p w:rsidR="00196360" w:rsidRPr="00196360" w:rsidRDefault="00877D97" w:rsidP="00196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rect id="Rectangle 25" o:spid="_x0000_s1032" style="position:absolute;margin-left:5in;margin-top:13.45pt;width:45pt;height:18pt;z-index:251687936;visibility:visible">
            <v:path arrowok="t"/>
            <v:textbox>
              <w:txbxContent>
                <w:p w:rsidR="00196360" w:rsidRPr="00747693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- 1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24" o:spid="_x0000_s1033" type="#_x0000_t4" style="position:absolute;margin-left:162pt;margin-top:13.45pt;width:45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">
            <v:path arrowok="t"/>
            <v:textbox>
              <w:txbxContent>
                <w:p w:rsidR="00196360" w:rsidRPr="00E45C1A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</w:t>
                  </w:r>
                  <w:r>
                    <w:rPr>
                      <w:sz w:val="16"/>
                      <w:szCs w:val="16"/>
                    </w:rPr>
                    <w:sym w:font="Symbol" w:char="F03C"/>
                  </w:r>
                  <w:r>
                    <w:rPr>
                      <w:sz w:val="16"/>
                      <w:szCs w:val="16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rect id="Rectangle 23" o:spid="_x0000_s1034" style="position:absolute;margin-left:18pt;margin-top:13.45pt;width:36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">
            <v:path arrowok="t"/>
            <v:textbox>
              <w:txbxContent>
                <w:p w:rsidR="00196360" w:rsidRPr="00314910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+2</w:t>
                  </w:r>
                </w:p>
              </w:txbxContent>
            </v:textbox>
          </v:rect>
        </w:pict>
      </w:r>
      <w:r w:rsidR="00196360" w:rsidRPr="00196360">
        <w:rPr>
          <w:rFonts w:ascii="Times New Roman" w:hAnsi="Times New Roman" w:cs="Times New Roman"/>
        </w:rPr>
        <w:t xml:space="preserve"> да</w:t>
      </w:r>
    </w:p>
    <w:p w:rsidR="00196360" w:rsidRPr="00196360" w:rsidRDefault="00877D97" w:rsidP="00196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19" o:spid="_x0000_s1052" style="position:absolute;margin-left:0;margin-top:8.65pt;width:18pt;height:51.9pt;z-index:251666432" coordorigin="944,11932" coordsize="720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">
            <v:line id="Line 20" o:spid="_x0000_s1055" style="position:absolute;flip:x;visibility:visible" from="944,12970" to="1664,12970" o:connectortype="straight">
              <o:lock v:ext="edit" shapetype="f"/>
            </v:line>
            <v:line id="Line 21" o:spid="_x0000_s1054" style="position:absolute;flip:y;visibility:visible" from="944,11946" to="944,1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">
              <o:lock v:ext="edit" shapetype="f"/>
            </v:line>
            <v:line id="Line 22" o:spid="_x0000_s1053" style="position:absolute;visibility:visible" from="944,11932" to="1664,1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">
              <v:stroke endarrow="block"/>
              <o:lock v:ext="edit" shapetype="f"/>
            </v:line>
          </v:group>
        </w:pict>
      </w:r>
      <w:r>
        <w:rPr>
          <w:rFonts w:ascii="Times New Roman" w:hAnsi="Times New Roman" w:cs="Times New Roman"/>
          <w:noProof/>
        </w:rPr>
        <w:pict>
          <v:line id="Line 18" o:spid="_x0000_s1051" style="position:absolute;z-index:251680768;visibility:visible" from="2in,8.65pt" to="2in,35.65pt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17" o:spid="_x0000_s1050" style="position:absolute;z-index:251679744;visibility:visible" from="225pt,8.65pt" to="22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16" o:spid="_x0000_s1049" style="position:absolute;flip:x;z-index:251677696;visibility:visible" from="2in,8.65pt" to="162pt,8.65pt">
            <o:lock v:ext="edit" shapetype="f"/>
          </v:line>
        </w:pict>
      </w:r>
    </w:p>
    <w:p w:rsidR="00196360" w:rsidRPr="00196360" w:rsidRDefault="00877D97" w:rsidP="00196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Line 15" o:spid="_x0000_s1048" style="position:absolute;z-index:251691008;visibility:visible" from="387pt,3.85pt" to="387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14" o:spid="_x0000_s1047" style="position:absolute;z-index:251676672;visibility:visible" from="207pt,-5.15pt" to="225pt,-5.15pt"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13" o:spid="_x0000_s1046" style="position:absolute;z-index:251663360;visibility:visible" from="36pt,3.85pt" to="36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">
            <v:stroke endarrow="block"/>
            <o:lock v:ext="edit" shapetype="f"/>
          </v:line>
        </w:pict>
      </w:r>
    </w:p>
    <w:p w:rsidR="00196360" w:rsidRPr="00196360" w:rsidRDefault="00877D97" w:rsidP="00196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12" o:spid="_x0000_s1035" style="position:absolute;margin-left:351pt;margin-top:8.05pt;width:1in;height:2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">
            <v:path arrowok="t"/>
            <v:textbox>
              <w:txbxContent>
                <w:p w:rsidR="00196360" w:rsidRDefault="00196360" w:rsidP="00196360">
                  <w:r>
                    <w:t xml:space="preserve">      ?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rect id="Rectangle 11" o:spid="_x0000_s1036" style="position:absolute;margin-left:207pt;margin-top:8.05pt;width:27pt;height:18pt;z-index:251671552;visibility:visible">
            <v:path arrowok="t"/>
            <v:textbox>
              <w:txbxContent>
                <w:p w:rsidR="00196360" w:rsidRPr="00E45C1A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10" o:spid="_x0000_s1037" style="position:absolute;margin-left:126pt;margin-top:8.05pt;width:27pt;height:18pt;z-index:251670528;visibility:visible">
            <v:path arrowok="t"/>
            <v:textbox>
              <w:txbxContent>
                <w:p w:rsidR="00196360" w:rsidRPr="00E45C1A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9" o:spid="_x0000_s1038" style="position:absolute;margin-left:20.05pt;margin-top:7.1pt;width:27.55pt;height:36pt;rotation:-3076544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">
            <v:path arrowok="t"/>
            <v:textbox>
              <w:txbxContent>
                <w:p w:rsidR="00196360" w:rsidRDefault="00196360" w:rsidP="0019636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</w:t>
                  </w:r>
                  <w:r>
                    <w:rPr>
                      <w:sz w:val="16"/>
                      <w:szCs w:val="16"/>
                    </w:rPr>
                    <w:sym w:font="Symbol" w:char="F03C"/>
                  </w:r>
                  <w:r>
                    <w:rPr>
                      <w:sz w:val="16"/>
                      <w:szCs w:val="16"/>
                    </w:rPr>
                    <w:t xml:space="preserve"> 7</w:t>
                  </w:r>
                </w:p>
                <w:p w:rsidR="00196360" w:rsidRPr="008E0C38" w:rsidRDefault="00196360" w:rsidP="0019636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196360" w:rsidRPr="00196360">
        <w:rPr>
          <w:rFonts w:ascii="Times New Roman" w:hAnsi="Times New Roman" w:cs="Times New Roman"/>
        </w:rPr>
        <w:t xml:space="preserve">  </w:t>
      </w:r>
    </w:p>
    <w:p w:rsidR="00196360" w:rsidRPr="00196360" w:rsidRDefault="00877D97" w:rsidP="00196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Line 8" o:spid="_x0000_s1045" style="position:absolute;flip:y;z-index:251674624;visibility:visible" from="135pt,12.25pt" to="13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"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7" o:spid="_x0000_s1044" style="position:absolute;flip:y;z-index:251673600;visibility:visible" from="225pt,12.25pt" to="225pt,30.25pt">
            <o:lock v:ext="edit" shapetype="f"/>
          </v:line>
        </w:pict>
      </w:r>
    </w:p>
    <w:p w:rsidR="00196360" w:rsidRPr="00196360" w:rsidRDefault="00877D97" w:rsidP="00196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Line 6" o:spid="_x0000_s1043" style="position:absolute;z-index:251685888;visibility:visible" from="180pt,14.85pt" to="180pt,32.85pt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5" o:spid="_x0000_s1042" style="position:absolute;z-index:251672576;visibility:visible" from="135pt,14.85pt" to="2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">
            <o:lock v:ext="edit" shapetype="f"/>
          </v:line>
        </w:pict>
      </w:r>
    </w:p>
    <w:p w:rsidR="00196360" w:rsidRPr="00196360" w:rsidRDefault="00877D97" w:rsidP="00196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4" o:spid="_x0000_s1039" style="position:absolute;margin-left:153pt;margin-top:20.65pt;width:54pt;height:18pt;z-index:251684864;visibility:visible">
            <v:path arrowok="t"/>
            <v:textbox>
              <w:txbxContent>
                <w:p w:rsidR="00196360" w:rsidRPr="00E70130" w:rsidRDefault="00196360" w:rsidP="00196360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6"/>
                      <w:szCs w:val="16"/>
                    </w:rPr>
                    <w:t xml:space="preserve">     </w:t>
                  </w:r>
                  <w:r w:rsidRPr="00E70130">
                    <w:rPr>
                      <w:sz w:val="14"/>
                      <w:szCs w:val="14"/>
                    </w:rPr>
                    <w:sym w:font="Symbol" w:char="F03F"/>
                  </w:r>
                </w:p>
                <w:p w:rsidR="00196360" w:rsidRDefault="00196360" w:rsidP="00196360"/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Oval 3" o:spid="_x0000_s1040" style="position:absolute;margin-left:9pt;margin-top:20.65pt;width:45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">
            <v:path arrowok="t"/>
            <v:textbox>
              <w:txbxContent>
                <w:p w:rsidR="00196360" w:rsidRPr="00E70130" w:rsidRDefault="00196360" w:rsidP="00196360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6"/>
                      <w:szCs w:val="16"/>
                    </w:rPr>
                    <w:t xml:space="preserve">     </w:t>
                  </w:r>
                  <w:r w:rsidRPr="00E70130">
                    <w:rPr>
                      <w:sz w:val="14"/>
                      <w:szCs w:val="14"/>
                    </w:rPr>
                    <w:sym w:font="Symbol" w:char="F03F"/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line id="Line 2" o:spid="_x0000_s1041" style="position:absolute;z-index:251665408;visibility:visible" from="36pt,2.65pt" to="3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">
            <v:stroke endarrow="block"/>
            <o:lock v:ext="edit" shapetype="f"/>
          </v:line>
        </w:pict>
      </w:r>
      <w:r w:rsidR="00196360" w:rsidRPr="00196360">
        <w:rPr>
          <w:rFonts w:ascii="Times New Roman" w:hAnsi="Times New Roman" w:cs="Times New Roman"/>
        </w:rPr>
        <w:t>нет</w:t>
      </w:r>
    </w:p>
    <w:p w:rsidR="00196360" w:rsidRPr="00196360" w:rsidRDefault="00196360" w:rsidP="00196360">
      <w:pPr>
        <w:rPr>
          <w:rFonts w:ascii="Times New Roman" w:hAnsi="Times New Roman" w:cs="Times New Roman"/>
        </w:rPr>
      </w:pPr>
    </w:p>
    <w:p w:rsidR="00196360" w:rsidRPr="00196360" w:rsidRDefault="00196360" w:rsidP="00196360">
      <w:pPr>
        <w:rPr>
          <w:rFonts w:ascii="Times New Roman" w:hAnsi="Times New Roman" w:cs="Times New Roman"/>
        </w:rPr>
      </w:pPr>
    </w:p>
    <w:p w:rsidR="00196360" w:rsidRPr="00196360" w:rsidRDefault="00196360" w:rsidP="00196360">
      <w:pPr>
        <w:rPr>
          <w:rFonts w:ascii="Times New Roman" w:hAnsi="Times New Roman" w:cs="Times New Roman"/>
        </w:rPr>
      </w:pPr>
    </w:p>
    <w:p w:rsidR="00196360" w:rsidRPr="00196360" w:rsidRDefault="00196360" w:rsidP="00196360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Выполнить задание, используя алгоритм в)</w:t>
      </w:r>
    </w:p>
    <w:p w:rsidR="00196360" w:rsidRPr="00196360" w:rsidRDefault="00196360" w:rsidP="00196360">
      <w:pPr>
        <w:rPr>
          <w:rFonts w:ascii="Times New Roman" w:hAnsi="Times New Roman" w:cs="Times New Roman"/>
          <w:i/>
          <w:color w:val="C00000"/>
        </w:rPr>
        <w:sectPr w:rsidR="00196360" w:rsidRPr="00196360" w:rsidSect="001F531F">
          <w:pgSz w:w="11907" w:h="16840" w:code="9"/>
          <w:pgMar w:top="1134" w:right="851" w:bottom="851" w:left="1275" w:header="720" w:footer="720" w:gutter="0"/>
          <w:cols w:space="720"/>
          <w:noEndnote/>
          <w:titlePg/>
          <w:docGrid w:linePitch="326"/>
        </w:sectPr>
      </w:pPr>
    </w:p>
    <w:p w:rsidR="00196360" w:rsidRPr="00196360" w:rsidRDefault="00196360" w:rsidP="00196360">
      <w:pPr>
        <w:pStyle w:val="1"/>
        <w:spacing w:before="0" w:after="0"/>
        <w:ind w:left="0"/>
        <w:rPr>
          <w:szCs w:val="24"/>
        </w:rPr>
      </w:pPr>
      <w:r w:rsidRPr="0019636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6360" w:rsidRPr="00196360" w:rsidRDefault="00196360" w:rsidP="00196360">
      <w:pPr>
        <w:rPr>
          <w:rFonts w:ascii="Times New Roman" w:hAnsi="Times New Roman" w:cs="Times New Roman"/>
          <w:b/>
        </w:rPr>
      </w:pPr>
      <w:r w:rsidRPr="00196360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96360" w:rsidRPr="00196360" w:rsidRDefault="00196360" w:rsidP="00196360">
      <w:pPr>
        <w:rPr>
          <w:rFonts w:ascii="Times New Roman" w:hAnsi="Times New Roman" w:cs="Times New Roman"/>
          <w:i/>
          <w:color w:val="C00000"/>
          <w:highlight w:val="yellow"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640"/>
        <w:gridCol w:w="3968"/>
        <w:gridCol w:w="9783"/>
      </w:tblGrid>
      <w:tr w:rsidR="00196360" w:rsidRPr="00196360" w:rsidTr="00C365E1">
        <w:trPr>
          <w:trHeight w:val="753"/>
          <w:tblHeader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0" w:rsidRPr="00196360" w:rsidRDefault="00196360" w:rsidP="00C365E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Структурный элемент 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0" w:rsidRPr="00196360" w:rsidRDefault="00196360" w:rsidP="00C365E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0" w:rsidRPr="00196360" w:rsidRDefault="00196360" w:rsidP="00C365E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Оценочные средства</w:t>
            </w:r>
          </w:p>
        </w:tc>
      </w:tr>
      <w:tr w:rsidR="00196360" w:rsidRPr="00196360" w:rsidTr="00C365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ПК – 3 способностью обеспечивать соответствующее возрасту взаимодействие дошкольников в соответствующих видах деятельности</w:t>
            </w:r>
          </w:p>
        </w:tc>
      </w:tr>
      <w:tr w:rsidR="00196360" w:rsidRPr="00196360" w:rsidTr="00C365E1">
        <w:trPr>
          <w:trHeight w:val="225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Знать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numPr>
                <w:ilvl w:val="0"/>
                <w:numId w:val="20"/>
              </w:numPr>
              <w:tabs>
                <w:tab w:val="left" w:pos="166"/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основные определения и понятия дошкольной педагогики и психологии;</w:t>
            </w:r>
          </w:p>
          <w:p w:rsidR="00196360" w:rsidRPr="00196360" w:rsidRDefault="00196360" w:rsidP="00C365E1">
            <w:pPr>
              <w:pStyle w:val="af4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 xml:space="preserve">общие и специфические </w:t>
            </w:r>
            <w:r w:rsidRPr="00196360">
              <w:rPr>
                <w:color w:val="000000"/>
                <w:sz w:val="22"/>
                <w:szCs w:val="22"/>
              </w:rPr>
              <w:t>закономерности и индивидуальные особенности развития детей дошкольного возраста в игровой, продуктивной и познавательной деятельности;</w:t>
            </w:r>
          </w:p>
          <w:p w:rsidR="00196360" w:rsidRPr="00196360" w:rsidRDefault="00196360" w:rsidP="00C365E1">
            <w:pPr>
              <w:pStyle w:val="af4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особенности взаимодействия детей со взрослым и друг с другом, этапы формирования детского коллектива.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0" w:rsidRPr="00196360" w:rsidRDefault="00196360" w:rsidP="00C365E1">
            <w:pPr>
              <w:tabs>
                <w:tab w:val="left" w:pos="403"/>
                <w:tab w:val="left" w:pos="545"/>
              </w:tabs>
              <w:rPr>
                <w:rFonts w:ascii="Times New Roman" w:eastAsia="TimesNewRomanPSMT" w:hAnsi="Times New Roman" w:cs="Times New Roman"/>
                <w:kern w:val="1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Перечень вопросов по всему курсу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Задачи предматематической подготовки детей. Пути повышения развивающего влияния обучения в условиях семьи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Основные дидактических принципов при обучении детей элементам математики.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Использование игр и упражнений для развития элементарных математических представлений.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Общая характеристика психолого-педагогических исследований (в методике формирования элементарных математических представлений).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Планирование работы по развитию элементарных математических представлений у детей в условиях семьи.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Ф.Н. Блехер о развитии математических представлений у дошкольников и ее вклад в методику.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Взгляды Л.К. Шлегер, Е.И. Тихеевой на обучение детей элементам математики.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Разработка А.М. Леушиной теоретических основ и методики формирования элементарных математических представлений у детей.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Вычислительный метод обучения арифметике и его влияние на обучение дошкольников.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Характеристика монографического метода обучения арифметике и его влияние на обучение дошкольников.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Множество. Использование операций над множествами в работе с дошкольниками.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Характеристика счетной деятельности, этапы ее развития. Влияние измерения на развитие числовых представлений у детей.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Развитие у детей представлений о числах и их последовательности.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Особенности и приемы развития представлений о множестве как группе; выделение групп предметов разной численности в окружающем.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Развитие представлений о равенстве и неравенстве групп предметов по количеству. Абстрагирование количества предметов от пространственно-качественных признаков предметов.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Методика обучения детей количественному и порядковому счету предметов.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Знакомство детей с образованием чисел. Технология ознакомления дошкольников с цифрами.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Обучение отсчитыванию количества и обобщение групп предметов по признаку числа.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Значение и приемы обучения счету и отсчитыванию при участии различных анализаторов.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Значение и приемы изучения количественного состава чисел из единиц и двух меньших чисел.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Особенности понимания и решения детьми арифметических задач. Последовательность и методика обучения вычислительной деятельности.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Освоение детьми отношений между числами и приемы сравнения чисел.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Особенности сравнения предметов по величине и приемы обучения способам ее обследования.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Особенности развития глазомера у детей. Обучение упорядочиванию и уравниванию предметов по протяженности.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Своеобразие знаний детей о способах и мерах измерения величины. Методика обучения детей измерению величины и делению целого на равные части.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Особенности восприятия и группирование детьми предметов и геометрических фигур. Последовательность и приемы обучения.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Освоение детьми ориентировки в ближайшем окружении. Приемы обучения различению основных пространственных направлений.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Особенности восприятия детьми пространственных отношений между предметами. Приемы обучения ориентировке «от объектов», положения предметов в отношении друг к другу.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Особенности различения детьми частей суток и других эталонов оценки времени. Ознакомление детей с системой мер времени (сутки, неделя, месяц, год).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Особенности и приемы развития у детей старшего дошкольного возраста «чувства времени».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Методы обучения вычислительной деятельности.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Формы организации работы по развитию элементарных математических представлений у дошкольников в семье. 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Особенности организации обучения элементам математики в условиях семьи.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 Преемственность  в работе школы и семьи при обучении детей элементам математики и логики.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Новые подходы в формировании понятия числа у дошкольников.</w:t>
            </w:r>
          </w:p>
          <w:p w:rsidR="00196360" w:rsidRPr="00196360" w:rsidRDefault="00196360" w:rsidP="00196360">
            <w:pPr>
              <w:numPr>
                <w:ilvl w:val="0"/>
                <w:numId w:val="24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Алгоритм. Использование алгоритмов в работе с детьми дошкольного возраста. </w:t>
            </w:r>
          </w:p>
        </w:tc>
      </w:tr>
      <w:tr w:rsidR="00196360" w:rsidRPr="00196360" w:rsidTr="00C365E1">
        <w:trPr>
          <w:trHeight w:val="258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pStyle w:val="af8"/>
              <w:spacing w:before="0" w:beforeAutospacing="0" w:after="0" w:afterAutospacing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- самостоятельно анализировать индивидуальные</w:t>
            </w:r>
            <w:r w:rsidRPr="00196360">
              <w:rPr>
                <w:color w:val="000000"/>
                <w:sz w:val="22"/>
                <w:szCs w:val="22"/>
              </w:rPr>
              <w:t xml:space="preserve"> проблемы </w:t>
            </w:r>
            <w:r w:rsidRPr="00196360">
              <w:rPr>
                <w:sz w:val="22"/>
                <w:szCs w:val="22"/>
              </w:rPr>
              <w:t>взаимодействия дошкольников в соответствующих видах деятельности</w:t>
            </w:r>
            <w:r w:rsidRPr="00196360">
              <w:rPr>
                <w:color w:val="000000"/>
                <w:sz w:val="22"/>
                <w:szCs w:val="22"/>
              </w:rPr>
              <w:t>;</w:t>
            </w:r>
            <w:r w:rsidRPr="00196360">
              <w:rPr>
                <w:sz w:val="22"/>
                <w:szCs w:val="22"/>
              </w:rPr>
              <w:t xml:space="preserve"> </w:t>
            </w:r>
          </w:p>
          <w:p w:rsidR="00196360" w:rsidRPr="00196360" w:rsidRDefault="00196360" w:rsidP="00C365E1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- учитывать в педагогическом взаимодействии возрастные и индивидуальные особенности</w:t>
            </w:r>
            <w:r w:rsidRPr="00196360">
              <w:rPr>
                <w:rFonts w:ascii="Times New Roman" w:eastAsia="MS Mincho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0" w:rsidRPr="00196360" w:rsidRDefault="00196360" w:rsidP="00C365E1">
            <w:pPr>
              <w:pStyle w:val="2"/>
              <w:ind w:firstLine="0"/>
              <w:rPr>
                <w:color w:val="333333"/>
                <w:sz w:val="22"/>
                <w:szCs w:val="22"/>
              </w:rPr>
            </w:pPr>
            <w:r w:rsidRPr="00196360">
              <w:rPr>
                <w:color w:val="333333"/>
                <w:sz w:val="22"/>
                <w:szCs w:val="22"/>
              </w:rPr>
              <w:t>Практическое задание 1</w:t>
            </w:r>
          </w:p>
          <w:p w:rsidR="00196360" w:rsidRPr="00196360" w:rsidRDefault="00196360" w:rsidP="00196360">
            <w:pPr>
              <w:numPr>
                <w:ilvl w:val="0"/>
                <w:numId w:val="34"/>
              </w:numPr>
              <w:tabs>
                <w:tab w:val="clear" w:pos="720"/>
                <w:tab w:val="num" w:pos="31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Выделить основания для классификации дидактических средств математического развития ребенка и дать им характеристику.</w:t>
            </w:r>
          </w:p>
          <w:p w:rsidR="00196360" w:rsidRPr="00196360" w:rsidRDefault="00196360" w:rsidP="00196360">
            <w:pPr>
              <w:numPr>
                <w:ilvl w:val="0"/>
                <w:numId w:val="34"/>
              </w:numPr>
              <w:tabs>
                <w:tab w:val="clear" w:pos="720"/>
                <w:tab w:val="num" w:pos="31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Сформулировать требования к отбору и использованию дидактических средств для математического развития ребенка в семье.</w:t>
            </w:r>
          </w:p>
          <w:p w:rsidR="00196360" w:rsidRPr="00196360" w:rsidRDefault="00196360" w:rsidP="00C365E1">
            <w:pPr>
              <w:pStyle w:val="2"/>
              <w:ind w:firstLine="0"/>
              <w:rPr>
                <w:color w:val="333333"/>
                <w:sz w:val="22"/>
                <w:szCs w:val="22"/>
              </w:rPr>
            </w:pPr>
            <w:r w:rsidRPr="00196360">
              <w:rPr>
                <w:color w:val="333333"/>
                <w:sz w:val="22"/>
                <w:szCs w:val="22"/>
              </w:rPr>
              <w:t>Практическое задание 2</w:t>
            </w:r>
          </w:p>
          <w:p w:rsidR="00196360" w:rsidRPr="00196360" w:rsidRDefault="00196360" w:rsidP="00C365E1">
            <w:pPr>
              <w:tabs>
                <w:tab w:val="left" w:pos="-198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1 Дать анализ содержания и методики проведения игр и упражнений в указанных пособиях (по выбору студента). При анализе выделить: задачи и содержание работы, требования к проведению игр 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 упражнений, их последовательность, место игр в педагогическом процессе.</w:t>
            </w:r>
          </w:p>
          <w:p w:rsidR="00196360" w:rsidRPr="00196360" w:rsidRDefault="00196360" w:rsidP="00C365E1">
            <w:pPr>
              <w:tabs>
                <w:tab w:val="left" w:pos="-198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2 Составить библиографию по теме занятия из журнала «Дошкольное воспитание» за последние 5 лет, отобрать 3 – 4 игры или упражнения для развития количественных представлений детей 3 – 4 лет для родителей, используя рекомендуемую литературу или сборники дидактических игр.</w:t>
            </w:r>
          </w:p>
        </w:tc>
      </w:tr>
      <w:tr w:rsidR="00196360" w:rsidRPr="00196360" w:rsidTr="00C365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практическими навыками использования знаний в области детской психологии на других дисциплинах и на производственной практике;</w:t>
            </w:r>
          </w:p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 xml:space="preserve">технологией консультирования и просвещения по проблемам </w:t>
            </w:r>
            <w:r w:rsidRPr="00196360">
              <w:rPr>
                <w:color w:val="000000"/>
                <w:sz w:val="22"/>
                <w:szCs w:val="22"/>
              </w:rPr>
              <w:t>индивидуального психического и психофизиологического развития и способах регуляции поведения</w:t>
            </w:r>
            <w:r w:rsidRPr="00196360">
              <w:rPr>
                <w:sz w:val="22"/>
                <w:szCs w:val="22"/>
              </w:rPr>
              <w:t xml:space="preserve"> </w:t>
            </w:r>
            <w:r w:rsidRPr="00196360">
              <w:rPr>
                <w:color w:val="000000"/>
                <w:sz w:val="22"/>
                <w:szCs w:val="22"/>
              </w:rPr>
              <w:t>на различных возрастных ступенях.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  <w:t xml:space="preserve">Задания на решение задач из профессиональной области, комплексные задания 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  <w:t>Комплексное задание 1</w:t>
            </w:r>
          </w:p>
          <w:p w:rsidR="00196360" w:rsidRPr="00196360" w:rsidRDefault="00196360" w:rsidP="00C365E1">
            <w:pPr>
              <w:numPr>
                <w:ilvl w:val="0"/>
                <w:numId w:val="25"/>
              </w:numPr>
              <w:tabs>
                <w:tab w:val="left" w:pos="202"/>
                <w:tab w:val="left" w:pos="344"/>
              </w:tabs>
              <w:ind w:left="0" w:hanging="81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Подобрать и описать дидактические игры математического содержания по системе: название, дидактическая и игровая задача, правила игры, игровые действия.</w:t>
            </w:r>
          </w:p>
          <w:p w:rsidR="00196360" w:rsidRPr="00196360" w:rsidRDefault="00196360" w:rsidP="00C365E1">
            <w:pPr>
              <w:numPr>
                <w:ilvl w:val="0"/>
                <w:numId w:val="25"/>
              </w:numPr>
              <w:tabs>
                <w:tab w:val="clear" w:pos="720"/>
                <w:tab w:val="left" w:pos="-1980"/>
                <w:tab w:val="left" w:pos="202"/>
                <w:tab w:val="left" w:pos="262"/>
                <w:tab w:val="left" w:pos="344"/>
                <w:tab w:val="left" w:pos="403"/>
              </w:tabs>
              <w:ind w:left="0" w:hanging="81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Подготовить рекомендации для педагогов детского сада и родителей по использованию дидактических игр, развивающих математические способности дошкольников (по возрастам).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  <w:t>Комплексное задание 2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kern w:val="24"/>
                <w:sz w:val="22"/>
                <w:szCs w:val="22"/>
              </w:rPr>
              <w:t>Разработать перспективное планирование развития математических представлений детей дошкольного возраста (группа на выбор)</w:t>
            </w:r>
          </w:p>
          <w:p w:rsidR="00196360" w:rsidRPr="00196360" w:rsidRDefault="00196360" w:rsidP="00C365E1">
            <w:pPr>
              <w:tabs>
                <w:tab w:val="left" w:pos="339"/>
              </w:tabs>
              <w:ind w:left="72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196360" w:rsidRPr="00196360" w:rsidTr="00C365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ПК – 2 </w:t>
            </w:r>
            <w:r w:rsidRPr="0019636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: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196360" w:rsidRPr="00196360" w:rsidTr="00C365E1">
        <w:trPr>
          <w:trHeight w:val="225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Знать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основные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образовательные, оздоровительные и коррекционно-развивающие программы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, используемых в дошкольном и начальном образовании</w:t>
            </w:r>
            <w:r w:rsidRPr="00196360">
              <w:rPr>
                <w:rFonts w:ascii="Times New Roman" w:eastAsia="MS Mincho" w:hAnsi="Times New Roman" w:cs="Times New Roman"/>
                <w:sz w:val="22"/>
                <w:szCs w:val="22"/>
              </w:rPr>
              <w:t>;</w:t>
            </w:r>
          </w:p>
          <w:p w:rsidR="00196360" w:rsidRPr="00196360" w:rsidRDefault="00196360" w:rsidP="00C365E1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технологии постановки и реализации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профессиональных задач образовательных, оздоровительных и коррекционно-развивающих программ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 для детей дошкольного возраста;</w:t>
            </w:r>
          </w:p>
          <w:p w:rsidR="00196360" w:rsidRPr="00196360" w:rsidRDefault="00196360" w:rsidP="00C365E1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значимость реализации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профессиональных задач реализуемых программ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 в дошкольном и начальном образовании.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b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b/>
                <w:i/>
                <w:kern w:val="24"/>
                <w:sz w:val="22"/>
                <w:szCs w:val="22"/>
              </w:rPr>
              <w:t>Пример экзаменационного теста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Где произошло становление математике как науки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Египет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Древняя Греция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Средняя Азия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Европа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Кто автор книги по элементарной математике «Арифметика» 1703г.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М.В. Ломоносов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М.И. Лобачевский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Л.Ф. Магницкий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А.М. Колмогоров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Совокупность объектов, которые рассматриваются как единое целое это - 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Множество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Число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Количество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Числовой ряд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Мощность множества выражается: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а)  Количеством 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 элементами множества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в) цифрой 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 числом.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 каком принципе идет речь. Предусматривает орга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softHyphen/>
              <w:t>низацию обучения на основе глубокого знания индивиду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softHyphen/>
              <w:t>альных способностей ребенка, создания условия для актив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softHyphen/>
              <w:t>ной познавательной деятельности всех детей группы и каж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softHyphen/>
              <w:t>дого ребенка в отдельности.</w:t>
            </w:r>
          </w:p>
          <w:p w:rsidR="00196360" w:rsidRPr="00196360" w:rsidRDefault="00196360" w:rsidP="00C365E1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а) </w:t>
            </w:r>
            <w:r w:rsidRPr="00196360">
              <w:rPr>
                <w:rFonts w:ascii="Times New Roman" w:hAnsi="Times New Roman" w:cs="Times New Roman"/>
                <w:iCs/>
                <w:sz w:val="22"/>
                <w:szCs w:val="22"/>
              </w:rPr>
              <w:t>Принцип научности обучения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</w:t>
            </w:r>
            <w:r w:rsidRPr="00196360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Принцип развивающего обучения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</w:t>
            </w:r>
            <w:r w:rsidRPr="00196360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Принцип индивидуального подхода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</w:t>
            </w:r>
            <w:r w:rsidRPr="00196360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Принцип воспитывающего обучения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 w:cs="Times New Roman"/>
                <w:iCs/>
                <w:spacing w:val="-3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pacing w:val="4"/>
                <w:sz w:val="22"/>
                <w:szCs w:val="22"/>
              </w:rPr>
              <w:t>Что включает в себя в</w:t>
            </w:r>
            <w:r w:rsidRPr="00196360">
              <w:rPr>
                <w:rFonts w:ascii="Times New Roman" w:hAnsi="Times New Roman" w:cs="Times New Roman"/>
                <w:iCs/>
                <w:spacing w:val="-3"/>
                <w:sz w:val="22"/>
                <w:szCs w:val="22"/>
              </w:rPr>
              <w:t>ычислительная деятельность (выбрать один неверный ответ)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У</w:t>
            </w:r>
            <w:r w:rsidRPr="00196360">
              <w:rPr>
                <w:rFonts w:ascii="Times New Roman" w:hAnsi="Times New Roman" w:cs="Times New Roman"/>
                <w:spacing w:val="3"/>
                <w:sz w:val="22"/>
                <w:szCs w:val="22"/>
              </w:rPr>
              <w:t>мение составлять и решать арифметические задачи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б) </w:t>
            </w:r>
            <w:r w:rsidRPr="00196360">
              <w:rPr>
                <w:rFonts w:ascii="Times New Roman" w:hAnsi="Times New Roman" w:cs="Times New Roman"/>
                <w:spacing w:val="3"/>
                <w:sz w:val="22"/>
                <w:szCs w:val="22"/>
              </w:rPr>
              <w:t>Знание состава чисел из двух меньших чисел (таблица сложения и соответствующие случаи вычитания)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в) </w:t>
            </w:r>
            <w:r w:rsidRPr="00196360">
              <w:rPr>
                <w:rFonts w:ascii="Times New Roman" w:hAnsi="Times New Roman" w:cs="Times New Roman"/>
                <w:spacing w:val="5"/>
                <w:sz w:val="22"/>
                <w:szCs w:val="22"/>
              </w:rPr>
              <w:t>Знание связей между соседними числами («больше (мень</w:t>
            </w: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ше) на 1»)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В</w:t>
            </w: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ыделение итогового числа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На каком году жизни п</w:t>
            </w:r>
            <w:r w:rsidRPr="00196360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 xml:space="preserve">роисходит первоначальное формирование представлений о </w:t>
            </w:r>
            <w:r w:rsidRPr="00196360">
              <w:rPr>
                <w:rFonts w:ascii="Times New Roman" w:hAnsi="Times New Roman" w:cs="Times New Roman"/>
                <w:spacing w:val="4"/>
                <w:sz w:val="22"/>
                <w:szCs w:val="22"/>
              </w:rPr>
              <w:t xml:space="preserve">множественности и единичности предметов </w:t>
            </w: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и явлений. Накапливаются представления о совокупностях, со</w:t>
            </w:r>
            <w:r w:rsidRPr="00196360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стоящих из однородных элементов с помощью различных ана</w:t>
            </w: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лизаторов 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а) на втором году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б) на третьем году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в) на четвертом году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г) на пятом году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При какой форме расположение множества дети легче выделяют каждый отдельный его элемент: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В форме числовой фигуры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Линейно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Неопределенной группой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По диагонали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Правило построения сериационного ряда: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 самый короткий, длиннее,  еще длиннее…., самый длинный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б)  самый короткий, затем самый короткий из оставшихся  и т.д.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самый короткий, самый длинный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самый короткий, средний, длинный.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Чем выражаются результаты измерения предметов по величине с помощью условной мерки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 числом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 общепринятыми единицами измерения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 словами «деление», «короче», «равны по длине»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множеством мерок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Предмет, используемый в качестве средства измерения, который выступает как единица измерения в данном кон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softHyphen/>
              <w:t>кретном случае, выбирается произвольно это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Линейка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Метр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Условная мера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Дециметр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 какой группе детей знакомят с моделями простейших пло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ских геометрических фигур 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  <w:p w:rsidR="00196360" w:rsidRPr="00196360" w:rsidRDefault="00196360" w:rsidP="00196360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 какой группе рекомендуется познакомить детей с четырехугольниками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196360" w:rsidRPr="00196360" w:rsidRDefault="00196360" w:rsidP="00C365E1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</w:tc>
      </w:tr>
      <w:tr w:rsidR="00196360" w:rsidRPr="00196360" w:rsidTr="00C365E1">
        <w:trPr>
          <w:trHeight w:val="258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eastAsia="MS Mincho" w:hAnsi="Times New Roman" w:cs="Times New Roman"/>
                <w:sz w:val="22"/>
                <w:szCs w:val="22"/>
              </w:rPr>
              <w:t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возраста;</w:t>
            </w:r>
          </w:p>
          <w:p w:rsidR="00196360" w:rsidRPr="00196360" w:rsidRDefault="00196360" w:rsidP="00196360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определять профессиональные задачи развивающих программ для </w:t>
            </w:r>
            <w:r w:rsidRPr="00196360">
              <w:rPr>
                <w:rFonts w:ascii="Times New Roman" w:eastAsia="MS Mincho" w:hAnsi="Times New Roman" w:cs="Times New Roman"/>
                <w:sz w:val="22"/>
                <w:szCs w:val="22"/>
              </w:rPr>
              <w:lastRenderedPageBreak/>
              <w:t>детей дошкольного возраста;</w:t>
            </w:r>
          </w:p>
          <w:p w:rsidR="00196360" w:rsidRPr="00196360" w:rsidRDefault="00196360" w:rsidP="00C365E1">
            <w:pPr>
              <w:pStyle w:val="af4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0" w:rsidRPr="00196360" w:rsidRDefault="00196360" w:rsidP="00C365E1">
            <w:pPr>
              <w:pStyle w:val="2"/>
              <w:ind w:firstLine="0"/>
              <w:rPr>
                <w:b w:val="0"/>
                <w:bCs w:val="0"/>
                <w:sz w:val="22"/>
                <w:szCs w:val="22"/>
              </w:rPr>
            </w:pPr>
            <w:r w:rsidRPr="00196360">
              <w:rPr>
                <w:b w:val="0"/>
                <w:bCs w:val="0"/>
                <w:sz w:val="22"/>
                <w:szCs w:val="22"/>
              </w:rPr>
              <w:lastRenderedPageBreak/>
              <w:t>Практическая работа к разделу 3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1 Выделить основные требования и приемы обучения сравнению множеств в современных образовательных программах ДОУ.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2 Проанализировать последовательность заданий и характер упражнений в методических пособиях и разработках.</w:t>
            </w:r>
          </w:p>
          <w:p w:rsidR="00196360" w:rsidRPr="00196360" w:rsidRDefault="00196360" w:rsidP="00C365E1">
            <w:pPr>
              <w:pStyle w:val="2"/>
              <w:ind w:firstLine="0"/>
              <w:rPr>
                <w:b w:val="0"/>
                <w:i w:val="0"/>
                <w:sz w:val="22"/>
                <w:szCs w:val="22"/>
              </w:rPr>
            </w:pPr>
            <w:r w:rsidRPr="00196360">
              <w:rPr>
                <w:b w:val="0"/>
                <w:i w:val="0"/>
                <w:sz w:val="22"/>
                <w:szCs w:val="22"/>
              </w:rPr>
              <w:t>3 Разработать 3-4 плана или конспекты занятий, подобрать 3-4 игры и подготовиться к показу фрагментов занятий и проведению дидактических игр.</w:t>
            </w:r>
          </w:p>
          <w:p w:rsidR="00196360" w:rsidRPr="00196360" w:rsidRDefault="00196360" w:rsidP="00C365E1">
            <w:pPr>
              <w:pStyle w:val="2"/>
              <w:ind w:firstLine="0"/>
              <w:rPr>
                <w:b w:val="0"/>
                <w:bCs w:val="0"/>
                <w:sz w:val="22"/>
                <w:szCs w:val="22"/>
              </w:rPr>
            </w:pPr>
            <w:r w:rsidRPr="00196360">
              <w:rPr>
                <w:b w:val="0"/>
                <w:bCs w:val="0"/>
                <w:sz w:val="22"/>
                <w:szCs w:val="22"/>
              </w:rPr>
              <w:t>Практическая работа к разделу 4</w:t>
            </w:r>
          </w:p>
          <w:p w:rsidR="00196360" w:rsidRPr="00196360" w:rsidRDefault="00196360" w:rsidP="00C365E1">
            <w:pPr>
              <w:tabs>
                <w:tab w:val="left" w:pos="222"/>
                <w:tab w:val="left" w:pos="36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 Выделить основные требования и приемы обучения счетной деятельности в современных образовательных программах ДОУ.</w:t>
            </w:r>
          </w:p>
          <w:p w:rsidR="00196360" w:rsidRPr="00196360" w:rsidRDefault="00196360" w:rsidP="00C365E1">
            <w:pPr>
              <w:tabs>
                <w:tab w:val="left" w:pos="222"/>
                <w:tab w:val="left" w:pos="36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2 Проанализировать последовательность заданий и характер упражнений в методических пособиях и разработках.</w:t>
            </w:r>
          </w:p>
          <w:p w:rsidR="00196360" w:rsidRPr="00196360" w:rsidRDefault="00196360" w:rsidP="00C365E1">
            <w:pPr>
              <w:pStyle w:val="af8"/>
              <w:spacing w:before="0" w:beforeAutospacing="0" w:after="0" w:afterAutospacing="0"/>
              <w:rPr>
                <w:color w:val="545251"/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 xml:space="preserve">3 Разработать 3-4 плана или конспекты занятий, подобрать 3-4 игры и подготовиться к показу фрагментов занятий и проведению дидактических игр. </w:t>
            </w:r>
          </w:p>
        </w:tc>
      </w:tr>
      <w:tr w:rsidR="00196360" w:rsidRPr="00196360" w:rsidTr="00C365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 xml:space="preserve">практическими навыками и </w:t>
            </w:r>
            <w:r w:rsidRPr="00196360">
              <w:rPr>
                <w:rFonts w:eastAsia="MS Mincho"/>
                <w:sz w:val="22"/>
                <w:szCs w:val="22"/>
              </w:rPr>
              <w:t>технологиями</w:t>
            </w:r>
            <w:r w:rsidRPr="00196360">
              <w:rPr>
                <w:sz w:val="22"/>
                <w:szCs w:val="22"/>
              </w:rPr>
              <w:t xml:space="preserve"> моделирования профессиональных задач, методами консультирования педагогов и родителей в процессе</w:t>
            </w:r>
            <w:r w:rsidRPr="00196360">
              <w:rPr>
                <w:rFonts w:eastAsia="MS Mincho"/>
                <w:sz w:val="22"/>
                <w:szCs w:val="22"/>
              </w:rPr>
              <w:t xml:space="preserve"> </w:t>
            </w:r>
            <w:r w:rsidRPr="00196360">
              <w:rPr>
                <w:sz w:val="22"/>
                <w:szCs w:val="22"/>
              </w:rPr>
              <w:t xml:space="preserve">реализации </w:t>
            </w:r>
            <w:r w:rsidRPr="00196360">
              <w:rPr>
                <w:rFonts w:eastAsia="MS Mincho"/>
                <w:sz w:val="22"/>
                <w:szCs w:val="22"/>
              </w:rPr>
              <w:t>образовательных, оздоровительных</w:t>
            </w:r>
            <w:r w:rsidRPr="00196360">
              <w:rPr>
                <w:color w:val="000000"/>
                <w:sz w:val="22"/>
                <w:szCs w:val="22"/>
              </w:rPr>
              <w:t xml:space="preserve"> и коррекционно-развивающих программ </w:t>
            </w:r>
            <w:r w:rsidRPr="00196360">
              <w:rPr>
                <w:rFonts w:eastAsia="MS Mincho"/>
                <w:sz w:val="22"/>
                <w:szCs w:val="22"/>
              </w:rPr>
              <w:t>для детей дошкольного возраста и младшего школьного возраста;</w:t>
            </w:r>
          </w:p>
          <w:p w:rsidR="00196360" w:rsidRPr="00196360" w:rsidRDefault="00196360" w:rsidP="00C365E1">
            <w:pPr>
              <w:pStyle w:val="22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b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b/>
                <w:i/>
                <w:kern w:val="24"/>
                <w:sz w:val="22"/>
                <w:szCs w:val="22"/>
              </w:rPr>
              <w:t>Задания на решение задач из профессиональной области, комплексное задание</w:t>
            </w:r>
          </w:p>
          <w:p w:rsidR="00196360" w:rsidRPr="00196360" w:rsidRDefault="00196360" w:rsidP="00C365E1">
            <w:pPr>
              <w:tabs>
                <w:tab w:val="left" w:pos="364"/>
              </w:tabs>
              <w:rPr>
                <w:rFonts w:ascii="Times New Roman" w:hAnsi="Times New Roman" w:cs="Times New Roman"/>
                <w:b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b/>
                <w:i/>
                <w:kern w:val="24"/>
                <w:sz w:val="22"/>
                <w:szCs w:val="22"/>
              </w:rPr>
              <w:t xml:space="preserve"> Примерная контрольная работа </w:t>
            </w:r>
          </w:p>
          <w:p w:rsidR="00196360" w:rsidRPr="00196360" w:rsidRDefault="00196360" w:rsidP="00C365E1">
            <w:pPr>
              <w:tabs>
                <w:tab w:val="left" w:pos="364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КР (вариант – 1)</w:t>
            </w:r>
          </w:p>
          <w:p w:rsidR="00196360" w:rsidRPr="00196360" w:rsidRDefault="00196360" w:rsidP="00196360">
            <w:pPr>
              <w:numPr>
                <w:ilvl w:val="0"/>
                <w:numId w:val="35"/>
              </w:numPr>
              <w:tabs>
                <w:tab w:val="clear" w:pos="644"/>
                <w:tab w:val="left" w:pos="262"/>
                <w:tab w:val="left" w:pos="364"/>
                <w:tab w:val="num" w:pos="545"/>
              </w:tabs>
              <w:ind w:left="-22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Подготовить демонстрационный материал для решения конкретной задачи, обосновать место его использования в педагогическом процессе.</w:t>
            </w:r>
          </w:p>
          <w:p w:rsidR="00196360" w:rsidRPr="00196360" w:rsidRDefault="00196360" w:rsidP="00196360">
            <w:pPr>
              <w:numPr>
                <w:ilvl w:val="0"/>
                <w:numId w:val="35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Составить библиографию статей журналов «Дошкольное воспитание», «Обруч» за последние 5 лет.</w:t>
            </w:r>
          </w:p>
          <w:p w:rsidR="00196360" w:rsidRPr="00196360" w:rsidRDefault="00196360" w:rsidP="00196360">
            <w:pPr>
              <w:numPr>
                <w:ilvl w:val="0"/>
                <w:numId w:val="35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Разработать рекомендации для родителей по развитию элементарных математических представлений</w:t>
            </w:r>
            <w:r w:rsidRPr="0019636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у детей.</w:t>
            </w:r>
          </w:p>
        </w:tc>
      </w:tr>
      <w:tr w:rsidR="00196360" w:rsidRPr="00196360" w:rsidTr="00C365E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ПК – 4 :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196360" w:rsidRPr="00196360" w:rsidTr="00C365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Знать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360" w:rsidRPr="00196360" w:rsidRDefault="00196360" w:rsidP="00C365E1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основные закономерности </w:t>
            </w:r>
            <w:r w:rsidRPr="0019636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построения педагогического общения и развития дошкольников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 образовательной организации</w:t>
            </w:r>
            <w:r w:rsidRPr="00196360">
              <w:rPr>
                <w:rFonts w:ascii="Times New Roman" w:eastAsia="MS Mincho" w:hAnsi="Times New Roman" w:cs="Times New Roman"/>
                <w:sz w:val="22"/>
                <w:szCs w:val="22"/>
              </w:rPr>
              <w:t>;</w:t>
            </w:r>
          </w:p>
          <w:p w:rsidR="00196360" w:rsidRPr="00196360" w:rsidRDefault="00196360" w:rsidP="00C365E1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технологии построения и применения организации различных видов профессиональной педагогической деятельности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 образовательной организации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196360" w:rsidRPr="00196360" w:rsidRDefault="00196360" w:rsidP="00C365E1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значимость обеспечения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педагогических условий общения и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развития дошкольников в образовательной организации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  <w:lastRenderedPageBreak/>
              <w:t>Пример экзаменационного теста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1 В какой группе рекомендуется познакомить детей с многоугольниками 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2 Кто предложил систему работы по развитию у дошкольни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softHyphen/>
              <w:t>ков пространственных представлений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Т. А. Мусейибова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</w:t>
            </w: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 А. М. Леушина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Ф. Н. Блехер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</w:t>
            </w:r>
            <w:r w:rsidRPr="00196360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 Е. И. Тихеева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 С чего начинается работа с детьми раннего возраста по развитию пространственных представлений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с ориентировки «на внешних объектах»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определение расположения предметов в пространстве «от себя»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с ориентировки в частях своего тела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определение собственного положения в пространстве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</w:tabs>
              <w:jc w:val="both"/>
              <w:rPr>
                <w:rFonts w:ascii="Times New Roman" w:hAnsi="Times New Roman" w:cs="Times New Roman"/>
                <w:spacing w:val="3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В какой возрастной группе учат детей </w:t>
            </w:r>
            <w:r w:rsidRPr="00196360">
              <w:rPr>
                <w:rFonts w:ascii="Times New Roman" w:hAnsi="Times New Roman" w:cs="Times New Roman"/>
                <w:spacing w:val="5"/>
                <w:sz w:val="22"/>
                <w:szCs w:val="22"/>
              </w:rPr>
              <w:t>ориентироваться относи</w:t>
            </w:r>
            <w:r w:rsidRPr="00196360">
              <w:rPr>
                <w:rFonts w:ascii="Times New Roman" w:hAnsi="Times New Roman" w:cs="Times New Roman"/>
                <w:spacing w:val="5"/>
                <w:sz w:val="22"/>
                <w:szCs w:val="22"/>
              </w:rPr>
              <w:softHyphen/>
            </w:r>
            <w:r w:rsidRPr="00196360">
              <w:rPr>
                <w:rFonts w:ascii="Times New Roman" w:hAnsi="Times New Roman" w:cs="Times New Roman"/>
                <w:spacing w:val="3"/>
                <w:sz w:val="22"/>
                <w:szCs w:val="22"/>
              </w:rPr>
              <w:t>тельно другого человека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  <w:tab w:val="left" w:pos="482"/>
              </w:tabs>
              <w:ind w:left="56" w:firstLine="0"/>
              <w:jc w:val="both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Графический знак числа – это</w:t>
            </w:r>
          </w:p>
          <w:p w:rsidR="00196360" w:rsidRPr="00196360" w:rsidRDefault="00196360" w:rsidP="00C365E1">
            <w:pPr>
              <w:tabs>
                <w:tab w:val="left" w:pos="262"/>
                <w:tab w:val="left" w:pos="482"/>
              </w:tabs>
              <w:ind w:left="56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Числовой ряд</w:t>
            </w:r>
          </w:p>
          <w:p w:rsidR="00196360" w:rsidRPr="00196360" w:rsidRDefault="00196360" w:rsidP="00C365E1">
            <w:pPr>
              <w:tabs>
                <w:tab w:val="left" w:pos="262"/>
                <w:tab w:val="left" w:pos="482"/>
              </w:tabs>
              <w:ind w:left="56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Множество</w:t>
            </w:r>
          </w:p>
          <w:p w:rsidR="00196360" w:rsidRPr="00196360" w:rsidRDefault="00196360" w:rsidP="00C365E1">
            <w:pPr>
              <w:tabs>
                <w:tab w:val="left" w:pos="262"/>
                <w:tab w:val="left" w:pos="482"/>
              </w:tabs>
              <w:ind w:left="56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Цифра</w:t>
            </w:r>
          </w:p>
          <w:p w:rsidR="00196360" w:rsidRPr="00196360" w:rsidRDefault="00196360" w:rsidP="00C365E1">
            <w:pPr>
              <w:tabs>
                <w:tab w:val="left" w:pos="262"/>
                <w:tab w:val="left" w:pos="482"/>
              </w:tabs>
              <w:ind w:left="56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Символ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  <w:tab w:val="left" w:pos="482"/>
              </w:tabs>
              <w:ind w:left="56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Кто автор первой печатной книги «Букварь», в которой говорилось о необходимости обучения детей счету в процессе различных упражнений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Я.А. Коменский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К.Д. Ушинский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Л.Н. Толстой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И.Федоров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 какой возрастной группе демонстрационный материал</w:t>
            </w:r>
            <w:r w:rsidRPr="00196360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 xml:space="preserve"> является раздаточным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б) Младшей группе 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Старшей группе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Что влияет на результат порядкового счета: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а)   количество предметов  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  направление счета</w:t>
            </w:r>
          </w:p>
          <w:p w:rsidR="00196360" w:rsidRPr="00196360" w:rsidRDefault="00196360" w:rsidP="00C365E1">
            <w:pPr>
              <w:shd w:val="clear" w:color="auto" w:fill="FFFFFF"/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  форма расположения предметов</w:t>
            </w:r>
          </w:p>
          <w:p w:rsidR="00196360" w:rsidRPr="00196360" w:rsidRDefault="00196360" w:rsidP="00C365E1">
            <w:pPr>
              <w:shd w:val="clear" w:color="auto" w:fill="FFFFFF"/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плоскость, на которой расположены предметы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Сравнение задачи с загадкой используют с целью: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а)  закрепления структуры задачи 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б)  обучение формулировки арифметических действий 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 обучение вычислительной деятельности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обучение формулировки вопроса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Обязательное условие для мерки, используемой для сравнения предметов по величине: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а)  мерка должна быть меньше одного из предметов 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б)  больше одного из предметов 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в)  равна одному из предметов 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г) мерка не зависит от измеряемого предмета 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</w:tabs>
              <w:ind w:hanging="7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 каком возрасте дети определяют размеры предметов путем непосредственного их сравнения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в старшем возрасте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в раннем возрасте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в младшем возрасте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в среднем возрасте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 какой возрастной группе знакомят детей с понятиями «вершина» и «угол»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На какую систему отсчета ориентируется ребенок раннего возраста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направо-налево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вверх-вниз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вперед-назад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по сторонам собственного тела</w:t>
            </w:r>
          </w:p>
          <w:p w:rsidR="00196360" w:rsidRPr="00196360" w:rsidRDefault="00196360" w:rsidP="00196360">
            <w:pPr>
              <w:numPr>
                <w:ilvl w:val="0"/>
                <w:numId w:val="36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Геометрическая фигура, образованная множеством точек на плоскости, ограниченных ломаной замкнутой  линией из трех звеньев это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а) Квадрат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б) Треугольник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в) Многоугольник</w:t>
            </w:r>
          </w:p>
          <w:p w:rsidR="00196360" w:rsidRPr="00196360" w:rsidRDefault="00196360" w:rsidP="00C365E1">
            <w:pPr>
              <w:tabs>
                <w:tab w:val="left" w:pos="262"/>
              </w:tabs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г) Круг</w:t>
            </w:r>
          </w:p>
        </w:tc>
      </w:tr>
      <w:tr w:rsidR="00196360" w:rsidRPr="00196360" w:rsidTr="00C365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360" w:rsidRPr="00196360" w:rsidRDefault="00196360" w:rsidP="00C365E1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- самостоятельно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апробировать методы, генерировать практические рекомендации по обеспечению 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педагогических условий общения и развития дошкольников</w:t>
            </w:r>
            <w:r w:rsidRPr="00196360">
              <w:rPr>
                <w:rFonts w:ascii="Times New Roman" w:eastAsia="MS Mincho" w:hAnsi="Times New Roman" w:cs="Times New Roman"/>
                <w:sz w:val="22"/>
                <w:szCs w:val="22"/>
              </w:rPr>
              <w:t>;</w:t>
            </w:r>
          </w:p>
          <w:p w:rsidR="00196360" w:rsidRPr="00196360" w:rsidRDefault="00196360" w:rsidP="00C365E1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- 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анализировать и прогнозировать эффективность создаваемых педагогических условий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общения и развития дошкольников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9636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 образовательной организации</w:t>
            </w:r>
            <w:r w:rsidRPr="00196360">
              <w:rPr>
                <w:rFonts w:ascii="Times New Roman" w:eastAsia="MS Mincho" w:hAnsi="Times New Roman" w:cs="Times New Roman"/>
                <w:sz w:val="22"/>
                <w:szCs w:val="22"/>
              </w:rPr>
              <w:t>;</w:t>
            </w:r>
          </w:p>
          <w:p w:rsidR="00196360" w:rsidRPr="00196360" w:rsidRDefault="00196360" w:rsidP="00C365E1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- применять полученные знания в профессиональной деятельности педагога дошкольного образования; использовать их на междисциплинарном уровне.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6360" w:rsidRPr="00196360" w:rsidRDefault="00196360" w:rsidP="00C365E1">
            <w:pPr>
              <w:tabs>
                <w:tab w:val="left" w:pos="344"/>
              </w:tabs>
              <w:ind w:left="6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Варианты Практических заданий</w:t>
            </w:r>
          </w:p>
          <w:p w:rsidR="00196360" w:rsidRPr="00196360" w:rsidRDefault="00196360" w:rsidP="00C365E1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Дать анализ математического содержания в образовательных программах, выделить: цель и направленность математической подготовки; структуру и содержание раздела, основные линии </w:t>
            </w: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усложнения содержания.</w:t>
            </w:r>
          </w:p>
          <w:p w:rsidR="00196360" w:rsidRPr="00196360" w:rsidRDefault="00196360" w:rsidP="00C365E1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Выделить педагогические условия освоения математических представлений.</w:t>
            </w:r>
          </w:p>
          <w:p w:rsidR="00196360" w:rsidRPr="00196360" w:rsidRDefault="00196360" w:rsidP="00C365E1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Дать характеристику дидактических средств математического развития ребенка на основе их классификации.</w:t>
            </w:r>
          </w:p>
          <w:p w:rsidR="00196360" w:rsidRPr="00196360" w:rsidRDefault="00196360" w:rsidP="00C365E1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Определить требования к отбору и использованию дидактических средств для математического развития ребенка.</w:t>
            </w:r>
          </w:p>
          <w:p w:rsidR="00196360" w:rsidRPr="00196360" w:rsidRDefault="00196360" w:rsidP="00C365E1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Привести примеры использования моделирования, информационных технологий в обучении детей математике.</w:t>
            </w:r>
          </w:p>
          <w:p w:rsidR="00196360" w:rsidRPr="00196360" w:rsidRDefault="00196360" w:rsidP="00C365E1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 xml:space="preserve">Выделить основные формы организации математического развития ребенка в блоках педагогического образовательного процесса.  </w:t>
            </w:r>
          </w:p>
          <w:p w:rsidR="00196360" w:rsidRPr="00196360" w:rsidRDefault="00196360" w:rsidP="00C365E1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Дать характеристику занятий разного типа</w:t>
            </w:r>
          </w:p>
        </w:tc>
      </w:tr>
      <w:tr w:rsidR="00196360" w:rsidRPr="00196360" w:rsidTr="00C365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360" w:rsidRPr="00196360" w:rsidRDefault="00196360" w:rsidP="00C365E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 xml:space="preserve">- практическими навыками и </w:t>
            </w:r>
            <w:r w:rsidRPr="00196360">
              <w:rPr>
                <w:rFonts w:eastAsia="MS Mincho"/>
                <w:sz w:val="22"/>
                <w:szCs w:val="22"/>
              </w:rPr>
              <w:t>технологиями</w:t>
            </w:r>
            <w:r w:rsidRPr="00196360">
              <w:rPr>
                <w:sz w:val="22"/>
                <w:szCs w:val="22"/>
              </w:rPr>
              <w:t xml:space="preserve"> моделирования педагогических условий, современными</w:t>
            </w:r>
            <w:r w:rsidRPr="00196360">
              <w:rPr>
                <w:rFonts w:eastAsia="MS Mincho"/>
                <w:sz w:val="22"/>
                <w:szCs w:val="22"/>
              </w:rPr>
              <w:t xml:space="preserve"> методиками апробации и обеспечения соблюдения </w:t>
            </w:r>
            <w:r w:rsidRPr="00196360">
              <w:rPr>
                <w:color w:val="000000"/>
                <w:sz w:val="22"/>
                <w:szCs w:val="22"/>
              </w:rPr>
              <w:t>педагогических условий общения и развития дошкольников в образовательной организации</w:t>
            </w:r>
            <w:r w:rsidRPr="00196360">
              <w:rPr>
                <w:rFonts w:eastAsia="MS Mincho"/>
                <w:sz w:val="22"/>
                <w:szCs w:val="22"/>
              </w:rPr>
              <w:t>;</w:t>
            </w:r>
          </w:p>
          <w:p w:rsidR="00196360" w:rsidRPr="00196360" w:rsidRDefault="00196360" w:rsidP="00C365E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sz w:val="22"/>
                <w:szCs w:val="22"/>
              </w:rPr>
            </w:pPr>
            <w:r w:rsidRPr="00196360">
              <w:rPr>
                <w:sz w:val="22"/>
                <w:szCs w:val="22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6360" w:rsidRPr="00196360" w:rsidRDefault="00196360" w:rsidP="00C365E1">
            <w:pPr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  <w:t xml:space="preserve">Задания на решение задач из профессиональной области, комплексные задания 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</w:pPr>
          </w:p>
          <w:p w:rsidR="00196360" w:rsidRPr="00196360" w:rsidRDefault="00196360" w:rsidP="00C365E1">
            <w:pPr>
              <w:tabs>
                <w:tab w:val="left" w:pos="364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КР (вариант – 2)</w:t>
            </w:r>
          </w:p>
          <w:p w:rsidR="00196360" w:rsidRPr="00196360" w:rsidRDefault="00196360" w:rsidP="00C365E1">
            <w:pPr>
              <w:tabs>
                <w:tab w:val="left" w:pos="36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Дать анализ технологии обучения вычислительной деятельности.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Подготовить рекомендации для педагогов ДОУ и родителей с учетом современных требований и выбранной для анализа технологии.</w:t>
            </w:r>
          </w:p>
          <w:p w:rsidR="00196360" w:rsidRPr="00196360" w:rsidRDefault="00196360" w:rsidP="00C365E1">
            <w:pPr>
              <w:tabs>
                <w:tab w:val="left" w:pos="364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КР (вариант – 3)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Подобрать дидактические игры и упражнения с использованием алгоритмов для развития представлений о последовательности действий и событий у детей дошкольного возраста.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60">
              <w:rPr>
                <w:rFonts w:ascii="Times New Roman" w:hAnsi="Times New Roman" w:cs="Times New Roman"/>
                <w:sz w:val="22"/>
                <w:szCs w:val="22"/>
              </w:rPr>
              <w:t>Разработать конспект НОД детей.</w:t>
            </w:r>
          </w:p>
          <w:p w:rsidR="00196360" w:rsidRPr="00196360" w:rsidRDefault="00196360" w:rsidP="00C365E1">
            <w:pPr>
              <w:rPr>
                <w:rFonts w:ascii="Times New Roman" w:hAnsi="Times New Roman" w:cs="Times New Roman"/>
                <w:i/>
                <w:kern w:val="24"/>
                <w:sz w:val="22"/>
                <w:szCs w:val="22"/>
              </w:rPr>
            </w:pPr>
          </w:p>
        </w:tc>
      </w:tr>
    </w:tbl>
    <w:p w:rsidR="00196360" w:rsidRPr="00196360" w:rsidRDefault="00196360" w:rsidP="00196360">
      <w:pPr>
        <w:rPr>
          <w:rFonts w:ascii="Times New Roman" w:hAnsi="Times New Roman" w:cs="Times New Roman"/>
          <w:i/>
          <w:color w:val="C00000"/>
          <w:highlight w:val="yellow"/>
        </w:rPr>
      </w:pPr>
    </w:p>
    <w:p w:rsidR="00196360" w:rsidRPr="00196360" w:rsidRDefault="00196360" w:rsidP="00196360">
      <w:pPr>
        <w:rPr>
          <w:rFonts w:ascii="Times New Roman" w:hAnsi="Times New Roman" w:cs="Times New Roman"/>
          <w:i/>
          <w:color w:val="C00000"/>
        </w:rPr>
      </w:pPr>
    </w:p>
    <w:p w:rsidR="00196360" w:rsidRPr="00196360" w:rsidRDefault="00196360" w:rsidP="00196360">
      <w:pPr>
        <w:rPr>
          <w:rFonts w:ascii="Times New Roman" w:hAnsi="Times New Roman" w:cs="Times New Roman"/>
          <w:b/>
        </w:rPr>
        <w:sectPr w:rsidR="00196360" w:rsidRPr="00196360" w:rsidSect="001F531F">
          <w:pgSz w:w="16840" w:h="11907" w:orient="landscape" w:code="9"/>
          <w:pgMar w:top="1701" w:right="567" w:bottom="851" w:left="709" w:header="720" w:footer="720" w:gutter="0"/>
          <w:cols w:space="720"/>
          <w:noEndnote/>
          <w:titlePg/>
          <w:docGrid w:linePitch="326"/>
        </w:sectPr>
      </w:pP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  <w:b/>
        </w:rPr>
      </w:pPr>
      <w:r w:rsidRPr="00196360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  <w:i/>
          <w:color w:val="C00000"/>
          <w:highlight w:val="yellow"/>
        </w:rPr>
      </w:pP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Промежуточная аттестация по дисциплине «</w:t>
      </w:r>
      <w:r w:rsidRPr="00196360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196360">
        <w:rPr>
          <w:rFonts w:ascii="Times New Roman" w:hAnsi="Times New Roman" w:cs="Times New Roman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196360">
        <w:rPr>
          <w:rFonts w:ascii="Times New Roman" w:hAnsi="Times New Roman" w:cs="Times New Roman"/>
          <w:b/>
        </w:rPr>
        <w:t>экзамена.</w:t>
      </w: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Экзамен по данной дисциплине проводится в форме итогового теста. </w:t>
      </w: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  <w:b/>
        </w:rPr>
      </w:pPr>
      <w:r w:rsidRPr="00196360">
        <w:rPr>
          <w:rFonts w:ascii="Times New Roman" w:hAnsi="Times New Roman" w:cs="Times New Roman"/>
          <w:b/>
        </w:rPr>
        <w:t>Показатели и критерии оценивания экзамена:</w:t>
      </w: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– на оценку </w:t>
      </w:r>
      <w:r w:rsidRPr="00196360">
        <w:rPr>
          <w:rFonts w:ascii="Times New Roman" w:hAnsi="Times New Roman" w:cs="Times New Roman"/>
          <w:b/>
        </w:rPr>
        <w:t>«отлично»</w:t>
      </w:r>
      <w:r w:rsidRPr="00196360">
        <w:rPr>
          <w:rFonts w:ascii="Times New Roman" w:hAnsi="Times New Roman" w:cs="Times New Roman"/>
        </w:rPr>
        <w:t xml:space="preserve"> (5 баллов) – обучающийся демонстрирует высокий уровень сформированности компетенций, должен знать и понимать теоретические основы и понятийный аппарат психологической науки; </w:t>
      </w:r>
      <w:r w:rsidRPr="00196360">
        <w:rPr>
          <w:rFonts w:ascii="Times New Roman" w:hAnsi="Times New Roman" w:cs="Times New Roman"/>
          <w:lang w:eastAsia="ar-SA"/>
        </w:rPr>
        <w:t xml:space="preserve">студент должен показать высокий уровень знаний </w:t>
      </w:r>
      <w:r w:rsidRPr="00196360">
        <w:rPr>
          <w:rFonts w:ascii="Times New Roman" w:hAnsi="Times New Roman" w:cs="Times New Roman"/>
          <w:iCs/>
          <w:lang w:eastAsia="ar-SA"/>
        </w:rPr>
        <w:t>закономерностей психического и психофизиологического развития на разных возрастных ступенях от рождения до поступления ребенка в школу</w:t>
      </w:r>
      <w:r w:rsidRPr="00196360">
        <w:rPr>
          <w:rFonts w:ascii="Times New Roman" w:hAnsi="Times New Roman" w:cs="Times New Roman"/>
          <w:lang w:eastAsia="ar-SA"/>
        </w:rPr>
        <w:t xml:space="preserve">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 по проблеме психологического сопровождения детей в раннем и дошкольном возрасте</w:t>
      </w:r>
      <w:r w:rsidRPr="00196360">
        <w:rPr>
          <w:rFonts w:ascii="Times New Roman" w:hAnsi="Times New Roman" w:cs="Times New Roman"/>
          <w:bCs/>
        </w:rPr>
        <w:t>; иметь оценки выполнение самостоятельной работы 5 или 4 баллов;</w:t>
      </w: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– на оценку </w:t>
      </w:r>
      <w:r w:rsidRPr="00196360">
        <w:rPr>
          <w:rFonts w:ascii="Times New Roman" w:hAnsi="Times New Roman" w:cs="Times New Roman"/>
          <w:b/>
        </w:rPr>
        <w:t>«хорошо»</w:t>
      </w:r>
      <w:r w:rsidRPr="00196360">
        <w:rPr>
          <w:rFonts w:ascii="Times New Roman" w:hAnsi="Times New Roman" w:cs="Times New Roman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должен знать и понимать теоретические основы и понятийный аппарат психологической науки</w:t>
      </w:r>
      <w:r w:rsidRPr="00196360">
        <w:rPr>
          <w:rFonts w:ascii="Times New Roman" w:hAnsi="Times New Roman" w:cs="Times New Roman"/>
          <w:bCs/>
        </w:rPr>
        <w:t>; иметь оценки за работу на практических занятиях и выполнение самостоятельной работы не ниже 4 баллов;</w:t>
      </w: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– на оценку </w:t>
      </w:r>
      <w:r w:rsidRPr="00196360">
        <w:rPr>
          <w:rFonts w:ascii="Times New Roman" w:hAnsi="Times New Roman" w:cs="Times New Roman"/>
          <w:b/>
        </w:rPr>
        <w:t>«удовлетворительно»</w:t>
      </w:r>
      <w:r w:rsidRPr="00196360">
        <w:rPr>
          <w:rFonts w:ascii="Times New Roman" w:hAnsi="Times New Roman" w:cs="Times New Roman"/>
        </w:rPr>
        <w:t xml:space="preserve"> (3 балла) – обучающийся демонстрирует пороговый уровень сформированности компетенций:</w:t>
      </w:r>
      <w:r w:rsidRPr="00196360">
        <w:rPr>
          <w:rFonts w:ascii="Times New Roman" w:hAnsi="Times New Roman" w:cs="Times New Roman"/>
          <w:bCs/>
        </w:rPr>
        <w:t xml:space="preserve"> </w:t>
      </w:r>
      <w:r w:rsidRPr="00196360">
        <w:rPr>
          <w:rFonts w:ascii="Times New Roman" w:hAnsi="Times New Roman" w:cs="Times New Roman"/>
        </w:rPr>
        <w:t xml:space="preserve"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196360">
        <w:rPr>
          <w:rFonts w:ascii="Times New Roman" w:hAnsi="Times New Roman" w:cs="Times New Roman"/>
          <w:bCs/>
        </w:rPr>
        <w:t>имеет оценки за работу на семинарских занятиях и выполнение самостоятельной работы не ниже 3 баллов.</w:t>
      </w: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– на оценку </w:t>
      </w:r>
      <w:r w:rsidRPr="00196360">
        <w:rPr>
          <w:rFonts w:ascii="Times New Roman" w:hAnsi="Times New Roman" w:cs="Times New Roman"/>
          <w:b/>
        </w:rPr>
        <w:t>«неудовлетворительно»</w:t>
      </w:r>
      <w:r w:rsidRPr="00196360">
        <w:rPr>
          <w:rFonts w:ascii="Times New Roman" w:hAnsi="Times New Roman" w:cs="Times New Roman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96360" w:rsidRPr="00196360" w:rsidRDefault="00196360" w:rsidP="00196360">
      <w:pPr>
        <w:ind w:firstLine="709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– на оценку </w:t>
      </w:r>
      <w:r w:rsidRPr="00196360">
        <w:rPr>
          <w:rFonts w:ascii="Times New Roman" w:hAnsi="Times New Roman" w:cs="Times New Roman"/>
          <w:b/>
        </w:rPr>
        <w:t>«неудовлетворительно»</w:t>
      </w:r>
      <w:r w:rsidRPr="00196360">
        <w:rPr>
          <w:rFonts w:ascii="Times New Roman" w:hAnsi="Times New Roman" w:cs="Times New Roman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96360" w:rsidRPr="00196360" w:rsidRDefault="00196360" w:rsidP="00196360">
      <w:pPr>
        <w:pStyle w:val="1"/>
        <w:ind w:left="0"/>
        <w:rPr>
          <w:rStyle w:val="FontStyle32"/>
          <w:i w:val="0"/>
          <w:spacing w:val="-4"/>
          <w:sz w:val="24"/>
          <w:szCs w:val="24"/>
        </w:rPr>
        <w:sectPr w:rsidR="00196360" w:rsidRPr="00196360" w:rsidSect="001F531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96360" w:rsidRPr="00196360" w:rsidRDefault="00196360" w:rsidP="00196360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96360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19636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96360" w:rsidRPr="00196360" w:rsidRDefault="00196360" w:rsidP="00196360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196360">
        <w:rPr>
          <w:rStyle w:val="FontStyle18"/>
          <w:sz w:val="24"/>
          <w:szCs w:val="24"/>
        </w:rPr>
        <w:t xml:space="preserve">а) Основная </w:t>
      </w:r>
      <w:r w:rsidRPr="00196360">
        <w:rPr>
          <w:rStyle w:val="FontStyle22"/>
          <w:b/>
          <w:sz w:val="24"/>
          <w:szCs w:val="24"/>
        </w:rPr>
        <w:t>литература:</w:t>
      </w:r>
      <w:r w:rsidRPr="00196360">
        <w:rPr>
          <w:rStyle w:val="FontStyle22"/>
          <w:sz w:val="24"/>
          <w:szCs w:val="24"/>
        </w:rPr>
        <w:t xml:space="preserve"> </w:t>
      </w:r>
    </w:p>
    <w:p w:rsidR="00196360" w:rsidRPr="00196360" w:rsidRDefault="00196360" w:rsidP="00196360">
      <w:pPr>
        <w:pStyle w:val="Style10"/>
        <w:rPr>
          <w:rStyle w:val="FontStyle22"/>
          <w:sz w:val="24"/>
          <w:szCs w:val="24"/>
        </w:rPr>
      </w:pPr>
      <w:r w:rsidRPr="00196360">
        <w:rPr>
          <w:rStyle w:val="FontStyle18"/>
          <w:sz w:val="24"/>
          <w:szCs w:val="24"/>
        </w:rPr>
        <w:t xml:space="preserve">а) Основная </w:t>
      </w:r>
      <w:r w:rsidRPr="00196360">
        <w:rPr>
          <w:rStyle w:val="FontStyle22"/>
          <w:b/>
          <w:sz w:val="24"/>
          <w:szCs w:val="24"/>
        </w:rPr>
        <w:t>литература:</w:t>
      </w:r>
      <w:r w:rsidRPr="00196360">
        <w:rPr>
          <w:rStyle w:val="FontStyle22"/>
          <w:sz w:val="24"/>
          <w:szCs w:val="24"/>
        </w:rPr>
        <w:t xml:space="preserve"> </w:t>
      </w:r>
    </w:p>
    <w:p w:rsidR="00196360" w:rsidRPr="00196360" w:rsidRDefault="00196360" w:rsidP="00196360">
      <w:pPr>
        <w:numPr>
          <w:ilvl w:val="0"/>
          <w:numId w:val="19"/>
        </w:numPr>
        <w:tabs>
          <w:tab w:val="clear" w:pos="720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8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https://magtu.informsystema.ru/uploader/fileUpload?name=1306.pdf&amp;show=dcatalogues/1/1123525/1306.pdf&amp;view=true</w:t>
        </w:r>
      </w:hyperlink>
      <w:r w:rsidRPr="00196360">
        <w:rPr>
          <w:rFonts w:ascii="Times New Roman" w:hAnsi="Times New Roman" w:cs="Times New Roman"/>
        </w:rPr>
        <w:t>.  - Макрообъект.</w:t>
      </w:r>
    </w:p>
    <w:p w:rsidR="00196360" w:rsidRPr="00196360" w:rsidRDefault="00196360" w:rsidP="00196360">
      <w:pPr>
        <w:numPr>
          <w:ilvl w:val="0"/>
          <w:numId w:val="19"/>
        </w:numPr>
        <w:tabs>
          <w:tab w:val="clear" w:pos="720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  <w:shd w:val="clear" w:color="auto" w:fill="FFFFFF"/>
        </w:rPr>
        <w:t xml:space="preserve">Степанова Н. А. Дошкольная педагогика [Электронный ресурс] : учебно-методическое пособие / Н. А. Степанова ; МГТУ. - Магнитогорск : МГТУ, 2015. - 1 электрон. опт. диск (CD-ROM). - Режим доступа: </w:t>
      </w:r>
      <w:hyperlink r:id="rId19" w:history="1">
        <w:r w:rsidRPr="00196360">
          <w:rPr>
            <w:rStyle w:val="afa"/>
            <w:rFonts w:ascii="Times New Roman" w:hAnsi="Times New Roman" w:cs="Times New Roman"/>
            <w:shd w:val="clear" w:color="auto" w:fill="FFFFFF"/>
          </w:rPr>
          <w:t>https://magtu.informsystema.ru/uploader/fileUpload?name=1309.pdf&amp;show=dcatalogues/1/1123532/1309.pdf&amp;view=true</w:t>
        </w:r>
      </w:hyperlink>
      <w:r w:rsidRPr="00196360">
        <w:rPr>
          <w:rFonts w:ascii="Times New Roman" w:hAnsi="Times New Roman" w:cs="Times New Roman"/>
          <w:shd w:val="clear" w:color="auto" w:fill="FFFFFF"/>
        </w:rPr>
        <w:t>.   - Макрообъект.</w:t>
      </w:r>
    </w:p>
    <w:p w:rsidR="00196360" w:rsidRPr="00196360" w:rsidRDefault="00196360" w:rsidP="00196360">
      <w:pPr>
        <w:tabs>
          <w:tab w:val="left" w:pos="502"/>
          <w:tab w:val="left" w:pos="851"/>
        </w:tabs>
        <w:suppressAutoHyphens/>
        <w:rPr>
          <w:rFonts w:ascii="Times New Roman" w:hAnsi="Times New Roman" w:cs="Times New Roman"/>
          <w:b/>
          <w:bCs/>
        </w:rPr>
      </w:pPr>
      <w:r w:rsidRPr="00196360">
        <w:rPr>
          <w:rFonts w:ascii="Times New Roman" w:hAnsi="Times New Roman" w:cs="Times New Roman"/>
          <w:b/>
          <w:bCs/>
        </w:rPr>
        <w:t>б) Дополнительная литература:</w:t>
      </w:r>
    </w:p>
    <w:p w:rsidR="00196360" w:rsidRPr="00196360" w:rsidRDefault="00196360" w:rsidP="00196360">
      <w:pPr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Абричкина М. Е. Познавательное развитие дошкольников [Электронный ресурс] : учебно-методическое пособие / М. Е. Абричкина ; МГТУ. - Магнитогорск : МГТУ, 2015. - 1 электрон. опт. диск (CD-ROM). - Режим доступа: </w:t>
      </w:r>
      <w:hyperlink r:id="rId20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https://magtu.informsystema.ru/uploader/fileUpload?name=1199.pdf&amp;show=dcatalogues/1/1121309/1199.pdf&amp;view=true</w:t>
        </w:r>
      </w:hyperlink>
      <w:r w:rsidRPr="00196360">
        <w:rPr>
          <w:rFonts w:ascii="Times New Roman" w:hAnsi="Times New Roman" w:cs="Times New Roman"/>
        </w:rPr>
        <w:t>.  - Макрообъект.</w:t>
      </w:r>
    </w:p>
    <w:p w:rsidR="00196360" w:rsidRPr="00196360" w:rsidRDefault="00196360" w:rsidP="00196360">
      <w:pPr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 xml:space="preserve">Камышева О. В. Развитие младшего школьника на уроках математики при изучении нумерации [Электронный ресурс] : учебное пособие / О. В. Камышева ; МГТУ. - Магнитогорск : МГТУ, 2015. - 1 электрон. опт. диск (CD-ROM). - Режим доступа: </w:t>
      </w:r>
      <w:hyperlink r:id="rId21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https://magtu.informsystema.ru/uploader/fileUpload?name=1430.pdf&amp;show=dcatalogues/1/1123949/1430.pdf&amp;view=true</w:t>
        </w:r>
      </w:hyperlink>
      <w:r w:rsidRPr="00196360">
        <w:rPr>
          <w:rFonts w:ascii="Times New Roman" w:hAnsi="Times New Roman" w:cs="Times New Roman"/>
        </w:rPr>
        <w:t>.  - Макрообъект.</w:t>
      </w:r>
    </w:p>
    <w:p w:rsidR="00196360" w:rsidRPr="00196360" w:rsidRDefault="00196360" w:rsidP="00196360">
      <w:pPr>
        <w:numPr>
          <w:ilvl w:val="0"/>
          <w:numId w:val="37"/>
        </w:numPr>
        <w:tabs>
          <w:tab w:val="clear" w:pos="720"/>
          <w:tab w:val="left" w:pos="567"/>
          <w:tab w:val="left" w:pos="851"/>
        </w:tabs>
        <w:suppressAutoHyphens/>
        <w:ind w:left="0" w:firstLine="567"/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Режим доступа: </w:t>
      </w:r>
      <w:hyperlink r:id="rId22" w:history="1">
        <w:r w:rsidRPr="00196360">
          <w:rPr>
            <w:rStyle w:val="afa"/>
            <w:rFonts w:ascii="Times New Roman" w:hAnsi="Times New Roman" w:cs="Times New Roman"/>
          </w:rPr>
          <w:t>https://magtu.informsystema.ru/uploader/fileUpload?name=3521.pdf&amp;show=dcatalogues/1/1514339/3521.pdf&amp;view=true</w:t>
        </w:r>
      </w:hyperlink>
      <w:r w:rsidRPr="00196360">
        <w:rPr>
          <w:rFonts w:ascii="Times New Roman" w:hAnsi="Times New Roman" w:cs="Times New Roman"/>
          <w:color w:val="000000"/>
        </w:rPr>
        <w:t>.  - Макрообъект. - ISBN 978-5-9967-1118-5.</w:t>
      </w:r>
      <w:r w:rsidRPr="00196360">
        <w:rPr>
          <w:rFonts w:ascii="Times New Roman" w:hAnsi="Times New Roman" w:cs="Times New Roman"/>
          <w:color w:val="2A2723"/>
        </w:rPr>
        <w:t xml:space="preserve"> </w:t>
      </w:r>
    </w:p>
    <w:p w:rsidR="00196360" w:rsidRPr="00196360" w:rsidRDefault="00196360" w:rsidP="0019636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96360">
        <w:rPr>
          <w:rStyle w:val="FontStyle15"/>
          <w:spacing w:val="40"/>
          <w:sz w:val="24"/>
          <w:szCs w:val="24"/>
        </w:rPr>
        <w:t>в)</w:t>
      </w:r>
      <w:r w:rsidRPr="00196360">
        <w:rPr>
          <w:rStyle w:val="FontStyle15"/>
          <w:sz w:val="24"/>
          <w:szCs w:val="24"/>
        </w:rPr>
        <w:t xml:space="preserve"> </w:t>
      </w:r>
      <w:r w:rsidRPr="0019636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96360" w:rsidRPr="00196360" w:rsidRDefault="00196360" w:rsidP="00196360">
      <w:pPr>
        <w:pStyle w:val="Style8"/>
        <w:widowControl/>
        <w:tabs>
          <w:tab w:val="left" w:pos="840"/>
          <w:tab w:val="left" w:pos="993"/>
          <w:tab w:val="left" w:pos="1200"/>
        </w:tabs>
        <w:autoSpaceDN/>
        <w:adjustRightInd/>
        <w:ind w:firstLine="0"/>
        <w:rPr>
          <w:rStyle w:val="FontStyle21"/>
          <w:sz w:val="24"/>
          <w:szCs w:val="24"/>
        </w:rPr>
      </w:pPr>
      <w:r w:rsidRPr="00196360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 1).</w:t>
      </w:r>
    </w:p>
    <w:p w:rsidR="00196360" w:rsidRPr="00196360" w:rsidRDefault="00196360" w:rsidP="0019636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96360">
        <w:rPr>
          <w:rStyle w:val="FontStyle15"/>
          <w:spacing w:val="40"/>
          <w:sz w:val="24"/>
          <w:szCs w:val="24"/>
        </w:rPr>
        <w:t>г)</w:t>
      </w:r>
      <w:r w:rsidRPr="00196360">
        <w:rPr>
          <w:rStyle w:val="FontStyle15"/>
          <w:b w:val="0"/>
          <w:sz w:val="24"/>
          <w:szCs w:val="24"/>
        </w:rPr>
        <w:t xml:space="preserve"> </w:t>
      </w:r>
      <w:r w:rsidRPr="0019636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96360">
        <w:rPr>
          <w:rStyle w:val="FontStyle15"/>
          <w:spacing w:val="40"/>
          <w:sz w:val="24"/>
          <w:szCs w:val="24"/>
        </w:rPr>
        <w:t>и</w:t>
      </w:r>
      <w:r w:rsidRPr="00196360">
        <w:rPr>
          <w:rStyle w:val="FontStyle15"/>
          <w:sz w:val="24"/>
          <w:szCs w:val="24"/>
        </w:rPr>
        <w:t xml:space="preserve"> </w:t>
      </w:r>
      <w:r w:rsidRPr="00196360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260"/>
        <w:gridCol w:w="2724"/>
      </w:tblGrid>
      <w:tr w:rsidR="00196360" w:rsidRPr="00196360" w:rsidTr="00C365E1">
        <w:trPr>
          <w:trHeight w:val="537"/>
        </w:trPr>
        <w:tc>
          <w:tcPr>
            <w:tcW w:w="3119" w:type="dxa"/>
            <w:shd w:val="clear" w:color="auto" w:fill="auto"/>
            <w:vAlign w:val="center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№ договора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96360" w:rsidRPr="00196360" w:rsidRDefault="00196360" w:rsidP="00C365E1">
            <w:pPr>
              <w:ind w:right="-111"/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Срок действия лицензии</w:t>
            </w:r>
          </w:p>
        </w:tc>
      </w:tr>
      <w:tr w:rsidR="00196360" w:rsidRPr="00196360" w:rsidTr="00C365E1">
        <w:tc>
          <w:tcPr>
            <w:tcW w:w="3119" w:type="dxa"/>
            <w:shd w:val="clear" w:color="auto" w:fill="auto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MS Windows 7</w:t>
            </w:r>
          </w:p>
        </w:tc>
        <w:tc>
          <w:tcPr>
            <w:tcW w:w="3260" w:type="dxa"/>
            <w:shd w:val="clear" w:color="auto" w:fill="auto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Д-1227 от 08.10.2018</w:t>
            </w:r>
          </w:p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 xml:space="preserve">Д-757-17 от 27.06.2017 </w:t>
            </w:r>
          </w:p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Д-593-16 от 20.05.2016</w:t>
            </w:r>
          </w:p>
        </w:tc>
        <w:tc>
          <w:tcPr>
            <w:tcW w:w="2724" w:type="dxa"/>
            <w:shd w:val="clear" w:color="auto" w:fill="auto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11.10.2021</w:t>
            </w:r>
          </w:p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27.07.2018</w:t>
            </w:r>
          </w:p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20.05.2017</w:t>
            </w:r>
          </w:p>
        </w:tc>
      </w:tr>
      <w:tr w:rsidR="00196360" w:rsidRPr="00196360" w:rsidTr="00C365E1">
        <w:tc>
          <w:tcPr>
            <w:tcW w:w="3119" w:type="dxa"/>
            <w:shd w:val="clear" w:color="auto" w:fill="auto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MS Office 2007</w:t>
            </w:r>
          </w:p>
        </w:tc>
        <w:tc>
          <w:tcPr>
            <w:tcW w:w="3260" w:type="dxa"/>
            <w:shd w:val="clear" w:color="auto" w:fill="auto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2724" w:type="dxa"/>
            <w:shd w:val="clear" w:color="auto" w:fill="auto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7A4B1B" w:rsidRPr="00196360" w:rsidTr="00C365E1">
        <w:tc>
          <w:tcPr>
            <w:tcW w:w="3119" w:type="dxa"/>
            <w:shd w:val="clear" w:color="auto" w:fill="auto"/>
          </w:tcPr>
          <w:p w:rsidR="007A4B1B" w:rsidRPr="007A4B1B" w:rsidRDefault="007A4B1B" w:rsidP="00342AA0">
            <w:pPr>
              <w:rPr>
                <w:rFonts w:ascii="Times New Roman" w:hAnsi="Times New Roman" w:cs="Times New Roman"/>
              </w:rPr>
            </w:pPr>
            <w:r w:rsidRPr="007A4B1B"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3260" w:type="dxa"/>
            <w:shd w:val="clear" w:color="auto" w:fill="auto"/>
          </w:tcPr>
          <w:p w:rsidR="007A4B1B" w:rsidRPr="007A4B1B" w:rsidRDefault="007A4B1B" w:rsidP="00342AA0">
            <w:pPr>
              <w:rPr>
                <w:rFonts w:ascii="Times New Roman" w:hAnsi="Times New Roman" w:cs="Times New Roman"/>
              </w:rPr>
            </w:pPr>
            <w:r w:rsidRPr="007A4B1B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7A4B1B" w:rsidRPr="007A4B1B" w:rsidRDefault="007A4B1B" w:rsidP="00342AA0">
            <w:pPr>
              <w:rPr>
                <w:rFonts w:ascii="Times New Roman" w:hAnsi="Times New Roman" w:cs="Times New Roman"/>
              </w:rPr>
            </w:pPr>
            <w:r w:rsidRPr="007A4B1B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196360" w:rsidRPr="00196360" w:rsidTr="00C365E1">
        <w:tc>
          <w:tcPr>
            <w:tcW w:w="3119" w:type="dxa"/>
            <w:shd w:val="clear" w:color="auto" w:fill="auto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7Zip</w:t>
            </w:r>
          </w:p>
        </w:tc>
        <w:tc>
          <w:tcPr>
            <w:tcW w:w="3260" w:type="dxa"/>
            <w:shd w:val="clear" w:color="auto" w:fill="auto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бессрочно</w:t>
            </w:r>
          </w:p>
        </w:tc>
      </w:tr>
    </w:tbl>
    <w:p w:rsidR="00196360" w:rsidRPr="00196360" w:rsidRDefault="00196360" w:rsidP="00196360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7A4B1B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7A4B1B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7A4B1B">
        <w:rPr>
          <w:rStyle w:val="FontStyle18"/>
          <w:b w:val="0"/>
          <w:sz w:val="24"/>
          <w:szCs w:val="24"/>
        </w:rPr>
        <w:tab/>
      </w: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r w:rsidRPr="007A4B1B">
        <w:rPr>
          <w:rStyle w:val="FontStyle18"/>
          <w:b w:val="0"/>
          <w:sz w:val="24"/>
          <w:szCs w:val="24"/>
        </w:rPr>
        <w:lastRenderedPageBreak/>
        <w:t>https://www.rsl.ru/ru/4readers/catalogues/</w:t>
      </w: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7A4B1B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7A4B1B">
        <w:rPr>
          <w:rStyle w:val="FontStyle18"/>
          <w:b w:val="0"/>
          <w:sz w:val="24"/>
          <w:szCs w:val="24"/>
        </w:rPr>
        <w:tab/>
      </w: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7A4B1B">
        <w:rPr>
          <w:rStyle w:val="FontStyle18"/>
          <w:b w:val="0"/>
          <w:sz w:val="24"/>
          <w:szCs w:val="24"/>
        </w:rPr>
        <w:tab/>
        <w:t xml:space="preserve">http://scopus.com </w:t>
      </w:r>
      <w:r w:rsidRPr="007A4B1B">
        <w:rPr>
          <w:rStyle w:val="FontStyle18"/>
          <w:b w:val="0"/>
          <w:sz w:val="24"/>
          <w:szCs w:val="24"/>
        </w:rPr>
        <w:tab/>
      </w:r>
    </w:p>
    <w:p w:rsidR="007A4B1B" w:rsidRPr="007A4B1B" w:rsidRDefault="007A4B1B" w:rsidP="007A4B1B">
      <w:pPr>
        <w:pStyle w:val="Style10"/>
        <w:numPr>
          <w:ilvl w:val="0"/>
          <w:numId w:val="42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7A4B1B" w:rsidRPr="007A4B1B" w:rsidRDefault="007A4B1B" w:rsidP="007A4B1B">
      <w:pPr>
        <w:pStyle w:val="Style10"/>
        <w:widowControl/>
        <w:numPr>
          <w:ilvl w:val="0"/>
          <w:numId w:val="42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7A4B1B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196360" w:rsidRPr="00196360" w:rsidRDefault="00196360" w:rsidP="00196360">
      <w:pPr>
        <w:pStyle w:val="1"/>
        <w:rPr>
          <w:rStyle w:val="FontStyle14"/>
          <w:b/>
          <w:sz w:val="24"/>
          <w:szCs w:val="24"/>
        </w:rPr>
      </w:pPr>
      <w:r w:rsidRPr="00196360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196360" w:rsidRPr="00196360" w:rsidRDefault="00196360" w:rsidP="00196360">
      <w:pPr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Материально-техническое обеспечение дисциплины включает:</w:t>
      </w:r>
    </w:p>
    <w:tbl>
      <w:tblPr>
        <w:tblW w:w="9332" w:type="dxa"/>
        <w:tblInd w:w="-10" w:type="dxa"/>
        <w:tblLayout w:type="fixed"/>
        <w:tblLook w:val="0000"/>
      </w:tblPr>
      <w:tblGrid>
        <w:gridCol w:w="10"/>
        <w:gridCol w:w="4075"/>
        <w:gridCol w:w="5247"/>
      </w:tblGrid>
      <w:tr w:rsidR="00196360" w:rsidRPr="00196360" w:rsidTr="00C365E1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6360" w:rsidRPr="00196360" w:rsidRDefault="00196360" w:rsidP="00C365E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 xml:space="preserve">Тип и название аудитории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6360" w:rsidRPr="00196360" w:rsidRDefault="00196360" w:rsidP="00C365E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Оснащение аудитории</w:t>
            </w:r>
          </w:p>
        </w:tc>
      </w:tr>
      <w:tr w:rsidR="00196360" w:rsidRPr="00196360" w:rsidTr="00C365E1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96360">
              <w:rPr>
                <w:rFonts w:ascii="Times New Roman" w:hAnsi="Times New Roman" w:cs="Times New Roman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196360" w:rsidRPr="00196360" w:rsidTr="00C36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Before w:val="1"/>
          <w:wBefore w:w="10" w:type="dxa"/>
        </w:trPr>
        <w:tc>
          <w:tcPr>
            <w:tcW w:w="4075" w:type="dxa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Учебные аудитории для проведения практических и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7" w:type="dxa"/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96360">
              <w:rPr>
                <w:rFonts w:ascii="Times New Roman" w:hAnsi="Times New Roman" w:cs="Times New Roman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96360">
              <w:rPr>
                <w:rFonts w:ascii="Times New Roman" w:hAnsi="Times New Roman" w:cs="Times New Roman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96360" w:rsidRPr="00196360" w:rsidTr="00C365E1"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Помещения для самостоятельной работы обучающихся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96360">
              <w:rPr>
                <w:rFonts w:ascii="Times New Roman" w:hAnsi="Times New Roman" w:cs="Times New Roman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96360" w:rsidRPr="00196360" w:rsidTr="00C365E1">
        <w:tc>
          <w:tcPr>
            <w:tcW w:w="408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96360" w:rsidRPr="00196360" w:rsidRDefault="00196360" w:rsidP="00C365E1">
            <w:pPr>
              <w:contextualSpacing/>
              <w:rPr>
                <w:rFonts w:ascii="Times New Roman" w:hAnsi="Times New Roman" w:cs="Times New Roman"/>
              </w:rPr>
            </w:pPr>
            <w:r w:rsidRPr="00196360">
              <w:rPr>
                <w:rFonts w:ascii="Times New Roman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96360" w:rsidRPr="00196360" w:rsidRDefault="00196360" w:rsidP="00196360">
      <w:pPr>
        <w:rPr>
          <w:rFonts w:ascii="Times New Roman" w:hAnsi="Times New Roman" w:cs="Times New Roman"/>
        </w:rPr>
      </w:pPr>
    </w:p>
    <w:p w:rsidR="00196360" w:rsidRPr="00196360" w:rsidRDefault="00196360" w:rsidP="00196360">
      <w:pPr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Приложение 1</w:t>
      </w:r>
    </w:p>
    <w:p w:rsidR="00196360" w:rsidRPr="00196360" w:rsidRDefault="00196360" w:rsidP="00196360">
      <w:pPr>
        <w:jc w:val="right"/>
        <w:rPr>
          <w:rFonts w:ascii="Times New Roman" w:hAnsi="Times New Roman" w:cs="Times New Roman"/>
        </w:rPr>
      </w:pPr>
    </w:p>
    <w:p w:rsidR="00196360" w:rsidRPr="00196360" w:rsidRDefault="00196360" w:rsidP="00196360">
      <w:pPr>
        <w:rPr>
          <w:rFonts w:ascii="Times New Roman" w:hAnsi="Times New Roman" w:cs="Times New Roman"/>
          <w:b/>
          <w:i/>
        </w:rPr>
      </w:pPr>
      <w:r w:rsidRPr="00196360">
        <w:rPr>
          <w:rStyle w:val="FontStyle21"/>
          <w:b/>
          <w:i/>
          <w:sz w:val="24"/>
          <w:szCs w:val="24"/>
        </w:rPr>
        <w:t>Методические рекомендации для студентов по освоению дисциплины</w:t>
      </w:r>
    </w:p>
    <w:p w:rsidR="00196360" w:rsidRPr="00196360" w:rsidRDefault="00196360" w:rsidP="00196360">
      <w:pPr>
        <w:pStyle w:val="afe"/>
        <w:ind w:firstLine="709"/>
        <w:rPr>
          <w:sz w:val="24"/>
        </w:rPr>
      </w:pPr>
      <w:r w:rsidRPr="00196360">
        <w:rPr>
          <w:sz w:val="24"/>
        </w:rPr>
        <w:t xml:space="preserve">Если Вы не прослушали определенные лекции преподавателя,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 Составьте глоссарий основных понятий, изучаемой дисциплины. </w:t>
      </w:r>
    </w:p>
    <w:p w:rsidR="00196360" w:rsidRPr="00196360" w:rsidRDefault="00196360" w:rsidP="00196360">
      <w:pPr>
        <w:pStyle w:val="afe"/>
        <w:ind w:firstLine="709"/>
        <w:rPr>
          <w:sz w:val="24"/>
        </w:rPr>
      </w:pPr>
      <w:r w:rsidRPr="00196360">
        <w:rPr>
          <w:sz w:val="24"/>
        </w:rPr>
        <w:t xml:space="preserve">Самостоятельную работу по теме (разделу) желательно выполнять после изучения лекционного и практического материала. </w:t>
      </w:r>
      <w:r w:rsidRPr="00196360">
        <w:rPr>
          <w:spacing w:val="-2"/>
          <w:sz w:val="24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196360">
        <w:rPr>
          <w:sz w:val="24"/>
        </w:rPr>
        <w:t>Выполняя самостоятельную работу, внимательно изучите требования к ее оформлению и критерии оценки (см. ниже).</w:t>
      </w:r>
    </w:p>
    <w:p w:rsidR="00196360" w:rsidRPr="00196360" w:rsidRDefault="00196360" w:rsidP="00196360">
      <w:pPr>
        <w:pStyle w:val="afc"/>
        <w:spacing w:after="0"/>
        <w:ind w:firstLine="709"/>
      </w:pPr>
      <w:r w:rsidRPr="00196360">
        <w:t>Готовясь к семинарским занятиям, руководствуйтесь вопросами для обсуждения при изучении источников.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лабораторным занятиям, детально проработайте формулировку задания. Ориентируйтесь на критерии оценки занятий.</w:t>
      </w:r>
    </w:p>
    <w:p w:rsidR="00196360" w:rsidRPr="00196360" w:rsidRDefault="00196360" w:rsidP="00196360">
      <w:pPr>
        <w:pStyle w:val="310"/>
        <w:spacing w:after="0"/>
        <w:ind w:left="0" w:firstLine="709"/>
        <w:rPr>
          <w:sz w:val="24"/>
          <w:szCs w:val="24"/>
        </w:rPr>
      </w:pPr>
      <w:r w:rsidRPr="00196360">
        <w:rPr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196360" w:rsidRPr="00196360" w:rsidRDefault="00196360" w:rsidP="00196360">
      <w:pPr>
        <w:pStyle w:val="310"/>
        <w:spacing w:after="0"/>
        <w:ind w:left="0" w:firstLine="709"/>
        <w:rPr>
          <w:spacing w:val="-2"/>
          <w:sz w:val="24"/>
          <w:szCs w:val="24"/>
        </w:rPr>
      </w:pPr>
      <w:r w:rsidRPr="00196360">
        <w:rPr>
          <w:spacing w:val="-2"/>
          <w:sz w:val="24"/>
          <w:szCs w:val="24"/>
        </w:rPr>
        <w:t xml:space="preserve">При подготовке к экзамену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экзамену. </w:t>
      </w:r>
    </w:p>
    <w:p w:rsidR="00196360" w:rsidRPr="00196360" w:rsidRDefault="00196360" w:rsidP="00196360">
      <w:pPr>
        <w:pStyle w:val="afc"/>
        <w:spacing w:after="0"/>
        <w:rPr>
          <w:b/>
          <w:i/>
        </w:rPr>
      </w:pPr>
    </w:p>
    <w:p w:rsidR="00196360" w:rsidRPr="00196360" w:rsidRDefault="00196360" w:rsidP="00196360">
      <w:pPr>
        <w:pStyle w:val="afc"/>
        <w:spacing w:after="0"/>
        <w:rPr>
          <w:b/>
          <w:i/>
        </w:rPr>
      </w:pPr>
      <w:r w:rsidRPr="00196360">
        <w:rPr>
          <w:b/>
          <w:i/>
        </w:rPr>
        <w:t>Оценка активной работы студентов на семинарских занятиях:</w:t>
      </w:r>
    </w:p>
    <w:p w:rsidR="00196360" w:rsidRPr="00196360" w:rsidRDefault="00196360" w:rsidP="00196360">
      <w:pPr>
        <w:pStyle w:val="afc"/>
        <w:spacing w:after="0"/>
        <w:rPr>
          <w:i/>
        </w:rPr>
      </w:pPr>
      <w:r w:rsidRPr="00196360">
        <w:rPr>
          <w:i/>
        </w:rPr>
        <w:t>Показатели:</w:t>
      </w:r>
    </w:p>
    <w:p w:rsidR="00196360" w:rsidRPr="00196360" w:rsidRDefault="00196360" w:rsidP="00196360">
      <w:pPr>
        <w:pStyle w:val="afc"/>
        <w:widowControl/>
        <w:numPr>
          <w:ilvl w:val="0"/>
          <w:numId w:val="22"/>
        </w:numPr>
        <w:tabs>
          <w:tab w:val="left" w:pos="360"/>
        </w:tabs>
        <w:autoSpaceDE/>
        <w:autoSpaceDN/>
        <w:adjustRightInd/>
        <w:spacing w:after="0"/>
      </w:pPr>
      <w:r w:rsidRPr="00196360">
        <w:t>Степень активности участия в обсуждении вопросов темы.</w:t>
      </w:r>
    </w:p>
    <w:p w:rsidR="00196360" w:rsidRPr="00196360" w:rsidRDefault="00196360" w:rsidP="00196360">
      <w:pPr>
        <w:pStyle w:val="afc"/>
        <w:widowControl/>
        <w:numPr>
          <w:ilvl w:val="0"/>
          <w:numId w:val="22"/>
        </w:numPr>
        <w:tabs>
          <w:tab w:val="left" w:pos="360"/>
        </w:tabs>
        <w:autoSpaceDE/>
        <w:autoSpaceDN/>
        <w:adjustRightInd/>
        <w:spacing w:after="0"/>
      </w:pPr>
      <w:r w:rsidRPr="00196360">
        <w:t>Наличие письменных материалов к занятию.</w:t>
      </w:r>
    </w:p>
    <w:p w:rsidR="00196360" w:rsidRPr="00196360" w:rsidRDefault="00196360" w:rsidP="00196360">
      <w:pPr>
        <w:pStyle w:val="afc"/>
        <w:spacing w:after="0"/>
        <w:rPr>
          <w:i/>
        </w:rPr>
      </w:pPr>
      <w:r w:rsidRPr="00196360">
        <w:rPr>
          <w:i/>
        </w:rPr>
        <w:t>Критерии:</w:t>
      </w:r>
    </w:p>
    <w:p w:rsidR="00196360" w:rsidRPr="00196360" w:rsidRDefault="00196360" w:rsidP="00196360">
      <w:pPr>
        <w:pStyle w:val="afc"/>
        <w:spacing w:after="0"/>
      </w:pPr>
      <w:r w:rsidRPr="00196360">
        <w:rPr>
          <w:b/>
        </w:rPr>
        <w:t>5 баллов</w:t>
      </w:r>
      <w:r w:rsidRPr="00196360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196360" w:rsidRPr="00196360" w:rsidRDefault="00196360" w:rsidP="00196360">
      <w:pPr>
        <w:pStyle w:val="afc"/>
        <w:spacing w:after="0"/>
      </w:pPr>
      <w:r w:rsidRPr="00196360">
        <w:rPr>
          <w:b/>
        </w:rPr>
        <w:t>4 балла</w:t>
      </w:r>
      <w:r w:rsidRPr="00196360">
        <w:t xml:space="preserve"> –  участие в обсуждении большинства вопросов темы; наличие аналитических записей по всем вопросам и заданиям темы;</w:t>
      </w:r>
    </w:p>
    <w:p w:rsidR="00196360" w:rsidRPr="00196360" w:rsidRDefault="00196360" w:rsidP="00196360">
      <w:pPr>
        <w:pStyle w:val="afc"/>
        <w:spacing w:after="0"/>
      </w:pPr>
      <w:r w:rsidRPr="00196360">
        <w:rPr>
          <w:b/>
        </w:rPr>
        <w:t>3 балла</w:t>
      </w:r>
      <w:r w:rsidRPr="00196360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196360" w:rsidRPr="00196360" w:rsidRDefault="00196360" w:rsidP="00196360">
      <w:pPr>
        <w:pStyle w:val="afc"/>
        <w:spacing w:after="0"/>
        <w:rPr>
          <w:spacing w:val="-2"/>
        </w:rPr>
      </w:pPr>
      <w:r w:rsidRPr="00196360">
        <w:rPr>
          <w:b/>
          <w:spacing w:val="-2"/>
        </w:rPr>
        <w:lastRenderedPageBreak/>
        <w:t>2 балла</w:t>
      </w:r>
      <w:r w:rsidRPr="00196360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196360" w:rsidRPr="00196360" w:rsidRDefault="00196360" w:rsidP="00196360">
      <w:pPr>
        <w:pStyle w:val="afc"/>
        <w:spacing w:after="0"/>
      </w:pPr>
      <w:r w:rsidRPr="00196360">
        <w:rPr>
          <w:b/>
        </w:rPr>
        <w:t>1 балл</w:t>
      </w:r>
      <w:r w:rsidRPr="00196360"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196360" w:rsidRPr="00196360" w:rsidRDefault="00196360" w:rsidP="00196360">
      <w:pPr>
        <w:pStyle w:val="afc"/>
        <w:spacing w:after="0"/>
      </w:pPr>
      <w:r w:rsidRPr="00196360">
        <w:rPr>
          <w:b/>
        </w:rPr>
        <w:t>0 баллов</w:t>
      </w:r>
      <w:r w:rsidRPr="00196360">
        <w:t xml:space="preserve"> – отсутствует подготовка к занятию.</w:t>
      </w:r>
    </w:p>
    <w:p w:rsidR="00196360" w:rsidRPr="00196360" w:rsidRDefault="00196360" w:rsidP="00196360">
      <w:pPr>
        <w:rPr>
          <w:rFonts w:ascii="Times New Roman" w:hAnsi="Times New Roman" w:cs="Times New Roman"/>
          <w:b/>
          <w:i/>
        </w:rPr>
      </w:pPr>
    </w:p>
    <w:p w:rsidR="00196360" w:rsidRPr="00196360" w:rsidRDefault="00196360" w:rsidP="00196360">
      <w:pPr>
        <w:rPr>
          <w:rFonts w:ascii="Times New Roman" w:hAnsi="Times New Roman" w:cs="Times New Roman"/>
          <w:b/>
          <w:i/>
        </w:rPr>
      </w:pPr>
      <w:r w:rsidRPr="00196360">
        <w:rPr>
          <w:rFonts w:ascii="Times New Roman" w:hAnsi="Times New Roman" w:cs="Times New Roman"/>
          <w:b/>
          <w:i/>
        </w:rPr>
        <w:t>Требования к оформлению материалов самостоятельной работы:</w:t>
      </w:r>
    </w:p>
    <w:p w:rsidR="00196360" w:rsidRPr="00196360" w:rsidRDefault="00196360" w:rsidP="00196360">
      <w:pPr>
        <w:numPr>
          <w:ilvl w:val="0"/>
          <w:numId w:val="23"/>
        </w:num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Указать тему, номер и формулировку выполняемого задания.</w:t>
      </w:r>
    </w:p>
    <w:p w:rsidR="00196360" w:rsidRPr="00196360" w:rsidRDefault="00196360" w:rsidP="00196360">
      <w:pPr>
        <w:numPr>
          <w:ilvl w:val="0"/>
          <w:numId w:val="23"/>
        </w:num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196360" w:rsidRPr="00196360" w:rsidRDefault="00196360" w:rsidP="00196360">
      <w:pPr>
        <w:numPr>
          <w:ilvl w:val="0"/>
          <w:numId w:val="23"/>
        </w:num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196360">
        <w:rPr>
          <w:rFonts w:ascii="Times New Roman" w:hAnsi="Times New Roman" w:cs="Times New Roman"/>
        </w:rPr>
        <w:t>Указать литературные источники, которые использовались при выполнении задания.</w:t>
      </w:r>
    </w:p>
    <w:p w:rsidR="00196360" w:rsidRPr="00196360" w:rsidRDefault="00196360" w:rsidP="00196360">
      <w:pPr>
        <w:numPr>
          <w:ilvl w:val="0"/>
          <w:numId w:val="23"/>
        </w:numPr>
        <w:tabs>
          <w:tab w:val="left" w:pos="360"/>
        </w:tabs>
        <w:jc w:val="both"/>
        <w:rPr>
          <w:rFonts w:ascii="Times New Roman" w:hAnsi="Times New Roman" w:cs="Times New Roman"/>
          <w:spacing w:val="-4"/>
        </w:rPr>
      </w:pPr>
      <w:r w:rsidRPr="00196360">
        <w:rPr>
          <w:rFonts w:ascii="Times New Roman" w:hAnsi="Times New Roman" w:cs="Times New Roman"/>
          <w:spacing w:val="-4"/>
        </w:rPr>
        <w:t>Материалы самостоятельной работы оформляются в тонкой тетради, при компьютерном наборе – на листах формата А4 (файл, скоросшиватель). Работа подписывается с указанием ФИО, индекса группы.</w:t>
      </w:r>
    </w:p>
    <w:p w:rsidR="00196360" w:rsidRPr="00196360" w:rsidRDefault="00196360" w:rsidP="00196360">
      <w:pPr>
        <w:pStyle w:val="210"/>
        <w:spacing w:after="0" w:line="240" w:lineRule="auto"/>
        <w:ind w:firstLine="720"/>
        <w:rPr>
          <w:b/>
          <w:i/>
        </w:rPr>
      </w:pPr>
      <w:r w:rsidRPr="00196360">
        <w:rPr>
          <w:b/>
          <w:i/>
        </w:rPr>
        <w:t>Критерии оценки выполнения программы самостоятельной работы:</w:t>
      </w:r>
    </w:p>
    <w:p w:rsidR="00196360" w:rsidRPr="00196360" w:rsidRDefault="00196360" w:rsidP="00196360">
      <w:pPr>
        <w:pStyle w:val="210"/>
        <w:spacing w:after="0" w:line="240" w:lineRule="auto"/>
      </w:pPr>
      <w:r w:rsidRPr="00196360">
        <w:rPr>
          <w:b/>
        </w:rPr>
        <w:t>5 баллов</w:t>
      </w:r>
      <w:r w:rsidRPr="00196360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196360" w:rsidRPr="00196360" w:rsidRDefault="00196360" w:rsidP="00196360">
      <w:pPr>
        <w:pStyle w:val="210"/>
        <w:spacing w:after="0" w:line="240" w:lineRule="auto"/>
      </w:pPr>
      <w:r w:rsidRPr="00196360">
        <w:rPr>
          <w:b/>
        </w:rPr>
        <w:t xml:space="preserve">4 балла </w:t>
      </w:r>
      <w:r w:rsidRPr="00196360">
        <w:t>– выполнение всех заданий, но не всегда сделаны выводы, нет достаточной аналитической основы;</w:t>
      </w:r>
    </w:p>
    <w:p w:rsidR="00196360" w:rsidRPr="00196360" w:rsidRDefault="00196360" w:rsidP="00196360">
      <w:pPr>
        <w:pStyle w:val="210"/>
        <w:spacing w:after="0" w:line="240" w:lineRule="auto"/>
      </w:pPr>
      <w:r w:rsidRPr="00196360">
        <w:rPr>
          <w:b/>
        </w:rPr>
        <w:t>3 балла</w:t>
      </w:r>
      <w:r w:rsidRPr="00196360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196360" w:rsidRPr="00196360" w:rsidRDefault="00196360" w:rsidP="00196360">
      <w:pPr>
        <w:pStyle w:val="210"/>
        <w:spacing w:after="0" w:line="240" w:lineRule="auto"/>
      </w:pPr>
      <w:r w:rsidRPr="00196360">
        <w:rPr>
          <w:b/>
        </w:rPr>
        <w:t>2 балла</w:t>
      </w:r>
      <w:r w:rsidRPr="00196360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196360" w:rsidRPr="00196360" w:rsidRDefault="00196360" w:rsidP="00196360">
      <w:pPr>
        <w:pStyle w:val="210"/>
        <w:spacing w:after="0" w:line="240" w:lineRule="auto"/>
      </w:pPr>
      <w:r w:rsidRPr="00196360">
        <w:rPr>
          <w:b/>
        </w:rPr>
        <w:t>1 балл</w:t>
      </w:r>
      <w:r w:rsidRPr="00196360">
        <w:t xml:space="preserve"> – самостоятельная работа выполнена формально, не в полном объеме;</w:t>
      </w:r>
    </w:p>
    <w:p w:rsidR="00196360" w:rsidRPr="00196360" w:rsidRDefault="00196360" w:rsidP="00196360">
      <w:pPr>
        <w:pStyle w:val="afc"/>
        <w:tabs>
          <w:tab w:val="left" w:pos="851"/>
        </w:tabs>
        <w:spacing w:after="0"/>
      </w:pPr>
      <w:r w:rsidRPr="00196360">
        <w:rPr>
          <w:b/>
        </w:rPr>
        <w:t>0 баллов</w:t>
      </w:r>
      <w:r w:rsidRPr="00196360">
        <w:t xml:space="preserve"> – самостоятельная работа не выполнена.</w:t>
      </w:r>
    </w:p>
    <w:p w:rsidR="00196360" w:rsidRPr="00196360" w:rsidRDefault="00196360" w:rsidP="0019636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96360" w:rsidRPr="00196360" w:rsidRDefault="00196360" w:rsidP="0019636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96360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экзамену:</w:t>
      </w:r>
    </w:p>
    <w:p w:rsidR="00196360" w:rsidRPr="00196360" w:rsidRDefault="00196360" w:rsidP="00196360">
      <w:pPr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</w:pPr>
      <w:r w:rsidRPr="00196360"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  <w:t xml:space="preserve">При подготовке к экзамену необходимо воспользоваться материалами лекций, семинарских занятий, а также материалами, накопленными в ходе самостоятельной работы по дисциплине. В билете два вопроса. Устный опрос проводится индивидуально. Если при ответе студент испытывает затруднения, то количество вопросов может увеличиться с целью объективной оценки знаний (умений, навыков) студента. Ответы должны быть четкими, логичными; в случае использования при ответе материалов самостоятельной подготовки необходимо называть автора той точки зрения, которая транслируется в ходе ответа. </w:t>
      </w:r>
    </w:p>
    <w:p w:rsidR="00196360" w:rsidRPr="00196360" w:rsidRDefault="00196360" w:rsidP="00196360">
      <w:pPr>
        <w:rPr>
          <w:rStyle w:val="FontStyle20"/>
          <w:rFonts w:ascii="Times New Roman" w:hAnsi="Times New Roman" w:cs="Times New Roman"/>
          <w:iCs/>
          <w:sz w:val="24"/>
          <w:szCs w:val="24"/>
        </w:rPr>
      </w:pPr>
    </w:p>
    <w:p w:rsidR="00196360" w:rsidRPr="00196360" w:rsidRDefault="00196360" w:rsidP="0019636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96360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тесту:</w:t>
      </w:r>
    </w:p>
    <w:p w:rsidR="00196360" w:rsidRPr="00196360" w:rsidRDefault="00196360" w:rsidP="001963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6360">
        <w:rPr>
          <w:rStyle w:val="FontStyle20"/>
          <w:rFonts w:ascii="Times New Roman" w:hAnsi="Times New Roman" w:cs="Times New Roman"/>
          <w:iCs/>
          <w:sz w:val="24"/>
          <w:szCs w:val="24"/>
        </w:rPr>
        <w:t>При подготовке необходимо воспользоваться материалами лекций, семинарских занятий, а также материалами, накопленными в ходе самостоятельной работы по дисциплине. Пройти промежуточные проверочные тесты</w:t>
      </w:r>
    </w:p>
    <w:p w:rsidR="00196360" w:rsidRPr="00196360" w:rsidRDefault="00196360" w:rsidP="0019636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196360" w:rsidRPr="00196360" w:rsidRDefault="00196360" w:rsidP="0019636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196360" w:rsidRPr="00196360" w:rsidRDefault="00196360" w:rsidP="00196360">
      <w:pPr>
        <w:pStyle w:val="1"/>
      </w:pPr>
    </w:p>
    <w:p w:rsidR="00196360" w:rsidRPr="00196360" w:rsidRDefault="00196360" w:rsidP="00196360">
      <w:pPr>
        <w:pStyle w:val="1"/>
        <w:ind w:left="0"/>
        <w:rPr>
          <w:rStyle w:val="FontStyle15"/>
          <w:b/>
          <w:i/>
          <w:szCs w:val="24"/>
        </w:rPr>
      </w:pPr>
    </w:p>
    <w:p w:rsidR="001A3443" w:rsidRPr="00196360" w:rsidRDefault="001A3443">
      <w:pPr>
        <w:rPr>
          <w:rFonts w:ascii="Times New Roman" w:hAnsi="Times New Roman" w:cs="Times New Roman"/>
        </w:rPr>
      </w:pPr>
    </w:p>
    <w:sectPr w:rsidR="001A3443" w:rsidRPr="00196360" w:rsidSect="00153190">
      <w:footerReference w:type="even" r:id="rId23"/>
      <w:footerReference w:type="default" r:id="rId24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635" w:rsidRDefault="00A65635">
      <w:r>
        <w:separator/>
      </w:r>
    </w:p>
  </w:endnote>
  <w:endnote w:type="continuationSeparator" w:id="1">
    <w:p w:rsidR="00A65635" w:rsidRDefault="00A656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360" w:rsidRDefault="00877D97" w:rsidP="00674870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96360">
      <w:rPr>
        <w:rStyle w:val="a6"/>
      </w:rPr>
      <w:instrText xml:space="preserve"> PAGE </w:instrText>
    </w:r>
    <w:r>
      <w:rPr>
        <w:rStyle w:val="a6"/>
      </w:rPr>
      <w:fldChar w:fldCharType="end"/>
    </w:r>
  </w:p>
  <w:p w:rsidR="00196360" w:rsidRDefault="00196360" w:rsidP="001C1C89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360" w:rsidRDefault="00877D97" w:rsidP="00674870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96360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623C64">
      <w:rPr>
        <w:rStyle w:val="a6"/>
        <w:noProof/>
      </w:rPr>
      <w:t>3</w:t>
    </w:r>
    <w:r>
      <w:rPr>
        <w:rStyle w:val="a6"/>
      </w:rPr>
      <w:fldChar w:fldCharType="end"/>
    </w:r>
  </w:p>
  <w:p w:rsidR="00196360" w:rsidRDefault="00196360" w:rsidP="001C1C89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E48" w:rsidRDefault="00877D9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75A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B6E48" w:rsidRDefault="00A65635" w:rsidP="0087519F">
    <w:pPr>
      <w:pStyle w:val="a4"/>
      <w:ind w:right="360"/>
    </w:pPr>
  </w:p>
  <w:p w:rsidR="00FB6E48" w:rsidRDefault="00A65635"/>
  <w:p w:rsidR="00FB6E48" w:rsidRDefault="00A6563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E48" w:rsidRDefault="00877D9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75A2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23C64">
      <w:rPr>
        <w:rStyle w:val="a6"/>
        <w:noProof/>
      </w:rPr>
      <w:t>29</w:t>
    </w:r>
    <w:r>
      <w:rPr>
        <w:rStyle w:val="a6"/>
      </w:rPr>
      <w:fldChar w:fldCharType="end"/>
    </w:r>
  </w:p>
  <w:p w:rsidR="00FB6E48" w:rsidRDefault="00A65635" w:rsidP="0087519F">
    <w:pPr>
      <w:pStyle w:val="a4"/>
      <w:ind w:right="360"/>
    </w:pPr>
  </w:p>
  <w:p w:rsidR="00FB6E48" w:rsidRDefault="00A65635"/>
  <w:p w:rsidR="00FB6E48" w:rsidRDefault="00A6563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635" w:rsidRDefault="00A65635">
      <w:r>
        <w:separator/>
      </w:r>
    </w:p>
  </w:footnote>
  <w:footnote w:type="continuationSeparator" w:id="1">
    <w:p w:rsidR="00A65635" w:rsidRDefault="00A656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4D3E73"/>
    <w:multiLevelType w:val="hybridMultilevel"/>
    <w:tmpl w:val="FAD697E2"/>
    <w:lvl w:ilvl="0" w:tplc="B3F8A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50450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CA553E2"/>
    <w:multiLevelType w:val="hybridMultilevel"/>
    <w:tmpl w:val="CE6A67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D496A52"/>
    <w:multiLevelType w:val="hybridMultilevel"/>
    <w:tmpl w:val="3E9C4740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779B3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9">
    <w:nsid w:val="13D87D21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0">
    <w:nsid w:val="140E0985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1">
    <w:nsid w:val="161C59F2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A956A39"/>
    <w:multiLevelType w:val="multilevel"/>
    <w:tmpl w:val="C86C52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D895457"/>
    <w:multiLevelType w:val="multilevel"/>
    <w:tmpl w:val="05CA5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6">
    <w:nsid w:val="219E5EEA"/>
    <w:multiLevelType w:val="hybridMultilevel"/>
    <w:tmpl w:val="EA5A1FC4"/>
    <w:lvl w:ilvl="0" w:tplc="B3F8A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AA55C4"/>
    <w:multiLevelType w:val="hybridMultilevel"/>
    <w:tmpl w:val="10CA5CE2"/>
    <w:lvl w:ilvl="0" w:tplc="1DF6CB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6594B15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9">
    <w:nsid w:val="2B9B1BE7"/>
    <w:multiLevelType w:val="multilevel"/>
    <w:tmpl w:val="5C86D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0">
    <w:nsid w:val="2F2F6045"/>
    <w:multiLevelType w:val="hybridMultilevel"/>
    <w:tmpl w:val="340ACF84"/>
    <w:lvl w:ilvl="0" w:tplc="B3C894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5C0760"/>
    <w:multiLevelType w:val="hybridMultilevel"/>
    <w:tmpl w:val="1A7447C4"/>
    <w:lvl w:ilvl="0" w:tplc="B3F8A8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48C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EE2E90"/>
    <w:multiLevelType w:val="singleLevel"/>
    <w:tmpl w:val="FAC03C02"/>
    <w:lvl w:ilvl="0">
      <w:start w:val="3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3">
    <w:nsid w:val="36255A42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8C47D8A"/>
    <w:multiLevelType w:val="hybridMultilevel"/>
    <w:tmpl w:val="EFB49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AD7D10"/>
    <w:multiLevelType w:val="hybridMultilevel"/>
    <w:tmpl w:val="22E4C7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6C2583"/>
    <w:multiLevelType w:val="multilevel"/>
    <w:tmpl w:val="7738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977214A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9">
    <w:nsid w:val="4C115EC8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0">
    <w:nsid w:val="4CD4347B"/>
    <w:multiLevelType w:val="hybridMultilevel"/>
    <w:tmpl w:val="18108204"/>
    <w:lvl w:ilvl="0" w:tplc="CD42F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E5F5013"/>
    <w:multiLevelType w:val="multilevel"/>
    <w:tmpl w:val="C86C52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A290DEB"/>
    <w:multiLevelType w:val="hybridMultilevel"/>
    <w:tmpl w:val="0114DF12"/>
    <w:lvl w:ilvl="0" w:tplc="A2CA9B8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56D21"/>
    <w:multiLevelType w:val="hybridMultilevel"/>
    <w:tmpl w:val="4210B8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D4C6748"/>
    <w:multiLevelType w:val="hybridMultilevel"/>
    <w:tmpl w:val="18108204"/>
    <w:lvl w:ilvl="0" w:tplc="CD42F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BD22AB"/>
    <w:multiLevelType w:val="hybridMultilevel"/>
    <w:tmpl w:val="7AC696E2"/>
    <w:lvl w:ilvl="0" w:tplc="C46E214A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116428B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7">
    <w:nsid w:val="688B5F66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8">
    <w:nsid w:val="69441763"/>
    <w:multiLevelType w:val="hybridMultilevel"/>
    <w:tmpl w:val="C4AC8808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3B1C04"/>
    <w:multiLevelType w:val="hybridMultilevel"/>
    <w:tmpl w:val="CE6A67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0A36723"/>
    <w:multiLevelType w:val="hybridMultilevel"/>
    <w:tmpl w:val="CAD4C0EE"/>
    <w:lvl w:ilvl="0" w:tplc="2F3452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8845C5"/>
    <w:multiLevelType w:val="hybridMultilevel"/>
    <w:tmpl w:val="A9907E82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31"/>
  </w:num>
  <w:num w:numId="4">
    <w:abstractNumId w:val="5"/>
    <w:lvlOverride w:ilvl="0">
      <w:startOverride w:val="1"/>
    </w:lvlOverride>
  </w:num>
  <w:num w:numId="5">
    <w:abstractNumId w:val="22"/>
    <w:lvlOverride w:ilvl="0">
      <w:startOverride w:val="3"/>
    </w:lvlOverride>
  </w:num>
  <w:num w:numId="6">
    <w:abstractNumId w:val="11"/>
    <w:lvlOverride w:ilvl="0">
      <w:startOverride w:val="1"/>
    </w:lvlOverride>
  </w:num>
  <w:num w:numId="7">
    <w:abstractNumId w:val="23"/>
    <w:lvlOverride w:ilvl="0">
      <w:startOverride w:val="1"/>
    </w:lvlOverride>
  </w:num>
  <w:num w:numId="8">
    <w:abstractNumId w:val="37"/>
    <w:lvlOverride w:ilvl="0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34"/>
  </w:num>
  <w:num w:numId="20">
    <w:abstractNumId w:val="14"/>
  </w:num>
  <w:num w:numId="21">
    <w:abstractNumId w:val="0"/>
  </w:num>
  <w:num w:numId="22">
    <w:abstractNumId w:val="1"/>
  </w:num>
  <w:num w:numId="23">
    <w:abstractNumId w:val="3"/>
  </w:num>
  <w:num w:numId="24">
    <w:abstractNumId w:val="2"/>
  </w:num>
  <w:num w:numId="25">
    <w:abstractNumId w:val="27"/>
  </w:num>
  <w:num w:numId="26">
    <w:abstractNumId w:val="33"/>
  </w:num>
  <w:num w:numId="27">
    <w:abstractNumId w:val="40"/>
  </w:num>
  <w:num w:numId="28">
    <w:abstractNumId w:val="35"/>
  </w:num>
  <w:num w:numId="29">
    <w:abstractNumId w:val="17"/>
  </w:num>
  <w:num w:numId="30">
    <w:abstractNumId w:val="29"/>
  </w:num>
  <w:num w:numId="31">
    <w:abstractNumId w:val="10"/>
  </w:num>
  <w:num w:numId="32">
    <w:abstractNumId w:val="36"/>
  </w:num>
  <w:num w:numId="33">
    <w:abstractNumId w:val="8"/>
    <w:lvlOverride w:ilvl="0">
      <w:startOverride w:val="1"/>
    </w:lvlOverride>
  </w:num>
  <w:num w:numId="34">
    <w:abstractNumId w:val="19"/>
  </w:num>
  <w:num w:numId="35">
    <w:abstractNumId w:val="18"/>
  </w:num>
  <w:num w:numId="36">
    <w:abstractNumId w:val="32"/>
  </w:num>
  <w:num w:numId="37">
    <w:abstractNumId w:val="30"/>
  </w:num>
  <w:num w:numId="38">
    <w:abstractNumId w:val="9"/>
  </w:num>
  <w:num w:numId="39">
    <w:abstractNumId w:val="28"/>
  </w:num>
  <w:num w:numId="40">
    <w:abstractNumId w:val="6"/>
  </w:num>
  <w:num w:numId="41">
    <w:abstractNumId w:val="39"/>
  </w:num>
  <w:num w:numId="4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96360"/>
    <w:rsid w:val="00196360"/>
    <w:rsid w:val="001A3443"/>
    <w:rsid w:val="003F0ECC"/>
    <w:rsid w:val="0044552C"/>
    <w:rsid w:val="004F1752"/>
    <w:rsid w:val="00623C64"/>
    <w:rsid w:val="007A4B1B"/>
    <w:rsid w:val="007E7D0B"/>
    <w:rsid w:val="00877D97"/>
    <w:rsid w:val="00A15EEE"/>
    <w:rsid w:val="00A275A2"/>
    <w:rsid w:val="00A65635"/>
    <w:rsid w:val="00B45E4E"/>
    <w:rsid w:val="00CA4C2F"/>
    <w:rsid w:val="00CF3F69"/>
    <w:rsid w:val="00EF104D"/>
    <w:rsid w:val="00FA0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A4C2F"/>
  </w:style>
  <w:style w:type="paragraph" w:styleId="1">
    <w:name w:val="heading 1"/>
    <w:basedOn w:val="a0"/>
    <w:next w:val="a0"/>
    <w:link w:val="10"/>
    <w:qFormat/>
    <w:rsid w:val="00196360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196360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Cs w:val="20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196360"/>
    <w:pPr>
      <w:keepNext/>
      <w:widowControl w:val="0"/>
      <w:autoSpaceDE w:val="0"/>
      <w:autoSpaceDN w:val="0"/>
      <w:adjustRightInd w:val="0"/>
      <w:spacing w:before="240" w:after="60"/>
      <w:ind w:firstLine="567"/>
      <w:jc w:val="both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196360"/>
    <w:pPr>
      <w:widowControl w:val="0"/>
      <w:autoSpaceDE w:val="0"/>
      <w:autoSpaceDN w:val="0"/>
      <w:adjustRightInd w:val="0"/>
      <w:spacing w:before="240" w:after="60"/>
      <w:ind w:firstLine="567"/>
      <w:jc w:val="both"/>
      <w:outlineLvl w:val="5"/>
    </w:pPr>
    <w:rPr>
      <w:rFonts w:ascii="Calibri" w:eastAsia="Times New Roman" w:hAnsi="Calibri" w:cs="Times New Roman"/>
      <w:b/>
      <w:bCs/>
      <w:sz w:val="22"/>
      <w:szCs w:val="22"/>
      <w:lang w:eastAsia="ru-RU"/>
    </w:rPr>
  </w:style>
  <w:style w:type="paragraph" w:styleId="8">
    <w:name w:val="heading 8"/>
    <w:basedOn w:val="a0"/>
    <w:next w:val="a0"/>
    <w:link w:val="80"/>
    <w:semiHidden/>
    <w:unhideWhenUsed/>
    <w:qFormat/>
    <w:rsid w:val="00196360"/>
    <w:pPr>
      <w:widowControl w:val="0"/>
      <w:autoSpaceDE w:val="0"/>
      <w:autoSpaceDN w:val="0"/>
      <w:adjustRightInd w:val="0"/>
      <w:spacing w:before="240" w:after="60"/>
      <w:ind w:firstLine="567"/>
      <w:jc w:val="both"/>
      <w:outlineLvl w:val="7"/>
    </w:pPr>
    <w:rPr>
      <w:rFonts w:ascii="Calibri" w:eastAsia="Times New Roman" w:hAnsi="Calibri" w:cs="Times New Roman"/>
      <w:i/>
      <w:i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96360"/>
    <w:rPr>
      <w:rFonts w:ascii="Times New Roman" w:eastAsia="Times New Roman" w:hAnsi="Times New Roman" w:cs="Times New Roman"/>
      <w:b/>
      <w:iCs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196360"/>
    <w:rPr>
      <w:rFonts w:ascii="Times New Roman" w:eastAsia="Times New Roman" w:hAnsi="Times New Roman" w:cs="Times New Roman"/>
      <w:b/>
      <w:bCs/>
      <w:i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196360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196360"/>
    <w:rPr>
      <w:rFonts w:ascii="Calibri" w:eastAsia="Times New Roman" w:hAnsi="Calibri" w:cs="Times New Roman"/>
      <w:b/>
      <w:bCs/>
      <w:sz w:val="22"/>
      <w:szCs w:val="22"/>
      <w:lang w:eastAsia="ru-RU"/>
    </w:rPr>
  </w:style>
  <w:style w:type="character" w:customStyle="1" w:styleId="80">
    <w:name w:val="Заголовок 8 Знак"/>
    <w:basedOn w:val="a1"/>
    <w:link w:val="8"/>
    <w:semiHidden/>
    <w:rsid w:val="00196360"/>
    <w:rPr>
      <w:rFonts w:ascii="Calibri" w:eastAsia="Times New Roman" w:hAnsi="Calibri" w:cs="Times New Roman"/>
      <w:i/>
      <w:iCs/>
      <w:lang w:eastAsia="ru-RU"/>
    </w:rPr>
  </w:style>
  <w:style w:type="paragraph" w:customStyle="1" w:styleId="Style1">
    <w:name w:val="Style1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">
    <w:name w:val="Style2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">
    <w:name w:val="Style3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4">
    <w:name w:val="Style4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5">
    <w:name w:val="Style5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6">
    <w:name w:val="Style6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7">
    <w:name w:val="Style7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8">
    <w:name w:val="Style8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11">
    <w:name w:val="Font Style11"/>
    <w:rsid w:val="0019636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9636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963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9636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9636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9636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9636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963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9636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9636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9636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9636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963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963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9636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0">
    <w:name w:val="Style10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1">
    <w:name w:val="Style11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2">
    <w:name w:val="Style12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3">
    <w:name w:val="Style13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4">
    <w:name w:val="Style14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5">
    <w:name w:val="Style15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6">
    <w:name w:val="Style16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7">
    <w:name w:val="Style17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8">
    <w:name w:val="Style18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9">
    <w:name w:val="Style19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26">
    <w:name w:val="Font Style26"/>
    <w:rsid w:val="001963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963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9636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963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963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9636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9636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963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9636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9636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9636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9636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963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9636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9636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1">
    <w:name w:val="Style21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2">
    <w:name w:val="Style22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3">
    <w:name w:val="Style23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4">
    <w:name w:val="Style24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41">
    <w:name w:val="Font Style41"/>
    <w:rsid w:val="0019636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9636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9636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9636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6">
    <w:name w:val="Style26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7">
    <w:name w:val="Style27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8">
    <w:name w:val="Style28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9">
    <w:name w:val="Style29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0">
    <w:name w:val="Style30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1">
    <w:name w:val="Style31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2">
    <w:name w:val="Style32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3">
    <w:name w:val="Style33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4">
    <w:name w:val="Style34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5">
    <w:name w:val="Style35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45">
    <w:name w:val="Font Style45"/>
    <w:rsid w:val="0019636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9636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963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9636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9636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9636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9636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963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9636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9636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9636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9636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9636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9636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9636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9636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19636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Нижний колонтитул Знак"/>
    <w:basedOn w:val="a1"/>
    <w:link w:val="a4"/>
    <w:rsid w:val="00196360"/>
    <w:rPr>
      <w:rFonts w:ascii="Times New Roman" w:eastAsia="Times New Roman" w:hAnsi="Times New Roman" w:cs="Times New Roman"/>
      <w:lang w:eastAsia="ru-RU"/>
    </w:rPr>
  </w:style>
  <w:style w:type="character" w:styleId="a6">
    <w:name w:val="page number"/>
    <w:basedOn w:val="a1"/>
    <w:rsid w:val="00196360"/>
  </w:style>
  <w:style w:type="table" w:styleId="a7">
    <w:name w:val="Table Grid"/>
    <w:basedOn w:val="a2"/>
    <w:uiPriority w:val="59"/>
    <w:rsid w:val="0019636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196360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Arial"/>
      <w:szCs w:val="28"/>
      <w:lang w:eastAsia="ru-RU"/>
    </w:rPr>
  </w:style>
  <w:style w:type="paragraph" w:customStyle="1" w:styleId="Style77">
    <w:name w:val="Style77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278">
    <w:name w:val="Font Style278"/>
    <w:rsid w:val="0019636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63">
    <w:name w:val="Style63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70">
    <w:name w:val="Style70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79">
    <w:name w:val="Style79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80">
    <w:name w:val="Style80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85">
    <w:name w:val="Style85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89">
    <w:name w:val="Style89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13">
    <w:name w:val="Style113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14">
    <w:name w:val="Style114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16">
    <w:name w:val="Style116"/>
    <w:basedOn w:val="a0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258">
    <w:name w:val="Font Style258"/>
    <w:rsid w:val="0019636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9636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9636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9636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9636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9636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9636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9636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8">
    <w:name w:val="Body Text Indent"/>
    <w:basedOn w:val="a0"/>
    <w:link w:val="a9"/>
    <w:rsid w:val="00196360"/>
    <w:pPr>
      <w:ind w:firstLine="709"/>
      <w:jc w:val="both"/>
    </w:pPr>
    <w:rPr>
      <w:rFonts w:ascii="Times New Roman" w:eastAsia="Times New Roman" w:hAnsi="Times New Roman" w:cs="Times New Roman"/>
      <w:i/>
      <w:iCs/>
      <w:lang w:eastAsia="ru-RU"/>
    </w:rPr>
  </w:style>
  <w:style w:type="character" w:customStyle="1" w:styleId="a9">
    <w:name w:val="Основной текст с отступом Знак"/>
    <w:basedOn w:val="a1"/>
    <w:link w:val="a8"/>
    <w:rsid w:val="00196360"/>
    <w:rPr>
      <w:rFonts w:ascii="Times New Roman" w:eastAsia="Times New Roman" w:hAnsi="Times New Roman" w:cs="Times New Roman"/>
      <w:i/>
      <w:iCs/>
      <w:lang w:eastAsia="ru-RU"/>
    </w:rPr>
  </w:style>
  <w:style w:type="character" w:styleId="aa">
    <w:name w:val="Emphasis"/>
    <w:qFormat/>
    <w:rsid w:val="00196360"/>
    <w:rPr>
      <w:i/>
      <w:iCs/>
    </w:rPr>
  </w:style>
  <w:style w:type="paragraph" w:styleId="ab">
    <w:name w:val="Balloon Text"/>
    <w:basedOn w:val="a0"/>
    <w:link w:val="ac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rsid w:val="00196360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0"/>
    <w:link w:val="ae"/>
    <w:uiPriority w:val="99"/>
    <w:rsid w:val="0019636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e">
    <w:name w:val="Верхний колонтитул Знак"/>
    <w:basedOn w:val="a1"/>
    <w:link w:val="ad"/>
    <w:uiPriority w:val="99"/>
    <w:rsid w:val="00196360"/>
    <w:rPr>
      <w:rFonts w:ascii="Times New Roman" w:eastAsia="Times New Roman" w:hAnsi="Times New Roman" w:cs="Times New Roman"/>
      <w:lang w:eastAsia="ru-RU"/>
    </w:rPr>
  </w:style>
  <w:style w:type="character" w:styleId="af">
    <w:name w:val="annotation reference"/>
    <w:rsid w:val="00196360"/>
    <w:rPr>
      <w:sz w:val="16"/>
      <w:szCs w:val="16"/>
    </w:rPr>
  </w:style>
  <w:style w:type="paragraph" w:styleId="af0">
    <w:name w:val="annotation text"/>
    <w:basedOn w:val="a0"/>
    <w:link w:val="af1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rsid w:val="001963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196360"/>
    <w:rPr>
      <w:b/>
      <w:bCs/>
    </w:rPr>
  </w:style>
  <w:style w:type="character" w:customStyle="1" w:styleId="af3">
    <w:name w:val="Тема примечания Знак"/>
    <w:basedOn w:val="af1"/>
    <w:link w:val="af2"/>
    <w:rsid w:val="0019636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19636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1963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196360"/>
    <w:rPr>
      <w:vertAlign w:val="superscript"/>
    </w:rPr>
  </w:style>
  <w:style w:type="paragraph" w:customStyle="1" w:styleId="11">
    <w:name w:val="Обычный1"/>
    <w:rsid w:val="0019636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2"/>
      <w:szCs w:val="20"/>
      <w:lang w:eastAsia="ru-RU"/>
    </w:rPr>
  </w:style>
  <w:style w:type="paragraph" w:styleId="af7">
    <w:name w:val="List Paragraph"/>
    <w:basedOn w:val="a0"/>
    <w:uiPriority w:val="34"/>
    <w:qFormat/>
    <w:rsid w:val="00196360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Cs w:val="22"/>
      <w:lang w:val="en-US"/>
    </w:rPr>
  </w:style>
  <w:style w:type="paragraph" w:styleId="22">
    <w:name w:val="Body Text 2"/>
    <w:basedOn w:val="a0"/>
    <w:link w:val="23"/>
    <w:rsid w:val="00196360"/>
    <w:pPr>
      <w:spacing w:after="120" w:line="48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23">
    <w:name w:val="Основной текст 2 Знак"/>
    <w:basedOn w:val="a1"/>
    <w:link w:val="22"/>
    <w:rsid w:val="00196360"/>
    <w:rPr>
      <w:rFonts w:ascii="Times New Roman" w:eastAsia="Times New Roman" w:hAnsi="Times New Roman" w:cs="Times New Roman"/>
      <w:lang w:eastAsia="ru-RU"/>
    </w:rPr>
  </w:style>
  <w:style w:type="paragraph" w:styleId="af8">
    <w:name w:val="Normal (Web)"/>
    <w:basedOn w:val="a0"/>
    <w:uiPriority w:val="99"/>
    <w:rsid w:val="001963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31">
    <w:name w:val="3"/>
    <w:basedOn w:val="a0"/>
    <w:rsid w:val="001963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f9">
    <w:name w:val="Strong"/>
    <w:uiPriority w:val="22"/>
    <w:qFormat/>
    <w:rsid w:val="00196360"/>
    <w:rPr>
      <w:b/>
      <w:bCs/>
    </w:rPr>
  </w:style>
  <w:style w:type="character" w:styleId="afa">
    <w:name w:val="Hyperlink"/>
    <w:uiPriority w:val="99"/>
    <w:rsid w:val="00196360"/>
    <w:rPr>
      <w:color w:val="0000FF"/>
      <w:u w:val="single"/>
    </w:rPr>
  </w:style>
  <w:style w:type="paragraph" w:customStyle="1" w:styleId="afb">
    <w:name w:val="Основной текст документа"/>
    <w:basedOn w:val="a0"/>
    <w:rsid w:val="00196360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afc">
    <w:name w:val="Body Text"/>
    <w:basedOn w:val="a0"/>
    <w:link w:val="afd"/>
    <w:rsid w:val="00196360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fd">
    <w:name w:val="Основной текст Знак"/>
    <w:basedOn w:val="a1"/>
    <w:link w:val="afc"/>
    <w:rsid w:val="00196360"/>
    <w:rPr>
      <w:rFonts w:ascii="Times New Roman" w:eastAsia="Times New Roman" w:hAnsi="Times New Roman" w:cs="Times New Roman"/>
      <w:lang w:eastAsia="ru-RU"/>
    </w:rPr>
  </w:style>
  <w:style w:type="paragraph" w:styleId="32">
    <w:name w:val="Body Text Indent 3"/>
    <w:basedOn w:val="a0"/>
    <w:link w:val="33"/>
    <w:rsid w:val="00196360"/>
    <w:pPr>
      <w:widowControl w:val="0"/>
      <w:autoSpaceDE w:val="0"/>
      <w:autoSpaceDN w:val="0"/>
      <w:adjustRightInd w:val="0"/>
      <w:spacing w:after="120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19636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Subtitle"/>
    <w:aliases w:val=" Знак"/>
    <w:basedOn w:val="a0"/>
    <w:link w:val="aff"/>
    <w:qFormat/>
    <w:rsid w:val="00196360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Подзаголовок Знак"/>
    <w:aliases w:val=" Знак Знак"/>
    <w:basedOn w:val="a1"/>
    <w:link w:val="afe"/>
    <w:rsid w:val="001963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с точками"/>
    <w:basedOn w:val="a0"/>
    <w:rsid w:val="00196360"/>
    <w:pPr>
      <w:numPr>
        <w:numId w:val="1"/>
      </w:numPr>
      <w:tabs>
        <w:tab w:val="num" w:pos="720"/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2">
    <w:name w:val="Заголовок №1_"/>
    <w:link w:val="13"/>
    <w:rsid w:val="00196360"/>
    <w:rPr>
      <w:rFonts w:ascii="Arial" w:hAnsi="Arial"/>
      <w:b/>
      <w:bCs/>
      <w:i/>
      <w:iCs/>
      <w:sz w:val="27"/>
      <w:szCs w:val="27"/>
      <w:shd w:val="clear" w:color="auto" w:fill="FFFFFF"/>
    </w:rPr>
  </w:style>
  <w:style w:type="paragraph" w:customStyle="1" w:styleId="13">
    <w:name w:val="Заголовок №1"/>
    <w:basedOn w:val="a0"/>
    <w:link w:val="12"/>
    <w:rsid w:val="00196360"/>
    <w:pPr>
      <w:widowControl w:val="0"/>
      <w:shd w:val="clear" w:color="auto" w:fill="FFFFFF"/>
      <w:spacing w:line="322" w:lineRule="exact"/>
      <w:jc w:val="center"/>
      <w:outlineLvl w:val="0"/>
    </w:pPr>
    <w:rPr>
      <w:rFonts w:ascii="Arial" w:hAnsi="Arial"/>
      <w:b/>
      <w:bCs/>
      <w:i/>
      <w:iCs/>
      <w:sz w:val="27"/>
      <w:szCs w:val="27"/>
    </w:rPr>
  </w:style>
  <w:style w:type="paragraph" w:customStyle="1" w:styleId="Default">
    <w:name w:val="Default"/>
    <w:rsid w:val="0019636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14">
    <w:name w:val="Основной текст с отступом Знак1"/>
    <w:semiHidden/>
    <w:rsid w:val="00196360"/>
    <w:rPr>
      <w:rFonts w:eastAsia="Calibri"/>
      <w:sz w:val="24"/>
      <w:szCs w:val="24"/>
    </w:rPr>
  </w:style>
  <w:style w:type="paragraph" w:styleId="24">
    <w:name w:val="Body Text Indent 2"/>
    <w:basedOn w:val="a0"/>
    <w:link w:val="25"/>
    <w:rsid w:val="0019636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196360"/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rsid w:val="00196360"/>
  </w:style>
  <w:style w:type="character" w:customStyle="1" w:styleId="butback">
    <w:name w:val="butback"/>
    <w:rsid w:val="00196360"/>
  </w:style>
  <w:style w:type="character" w:customStyle="1" w:styleId="submenu-table">
    <w:name w:val="submenu-table"/>
    <w:rsid w:val="00196360"/>
  </w:style>
  <w:style w:type="paragraph" w:customStyle="1" w:styleId="aff0">
    <w:name w:val="Для таблиц"/>
    <w:basedOn w:val="a0"/>
    <w:rsid w:val="00196360"/>
    <w:rPr>
      <w:rFonts w:ascii="Times New Roman" w:eastAsia="Times New Roman" w:hAnsi="Times New Roman" w:cs="Times New Roman"/>
      <w:lang w:eastAsia="ru-RU"/>
    </w:rPr>
  </w:style>
  <w:style w:type="character" w:styleId="aff1">
    <w:name w:val="FollowedHyperlink"/>
    <w:rsid w:val="00196360"/>
    <w:rPr>
      <w:color w:val="954F72"/>
      <w:u w:val="single"/>
    </w:rPr>
  </w:style>
  <w:style w:type="paragraph" w:customStyle="1" w:styleId="15">
    <w:name w:val="обороттит1"/>
    <w:basedOn w:val="a0"/>
    <w:rsid w:val="00196360"/>
    <w:pPr>
      <w:widowControl w:val="0"/>
      <w:ind w:left="567" w:right="567" w:firstLine="56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0">
    <w:name w:val="Основной текст с отступом 31"/>
    <w:basedOn w:val="a0"/>
    <w:rsid w:val="00196360"/>
    <w:pPr>
      <w:widowControl w:val="0"/>
      <w:autoSpaceDE w:val="0"/>
      <w:spacing w:after="120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21"/>
    <w:basedOn w:val="a0"/>
    <w:rsid w:val="00196360"/>
    <w:pPr>
      <w:widowControl w:val="0"/>
      <w:autoSpaceDE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26">
    <w:name w:val="заголовок 2 Знак"/>
    <w:rsid w:val="00196360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0"/>
    <w:rsid w:val="00196360"/>
    <w:pPr>
      <w:widowControl w:val="0"/>
      <w:suppressAutoHyphens/>
      <w:autoSpaceDE w:val="0"/>
      <w:spacing w:after="120" w:line="480" w:lineRule="auto"/>
      <w:ind w:left="283"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211">
    <w:name w:val="Основной текст с отступом 21"/>
    <w:basedOn w:val="a0"/>
    <w:rsid w:val="00196360"/>
    <w:pPr>
      <w:widowControl w:val="0"/>
      <w:suppressAutoHyphens/>
      <w:spacing w:after="120" w:line="480" w:lineRule="auto"/>
      <w:ind w:left="283"/>
    </w:pPr>
    <w:rPr>
      <w:rFonts w:ascii="Arial" w:eastAsia="Lucida Sans Unicode" w:hAnsi="Arial" w:cs="Calibri"/>
      <w:noProof/>
      <w:kern w:val="1"/>
      <w:sz w:val="20"/>
      <w:lang w:eastAsia="ru-RU"/>
    </w:rPr>
  </w:style>
  <w:style w:type="character" w:customStyle="1" w:styleId="UnresolvedMention">
    <w:name w:val="Unresolved Mention"/>
    <w:uiPriority w:val="99"/>
    <w:semiHidden/>
    <w:unhideWhenUsed/>
    <w:rsid w:val="0019636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430.pdf&amp;show=dcatalogues/1/1123949/1430.pdf&amp;view=true" TargetMode="External"/><Relationship Id="rId18" Type="http://schemas.openxmlformats.org/officeDocument/2006/relationships/hyperlink" Target="https://magtu.informsystema.ru/uploader/fileUpload?name=1306.pdf&amp;show=dcatalogues/1/1123525/1306.pdf&amp;view=tru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1430.pdf&amp;show=dcatalogues/1/1123949/1430.pdf&amp;view=tru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1306.pdf&amp;show=dcatalogues/1/1123525/1306.pdf&amp;view=true" TargetMode="External"/><Relationship Id="rId17" Type="http://schemas.openxmlformats.org/officeDocument/2006/relationships/hyperlink" Target="https://magtu.informsystema.ru/uploader/fileUpload?name=3521.pdf&amp;show=dcatalogues/1/1514339/3521.pdf&amp;view=tru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06.pdf&amp;show=dcatalogues/1/1123525/1306.pdf&amp;view=true" TargetMode="External"/><Relationship Id="rId20" Type="http://schemas.openxmlformats.org/officeDocument/2006/relationships/hyperlink" Target="https://magtu.informsystema.ru/uploader/fileUpload?name=1199.pdf&amp;show=dcatalogues/1/1121309/1199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21.pdf&amp;show=dcatalogues/1/1514339/3521.pdf&amp;view=true" TargetMode="Externa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1309.pdf&amp;show=dcatalogues/1/1123532/1309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306.pdf&amp;show=dcatalogues/1/1123525/1306.pdf&amp;view=true" TargetMode="External"/><Relationship Id="rId22" Type="http://schemas.openxmlformats.org/officeDocument/2006/relationships/hyperlink" Target="https://magtu.informsystema.ru/uploader/fileUpload?name=3521.pdf&amp;show=dcatalogues/1/1514339/352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8461</Words>
  <Characters>48228</Characters>
  <Application>Microsoft Office Word</Application>
  <DocSecurity>0</DocSecurity>
  <Lines>401</Lines>
  <Paragraphs>113</Paragraphs>
  <ScaleCrop>false</ScaleCrop>
  <Company/>
  <LinksUpToDate>false</LinksUpToDate>
  <CharactersWithSpaces>56576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Nabster</cp:lastModifiedBy>
  <cp:revision>3</cp:revision>
  <dcterms:created xsi:type="dcterms:W3CDTF">2020-09-28T09:41:00Z</dcterms:created>
  <dcterms:modified xsi:type="dcterms:W3CDTF">2020-10-30T02:16:00Z</dcterms:modified>
</cp:coreProperties>
</file>