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C3A" w:rsidRDefault="00D34C3A" w:rsidP="00D34C3A">
      <w:pPr>
        <w:ind w:firstLine="0"/>
        <w:rPr>
          <w:bCs/>
        </w:rPr>
      </w:pPr>
      <w:r>
        <w:rPr>
          <w:bCs/>
          <w:noProof/>
        </w:rPr>
        <w:drawing>
          <wp:inline distT="0" distB="0" distL="0" distR="0">
            <wp:extent cx="5940425" cy="8155940"/>
            <wp:effectExtent l="19050" t="0" r="3175" b="0"/>
            <wp:docPr id="1" name="Рисунок 0" descr="науч практ 15 оч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уч практ 15 очн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C3A" w:rsidRDefault="00D34C3A" w:rsidP="00D34C3A">
      <w:pPr>
        <w:ind w:firstLine="0"/>
        <w:rPr>
          <w:bCs/>
        </w:rPr>
      </w:pPr>
    </w:p>
    <w:p w:rsidR="00D34C3A" w:rsidRDefault="00D34C3A" w:rsidP="00D34C3A">
      <w:pPr>
        <w:ind w:firstLine="0"/>
        <w:rPr>
          <w:bCs/>
        </w:rPr>
      </w:pPr>
    </w:p>
    <w:p w:rsidR="00D34C3A" w:rsidRDefault="00D34C3A" w:rsidP="00D34C3A">
      <w:pPr>
        <w:ind w:firstLine="0"/>
        <w:rPr>
          <w:bCs/>
        </w:rPr>
      </w:pPr>
    </w:p>
    <w:p w:rsidR="00D34C3A" w:rsidRDefault="00D34C3A" w:rsidP="00D34C3A">
      <w:pPr>
        <w:ind w:firstLine="0"/>
        <w:rPr>
          <w:bCs/>
        </w:rPr>
      </w:pPr>
    </w:p>
    <w:p w:rsidR="00D34C3A" w:rsidRDefault="00D34C3A" w:rsidP="00D34C3A">
      <w:pPr>
        <w:ind w:firstLine="0"/>
        <w:rPr>
          <w:bCs/>
        </w:rPr>
      </w:pPr>
    </w:p>
    <w:p w:rsidR="00D34C3A" w:rsidRDefault="00D34C3A" w:rsidP="00D34C3A">
      <w:pPr>
        <w:ind w:firstLine="0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5940425" cy="8155940"/>
            <wp:effectExtent l="19050" t="0" r="3175" b="0"/>
            <wp:docPr id="2" name="Рисунок 1" descr="пркт Орехова 2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кт Орехова 2 стор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C3A" w:rsidRDefault="00D34C3A" w:rsidP="00D34C3A">
      <w:pPr>
        <w:ind w:firstLine="0"/>
        <w:rPr>
          <w:bCs/>
        </w:rPr>
      </w:pPr>
    </w:p>
    <w:p w:rsidR="00D34C3A" w:rsidRDefault="00D34C3A" w:rsidP="00D34C3A">
      <w:pPr>
        <w:ind w:firstLine="0"/>
        <w:rPr>
          <w:bCs/>
        </w:rPr>
      </w:pPr>
    </w:p>
    <w:p w:rsidR="00D34C3A" w:rsidRDefault="00D34C3A" w:rsidP="00D34C3A">
      <w:pPr>
        <w:ind w:firstLine="0"/>
        <w:rPr>
          <w:bCs/>
        </w:rPr>
      </w:pPr>
    </w:p>
    <w:p w:rsidR="00D34C3A" w:rsidRDefault="00D34C3A" w:rsidP="00D34C3A">
      <w:pPr>
        <w:ind w:firstLine="0"/>
        <w:rPr>
          <w:bCs/>
        </w:rPr>
      </w:pPr>
    </w:p>
    <w:p w:rsidR="00D34C3A" w:rsidRDefault="00D34C3A" w:rsidP="00D34C3A">
      <w:pPr>
        <w:ind w:firstLine="0"/>
        <w:rPr>
          <w:bCs/>
        </w:rPr>
      </w:pPr>
    </w:p>
    <w:p w:rsidR="00D34C3A" w:rsidRDefault="005627FD" w:rsidP="00D34C3A">
      <w:pPr>
        <w:ind w:firstLine="0"/>
        <w:rPr>
          <w:bCs/>
        </w:rPr>
      </w:pPr>
      <w:r w:rsidRPr="005627FD">
        <w:rPr>
          <w:bCs/>
          <w:noProof/>
        </w:rPr>
        <w:lastRenderedPageBreak/>
        <w:drawing>
          <wp:inline distT="0" distB="0" distL="0" distR="0">
            <wp:extent cx="5940425" cy="8600043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C3A" w:rsidRDefault="00D34C3A" w:rsidP="00D34C3A">
      <w:pPr>
        <w:ind w:firstLine="0"/>
        <w:rPr>
          <w:bCs/>
        </w:rPr>
      </w:pPr>
    </w:p>
    <w:p w:rsidR="00D34C3A" w:rsidRDefault="00D34C3A" w:rsidP="00D34C3A">
      <w:pPr>
        <w:ind w:firstLine="0"/>
        <w:rPr>
          <w:bCs/>
        </w:rPr>
      </w:pPr>
    </w:p>
    <w:p w:rsidR="00D34C3A" w:rsidRDefault="00D34C3A" w:rsidP="00D34C3A">
      <w:pPr>
        <w:ind w:firstLine="0"/>
        <w:rPr>
          <w:bCs/>
        </w:rPr>
      </w:pPr>
    </w:p>
    <w:p w:rsidR="00EC2D76" w:rsidRPr="007329C6" w:rsidRDefault="00EC2D76" w:rsidP="00EC2D76">
      <w:pPr>
        <w:pStyle w:val="2"/>
      </w:pPr>
      <w:r w:rsidRPr="007329C6">
        <w:t xml:space="preserve">1 Цели </w:t>
      </w:r>
      <w:r w:rsidRPr="007329C6">
        <w:rPr>
          <w:i/>
        </w:rPr>
        <w:t>научно-исследовательской работы</w:t>
      </w:r>
      <w:r w:rsidRPr="007329C6">
        <w:t xml:space="preserve"> «Исследование технологий и проце</w:t>
      </w:r>
      <w:r w:rsidRPr="007329C6">
        <w:t>с</w:t>
      </w:r>
      <w:r w:rsidRPr="007329C6">
        <w:t>сов обогащения»</w:t>
      </w:r>
    </w:p>
    <w:p w:rsidR="00EC2D76" w:rsidRPr="007329C6" w:rsidRDefault="00EC2D76" w:rsidP="00EC2D76">
      <w:pPr>
        <w:spacing w:line="240" w:lineRule="auto"/>
      </w:pPr>
      <w:r w:rsidRPr="007329C6">
        <w:t xml:space="preserve">Целями </w:t>
      </w:r>
      <w:r w:rsidR="00853E39" w:rsidRPr="00853E39">
        <w:t>научно-исследовательской работы</w:t>
      </w:r>
      <w:r w:rsidRPr="007329C6">
        <w:t xml:space="preserve"> «Исследование технологий и процессов обогащения» по направлению подготовки (специальности) </w:t>
      </w:r>
      <w:r w:rsidRPr="007329C6">
        <w:rPr>
          <w:bCs/>
        </w:rPr>
        <w:t>21.05.04 Горное дело (Специ</w:t>
      </w:r>
      <w:r w:rsidRPr="007329C6">
        <w:rPr>
          <w:bCs/>
        </w:rPr>
        <w:t>а</w:t>
      </w:r>
      <w:r w:rsidRPr="007329C6">
        <w:rPr>
          <w:bCs/>
        </w:rPr>
        <w:t xml:space="preserve">лизация Обогащение полезных ископаемых) </w:t>
      </w:r>
      <w:r w:rsidRPr="007329C6">
        <w:t xml:space="preserve">являются: </w:t>
      </w:r>
    </w:p>
    <w:p w:rsidR="00EC2D76" w:rsidRPr="007329C6" w:rsidRDefault="00EC2D76" w:rsidP="00EC2D76">
      <w:pPr>
        <w:pStyle w:val="af5"/>
        <w:numPr>
          <w:ilvl w:val="0"/>
          <w:numId w:val="32"/>
        </w:numPr>
        <w:spacing w:before="120" w:line="240" w:lineRule="auto"/>
        <w:ind w:left="426" w:hanging="426"/>
        <w:rPr>
          <w:iCs/>
        </w:rPr>
      </w:pPr>
      <w:r w:rsidRPr="007329C6">
        <w:rPr>
          <w:iCs/>
        </w:rPr>
        <w:t>закрепление и углубление теоретической подготовки обучающегося по дисциплинам «Основы научных исследований» и «Исследовани</w:t>
      </w:r>
      <w:r w:rsidR="008F57EE">
        <w:rPr>
          <w:iCs/>
        </w:rPr>
        <w:t>е</w:t>
      </w:r>
      <w:r w:rsidR="00336617">
        <w:rPr>
          <w:iCs/>
        </w:rPr>
        <w:t xml:space="preserve"> </w:t>
      </w:r>
      <w:r w:rsidR="008F57EE">
        <w:rPr>
          <w:iCs/>
        </w:rPr>
        <w:t xml:space="preserve">руд </w:t>
      </w:r>
      <w:r w:rsidRPr="007329C6">
        <w:rPr>
          <w:iCs/>
        </w:rPr>
        <w:t>на обогатимость»;</w:t>
      </w:r>
    </w:p>
    <w:p w:rsidR="00EC2D76" w:rsidRPr="007329C6" w:rsidRDefault="00EC2D76" w:rsidP="00EC2D76">
      <w:pPr>
        <w:pStyle w:val="af5"/>
        <w:numPr>
          <w:ilvl w:val="0"/>
          <w:numId w:val="32"/>
        </w:numPr>
        <w:spacing w:before="120" w:line="240" w:lineRule="auto"/>
        <w:ind w:left="426" w:hanging="426"/>
      </w:pPr>
      <w:r w:rsidRPr="007329C6">
        <w:rPr>
          <w:iCs/>
        </w:rPr>
        <w:t>приобретение студентами практических навыков и компетенций,</w:t>
      </w:r>
      <w:r w:rsidRPr="007329C6">
        <w:t xml:space="preserve"> поэтапных теорет</w:t>
      </w:r>
      <w:r w:rsidRPr="007329C6">
        <w:t>и</w:t>
      </w:r>
      <w:r w:rsidRPr="007329C6">
        <w:t>ческих и экспериментальных исследований для решения фундаментальных и пр</w:t>
      </w:r>
      <w:r w:rsidRPr="007329C6">
        <w:t>и</w:t>
      </w:r>
      <w:r w:rsidRPr="007329C6">
        <w:t xml:space="preserve">кладных задач в области обогащения полезных ископаемых; </w:t>
      </w:r>
    </w:p>
    <w:p w:rsidR="00EC2D76" w:rsidRPr="007329C6" w:rsidRDefault="00EC2D76" w:rsidP="00EC2D76">
      <w:pPr>
        <w:pStyle w:val="af5"/>
        <w:numPr>
          <w:ilvl w:val="0"/>
          <w:numId w:val="32"/>
        </w:numPr>
        <w:spacing w:before="120" w:line="240" w:lineRule="auto"/>
        <w:ind w:left="426" w:hanging="426"/>
        <w:rPr>
          <w:iCs/>
          <w:sz w:val="20"/>
          <w:szCs w:val="20"/>
        </w:rPr>
      </w:pPr>
      <w:r w:rsidRPr="007329C6">
        <w:rPr>
          <w:iCs/>
        </w:rPr>
        <w:t>приобретения опыта самостоятельной профессиональной деятельности</w:t>
      </w:r>
      <w:r w:rsidRPr="007329C6">
        <w:rPr>
          <w:iCs/>
          <w:sz w:val="20"/>
          <w:szCs w:val="20"/>
        </w:rPr>
        <w:t>.;</w:t>
      </w:r>
    </w:p>
    <w:p w:rsidR="00EC2D76" w:rsidRPr="007329C6" w:rsidRDefault="00EC2D76" w:rsidP="00EC2D76">
      <w:pPr>
        <w:pStyle w:val="af5"/>
        <w:numPr>
          <w:ilvl w:val="0"/>
          <w:numId w:val="32"/>
        </w:numPr>
        <w:spacing w:before="120" w:line="240" w:lineRule="auto"/>
        <w:ind w:left="426" w:hanging="426"/>
        <w:rPr>
          <w:iCs/>
          <w:sz w:val="20"/>
          <w:szCs w:val="20"/>
        </w:rPr>
      </w:pPr>
      <w:r w:rsidRPr="007329C6">
        <w:t>практическое ознакомление с методиками определения характеристик и параметров минерального сырья и обогатительных сред, поиска оптимальных параметров проце</w:t>
      </w:r>
      <w:r w:rsidRPr="007329C6">
        <w:t>с</w:t>
      </w:r>
      <w:r w:rsidRPr="007329C6">
        <w:t xml:space="preserve">сов, изучения механизмов действия реагентов. </w:t>
      </w:r>
    </w:p>
    <w:p w:rsidR="00EC2D76" w:rsidRPr="007329C6" w:rsidRDefault="00EC2D76" w:rsidP="00EC2D76">
      <w:pPr>
        <w:pStyle w:val="2"/>
      </w:pPr>
      <w:r w:rsidRPr="007329C6">
        <w:t xml:space="preserve">2 Задачи </w:t>
      </w:r>
      <w:r w:rsidRPr="007329C6">
        <w:rPr>
          <w:i/>
        </w:rPr>
        <w:t>научно-исследовательской работы</w:t>
      </w:r>
      <w:r w:rsidRPr="007329C6">
        <w:t xml:space="preserve"> «Исследование технологий и пр</w:t>
      </w:r>
      <w:r w:rsidRPr="007329C6">
        <w:t>о</w:t>
      </w:r>
      <w:r w:rsidRPr="007329C6">
        <w:t>цессов обогащения»</w:t>
      </w:r>
    </w:p>
    <w:p w:rsidR="00EC2D76" w:rsidRPr="007329C6" w:rsidRDefault="00EC2D76" w:rsidP="00EC2D76">
      <w:pPr>
        <w:spacing w:line="240" w:lineRule="auto"/>
      </w:pPr>
      <w:r w:rsidRPr="007329C6">
        <w:t xml:space="preserve">Задачами </w:t>
      </w:r>
      <w:r w:rsidR="00853E39" w:rsidRPr="00853E39">
        <w:t>научно-исследовательской работы</w:t>
      </w:r>
      <w:r w:rsidR="00853E39" w:rsidRPr="007329C6">
        <w:t xml:space="preserve"> «Исследование технологий и процессов обогащения»</w:t>
      </w:r>
      <w:r w:rsidRPr="007329C6">
        <w:t xml:space="preserve"> являются:</w:t>
      </w:r>
    </w:p>
    <w:p w:rsidR="00EC2D76" w:rsidRPr="007329C6" w:rsidRDefault="00EC2D76" w:rsidP="00EC2D76">
      <w:pPr>
        <w:spacing w:line="240" w:lineRule="auto"/>
      </w:pPr>
      <w:r w:rsidRPr="007329C6">
        <w:t xml:space="preserve">изучение устройства и назначения лабораторного обогатительного оборудования • схем экспериментальных установок; </w:t>
      </w:r>
    </w:p>
    <w:p w:rsidR="00EC2D76" w:rsidRPr="007329C6" w:rsidRDefault="00EC2D76" w:rsidP="00EC2D76">
      <w:pPr>
        <w:spacing w:line="240" w:lineRule="auto"/>
      </w:pPr>
      <w:r w:rsidRPr="007329C6">
        <w:t>изучение методики исследований руд, реаге</w:t>
      </w:r>
      <w:r w:rsidR="00FC406E">
        <w:t>нтов, жидкой фазы пульпы, элек</w:t>
      </w:r>
      <w:r w:rsidRPr="007329C6">
        <w:t>трич</w:t>
      </w:r>
      <w:r w:rsidRPr="007329C6">
        <w:t>е</w:t>
      </w:r>
      <w:r w:rsidRPr="007329C6">
        <w:t xml:space="preserve">ского и магнитного воздействия; </w:t>
      </w:r>
    </w:p>
    <w:p w:rsidR="00EC2D76" w:rsidRPr="007329C6" w:rsidRDefault="00EC2D76" w:rsidP="00EC2D76">
      <w:pPr>
        <w:spacing w:line="240" w:lineRule="auto"/>
      </w:pPr>
      <w:r w:rsidRPr="007329C6">
        <w:t>изучение методов анализа систем и их термодинамического и математического оп</w:t>
      </w:r>
      <w:r w:rsidRPr="007329C6">
        <w:t>и</w:t>
      </w:r>
      <w:r w:rsidRPr="007329C6">
        <w:t xml:space="preserve">сания, способов обработки и анализа экспериментальных данных; </w:t>
      </w:r>
    </w:p>
    <w:p w:rsidR="00EC2D76" w:rsidRPr="007329C6" w:rsidRDefault="00EC2D76" w:rsidP="00EC2D76">
      <w:pPr>
        <w:spacing w:line="240" w:lineRule="auto"/>
      </w:pPr>
      <w:r w:rsidRPr="007329C6">
        <w:t>проведение самостоятельных исследований по теме НИРС;</w:t>
      </w:r>
    </w:p>
    <w:p w:rsidR="00EC2D76" w:rsidRPr="007329C6" w:rsidRDefault="00EC2D76" w:rsidP="00EC2D76">
      <w:pPr>
        <w:spacing w:line="240" w:lineRule="auto"/>
      </w:pPr>
      <w:r w:rsidRPr="007329C6">
        <w:t xml:space="preserve">получение навыков представления результатов исследования и составления отчётов.  </w:t>
      </w:r>
    </w:p>
    <w:p w:rsidR="00EC2D76" w:rsidRPr="007329C6" w:rsidRDefault="00EC2D76" w:rsidP="00EC2D76">
      <w:pPr>
        <w:pStyle w:val="2"/>
        <w:rPr>
          <w:i/>
          <w:iCs/>
          <w:sz w:val="18"/>
          <w:szCs w:val="18"/>
        </w:rPr>
      </w:pPr>
      <w:r w:rsidRPr="007329C6">
        <w:t xml:space="preserve">3 Место </w:t>
      </w:r>
      <w:r w:rsidRPr="009D7982">
        <w:t>научно-исследовательской работы «Исследование</w:t>
      </w:r>
      <w:r w:rsidRPr="007329C6">
        <w:t xml:space="preserve"> технологий и пр</w:t>
      </w:r>
      <w:r w:rsidRPr="007329C6">
        <w:t>о</w:t>
      </w:r>
      <w:r w:rsidRPr="007329C6">
        <w:t>цессов обогащения» в структуре образовательной программы</w:t>
      </w:r>
    </w:p>
    <w:p w:rsidR="00EC2D76" w:rsidRPr="004329F5" w:rsidRDefault="00EC2D76" w:rsidP="00EC2D76">
      <w:pPr>
        <w:rPr>
          <w:rStyle w:val="FontStyle16"/>
          <w:b w:val="0"/>
          <w:color w:val="C0000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</w:t>
      </w:r>
      <w:r w:rsidR="009D7982" w:rsidRPr="007329C6">
        <w:t>Исследование технологий и процессов обогащения</w:t>
      </w:r>
      <w:r>
        <w:rPr>
          <w:rStyle w:val="FontStyle16"/>
          <w:b w:val="0"/>
          <w:sz w:val="24"/>
          <w:szCs w:val="24"/>
        </w:rPr>
        <w:t xml:space="preserve">» входит </w:t>
      </w:r>
      <w:r w:rsidRPr="00EC2D76">
        <w:rPr>
          <w:rStyle w:val="FontStyle16"/>
          <w:b w:val="0"/>
          <w:sz w:val="24"/>
          <w:szCs w:val="24"/>
        </w:rPr>
        <w:t>в базов</w:t>
      </w:r>
      <w:r w:rsidR="009D7982">
        <w:rPr>
          <w:rStyle w:val="FontStyle16"/>
          <w:b w:val="0"/>
          <w:sz w:val="24"/>
          <w:szCs w:val="24"/>
        </w:rPr>
        <w:t xml:space="preserve">ую   часть блока Б2 </w:t>
      </w:r>
      <w:r w:rsidRPr="00EC2D76">
        <w:rPr>
          <w:rStyle w:val="FontStyle16"/>
          <w:b w:val="0"/>
          <w:sz w:val="24"/>
          <w:szCs w:val="24"/>
        </w:rPr>
        <w:t>Практики</w:t>
      </w:r>
      <w:r w:rsidR="009D7982">
        <w:rPr>
          <w:rStyle w:val="FontStyle16"/>
          <w:b w:val="0"/>
          <w:sz w:val="24"/>
          <w:szCs w:val="24"/>
        </w:rPr>
        <w:t>.</w:t>
      </w:r>
    </w:p>
    <w:p w:rsidR="00EC2D76" w:rsidRPr="007329C6" w:rsidRDefault="00EC2D76" w:rsidP="00EC2D76">
      <w:pPr>
        <w:rPr>
          <w:rStyle w:val="FontStyle16"/>
          <w:b w:val="0"/>
          <w:sz w:val="24"/>
          <w:szCs w:val="24"/>
        </w:rPr>
      </w:pPr>
      <w:r w:rsidRPr="00B82131">
        <w:rPr>
          <w:bCs/>
        </w:rPr>
        <w:t xml:space="preserve">Для прохождения </w:t>
      </w:r>
      <w:r w:rsidRPr="00B82131">
        <w:t>научно-исследовательской работы</w:t>
      </w:r>
      <w:r w:rsidRPr="00B82131">
        <w:rPr>
          <w:bCs/>
        </w:rPr>
        <w:t xml:space="preserve"> необходимы </w:t>
      </w:r>
      <w:r w:rsidRPr="00B82131">
        <w:t xml:space="preserve">знания, умения и владения, </w:t>
      </w:r>
      <w:r w:rsidRPr="00B82131">
        <w:rPr>
          <w:bCs/>
        </w:rPr>
        <w:t>сформированные в ре</w:t>
      </w:r>
      <w:r>
        <w:rPr>
          <w:bCs/>
        </w:rPr>
        <w:t>зультате изучения дисциплин Б1.</w:t>
      </w:r>
      <w:r w:rsidRPr="00B82131">
        <w:rPr>
          <w:bCs/>
        </w:rPr>
        <w:t xml:space="preserve">Б.41 </w:t>
      </w:r>
      <w:r w:rsidRPr="00B82131">
        <w:t>«Основы научных исследований</w:t>
      </w:r>
      <w:r w:rsidR="00336617" w:rsidRPr="00B82131">
        <w:t>»,</w:t>
      </w:r>
      <w:r w:rsidR="00336617">
        <w:t xml:space="preserve"> </w:t>
      </w:r>
      <w:r w:rsidRPr="00B82131">
        <w:t xml:space="preserve"> </w:t>
      </w:r>
      <w:r>
        <w:t>Б1.</w:t>
      </w:r>
      <w:r w:rsidRPr="00B82131">
        <w:t>Б.</w:t>
      </w:r>
      <w:r>
        <w:t>42</w:t>
      </w:r>
      <w:r w:rsidRPr="00B82131">
        <w:t>. «Иссл</w:t>
      </w:r>
      <w:r>
        <w:t>едования  на</w:t>
      </w:r>
      <w:r w:rsidR="00336617">
        <w:t xml:space="preserve"> </w:t>
      </w:r>
      <w:r>
        <w:t>обогатимость»</w:t>
      </w:r>
      <w:r w:rsidR="00336617">
        <w:t xml:space="preserve"> и</w:t>
      </w:r>
      <w:r>
        <w:t xml:space="preserve"> Б1.</w:t>
      </w:r>
      <w:r w:rsidRPr="00B82131">
        <w:t>Б.43</w:t>
      </w:r>
      <w:r w:rsidR="00336617">
        <w:t xml:space="preserve"> </w:t>
      </w:r>
      <w:r w:rsidRPr="00B82131">
        <w:t>«Физические методы изучения полезных ископаемых».</w:t>
      </w:r>
      <w:r w:rsidR="00336617">
        <w:t xml:space="preserve"> </w:t>
      </w:r>
      <w:r w:rsidRPr="007329C6">
        <w:rPr>
          <w:rStyle w:val="FontStyle16"/>
          <w:b w:val="0"/>
          <w:sz w:val="24"/>
          <w:szCs w:val="24"/>
        </w:rPr>
        <w:t xml:space="preserve">Знание правил </w:t>
      </w:r>
      <w:r w:rsidRPr="007329C6">
        <w:t>отбора и подготовка проб, методов из</w:t>
      </w:r>
      <w:r w:rsidRPr="007329C6">
        <w:t>у</w:t>
      </w:r>
      <w:r w:rsidRPr="007329C6">
        <w:t xml:space="preserve">чение особенностей структуры и вещественного состава исходного </w:t>
      </w:r>
      <w:r w:rsidR="00336617" w:rsidRPr="007329C6">
        <w:t>сырья,</w:t>
      </w:r>
      <w:r w:rsidRPr="007329C6">
        <w:t xml:space="preserve"> методики из</w:t>
      </w:r>
      <w:r w:rsidRPr="007329C6">
        <w:t>у</w:t>
      </w:r>
      <w:r w:rsidRPr="007329C6">
        <w:t>чения закономерностей и определения оптимальных параметров процессов. Умение о</w:t>
      </w:r>
      <w:r w:rsidRPr="007329C6">
        <w:t>б</w:t>
      </w:r>
      <w:r w:rsidRPr="007329C6">
        <w:t>ращаться с простыми аналитическими приборами, рН-метр, электронные весы.</w:t>
      </w:r>
    </w:p>
    <w:p w:rsidR="00EC2D76" w:rsidRPr="007329C6" w:rsidRDefault="00EC2D76" w:rsidP="00EC2D76">
      <w:pPr>
        <w:spacing w:before="120"/>
        <w:rPr>
          <w:rStyle w:val="FontStyle16"/>
          <w:b w:val="0"/>
          <w:sz w:val="24"/>
          <w:szCs w:val="24"/>
        </w:rPr>
      </w:pPr>
      <w:r w:rsidRPr="007329C6">
        <w:rPr>
          <w:bCs/>
        </w:rPr>
        <w:t>Знания, умения и владения</w:t>
      </w:r>
      <w:r w:rsidRPr="007329C6">
        <w:rPr>
          <w:rStyle w:val="FontStyle16"/>
          <w:b w:val="0"/>
          <w:sz w:val="24"/>
          <w:szCs w:val="24"/>
        </w:rPr>
        <w:t xml:space="preserve">, полученные </w:t>
      </w:r>
      <w:r w:rsidRPr="007329C6">
        <w:t>в процессе прохождении научно-исследовательской работы</w:t>
      </w:r>
      <w:r w:rsidRPr="007329C6">
        <w:rPr>
          <w:i/>
        </w:rPr>
        <w:t xml:space="preserve">, </w:t>
      </w:r>
      <w:r w:rsidRPr="007329C6">
        <w:rPr>
          <w:rStyle w:val="FontStyle16"/>
          <w:b w:val="0"/>
          <w:sz w:val="24"/>
          <w:szCs w:val="24"/>
        </w:rPr>
        <w:t>будут необходимы для разработки исследовательского раздела выпускной квалификационной работы.</w:t>
      </w:r>
    </w:p>
    <w:p w:rsidR="00EC2D76" w:rsidRPr="007329C6" w:rsidRDefault="00EC2D76" w:rsidP="00EC2D76">
      <w:pPr>
        <w:pStyle w:val="2"/>
      </w:pPr>
      <w:r w:rsidRPr="007329C6">
        <w:t xml:space="preserve">4 Место проведения </w:t>
      </w:r>
      <w:r w:rsidR="009D7982" w:rsidRPr="009D7982">
        <w:t>научно-исследовательской работы</w:t>
      </w:r>
      <w:r w:rsidR="009D7982" w:rsidRPr="007329C6">
        <w:t xml:space="preserve"> «Исследование технол</w:t>
      </w:r>
      <w:r w:rsidR="009D7982" w:rsidRPr="007329C6">
        <w:t>о</w:t>
      </w:r>
      <w:r w:rsidR="009D7982" w:rsidRPr="007329C6">
        <w:t>гий и процессов обогащения»</w:t>
      </w:r>
    </w:p>
    <w:p w:rsidR="00EC2D76" w:rsidRPr="007329C6" w:rsidRDefault="00EC2D76" w:rsidP="00EC2D76">
      <w:pPr>
        <w:spacing w:line="240" w:lineRule="auto"/>
      </w:pPr>
      <w:r w:rsidRPr="007329C6">
        <w:t>Научно-исследовательская работа «Исследование технологий и процессов обогащ</w:t>
      </w:r>
      <w:r w:rsidRPr="007329C6">
        <w:t>е</w:t>
      </w:r>
      <w:r w:rsidRPr="007329C6">
        <w:lastRenderedPageBreak/>
        <w:t xml:space="preserve">ния» практика проводится на базе лабораторий кафедры геологии маркшейдерского дела и обогащения полезных ископаемых. </w:t>
      </w:r>
    </w:p>
    <w:p w:rsidR="00EC2D76" w:rsidRPr="009D7982" w:rsidRDefault="00EC2D76" w:rsidP="009D7982">
      <w:pPr>
        <w:spacing w:line="240" w:lineRule="auto"/>
      </w:pPr>
      <w:r w:rsidRPr="007329C6">
        <w:t xml:space="preserve">Способ проведения научно-исследовательской работы «Исследование технологий и </w:t>
      </w:r>
      <w:r w:rsidRPr="009D7982">
        <w:t>процессов обогащения»</w:t>
      </w:r>
      <w:r w:rsidRPr="009D7982">
        <w:rPr>
          <w:bCs/>
        </w:rPr>
        <w:t xml:space="preserve"> - стационарная, проводится </w:t>
      </w:r>
      <w:r w:rsidRPr="009D7982">
        <w:t>в структурном подразделении МГТУ</w:t>
      </w:r>
      <w:r w:rsidRPr="009D7982">
        <w:rPr>
          <w:bCs/>
        </w:rPr>
        <w:t>.</w:t>
      </w:r>
    </w:p>
    <w:p w:rsidR="00EC2D76" w:rsidRPr="007329C6" w:rsidRDefault="00EC2D76" w:rsidP="009D7982">
      <w:pPr>
        <w:spacing w:line="240" w:lineRule="auto"/>
      </w:pPr>
      <w:r w:rsidRPr="009D7982">
        <w:t>Научно</w:t>
      </w:r>
      <w:r w:rsidRPr="007329C6">
        <w:t>-исследовательская работа «Исследование технологий и процессов обогащ</w:t>
      </w:r>
      <w:r w:rsidRPr="007329C6">
        <w:t>е</w:t>
      </w:r>
      <w:r w:rsidRPr="007329C6">
        <w:t>ния» осуществляется непрерывно.</w:t>
      </w:r>
    </w:p>
    <w:p w:rsidR="00EC2D76" w:rsidRPr="007329C6" w:rsidRDefault="00EC2D76" w:rsidP="009D7982">
      <w:pPr>
        <w:spacing w:line="240" w:lineRule="auto"/>
        <w:rPr>
          <w:i/>
        </w:rPr>
      </w:pPr>
    </w:p>
    <w:p w:rsidR="00EC2D76" w:rsidRPr="007329C6" w:rsidRDefault="00EC2D76" w:rsidP="009D7982">
      <w:pPr>
        <w:pStyle w:val="2"/>
      </w:pPr>
      <w:r w:rsidRPr="007329C6">
        <w:t xml:space="preserve">5 Компетенции обучающегося, формируемые в результате прохождения </w:t>
      </w:r>
      <w:r w:rsidRPr="009D7982">
        <w:t>нау</w:t>
      </w:r>
      <w:r w:rsidRPr="009D7982">
        <w:t>ч</w:t>
      </w:r>
      <w:r w:rsidRPr="009D7982">
        <w:t>но-исследовательской работы «</w:t>
      </w:r>
      <w:r w:rsidRPr="007329C6">
        <w:t>Исследование технологий и процессов обогащ</w:t>
      </w:r>
      <w:r w:rsidRPr="007329C6">
        <w:t>е</w:t>
      </w:r>
      <w:r w:rsidRPr="007329C6">
        <w:t>ния»</w:t>
      </w:r>
      <w:r w:rsidRPr="007329C6">
        <w:rPr>
          <w:i/>
        </w:rPr>
        <w:t xml:space="preserve">, </w:t>
      </w:r>
      <w:r w:rsidRPr="007329C6">
        <w:t>и планируемые результаты</w:t>
      </w:r>
    </w:p>
    <w:p w:rsidR="00EC2D76" w:rsidRPr="007329C6" w:rsidRDefault="00EC2D76" w:rsidP="009D7982">
      <w:pPr>
        <w:tabs>
          <w:tab w:val="left" w:pos="851"/>
        </w:tabs>
        <w:spacing w:line="240" w:lineRule="auto"/>
        <w:rPr>
          <w:rStyle w:val="FontStyle16"/>
          <w:b w:val="0"/>
          <w:sz w:val="24"/>
          <w:szCs w:val="24"/>
        </w:rPr>
      </w:pPr>
      <w:r w:rsidRPr="007329C6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7329C6">
        <w:t>научно-исследовательской работы «Исследование техн</w:t>
      </w:r>
      <w:r w:rsidRPr="007329C6">
        <w:t>о</w:t>
      </w:r>
      <w:r w:rsidRPr="007329C6">
        <w:t xml:space="preserve">логий и процессов обогащения» </w:t>
      </w:r>
      <w:r w:rsidRPr="007329C6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</w:p>
    <w:p w:rsidR="00ED1DD2" w:rsidRDefault="00ED1DD2" w:rsidP="009D7982">
      <w:pPr>
        <w:tabs>
          <w:tab w:val="left" w:pos="851"/>
        </w:tabs>
        <w:spacing w:line="240" w:lineRule="auto"/>
        <w:rPr>
          <w:rStyle w:val="FontStyle16"/>
          <w:b w:val="0"/>
          <w:sz w:val="24"/>
          <w:szCs w:val="24"/>
        </w:rPr>
      </w:pP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8081"/>
      </w:tblGrid>
      <w:tr w:rsidR="00CF4B41" w:rsidRPr="0035681F" w:rsidTr="00FC406E">
        <w:trPr>
          <w:trHeight w:val="1224"/>
          <w:tblHeader/>
        </w:trPr>
        <w:tc>
          <w:tcPr>
            <w:tcW w:w="682" w:type="pct"/>
            <w:vAlign w:val="center"/>
          </w:tcPr>
          <w:p w:rsidR="00CF4B41" w:rsidRPr="0054739C" w:rsidRDefault="00CF4B41" w:rsidP="009D7982">
            <w:pPr>
              <w:spacing w:line="240" w:lineRule="auto"/>
              <w:ind w:firstLine="0"/>
              <w:jc w:val="center"/>
            </w:pPr>
            <w:r w:rsidRPr="0054739C">
              <w:t>Стру</w:t>
            </w:r>
            <w:r w:rsidRPr="0054739C">
              <w:t>к</w:t>
            </w:r>
            <w:r w:rsidRPr="0054739C">
              <w:t>турный эл</w:t>
            </w:r>
            <w:r w:rsidRPr="0054739C">
              <w:t>е</w:t>
            </w:r>
            <w:r w:rsidRPr="0054739C">
              <w:t xml:space="preserve">мент </w:t>
            </w:r>
            <w:r w:rsidRPr="0054739C">
              <w:br/>
              <w:t>комп</w:t>
            </w:r>
            <w:r w:rsidRPr="0054739C">
              <w:t>е</w:t>
            </w:r>
            <w:r w:rsidRPr="0054739C">
              <w:t>тенции</w:t>
            </w:r>
          </w:p>
        </w:tc>
        <w:tc>
          <w:tcPr>
            <w:tcW w:w="4318" w:type="pct"/>
            <w:shd w:val="clear" w:color="auto" w:fill="auto"/>
            <w:vAlign w:val="center"/>
          </w:tcPr>
          <w:p w:rsidR="00CF4B41" w:rsidRPr="0054739C" w:rsidRDefault="00CF4B41" w:rsidP="009D7982">
            <w:pPr>
              <w:spacing w:line="240" w:lineRule="auto"/>
              <w:ind w:firstLine="0"/>
              <w:jc w:val="center"/>
            </w:pPr>
            <w:r w:rsidRPr="0054739C">
              <w:t>Уровень освоения компетенций</w:t>
            </w:r>
          </w:p>
          <w:p w:rsidR="00CF4B41" w:rsidRPr="0054739C" w:rsidRDefault="00CF4B41" w:rsidP="009D7982">
            <w:pPr>
              <w:spacing w:line="240" w:lineRule="auto"/>
              <w:jc w:val="center"/>
            </w:pPr>
          </w:p>
        </w:tc>
      </w:tr>
      <w:tr w:rsidR="00EC2D76" w:rsidRPr="00E56CC6" w:rsidTr="00FC406E">
        <w:tc>
          <w:tcPr>
            <w:tcW w:w="5000" w:type="pct"/>
            <w:gridSpan w:val="2"/>
          </w:tcPr>
          <w:p w:rsidR="00EC2D76" w:rsidRPr="00E56CC6" w:rsidRDefault="00EC2D76" w:rsidP="009D7982">
            <w:pPr>
              <w:spacing w:line="240" w:lineRule="auto"/>
              <w:ind w:firstLine="0"/>
              <w:rPr>
                <w:b/>
              </w:rPr>
            </w:pPr>
            <w:r w:rsidRPr="00E56CC6">
              <w:rPr>
                <w:b/>
              </w:rPr>
              <w:t xml:space="preserve"> ОПК-9</w:t>
            </w:r>
            <w:r w:rsidR="00F033C3">
              <w:rPr>
                <w:b/>
              </w:rPr>
              <w:t xml:space="preserve"> </w:t>
            </w:r>
            <w:r w:rsidRPr="00E56CC6">
              <w:rPr>
                <w:b/>
              </w:rP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</w:t>
            </w:r>
            <w:r w:rsidRPr="00E56CC6">
              <w:rPr>
                <w:b/>
              </w:rPr>
              <w:t>а</w:t>
            </w:r>
            <w:r w:rsidRPr="00E56CC6">
              <w:rPr>
                <w:b/>
              </w:rPr>
              <w:t>тации подземных сооружений</w:t>
            </w:r>
          </w:p>
        </w:tc>
      </w:tr>
      <w:tr w:rsidR="00CF4B41" w:rsidRPr="00E56CC6" w:rsidTr="00FC406E">
        <w:tc>
          <w:tcPr>
            <w:tcW w:w="682" w:type="pct"/>
          </w:tcPr>
          <w:p w:rsidR="00CF4B41" w:rsidRPr="00E56CC6" w:rsidRDefault="00CF4B41" w:rsidP="009D7982">
            <w:pPr>
              <w:spacing w:line="240" w:lineRule="auto"/>
              <w:ind w:firstLine="0"/>
            </w:pPr>
            <w:r w:rsidRPr="00E56CC6">
              <w:t>Знать</w:t>
            </w:r>
          </w:p>
        </w:tc>
        <w:tc>
          <w:tcPr>
            <w:tcW w:w="4318" w:type="pct"/>
          </w:tcPr>
          <w:p w:rsidR="00CF4B41" w:rsidRPr="00E56CC6" w:rsidRDefault="00CF4B41" w:rsidP="009D7982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 w:firstLine="0"/>
              <w:rPr>
                <w:i/>
              </w:rPr>
            </w:pPr>
            <w:r w:rsidRPr="00E56CC6">
              <w:rPr>
                <w:i/>
              </w:rPr>
              <w:t>… основные определения и понятия переработки полезных ископаемых;</w:t>
            </w:r>
          </w:p>
          <w:p w:rsidR="00CF4B41" w:rsidRPr="00E56CC6" w:rsidRDefault="00CF4B41" w:rsidP="009D7982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 w:firstLine="0"/>
              <w:rPr>
                <w:i/>
              </w:rPr>
            </w:pPr>
            <w:r w:rsidRPr="00E56CC6">
              <w:rPr>
                <w:i/>
              </w:rPr>
              <w:t>… основные методы анализа, изучения закономерностей используемых в обогащении полезных ископаемых…;</w:t>
            </w:r>
          </w:p>
          <w:p w:rsidR="00CF4B41" w:rsidRPr="00E56CC6" w:rsidRDefault="00CF4B41" w:rsidP="009D7982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 w:firstLine="0"/>
              <w:rPr>
                <w:i/>
              </w:rPr>
            </w:pPr>
            <w:r w:rsidRPr="00E56CC6">
              <w:rPr>
                <w:i/>
              </w:rPr>
              <w:t>…методологию исследований, источники научной информации и область поиска.</w:t>
            </w:r>
          </w:p>
        </w:tc>
      </w:tr>
      <w:tr w:rsidR="00CF4B41" w:rsidRPr="00E56CC6" w:rsidTr="00FC406E">
        <w:tc>
          <w:tcPr>
            <w:tcW w:w="682" w:type="pct"/>
          </w:tcPr>
          <w:p w:rsidR="00CF4B41" w:rsidRPr="00E56CC6" w:rsidRDefault="00CF4B41" w:rsidP="009D7982">
            <w:pPr>
              <w:spacing w:line="240" w:lineRule="auto"/>
              <w:ind w:firstLine="0"/>
            </w:pPr>
            <w:r w:rsidRPr="00E56CC6">
              <w:t>Уметь</w:t>
            </w:r>
          </w:p>
        </w:tc>
        <w:tc>
          <w:tcPr>
            <w:tcW w:w="4318" w:type="pct"/>
          </w:tcPr>
          <w:p w:rsidR="00CF4B41" w:rsidRPr="00E56CC6" w:rsidRDefault="00CF4B41" w:rsidP="009D7982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 w:firstLine="0"/>
              <w:rPr>
                <w:i/>
              </w:rPr>
            </w:pPr>
            <w:r w:rsidRPr="00E56CC6">
              <w:rPr>
                <w:i/>
              </w:rPr>
              <w:t>…</w:t>
            </w:r>
            <w:r>
              <w:t>и</w:t>
            </w:r>
            <w:r w:rsidRPr="00E56CC6">
              <w:rPr>
                <w:i/>
              </w:rPr>
              <w:t xml:space="preserve">нтерпретировать и комментировать получаемую информацию; </w:t>
            </w:r>
          </w:p>
          <w:p w:rsidR="00CF4B41" w:rsidRPr="00E56CC6" w:rsidRDefault="00CF4B41" w:rsidP="009D7982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 w:firstLine="0"/>
              <w:rPr>
                <w:i/>
              </w:rPr>
            </w:pPr>
            <w:r w:rsidRPr="00E56CC6">
              <w:rPr>
                <w:i/>
              </w:rPr>
              <w:t>…собирать и систематизировать разнообразную информацию из мног</w:t>
            </w:r>
            <w:r w:rsidRPr="00E56CC6">
              <w:rPr>
                <w:i/>
              </w:rPr>
              <w:t>о</w:t>
            </w:r>
            <w:r w:rsidRPr="00E56CC6">
              <w:rPr>
                <w:i/>
              </w:rPr>
              <w:t>численных источников, обсуждать способы эффективного решения нау</w:t>
            </w:r>
            <w:r w:rsidRPr="00E56CC6">
              <w:rPr>
                <w:i/>
              </w:rPr>
              <w:t>ч</w:t>
            </w:r>
            <w:r w:rsidRPr="00E56CC6">
              <w:rPr>
                <w:i/>
              </w:rPr>
              <w:t>ной проблемы…;</w:t>
            </w:r>
          </w:p>
          <w:p w:rsidR="00CF4B41" w:rsidRPr="00E56CC6" w:rsidRDefault="00CF4B41" w:rsidP="009D7982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 w:firstLine="0"/>
              <w:rPr>
                <w:i/>
              </w:rPr>
            </w:pPr>
            <w:r w:rsidRPr="00E56CC6">
              <w:rPr>
                <w:i/>
              </w:rPr>
              <w:t>… на основе собранной информации выявлять тенденции, вскрывать пр</w:t>
            </w:r>
            <w:r w:rsidRPr="00E56CC6">
              <w:rPr>
                <w:i/>
              </w:rPr>
              <w:t>и</w:t>
            </w:r>
            <w:r w:rsidRPr="00E56CC6">
              <w:rPr>
                <w:i/>
              </w:rPr>
              <w:t>чинно-следственные связи, определять цели, выбирать средства, выдв</w:t>
            </w:r>
            <w:r w:rsidRPr="00E56CC6">
              <w:rPr>
                <w:i/>
              </w:rPr>
              <w:t>и</w:t>
            </w:r>
            <w:r w:rsidRPr="00E56CC6">
              <w:rPr>
                <w:i/>
              </w:rPr>
              <w:t xml:space="preserve">гать гипотезы и идеи. </w:t>
            </w:r>
          </w:p>
        </w:tc>
      </w:tr>
      <w:tr w:rsidR="00CF4B41" w:rsidRPr="00E56CC6" w:rsidTr="00FC406E">
        <w:tc>
          <w:tcPr>
            <w:tcW w:w="682" w:type="pct"/>
          </w:tcPr>
          <w:p w:rsidR="00CF4B41" w:rsidRPr="00E56CC6" w:rsidRDefault="00CF4B41" w:rsidP="009D7982">
            <w:pPr>
              <w:spacing w:line="240" w:lineRule="auto"/>
              <w:ind w:firstLine="0"/>
            </w:pPr>
            <w:r w:rsidRPr="00E56CC6">
              <w:t>Владеть</w:t>
            </w:r>
          </w:p>
        </w:tc>
        <w:tc>
          <w:tcPr>
            <w:tcW w:w="4318" w:type="pct"/>
          </w:tcPr>
          <w:p w:rsidR="00CF4B41" w:rsidRPr="00E56CC6" w:rsidRDefault="00CF4B41" w:rsidP="009D7982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</w:rPr>
            </w:pPr>
            <w:r w:rsidRPr="00E56CC6">
              <w:rPr>
                <w:i/>
              </w:rPr>
              <w:t>… методами поиска информации в библиотеке и сети интернет;</w:t>
            </w:r>
          </w:p>
          <w:p w:rsidR="00CF4B41" w:rsidRPr="00E56CC6" w:rsidRDefault="00CF4B41" w:rsidP="009D7982">
            <w:pPr>
              <w:pStyle w:val="21"/>
              <w:tabs>
                <w:tab w:val="left" w:pos="270"/>
                <w:tab w:val="left" w:pos="851"/>
              </w:tabs>
              <w:spacing w:after="0" w:line="240" w:lineRule="auto"/>
              <w:ind w:left="100"/>
              <w:rPr>
                <w:i/>
              </w:rPr>
            </w:pPr>
            <w:r w:rsidRPr="00E56CC6">
              <w:rPr>
                <w:i/>
              </w:rPr>
              <w:t>…навыками и методиками обобщения результатов решения, эксп</w:t>
            </w:r>
            <w:r w:rsidRPr="00E56CC6">
              <w:rPr>
                <w:i/>
              </w:rPr>
              <w:t>е</w:t>
            </w:r>
            <w:r w:rsidRPr="00E56CC6">
              <w:rPr>
                <w:i/>
              </w:rPr>
              <w:t>риментальной деятельности;</w:t>
            </w:r>
          </w:p>
          <w:p w:rsidR="00CF4B41" w:rsidRPr="00E56CC6" w:rsidRDefault="00CF4B41" w:rsidP="009D7982">
            <w:pPr>
              <w:widowControl/>
              <w:shd w:val="clear" w:color="auto" w:fill="FFFFFF"/>
              <w:tabs>
                <w:tab w:val="left" w:pos="270"/>
                <w:tab w:val="left" w:pos="851"/>
              </w:tabs>
              <w:spacing w:before="40" w:after="40" w:line="240" w:lineRule="auto"/>
              <w:ind w:left="100" w:firstLine="0"/>
              <w:jc w:val="left"/>
              <w:rPr>
                <w:i/>
              </w:rPr>
            </w:pPr>
            <w:r w:rsidRPr="00E56CC6">
              <w:rPr>
                <w:i/>
              </w:rPr>
              <w:t xml:space="preserve">… основными </w:t>
            </w:r>
            <w:r w:rsidR="00F033C3">
              <w:rPr>
                <w:i/>
              </w:rPr>
              <w:t xml:space="preserve">методами исследования в области, </w:t>
            </w:r>
            <w:r w:rsidRPr="00E56CC6">
              <w:rPr>
                <w:i/>
              </w:rPr>
              <w:t>практическими умени</w:t>
            </w:r>
            <w:r w:rsidRPr="00E56CC6">
              <w:rPr>
                <w:i/>
              </w:rPr>
              <w:t>я</w:t>
            </w:r>
            <w:r w:rsidRPr="00E56CC6">
              <w:rPr>
                <w:i/>
              </w:rPr>
              <w:t xml:space="preserve">ми и навыками их использования; </w:t>
            </w:r>
          </w:p>
          <w:p w:rsidR="00CF4B41" w:rsidRPr="00E56CC6" w:rsidRDefault="00CF4B41" w:rsidP="009D7982">
            <w:pPr>
              <w:spacing w:line="240" w:lineRule="auto"/>
              <w:ind w:left="100" w:firstLine="0"/>
              <w:rPr>
                <w:i/>
              </w:rPr>
            </w:pPr>
          </w:p>
        </w:tc>
      </w:tr>
      <w:tr w:rsidR="00EC2D76" w:rsidRPr="00E56CC6" w:rsidTr="00FC406E">
        <w:tc>
          <w:tcPr>
            <w:tcW w:w="5000" w:type="pct"/>
            <w:gridSpan w:val="2"/>
          </w:tcPr>
          <w:p w:rsidR="00EC2D76" w:rsidRPr="00E56CC6" w:rsidRDefault="00EC2D76" w:rsidP="009D7982">
            <w:pPr>
              <w:spacing w:line="240" w:lineRule="auto"/>
              <w:ind w:firstLine="0"/>
              <w:rPr>
                <w:b/>
              </w:rPr>
            </w:pPr>
            <w:r w:rsidRPr="00E56CC6">
              <w:rPr>
                <w:b/>
              </w:rPr>
              <w:t xml:space="preserve"> ПК-14с 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CF4B41" w:rsidRPr="00E56CC6" w:rsidTr="00FC406E">
        <w:tc>
          <w:tcPr>
            <w:tcW w:w="682" w:type="pct"/>
          </w:tcPr>
          <w:p w:rsidR="00CF4B41" w:rsidRPr="00E56CC6" w:rsidRDefault="00CF4B41" w:rsidP="009D7982">
            <w:pPr>
              <w:spacing w:line="240" w:lineRule="auto"/>
              <w:ind w:firstLine="0"/>
            </w:pPr>
            <w:r w:rsidRPr="00E56CC6">
              <w:t>Знать</w:t>
            </w:r>
          </w:p>
        </w:tc>
        <w:tc>
          <w:tcPr>
            <w:tcW w:w="4318" w:type="pct"/>
          </w:tcPr>
          <w:p w:rsidR="00CF4B41" w:rsidRPr="00E56CC6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E56CC6">
              <w:rPr>
                <w:i/>
              </w:rPr>
              <w:t>…виды и порядок исследования;</w:t>
            </w:r>
          </w:p>
          <w:p w:rsidR="00CF4B41" w:rsidRPr="00E56CC6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E56CC6">
              <w:rPr>
                <w:i/>
              </w:rPr>
              <w:t>…методы и методики исследований;</w:t>
            </w:r>
          </w:p>
          <w:p w:rsidR="00CF4B41" w:rsidRPr="00E56CC6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E56CC6">
              <w:rPr>
                <w:i/>
              </w:rPr>
              <w:t>…критерии моделирования, методы обработки информации.</w:t>
            </w:r>
          </w:p>
        </w:tc>
      </w:tr>
      <w:tr w:rsidR="00CF4B41" w:rsidRPr="00E56CC6" w:rsidTr="00FC406E">
        <w:tc>
          <w:tcPr>
            <w:tcW w:w="682" w:type="pct"/>
          </w:tcPr>
          <w:p w:rsidR="00CF4B41" w:rsidRPr="00E56CC6" w:rsidRDefault="00CF4B41" w:rsidP="009D7982">
            <w:pPr>
              <w:spacing w:line="240" w:lineRule="auto"/>
              <w:ind w:firstLine="0"/>
            </w:pPr>
            <w:r w:rsidRPr="00E56CC6">
              <w:t>Уметь</w:t>
            </w:r>
          </w:p>
        </w:tc>
        <w:tc>
          <w:tcPr>
            <w:tcW w:w="4318" w:type="pct"/>
          </w:tcPr>
          <w:p w:rsidR="00CF4B41" w:rsidRPr="00E56CC6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E56CC6">
              <w:rPr>
                <w:i/>
              </w:rPr>
              <w:t>…поставить экспериментальную серию по предоставленному плану;</w:t>
            </w:r>
          </w:p>
          <w:p w:rsidR="00CF4B41" w:rsidRPr="00E56CC6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E56CC6">
              <w:rPr>
                <w:i/>
              </w:rPr>
              <w:t>…спланировать и поставить эксперимент</w:t>
            </w:r>
          </w:p>
          <w:p w:rsidR="00CF4B41" w:rsidRPr="00E56CC6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E56CC6">
              <w:rPr>
                <w:i/>
              </w:rPr>
              <w:t>…оценивать достаточность и достоверность экспериментальных да</w:t>
            </w:r>
            <w:r w:rsidRPr="00E56CC6">
              <w:rPr>
                <w:i/>
              </w:rPr>
              <w:t>н</w:t>
            </w:r>
            <w:r w:rsidRPr="00E56CC6">
              <w:rPr>
                <w:i/>
              </w:rPr>
              <w:t xml:space="preserve">ных, корректно выражать и аргументированно обосновывать положения </w:t>
            </w:r>
            <w:r w:rsidRPr="00E56CC6">
              <w:rPr>
                <w:i/>
              </w:rPr>
              <w:lastRenderedPageBreak/>
              <w:t>пре</w:t>
            </w:r>
            <w:r w:rsidRPr="00E56CC6">
              <w:rPr>
                <w:i/>
              </w:rPr>
              <w:t>д</w:t>
            </w:r>
            <w:r w:rsidRPr="00E56CC6">
              <w:rPr>
                <w:i/>
              </w:rPr>
              <w:t>метной области знания</w:t>
            </w:r>
          </w:p>
        </w:tc>
      </w:tr>
      <w:tr w:rsidR="00CF4B41" w:rsidRPr="00E56CC6" w:rsidTr="00FC406E">
        <w:tc>
          <w:tcPr>
            <w:tcW w:w="682" w:type="pct"/>
          </w:tcPr>
          <w:p w:rsidR="00CF4B41" w:rsidRPr="00E56CC6" w:rsidRDefault="00CF4B41" w:rsidP="009D7982">
            <w:pPr>
              <w:spacing w:line="240" w:lineRule="auto"/>
              <w:ind w:firstLine="0"/>
            </w:pPr>
            <w:r w:rsidRPr="00E56CC6">
              <w:lastRenderedPageBreak/>
              <w:t>Владеть</w:t>
            </w:r>
          </w:p>
        </w:tc>
        <w:tc>
          <w:tcPr>
            <w:tcW w:w="4318" w:type="pct"/>
          </w:tcPr>
          <w:p w:rsidR="00CF4B41" w:rsidRPr="00E56CC6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E56CC6">
              <w:rPr>
                <w:i/>
              </w:rPr>
              <w:t>…</w:t>
            </w:r>
            <w:r w:rsidRPr="00E56CC6">
              <w:rPr>
                <w:i/>
                <w:shd w:val="clear" w:color="auto" w:fill="FFFFFF"/>
              </w:rPr>
              <w:t xml:space="preserve"> научной терминологией в области обогащения п.и.; </w:t>
            </w:r>
          </w:p>
          <w:p w:rsidR="00CF4B41" w:rsidRPr="00E56CC6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E56CC6">
              <w:rPr>
                <w:i/>
              </w:rPr>
              <w:t>…</w:t>
            </w:r>
            <w:r w:rsidRPr="00E56CC6">
              <w:rPr>
                <w:i/>
                <w:shd w:val="clear" w:color="auto" w:fill="FFFFFF"/>
              </w:rPr>
              <w:t xml:space="preserve"> методами работы с прикладными специализированными программами и базами данных;</w:t>
            </w:r>
          </w:p>
          <w:p w:rsidR="00CF4B41" w:rsidRPr="00E56CC6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E56CC6">
              <w:rPr>
                <w:i/>
              </w:rPr>
              <w:t>…</w:t>
            </w:r>
            <w:r w:rsidRPr="00E56CC6">
              <w:rPr>
                <w:i/>
                <w:shd w:val="clear" w:color="auto" w:fill="FFFFFF"/>
              </w:rPr>
              <w:t xml:space="preserve"> основными методами и приборами научных исследований в области об</w:t>
            </w:r>
            <w:r w:rsidRPr="00E56CC6">
              <w:rPr>
                <w:i/>
                <w:shd w:val="clear" w:color="auto" w:fill="FFFFFF"/>
              </w:rPr>
              <w:t>о</w:t>
            </w:r>
            <w:r w:rsidRPr="00E56CC6">
              <w:rPr>
                <w:i/>
                <w:shd w:val="clear" w:color="auto" w:fill="FFFFFF"/>
              </w:rPr>
              <w:t>гащения п.и.</w:t>
            </w:r>
          </w:p>
        </w:tc>
      </w:tr>
      <w:tr w:rsidR="00EC2D76" w:rsidRPr="00E56CC6" w:rsidTr="00FC406E">
        <w:tc>
          <w:tcPr>
            <w:tcW w:w="5000" w:type="pct"/>
            <w:gridSpan w:val="2"/>
          </w:tcPr>
          <w:p w:rsidR="00EC2D76" w:rsidRPr="00E56CC6" w:rsidRDefault="00EC2D76" w:rsidP="009D7982">
            <w:pPr>
              <w:spacing w:line="240" w:lineRule="auto"/>
              <w:ind w:firstLine="0"/>
              <w:rPr>
                <w:b/>
              </w:rPr>
            </w:pPr>
            <w:r w:rsidRPr="00E56CC6">
              <w:rPr>
                <w:b/>
              </w:rPr>
              <w:t xml:space="preserve"> ПК-16готовностью выполнять экспериментальные и лабораторные исследования, интерпретировать полученные результаты, составлять и защищать отчеты</w:t>
            </w:r>
          </w:p>
        </w:tc>
      </w:tr>
      <w:tr w:rsidR="00CF4B41" w:rsidRPr="00E56CC6" w:rsidTr="00FC406E">
        <w:tc>
          <w:tcPr>
            <w:tcW w:w="682" w:type="pct"/>
          </w:tcPr>
          <w:p w:rsidR="00CF4B41" w:rsidRPr="00E56CC6" w:rsidRDefault="00CF4B41" w:rsidP="009D7982">
            <w:pPr>
              <w:spacing w:line="240" w:lineRule="auto"/>
              <w:ind w:firstLine="0"/>
            </w:pPr>
            <w:r w:rsidRPr="00E56CC6">
              <w:t>Знать</w:t>
            </w:r>
          </w:p>
        </w:tc>
        <w:tc>
          <w:tcPr>
            <w:tcW w:w="4318" w:type="pct"/>
          </w:tcPr>
          <w:p w:rsidR="00CF4B41" w:rsidRPr="00E56CC6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E56CC6">
              <w:rPr>
                <w:i/>
              </w:rPr>
              <w:t>…виды и порядок исследования</w:t>
            </w:r>
          </w:p>
          <w:p w:rsidR="00CF4B41" w:rsidRPr="00E56CC6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E56CC6">
              <w:rPr>
                <w:i/>
              </w:rPr>
              <w:t>…методы и методики исследований</w:t>
            </w:r>
          </w:p>
          <w:p w:rsidR="00CF4B41" w:rsidRPr="00E56CC6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E56CC6">
              <w:rPr>
                <w:i/>
              </w:rPr>
              <w:t>…критерии моделирования, методы обработки информации.</w:t>
            </w:r>
          </w:p>
        </w:tc>
      </w:tr>
      <w:tr w:rsidR="00CF4B41" w:rsidRPr="00E56CC6" w:rsidTr="00FC406E">
        <w:tc>
          <w:tcPr>
            <w:tcW w:w="682" w:type="pct"/>
          </w:tcPr>
          <w:p w:rsidR="00CF4B41" w:rsidRPr="00E56CC6" w:rsidRDefault="00CF4B41" w:rsidP="009D7982">
            <w:pPr>
              <w:spacing w:line="240" w:lineRule="auto"/>
              <w:ind w:firstLine="0"/>
            </w:pPr>
            <w:r w:rsidRPr="00E56CC6">
              <w:t>Уметь</w:t>
            </w:r>
          </w:p>
        </w:tc>
        <w:tc>
          <w:tcPr>
            <w:tcW w:w="4318" w:type="pct"/>
          </w:tcPr>
          <w:p w:rsidR="00CF4B41" w:rsidRPr="00E56CC6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E56CC6">
              <w:rPr>
                <w:i/>
              </w:rPr>
              <w:t>…поставить экспериментальную серию по предоставленному плану</w:t>
            </w:r>
          </w:p>
          <w:p w:rsidR="00CF4B41" w:rsidRPr="00E56CC6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E56CC6">
              <w:rPr>
                <w:i/>
              </w:rPr>
              <w:t>…спланировать и поставить эксперимент</w:t>
            </w:r>
          </w:p>
          <w:p w:rsidR="00CF4B41" w:rsidRPr="00E56CC6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E56CC6">
              <w:rPr>
                <w:i/>
              </w:rPr>
              <w:t>…оценивать достаточность и достоверность экспериментальных да</w:t>
            </w:r>
            <w:r w:rsidRPr="00E56CC6">
              <w:rPr>
                <w:i/>
              </w:rPr>
              <w:t>н</w:t>
            </w:r>
            <w:r w:rsidRPr="00E56CC6">
              <w:rPr>
                <w:i/>
              </w:rPr>
              <w:t>ных.</w:t>
            </w:r>
          </w:p>
        </w:tc>
      </w:tr>
      <w:tr w:rsidR="00CF4B41" w:rsidRPr="00E56CC6" w:rsidTr="00FC406E">
        <w:tc>
          <w:tcPr>
            <w:tcW w:w="682" w:type="pct"/>
          </w:tcPr>
          <w:p w:rsidR="00CF4B41" w:rsidRPr="00E56CC6" w:rsidRDefault="00CF4B41" w:rsidP="009D7982">
            <w:pPr>
              <w:spacing w:line="240" w:lineRule="auto"/>
              <w:ind w:firstLine="0"/>
            </w:pPr>
            <w:r w:rsidRPr="00E56CC6">
              <w:t>Владеть</w:t>
            </w:r>
          </w:p>
        </w:tc>
        <w:tc>
          <w:tcPr>
            <w:tcW w:w="4318" w:type="pct"/>
          </w:tcPr>
          <w:p w:rsidR="00CF4B41" w:rsidRPr="00E56CC6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E56CC6">
              <w:rPr>
                <w:i/>
              </w:rPr>
              <w:t>…навыками и методиками обобщения результатов решения, экспериме</w:t>
            </w:r>
            <w:r w:rsidRPr="00E56CC6">
              <w:rPr>
                <w:i/>
              </w:rPr>
              <w:t>н</w:t>
            </w:r>
            <w:r w:rsidRPr="00E56CC6">
              <w:rPr>
                <w:i/>
              </w:rPr>
              <w:t>тальной деятельности; приемами экспериментального изучения</w:t>
            </w:r>
          </w:p>
          <w:p w:rsidR="00CF4B41" w:rsidRPr="00E56CC6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E56CC6">
              <w:rPr>
                <w:i/>
              </w:rPr>
              <w:t>…методикой проведения технологических экспериментов в лабораторных условиях и интерпретации результатов</w:t>
            </w:r>
          </w:p>
          <w:p w:rsidR="00CF4B41" w:rsidRPr="00E56CC6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E56CC6">
              <w:rPr>
                <w:i/>
              </w:rPr>
              <w:t>…</w:t>
            </w:r>
            <w:r w:rsidRPr="00E56CC6">
              <w:rPr>
                <w:i/>
                <w:shd w:val="clear" w:color="auto" w:fill="FFFFFF"/>
              </w:rPr>
              <w:t xml:space="preserve"> владение навыками организации научно-исследовательских работ, з</w:t>
            </w:r>
            <w:r w:rsidRPr="00E56CC6">
              <w:rPr>
                <w:i/>
                <w:shd w:val="clear" w:color="auto" w:fill="FFFFFF"/>
              </w:rPr>
              <w:t>а</w:t>
            </w:r>
            <w:r w:rsidRPr="00E56CC6">
              <w:rPr>
                <w:i/>
                <w:shd w:val="clear" w:color="auto" w:fill="FFFFFF"/>
              </w:rPr>
              <w:t>щиты научного отчета</w:t>
            </w:r>
          </w:p>
        </w:tc>
      </w:tr>
      <w:tr w:rsidR="00EC2D76" w:rsidRPr="000616F8" w:rsidTr="00FC406E">
        <w:tc>
          <w:tcPr>
            <w:tcW w:w="5000" w:type="pct"/>
            <w:gridSpan w:val="2"/>
          </w:tcPr>
          <w:p w:rsidR="00EC2D76" w:rsidRPr="000616F8" w:rsidRDefault="00EC2D76" w:rsidP="009D7982">
            <w:pPr>
              <w:tabs>
                <w:tab w:val="left" w:pos="1290"/>
              </w:tabs>
              <w:spacing w:line="240" w:lineRule="auto"/>
              <w:ind w:firstLine="0"/>
              <w:rPr>
                <w:i/>
              </w:rPr>
            </w:pPr>
            <w:r w:rsidRPr="000616F8">
              <w:rPr>
                <w:b/>
              </w:rPr>
              <w:t>ПК-18</w:t>
            </w:r>
            <w:r w:rsidRPr="000616F8">
              <w:rPr>
                <w:b/>
              </w:rPr>
              <w:tab/>
              <w:t>владением навыками организации научно-исследовательских работ</w:t>
            </w:r>
          </w:p>
        </w:tc>
      </w:tr>
      <w:tr w:rsidR="00CF4B41" w:rsidRPr="000616F8" w:rsidTr="00FC406E">
        <w:tc>
          <w:tcPr>
            <w:tcW w:w="682" w:type="pct"/>
          </w:tcPr>
          <w:p w:rsidR="00CF4B41" w:rsidRPr="000616F8" w:rsidRDefault="00CF4B41" w:rsidP="009D7982">
            <w:pPr>
              <w:spacing w:line="240" w:lineRule="auto"/>
              <w:ind w:firstLine="0"/>
              <w:jc w:val="left"/>
            </w:pPr>
            <w:r w:rsidRPr="000616F8">
              <w:t>Знать</w:t>
            </w:r>
          </w:p>
        </w:tc>
        <w:tc>
          <w:tcPr>
            <w:tcW w:w="4318" w:type="pct"/>
          </w:tcPr>
          <w:p w:rsidR="00CF4B41" w:rsidRPr="000616F8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0616F8">
              <w:rPr>
                <w:i/>
              </w:rPr>
              <w:t>…виды и порядок исследования</w:t>
            </w:r>
          </w:p>
          <w:p w:rsidR="00CF4B41" w:rsidRPr="000616F8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0616F8">
              <w:rPr>
                <w:i/>
              </w:rPr>
              <w:t>…методы и методики исследований</w:t>
            </w:r>
          </w:p>
          <w:p w:rsidR="00CF4B41" w:rsidRPr="000616F8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0616F8">
              <w:rPr>
                <w:i/>
              </w:rPr>
              <w:t>…критерии моделирования, методы обработки информации.</w:t>
            </w:r>
          </w:p>
        </w:tc>
      </w:tr>
      <w:tr w:rsidR="00CF4B41" w:rsidRPr="000616F8" w:rsidTr="00FC406E">
        <w:tc>
          <w:tcPr>
            <w:tcW w:w="682" w:type="pct"/>
          </w:tcPr>
          <w:p w:rsidR="00CF4B41" w:rsidRPr="000616F8" w:rsidRDefault="00CF4B41" w:rsidP="009D7982">
            <w:pPr>
              <w:spacing w:line="240" w:lineRule="auto"/>
              <w:ind w:firstLine="0"/>
            </w:pPr>
            <w:r w:rsidRPr="000616F8">
              <w:t>Уметь:</w:t>
            </w:r>
          </w:p>
        </w:tc>
        <w:tc>
          <w:tcPr>
            <w:tcW w:w="4318" w:type="pct"/>
          </w:tcPr>
          <w:p w:rsidR="00CF4B41" w:rsidRPr="000616F8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0616F8">
              <w:rPr>
                <w:i/>
              </w:rPr>
              <w:t>…поставить экспериментальную серию по предоставленному плану</w:t>
            </w:r>
          </w:p>
          <w:p w:rsidR="00CF4B41" w:rsidRPr="000616F8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0616F8">
              <w:rPr>
                <w:i/>
              </w:rPr>
              <w:t>…спланировать и поставить эксперимент</w:t>
            </w:r>
          </w:p>
          <w:p w:rsidR="00CF4B41" w:rsidRPr="000616F8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0616F8">
              <w:rPr>
                <w:i/>
              </w:rPr>
              <w:t>…оценивать достаточность и достоверность экспериментальных да</w:t>
            </w:r>
            <w:r w:rsidRPr="000616F8">
              <w:rPr>
                <w:i/>
              </w:rPr>
              <w:t>н</w:t>
            </w:r>
            <w:r w:rsidRPr="000616F8">
              <w:rPr>
                <w:i/>
              </w:rPr>
              <w:t>ных.</w:t>
            </w:r>
          </w:p>
        </w:tc>
      </w:tr>
      <w:tr w:rsidR="00CF4B41" w:rsidRPr="000616F8" w:rsidTr="00FC406E">
        <w:tc>
          <w:tcPr>
            <w:tcW w:w="682" w:type="pct"/>
          </w:tcPr>
          <w:p w:rsidR="00CF4B41" w:rsidRPr="000616F8" w:rsidRDefault="00CF4B41" w:rsidP="009D7982">
            <w:pPr>
              <w:spacing w:line="240" w:lineRule="auto"/>
              <w:ind w:firstLine="0"/>
            </w:pPr>
            <w:r w:rsidRPr="000616F8">
              <w:t>Владеть:</w:t>
            </w:r>
          </w:p>
        </w:tc>
        <w:tc>
          <w:tcPr>
            <w:tcW w:w="4318" w:type="pct"/>
          </w:tcPr>
          <w:p w:rsidR="00CF4B41" w:rsidRPr="000616F8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0616F8">
              <w:rPr>
                <w:i/>
              </w:rPr>
              <w:t>…навыками и методиками обобщения результатов решения, экспериме</w:t>
            </w:r>
            <w:r w:rsidRPr="000616F8">
              <w:rPr>
                <w:i/>
              </w:rPr>
              <w:t>н</w:t>
            </w:r>
            <w:r w:rsidRPr="000616F8">
              <w:rPr>
                <w:i/>
              </w:rPr>
              <w:t>тальной деятельности; приемами экспериментального изучения</w:t>
            </w:r>
          </w:p>
          <w:p w:rsidR="00CF4B41" w:rsidRPr="000616F8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0616F8">
              <w:rPr>
                <w:i/>
              </w:rPr>
              <w:t>…методикой проведения технологических экспериментов в лабораторных условиях и интерпретации результатов</w:t>
            </w:r>
          </w:p>
          <w:p w:rsidR="00CF4B41" w:rsidRPr="000616F8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0616F8">
              <w:rPr>
                <w:i/>
              </w:rPr>
              <w:t>…</w:t>
            </w:r>
            <w:r w:rsidRPr="000616F8">
              <w:rPr>
                <w:i/>
                <w:shd w:val="clear" w:color="auto" w:fill="FFFFFF"/>
              </w:rPr>
              <w:t xml:space="preserve"> владение навыками организации научно-исследовательских работ, з</w:t>
            </w:r>
            <w:r w:rsidRPr="000616F8">
              <w:rPr>
                <w:i/>
                <w:shd w:val="clear" w:color="auto" w:fill="FFFFFF"/>
              </w:rPr>
              <w:t>а</w:t>
            </w:r>
            <w:r w:rsidRPr="000616F8">
              <w:rPr>
                <w:i/>
                <w:shd w:val="clear" w:color="auto" w:fill="FFFFFF"/>
              </w:rPr>
              <w:t>щиты научного отчета</w:t>
            </w:r>
          </w:p>
        </w:tc>
      </w:tr>
      <w:tr w:rsidR="00EC2D76" w:rsidRPr="0035681F" w:rsidTr="00FC406E">
        <w:tc>
          <w:tcPr>
            <w:tcW w:w="5000" w:type="pct"/>
            <w:gridSpan w:val="2"/>
          </w:tcPr>
          <w:p w:rsidR="00EC2D76" w:rsidRPr="00DC4A74" w:rsidRDefault="00EC2D76" w:rsidP="009D7982">
            <w:pPr>
              <w:spacing w:line="240" w:lineRule="auto"/>
              <w:ind w:firstLine="0"/>
              <w:rPr>
                <w:b/>
                <w:highlight w:val="yellow"/>
              </w:rPr>
            </w:pPr>
            <w:r w:rsidRPr="00DC4A74">
              <w:rPr>
                <w:b/>
              </w:rPr>
              <w:t>ПК-15</w:t>
            </w:r>
            <w:r w:rsidRPr="00DC4A74">
              <w:rPr>
                <w:b/>
              </w:rPr>
              <w:tab/>
              <w:t>умением изучать и использовать научно-техническую информацию в обла</w:t>
            </w:r>
            <w:r w:rsidRPr="00DC4A74">
              <w:rPr>
                <w:b/>
              </w:rPr>
              <w:t>с</w:t>
            </w:r>
            <w:r w:rsidRPr="00DC4A74">
              <w:rPr>
                <w:b/>
              </w:rPr>
              <w:t>ти эксплуатационной разведки, добычи, переработки твердых полезных ископа</w:t>
            </w:r>
            <w:r w:rsidRPr="00DC4A74">
              <w:rPr>
                <w:b/>
              </w:rPr>
              <w:t>е</w:t>
            </w:r>
            <w:r w:rsidRPr="00DC4A74">
              <w:rPr>
                <w:b/>
              </w:rPr>
              <w:t>мых, строительства и эксплуатации подземных объектов</w:t>
            </w:r>
          </w:p>
        </w:tc>
      </w:tr>
      <w:tr w:rsidR="00CF4B41" w:rsidRPr="0035681F" w:rsidTr="00FC406E">
        <w:tc>
          <w:tcPr>
            <w:tcW w:w="682" w:type="pct"/>
          </w:tcPr>
          <w:p w:rsidR="00CF4B41" w:rsidRPr="0054739C" w:rsidRDefault="00CF4B41" w:rsidP="009D7982">
            <w:pPr>
              <w:spacing w:line="240" w:lineRule="auto"/>
              <w:ind w:firstLine="0"/>
            </w:pPr>
            <w:r w:rsidRPr="0054739C">
              <w:t>Знать</w:t>
            </w:r>
          </w:p>
        </w:tc>
        <w:tc>
          <w:tcPr>
            <w:tcW w:w="4318" w:type="pct"/>
          </w:tcPr>
          <w:p w:rsidR="00CF4B41" w:rsidRPr="00DC4A74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DC4A74">
              <w:rPr>
                <w:i/>
              </w:rPr>
              <w:t>…источники научно-технической информации</w:t>
            </w:r>
          </w:p>
          <w:p w:rsidR="00CF4B41" w:rsidRPr="00DC4A74" w:rsidRDefault="00F033C3" w:rsidP="009D7982">
            <w:pPr>
              <w:spacing w:line="240" w:lineRule="auto"/>
              <w:ind w:firstLine="0"/>
              <w:rPr>
                <w:i/>
              </w:rPr>
            </w:pPr>
            <w:r>
              <w:rPr>
                <w:i/>
              </w:rPr>
              <w:t>…</w:t>
            </w:r>
            <w:r w:rsidR="00CF4B41" w:rsidRPr="00DC4A74">
              <w:rPr>
                <w:i/>
              </w:rPr>
              <w:t>источники научно-технической информации и методику работы с  ней</w:t>
            </w:r>
          </w:p>
          <w:p w:rsidR="00CF4B41" w:rsidRPr="00DC4A74" w:rsidRDefault="00F033C3" w:rsidP="009D7982">
            <w:pPr>
              <w:spacing w:line="240" w:lineRule="auto"/>
              <w:ind w:firstLine="0"/>
              <w:rPr>
                <w:i/>
              </w:rPr>
            </w:pPr>
            <w:r>
              <w:rPr>
                <w:i/>
              </w:rPr>
              <w:t>…</w:t>
            </w:r>
            <w:r w:rsidR="00CF4B41" w:rsidRPr="00DC4A74">
              <w:rPr>
                <w:i/>
              </w:rPr>
              <w:t>источники научно-технической информации и методику работы с  ней</w:t>
            </w:r>
          </w:p>
        </w:tc>
      </w:tr>
      <w:tr w:rsidR="00CF4B41" w:rsidRPr="0035681F" w:rsidTr="00FC406E">
        <w:tc>
          <w:tcPr>
            <w:tcW w:w="682" w:type="pct"/>
          </w:tcPr>
          <w:p w:rsidR="00CF4B41" w:rsidRPr="0054739C" w:rsidRDefault="00CF4B41" w:rsidP="009D7982">
            <w:pPr>
              <w:spacing w:line="240" w:lineRule="auto"/>
              <w:ind w:firstLine="0"/>
            </w:pPr>
            <w:r w:rsidRPr="0054739C">
              <w:t>Уметь</w:t>
            </w:r>
          </w:p>
        </w:tc>
        <w:tc>
          <w:tcPr>
            <w:tcW w:w="4318" w:type="pct"/>
          </w:tcPr>
          <w:p w:rsidR="00CF4B41" w:rsidRPr="00DC4A74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DC4A74">
              <w:rPr>
                <w:i/>
              </w:rPr>
              <w:t xml:space="preserve">…найти нужную научно-техническую информацию в области переработки твердых полезных ископаемых.  </w:t>
            </w:r>
          </w:p>
          <w:p w:rsidR="00CF4B41" w:rsidRPr="00DC4A74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DC4A74">
              <w:rPr>
                <w:i/>
              </w:rPr>
              <w:t>…проанализировать научно-техническую информацию.</w:t>
            </w:r>
          </w:p>
          <w:p w:rsidR="00CF4B41" w:rsidRPr="00DC4A74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DC4A74">
              <w:rPr>
                <w:i/>
              </w:rPr>
              <w:t>…изучать и использовать научно-техническую информацию в области п</w:t>
            </w:r>
            <w:r w:rsidRPr="00DC4A74">
              <w:rPr>
                <w:i/>
              </w:rPr>
              <w:t>е</w:t>
            </w:r>
            <w:r w:rsidRPr="00DC4A74">
              <w:rPr>
                <w:i/>
              </w:rPr>
              <w:t xml:space="preserve">реработки твердых полезных ископаемых. </w:t>
            </w:r>
          </w:p>
        </w:tc>
      </w:tr>
      <w:tr w:rsidR="00CF4B41" w:rsidRPr="0035681F" w:rsidTr="00FC406E">
        <w:tc>
          <w:tcPr>
            <w:tcW w:w="682" w:type="pct"/>
          </w:tcPr>
          <w:p w:rsidR="00CF4B41" w:rsidRPr="0054739C" w:rsidRDefault="00CF4B41" w:rsidP="009D7982">
            <w:pPr>
              <w:spacing w:line="240" w:lineRule="auto"/>
              <w:ind w:firstLine="0"/>
            </w:pPr>
            <w:r w:rsidRPr="0054739C">
              <w:lastRenderedPageBreak/>
              <w:t>Владеть</w:t>
            </w:r>
          </w:p>
        </w:tc>
        <w:tc>
          <w:tcPr>
            <w:tcW w:w="4318" w:type="pct"/>
          </w:tcPr>
          <w:p w:rsidR="00CF4B41" w:rsidRPr="00DC4A74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DC4A74">
              <w:rPr>
                <w:i/>
              </w:rPr>
              <w:t>…навыками поиска научно-технической информацию в области перер</w:t>
            </w:r>
            <w:r w:rsidRPr="00DC4A74">
              <w:rPr>
                <w:i/>
              </w:rPr>
              <w:t>а</w:t>
            </w:r>
            <w:r w:rsidRPr="00DC4A74">
              <w:rPr>
                <w:i/>
              </w:rPr>
              <w:t>ботки твердых полезных ископаемых</w:t>
            </w:r>
          </w:p>
          <w:p w:rsidR="00CF4B41" w:rsidRPr="00DC4A74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DC4A74">
              <w:rPr>
                <w:i/>
              </w:rPr>
              <w:t>… навыками поиска и анализа научно-технической информацию в области переработки твердых полезных ископаемых</w:t>
            </w:r>
          </w:p>
          <w:p w:rsidR="00CF4B41" w:rsidRPr="00DC4A74" w:rsidRDefault="00CF4B41" w:rsidP="009D7982">
            <w:pPr>
              <w:spacing w:line="240" w:lineRule="auto"/>
              <w:ind w:firstLine="0"/>
              <w:rPr>
                <w:i/>
              </w:rPr>
            </w:pPr>
            <w:r w:rsidRPr="00DC4A74">
              <w:rPr>
                <w:i/>
              </w:rPr>
              <w:t>… навыками поиска, изучения анализа, и использования научно-технической информацию в области переработки твердых полезных ископаемых</w:t>
            </w:r>
          </w:p>
        </w:tc>
      </w:tr>
      <w:tr w:rsidR="00EC2D76" w:rsidRPr="0035681F" w:rsidTr="00FC406E">
        <w:tc>
          <w:tcPr>
            <w:tcW w:w="5000" w:type="pct"/>
            <w:gridSpan w:val="2"/>
          </w:tcPr>
          <w:p w:rsidR="00EC2D76" w:rsidRPr="0054739C" w:rsidRDefault="00EC2D76" w:rsidP="009D7982">
            <w:pPr>
              <w:spacing w:line="240" w:lineRule="auto"/>
              <w:ind w:firstLine="0"/>
              <w:rPr>
                <w:b/>
                <w:highlight w:val="yellow"/>
              </w:rPr>
            </w:pPr>
            <w:r w:rsidRPr="0054739C">
              <w:rPr>
                <w:b/>
              </w:rPr>
              <w:t>ПК-17</w:t>
            </w:r>
            <w:r w:rsidRPr="0054739C">
              <w:rPr>
                <w:b/>
              </w:rPr>
              <w:tab/>
              <w:t>готовностью использовать технические средства опытно-промышленных испытаний оборудования и технологий при эксплуатационной разведке, добыче, переработке твердых полезных ископаемых, строительстве и эксплуатации по</w:t>
            </w:r>
            <w:r w:rsidRPr="0054739C">
              <w:rPr>
                <w:b/>
              </w:rPr>
              <w:t>д</w:t>
            </w:r>
            <w:r w:rsidRPr="0054739C">
              <w:rPr>
                <w:b/>
              </w:rPr>
              <w:t>земных объектов</w:t>
            </w:r>
          </w:p>
        </w:tc>
      </w:tr>
      <w:tr w:rsidR="00CF4B41" w:rsidRPr="0035681F" w:rsidTr="00FC406E">
        <w:tc>
          <w:tcPr>
            <w:tcW w:w="682" w:type="pct"/>
          </w:tcPr>
          <w:p w:rsidR="00CF4B41" w:rsidRPr="0054739C" w:rsidRDefault="00CF4B41" w:rsidP="009D7982">
            <w:pPr>
              <w:spacing w:line="240" w:lineRule="auto"/>
              <w:ind w:firstLine="0"/>
            </w:pPr>
            <w:r w:rsidRPr="0054739C">
              <w:t>Знать</w:t>
            </w:r>
          </w:p>
        </w:tc>
        <w:tc>
          <w:tcPr>
            <w:tcW w:w="4318" w:type="pct"/>
          </w:tcPr>
          <w:p w:rsidR="00CF4B41" w:rsidRPr="00CF4B41" w:rsidRDefault="00CF4B41" w:rsidP="009D7982">
            <w:pPr>
              <w:spacing w:line="240" w:lineRule="auto"/>
              <w:ind w:firstLine="0"/>
            </w:pPr>
            <w:r w:rsidRPr="00CF4B41">
              <w:rPr>
                <w:i/>
              </w:rPr>
              <w:t>…</w:t>
            </w:r>
            <w:r w:rsidRPr="00CF4B41">
              <w:t xml:space="preserve"> определение, назначение, цели и задачи-промышленных испытаний об</w:t>
            </w:r>
            <w:r w:rsidRPr="00CF4B41">
              <w:t>о</w:t>
            </w:r>
            <w:r w:rsidRPr="00CF4B41">
              <w:t>рудования и технологий при переработке твердых полезных ископаемых.</w:t>
            </w:r>
          </w:p>
          <w:p w:rsidR="00CF4B41" w:rsidRPr="00CF4B41" w:rsidRDefault="00CF4B41" w:rsidP="009D7982">
            <w:pPr>
              <w:spacing w:line="240" w:lineRule="auto"/>
              <w:ind w:firstLine="0"/>
            </w:pPr>
            <w:r w:rsidRPr="00CF4B41">
              <w:rPr>
                <w:i/>
              </w:rPr>
              <w:t>…</w:t>
            </w:r>
            <w:r w:rsidRPr="00CF4B41">
              <w:t xml:space="preserve"> технические средства опытно-промышленных испытаний оборудования и технологий при переработке твердых полезных ископаемых.</w:t>
            </w:r>
          </w:p>
          <w:p w:rsidR="00CF4B41" w:rsidRPr="00CF4B41" w:rsidRDefault="00CF4B41" w:rsidP="009D7982">
            <w:pPr>
              <w:spacing w:line="240" w:lineRule="auto"/>
              <w:ind w:firstLine="0"/>
            </w:pPr>
            <w:r w:rsidRPr="00CF4B41">
              <w:rPr>
                <w:i/>
              </w:rPr>
              <w:t>…</w:t>
            </w:r>
            <w:r w:rsidRPr="00CF4B41">
              <w:t xml:space="preserve"> практику использования технических средств опытно-промышленных и</w:t>
            </w:r>
            <w:r w:rsidRPr="00CF4B41">
              <w:t>с</w:t>
            </w:r>
            <w:r w:rsidRPr="00CF4B41">
              <w:t>пытаний оборудования и технологий при переработке твердых полезных и</w:t>
            </w:r>
            <w:r w:rsidRPr="00CF4B41">
              <w:t>с</w:t>
            </w:r>
            <w:r w:rsidRPr="00CF4B41">
              <w:t>копаемых.</w:t>
            </w:r>
          </w:p>
        </w:tc>
      </w:tr>
      <w:tr w:rsidR="00CF4B41" w:rsidRPr="0035681F" w:rsidTr="00FC406E">
        <w:tc>
          <w:tcPr>
            <w:tcW w:w="682" w:type="pct"/>
          </w:tcPr>
          <w:p w:rsidR="00CF4B41" w:rsidRPr="0054739C" w:rsidRDefault="00CF4B41" w:rsidP="009D7982">
            <w:pPr>
              <w:spacing w:line="240" w:lineRule="auto"/>
              <w:ind w:firstLine="0"/>
            </w:pPr>
            <w:r w:rsidRPr="0054739C">
              <w:t>Уметь</w:t>
            </w:r>
          </w:p>
        </w:tc>
        <w:tc>
          <w:tcPr>
            <w:tcW w:w="4318" w:type="pct"/>
          </w:tcPr>
          <w:p w:rsidR="00CF4B41" w:rsidRPr="00CF4B41" w:rsidRDefault="00F033C3" w:rsidP="009D7982">
            <w:pPr>
              <w:spacing w:line="240" w:lineRule="auto"/>
              <w:ind w:firstLine="0"/>
            </w:pPr>
            <w:r>
              <w:rPr>
                <w:i/>
              </w:rPr>
              <w:t>…</w:t>
            </w:r>
            <w:r w:rsidR="00CF4B41" w:rsidRPr="00CF4B41">
              <w:rPr>
                <w:i/>
              </w:rPr>
              <w:t>выбрать, скомпоновать</w:t>
            </w:r>
            <w:r w:rsidR="00CF4B41" w:rsidRPr="00CF4B41">
              <w:t xml:space="preserve"> технические средства </w:t>
            </w:r>
            <w:r w:rsidR="00645330">
              <w:t xml:space="preserve">для </w:t>
            </w:r>
            <w:r w:rsidR="00CF4B41" w:rsidRPr="00CF4B41">
              <w:t>опытно-промышленных испытаний оборудования и технологий при переработке твердых полезных ископаемых.</w:t>
            </w:r>
          </w:p>
        </w:tc>
      </w:tr>
      <w:tr w:rsidR="00CF4B41" w:rsidRPr="0035681F" w:rsidTr="00FC406E">
        <w:tc>
          <w:tcPr>
            <w:tcW w:w="682" w:type="pct"/>
          </w:tcPr>
          <w:p w:rsidR="00CF4B41" w:rsidRPr="0054739C" w:rsidRDefault="00CF4B41" w:rsidP="009D7982">
            <w:pPr>
              <w:spacing w:line="240" w:lineRule="auto"/>
              <w:ind w:firstLine="0"/>
            </w:pPr>
            <w:r w:rsidRPr="0054739C">
              <w:t>Владеть</w:t>
            </w:r>
          </w:p>
        </w:tc>
        <w:tc>
          <w:tcPr>
            <w:tcW w:w="4318" w:type="pct"/>
          </w:tcPr>
          <w:p w:rsidR="00CF4B41" w:rsidRPr="00CF4B41" w:rsidRDefault="00645330" w:rsidP="009D7982">
            <w:pPr>
              <w:pStyle w:val="ListParagraph1"/>
              <w:tabs>
                <w:tab w:val="left" w:pos="56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…н</w:t>
            </w:r>
            <w:r w:rsidR="00CF4B41" w:rsidRPr="00CF4B41">
              <w:rPr>
                <w:sz w:val="24"/>
                <w:szCs w:val="24"/>
              </w:rPr>
              <w:t xml:space="preserve">авыками грамотной постановки опытно-промышленных испытаний оборудования и технологий при переработке твердых полезных </w:t>
            </w:r>
            <w:r w:rsidR="008F57EE" w:rsidRPr="00CF4B41">
              <w:rPr>
                <w:sz w:val="24"/>
                <w:szCs w:val="24"/>
              </w:rPr>
              <w:t>ископа</w:t>
            </w:r>
            <w:r w:rsidR="008F57EE" w:rsidRPr="00CF4B41">
              <w:rPr>
                <w:sz w:val="24"/>
                <w:szCs w:val="24"/>
              </w:rPr>
              <w:t>е</w:t>
            </w:r>
            <w:r w:rsidR="008F57EE" w:rsidRPr="00CF4B41">
              <w:rPr>
                <w:sz w:val="24"/>
                <w:szCs w:val="24"/>
              </w:rPr>
              <w:t>мых, использования специальных</w:t>
            </w:r>
            <w:r w:rsidR="00CF4B41" w:rsidRPr="00CF4B41">
              <w:rPr>
                <w:sz w:val="24"/>
                <w:szCs w:val="24"/>
              </w:rPr>
              <w:t xml:space="preserve"> технических </w:t>
            </w:r>
            <w:r w:rsidR="008F57EE" w:rsidRPr="00CF4B41">
              <w:rPr>
                <w:sz w:val="24"/>
                <w:szCs w:val="24"/>
              </w:rPr>
              <w:t xml:space="preserve">средств. </w:t>
            </w:r>
          </w:p>
        </w:tc>
      </w:tr>
      <w:tr w:rsidR="00EC2D76" w:rsidRPr="0035681F" w:rsidTr="00FC406E">
        <w:tc>
          <w:tcPr>
            <w:tcW w:w="5000" w:type="pct"/>
            <w:gridSpan w:val="2"/>
          </w:tcPr>
          <w:p w:rsidR="00EC2D76" w:rsidRPr="0054739C" w:rsidRDefault="00EC2D76" w:rsidP="009D7982">
            <w:pPr>
              <w:spacing w:line="240" w:lineRule="auto"/>
              <w:ind w:firstLine="0"/>
              <w:rPr>
                <w:b/>
              </w:rPr>
            </w:pPr>
            <w:r w:rsidRPr="0054739C">
              <w:rPr>
                <w:b/>
              </w:rPr>
              <w:t>ПК-19</w:t>
            </w:r>
            <w:r w:rsidRPr="0054739C">
              <w:rPr>
                <w:b/>
              </w:rPr>
              <w:tab/>
              <w:t>готовностью к разработке проектных инновационных решений по эксплу</w:t>
            </w:r>
            <w:r w:rsidRPr="0054739C">
              <w:rPr>
                <w:b/>
              </w:rPr>
              <w:t>а</w:t>
            </w:r>
            <w:r w:rsidRPr="0054739C">
              <w:rPr>
                <w:b/>
              </w:rPr>
              <w:t>тационной разведке, добыче, переработке твердых полезных ископаемых, стро</w:t>
            </w:r>
            <w:r w:rsidRPr="0054739C">
              <w:rPr>
                <w:b/>
              </w:rPr>
              <w:t>и</w:t>
            </w:r>
            <w:r w:rsidRPr="0054739C">
              <w:rPr>
                <w:b/>
              </w:rPr>
              <w:t>тельству и эксплуатации подземных объектов</w:t>
            </w:r>
          </w:p>
        </w:tc>
      </w:tr>
      <w:tr w:rsidR="00CF4B41" w:rsidRPr="0035681F" w:rsidTr="00FC406E">
        <w:tc>
          <w:tcPr>
            <w:tcW w:w="682" w:type="pct"/>
          </w:tcPr>
          <w:p w:rsidR="00CF4B41" w:rsidRPr="0054739C" w:rsidRDefault="00CF4B41" w:rsidP="009D7982">
            <w:pPr>
              <w:spacing w:line="240" w:lineRule="auto"/>
              <w:ind w:firstLine="0"/>
            </w:pPr>
            <w:r w:rsidRPr="0054739C">
              <w:t>Знать</w:t>
            </w:r>
          </w:p>
        </w:tc>
        <w:tc>
          <w:tcPr>
            <w:tcW w:w="4318" w:type="pct"/>
          </w:tcPr>
          <w:p w:rsidR="00CF4B41" w:rsidRPr="0054739C" w:rsidRDefault="008F57EE" w:rsidP="009D7982">
            <w:pPr>
              <w:spacing w:line="240" w:lineRule="auto"/>
            </w:pPr>
            <w:r>
              <w:rPr>
                <w:iCs/>
              </w:rPr>
              <w:t>…</w:t>
            </w:r>
            <w:r w:rsidR="00CF4B41" w:rsidRPr="0054739C">
              <w:rPr>
                <w:iCs/>
              </w:rPr>
              <w:t>основные определения и понятия по дисциплине на уровне осво</w:t>
            </w:r>
            <w:r w:rsidR="00CF4B41" w:rsidRPr="0054739C">
              <w:rPr>
                <w:iCs/>
              </w:rPr>
              <w:t>е</w:t>
            </w:r>
            <w:r w:rsidR="00CF4B41" w:rsidRPr="0054739C">
              <w:rPr>
                <w:iCs/>
              </w:rPr>
              <w:t>ния материала, представленного на аудиторных занятиях</w:t>
            </w:r>
            <w:r w:rsidR="00645330">
              <w:rPr>
                <w:iCs/>
              </w:rPr>
              <w:t>;</w:t>
            </w:r>
          </w:p>
          <w:p w:rsidR="00CF4B41" w:rsidRPr="0054739C" w:rsidRDefault="008F57EE" w:rsidP="009D7982">
            <w:pPr>
              <w:spacing w:line="240" w:lineRule="auto"/>
            </w:pPr>
            <w:r>
              <w:rPr>
                <w:iCs/>
              </w:rPr>
              <w:t>…</w:t>
            </w:r>
            <w:r w:rsidR="00CF4B41" w:rsidRPr="0054739C">
              <w:rPr>
                <w:iCs/>
              </w:rPr>
              <w:t>определения и понятия по дисциплине на уровне освоения матери</w:t>
            </w:r>
            <w:r w:rsidR="00CF4B41" w:rsidRPr="0054739C">
              <w:rPr>
                <w:iCs/>
              </w:rPr>
              <w:t>а</w:t>
            </w:r>
            <w:r w:rsidR="00CF4B41" w:rsidRPr="0054739C">
              <w:rPr>
                <w:iCs/>
              </w:rPr>
              <w:t>ла, представленного на аудиторных занятиях с дополнительным использ</w:t>
            </w:r>
            <w:r w:rsidR="00CF4B41" w:rsidRPr="0054739C">
              <w:rPr>
                <w:iCs/>
              </w:rPr>
              <w:t>о</w:t>
            </w:r>
            <w:r w:rsidR="00CF4B41" w:rsidRPr="0054739C">
              <w:rPr>
                <w:iCs/>
              </w:rPr>
              <w:t>ванием основной и дополнительной литературы</w:t>
            </w:r>
            <w:r w:rsidR="00645330">
              <w:rPr>
                <w:iCs/>
              </w:rPr>
              <w:t>;</w:t>
            </w:r>
          </w:p>
          <w:p w:rsidR="00CF4B41" w:rsidRPr="0054739C" w:rsidRDefault="008F57EE" w:rsidP="009D7982">
            <w:pPr>
              <w:spacing w:line="240" w:lineRule="auto"/>
            </w:pPr>
            <w:r>
              <w:rPr>
                <w:iCs/>
              </w:rPr>
              <w:t>…</w:t>
            </w:r>
            <w:r w:rsidR="00CF4B41" w:rsidRPr="0054739C">
              <w:rPr>
                <w:iCs/>
              </w:rPr>
              <w:t>определения, понятия, правила и процессы по дисциплине на уро</w:t>
            </w:r>
            <w:r w:rsidR="00CF4B41" w:rsidRPr="0054739C">
              <w:rPr>
                <w:iCs/>
              </w:rPr>
              <w:t>в</w:t>
            </w:r>
            <w:r w:rsidR="00CF4B41" w:rsidRPr="0054739C">
              <w:rPr>
                <w:iCs/>
              </w:rPr>
              <w:t>не освоения материала, представленного на аудиторных занятиях с допо</w:t>
            </w:r>
            <w:r w:rsidR="00CF4B41" w:rsidRPr="0054739C">
              <w:rPr>
                <w:iCs/>
              </w:rPr>
              <w:t>л</w:t>
            </w:r>
            <w:r w:rsidR="00CF4B41" w:rsidRPr="0054739C">
              <w:rPr>
                <w:iCs/>
              </w:rPr>
              <w:t>нительным использованием основной и дополнительной литературы, а та</w:t>
            </w:r>
            <w:r w:rsidR="00CF4B41" w:rsidRPr="0054739C">
              <w:rPr>
                <w:iCs/>
              </w:rPr>
              <w:t>к</w:t>
            </w:r>
            <w:r w:rsidR="00CF4B41" w:rsidRPr="0054739C">
              <w:rPr>
                <w:iCs/>
              </w:rPr>
              <w:t>же путем использования возможностей информационной среды</w:t>
            </w:r>
          </w:p>
        </w:tc>
      </w:tr>
      <w:tr w:rsidR="00CF4B41" w:rsidRPr="0035681F" w:rsidTr="00FC406E">
        <w:tc>
          <w:tcPr>
            <w:tcW w:w="682" w:type="pct"/>
          </w:tcPr>
          <w:p w:rsidR="00CF4B41" w:rsidRPr="0054739C" w:rsidRDefault="00CF4B41" w:rsidP="009D7982">
            <w:pPr>
              <w:spacing w:line="240" w:lineRule="auto"/>
              <w:ind w:firstLine="0"/>
            </w:pPr>
            <w:r w:rsidRPr="0054739C">
              <w:t>Уметь</w:t>
            </w:r>
          </w:p>
        </w:tc>
        <w:tc>
          <w:tcPr>
            <w:tcW w:w="4318" w:type="pct"/>
          </w:tcPr>
          <w:p w:rsidR="00CF4B41" w:rsidRPr="0054739C" w:rsidRDefault="00F033C3" w:rsidP="009D7982">
            <w:pPr>
              <w:spacing w:line="240" w:lineRule="auto"/>
              <w:ind w:firstLine="0"/>
            </w:pPr>
            <w:r>
              <w:t>…</w:t>
            </w:r>
            <w:r w:rsidR="00CF4B41" w:rsidRPr="0054739C">
              <w:t>корректно выражать положения предметной области знаний</w:t>
            </w:r>
          </w:p>
          <w:p w:rsidR="00CF4B41" w:rsidRPr="000E2D27" w:rsidRDefault="00CF4B41" w:rsidP="009D7982">
            <w:pPr>
              <w:spacing w:line="240" w:lineRule="auto"/>
            </w:pPr>
            <w:r w:rsidRPr="000E2D27">
              <w:t>выделять основные положения предметной области знаний</w:t>
            </w:r>
          </w:p>
          <w:p w:rsidR="00CF4B41" w:rsidRPr="000E2D27" w:rsidRDefault="00F033C3" w:rsidP="009D7982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…</w:t>
            </w:r>
            <w:r w:rsidR="00CF4B41" w:rsidRPr="000E2D27">
              <w:t>самостоятельно приобретать дополнительные знания и умения;</w:t>
            </w:r>
          </w:p>
          <w:p w:rsidR="00CF4B41" w:rsidRPr="000E2D27" w:rsidRDefault="00F033C3" w:rsidP="009D7982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…</w:t>
            </w:r>
            <w:r w:rsidR="00CF4B41" w:rsidRPr="000E2D27">
              <w:t xml:space="preserve">использовать знания на междисциплинарном уровне </w:t>
            </w:r>
          </w:p>
        </w:tc>
      </w:tr>
      <w:tr w:rsidR="00CF4B41" w:rsidRPr="0035681F" w:rsidTr="00FC406E">
        <w:tc>
          <w:tcPr>
            <w:tcW w:w="682" w:type="pct"/>
          </w:tcPr>
          <w:p w:rsidR="00CF4B41" w:rsidRPr="0035681F" w:rsidRDefault="00CF4B41" w:rsidP="009D7982">
            <w:pPr>
              <w:spacing w:line="240" w:lineRule="auto"/>
              <w:ind w:firstLine="0"/>
              <w:rPr>
                <w:highlight w:val="yellow"/>
              </w:rPr>
            </w:pPr>
            <w:r w:rsidRPr="0054739C">
              <w:t>Владеть</w:t>
            </w:r>
          </w:p>
        </w:tc>
        <w:tc>
          <w:tcPr>
            <w:tcW w:w="4318" w:type="pct"/>
          </w:tcPr>
          <w:p w:rsidR="00CF4B41" w:rsidRPr="000E2D27" w:rsidRDefault="00F033C3" w:rsidP="009D7982">
            <w:pPr>
              <w:spacing w:line="240" w:lineRule="auto"/>
              <w:ind w:firstLine="0"/>
            </w:pPr>
            <w:r>
              <w:t>…</w:t>
            </w:r>
            <w:r w:rsidR="00CF4B41" w:rsidRPr="000E2D27">
              <w:t>основными методами решения знаний</w:t>
            </w:r>
            <w:r w:rsidR="00645330">
              <w:t>;</w:t>
            </w:r>
          </w:p>
          <w:p w:rsidR="00CF4B41" w:rsidRPr="000E2D27" w:rsidRDefault="00F033C3" w:rsidP="009D7982">
            <w:pPr>
              <w:spacing w:line="240" w:lineRule="auto"/>
              <w:ind w:firstLine="0"/>
            </w:pPr>
            <w:r>
              <w:t>…</w:t>
            </w:r>
            <w:r w:rsidR="00CF4B41" w:rsidRPr="000E2D27">
              <w:t>практическими навыками использования элементов знаний предметной области на других дисциплинах и на занятиях в аудитории</w:t>
            </w:r>
            <w:r w:rsidR="00645330">
              <w:t>;</w:t>
            </w:r>
          </w:p>
          <w:p w:rsidR="00CF4B41" w:rsidRPr="000E2D27" w:rsidRDefault="00F033C3" w:rsidP="009D7982">
            <w:pPr>
              <w:widowControl/>
              <w:autoSpaceDE w:val="0"/>
              <w:autoSpaceDN w:val="0"/>
              <w:adjustRightInd w:val="0"/>
              <w:spacing w:line="240" w:lineRule="auto"/>
              <w:ind w:left="205" w:firstLine="0"/>
            </w:pPr>
            <w:r>
              <w:t>…</w:t>
            </w:r>
            <w:r w:rsidR="00CF4B41" w:rsidRPr="000E2D27">
              <w:t>навыками и методиками обобщения результатов решения;</w:t>
            </w:r>
          </w:p>
          <w:p w:rsidR="00CF4B41" w:rsidRPr="000E2D27" w:rsidRDefault="00F033C3" w:rsidP="009D7982">
            <w:pPr>
              <w:widowControl/>
              <w:autoSpaceDE w:val="0"/>
              <w:autoSpaceDN w:val="0"/>
              <w:adjustRightInd w:val="0"/>
              <w:spacing w:line="240" w:lineRule="auto"/>
              <w:ind w:left="205" w:firstLine="0"/>
            </w:pPr>
            <w:r>
              <w:t>…</w:t>
            </w:r>
            <w:r w:rsidR="00CF4B41" w:rsidRPr="000E2D27">
              <w:t>способами оценивания значимости и практической пригодности пол</w:t>
            </w:r>
            <w:r w:rsidR="00CF4B41" w:rsidRPr="000E2D27">
              <w:t>у</w:t>
            </w:r>
            <w:r w:rsidR="00CF4B41" w:rsidRPr="000E2D27">
              <w:t>ченных результатов</w:t>
            </w:r>
          </w:p>
        </w:tc>
      </w:tr>
    </w:tbl>
    <w:p w:rsidR="009A13C3" w:rsidRPr="0052647B" w:rsidRDefault="009A13C3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CF4B41" w:rsidRDefault="00CF4B41" w:rsidP="000D271B">
      <w:pPr>
        <w:spacing w:line="240" w:lineRule="auto"/>
        <w:sectPr w:rsidR="00CF4B41" w:rsidSect="00372E43">
          <w:footerReference w:type="default" r:id="rId14"/>
          <w:pgSz w:w="11907" w:h="16840"/>
          <w:pgMar w:top="1134" w:right="851" w:bottom="1134" w:left="1701" w:header="720" w:footer="720" w:gutter="0"/>
          <w:cols w:space="720"/>
          <w:titlePg/>
          <w:docGrid w:linePitch="360"/>
        </w:sectPr>
      </w:pPr>
    </w:p>
    <w:p w:rsidR="009D7982" w:rsidRPr="009D7982" w:rsidRDefault="00240760" w:rsidP="009D7982">
      <w:pPr>
        <w:pStyle w:val="afa"/>
        <w:spacing w:before="0" w:after="0" w:afterAutospacing="0"/>
        <w:rPr>
          <w:b/>
          <w:bCs/>
          <w:color w:val="000000"/>
        </w:rPr>
      </w:pPr>
      <w:r w:rsidRPr="009D7982">
        <w:rPr>
          <w:b/>
          <w:color w:val="000000"/>
        </w:rPr>
        <w:lastRenderedPageBreak/>
        <w:t xml:space="preserve">6 Структура и содержание </w:t>
      </w:r>
      <w:r w:rsidR="009D7982" w:rsidRPr="009D7982">
        <w:rPr>
          <w:b/>
          <w:bCs/>
          <w:color w:val="000000"/>
        </w:rPr>
        <w:t>научно-исследовательской работы «Исследование технологий и процессов обогащения»</w:t>
      </w:r>
    </w:p>
    <w:p w:rsidR="00240760" w:rsidRDefault="00240760" w:rsidP="009D7982">
      <w:pPr>
        <w:pStyle w:val="afa"/>
        <w:spacing w:before="0" w:beforeAutospacing="0" w:after="0" w:afterAutospacing="0"/>
        <w:rPr>
          <w:color w:val="000000"/>
        </w:rPr>
      </w:pPr>
    </w:p>
    <w:p w:rsidR="00240760" w:rsidRDefault="00240760" w:rsidP="009D7982">
      <w:pPr>
        <w:pStyle w:val="afa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Общая трудоемкость практики составляет __3_ зачетных единиц, _108__ акад. часов, в том числе: </w:t>
      </w:r>
    </w:p>
    <w:p w:rsidR="00240760" w:rsidRDefault="00240760" w:rsidP="00B570AD">
      <w:pPr>
        <w:pStyle w:val="afa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– контактная работа _2,1__ акад. часов; </w:t>
      </w:r>
    </w:p>
    <w:p w:rsidR="00245A0F" w:rsidRDefault="00240760" w:rsidP="00B570AD">
      <w:pPr>
        <w:pStyle w:val="afa"/>
        <w:spacing w:before="0" w:beforeAutospacing="0" w:after="0" w:afterAutospacing="0"/>
        <w:rPr>
          <w:color w:val="000000"/>
        </w:rPr>
      </w:pPr>
      <w:r>
        <w:rPr>
          <w:color w:val="000000"/>
        </w:rPr>
        <w:t>– самостоятельная работа __10</w:t>
      </w:r>
      <w:r w:rsidR="00245A0F">
        <w:rPr>
          <w:color w:val="000000"/>
        </w:rPr>
        <w:t>5,9</w:t>
      </w:r>
      <w:r>
        <w:rPr>
          <w:color w:val="000000"/>
        </w:rPr>
        <w:t xml:space="preserve">_ акад. часов. </w:t>
      </w:r>
    </w:p>
    <w:p w:rsidR="00240760" w:rsidRDefault="00240760" w:rsidP="00B570AD">
      <w:pPr>
        <w:pStyle w:val="afa"/>
        <w:spacing w:before="0" w:beforeAutospacing="0" w:after="0" w:afterAutospacing="0"/>
        <w:rPr>
          <w:color w:val="000000"/>
        </w:rPr>
      </w:pPr>
    </w:p>
    <w:tbl>
      <w:tblPr>
        <w:tblW w:w="493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3"/>
        <w:gridCol w:w="3087"/>
        <w:gridCol w:w="1276"/>
        <w:gridCol w:w="6091"/>
        <w:gridCol w:w="3402"/>
      </w:tblGrid>
      <w:tr w:rsidR="009D7982" w:rsidRPr="007329C6" w:rsidTr="00FC406E">
        <w:trPr>
          <w:trHeight w:val="888"/>
        </w:trPr>
        <w:tc>
          <w:tcPr>
            <w:tcW w:w="254" w:type="pct"/>
            <w:vAlign w:val="center"/>
          </w:tcPr>
          <w:p w:rsidR="009D7982" w:rsidRPr="007329C6" w:rsidRDefault="009D7982" w:rsidP="009D7982">
            <w:pPr>
              <w:spacing w:line="240" w:lineRule="auto"/>
              <w:ind w:right="-80" w:firstLine="0"/>
              <w:jc w:val="center"/>
            </w:pPr>
            <w:r w:rsidRPr="007329C6">
              <w:t>№</w:t>
            </w:r>
          </w:p>
          <w:p w:rsidR="009D7982" w:rsidRPr="007329C6" w:rsidRDefault="009D7982" w:rsidP="009D7982">
            <w:pPr>
              <w:spacing w:line="240" w:lineRule="auto"/>
              <w:ind w:right="-80" w:firstLine="0"/>
              <w:jc w:val="center"/>
            </w:pPr>
            <w:r w:rsidRPr="007329C6">
              <w:t>п/п</w:t>
            </w:r>
          </w:p>
        </w:tc>
        <w:tc>
          <w:tcPr>
            <w:tcW w:w="105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D7982" w:rsidRPr="007329C6" w:rsidRDefault="009D7982" w:rsidP="009D7982">
            <w:pPr>
              <w:spacing w:line="240" w:lineRule="auto"/>
              <w:ind w:right="-80" w:firstLine="0"/>
              <w:jc w:val="center"/>
            </w:pPr>
            <w:r>
              <w:t>Этапы</w:t>
            </w:r>
            <w:r w:rsidRPr="007329C6">
              <w:t xml:space="preserve"> </w:t>
            </w:r>
            <w:r>
              <w:t>выполнения НИР</w:t>
            </w:r>
          </w:p>
        </w:tc>
        <w:tc>
          <w:tcPr>
            <w:tcW w:w="437" w:type="pct"/>
            <w:vAlign w:val="center"/>
          </w:tcPr>
          <w:p w:rsidR="009D7982" w:rsidRPr="007329C6" w:rsidRDefault="009D7982" w:rsidP="009D7982">
            <w:pPr>
              <w:spacing w:line="240" w:lineRule="auto"/>
              <w:ind w:right="-80" w:firstLine="0"/>
              <w:jc w:val="center"/>
            </w:pPr>
            <w:r>
              <w:t>Семестр</w:t>
            </w:r>
          </w:p>
        </w:tc>
        <w:tc>
          <w:tcPr>
            <w:tcW w:w="2086" w:type="pct"/>
            <w:vAlign w:val="center"/>
          </w:tcPr>
          <w:p w:rsidR="009D7982" w:rsidRPr="007329C6" w:rsidRDefault="009D7982" w:rsidP="009D7982">
            <w:pPr>
              <w:spacing w:line="240" w:lineRule="auto"/>
              <w:ind w:right="-80" w:firstLine="0"/>
              <w:jc w:val="center"/>
            </w:pPr>
            <w:r w:rsidRPr="007329C6">
              <w:t xml:space="preserve">Виды работ </w:t>
            </w:r>
          </w:p>
        </w:tc>
        <w:tc>
          <w:tcPr>
            <w:tcW w:w="1165" w:type="pct"/>
            <w:vAlign w:val="center"/>
          </w:tcPr>
          <w:p w:rsidR="009D7982" w:rsidRPr="007329C6" w:rsidRDefault="009D7982" w:rsidP="009D7982">
            <w:pPr>
              <w:spacing w:line="240" w:lineRule="auto"/>
              <w:ind w:right="-80" w:firstLine="0"/>
              <w:jc w:val="center"/>
            </w:pPr>
            <w:r w:rsidRPr="00253ED8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9D7982" w:rsidRPr="007329C6" w:rsidTr="00FC406E">
        <w:tc>
          <w:tcPr>
            <w:tcW w:w="254" w:type="pct"/>
          </w:tcPr>
          <w:p w:rsidR="009D7982" w:rsidRPr="007329C6" w:rsidRDefault="009D7982" w:rsidP="00B570AD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1057" w:type="pct"/>
          </w:tcPr>
          <w:p w:rsidR="009D7982" w:rsidRPr="00B570AD" w:rsidRDefault="009D7982" w:rsidP="00B570AD">
            <w:pPr>
              <w:spacing w:line="240" w:lineRule="auto"/>
              <w:ind w:right="-80" w:firstLine="0"/>
              <w:rPr>
                <w:iCs/>
              </w:rPr>
            </w:pPr>
            <w:r w:rsidRPr="00B570AD">
              <w:rPr>
                <w:iCs/>
              </w:rPr>
              <w:t>Подготовительный</w:t>
            </w:r>
          </w:p>
        </w:tc>
        <w:tc>
          <w:tcPr>
            <w:tcW w:w="437" w:type="pct"/>
          </w:tcPr>
          <w:p w:rsidR="009D7982" w:rsidRPr="00B570AD" w:rsidRDefault="009D7982" w:rsidP="009D7982">
            <w:pPr>
              <w:spacing w:line="240" w:lineRule="auto"/>
              <w:ind w:right="-80" w:firstLine="0"/>
              <w:jc w:val="center"/>
              <w:rPr>
                <w:iCs/>
              </w:rPr>
            </w:pPr>
            <w:r>
              <w:rPr>
                <w:iCs/>
              </w:rPr>
              <w:t>А</w:t>
            </w:r>
          </w:p>
        </w:tc>
        <w:tc>
          <w:tcPr>
            <w:tcW w:w="2086" w:type="pct"/>
          </w:tcPr>
          <w:p w:rsidR="009D7982" w:rsidRPr="007329C6" w:rsidRDefault="009D7982" w:rsidP="00B570AD">
            <w:pPr>
              <w:spacing w:line="240" w:lineRule="auto"/>
              <w:ind w:right="-80" w:firstLine="0"/>
            </w:pPr>
            <w:r w:rsidRPr="009D7982">
              <w:t xml:space="preserve">  Инструктаж по технике безопасности. Сбор, обработка и систематизация фактического и литературного мат</w:t>
            </w:r>
            <w:r w:rsidRPr="009D7982">
              <w:t>е</w:t>
            </w:r>
            <w:r w:rsidRPr="009D7982">
              <w:t>риала. Отбор и подготовка представительной пробы п</w:t>
            </w:r>
            <w:r w:rsidRPr="009D7982">
              <w:t>о</w:t>
            </w:r>
            <w:r w:rsidRPr="009D7982">
              <w:t>лезного</w:t>
            </w:r>
            <w:r w:rsidRPr="007329C6">
              <w:t xml:space="preserve"> ископаемого. Подготовка рабочего места, подг</w:t>
            </w:r>
            <w:r w:rsidRPr="007329C6">
              <w:t>о</w:t>
            </w:r>
            <w:r w:rsidRPr="007329C6">
              <w:t>товка рабочего журнала, подготовка материалов и обор</w:t>
            </w:r>
            <w:r w:rsidRPr="007329C6">
              <w:t>у</w:t>
            </w:r>
            <w:r w:rsidRPr="007329C6">
              <w:t>довния, сборка экспериментальной установки, расчет расхода реагентов, постановка серии опытов на воспр</w:t>
            </w:r>
            <w:r w:rsidRPr="007329C6">
              <w:t>о</w:t>
            </w:r>
            <w:r w:rsidRPr="007329C6">
              <w:t xml:space="preserve">изводимость результатов. Уточнение плана проведения эксперимента </w:t>
            </w:r>
          </w:p>
        </w:tc>
        <w:tc>
          <w:tcPr>
            <w:tcW w:w="1165" w:type="pct"/>
            <w:vAlign w:val="center"/>
          </w:tcPr>
          <w:p w:rsidR="009D7982" w:rsidRPr="00B570AD" w:rsidRDefault="009D7982" w:rsidP="00B570AD">
            <w:pPr>
              <w:widowControl/>
              <w:spacing w:line="240" w:lineRule="auto"/>
              <w:ind w:firstLine="0"/>
              <w:jc w:val="left"/>
            </w:pPr>
            <w:r w:rsidRPr="00B570AD">
              <w:t>ОПК-9; ПК-14; ПК-15; ПК-16; ПК-17; ПК-18; ПК-19</w:t>
            </w:r>
          </w:p>
        </w:tc>
      </w:tr>
      <w:tr w:rsidR="009D7982" w:rsidRPr="007329C6" w:rsidTr="00FC406E">
        <w:tc>
          <w:tcPr>
            <w:tcW w:w="254" w:type="pct"/>
          </w:tcPr>
          <w:p w:rsidR="009D7982" w:rsidRPr="007329C6" w:rsidRDefault="009D7982" w:rsidP="00B570AD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057" w:type="pct"/>
          </w:tcPr>
          <w:p w:rsidR="009D7982" w:rsidRPr="007329C6" w:rsidRDefault="009D7982" w:rsidP="00B570AD">
            <w:pPr>
              <w:spacing w:line="240" w:lineRule="auto"/>
              <w:ind w:right="-80" w:firstLine="0"/>
            </w:pPr>
            <w:r w:rsidRPr="007329C6">
              <w:t>Экспериментальный</w:t>
            </w:r>
          </w:p>
        </w:tc>
        <w:tc>
          <w:tcPr>
            <w:tcW w:w="437" w:type="pct"/>
          </w:tcPr>
          <w:p w:rsidR="009D7982" w:rsidRPr="007329C6" w:rsidRDefault="009D7982" w:rsidP="009D7982">
            <w:pPr>
              <w:spacing w:line="240" w:lineRule="auto"/>
              <w:ind w:right="-80" w:firstLine="0"/>
              <w:jc w:val="center"/>
            </w:pPr>
            <w:r>
              <w:t>А</w:t>
            </w:r>
          </w:p>
        </w:tc>
        <w:tc>
          <w:tcPr>
            <w:tcW w:w="2086" w:type="pct"/>
          </w:tcPr>
          <w:p w:rsidR="009D7982" w:rsidRPr="007329C6" w:rsidRDefault="009D7982" w:rsidP="00B570AD">
            <w:pPr>
              <w:spacing w:line="240" w:lineRule="auto"/>
              <w:ind w:right="-80" w:firstLine="0"/>
            </w:pPr>
            <w:r w:rsidRPr="007329C6">
              <w:t>Проведение однофакторных экспериментов. Изучение закономерностей влияния различных факторов на в</w:t>
            </w:r>
            <w:r w:rsidRPr="007329C6">
              <w:t>ы</w:t>
            </w:r>
            <w:r w:rsidRPr="007329C6">
              <w:t>ходные параметры. Постановка опыта по плану полного или дробного факторного эксперимента.</w:t>
            </w:r>
          </w:p>
          <w:p w:rsidR="009D7982" w:rsidRPr="007329C6" w:rsidRDefault="009D7982" w:rsidP="00B570AD">
            <w:pPr>
              <w:spacing w:line="240" w:lineRule="auto"/>
              <w:ind w:right="-80" w:firstLine="0"/>
            </w:pPr>
            <w:r w:rsidRPr="007329C6">
              <w:t>Постановка открытых и схемных опытов по обогащению п.и.</w:t>
            </w:r>
          </w:p>
        </w:tc>
        <w:tc>
          <w:tcPr>
            <w:tcW w:w="1165" w:type="pct"/>
            <w:vAlign w:val="center"/>
          </w:tcPr>
          <w:p w:rsidR="009D7982" w:rsidRPr="00B570AD" w:rsidRDefault="009D7982" w:rsidP="00B570AD">
            <w:pPr>
              <w:widowControl/>
              <w:spacing w:line="240" w:lineRule="auto"/>
              <w:ind w:firstLine="0"/>
              <w:jc w:val="left"/>
            </w:pPr>
            <w:r w:rsidRPr="00B570AD">
              <w:t>ОПК-9; ПК-14; ПК-15; ПК-16; ПК-17; ПК-18; ПК-19</w:t>
            </w:r>
          </w:p>
        </w:tc>
      </w:tr>
      <w:tr w:rsidR="009D7982" w:rsidRPr="007329C6" w:rsidTr="00FC406E">
        <w:tc>
          <w:tcPr>
            <w:tcW w:w="254" w:type="pct"/>
          </w:tcPr>
          <w:p w:rsidR="009D7982" w:rsidRPr="007329C6" w:rsidRDefault="009D7982" w:rsidP="00B570AD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057" w:type="pct"/>
          </w:tcPr>
          <w:p w:rsidR="009D7982" w:rsidRPr="007329C6" w:rsidRDefault="009D7982" w:rsidP="00B570AD">
            <w:pPr>
              <w:spacing w:line="240" w:lineRule="auto"/>
              <w:ind w:right="-80" w:firstLine="0"/>
            </w:pPr>
            <w:r>
              <w:t>О</w:t>
            </w:r>
            <w:r w:rsidRPr="00B570AD">
              <w:t>бработка и анализ пол</w:t>
            </w:r>
            <w:r w:rsidRPr="00B570AD">
              <w:t>у</w:t>
            </w:r>
            <w:r w:rsidRPr="00B570AD">
              <w:t>ченной информации</w:t>
            </w:r>
          </w:p>
        </w:tc>
        <w:tc>
          <w:tcPr>
            <w:tcW w:w="437" w:type="pct"/>
          </w:tcPr>
          <w:p w:rsidR="009D7982" w:rsidRPr="007329C6" w:rsidRDefault="009D7982" w:rsidP="009D7982">
            <w:pPr>
              <w:spacing w:line="240" w:lineRule="auto"/>
              <w:ind w:right="-80" w:firstLine="0"/>
              <w:jc w:val="center"/>
            </w:pPr>
            <w:r>
              <w:t>А</w:t>
            </w:r>
          </w:p>
        </w:tc>
        <w:tc>
          <w:tcPr>
            <w:tcW w:w="2086" w:type="pct"/>
          </w:tcPr>
          <w:p w:rsidR="009D7982" w:rsidRPr="007329C6" w:rsidRDefault="009D7982" w:rsidP="00B570AD">
            <w:pPr>
              <w:spacing w:line="240" w:lineRule="auto"/>
              <w:ind w:right="-80" w:firstLine="0"/>
            </w:pPr>
            <w:r w:rsidRPr="007329C6">
              <w:t>Проведение качественного и количественного анализов продуктов обогащения, построение диаграмм и графиков, заполнение таблиц. Выявление корреляции, выбор опт</w:t>
            </w:r>
            <w:r w:rsidRPr="007329C6">
              <w:t>и</w:t>
            </w:r>
            <w:r w:rsidRPr="007329C6">
              <w:t>мальных параметров. Расчет технологических параме</w:t>
            </w:r>
            <w:r w:rsidRPr="007329C6">
              <w:t>т</w:t>
            </w:r>
            <w:r w:rsidRPr="007329C6">
              <w:t>ров.</w:t>
            </w:r>
            <w:r w:rsidRPr="007329C6">
              <w:rPr>
                <w:i/>
              </w:rPr>
              <w:t xml:space="preserve"> Подготовка отчета и доклада по практике</w:t>
            </w:r>
          </w:p>
        </w:tc>
        <w:tc>
          <w:tcPr>
            <w:tcW w:w="1165" w:type="pct"/>
            <w:vAlign w:val="center"/>
          </w:tcPr>
          <w:p w:rsidR="009D7982" w:rsidRPr="00B570AD" w:rsidRDefault="009D7982" w:rsidP="00B570AD">
            <w:pPr>
              <w:widowControl/>
              <w:spacing w:line="240" w:lineRule="auto"/>
              <w:ind w:firstLine="0"/>
              <w:jc w:val="left"/>
            </w:pPr>
            <w:r>
              <w:t>ПК-15; ПК-16; ПК-17</w:t>
            </w:r>
            <w:r w:rsidRPr="00B570AD">
              <w:t>; ПК-19</w:t>
            </w:r>
          </w:p>
        </w:tc>
      </w:tr>
    </w:tbl>
    <w:p w:rsidR="000D271B" w:rsidRPr="007329C6" w:rsidRDefault="000D271B" w:rsidP="000D271B">
      <w:pPr>
        <w:pStyle w:val="af5"/>
        <w:spacing w:before="120" w:line="240" w:lineRule="auto"/>
        <w:ind w:left="927" w:firstLine="0"/>
        <w:rPr>
          <w:i/>
        </w:rPr>
      </w:pPr>
      <w:r w:rsidRPr="007329C6">
        <w:rPr>
          <w:i/>
        </w:rPr>
        <w:t>* Конкретное содержание практики определяется составом задач, поставленных перед практикантом руководителями практ</w:t>
      </w:r>
      <w:r w:rsidRPr="007329C6">
        <w:rPr>
          <w:i/>
        </w:rPr>
        <w:t>и</w:t>
      </w:r>
      <w:r w:rsidRPr="007329C6">
        <w:rPr>
          <w:i/>
        </w:rPr>
        <w:t>ки.</w:t>
      </w:r>
    </w:p>
    <w:p w:rsidR="00CF4B41" w:rsidRDefault="00CF4B41" w:rsidP="000D271B">
      <w:pPr>
        <w:pStyle w:val="10"/>
        <w:numPr>
          <w:ilvl w:val="0"/>
          <w:numId w:val="0"/>
        </w:numPr>
        <w:ind w:left="567"/>
        <w:rPr>
          <w:rStyle w:val="20"/>
          <w:b/>
        </w:rPr>
        <w:sectPr w:rsidR="00CF4B41" w:rsidSect="00CF4B41">
          <w:pgSz w:w="16840" w:h="11907" w:orient="landscape"/>
          <w:pgMar w:top="851" w:right="1134" w:bottom="1701" w:left="1134" w:header="720" w:footer="720" w:gutter="0"/>
          <w:cols w:space="720"/>
          <w:titlePg/>
          <w:docGrid w:linePitch="360"/>
        </w:sectPr>
      </w:pPr>
    </w:p>
    <w:p w:rsidR="000D271B" w:rsidRPr="007329C6" w:rsidRDefault="000D271B" w:rsidP="000D271B">
      <w:pPr>
        <w:pStyle w:val="10"/>
        <w:numPr>
          <w:ilvl w:val="0"/>
          <w:numId w:val="0"/>
        </w:numPr>
        <w:ind w:left="567"/>
      </w:pPr>
      <w:r w:rsidRPr="007329C6">
        <w:rPr>
          <w:rStyle w:val="20"/>
          <w:b/>
        </w:rPr>
        <w:lastRenderedPageBreak/>
        <w:t xml:space="preserve">7 Оценочные средства для проведения промежуточной аттестации по </w:t>
      </w:r>
      <w:r w:rsidRPr="007329C6">
        <w:t>научно-исследовательской работе «Исследование технологий и процессов обогащения»</w:t>
      </w:r>
    </w:p>
    <w:p w:rsidR="000D271B" w:rsidRPr="007329C6" w:rsidRDefault="000D271B" w:rsidP="000D271B">
      <w:pPr>
        <w:spacing w:line="240" w:lineRule="auto"/>
      </w:pPr>
      <w:r w:rsidRPr="007329C6">
        <w:t xml:space="preserve">Вид аттестации по итогам практики – зачет с оценкой, который проводится в форме </w:t>
      </w:r>
      <w:r w:rsidR="002F7BD5">
        <w:t>защиты отчета.</w:t>
      </w:r>
    </w:p>
    <w:p w:rsidR="000D271B" w:rsidRPr="007329C6" w:rsidRDefault="000D271B" w:rsidP="000D271B">
      <w:pPr>
        <w:spacing w:line="240" w:lineRule="auto"/>
      </w:pPr>
      <w:r w:rsidRPr="007329C6">
        <w:t xml:space="preserve">Обязательной формой отчетности студента-практиканта является письменный отчет. </w:t>
      </w:r>
    </w:p>
    <w:p w:rsidR="000D271B" w:rsidRPr="007329C6" w:rsidRDefault="000D271B" w:rsidP="000D271B">
      <w:pPr>
        <w:spacing w:line="240" w:lineRule="auto"/>
      </w:pPr>
      <w:r w:rsidRPr="007329C6">
        <w:t>Содержание отчета должно включать следующие разделы:</w:t>
      </w:r>
    </w:p>
    <w:p w:rsidR="000D271B" w:rsidRPr="007329C6" w:rsidRDefault="00245A0F" w:rsidP="000D271B">
      <w:pPr>
        <w:pStyle w:val="af5"/>
        <w:numPr>
          <w:ilvl w:val="0"/>
          <w:numId w:val="29"/>
        </w:numPr>
        <w:spacing w:line="240" w:lineRule="auto"/>
      </w:pPr>
      <w:r w:rsidRPr="007329C6">
        <w:t>Титульный</w:t>
      </w:r>
      <w:r w:rsidR="000D271B" w:rsidRPr="007329C6">
        <w:t xml:space="preserve"> лист</w:t>
      </w:r>
    </w:p>
    <w:p w:rsidR="000D271B" w:rsidRPr="007329C6" w:rsidRDefault="00245A0F" w:rsidP="000D271B">
      <w:pPr>
        <w:pStyle w:val="af5"/>
        <w:numPr>
          <w:ilvl w:val="0"/>
          <w:numId w:val="29"/>
        </w:numPr>
        <w:spacing w:line="240" w:lineRule="auto"/>
      </w:pPr>
      <w:r w:rsidRPr="007329C6">
        <w:t>Реферат</w:t>
      </w:r>
    </w:p>
    <w:p w:rsidR="000D271B" w:rsidRPr="007329C6" w:rsidRDefault="000D271B" w:rsidP="000D271B">
      <w:pPr>
        <w:pStyle w:val="af5"/>
        <w:numPr>
          <w:ilvl w:val="0"/>
          <w:numId w:val="29"/>
        </w:numPr>
        <w:spacing w:line="240" w:lineRule="auto"/>
      </w:pPr>
      <w:r w:rsidRPr="007329C6">
        <w:t>Введение</w:t>
      </w:r>
    </w:p>
    <w:p w:rsidR="000D271B" w:rsidRPr="007329C6" w:rsidRDefault="000D271B" w:rsidP="000D271B">
      <w:pPr>
        <w:pStyle w:val="af5"/>
        <w:numPr>
          <w:ilvl w:val="0"/>
          <w:numId w:val="29"/>
        </w:numPr>
        <w:spacing w:line="240" w:lineRule="auto"/>
      </w:pPr>
      <w:r w:rsidRPr="007329C6">
        <w:t>Литературный обзор</w:t>
      </w:r>
    </w:p>
    <w:p w:rsidR="000D271B" w:rsidRPr="007329C6" w:rsidRDefault="000D271B" w:rsidP="000D271B">
      <w:pPr>
        <w:pStyle w:val="af5"/>
        <w:numPr>
          <w:ilvl w:val="0"/>
          <w:numId w:val="29"/>
        </w:numPr>
        <w:spacing w:line="240" w:lineRule="auto"/>
      </w:pPr>
      <w:r w:rsidRPr="007329C6">
        <w:t xml:space="preserve">Задачи, объект и </w:t>
      </w:r>
      <w:r w:rsidR="00245A0F" w:rsidRPr="007329C6">
        <w:t>методики исследования</w:t>
      </w:r>
    </w:p>
    <w:p w:rsidR="000D271B" w:rsidRPr="007329C6" w:rsidRDefault="000D271B" w:rsidP="000D271B">
      <w:pPr>
        <w:pStyle w:val="af5"/>
        <w:numPr>
          <w:ilvl w:val="0"/>
          <w:numId w:val="29"/>
        </w:numPr>
        <w:spacing w:line="240" w:lineRule="auto"/>
      </w:pPr>
      <w:r w:rsidRPr="007329C6">
        <w:t>Описание результатов эксперимента</w:t>
      </w:r>
    </w:p>
    <w:p w:rsidR="000D271B" w:rsidRPr="007329C6" w:rsidRDefault="000D271B" w:rsidP="000D271B">
      <w:pPr>
        <w:pStyle w:val="af5"/>
        <w:numPr>
          <w:ilvl w:val="0"/>
          <w:numId w:val="29"/>
        </w:numPr>
        <w:spacing w:line="240" w:lineRule="auto"/>
      </w:pPr>
      <w:r w:rsidRPr="007329C6">
        <w:t>Заключение</w:t>
      </w:r>
    </w:p>
    <w:p w:rsidR="000D271B" w:rsidRPr="007329C6" w:rsidRDefault="000D271B" w:rsidP="000D271B">
      <w:pPr>
        <w:pStyle w:val="af5"/>
        <w:numPr>
          <w:ilvl w:val="0"/>
          <w:numId w:val="29"/>
        </w:numPr>
        <w:spacing w:line="240" w:lineRule="auto"/>
      </w:pPr>
      <w:r w:rsidRPr="007329C6">
        <w:t>Список использованных источников</w:t>
      </w:r>
    </w:p>
    <w:p w:rsidR="000D271B" w:rsidRPr="007329C6" w:rsidRDefault="000D271B" w:rsidP="000D271B">
      <w:pPr>
        <w:pStyle w:val="af5"/>
        <w:numPr>
          <w:ilvl w:val="0"/>
          <w:numId w:val="29"/>
        </w:numPr>
        <w:spacing w:line="240" w:lineRule="auto"/>
      </w:pPr>
      <w:r w:rsidRPr="007329C6">
        <w:t>Приложения</w:t>
      </w:r>
    </w:p>
    <w:p w:rsidR="000D271B" w:rsidRDefault="000D271B" w:rsidP="000D271B">
      <w:pPr>
        <w:spacing w:line="276" w:lineRule="auto"/>
      </w:pPr>
    </w:p>
    <w:p w:rsidR="000D271B" w:rsidRDefault="000D271B" w:rsidP="000D271B">
      <w:pPr>
        <w:spacing w:line="276" w:lineRule="auto"/>
      </w:pPr>
    </w:p>
    <w:p w:rsidR="000D271B" w:rsidRPr="001867A8" w:rsidRDefault="000D271B" w:rsidP="000D271B">
      <w:pPr>
        <w:spacing w:line="276" w:lineRule="auto"/>
        <w:rPr>
          <w:i/>
        </w:rPr>
      </w:pPr>
      <w:r w:rsidRPr="001867A8">
        <w:rPr>
          <w:i/>
        </w:rPr>
        <w:t>Методические рекомендации по сбору и анализу литературных данных и по орган</w:t>
      </w:r>
      <w:r w:rsidRPr="001867A8">
        <w:rPr>
          <w:i/>
        </w:rPr>
        <w:t>и</w:t>
      </w:r>
      <w:r w:rsidRPr="001867A8">
        <w:rPr>
          <w:i/>
        </w:rPr>
        <w:t>зации работы</w:t>
      </w:r>
    </w:p>
    <w:p w:rsidR="000D271B" w:rsidRPr="007329C6" w:rsidRDefault="000D271B" w:rsidP="000D271B">
      <w:pPr>
        <w:spacing w:line="276" w:lineRule="auto"/>
      </w:pPr>
      <w:r w:rsidRPr="007329C6">
        <w:t>Исследовательская работа должна быть четко организованной, систематичной. Чт</w:t>
      </w:r>
      <w:r w:rsidRPr="007329C6">
        <w:t>о</w:t>
      </w:r>
      <w:r w:rsidRPr="007329C6">
        <w:t>бы правильно распредел</w:t>
      </w:r>
      <w:r w:rsidR="00C65B14">
        <w:t>ить время и усилия, нужно соста</w:t>
      </w:r>
      <w:r w:rsidRPr="007329C6">
        <w:t>вить предварительный план р</w:t>
      </w:r>
      <w:r w:rsidRPr="007329C6">
        <w:t>а</w:t>
      </w:r>
      <w:r w:rsidRPr="007329C6">
        <w:t>боты, в котором определяются сроки всех этапов. Благодаря такому плану не будет спе</w:t>
      </w:r>
      <w:r w:rsidRPr="007329C6">
        <w:t>ш</w:t>
      </w:r>
      <w:r w:rsidRPr="007329C6">
        <w:t>ки на последн</w:t>
      </w:r>
      <w:r w:rsidR="00C65B14">
        <w:t>их ответствен</w:t>
      </w:r>
      <w:r w:rsidRPr="007329C6">
        <w:t>ных этапах, особенно при оформлении</w:t>
      </w:r>
      <w:r w:rsidR="00C65B14">
        <w:t xml:space="preserve"> работы. Целесообразно вести ра</w:t>
      </w:r>
      <w:r w:rsidRPr="007329C6">
        <w:t>бочий дневник, в который записываю</w:t>
      </w:r>
      <w:r w:rsidR="00C65B14">
        <w:t>тся новые мысли, пришедшие в го</w:t>
      </w:r>
      <w:r w:rsidRPr="007329C6">
        <w:t>лову по ходу работы, новые предложения, термины, которые необходимо проверить, то, что ну</w:t>
      </w:r>
      <w:r w:rsidRPr="007329C6">
        <w:t>ж</w:t>
      </w:r>
      <w:r w:rsidRPr="007329C6">
        <w:t>но доделать и исправить. Для составления плана знакомятся с</w:t>
      </w:r>
      <w:r w:rsidR="00C65B14">
        <w:t xml:space="preserve"> общей литературой по теме, на</w:t>
      </w:r>
      <w:r w:rsidRPr="007329C6">
        <w:t>чиная с энциклопедий, обобщающих т</w:t>
      </w:r>
      <w:r w:rsidR="00C65B14">
        <w:t>рудов и учебных пособий. Немало</w:t>
      </w:r>
      <w:r w:rsidRPr="007329C6">
        <w:t>важную роль при этом могут сыграть обзорные статьи, разнообразные справочники, словари, архивные материалы. Поможет составить план научны</w:t>
      </w:r>
      <w:r w:rsidR="00C65B14">
        <w:t>й руководитель. В логической по</w:t>
      </w:r>
      <w:r w:rsidRPr="007329C6">
        <w:t>следов</w:t>
      </w:r>
      <w:r w:rsidRPr="007329C6">
        <w:t>а</w:t>
      </w:r>
      <w:r w:rsidRPr="007329C6">
        <w:t>тельности формулируются вопросы, на которые нужно ответить в рамках темы, каждый пункт постепенно подразделяется на подпункты, предусматривается место для введения, заключения и выводов.   Последовательность следующих двух этапов в работе над темой определяется самим исследователем.   Скорее всего, работу по сбору материала и изуч</w:t>
      </w:r>
      <w:r w:rsidRPr="007329C6">
        <w:t>е</w:t>
      </w:r>
      <w:r w:rsidRPr="007329C6">
        <w:t>нию научной литературы нужно вести параллельно. Чтение научной литературы до сам</w:t>
      </w:r>
      <w:r w:rsidRPr="007329C6">
        <w:t>о</w:t>
      </w:r>
      <w:r w:rsidRPr="007329C6">
        <w:t>стоятельного изучения материала может привести к тому, что неопытный исследователь некритически воспримет чью-то точку зрения, попадет под влияние той работы, которая была прочитана первой. При обращении же к первоисточникам</w:t>
      </w:r>
      <w:r w:rsidR="00C65B14">
        <w:t xml:space="preserve"> без знания того, что ну</w:t>
      </w:r>
      <w:r w:rsidR="00C65B14">
        <w:t>ж</w:t>
      </w:r>
      <w:r w:rsidR="00C65B14">
        <w:t>но ис</w:t>
      </w:r>
      <w:r w:rsidRPr="007329C6">
        <w:t>кать, можно не увидеть необходимых для работы фактов, не определить свой, сам</w:t>
      </w:r>
      <w:r w:rsidRPr="007329C6">
        <w:t>о</w:t>
      </w:r>
      <w:r w:rsidRPr="007329C6">
        <w:t xml:space="preserve">стоятельный аспект исследования – ведь </w:t>
      </w:r>
      <w:r w:rsidR="00C65B14">
        <w:t>для этого нужно смотреть на ма</w:t>
      </w:r>
      <w:r w:rsidRPr="007329C6">
        <w:t>териал через призму какой-либо идеи, хотя бы гипотетически сформулированной. При чтении исто</w:t>
      </w:r>
      <w:r w:rsidRPr="007329C6">
        <w:t>ч</w:t>
      </w:r>
      <w:r w:rsidRPr="007329C6">
        <w:t>ников до изучения научной литературы у исследователя складывается свое первоначал</w:t>
      </w:r>
      <w:r w:rsidRPr="007329C6">
        <w:t>ь</w:t>
      </w:r>
      <w:r w:rsidRPr="007329C6">
        <w:t>ное мнение, впоследствии он может сопоставить конкретные данные с чужой концепцией и выявить ее пробелы и ошибки. Таким образом, то, с чего начинать работу, каждый и</w:t>
      </w:r>
      <w:r w:rsidRPr="007329C6">
        <w:t>с</w:t>
      </w:r>
      <w:r w:rsidRPr="007329C6">
        <w:t xml:space="preserve">следователь решает сам и помнит при этом об опасностях каждого из указанных путей. </w:t>
      </w:r>
    </w:p>
    <w:p w:rsidR="000D271B" w:rsidRPr="007329C6" w:rsidRDefault="000D271B" w:rsidP="000D271B">
      <w:pPr>
        <w:spacing w:line="276" w:lineRule="auto"/>
      </w:pPr>
    </w:p>
    <w:p w:rsidR="00F033C3" w:rsidRDefault="00F033C3" w:rsidP="000D271B">
      <w:pPr>
        <w:spacing w:line="276" w:lineRule="auto"/>
        <w:rPr>
          <w:i/>
        </w:rPr>
      </w:pPr>
    </w:p>
    <w:p w:rsidR="005142FB" w:rsidRDefault="005142FB" w:rsidP="000D271B">
      <w:pPr>
        <w:spacing w:line="276" w:lineRule="auto"/>
        <w:rPr>
          <w:i/>
        </w:rPr>
      </w:pPr>
    </w:p>
    <w:p w:rsidR="000D271B" w:rsidRPr="00FC1576" w:rsidRDefault="000D271B" w:rsidP="000D271B">
      <w:pPr>
        <w:spacing w:line="276" w:lineRule="auto"/>
        <w:rPr>
          <w:i/>
        </w:rPr>
      </w:pPr>
      <w:r w:rsidRPr="00FC1576">
        <w:rPr>
          <w:i/>
        </w:rPr>
        <w:lastRenderedPageBreak/>
        <w:t>По итогам промежуточной аттестации выставляются оценки «отлично», «хор</w:t>
      </w:r>
      <w:r w:rsidRPr="00FC1576">
        <w:rPr>
          <w:i/>
        </w:rPr>
        <w:t>о</w:t>
      </w:r>
      <w:r w:rsidRPr="00FC1576">
        <w:rPr>
          <w:i/>
        </w:rPr>
        <w:t>шо», «удовлетворительно», «неудовлетворительно».</w:t>
      </w:r>
    </w:p>
    <w:p w:rsidR="000D271B" w:rsidRPr="007329C6" w:rsidRDefault="000D271B" w:rsidP="000D271B">
      <w:pPr>
        <w:spacing w:line="276" w:lineRule="auto"/>
      </w:pPr>
      <w:r w:rsidRPr="007329C6">
        <w:t>Для проведения аттестации проводится конференция на которой студенты защищ</w:t>
      </w:r>
      <w:r w:rsidRPr="007329C6">
        <w:t>а</w:t>
      </w:r>
      <w:r w:rsidRPr="007329C6">
        <w:t>ют свой отчет в форме доклада по своей работе. На доклад отводится 10 – 15 минут   В</w:t>
      </w:r>
      <w:r w:rsidRPr="007329C6">
        <w:t>ы</w:t>
      </w:r>
      <w:r w:rsidRPr="007329C6">
        <w:t>ступление должно быть подготовлено в письменном виде и его объем должен быть таким, чтобы "уместить" доклад в поставленные временные рамки. Поэтому к работе над докл</w:t>
      </w:r>
      <w:r w:rsidRPr="007329C6">
        <w:t>а</w:t>
      </w:r>
      <w:r w:rsidRPr="007329C6">
        <w:t>дом нужно отнестись очень серьезно.</w:t>
      </w:r>
    </w:p>
    <w:p w:rsidR="000D271B" w:rsidRPr="007329C6" w:rsidRDefault="000D271B" w:rsidP="000D271B">
      <w:pPr>
        <w:spacing w:before="120" w:line="276" w:lineRule="auto"/>
        <w:rPr>
          <w:i/>
        </w:rPr>
      </w:pPr>
      <w:r w:rsidRPr="007329C6">
        <w:rPr>
          <w:i/>
        </w:rPr>
        <w:t xml:space="preserve"> Критерии оценки: для получения зачета по практике </w:t>
      </w:r>
      <w:r w:rsidR="00C65B14" w:rsidRPr="007329C6">
        <w:rPr>
          <w:i/>
        </w:rPr>
        <w:t>обучающ</w:t>
      </w:r>
      <w:r w:rsidR="00C65B14">
        <w:rPr>
          <w:i/>
        </w:rPr>
        <w:t>егос</w:t>
      </w:r>
      <w:r w:rsidR="00C65B14" w:rsidRPr="007329C6">
        <w:rPr>
          <w:i/>
        </w:rPr>
        <w:t>я</w:t>
      </w:r>
      <w:r w:rsidRPr="007329C6">
        <w:rPr>
          <w:i/>
        </w:rPr>
        <w:t xml:space="preserve"> …</w:t>
      </w:r>
    </w:p>
    <w:p w:rsidR="000D271B" w:rsidRPr="007329C6" w:rsidRDefault="000D271B" w:rsidP="000D271B">
      <w:pPr>
        <w:pStyle w:val="af8"/>
        <w:spacing w:after="0" w:line="276" w:lineRule="auto"/>
        <w:ind w:left="20" w:right="20" w:firstLine="720"/>
      </w:pPr>
      <w:r w:rsidRPr="007329C6">
        <w:rPr>
          <w:rStyle w:val="23"/>
        </w:rPr>
        <w:t>«Зачтено»</w:t>
      </w:r>
      <w:r w:rsidRPr="007329C6">
        <w:t xml:space="preserve"> выставляется за успешную защиту отчета, который полностью соотве</w:t>
      </w:r>
      <w:r w:rsidRPr="007329C6">
        <w:t>т</w:t>
      </w:r>
      <w:r w:rsidRPr="007329C6">
        <w:t>ствует поставленному заданию, содержит грамотно изложенный материал, с выводами и обоснованными предложениями, а при защите студент свободно оперирует данными по работе, легко отвечает на поставленные вопросы;</w:t>
      </w:r>
    </w:p>
    <w:p w:rsidR="000D271B" w:rsidRPr="007329C6" w:rsidRDefault="000D271B" w:rsidP="000D271B">
      <w:pPr>
        <w:pStyle w:val="af8"/>
        <w:spacing w:after="0" w:line="276" w:lineRule="auto"/>
        <w:ind w:left="20" w:right="20" w:firstLine="720"/>
      </w:pPr>
      <w:r w:rsidRPr="007329C6">
        <w:rPr>
          <w:rStyle w:val="23"/>
        </w:rPr>
        <w:t>«Не зачтено»</w:t>
      </w:r>
      <w:r w:rsidRPr="007329C6">
        <w:t xml:space="preserve"> - за отчет о практике, который носит преимущественно описател</w:t>
      </w:r>
      <w:r w:rsidRPr="007329C6">
        <w:t>ь</w:t>
      </w:r>
      <w:r w:rsidRPr="007329C6">
        <w:t xml:space="preserve">ный </w:t>
      </w:r>
      <w:r w:rsidR="00245A0F" w:rsidRPr="007329C6">
        <w:t>характер, при</w:t>
      </w:r>
      <w:r w:rsidRPr="007329C6">
        <w:t xml:space="preserve"> интерпретации результатов допущены грубые ошибки, выводы и пре</w:t>
      </w:r>
      <w:r w:rsidRPr="007329C6">
        <w:t>д</w:t>
      </w:r>
      <w:r w:rsidRPr="007329C6">
        <w:t>ложения автора носят декларативный характер, при защите отчета студент затрудняется отвечать на поставленные вопросы, допускает существенные ошибки.</w:t>
      </w:r>
    </w:p>
    <w:p w:rsidR="000D271B" w:rsidRDefault="000D271B" w:rsidP="000D271B">
      <w:pPr>
        <w:spacing w:before="120" w:line="240" w:lineRule="auto"/>
        <w:rPr>
          <w:i/>
        </w:rPr>
      </w:pPr>
    </w:p>
    <w:p w:rsidR="005142FB" w:rsidRDefault="00245A0F" w:rsidP="005142FB">
      <w:pPr>
        <w:pStyle w:val="10"/>
        <w:numPr>
          <w:ilvl w:val="0"/>
          <w:numId w:val="0"/>
        </w:numPr>
        <w:ind w:left="567"/>
      </w:pPr>
      <w:r w:rsidRPr="00087513">
        <w:rPr>
          <w:rStyle w:val="20"/>
          <w:b/>
          <w:iCs/>
        </w:rPr>
        <w:t xml:space="preserve">8 </w:t>
      </w:r>
      <w:r w:rsidRPr="00087513">
        <w:rPr>
          <w:rStyle w:val="20"/>
          <w:b/>
        </w:rPr>
        <w:t xml:space="preserve">Учебно-методическое и информационное обеспечение </w:t>
      </w:r>
      <w:r w:rsidR="005142FB" w:rsidRPr="007329C6">
        <w:t>научно-исследовательской работ</w:t>
      </w:r>
      <w:r w:rsidR="005142FB">
        <w:t>ы</w:t>
      </w:r>
      <w:r w:rsidR="005142FB" w:rsidRPr="007329C6">
        <w:t xml:space="preserve"> «Исследование технологий и процессов обогащения»</w:t>
      </w:r>
    </w:p>
    <w:p w:rsidR="00245A0F" w:rsidRPr="005142FB" w:rsidRDefault="00245A0F" w:rsidP="005142FB">
      <w:pPr>
        <w:pStyle w:val="10"/>
        <w:numPr>
          <w:ilvl w:val="0"/>
          <w:numId w:val="0"/>
        </w:numPr>
        <w:ind w:left="567"/>
      </w:pPr>
      <w:r w:rsidRPr="005142FB">
        <w:rPr>
          <w:bCs w:val="0"/>
        </w:rPr>
        <w:t xml:space="preserve">а) Основная </w:t>
      </w:r>
      <w:r w:rsidRPr="005142FB">
        <w:t xml:space="preserve">литература: </w:t>
      </w:r>
    </w:p>
    <w:p w:rsidR="00245A0F" w:rsidRPr="001757ED" w:rsidRDefault="00245A0F" w:rsidP="00245A0F">
      <w:pPr>
        <w:widowControl/>
        <w:numPr>
          <w:ilvl w:val="0"/>
          <w:numId w:val="42"/>
        </w:numPr>
        <w:spacing w:line="240" w:lineRule="auto"/>
        <w:ind w:left="0" w:firstLine="360"/>
      </w:pPr>
      <w:r w:rsidRPr="001757ED">
        <w:t>Логунова, О.С. Теория и практика обработки экспериментальных данных на ЭВМ [Текст] : учебное пособие / О. С. Логунова, Е. А. Ильина, В. В. Павлов ; МГТУ, каф. ВТ и ПМ. - Магнитогорск, 2011. - 294 с.</w:t>
      </w:r>
    </w:p>
    <w:p w:rsidR="00245A0F" w:rsidRDefault="00245A0F" w:rsidP="00245A0F">
      <w:pPr>
        <w:widowControl/>
        <w:numPr>
          <w:ilvl w:val="0"/>
          <w:numId w:val="42"/>
        </w:numPr>
        <w:spacing w:line="240" w:lineRule="auto"/>
        <w:ind w:left="0" w:firstLine="360"/>
      </w:pPr>
      <w:r w:rsidRPr="001757ED">
        <w:t>Основы научных исследований в горном деле [Электронный ресурс]: учеб</w:t>
      </w:r>
      <w:r w:rsidR="00087513" w:rsidRPr="001757ED">
        <w:t>, пособие</w:t>
      </w:r>
      <w:r w:rsidRPr="001757ED">
        <w:t xml:space="preserve"> / В.И. Голик. - М.: НИЦ ИНФРА-М, 2014. - 119 с. – Режим доступа: </w:t>
      </w:r>
      <w:hyperlink r:id="rId15" w:history="1">
        <w:r w:rsidRPr="00FC406E">
          <w:rPr>
            <w:color w:val="4F81BD" w:themeColor="accent1"/>
            <w:u w:val="single"/>
          </w:rPr>
          <w:t>http://znanium.com/bookread.php?book=406190</w:t>
        </w:r>
      </w:hyperlink>
      <w:r w:rsidRPr="001757ED">
        <w:t xml:space="preserve"> -. Загл. с экрана - ISBN 978-5-16-006747-6</w:t>
      </w:r>
    </w:p>
    <w:p w:rsidR="00245A0F" w:rsidRPr="00530551" w:rsidRDefault="00245A0F" w:rsidP="00245A0F">
      <w:pPr>
        <w:widowControl/>
        <w:numPr>
          <w:ilvl w:val="0"/>
          <w:numId w:val="42"/>
        </w:numPr>
        <w:spacing w:line="240" w:lineRule="auto"/>
        <w:ind w:left="0" w:firstLine="360"/>
        <w:rPr>
          <w:lang w:val="en-US"/>
        </w:rPr>
      </w:pPr>
      <w:r w:rsidRPr="00845613">
        <w:t xml:space="preserve">Основы научных исследований. Методология и </w:t>
      </w:r>
      <w:r w:rsidR="00087513" w:rsidRPr="00845613">
        <w:t>методы:</w:t>
      </w:r>
      <w:r w:rsidRPr="00845613">
        <w:t xml:space="preserve"> учебное пособие / Р. Р. Дема, А. В. Ярославцев, С. П. Нефедьев, Р. Н. Амиров ; МГТУ. - Магнитогорск : МГТУ, 2015. </w:t>
      </w:r>
      <w:r w:rsidRPr="00530551">
        <w:rPr>
          <w:lang w:val="en-US"/>
        </w:rPr>
        <w:t xml:space="preserve">URL: </w:t>
      </w:r>
      <w:hyperlink r:id="rId16" w:history="1">
        <w:r w:rsidR="00FC406E" w:rsidRPr="00920217">
          <w:rPr>
            <w:rStyle w:val="a4"/>
            <w:lang w:val="en-US"/>
          </w:rPr>
          <w:t>https://magtu.informsystema.ru/uploader/fileUpload?name=44.pdf&amp;show=dcatalogues/1/1123518/44.pdf&amp;view=true</w:t>
        </w:r>
      </w:hyperlink>
      <w:r w:rsidR="00FC406E">
        <w:rPr>
          <w:lang w:val="en-US"/>
        </w:rPr>
        <w:t xml:space="preserve"> </w:t>
      </w:r>
      <w:r w:rsidRPr="00530551">
        <w:rPr>
          <w:lang w:val="en-US"/>
        </w:rPr>
        <w:t xml:space="preserve"> </w:t>
      </w:r>
    </w:p>
    <w:p w:rsidR="00245A0F" w:rsidRPr="00530551" w:rsidRDefault="00245A0F" w:rsidP="00245A0F">
      <w:pPr>
        <w:widowControl/>
        <w:ind w:left="1069" w:firstLine="0"/>
        <w:rPr>
          <w:lang w:val="en-US"/>
        </w:rPr>
      </w:pPr>
    </w:p>
    <w:p w:rsidR="00245A0F" w:rsidRPr="001757ED" w:rsidRDefault="00245A0F" w:rsidP="00245A0F">
      <w:pPr>
        <w:widowControl/>
        <w:ind w:left="360" w:firstLine="0"/>
        <w:rPr>
          <w:b/>
        </w:rPr>
      </w:pPr>
      <w:r w:rsidRPr="001757ED">
        <w:rPr>
          <w:b/>
        </w:rPr>
        <w:t xml:space="preserve">б) Дополнительная литература: </w:t>
      </w:r>
    </w:p>
    <w:p w:rsidR="00245A0F" w:rsidRPr="00530551" w:rsidRDefault="00245A0F" w:rsidP="00E447E1">
      <w:pPr>
        <w:widowControl/>
        <w:numPr>
          <w:ilvl w:val="0"/>
          <w:numId w:val="41"/>
        </w:numPr>
        <w:spacing w:line="240" w:lineRule="auto"/>
      </w:pPr>
      <w:r w:rsidRPr="00845613">
        <w:t>Антропова, Л. И. Практикум по написанию научных статей на английском яз</w:t>
      </w:r>
      <w:r>
        <w:t>ыке "English Academic Writing "</w:t>
      </w:r>
      <w:r w:rsidRPr="00845613">
        <w:t>: практикум / Л. И. Антропова, Д. А. Савинов, О. В. Т</w:t>
      </w:r>
      <w:r w:rsidRPr="00845613">
        <w:t>у</w:t>
      </w:r>
      <w:r w:rsidRPr="00845613">
        <w:t>лупова ; МГТУ. - Магнитогорск : МГТУ, 2017</w:t>
      </w:r>
      <w:r>
        <w:t xml:space="preserve"> </w:t>
      </w:r>
      <w:r w:rsidRPr="00530551">
        <w:rPr>
          <w:lang w:val="en-US"/>
        </w:rPr>
        <w:t>URL</w:t>
      </w:r>
      <w:r w:rsidRPr="00530551">
        <w:t xml:space="preserve">: </w:t>
      </w:r>
      <w:hyperlink r:id="rId17" w:history="1">
        <w:r w:rsidRPr="00530551">
          <w:rPr>
            <w:rStyle w:val="a4"/>
            <w:lang w:val="en-US"/>
          </w:rPr>
          <w:t>https</w:t>
        </w:r>
        <w:r w:rsidRPr="00530551">
          <w:rPr>
            <w:rStyle w:val="a4"/>
          </w:rPr>
          <w:t>://</w:t>
        </w:r>
        <w:r w:rsidRPr="00530551">
          <w:rPr>
            <w:rStyle w:val="a4"/>
            <w:lang w:val="en-US"/>
          </w:rPr>
          <w:t>magtu</w:t>
        </w:r>
        <w:r w:rsidRPr="00530551">
          <w:rPr>
            <w:rStyle w:val="a4"/>
          </w:rPr>
          <w:t>.</w:t>
        </w:r>
        <w:r w:rsidRPr="00530551">
          <w:rPr>
            <w:rStyle w:val="a4"/>
            <w:lang w:val="en-US"/>
          </w:rPr>
          <w:t>informsystema</w:t>
        </w:r>
        <w:r w:rsidRPr="00530551">
          <w:rPr>
            <w:rStyle w:val="a4"/>
          </w:rPr>
          <w:t>.</w:t>
        </w:r>
        <w:r w:rsidRPr="00530551">
          <w:rPr>
            <w:rStyle w:val="a4"/>
            <w:lang w:val="en-US"/>
          </w:rPr>
          <w:t>ru</w:t>
        </w:r>
        <w:r w:rsidRPr="00530551">
          <w:rPr>
            <w:rStyle w:val="a4"/>
          </w:rPr>
          <w:t>/</w:t>
        </w:r>
        <w:r w:rsidRPr="00530551">
          <w:rPr>
            <w:rStyle w:val="a4"/>
            <w:lang w:val="en-US"/>
          </w:rPr>
          <w:t>uploader</w:t>
        </w:r>
        <w:r w:rsidRPr="00530551">
          <w:rPr>
            <w:rStyle w:val="a4"/>
          </w:rPr>
          <w:t>/</w:t>
        </w:r>
        <w:r w:rsidRPr="00530551">
          <w:rPr>
            <w:rStyle w:val="a4"/>
            <w:lang w:val="en-US"/>
          </w:rPr>
          <w:t>fileUpload</w:t>
        </w:r>
        <w:r w:rsidRPr="00530551">
          <w:rPr>
            <w:rStyle w:val="a4"/>
          </w:rPr>
          <w:t>?</w:t>
        </w:r>
        <w:r w:rsidRPr="00530551">
          <w:rPr>
            <w:rStyle w:val="a4"/>
            <w:lang w:val="en-US"/>
          </w:rPr>
          <w:t>name</w:t>
        </w:r>
        <w:r w:rsidRPr="00530551">
          <w:rPr>
            <w:rStyle w:val="a4"/>
          </w:rPr>
          <w:t>=3256.</w:t>
        </w:r>
        <w:r w:rsidRPr="00530551">
          <w:rPr>
            <w:rStyle w:val="a4"/>
            <w:lang w:val="en-US"/>
          </w:rPr>
          <w:t>pdf</w:t>
        </w:r>
        <w:r w:rsidRPr="00530551">
          <w:rPr>
            <w:rStyle w:val="a4"/>
          </w:rPr>
          <w:t>&amp;</w:t>
        </w:r>
        <w:r w:rsidRPr="00530551">
          <w:rPr>
            <w:rStyle w:val="a4"/>
            <w:lang w:val="en-US"/>
          </w:rPr>
          <w:t>show</w:t>
        </w:r>
        <w:r w:rsidRPr="00530551">
          <w:rPr>
            <w:rStyle w:val="a4"/>
          </w:rPr>
          <w:t>=</w:t>
        </w:r>
        <w:r w:rsidRPr="00530551">
          <w:rPr>
            <w:rStyle w:val="a4"/>
            <w:lang w:val="en-US"/>
          </w:rPr>
          <w:t>dcatalogues</w:t>
        </w:r>
        <w:r w:rsidRPr="00530551">
          <w:rPr>
            <w:rStyle w:val="a4"/>
          </w:rPr>
          <w:t>/1/1137109/3256.</w:t>
        </w:r>
        <w:r w:rsidRPr="00530551">
          <w:rPr>
            <w:rStyle w:val="a4"/>
            <w:lang w:val="en-US"/>
          </w:rPr>
          <w:t>pdf</w:t>
        </w:r>
        <w:r w:rsidRPr="00530551">
          <w:rPr>
            <w:rStyle w:val="a4"/>
          </w:rPr>
          <w:t>&amp;</w:t>
        </w:r>
        <w:r w:rsidRPr="00530551">
          <w:rPr>
            <w:rStyle w:val="a4"/>
            <w:lang w:val="en-US"/>
          </w:rPr>
          <w:t>view</w:t>
        </w:r>
        <w:r w:rsidRPr="00530551">
          <w:rPr>
            <w:rStyle w:val="a4"/>
          </w:rPr>
          <w:t>=</w:t>
        </w:r>
        <w:r w:rsidRPr="00530551">
          <w:rPr>
            <w:rStyle w:val="a4"/>
            <w:lang w:val="en-US"/>
          </w:rPr>
          <w:t>true</w:t>
        </w:r>
      </w:hyperlink>
    </w:p>
    <w:p w:rsidR="00245A0F" w:rsidRPr="00845613" w:rsidRDefault="00245A0F" w:rsidP="00E447E1">
      <w:pPr>
        <w:widowControl/>
        <w:numPr>
          <w:ilvl w:val="0"/>
          <w:numId w:val="41"/>
        </w:numPr>
        <w:spacing w:line="240" w:lineRule="auto"/>
        <w:rPr>
          <w:lang w:val="en-US"/>
        </w:rPr>
      </w:pPr>
      <w:r w:rsidRPr="00845613">
        <w:t xml:space="preserve">Логунова, О. С. Основные этапы разработки научных статей : учебное пособие / О. С. Логунова, Е. А. Ильина ; МГТУ. - Магнитогорск : МГТУ, 2017. </w:t>
      </w:r>
      <w:r w:rsidRPr="00845613">
        <w:rPr>
          <w:lang w:val="en-US"/>
        </w:rPr>
        <w:t xml:space="preserve">URL: </w:t>
      </w:r>
      <w:hyperlink r:id="rId18" w:history="1">
        <w:r w:rsidRPr="00845613">
          <w:rPr>
            <w:rStyle w:val="a4"/>
            <w:lang w:val="en-US"/>
          </w:rPr>
          <w:t>https://magtu.informsystema.ru/uploader/fileUpload?name=3138.pdf&amp;show=dcatalogues/1/1136410/3138.pdf&amp;view=true</w:t>
        </w:r>
      </w:hyperlink>
    </w:p>
    <w:p w:rsidR="00245A0F" w:rsidRDefault="00245A0F" w:rsidP="00E447E1">
      <w:pPr>
        <w:widowControl/>
        <w:numPr>
          <w:ilvl w:val="0"/>
          <w:numId w:val="41"/>
        </w:numPr>
        <w:spacing w:line="240" w:lineRule="auto"/>
      </w:pPr>
      <w:r w:rsidRPr="001757ED">
        <w:t>Аренс В.Ж. Основы методологии горной науки. – М.: «Горная книга», 2003. - 223 с.</w:t>
      </w:r>
    </w:p>
    <w:p w:rsidR="00E447E1" w:rsidRDefault="00245A0F" w:rsidP="00E447E1">
      <w:pPr>
        <w:widowControl/>
        <w:numPr>
          <w:ilvl w:val="0"/>
          <w:numId w:val="41"/>
        </w:numPr>
        <w:spacing w:line="240" w:lineRule="auto"/>
      </w:pPr>
      <w:r>
        <w:t xml:space="preserve">Шпаковский, Н. А. ТРИЗ. Анализ технической информации и генерация новых идей : учебное пособие / Н. А. Шпаковский. - М. : ФОРУМ, 2010. - 263 с. </w:t>
      </w:r>
    </w:p>
    <w:p w:rsidR="00E447E1" w:rsidRPr="00E447E1" w:rsidRDefault="00E447E1" w:rsidP="00E447E1">
      <w:pPr>
        <w:widowControl/>
        <w:numPr>
          <w:ilvl w:val="0"/>
          <w:numId w:val="41"/>
        </w:numPr>
        <w:spacing w:line="240" w:lineRule="auto"/>
      </w:pPr>
      <w:r w:rsidRPr="00E447E1">
        <w:lastRenderedPageBreak/>
        <w:t>Барский, Л. А.</w:t>
      </w:r>
      <w:r>
        <w:t xml:space="preserve"> </w:t>
      </w:r>
      <w:r w:rsidRPr="00E447E1">
        <w:t>Обогатимость минеральных комплексов : [справочник] / Л. А. Ба</w:t>
      </w:r>
      <w:r w:rsidRPr="00E447E1">
        <w:t>р</w:t>
      </w:r>
      <w:r w:rsidRPr="00E447E1">
        <w:t xml:space="preserve">ский, Л. М. Данильченко . - М. : Недра, 1977. - 240 с. </w:t>
      </w:r>
      <w:r>
        <w:t xml:space="preserve"> (Библиотека МГТУ </w:t>
      </w:r>
      <w:r w:rsidRPr="00E447E1">
        <w:t>Б 26</w:t>
      </w:r>
      <w:r>
        <w:t xml:space="preserve"> </w:t>
      </w:r>
      <w:r w:rsidRPr="00E447E1">
        <w:t>622.7(031)</w:t>
      </w:r>
      <w:r>
        <w:t>)</w:t>
      </w:r>
    </w:p>
    <w:p w:rsidR="00245A0F" w:rsidRPr="00E447E1" w:rsidRDefault="00245A0F" w:rsidP="00E447E1">
      <w:pPr>
        <w:widowControl/>
        <w:spacing w:line="240" w:lineRule="auto"/>
        <w:ind w:left="720" w:firstLine="0"/>
      </w:pPr>
    </w:p>
    <w:p w:rsidR="00245A0F" w:rsidRPr="001757ED" w:rsidRDefault="00245A0F" w:rsidP="00245A0F">
      <w:pPr>
        <w:widowControl/>
        <w:tabs>
          <w:tab w:val="left" w:pos="993"/>
        </w:tabs>
        <w:rPr>
          <w:b/>
        </w:rPr>
      </w:pPr>
      <w:r w:rsidRPr="001757ED">
        <w:rPr>
          <w:b/>
          <w:bCs/>
          <w:spacing w:val="40"/>
        </w:rPr>
        <w:t>в)</w:t>
      </w:r>
      <w:r w:rsidRPr="001757ED">
        <w:rPr>
          <w:b/>
          <w:bCs/>
        </w:rPr>
        <w:t xml:space="preserve"> </w:t>
      </w:r>
      <w:r w:rsidRPr="001757ED">
        <w:rPr>
          <w:b/>
        </w:rPr>
        <w:t xml:space="preserve">Методические указания: </w:t>
      </w:r>
    </w:p>
    <w:p w:rsidR="00245A0F" w:rsidRPr="001757ED" w:rsidRDefault="00245A0F" w:rsidP="00245A0F">
      <w:pPr>
        <w:widowControl/>
        <w:rPr>
          <w:i/>
        </w:rPr>
      </w:pPr>
      <w:r w:rsidRPr="001757ED">
        <w:rPr>
          <w:i/>
        </w:rPr>
        <w:t xml:space="preserve"> </w:t>
      </w:r>
    </w:p>
    <w:p w:rsidR="00245A0F" w:rsidRDefault="00245A0F" w:rsidP="00245A0F">
      <w:pPr>
        <w:widowControl/>
      </w:pPr>
      <w:r>
        <w:t>1.</w:t>
      </w:r>
      <w:r w:rsidR="004C17AD">
        <w:t xml:space="preserve"> </w:t>
      </w:r>
      <w:r>
        <w:t xml:space="preserve">Орехова Н.Н. Фадеева Н.В. Основы научных исследований </w:t>
      </w:r>
      <w:r w:rsidRPr="001757ED">
        <w:t>Методические указ</w:t>
      </w:r>
      <w:r w:rsidRPr="001757ED">
        <w:t>а</w:t>
      </w:r>
      <w:r w:rsidRPr="001757ED">
        <w:t>ния по выполнению лабораторных работ по дисциплине ''Основы научных исс</w:t>
      </w:r>
      <w:r>
        <w:t>ледов</w:t>
      </w:r>
      <w:r>
        <w:t>а</w:t>
      </w:r>
      <w:r>
        <w:t>ний».</w:t>
      </w:r>
      <w:r w:rsidRPr="001757ED">
        <w:t>- Магнитогорск: МГТУ, 20</w:t>
      </w:r>
      <w:r>
        <w:t>20</w:t>
      </w:r>
      <w:r w:rsidRPr="001757ED">
        <w:t>.</w:t>
      </w:r>
      <w:r w:rsidRPr="00804A6A">
        <w:t xml:space="preserve"> </w:t>
      </w:r>
      <w:hyperlink r:id="rId19" w:history="1">
        <w:r w:rsidRPr="003D6518">
          <w:rPr>
            <w:rStyle w:val="a4"/>
          </w:rPr>
          <w:t>https://newlms.magtu.ru/course/view.php?id=75773</w:t>
        </w:r>
      </w:hyperlink>
    </w:p>
    <w:p w:rsidR="00245A0F" w:rsidRDefault="00245A0F" w:rsidP="00245A0F">
      <w:pPr>
        <w:widowControl/>
      </w:pPr>
      <w:r>
        <w:t>2.</w:t>
      </w:r>
      <w:r w:rsidR="004C17AD">
        <w:t xml:space="preserve"> </w:t>
      </w:r>
      <w:r>
        <w:t>Орехова Н.Н. Горлова О.Е., Фадеева Н.В.</w:t>
      </w:r>
      <w:r w:rsidRPr="00871D5C">
        <w:t xml:space="preserve"> </w:t>
      </w:r>
      <w:r w:rsidRPr="001757ED">
        <w:t>''Основы научных исследований</w:t>
      </w:r>
      <w:r>
        <w:t xml:space="preserve"> и и</w:t>
      </w:r>
      <w:r>
        <w:t>с</w:t>
      </w:r>
      <w:r>
        <w:t>следование руд на обогатимость (практикум).-</w:t>
      </w:r>
      <w:r w:rsidRPr="00871D5C">
        <w:t xml:space="preserve"> </w:t>
      </w:r>
      <w:r w:rsidRPr="001757ED">
        <w:t>Магнитогорск: МГТУ, 20</w:t>
      </w:r>
      <w:r>
        <w:t>20</w:t>
      </w:r>
      <w:r w:rsidRPr="001757ED">
        <w:t>.</w:t>
      </w:r>
      <w:r w:rsidRPr="00804A6A">
        <w:t xml:space="preserve"> </w:t>
      </w:r>
      <w:hyperlink r:id="rId20" w:history="1">
        <w:r w:rsidRPr="003D6518">
          <w:rPr>
            <w:rStyle w:val="a4"/>
          </w:rPr>
          <w:t>https://newlms.magtu.ru/course/view.php?id=75773</w:t>
        </w:r>
      </w:hyperlink>
    </w:p>
    <w:p w:rsidR="00245A0F" w:rsidRPr="00253ED8" w:rsidRDefault="00245A0F" w:rsidP="00245A0F">
      <w:pPr>
        <w:pStyle w:val="af8"/>
        <w:spacing w:after="0" w:line="276" w:lineRule="auto"/>
        <w:ind w:firstLine="709"/>
      </w:pPr>
      <w:r>
        <w:t>3.</w:t>
      </w:r>
      <w:r w:rsidR="004C17AD">
        <w:t xml:space="preserve"> </w:t>
      </w:r>
      <w:r w:rsidRPr="00253ED8">
        <w:t xml:space="preserve">Дегодя Е.Ю., Шавакулева О.П. Инструкции по выполнению лабораторных работ по дисциплине «Основы обогащения полезных ископаемых» для студентов специальности 130403, 130404,130405, 080502 всех форм обучения.– Магнитогорск: ГОУ ВПО «МГТУ», 2007. – 40 с. </w:t>
      </w:r>
    </w:p>
    <w:p w:rsidR="00245A0F" w:rsidRPr="00253ED8" w:rsidRDefault="00245A0F" w:rsidP="00245A0F">
      <w:pPr>
        <w:spacing w:line="276" w:lineRule="auto"/>
        <w:ind w:firstLine="709"/>
      </w:pPr>
      <w:r>
        <w:t>4.</w:t>
      </w:r>
      <w:r w:rsidRPr="00253ED8">
        <w:t xml:space="preserve"> Шавакулева О.П., Цыгалов А.М. Методические указания к выполнению курсов</w:t>
      </w:r>
      <w:r w:rsidRPr="00253ED8">
        <w:t>о</w:t>
      </w:r>
      <w:r w:rsidRPr="00253ED8">
        <w:t>го проекта по дисциплине "Дробление, измельчение и подготовка руды к обогащению" для студентов специальности 130405 «Обогащение полезных ископаемых» всех форм обучения. Магнитогорск: Изд-во Магнитогорск. гос. техн. ун-та им. Г.И. Носова, 2013.- 53 с.</w:t>
      </w:r>
    </w:p>
    <w:p w:rsidR="00245A0F" w:rsidRPr="001757ED" w:rsidRDefault="00245A0F" w:rsidP="00245A0F">
      <w:pPr>
        <w:widowControl/>
        <w:rPr>
          <w:i/>
        </w:rPr>
      </w:pPr>
      <w:r>
        <w:t xml:space="preserve"> </w:t>
      </w:r>
    </w:p>
    <w:p w:rsidR="00245A0F" w:rsidRPr="00E507ED" w:rsidRDefault="00245A0F" w:rsidP="00245A0F">
      <w:pPr>
        <w:widowControl/>
        <w:tabs>
          <w:tab w:val="left" w:pos="851"/>
        </w:tabs>
        <w:spacing w:line="276" w:lineRule="auto"/>
        <w:ind w:firstLine="0"/>
        <w:contextualSpacing/>
        <w:rPr>
          <w:b/>
          <w:bCs/>
          <w:szCs w:val="26"/>
        </w:rPr>
      </w:pPr>
      <w:r w:rsidRPr="00E507ED">
        <w:rPr>
          <w:b/>
          <w:bCs/>
          <w:szCs w:val="26"/>
        </w:rPr>
        <w:t>г) Программное обеспечение и Интернет-ресурсы</w:t>
      </w:r>
    </w:p>
    <w:p w:rsidR="00245A0F" w:rsidRPr="00E507ED" w:rsidRDefault="00245A0F" w:rsidP="00245A0F">
      <w:pPr>
        <w:ind w:firstLine="0"/>
        <w:rPr>
          <w:b/>
        </w:rPr>
      </w:pPr>
      <w:r w:rsidRPr="00E507ED">
        <w:rPr>
          <w:b/>
        </w:rPr>
        <w:t>Программное обеспечение</w:t>
      </w:r>
    </w:p>
    <w:p w:rsidR="00245A0F" w:rsidRPr="00E507ED" w:rsidRDefault="00245A0F" w:rsidP="00245A0F">
      <w:pPr>
        <w:ind w:firstLine="0"/>
        <w:rPr>
          <w:b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1"/>
        <w:gridCol w:w="3220"/>
        <w:gridCol w:w="3025"/>
      </w:tblGrid>
      <w:tr w:rsidR="00245A0F" w:rsidRPr="00E507ED" w:rsidTr="00FC406E">
        <w:trPr>
          <w:trHeight w:val="281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A0F" w:rsidRPr="00E507ED" w:rsidRDefault="00245A0F" w:rsidP="009D7982">
            <w:pPr>
              <w:widowControl/>
              <w:tabs>
                <w:tab w:val="center" w:pos="2748"/>
                <w:tab w:val="left" w:pos="4104"/>
              </w:tabs>
              <w:spacing w:line="276" w:lineRule="auto"/>
              <w:ind w:firstLine="0"/>
              <w:jc w:val="center"/>
              <w:rPr>
                <w:lang w:eastAsia="en-US"/>
              </w:rPr>
            </w:pPr>
            <w:r w:rsidRPr="00E507ED">
              <w:rPr>
                <w:lang w:eastAsia="en-US"/>
              </w:rPr>
              <w:t>Наименование ПО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A0F" w:rsidRPr="00E507ED" w:rsidRDefault="00245A0F" w:rsidP="009D7982">
            <w:pPr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E507ED">
              <w:rPr>
                <w:lang w:eastAsia="en-US"/>
              </w:rPr>
              <w:t>№ договора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A0F" w:rsidRPr="00E507ED" w:rsidRDefault="00245A0F" w:rsidP="009D7982">
            <w:pPr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E507ED">
              <w:rPr>
                <w:lang w:eastAsia="en-US"/>
              </w:rPr>
              <w:t>Срок действия лицензии</w:t>
            </w:r>
          </w:p>
        </w:tc>
      </w:tr>
      <w:tr w:rsidR="00245A0F" w:rsidRPr="00E507ED" w:rsidTr="00FC406E">
        <w:trPr>
          <w:trHeight w:val="285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A0F" w:rsidRPr="00E507ED" w:rsidRDefault="00245A0F" w:rsidP="009D7982">
            <w:pPr>
              <w:widowControl/>
              <w:spacing w:line="276" w:lineRule="auto"/>
              <w:ind w:firstLine="0"/>
              <w:rPr>
                <w:lang w:val="en-US" w:eastAsia="en-US"/>
              </w:rPr>
            </w:pPr>
            <w:r w:rsidRPr="00E507ED">
              <w:rPr>
                <w:lang w:val="en-US" w:eastAsia="en-US"/>
              </w:rPr>
              <w:t>MS</w:t>
            </w:r>
            <w:r w:rsidRPr="00430E55">
              <w:rPr>
                <w:lang w:eastAsia="en-US"/>
              </w:rPr>
              <w:t xml:space="preserve"> </w:t>
            </w:r>
            <w:r w:rsidRPr="00E507ED">
              <w:rPr>
                <w:lang w:val="en-US" w:eastAsia="en-US"/>
              </w:rPr>
              <w:t>Windows 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A0F" w:rsidRPr="00FC406E" w:rsidRDefault="00245A0F" w:rsidP="009D7982">
            <w:pPr>
              <w:widowControl/>
              <w:spacing w:line="276" w:lineRule="auto"/>
              <w:ind w:firstLine="0"/>
              <w:rPr>
                <w:lang w:val="en-US" w:eastAsia="en-US"/>
              </w:rPr>
            </w:pPr>
            <w:r w:rsidRPr="00E507ED">
              <w:rPr>
                <w:lang w:eastAsia="en-US"/>
              </w:rPr>
              <w:t>Д-1227 от 08.10.2018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A0F" w:rsidRPr="00FC406E" w:rsidRDefault="00245A0F" w:rsidP="009D7982">
            <w:pPr>
              <w:widowControl/>
              <w:spacing w:line="276" w:lineRule="auto"/>
              <w:ind w:firstLine="0"/>
              <w:rPr>
                <w:lang w:val="en-US" w:eastAsia="en-US"/>
              </w:rPr>
            </w:pPr>
            <w:r w:rsidRPr="00E507ED">
              <w:rPr>
                <w:lang w:eastAsia="en-US"/>
              </w:rPr>
              <w:t>11.10.2021</w:t>
            </w:r>
          </w:p>
        </w:tc>
      </w:tr>
      <w:tr w:rsidR="00245A0F" w:rsidRPr="00E507ED" w:rsidTr="00FC406E">
        <w:trPr>
          <w:trHeight w:val="272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A0F" w:rsidRPr="00E507ED" w:rsidRDefault="00245A0F" w:rsidP="009D7982">
            <w:pPr>
              <w:widowControl/>
              <w:spacing w:line="276" w:lineRule="auto"/>
              <w:ind w:firstLine="0"/>
              <w:rPr>
                <w:lang w:eastAsia="en-US"/>
              </w:rPr>
            </w:pPr>
            <w:r w:rsidRPr="00E507ED">
              <w:rPr>
                <w:lang w:val="en-US" w:eastAsia="en-US"/>
              </w:rPr>
              <w:t>MS Office</w:t>
            </w:r>
            <w:r w:rsidRPr="00E507ED">
              <w:rPr>
                <w:lang w:eastAsia="en-US"/>
              </w:rPr>
              <w:t xml:space="preserve"> 2007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A0F" w:rsidRPr="00E507ED" w:rsidRDefault="00245A0F" w:rsidP="009D7982">
            <w:pPr>
              <w:widowControl/>
              <w:spacing w:line="276" w:lineRule="auto"/>
              <w:ind w:firstLine="0"/>
              <w:rPr>
                <w:lang w:eastAsia="en-US"/>
              </w:rPr>
            </w:pPr>
            <w:r w:rsidRPr="00E507ED">
              <w:rPr>
                <w:lang w:eastAsia="en-US"/>
              </w:rPr>
              <w:t>№ 135 от 17.09.2007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A0F" w:rsidRPr="00E507ED" w:rsidRDefault="00245A0F" w:rsidP="009D7982">
            <w:pPr>
              <w:widowControl/>
              <w:spacing w:line="276" w:lineRule="auto"/>
              <w:ind w:firstLine="0"/>
              <w:rPr>
                <w:lang w:eastAsia="en-US"/>
              </w:rPr>
            </w:pPr>
            <w:r w:rsidRPr="00E507ED">
              <w:rPr>
                <w:lang w:eastAsia="en-US"/>
              </w:rPr>
              <w:t>бессрочно</w:t>
            </w:r>
          </w:p>
        </w:tc>
      </w:tr>
      <w:tr w:rsidR="00245A0F" w:rsidRPr="00E507ED" w:rsidTr="00FC406E">
        <w:trPr>
          <w:trHeight w:val="297"/>
        </w:trPr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A0F" w:rsidRPr="00E507ED" w:rsidRDefault="00245A0F" w:rsidP="009D7982">
            <w:pPr>
              <w:widowControl/>
              <w:spacing w:line="276" w:lineRule="auto"/>
              <w:ind w:firstLine="0"/>
              <w:rPr>
                <w:lang w:val="en-US" w:eastAsia="en-US"/>
              </w:rPr>
            </w:pPr>
            <w:r w:rsidRPr="00E507ED">
              <w:rPr>
                <w:lang w:val="en-US" w:eastAsia="en-US"/>
              </w:rPr>
              <w:t>7Zip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A0F" w:rsidRPr="00E507ED" w:rsidRDefault="00245A0F" w:rsidP="009D7982">
            <w:pPr>
              <w:widowControl/>
              <w:spacing w:line="276" w:lineRule="auto"/>
              <w:ind w:firstLine="0"/>
              <w:rPr>
                <w:lang w:eastAsia="en-US"/>
              </w:rPr>
            </w:pPr>
            <w:r w:rsidRPr="00E507ED">
              <w:rPr>
                <w:lang w:eastAsia="en-US"/>
              </w:rPr>
              <w:t>свободно распространяемое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A0F" w:rsidRPr="00E507ED" w:rsidRDefault="00245A0F" w:rsidP="009D7982">
            <w:pPr>
              <w:widowControl/>
              <w:spacing w:line="276" w:lineRule="auto"/>
              <w:ind w:firstLine="0"/>
              <w:rPr>
                <w:lang w:eastAsia="en-US"/>
              </w:rPr>
            </w:pPr>
            <w:r w:rsidRPr="00E507ED">
              <w:rPr>
                <w:lang w:eastAsia="en-US"/>
              </w:rPr>
              <w:t>бессрочно</w:t>
            </w:r>
          </w:p>
        </w:tc>
      </w:tr>
    </w:tbl>
    <w:p w:rsidR="00245A0F" w:rsidRPr="00E507ED" w:rsidRDefault="00245A0F" w:rsidP="00245A0F">
      <w:pPr>
        <w:ind w:firstLine="0"/>
      </w:pPr>
    </w:p>
    <w:p w:rsidR="00245A0F" w:rsidRPr="00E507ED" w:rsidRDefault="00245A0F" w:rsidP="00245A0F">
      <w:pPr>
        <w:ind w:firstLine="0"/>
      </w:pPr>
    </w:p>
    <w:p w:rsidR="00245A0F" w:rsidRPr="00E507ED" w:rsidRDefault="00245A0F" w:rsidP="00245A0F">
      <w:pPr>
        <w:ind w:firstLine="0"/>
      </w:pPr>
      <w:r w:rsidRPr="00E507ED">
        <w:t>Интернет ресурсы</w:t>
      </w:r>
    </w:p>
    <w:p w:rsidR="00245A0F" w:rsidRPr="00E507ED" w:rsidRDefault="00245A0F" w:rsidP="005142FB">
      <w:pPr>
        <w:ind w:left="142" w:firstLine="142"/>
      </w:pPr>
    </w:p>
    <w:p w:rsidR="00245A0F" w:rsidRPr="00E507ED" w:rsidRDefault="00245A0F" w:rsidP="005142FB">
      <w:pPr>
        <w:widowControl/>
        <w:numPr>
          <w:ilvl w:val="0"/>
          <w:numId w:val="40"/>
        </w:numPr>
        <w:tabs>
          <w:tab w:val="left" w:pos="851"/>
        </w:tabs>
        <w:spacing w:line="276" w:lineRule="auto"/>
        <w:ind w:left="142" w:firstLine="142"/>
        <w:contextualSpacing/>
        <w:rPr>
          <w:rFonts w:eastAsia="Calibri"/>
          <w:bCs/>
          <w:szCs w:val="26"/>
          <w:lang w:eastAsia="en-US"/>
        </w:rPr>
      </w:pPr>
      <w:r w:rsidRPr="00E507ED">
        <w:rPr>
          <w:rFonts w:eastAsia="Calibri"/>
          <w:bCs/>
          <w:szCs w:val="26"/>
          <w:lang w:eastAsia="en-US"/>
        </w:rPr>
        <w:t xml:space="preserve">ЭБС "Лань"   </w:t>
      </w:r>
      <w:hyperlink r:id="rId21" w:history="1">
        <w:r w:rsidRPr="00E507ED">
          <w:rPr>
            <w:rFonts w:eastAsia="Calibri"/>
            <w:bCs/>
            <w:color w:val="0000FF"/>
            <w:szCs w:val="26"/>
            <w:u w:val="single"/>
            <w:lang w:eastAsia="en-US"/>
          </w:rPr>
          <w:t>www.e.lanbook.com</w:t>
        </w:r>
      </w:hyperlink>
    </w:p>
    <w:p w:rsidR="00245A0F" w:rsidRPr="00E507ED" w:rsidRDefault="00245A0F" w:rsidP="005142FB">
      <w:pPr>
        <w:widowControl/>
        <w:numPr>
          <w:ilvl w:val="0"/>
          <w:numId w:val="40"/>
        </w:numPr>
        <w:tabs>
          <w:tab w:val="left" w:pos="851"/>
        </w:tabs>
        <w:spacing w:line="276" w:lineRule="auto"/>
        <w:ind w:left="142" w:firstLine="142"/>
        <w:contextualSpacing/>
        <w:rPr>
          <w:rFonts w:eastAsia="Calibri"/>
          <w:bCs/>
          <w:szCs w:val="26"/>
          <w:lang w:eastAsia="en-US"/>
        </w:rPr>
      </w:pPr>
      <w:r w:rsidRPr="00E507ED">
        <w:rPr>
          <w:rFonts w:eastAsia="Calibri"/>
          <w:bCs/>
          <w:szCs w:val="26"/>
          <w:lang w:eastAsia="en-US"/>
        </w:rPr>
        <w:t xml:space="preserve">ЭБС "Айбукс" (ibooks)  </w:t>
      </w:r>
      <w:hyperlink r:id="rId22" w:history="1">
        <w:r w:rsidRPr="00E507ED">
          <w:rPr>
            <w:rFonts w:eastAsia="Calibri"/>
            <w:bCs/>
            <w:color w:val="0000FF"/>
            <w:szCs w:val="26"/>
            <w:u w:val="single"/>
            <w:lang w:eastAsia="en-US"/>
          </w:rPr>
          <w:t>www.ibooks.ru</w:t>
        </w:r>
      </w:hyperlink>
    </w:p>
    <w:p w:rsidR="00245A0F" w:rsidRPr="00E507ED" w:rsidRDefault="00245A0F" w:rsidP="005142FB">
      <w:pPr>
        <w:widowControl/>
        <w:numPr>
          <w:ilvl w:val="0"/>
          <w:numId w:val="40"/>
        </w:numPr>
        <w:tabs>
          <w:tab w:val="left" w:pos="851"/>
        </w:tabs>
        <w:spacing w:line="276" w:lineRule="auto"/>
        <w:ind w:left="142" w:firstLine="142"/>
        <w:contextualSpacing/>
        <w:rPr>
          <w:rFonts w:eastAsia="Calibri"/>
          <w:bCs/>
          <w:szCs w:val="26"/>
          <w:lang w:eastAsia="en-US"/>
        </w:rPr>
      </w:pPr>
      <w:r w:rsidRPr="00E507ED">
        <w:rPr>
          <w:rFonts w:eastAsia="Calibri"/>
          <w:bCs/>
          <w:szCs w:val="26"/>
          <w:lang w:eastAsia="en-US"/>
        </w:rPr>
        <w:t xml:space="preserve">ЭБС "ИНФРА-М"  (ZNANIUM.COM)  </w:t>
      </w:r>
      <w:hyperlink r:id="rId23" w:history="1">
        <w:r w:rsidRPr="00E507ED">
          <w:rPr>
            <w:rFonts w:eastAsia="Calibri"/>
            <w:bCs/>
            <w:color w:val="0000FF"/>
            <w:szCs w:val="26"/>
            <w:u w:val="single"/>
            <w:lang w:eastAsia="en-US"/>
          </w:rPr>
          <w:t>www.znanium.com</w:t>
        </w:r>
      </w:hyperlink>
    </w:p>
    <w:p w:rsidR="00245A0F" w:rsidRPr="00E507ED" w:rsidRDefault="00245A0F" w:rsidP="005142FB">
      <w:pPr>
        <w:widowControl/>
        <w:numPr>
          <w:ilvl w:val="0"/>
          <w:numId w:val="40"/>
        </w:numPr>
        <w:tabs>
          <w:tab w:val="left" w:pos="851"/>
        </w:tabs>
        <w:spacing w:line="276" w:lineRule="auto"/>
        <w:ind w:left="142" w:firstLine="142"/>
        <w:contextualSpacing/>
        <w:rPr>
          <w:rFonts w:eastAsia="Calibri"/>
          <w:bCs/>
          <w:szCs w:val="26"/>
          <w:lang w:val="en-US" w:eastAsia="en-US"/>
        </w:rPr>
      </w:pPr>
      <w:r w:rsidRPr="00E507ED">
        <w:rPr>
          <w:rFonts w:eastAsia="Calibri"/>
          <w:bCs/>
          <w:szCs w:val="26"/>
          <w:lang w:eastAsia="en-US"/>
        </w:rPr>
        <w:t>ЭБС</w:t>
      </w:r>
      <w:r w:rsidRPr="00E507ED">
        <w:rPr>
          <w:rFonts w:eastAsia="Calibri"/>
          <w:bCs/>
          <w:szCs w:val="26"/>
          <w:lang w:val="en-US" w:eastAsia="en-US"/>
        </w:rPr>
        <w:t xml:space="preserve"> BOOK.ru  </w:t>
      </w:r>
      <w:hyperlink r:id="rId24" w:history="1">
        <w:r w:rsidRPr="00E507ED">
          <w:rPr>
            <w:rFonts w:eastAsia="Calibri"/>
            <w:bCs/>
            <w:color w:val="0000FF"/>
            <w:szCs w:val="26"/>
            <w:u w:val="single"/>
            <w:lang w:val="en-US" w:eastAsia="en-US"/>
          </w:rPr>
          <w:t>https://www.book.ru/</w:t>
        </w:r>
      </w:hyperlink>
    </w:p>
    <w:p w:rsidR="00245A0F" w:rsidRPr="00E507ED" w:rsidRDefault="00245A0F" w:rsidP="005142FB">
      <w:pPr>
        <w:widowControl/>
        <w:numPr>
          <w:ilvl w:val="0"/>
          <w:numId w:val="40"/>
        </w:numPr>
        <w:tabs>
          <w:tab w:val="left" w:pos="851"/>
        </w:tabs>
        <w:spacing w:line="276" w:lineRule="auto"/>
        <w:ind w:left="142" w:firstLine="142"/>
        <w:contextualSpacing/>
        <w:rPr>
          <w:rFonts w:eastAsia="Calibri"/>
          <w:bCs/>
          <w:szCs w:val="26"/>
          <w:lang w:eastAsia="en-US"/>
        </w:rPr>
      </w:pPr>
      <w:r w:rsidRPr="00E507ED">
        <w:rPr>
          <w:rFonts w:eastAsia="Calibri"/>
          <w:bCs/>
          <w:szCs w:val="26"/>
          <w:lang w:eastAsia="en-US"/>
        </w:rPr>
        <w:t xml:space="preserve">ЭБС Консультант студента </w:t>
      </w:r>
      <w:hyperlink r:id="rId25" w:history="1">
        <w:r w:rsidRPr="00E507ED">
          <w:rPr>
            <w:rFonts w:eastAsia="Calibri"/>
            <w:bCs/>
            <w:color w:val="0000FF"/>
            <w:szCs w:val="26"/>
            <w:u w:val="single"/>
            <w:lang w:eastAsia="en-US"/>
          </w:rPr>
          <w:t>http://www.studentlibrary.ru/</w:t>
        </w:r>
      </w:hyperlink>
    </w:p>
    <w:p w:rsidR="00245A0F" w:rsidRPr="00E507ED" w:rsidRDefault="00245A0F" w:rsidP="005142FB">
      <w:pPr>
        <w:widowControl/>
        <w:numPr>
          <w:ilvl w:val="0"/>
          <w:numId w:val="40"/>
        </w:numPr>
        <w:tabs>
          <w:tab w:val="left" w:pos="851"/>
        </w:tabs>
        <w:spacing w:line="276" w:lineRule="auto"/>
        <w:ind w:left="142" w:firstLine="142"/>
        <w:contextualSpacing/>
        <w:rPr>
          <w:rFonts w:eastAsia="Calibri"/>
          <w:bCs/>
          <w:szCs w:val="26"/>
          <w:lang w:eastAsia="en-US"/>
        </w:rPr>
      </w:pPr>
      <w:r w:rsidRPr="00E507ED">
        <w:rPr>
          <w:rFonts w:eastAsia="Calibri"/>
          <w:bCs/>
          <w:szCs w:val="26"/>
          <w:lang w:eastAsia="en-US"/>
        </w:rPr>
        <w:t>Электронная библиотека университета на базе электронного каталога</w:t>
      </w:r>
    </w:p>
    <w:p w:rsidR="00245A0F" w:rsidRPr="00E507ED" w:rsidRDefault="008E5F8B" w:rsidP="005142FB">
      <w:pPr>
        <w:widowControl/>
        <w:tabs>
          <w:tab w:val="left" w:pos="851"/>
        </w:tabs>
        <w:spacing w:line="276" w:lineRule="auto"/>
        <w:ind w:left="142" w:firstLine="142"/>
        <w:contextualSpacing/>
        <w:rPr>
          <w:rFonts w:eastAsia="Calibri"/>
          <w:bCs/>
          <w:szCs w:val="26"/>
          <w:lang w:eastAsia="en-US"/>
        </w:rPr>
      </w:pPr>
      <w:hyperlink r:id="rId26" w:history="1">
        <w:r w:rsidR="00245A0F" w:rsidRPr="00E507ED">
          <w:rPr>
            <w:rFonts w:eastAsia="Calibri"/>
            <w:bCs/>
            <w:color w:val="0000FF"/>
            <w:szCs w:val="26"/>
            <w:u w:val="single"/>
            <w:lang w:eastAsia="en-US"/>
          </w:rPr>
          <w:t>http://old.magtu.ru:8081/marcweb2/Defaul.asp</w:t>
        </w:r>
      </w:hyperlink>
    </w:p>
    <w:p w:rsidR="00245A0F" w:rsidRPr="00E507ED" w:rsidRDefault="008E5F8B" w:rsidP="005142FB">
      <w:pPr>
        <w:widowControl/>
        <w:tabs>
          <w:tab w:val="left" w:pos="851"/>
        </w:tabs>
        <w:spacing w:line="276" w:lineRule="auto"/>
        <w:ind w:left="142" w:firstLine="142"/>
        <w:contextualSpacing/>
        <w:rPr>
          <w:rFonts w:eastAsia="Calibri"/>
          <w:bCs/>
          <w:szCs w:val="26"/>
          <w:lang w:eastAsia="en-US"/>
        </w:rPr>
      </w:pPr>
      <w:hyperlink r:id="rId27" w:history="1">
        <w:r w:rsidR="00245A0F" w:rsidRPr="00E507ED">
          <w:rPr>
            <w:rFonts w:eastAsia="Calibri"/>
            <w:bCs/>
            <w:color w:val="0000FF"/>
            <w:szCs w:val="26"/>
            <w:u w:val="single"/>
            <w:lang w:eastAsia="en-US"/>
          </w:rPr>
          <w:t>https://magtu.informsystema.ru/Marc.html?locale=ru</w:t>
        </w:r>
      </w:hyperlink>
    </w:p>
    <w:p w:rsidR="00245A0F" w:rsidRPr="00E507ED" w:rsidRDefault="00245A0F" w:rsidP="005142FB">
      <w:pPr>
        <w:widowControl/>
        <w:numPr>
          <w:ilvl w:val="0"/>
          <w:numId w:val="40"/>
        </w:numPr>
        <w:tabs>
          <w:tab w:val="left" w:pos="851"/>
        </w:tabs>
        <w:spacing w:line="276" w:lineRule="auto"/>
        <w:ind w:left="142" w:firstLine="142"/>
        <w:contextualSpacing/>
        <w:rPr>
          <w:rFonts w:eastAsia="Calibri"/>
          <w:bCs/>
          <w:szCs w:val="26"/>
          <w:lang w:eastAsia="en-US"/>
        </w:rPr>
      </w:pPr>
      <w:r w:rsidRPr="00E507ED">
        <w:rPr>
          <w:rFonts w:eastAsia="Calibri"/>
          <w:lang w:eastAsia="en-US"/>
        </w:rPr>
        <w:t xml:space="preserve">Горная энциклопедия </w:t>
      </w:r>
      <w:hyperlink r:id="rId28" w:history="1">
        <w:r w:rsidRPr="00E507ED">
          <w:rPr>
            <w:rFonts w:eastAsia="Calibri"/>
            <w:color w:val="0000FF"/>
            <w:szCs w:val="22"/>
            <w:u w:val="single"/>
            <w:lang w:val="en-US" w:eastAsia="en-US"/>
          </w:rPr>
          <w:t>http</w:t>
        </w:r>
        <w:r w:rsidRPr="00E507ED">
          <w:rPr>
            <w:rFonts w:eastAsia="Calibri"/>
            <w:color w:val="0000FF"/>
            <w:szCs w:val="22"/>
            <w:u w:val="single"/>
            <w:lang w:eastAsia="en-US"/>
          </w:rPr>
          <w:t>://</w:t>
        </w:r>
        <w:r w:rsidRPr="00E507ED">
          <w:rPr>
            <w:rFonts w:eastAsia="Calibri"/>
            <w:color w:val="0000FF"/>
            <w:szCs w:val="22"/>
            <w:u w:val="single"/>
            <w:lang w:val="en-US" w:eastAsia="en-US"/>
          </w:rPr>
          <w:t>www</w:t>
        </w:r>
        <w:r w:rsidRPr="00E507ED">
          <w:rPr>
            <w:rFonts w:eastAsia="Calibri"/>
            <w:color w:val="0000FF"/>
            <w:szCs w:val="22"/>
            <w:u w:val="single"/>
            <w:lang w:eastAsia="en-US"/>
          </w:rPr>
          <w:t>.</w:t>
        </w:r>
        <w:r w:rsidRPr="00E507ED">
          <w:rPr>
            <w:rFonts w:eastAsia="Calibri"/>
            <w:color w:val="0000FF"/>
            <w:szCs w:val="22"/>
            <w:u w:val="single"/>
            <w:lang w:val="en-US" w:eastAsia="en-US"/>
          </w:rPr>
          <w:t>mining</w:t>
        </w:r>
        <w:r w:rsidRPr="00E507ED">
          <w:rPr>
            <w:rFonts w:eastAsia="Calibri"/>
            <w:color w:val="0000FF"/>
            <w:szCs w:val="22"/>
            <w:u w:val="single"/>
            <w:lang w:eastAsia="en-US"/>
          </w:rPr>
          <w:t>-</w:t>
        </w:r>
        <w:r w:rsidRPr="00E507ED">
          <w:rPr>
            <w:rFonts w:eastAsia="Calibri"/>
            <w:color w:val="0000FF"/>
            <w:szCs w:val="22"/>
            <w:u w:val="single"/>
            <w:lang w:val="en-US" w:eastAsia="en-US"/>
          </w:rPr>
          <w:t>enc</w:t>
        </w:r>
        <w:r w:rsidRPr="00E507ED">
          <w:rPr>
            <w:rFonts w:eastAsia="Calibri"/>
            <w:color w:val="0000FF"/>
            <w:szCs w:val="22"/>
            <w:u w:val="single"/>
            <w:lang w:eastAsia="en-US"/>
          </w:rPr>
          <w:t>.</w:t>
        </w:r>
        <w:r w:rsidRPr="00E507ED">
          <w:rPr>
            <w:rFonts w:eastAsia="Calibri"/>
            <w:color w:val="0000FF"/>
            <w:szCs w:val="22"/>
            <w:u w:val="single"/>
            <w:lang w:val="en-US" w:eastAsia="en-US"/>
          </w:rPr>
          <w:t>ru</w:t>
        </w:r>
        <w:r w:rsidRPr="00E507ED">
          <w:rPr>
            <w:rFonts w:eastAsia="Calibri"/>
            <w:color w:val="0000FF"/>
            <w:szCs w:val="22"/>
            <w:u w:val="single"/>
            <w:lang w:eastAsia="en-US"/>
          </w:rPr>
          <w:t>/</w:t>
        </w:r>
      </w:hyperlink>
    </w:p>
    <w:p w:rsidR="00245A0F" w:rsidRPr="00E507ED" w:rsidRDefault="00245A0F" w:rsidP="005142FB">
      <w:pPr>
        <w:widowControl/>
        <w:numPr>
          <w:ilvl w:val="0"/>
          <w:numId w:val="40"/>
        </w:numPr>
        <w:tabs>
          <w:tab w:val="left" w:pos="851"/>
        </w:tabs>
        <w:spacing w:line="276" w:lineRule="auto"/>
        <w:ind w:left="142" w:firstLine="142"/>
        <w:contextualSpacing/>
        <w:rPr>
          <w:rFonts w:eastAsia="Calibri"/>
          <w:lang w:eastAsia="en-US"/>
        </w:rPr>
      </w:pPr>
      <w:r w:rsidRPr="00E507ED">
        <w:rPr>
          <w:rFonts w:eastAsia="Calibri"/>
          <w:lang w:eastAsia="en-US"/>
        </w:rPr>
        <w:t xml:space="preserve">Журнал Вестник МГТУ </w:t>
      </w:r>
      <w:hyperlink r:id="rId29" w:history="1">
        <w:r w:rsidRPr="00E507ED">
          <w:rPr>
            <w:rFonts w:eastAsia="Calibri"/>
            <w:color w:val="0000FF"/>
            <w:szCs w:val="22"/>
            <w:u w:val="single"/>
            <w:lang w:eastAsia="en-US"/>
          </w:rPr>
          <w:t>http://vestnik.magtu.ru/</w:t>
        </w:r>
      </w:hyperlink>
    </w:p>
    <w:p w:rsidR="00245A0F" w:rsidRDefault="00245A0F" w:rsidP="005142FB">
      <w:pPr>
        <w:keepNext/>
        <w:ind w:left="142" w:firstLine="142"/>
        <w:outlineLvl w:val="2"/>
      </w:pPr>
      <w:r w:rsidRPr="001757ED">
        <w:t xml:space="preserve">Интернет – ресурс Информационно-поисковая система Роспатента - ФИПС </w:t>
      </w:r>
      <w:r w:rsidRPr="001757ED">
        <w:rPr>
          <w:b/>
          <w:bCs/>
        </w:rPr>
        <w:t>[</w:t>
      </w:r>
      <w:r w:rsidRPr="001757ED">
        <w:t>Интернет – ресурс</w:t>
      </w:r>
      <w:r w:rsidRPr="001757ED">
        <w:rPr>
          <w:b/>
          <w:bCs/>
        </w:rPr>
        <w:t>]</w:t>
      </w:r>
      <w:r w:rsidRPr="001757ED">
        <w:t>.</w:t>
      </w:r>
      <w:r w:rsidRPr="00530551">
        <w:t xml:space="preserve"> </w:t>
      </w:r>
      <w:hyperlink r:id="rId30" w:history="1">
        <w:r w:rsidRPr="003D6518">
          <w:rPr>
            <w:rStyle w:val="a4"/>
          </w:rPr>
          <w:t>https://www1.fips.ru/about/</w:t>
        </w:r>
      </w:hyperlink>
    </w:p>
    <w:p w:rsidR="00087513" w:rsidRPr="00253ED8" w:rsidRDefault="00087513" w:rsidP="005142FB">
      <w:pPr>
        <w:pStyle w:val="af5"/>
        <w:widowControl/>
        <w:numPr>
          <w:ilvl w:val="0"/>
          <w:numId w:val="40"/>
        </w:numPr>
        <w:tabs>
          <w:tab w:val="left" w:pos="851"/>
        </w:tabs>
        <w:spacing w:line="276" w:lineRule="auto"/>
        <w:ind w:left="142" w:firstLine="142"/>
        <w:rPr>
          <w:bCs/>
          <w:szCs w:val="26"/>
        </w:rPr>
      </w:pPr>
      <w:r w:rsidRPr="00253ED8">
        <w:t xml:space="preserve">Горнопромышленный портал России </w:t>
      </w:r>
      <w:hyperlink r:id="rId31" w:history="1">
        <w:r w:rsidRPr="00253ED8">
          <w:rPr>
            <w:rStyle w:val="a4"/>
          </w:rPr>
          <w:t>http://www.miningexpo.ru/</w:t>
        </w:r>
      </w:hyperlink>
    </w:p>
    <w:p w:rsidR="00087513" w:rsidRPr="00253ED8" w:rsidRDefault="00087513" w:rsidP="005142FB">
      <w:pPr>
        <w:pStyle w:val="af5"/>
        <w:widowControl/>
        <w:numPr>
          <w:ilvl w:val="0"/>
          <w:numId w:val="40"/>
        </w:numPr>
        <w:tabs>
          <w:tab w:val="left" w:pos="851"/>
        </w:tabs>
        <w:spacing w:line="276" w:lineRule="auto"/>
        <w:ind w:left="142" w:firstLine="142"/>
        <w:rPr>
          <w:bCs/>
          <w:szCs w:val="26"/>
        </w:rPr>
      </w:pPr>
      <w:r w:rsidRPr="00253ED8">
        <w:lastRenderedPageBreak/>
        <w:t xml:space="preserve">Горный информационно-аналитический бюллетень </w:t>
      </w:r>
      <w:hyperlink r:id="rId32" w:history="1">
        <w:r w:rsidRPr="00253ED8">
          <w:rPr>
            <w:rStyle w:val="a4"/>
          </w:rPr>
          <w:t>http://www.giab-online.ru/rubrics</w:t>
        </w:r>
      </w:hyperlink>
    </w:p>
    <w:p w:rsidR="00087513" w:rsidRPr="00253ED8" w:rsidRDefault="00087513" w:rsidP="005142FB">
      <w:pPr>
        <w:pStyle w:val="Default"/>
        <w:numPr>
          <w:ilvl w:val="0"/>
          <w:numId w:val="40"/>
        </w:numPr>
        <w:spacing w:line="276" w:lineRule="auto"/>
        <w:ind w:left="142" w:firstLine="142"/>
        <w:rPr>
          <w:color w:val="auto"/>
          <w:sz w:val="23"/>
          <w:szCs w:val="23"/>
        </w:rPr>
      </w:pPr>
      <w:r w:rsidRPr="00253ED8">
        <w:t>Издательский дом «Руда и Металлы» Еженедельное новостное электронное изд</w:t>
      </w:r>
      <w:r w:rsidRPr="00253ED8">
        <w:t>а</w:t>
      </w:r>
      <w:r w:rsidRPr="00253ED8">
        <w:t>ние "Ore&amp;MetalsWeekly</w:t>
      </w:r>
      <w:hyperlink r:id="rId33" w:history="1">
        <w:r w:rsidRPr="00253ED8">
          <w:rPr>
            <w:rStyle w:val="a4"/>
          </w:rPr>
          <w:t xml:space="preserve">http://rudmet.ru/ </w:t>
        </w:r>
      </w:hyperlink>
    </w:p>
    <w:p w:rsidR="00087513" w:rsidRPr="00253ED8" w:rsidRDefault="00087513" w:rsidP="005142FB">
      <w:pPr>
        <w:pStyle w:val="Default"/>
        <w:numPr>
          <w:ilvl w:val="0"/>
          <w:numId w:val="40"/>
        </w:numPr>
        <w:spacing w:line="276" w:lineRule="auto"/>
        <w:ind w:left="142" w:firstLine="142"/>
        <w:rPr>
          <w:color w:val="auto"/>
          <w:sz w:val="23"/>
          <w:szCs w:val="23"/>
        </w:rPr>
      </w:pPr>
      <w:r w:rsidRPr="00253ED8">
        <w:rPr>
          <w:color w:val="auto"/>
          <w:sz w:val="23"/>
          <w:szCs w:val="23"/>
        </w:rPr>
        <w:t xml:space="preserve">Журнал "Обогащение руд" </w:t>
      </w:r>
      <w:hyperlink r:id="rId34" w:history="1">
        <w:r w:rsidRPr="00253ED8">
          <w:rPr>
            <w:rStyle w:val="a4"/>
            <w:sz w:val="23"/>
            <w:szCs w:val="23"/>
          </w:rPr>
          <w:t>http://rudmet.ru/products</w:t>
        </w:r>
      </w:hyperlink>
    </w:p>
    <w:p w:rsidR="00087513" w:rsidRPr="00253ED8" w:rsidRDefault="00087513" w:rsidP="005142FB">
      <w:pPr>
        <w:pStyle w:val="af5"/>
        <w:widowControl/>
        <w:numPr>
          <w:ilvl w:val="0"/>
          <w:numId w:val="40"/>
        </w:numPr>
        <w:tabs>
          <w:tab w:val="left" w:pos="851"/>
        </w:tabs>
        <w:spacing w:line="276" w:lineRule="auto"/>
        <w:ind w:left="142" w:firstLine="142"/>
        <w:rPr>
          <w:bCs/>
          <w:szCs w:val="26"/>
        </w:rPr>
      </w:pPr>
      <w:r w:rsidRPr="00253ED8">
        <w:t xml:space="preserve">Информационно-издательский центр по геологии и недропользованию </w:t>
      </w:r>
      <w:hyperlink r:id="rId35" w:history="1">
        <w:r w:rsidRPr="00253ED8">
          <w:rPr>
            <w:rStyle w:val="a4"/>
          </w:rPr>
          <w:t>http://www.geoinform.ru/</w:t>
        </w:r>
      </w:hyperlink>
    </w:p>
    <w:p w:rsidR="00087513" w:rsidRPr="00253ED8" w:rsidRDefault="00087513" w:rsidP="005142FB">
      <w:pPr>
        <w:pStyle w:val="af5"/>
        <w:widowControl/>
        <w:numPr>
          <w:ilvl w:val="0"/>
          <w:numId w:val="40"/>
        </w:numPr>
        <w:tabs>
          <w:tab w:val="left" w:pos="851"/>
        </w:tabs>
        <w:spacing w:line="276" w:lineRule="auto"/>
        <w:ind w:left="142" w:firstLine="142"/>
        <w:rPr>
          <w:bCs/>
          <w:szCs w:val="26"/>
        </w:rPr>
      </w:pPr>
      <w:r w:rsidRPr="00253ED8">
        <w:rPr>
          <w:bCs/>
          <w:szCs w:val="26"/>
        </w:rPr>
        <w:t xml:space="preserve">Научно-технический журнал «Горная промышленность» </w:t>
      </w:r>
      <w:hyperlink r:id="rId36" w:history="1">
        <w:r w:rsidRPr="00253ED8">
          <w:rPr>
            <w:rStyle w:val="a4"/>
            <w:szCs w:val="26"/>
          </w:rPr>
          <w:t>http://mining-media.ru/ru/</w:t>
        </w:r>
      </w:hyperlink>
    </w:p>
    <w:p w:rsidR="00087513" w:rsidRPr="00253ED8" w:rsidRDefault="00087513" w:rsidP="005142FB">
      <w:pPr>
        <w:pStyle w:val="af5"/>
        <w:widowControl/>
        <w:numPr>
          <w:ilvl w:val="0"/>
          <w:numId w:val="40"/>
        </w:numPr>
        <w:tabs>
          <w:tab w:val="left" w:pos="851"/>
        </w:tabs>
        <w:spacing w:line="276" w:lineRule="auto"/>
        <w:ind w:left="142" w:firstLine="142"/>
        <w:jc w:val="left"/>
        <w:rPr>
          <w:bCs/>
          <w:szCs w:val="26"/>
        </w:rPr>
      </w:pPr>
      <w:r w:rsidRPr="00253ED8">
        <w:rPr>
          <w:rFonts w:eastAsia="Calibri"/>
          <w:bCs/>
          <w:szCs w:val="26"/>
          <w:lang w:eastAsia="en-US"/>
        </w:rPr>
        <w:t>Геологическая Библиотека</w:t>
      </w:r>
      <w:hyperlink r:id="rId37" w:history="1">
        <w:r w:rsidRPr="00253ED8">
          <w:rPr>
            <w:rFonts w:eastAsia="Calibri"/>
            <w:color w:val="0000FF"/>
            <w:szCs w:val="22"/>
            <w:u w:val="single"/>
            <w:lang w:val="en-US" w:eastAsia="en-US"/>
          </w:rPr>
          <w:t>http</w:t>
        </w:r>
        <w:r w:rsidRPr="00253ED8">
          <w:rPr>
            <w:rFonts w:eastAsia="Calibri"/>
            <w:color w:val="0000FF"/>
            <w:szCs w:val="22"/>
            <w:u w:val="single"/>
            <w:lang w:eastAsia="en-US"/>
          </w:rPr>
          <w:t>://</w:t>
        </w:r>
        <w:r w:rsidRPr="00253ED8">
          <w:rPr>
            <w:rFonts w:eastAsia="Calibri"/>
            <w:color w:val="0000FF"/>
            <w:szCs w:val="22"/>
            <w:u w:val="single"/>
            <w:lang w:val="en-US" w:eastAsia="en-US"/>
          </w:rPr>
          <w:t>www</w:t>
        </w:r>
        <w:r w:rsidRPr="00253ED8">
          <w:rPr>
            <w:rFonts w:eastAsia="Calibri"/>
            <w:color w:val="0000FF"/>
            <w:szCs w:val="22"/>
            <w:u w:val="single"/>
            <w:lang w:eastAsia="en-US"/>
          </w:rPr>
          <w:t>.</w:t>
        </w:r>
        <w:r w:rsidRPr="00253ED8">
          <w:rPr>
            <w:rFonts w:eastAsia="Calibri"/>
            <w:color w:val="0000FF"/>
            <w:szCs w:val="22"/>
            <w:u w:val="single"/>
            <w:lang w:val="en-US" w:eastAsia="en-US"/>
          </w:rPr>
          <w:t>geokniga</w:t>
        </w:r>
        <w:r w:rsidRPr="00253ED8">
          <w:rPr>
            <w:rFonts w:eastAsia="Calibri"/>
            <w:color w:val="0000FF"/>
            <w:szCs w:val="22"/>
            <w:u w:val="single"/>
            <w:lang w:eastAsia="en-US"/>
          </w:rPr>
          <w:t>.</w:t>
        </w:r>
        <w:r w:rsidRPr="00253ED8">
          <w:rPr>
            <w:rFonts w:eastAsia="Calibri"/>
            <w:color w:val="0000FF"/>
            <w:szCs w:val="22"/>
            <w:u w:val="single"/>
            <w:lang w:val="en-US" w:eastAsia="en-US"/>
          </w:rPr>
          <w:t>org</w:t>
        </w:r>
        <w:r w:rsidRPr="00253ED8">
          <w:rPr>
            <w:rFonts w:eastAsia="Calibri"/>
            <w:color w:val="0000FF"/>
            <w:szCs w:val="22"/>
            <w:u w:val="single"/>
            <w:lang w:eastAsia="en-US"/>
          </w:rPr>
          <w:t>/</w:t>
        </w:r>
        <w:r w:rsidRPr="00253ED8">
          <w:rPr>
            <w:rFonts w:eastAsia="Calibri"/>
            <w:color w:val="0000FF"/>
            <w:szCs w:val="22"/>
            <w:u w:val="single"/>
            <w:lang w:val="en-US" w:eastAsia="en-US"/>
          </w:rPr>
          <w:t>books</w:t>
        </w:r>
        <w:r w:rsidRPr="00253ED8">
          <w:rPr>
            <w:rFonts w:eastAsia="Calibri"/>
            <w:color w:val="0000FF"/>
            <w:szCs w:val="22"/>
            <w:u w:val="single"/>
            <w:lang w:eastAsia="en-US"/>
          </w:rPr>
          <w:t>/2706</w:t>
        </w:r>
      </w:hyperlink>
    </w:p>
    <w:p w:rsidR="00245A0F" w:rsidRPr="005142FB" w:rsidRDefault="00087513" w:rsidP="005142FB">
      <w:pPr>
        <w:pStyle w:val="af5"/>
        <w:widowControl/>
        <w:numPr>
          <w:ilvl w:val="0"/>
          <w:numId w:val="40"/>
        </w:numPr>
        <w:tabs>
          <w:tab w:val="left" w:pos="851"/>
        </w:tabs>
        <w:spacing w:line="276" w:lineRule="auto"/>
        <w:ind w:left="142" w:firstLine="142"/>
        <w:jc w:val="left"/>
        <w:rPr>
          <w:bCs/>
          <w:szCs w:val="26"/>
        </w:rPr>
      </w:pPr>
      <w:r w:rsidRPr="00253ED8">
        <w:rPr>
          <w:bCs/>
          <w:szCs w:val="26"/>
        </w:rPr>
        <w:t xml:space="preserve">ИРГИРЕДМЕТ   </w:t>
      </w:r>
      <w:r w:rsidRPr="00253ED8">
        <w:rPr>
          <w:rFonts w:eastAsia="Calibri"/>
          <w:color w:val="0000FF"/>
          <w:szCs w:val="22"/>
          <w:u w:val="single"/>
          <w:lang w:val="en-US" w:eastAsia="en-US"/>
        </w:rPr>
        <w:t>http</w:t>
      </w:r>
      <w:r w:rsidRPr="00253ED8">
        <w:rPr>
          <w:rFonts w:eastAsia="Calibri"/>
          <w:color w:val="0000FF"/>
          <w:szCs w:val="22"/>
          <w:u w:val="single"/>
          <w:lang w:eastAsia="en-US"/>
        </w:rPr>
        <w:t>://</w:t>
      </w:r>
      <w:r w:rsidRPr="00253ED8">
        <w:rPr>
          <w:rFonts w:eastAsia="Calibri"/>
          <w:color w:val="0000FF"/>
          <w:szCs w:val="22"/>
          <w:u w:val="single"/>
          <w:lang w:val="en-US" w:eastAsia="en-US"/>
        </w:rPr>
        <w:t>www</w:t>
      </w:r>
      <w:r w:rsidRPr="00253ED8">
        <w:rPr>
          <w:rFonts w:eastAsia="Calibri"/>
          <w:color w:val="0000FF"/>
          <w:szCs w:val="22"/>
          <w:u w:val="single"/>
          <w:lang w:eastAsia="en-US"/>
        </w:rPr>
        <w:t>.</w:t>
      </w:r>
      <w:r w:rsidRPr="00253ED8">
        <w:rPr>
          <w:rFonts w:eastAsia="Calibri"/>
          <w:color w:val="0000FF"/>
          <w:szCs w:val="22"/>
          <w:u w:val="single"/>
          <w:lang w:val="en-US" w:eastAsia="en-US"/>
        </w:rPr>
        <w:t>irgiredmet</w:t>
      </w:r>
      <w:r w:rsidRPr="00253ED8">
        <w:rPr>
          <w:rFonts w:eastAsia="Calibri"/>
          <w:color w:val="0000FF"/>
          <w:szCs w:val="22"/>
          <w:u w:val="single"/>
          <w:lang w:eastAsia="en-US"/>
        </w:rPr>
        <w:t>.</w:t>
      </w:r>
      <w:r w:rsidRPr="00253ED8">
        <w:rPr>
          <w:rFonts w:eastAsia="Calibri"/>
          <w:color w:val="0000FF"/>
          <w:szCs w:val="22"/>
          <w:u w:val="single"/>
          <w:lang w:val="en-US" w:eastAsia="en-US"/>
        </w:rPr>
        <w:t>ru</w:t>
      </w:r>
      <w:r w:rsidRPr="00253ED8">
        <w:rPr>
          <w:rFonts w:eastAsia="Calibri"/>
          <w:color w:val="0000FF"/>
          <w:szCs w:val="22"/>
          <w:u w:val="single"/>
          <w:lang w:eastAsia="en-US"/>
        </w:rPr>
        <w:t>/</w:t>
      </w:r>
      <w:r w:rsidRPr="00253ED8">
        <w:rPr>
          <w:rFonts w:eastAsia="Calibri"/>
          <w:color w:val="0000FF"/>
          <w:szCs w:val="22"/>
          <w:u w:val="single"/>
          <w:lang w:val="en-US" w:eastAsia="en-US"/>
        </w:rPr>
        <w:t>activities</w:t>
      </w:r>
      <w:r w:rsidRPr="00253ED8">
        <w:rPr>
          <w:rFonts w:eastAsia="Calibri"/>
          <w:color w:val="0000FF"/>
          <w:szCs w:val="22"/>
          <w:u w:val="single"/>
          <w:lang w:eastAsia="en-US"/>
        </w:rPr>
        <w:t>/</w:t>
      </w:r>
      <w:r w:rsidRPr="00253ED8">
        <w:rPr>
          <w:rFonts w:eastAsia="Calibri"/>
          <w:color w:val="0000FF"/>
          <w:szCs w:val="22"/>
          <w:u w:val="single"/>
          <w:lang w:val="en-US" w:eastAsia="en-US"/>
        </w:rPr>
        <w:t>index</w:t>
      </w:r>
      <w:r w:rsidRPr="00253ED8">
        <w:rPr>
          <w:rFonts w:eastAsia="Calibri"/>
          <w:color w:val="0000FF"/>
          <w:szCs w:val="22"/>
          <w:u w:val="single"/>
          <w:lang w:eastAsia="en-US"/>
        </w:rPr>
        <w:t>.</w:t>
      </w:r>
      <w:r w:rsidRPr="00253ED8">
        <w:rPr>
          <w:rFonts w:eastAsia="Calibri"/>
          <w:color w:val="0000FF"/>
          <w:szCs w:val="22"/>
          <w:u w:val="single"/>
          <w:lang w:val="en-US" w:eastAsia="en-US"/>
        </w:rPr>
        <w:t>php</w:t>
      </w:r>
      <w:r w:rsidRPr="00253ED8">
        <w:rPr>
          <w:rFonts w:eastAsia="Calibri"/>
          <w:color w:val="0000FF"/>
          <w:szCs w:val="22"/>
          <w:u w:val="single"/>
          <w:lang w:eastAsia="en-US"/>
        </w:rPr>
        <w:t>?</w:t>
      </w:r>
      <w:r w:rsidRPr="00253ED8">
        <w:rPr>
          <w:rFonts w:eastAsia="Calibri"/>
          <w:color w:val="0000FF"/>
          <w:szCs w:val="22"/>
          <w:u w:val="single"/>
          <w:lang w:val="en-US" w:eastAsia="en-US"/>
        </w:rPr>
        <w:t>ID</w:t>
      </w:r>
      <w:r w:rsidRPr="00253ED8">
        <w:rPr>
          <w:rFonts w:eastAsia="Calibri"/>
          <w:color w:val="0000FF"/>
          <w:szCs w:val="22"/>
          <w:u w:val="single"/>
          <w:lang w:eastAsia="en-US"/>
        </w:rPr>
        <w:t>=601&amp;</w:t>
      </w:r>
      <w:r w:rsidRPr="00253ED8">
        <w:rPr>
          <w:rFonts w:eastAsia="Calibri"/>
          <w:color w:val="0000FF"/>
          <w:szCs w:val="22"/>
          <w:u w:val="single"/>
          <w:lang w:val="en-US" w:eastAsia="en-US"/>
        </w:rPr>
        <w:t>SID</w:t>
      </w:r>
      <w:r w:rsidRPr="00253ED8">
        <w:rPr>
          <w:rFonts w:eastAsia="Calibri"/>
          <w:color w:val="0000FF"/>
          <w:szCs w:val="22"/>
          <w:u w:val="single"/>
          <w:lang w:eastAsia="en-US"/>
        </w:rPr>
        <w:t>=148</w:t>
      </w:r>
    </w:p>
    <w:p w:rsidR="000D271B" w:rsidRPr="00253ED8" w:rsidRDefault="000D271B" w:rsidP="000D271B">
      <w:pPr>
        <w:pStyle w:val="2"/>
        <w:spacing w:line="276" w:lineRule="auto"/>
        <w:rPr>
          <w:rStyle w:val="FontStyle14"/>
          <w:b/>
          <w:i/>
          <w:color w:val="FF0000"/>
          <w:sz w:val="24"/>
          <w:szCs w:val="24"/>
        </w:rPr>
      </w:pPr>
      <w:r w:rsidRPr="00253ED8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Pr="007329C6">
        <w:t>исследовательской работы «Исслед</w:t>
      </w:r>
      <w:r w:rsidRPr="007329C6">
        <w:t>о</w:t>
      </w:r>
      <w:r w:rsidRPr="007329C6">
        <w:t>вание технологий и процессов обогащения»</w:t>
      </w:r>
    </w:p>
    <w:p w:rsidR="000D271B" w:rsidRPr="00253ED8" w:rsidRDefault="000D271B" w:rsidP="000D271B">
      <w:pPr>
        <w:spacing w:line="276" w:lineRule="auto"/>
      </w:pPr>
      <w:r w:rsidRPr="00253ED8">
        <w:t>Материально-техническое обеспечение научно-исследовательской работы «Иссл</w:t>
      </w:r>
      <w:r w:rsidRPr="00253ED8">
        <w:t>е</w:t>
      </w:r>
      <w:r w:rsidRPr="00253ED8">
        <w:t>дование технологий и процессов обогащения» включает:</w:t>
      </w:r>
    </w:p>
    <w:p w:rsidR="000D271B" w:rsidRDefault="000D271B" w:rsidP="000D271B"/>
    <w:tbl>
      <w:tblPr>
        <w:tblStyle w:val="a8"/>
        <w:tblW w:w="0" w:type="auto"/>
        <w:tblInd w:w="108" w:type="dxa"/>
        <w:tblLook w:val="04A0"/>
      </w:tblPr>
      <w:tblGrid>
        <w:gridCol w:w="4677"/>
        <w:gridCol w:w="4679"/>
      </w:tblGrid>
      <w:tr w:rsidR="000D271B" w:rsidRPr="005142FB" w:rsidTr="00FC406E">
        <w:tc>
          <w:tcPr>
            <w:tcW w:w="4677" w:type="dxa"/>
          </w:tcPr>
          <w:p w:rsidR="000D271B" w:rsidRPr="005142FB" w:rsidRDefault="000D271B" w:rsidP="009D7982">
            <w:pPr>
              <w:pStyle w:val="af8"/>
              <w:spacing w:after="0"/>
              <w:jc w:val="center"/>
            </w:pPr>
            <w:r w:rsidRPr="005142FB">
              <w:t>Тип и название аудитории</w:t>
            </w:r>
          </w:p>
        </w:tc>
        <w:tc>
          <w:tcPr>
            <w:tcW w:w="4679" w:type="dxa"/>
          </w:tcPr>
          <w:p w:rsidR="000D271B" w:rsidRPr="005142FB" w:rsidRDefault="000D271B" w:rsidP="009D7982">
            <w:pPr>
              <w:pStyle w:val="af8"/>
              <w:spacing w:after="0"/>
              <w:jc w:val="center"/>
            </w:pPr>
            <w:r w:rsidRPr="005142FB">
              <w:t>Оснащение аудитории</w:t>
            </w:r>
          </w:p>
        </w:tc>
      </w:tr>
      <w:tr w:rsidR="000D271B" w:rsidRPr="005142FB" w:rsidTr="00FC406E">
        <w:tc>
          <w:tcPr>
            <w:tcW w:w="4677" w:type="dxa"/>
          </w:tcPr>
          <w:p w:rsidR="000D271B" w:rsidRPr="005142FB" w:rsidRDefault="000D271B" w:rsidP="005142FB">
            <w:pPr>
              <w:pStyle w:val="af8"/>
              <w:spacing w:after="0"/>
              <w:ind w:firstLine="142"/>
            </w:pPr>
            <w:r w:rsidRPr="005142FB">
              <w:t>Лекционная аудитория 104</w:t>
            </w:r>
          </w:p>
        </w:tc>
        <w:tc>
          <w:tcPr>
            <w:tcW w:w="4679" w:type="dxa"/>
          </w:tcPr>
          <w:p w:rsidR="000D271B" w:rsidRPr="005142FB" w:rsidRDefault="000D271B" w:rsidP="005142FB">
            <w:pPr>
              <w:pStyle w:val="af8"/>
              <w:spacing w:after="0"/>
              <w:ind w:firstLine="142"/>
            </w:pPr>
            <w:r w:rsidRPr="005142FB">
              <w:t>Мультимедийные средства хранения, п</w:t>
            </w:r>
            <w:r w:rsidRPr="005142FB">
              <w:t>е</w:t>
            </w:r>
            <w:r w:rsidRPr="005142FB">
              <w:t>редачи и представления учебной информ</w:t>
            </w:r>
            <w:r w:rsidRPr="005142FB">
              <w:t>а</w:t>
            </w:r>
            <w:r w:rsidRPr="005142FB">
              <w:t>ции.</w:t>
            </w:r>
          </w:p>
        </w:tc>
      </w:tr>
      <w:tr w:rsidR="000D271B" w:rsidRPr="005142FB" w:rsidTr="00FC406E">
        <w:tc>
          <w:tcPr>
            <w:tcW w:w="4677" w:type="dxa"/>
          </w:tcPr>
          <w:p w:rsidR="000D271B" w:rsidRPr="005142FB" w:rsidRDefault="000D271B" w:rsidP="005142FB">
            <w:pPr>
              <w:pStyle w:val="af8"/>
              <w:spacing w:after="0"/>
              <w:ind w:firstLine="142"/>
            </w:pPr>
            <w:r w:rsidRPr="005142FB">
              <w:t>Лаборатория обогащения полезных иск</w:t>
            </w:r>
            <w:r w:rsidRPr="005142FB">
              <w:t>о</w:t>
            </w:r>
            <w:r w:rsidRPr="005142FB">
              <w:t>паемых ауд.013;032; 028.</w:t>
            </w:r>
          </w:p>
        </w:tc>
        <w:tc>
          <w:tcPr>
            <w:tcW w:w="4679" w:type="dxa"/>
          </w:tcPr>
          <w:p w:rsidR="000D271B" w:rsidRPr="005142FB" w:rsidRDefault="000D271B" w:rsidP="005142FB">
            <w:pPr>
              <w:pStyle w:val="af8"/>
              <w:widowControl/>
              <w:numPr>
                <w:ilvl w:val="0"/>
                <w:numId w:val="35"/>
              </w:numPr>
              <w:spacing w:after="0" w:line="240" w:lineRule="auto"/>
              <w:ind w:left="35" w:firstLine="142"/>
            </w:pPr>
            <w:r w:rsidRPr="005142FB">
              <w:t>Лабораторная установка щековой др</w:t>
            </w:r>
            <w:r w:rsidRPr="005142FB">
              <w:t>о</w:t>
            </w:r>
            <w:r w:rsidRPr="005142FB">
              <w:t>билки;</w:t>
            </w:r>
          </w:p>
          <w:p w:rsidR="000D271B" w:rsidRPr="005142FB" w:rsidRDefault="000D271B" w:rsidP="005142FB">
            <w:pPr>
              <w:pStyle w:val="af8"/>
              <w:widowControl/>
              <w:numPr>
                <w:ilvl w:val="0"/>
                <w:numId w:val="35"/>
              </w:numPr>
              <w:spacing w:after="0" w:line="240" w:lineRule="auto"/>
              <w:ind w:left="35" w:firstLine="142"/>
            </w:pPr>
            <w:r w:rsidRPr="005142FB">
              <w:t>Лабораторная установка конусной дробилки крупного дробления;</w:t>
            </w:r>
          </w:p>
          <w:p w:rsidR="000D271B" w:rsidRPr="005142FB" w:rsidRDefault="000D271B" w:rsidP="005142FB">
            <w:pPr>
              <w:pStyle w:val="af8"/>
              <w:widowControl/>
              <w:numPr>
                <w:ilvl w:val="0"/>
                <w:numId w:val="35"/>
              </w:numPr>
              <w:spacing w:after="0" w:line="240" w:lineRule="auto"/>
              <w:ind w:left="35" w:firstLine="142"/>
            </w:pPr>
            <w:r w:rsidRPr="005142FB">
              <w:t>Лабораторная установка валковой дробилки;</w:t>
            </w:r>
          </w:p>
          <w:p w:rsidR="000D271B" w:rsidRPr="005142FB" w:rsidRDefault="000D271B" w:rsidP="005142FB">
            <w:pPr>
              <w:pStyle w:val="af8"/>
              <w:widowControl/>
              <w:numPr>
                <w:ilvl w:val="0"/>
                <w:numId w:val="35"/>
              </w:numPr>
              <w:spacing w:after="0" w:line="240" w:lineRule="auto"/>
              <w:ind w:left="35" w:firstLine="142"/>
            </w:pPr>
            <w:r w:rsidRPr="005142FB">
              <w:t>Лабораторная установка механическ</w:t>
            </w:r>
            <w:r w:rsidRPr="005142FB">
              <w:t>о</w:t>
            </w:r>
            <w:r w:rsidRPr="005142FB">
              <w:t>го встряхивателя;</w:t>
            </w:r>
          </w:p>
          <w:p w:rsidR="000D271B" w:rsidRPr="005142FB" w:rsidRDefault="000D271B" w:rsidP="005142FB">
            <w:pPr>
              <w:pStyle w:val="af8"/>
              <w:widowControl/>
              <w:numPr>
                <w:ilvl w:val="0"/>
                <w:numId w:val="35"/>
              </w:numPr>
              <w:spacing w:after="0" w:line="240" w:lineRule="auto"/>
              <w:ind w:left="35" w:firstLine="142"/>
            </w:pPr>
            <w:r w:rsidRPr="005142FB">
              <w:t>Лабораторная установка шаровой мельницы;</w:t>
            </w:r>
          </w:p>
          <w:p w:rsidR="000D271B" w:rsidRPr="005142FB" w:rsidRDefault="000D271B" w:rsidP="005142FB">
            <w:pPr>
              <w:pStyle w:val="af8"/>
              <w:widowControl/>
              <w:numPr>
                <w:ilvl w:val="0"/>
                <w:numId w:val="35"/>
              </w:numPr>
              <w:spacing w:after="0" w:line="240" w:lineRule="auto"/>
              <w:ind w:left="35" w:firstLine="142"/>
            </w:pPr>
            <w:r w:rsidRPr="005142FB">
              <w:t>Лабораторная установка мельницы с вращающейся осью;</w:t>
            </w:r>
          </w:p>
          <w:p w:rsidR="000D271B" w:rsidRPr="005142FB" w:rsidRDefault="000D271B" w:rsidP="005142FB">
            <w:pPr>
              <w:pStyle w:val="af8"/>
              <w:widowControl/>
              <w:numPr>
                <w:ilvl w:val="0"/>
                <w:numId w:val="35"/>
              </w:numPr>
              <w:spacing w:after="0" w:line="240" w:lineRule="auto"/>
              <w:ind w:left="35" w:firstLine="142"/>
            </w:pPr>
            <w:r w:rsidRPr="005142FB">
              <w:t>Лабораторная установка инерционного грохота;</w:t>
            </w:r>
          </w:p>
          <w:p w:rsidR="000D271B" w:rsidRPr="005142FB" w:rsidRDefault="000D271B" w:rsidP="005142FB">
            <w:pPr>
              <w:pStyle w:val="af8"/>
              <w:widowControl/>
              <w:numPr>
                <w:ilvl w:val="0"/>
                <w:numId w:val="35"/>
              </w:numPr>
              <w:spacing w:after="0" w:line="240" w:lineRule="auto"/>
              <w:ind w:left="35" w:firstLine="142"/>
            </w:pPr>
            <w:r w:rsidRPr="005142FB">
              <w:t>Прибор ПСХ-4 для определения удельной поверхности;</w:t>
            </w:r>
          </w:p>
          <w:p w:rsidR="000D271B" w:rsidRPr="005142FB" w:rsidRDefault="000D271B" w:rsidP="005142FB">
            <w:pPr>
              <w:pStyle w:val="af8"/>
              <w:widowControl/>
              <w:numPr>
                <w:ilvl w:val="0"/>
                <w:numId w:val="35"/>
              </w:numPr>
              <w:spacing w:after="0" w:line="240" w:lineRule="auto"/>
              <w:ind w:left="35" w:firstLine="142"/>
            </w:pPr>
            <w:r w:rsidRPr="005142FB">
              <w:t>Непрерывная установка, включающая шаровую мельницу и классификатор;</w:t>
            </w:r>
          </w:p>
          <w:p w:rsidR="000D271B" w:rsidRPr="005142FB" w:rsidRDefault="000D271B" w:rsidP="005142FB">
            <w:pPr>
              <w:pStyle w:val="af8"/>
              <w:widowControl/>
              <w:numPr>
                <w:ilvl w:val="0"/>
                <w:numId w:val="35"/>
              </w:numPr>
              <w:spacing w:after="0" w:line="240" w:lineRule="auto"/>
              <w:ind w:left="35" w:firstLine="142"/>
            </w:pPr>
            <w:r w:rsidRPr="005142FB">
              <w:t>Набор сит КСИ;</w:t>
            </w:r>
          </w:p>
          <w:p w:rsidR="000D271B" w:rsidRPr="005142FB" w:rsidRDefault="000D271B" w:rsidP="005142FB">
            <w:pPr>
              <w:pStyle w:val="af8"/>
              <w:widowControl/>
              <w:numPr>
                <w:ilvl w:val="0"/>
                <w:numId w:val="35"/>
              </w:numPr>
              <w:spacing w:after="0" w:line="240" w:lineRule="auto"/>
              <w:ind w:left="35" w:firstLine="142"/>
            </w:pPr>
            <w:r w:rsidRPr="005142FB">
              <w:t>Стандартный набор сит;</w:t>
            </w:r>
          </w:p>
          <w:p w:rsidR="000D271B" w:rsidRPr="005142FB" w:rsidRDefault="000D271B" w:rsidP="005142FB">
            <w:pPr>
              <w:pStyle w:val="af8"/>
              <w:widowControl/>
              <w:numPr>
                <w:ilvl w:val="0"/>
                <w:numId w:val="35"/>
              </w:numPr>
              <w:spacing w:after="0" w:line="240" w:lineRule="auto"/>
              <w:ind w:left="35" w:firstLine="142"/>
            </w:pPr>
            <w:r w:rsidRPr="005142FB">
              <w:t>Модель зубчатой дробилки;</w:t>
            </w:r>
          </w:p>
          <w:p w:rsidR="000D271B" w:rsidRPr="005142FB" w:rsidRDefault="000D271B" w:rsidP="005142FB">
            <w:pPr>
              <w:pStyle w:val="af8"/>
              <w:widowControl/>
              <w:numPr>
                <w:ilvl w:val="0"/>
                <w:numId w:val="35"/>
              </w:numPr>
              <w:spacing w:after="0" w:line="240" w:lineRule="auto"/>
              <w:ind w:left="35" w:firstLine="142"/>
            </w:pPr>
            <w:r w:rsidRPr="005142FB">
              <w:t>Модель плоскокачающегося грохота;</w:t>
            </w:r>
          </w:p>
          <w:p w:rsidR="000D271B" w:rsidRPr="005142FB" w:rsidRDefault="000D271B" w:rsidP="005142FB">
            <w:pPr>
              <w:pStyle w:val="af8"/>
              <w:widowControl/>
              <w:numPr>
                <w:ilvl w:val="0"/>
                <w:numId w:val="35"/>
              </w:numPr>
              <w:spacing w:after="0" w:line="240" w:lineRule="auto"/>
              <w:ind w:left="35" w:firstLine="142"/>
            </w:pPr>
            <w:r w:rsidRPr="005142FB">
              <w:t>Модель щековой дробилки со сло</w:t>
            </w:r>
            <w:r w:rsidRPr="005142FB">
              <w:t>ж</w:t>
            </w:r>
            <w:r w:rsidRPr="005142FB">
              <w:t>ным качанием щеки;</w:t>
            </w:r>
          </w:p>
          <w:p w:rsidR="000D271B" w:rsidRPr="005142FB" w:rsidRDefault="000D271B" w:rsidP="005142FB">
            <w:pPr>
              <w:pStyle w:val="af8"/>
              <w:widowControl/>
              <w:numPr>
                <w:ilvl w:val="0"/>
                <w:numId w:val="35"/>
              </w:numPr>
              <w:spacing w:after="0" w:line="240" w:lineRule="auto"/>
              <w:ind w:left="35" w:firstLine="142"/>
            </w:pPr>
            <w:r w:rsidRPr="005142FB">
              <w:t>Фрагменты просеивающих поверхн</w:t>
            </w:r>
            <w:r w:rsidRPr="005142FB">
              <w:t>о</w:t>
            </w:r>
            <w:r w:rsidRPr="005142FB">
              <w:t>стей.</w:t>
            </w:r>
          </w:p>
          <w:p w:rsidR="000D271B" w:rsidRPr="005142FB" w:rsidRDefault="000D271B" w:rsidP="005142FB">
            <w:pPr>
              <w:pStyle w:val="af8"/>
              <w:widowControl/>
              <w:numPr>
                <w:ilvl w:val="0"/>
                <w:numId w:val="35"/>
              </w:numPr>
              <w:spacing w:after="0" w:line="240" w:lineRule="auto"/>
              <w:ind w:left="35" w:firstLine="142"/>
            </w:pPr>
            <w:r w:rsidRPr="005142FB">
              <w:t xml:space="preserve">Щековые и конусные дробилки; </w:t>
            </w:r>
          </w:p>
          <w:p w:rsidR="000D271B" w:rsidRPr="005142FB" w:rsidRDefault="000D271B" w:rsidP="005142FB">
            <w:pPr>
              <w:pStyle w:val="af8"/>
              <w:widowControl/>
              <w:numPr>
                <w:ilvl w:val="0"/>
                <w:numId w:val="35"/>
              </w:numPr>
              <w:spacing w:after="0" w:line="240" w:lineRule="auto"/>
              <w:ind w:left="35" w:firstLine="142"/>
            </w:pPr>
            <w:r w:rsidRPr="005142FB">
              <w:t xml:space="preserve">Грохот; </w:t>
            </w:r>
          </w:p>
          <w:p w:rsidR="000D271B" w:rsidRPr="005142FB" w:rsidRDefault="000D271B" w:rsidP="005142FB">
            <w:pPr>
              <w:pStyle w:val="af8"/>
              <w:widowControl/>
              <w:numPr>
                <w:ilvl w:val="0"/>
                <w:numId w:val="35"/>
              </w:numPr>
              <w:spacing w:after="0" w:line="240" w:lineRule="auto"/>
              <w:ind w:left="35" w:firstLine="142"/>
            </w:pPr>
            <w:r w:rsidRPr="005142FB">
              <w:t xml:space="preserve">Флотационные машины; </w:t>
            </w:r>
          </w:p>
          <w:p w:rsidR="000D271B" w:rsidRPr="005142FB" w:rsidRDefault="000D271B" w:rsidP="005142FB">
            <w:pPr>
              <w:pStyle w:val="af8"/>
              <w:widowControl/>
              <w:numPr>
                <w:ilvl w:val="0"/>
                <w:numId w:val="35"/>
              </w:numPr>
              <w:spacing w:after="0" w:line="240" w:lineRule="auto"/>
              <w:ind w:left="35" w:firstLine="142"/>
            </w:pPr>
            <w:r w:rsidRPr="005142FB">
              <w:lastRenderedPageBreak/>
              <w:t>Гравитационные аппараты (отсадо</w:t>
            </w:r>
            <w:r w:rsidRPr="005142FB">
              <w:t>ч</w:t>
            </w:r>
            <w:r w:rsidRPr="005142FB">
              <w:t>ная машина, концентрационный стол, ви</w:t>
            </w:r>
            <w:r w:rsidRPr="005142FB">
              <w:t>н</w:t>
            </w:r>
            <w:r w:rsidRPr="005142FB">
              <w:t xml:space="preserve">товые сепараторы); </w:t>
            </w:r>
          </w:p>
          <w:p w:rsidR="000D271B" w:rsidRPr="005142FB" w:rsidRDefault="000D271B" w:rsidP="005142FB">
            <w:pPr>
              <w:pStyle w:val="af8"/>
              <w:widowControl/>
              <w:numPr>
                <w:ilvl w:val="0"/>
                <w:numId w:val="35"/>
              </w:numPr>
              <w:spacing w:after="0" w:line="240" w:lineRule="auto"/>
              <w:ind w:left="35" w:firstLine="142"/>
            </w:pPr>
            <w:r w:rsidRPr="005142FB">
              <w:t xml:space="preserve">Магнитный сепаратор; </w:t>
            </w:r>
          </w:p>
          <w:p w:rsidR="000D271B" w:rsidRPr="005142FB" w:rsidRDefault="000D271B" w:rsidP="005142FB">
            <w:pPr>
              <w:pStyle w:val="af8"/>
              <w:widowControl/>
              <w:spacing w:after="0" w:line="240" w:lineRule="auto"/>
              <w:ind w:left="35" w:firstLine="142"/>
            </w:pPr>
          </w:p>
        </w:tc>
      </w:tr>
      <w:tr w:rsidR="00087513" w:rsidRPr="005142FB" w:rsidTr="00FC406E">
        <w:tc>
          <w:tcPr>
            <w:tcW w:w="4677" w:type="dxa"/>
          </w:tcPr>
          <w:p w:rsidR="00087513" w:rsidRPr="005142FB" w:rsidRDefault="00087513" w:rsidP="005142FB">
            <w:pPr>
              <w:ind w:firstLine="142"/>
              <w:jc w:val="left"/>
            </w:pPr>
            <w:r w:rsidRPr="005142FB">
              <w:lastRenderedPageBreak/>
              <w:t xml:space="preserve">Специальные помещения для проведения занятий семинарского типа, групповых </w:t>
            </w:r>
            <w:r w:rsidR="00DF0DA6">
              <w:t xml:space="preserve">и индивидуальных консультаций, </w:t>
            </w:r>
            <w:r w:rsidRPr="005142FB">
              <w:t xml:space="preserve">текущего контроля и промежуточной аттестации </w:t>
            </w:r>
          </w:p>
          <w:p w:rsidR="00087513" w:rsidRPr="005142FB" w:rsidRDefault="00087513" w:rsidP="005142FB">
            <w:pPr>
              <w:ind w:firstLine="142"/>
              <w:jc w:val="left"/>
            </w:pPr>
            <w:r w:rsidRPr="005142FB">
              <w:t>Лаборатории ауд. 9, 013</w:t>
            </w:r>
          </w:p>
        </w:tc>
        <w:tc>
          <w:tcPr>
            <w:tcW w:w="4679" w:type="dxa"/>
          </w:tcPr>
          <w:p w:rsidR="00087513" w:rsidRPr="005142FB" w:rsidRDefault="00087513" w:rsidP="005142FB">
            <w:pPr>
              <w:ind w:firstLine="142"/>
              <w:jc w:val="left"/>
            </w:pPr>
            <w:r w:rsidRPr="005142FB">
              <w:t xml:space="preserve"> Мультимедийные средства хранения, п</w:t>
            </w:r>
            <w:r w:rsidRPr="005142FB">
              <w:t>е</w:t>
            </w:r>
            <w:r w:rsidRPr="005142FB">
              <w:t>редачи  и представления информации</w:t>
            </w:r>
            <w:r w:rsidR="004C17AD" w:rsidRPr="005142FB">
              <w:t xml:space="preserve"> Ан</w:t>
            </w:r>
            <w:r w:rsidR="004C17AD" w:rsidRPr="005142FB">
              <w:t>а</w:t>
            </w:r>
            <w:r w:rsidR="004C17AD" w:rsidRPr="005142FB">
              <w:t>лизатор изображения Минерал С-7</w:t>
            </w:r>
          </w:p>
        </w:tc>
      </w:tr>
      <w:tr w:rsidR="00087513" w:rsidRPr="005142FB" w:rsidTr="00FC406E">
        <w:tc>
          <w:tcPr>
            <w:tcW w:w="4677" w:type="dxa"/>
          </w:tcPr>
          <w:p w:rsidR="00087513" w:rsidRPr="005142FB" w:rsidRDefault="00087513" w:rsidP="005142FB">
            <w:pPr>
              <w:ind w:firstLine="142"/>
              <w:jc w:val="left"/>
            </w:pPr>
            <w:r w:rsidRPr="005142FB">
              <w:t>Помещение для хранения и профилакт</w:t>
            </w:r>
            <w:r w:rsidRPr="005142FB">
              <w:t>и</w:t>
            </w:r>
            <w:r w:rsidRPr="005142FB">
              <w:t>ческого обслуживания учебного оборуд</w:t>
            </w:r>
            <w:r w:rsidRPr="005142FB">
              <w:t>о</w:t>
            </w:r>
            <w:r w:rsidRPr="005142FB">
              <w:t>вания</w:t>
            </w:r>
          </w:p>
          <w:p w:rsidR="00087513" w:rsidRPr="005142FB" w:rsidRDefault="00087513" w:rsidP="005142FB">
            <w:pPr>
              <w:ind w:firstLine="142"/>
              <w:jc w:val="left"/>
            </w:pPr>
            <w:r w:rsidRPr="005142FB">
              <w:t>комн.030, 9,</w:t>
            </w:r>
          </w:p>
          <w:p w:rsidR="00087513" w:rsidRPr="005142FB" w:rsidRDefault="00087513" w:rsidP="005142FB">
            <w:pPr>
              <w:ind w:firstLine="142"/>
              <w:jc w:val="left"/>
            </w:pPr>
            <w:r w:rsidRPr="005142FB">
              <w:t>07А</w:t>
            </w:r>
          </w:p>
        </w:tc>
        <w:tc>
          <w:tcPr>
            <w:tcW w:w="4679" w:type="dxa"/>
          </w:tcPr>
          <w:p w:rsidR="00087513" w:rsidRPr="005142FB" w:rsidRDefault="00087513" w:rsidP="00FC406E">
            <w:pPr>
              <w:ind w:firstLine="0"/>
              <w:jc w:val="left"/>
            </w:pPr>
            <w:r w:rsidRPr="005142FB">
              <w:t>Шкафы для хранения учебно-методической документации, учебного оборудования и учебно-наглядных пос</w:t>
            </w:r>
            <w:r w:rsidRPr="005142FB">
              <w:t>о</w:t>
            </w:r>
            <w:r w:rsidRPr="005142FB">
              <w:t xml:space="preserve">бий. </w:t>
            </w:r>
          </w:p>
          <w:p w:rsidR="00087513" w:rsidRPr="005142FB" w:rsidRDefault="00087513" w:rsidP="005142FB">
            <w:pPr>
              <w:ind w:firstLine="142"/>
              <w:jc w:val="left"/>
            </w:pPr>
            <w:r w:rsidRPr="005142FB">
              <w:t>Слесарное оборудование</w:t>
            </w:r>
          </w:p>
        </w:tc>
      </w:tr>
      <w:tr w:rsidR="00087513" w:rsidRPr="005142FB" w:rsidTr="00FC406E">
        <w:tc>
          <w:tcPr>
            <w:tcW w:w="4677" w:type="dxa"/>
          </w:tcPr>
          <w:p w:rsidR="00087513" w:rsidRPr="005142FB" w:rsidRDefault="00087513" w:rsidP="005142FB">
            <w:pPr>
              <w:ind w:firstLine="142"/>
              <w:jc w:val="left"/>
            </w:pPr>
            <w:r w:rsidRPr="005142FB">
              <w:t>Компьютерный класс</w:t>
            </w:r>
          </w:p>
        </w:tc>
        <w:tc>
          <w:tcPr>
            <w:tcW w:w="4679" w:type="dxa"/>
          </w:tcPr>
          <w:p w:rsidR="00087513" w:rsidRPr="005142FB" w:rsidRDefault="00087513" w:rsidP="005142FB">
            <w:pPr>
              <w:ind w:firstLine="142"/>
              <w:jc w:val="left"/>
            </w:pPr>
            <w:r w:rsidRPr="005142FB">
              <w:t xml:space="preserve">Персональные компьютеры с пакетом </w:t>
            </w:r>
            <w:r w:rsidRPr="005142FB">
              <w:rPr>
                <w:lang w:val="en-US"/>
              </w:rPr>
              <w:t>MS</w:t>
            </w:r>
            <w:r w:rsidRPr="005142FB">
              <w:t xml:space="preserve"> </w:t>
            </w:r>
            <w:r w:rsidRPr="005142FB">
              <w:rPr>
                <w:lang w:val="en-US"/>
              </w:rPr>
              <w:t>Office</w:t>
            </w:r>
            <w:r w:rsidRPr="005142FB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087513" w:rsidRPr="005142FB" w:rsidTr="00FC406E">
        <w:tc>
          <w:tcPr>
            <w:tcW w:w="4677" w:type="dxa"/>
          </w:tcPr>
          <w:p w:rsidR="00087513" w:rsidRPr="005142FB" w:rsidRDefault="00087513" w:rsidP="005142FB">
            <w:pPr>
              <w:ind w:firstLine="142"/>
              <w:jc w:val="left"/>
            </w:pPr>
            <w:r w:rsidRPr="005142F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679" w:type="dxa"/>
          </w:tcPr>
          <w:p w:rsidR="00087513" w:rsidRPr="005142FB" w:rsidRDefault="00087513" w:rsidP="005142FB">
            <w:pPr>
              <w:ind w:firstLine="142"/>
              <w:jc w:val="left"/>
            </w:pPr>
            <w:r w:rsidRPr="005142FB">
              <w:t xml:space="preserve">Персональные компьютеры с пакетом </w:t>
            </w:r>
            <w:r w:rsidRPr="005142FB">
              <w:rPr>
                <w:lang w:val="en-US"/>
              </w:rPr>
              <w:t>MS</w:t>
            </w:r>
            <w:r w:rsidRPr="005142FB">
              <w:t xml:space="preserve"> </w:t>
            </w:r>
            <w:r w:rsidRPr="005142FB">
              <w:rPr>
                <w:lang w:val="en-US"/>
              </w:rPr>
              <w:t>Office</w:t>
            </w:r>
            <w:r w:rsidRPr="005142FB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9C214E" w:rsidRPr="009C214E" w:rsidRDefault="009C214E" w:rsidP="005142FB">
      <w:pPr>
        <w:pStyle w:val="2"/>
        <w:ind w:firstLine="142"/>
      </w:pPr>
    </w:p>
    <w:sectPr w:rsidR="009C214E" w:rsidRPr="009C214E" w:rsidSect="00372E43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2610" w:rsidRDefault="00852610">
      <w:r>
        <w:separator/>
      </w:r>
    </w:p>
  </w:endnote>
  <w:endnote w:type="continuationSeparator" w:id="1">
    <w:p w:rsidR="00852610" w:rsidRDefault="008526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0217"/>
      <w:docPartObj>
        <w:docPartGallery w:val="Page Numbers (Bottom of Page)"/>
        <w:docPartUnique/>
      </w:docPartObj>
    </w:sdtPr>
    <w:sdtContent>
      <w:p w:rsidR="009D7982" w:rsidRDefault="008E5F8B">
        <w:pPr>
          <w:pStyle w:val="ae"/>
          <w:jc w:val="right"/>
        </w:pPr>
        <w:fldSimple w:instr=" PAGE   \* MERGEFORMAT ">
          <w:r w:rsidR="00DF0DA6">
            <w:rPr>
              <w:noProof/>
            </w:rPr>
            <w:t>13</w:t>
          </w:r>
        </w:fldSimple>
      </w:p>
    </w:sdtContent>
  </w:sdt>
  <w:p w:rsidR="009D7982" w:rsidRDefault="009D798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2610" w:rsidRDefault="00852610">
      <w:r>
        <w:separator/>
      </w:r>
    </w:p>
  </w:footnote>
  <w:footnote w:type="continuationSeparator" w:id="1">
    <w:p w:rsidR="00852610" w:rsidRDefault="008526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99055C"/>
    <w:multiLevelType w:val="hybridMultilevel"/>
    <w:tmpl w:val="F2484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4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82828C2"/>
    <w:multiLevelType w:val="hybridMultilevel"/>
    <w:tmpl w:val="28D617CC"/>
    <w:lvl w:ilvl="0" w:tplc="9A1813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8">
    <w:nsid w:val="103D36E2"/>
    <w:multiLevelType w:val="hybridMultilevel"/>
    <w:tmpl w:val="80526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12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7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8">
    <w:nsid w:val="3B492A58"/>
    <w:multiLevelType w:val="hybridMultilevel"/>
    <w:tmpl w:val="741838F6"/>
    <w:lvl w:ilvl="0" w:tplc="E7B0F966">
      <w:start w:val="1"/>
      <w:numFmt w:val="decimal"/>
      <w:lvlText w:val="%1."/>
      <w:lvlJc w:val="left"/>
      <w:pPr>
        <w:ind w:left="644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4">
    <w:nsid w:val="55B72572"/>
    <w:multiLevelType w:val="hybridMultilevel"/>
    <w:tmpl w:val="8F066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9402689"/>
    <w:multiLevelType w:val="hybridMultilevel"/>
    <w:tmpl w:val="F9B8B5EE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63241C61"/>
    <w:multiLevelType w:val="hybridMultilevel"/>
    <w:tmpl w:val="CEB82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4">
    <w:nsid w:val="65E25DCD"/>
    <w:multiLevelType w:val="hybridMultilevel"/>
    <w:tmpl w:val="4A24D3B8"/>
    <w:lvl w:ilvl="0" w:tplc="E7B0F96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6243E0"/>
    <w:multiLevelType w:val="hybridMultilevel"/>
    <w:tmpl w:val="3A1CA5D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37F2F3A"/>
    <w:multiLevelType w:val="hybridMultilevel"/>
    <w:tmpl w:val="DCF437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1">
    <w:nsid w:val="7F3433D1"/>
    <w:multiLevelType w:val="multilevel"/>
    <w:tmpl w:val="B1F47B80"/>
    <w:numStyleLink w:val="1"/>
  </w:abstractNum>
  <w:num w:numId="1">
    <w:abstractNumId w:val="15"/>
  </w:num>
  <w:num w:numId="2">
    <w:abstractNumId w:val="33"/>
  </w:num>
  <w:num w:numId="3">
    <w:abstractNumId w:val="3"/>
  </w:num>
  <w:num w:numId="4">
    <w:abstractNumId w:val="21"/>
  </w:num>
  <w:num w:numId="5">
    <w:abstractNumId w:val="11"/>
  </w:num>
  <w:num w:numId="6">
    <w:abstractNumId w:val="7"/>
  </w:num>
  <w:num w:numId="7">
    <w:abstractNumId w:val="36"/>
  </w:num>
  <w:num w:numId="8">
    <w:abstractNumId w:val="17"/>
  </w:num>
  <w:num w:numId="9">
    <w:abstractNumId w:val="22"/>
  </w:num>
  <w:num w:numId="10">
    <w:abstractNumId w:val="16"/>
  </w:num>
  <w:num w:numId="11">
    <w:abstractNumId w:val="40"/>
  </w:num>
  <w:num w:numId="12">
    <w:abstractNumId w:val="14"/>
  </w:num>
  <w:num w:numId="13">
    <w:abstractNumId w:val="12"/>
  </w:num>
  <w:num w:numId="14">
    <w:abstractNumId w:val="28"/>
  </w:num>
  <w:num w:numId="15">
    <w:abstractNumId w:val="0"/>
  </w:num>
  <w:num w:numId="16">
    <w:abstractNumId w:val="1"/>
  </w:num>
  <w:num w:numId="17">
    <w:abstractNumId w:val="10"/>
  </w:num>
  <w:num w:numId="18">
    <w:abstractNumId w:val="31"/>
  </w:num>
  <w:num w:numId="19">
    <w:abstractNumId w:val="9"/>
  </w:num>
  <w:num w:numId="20">
    <w:abstractNumId w:val="23"/>
  </w:num>
  <w:num w:numId="21">
    <w:abstractNumId w:val="20"/>
  </w:num>
  <w:num w:numId="22">
    <w:abstractNumId w:val="30"/>
  </w:num>
  <w:num w:numId="23">
    <w:abstractNumId w:val="25"/>
  </w:num>
  <w:num w:numId="24">
    <w:abstractNumId w:val="37"/>
  </w:num>
  <w:num w:numId="25">
    <w:abstractNumId w:val="41"/>
  </w:num>
  <w:num w:numId="26">
    <w:abstractNumId w:val="6"/>
  </w:num>
  <w:num w:numId="27">
    <w:abstractNumId w:val="29"/>
  </w:num>
  <w:num w:numId="28">
    <w:abstractNumId w:val="4"/>
  </w:num>
  <w:num w:numId="29">
    <w:abstractNumId w:val="38"/>
  </w:num>
  <w:num w:numId="30">
    <w:abstractNumId w:val="27"/>
  </w:num>
  <w:num w:numId="31">
    <w:abstractNumId w:val="13"/>
  </w:num>
  <w:num w:numId="32">
    <w:abstractNumId w:val="35"/>
  </w:num>
  <w:num w:numId="33">
    <w:abstractNumId w:val="24"/>
  </w:num>
  <w:num w:numId="34">
    <w:abstractNumId w:val="8"/>
  </w:num>
  <w:num w:numId="35">
    <w:abstractNumId w:val="26"/>
  </w:num>
  <w:num w:numId="36">
    <w:abstractNumId w:val="39"/>
  </w:num>
  <w:num w:numId="37">
    <w:abstractNumId w:val="32"/>
  </w:num>
  <w:num w:numId="38">
    <w:abstractNumId w:val="19"/>
  </w:num>
  <w:num w:numId="39">
    <w:abstractNumId w:val="5"/>
  </w:num>
  <w:num w:numId="40">
    <w:abstractNumId w:val="2"/>
  </w:num>
  <w:num w:numId="41">
    <w:abstractNumId w:val="34"/>
  </w:num>
  <w:num w:numId="4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5179F"/>
    <w:rsid w:val="00002DD7"/>
    <w:rsid w:val="00003218"/>
    <w:rsid w:val="00010427"/>
    <w:rsid w:val="00012AF3"/>
    <w:rsid w:val="000137A6"/>
    <w:rsid w:val="00013DDF"/>
    <w:rsid w:val="00014B88"/>
    <w:rsid w:val="00027F90"/>
    <w:rsid w:val="00044A5F"/>
    <w:rsid w:val="00050517"/>
    <w:rsid w:val="00055756"/>
    <w:rsid w:val="00062280"/>
    <w:rsid w:val="00063DD9"/>
    <w:rsid w:val="00081565"/>
    <w:rsid w:val="00087513"/>
    <w:rsid w:val="000A0838"/>
    <w:rsid w:val="000A17C6"/>
    <w:rsid w:val="000B092C"/>
    <w:rsid w:val="000B4B37"/>
    <w:rsid w:val="000B65B0"/>
    <w:rsid w:val="000C7B40"/>
    <w:rsid w:val="000D271B"/>
    <w:rsid w:val="000D47FA"/>
    <w:rsid w:val="000D4B8C"/>
    <w:rsid w:val="000D5E2B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80C79"/>
    <w:rsid w:val="00197A40"/>
    <w:rsid w:val="001A720D"/>
    <w:rsid w:val="001B13EE"/>
    <w:rsid w:val="001B3849"/>
    <w:rsid w:val="001D61F9"/>
    <w:rsid w:val="001D69A3"/>
    <w:rsid w:val="001E17A3"/>
    <w:rsid w:val="001F319F"/>
    <w:rsid w:val="001F6F7C"/>
    <w:rsid w:val="00202A40"/>
    <w:rsid w:val="00213798"/>
    <w:rsid w:val="002148F5"/>
    <w:rsid w:val="00223C33"/>
    <w:rsid w:val="002273C4"/>
    <w:rsid w:val="00240760"/>
    <w:rsid w:val="00245A0F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6F67"/>
    <w:rsid w:val="002A05E3"/>
    <w:rsid w:val="002A1BFE"/>
    <w:rsid w:val="002B5777"/>
    <w:rsid w:val="002C6778"/>
    <w:rsid w:val="002D05AA"/>
    <w:rsid w:val="002D37DA"/>
    <w:rsid w:val="002D4954"/>
    <w:rsid w:val="002D618C"/>
    <w:rsid w:val="002E2F1B"/>
    <w:rsid w:val="002E4488"/>
    <w:rsid w:val="002E449A"/>
    <w:rsid w:val="002F7BD5"/>
    <w:rsid w:val="00301709"/>
    <w:rsid w:val="00314912"/>
    <w:rsid w:val="00314B9A"/>
    <w:rsid w:val="00320127"/>
    <w:rsid w:val="0032356B"/>
    <w:rsid w:val="003309BE"/>
    <w:rsid w:val="003311B2"/>
    <w:rsid w:val="00336617"/>
    <w:rsid w:val="003375A8"/>
    <w:rsid w:val="0034167D"/>
    <w:rsid w:val="00350972"/>
    <w:rsid w:val="00350A10"/>
    <w:rsid w:val="003558C2"/>
    <w:rsid w:val="00356DB1"/>
    <w:rsid w:val="00371158"/>
    <w:rsid w:val="00372E43"/>
    <w:rsid w:val="003755A7"/>
    <w:rsid w:val="00380131"/>
    <w:rsid w:val="00391079"/>
    <w:rsid w:val="00392257"/>
    <w:rsid w:val="003945E5"/>
    <w:rsid w:val="003946EB"/>
    <w:rsid w:val="003A103B"/>
    <w:rsid w:val="003C7559"/>
    <w:rsid w:val="003D7E6F"/>
    <w:rsid w:val="003E5520"/>
    <w:rsid w:val="003F10D9"/>
    <w:rsid w:val="003F4A91"/>
    <w:rsid w:val="003F4EC3"/>
    <w:rsid w:val="003F5133"/>
    <w:rsid w:val="003F54B1"/>
    <w:rsid w:val="00401180"/>
    <w:rsid w:val="004046D4"/>
    <w:rsid w:val="004103CD"/>
    <w:rsid w:val="00413495"/>
    <w:rsid w:val="00415AFB"/>
    <w:rsid w:val="004162BC"/>
    <w:rsid w:val="00416F95"/>
    <w:rsid w:val="00420ED1"/>
    <w:rsid w:val="004262EB"/>
    <w:rsid w:val="00426CAF"/>
    <w:rsid w:val="00437137"/>
    <w:rsid w:val="004469C8"/>
    <w:rsid w:val="00452BF7"/>
    <w:rsid w:val="004723A2"/>
    <w:rsid w:val="004759E3"/>
    <w:rsid w:val="00477000"/>
    <w:rsid w:val="00485921"/>
    <w:rsid w:val="0048602E"/>
    <w:rsid w:val="004942E6"/>
    <w:rsid w:val="00497757"/>
    <w:rsid w:val="00497F2D"/>
    <w:rsid w:val="004B1D48"/>
    <w:rsid w:val="004C0A53"/>
    <w:rsid w:val="004C17AD"/>
    <w:rsid w:val="004D3793"/>
    <w:rsid w:val="004E1368"/>
    <w:rsid w:val="004E5629"/>
    <w:rsid w:val="005051A0"/>
    <w:rsid w:val="005117CE"/>
    <w:rsid w:val="00514188"/>
    <w:rsid w:val="005142FB"/>
    <w:rsid w:val="00516489"/>
    <w:rsid w:val="00525D5A"/>
    <w:rsid w:val="0052647B"/>
    <w:rsid w:val="00533625"/>
    <w:rsid w:val="00537122"/>
    <w:rsid w:val="0054023F"/>
    <w:rsid w:val="0054739C"/>
    <w:rsid w:val="00547D48"/>
    <w:rsid w:val="00552B78"/>
    <w:rsid w:val="00561673"/>
    <w:rsid w:val="005627FD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3266"/>
    <w:rsid w:val="005E1137"/>
    <w:rsid w:val="005E21F5"/>
    <w:rsid w:val="005E5340"/>
    <w:rsid w:val="005E536A"/>
    <w:rsid w:val="005F0533"/>
    <w:rsid w:val="006007B5"/>
    <w:rsid w:val="00601E36"/>
    <w:rsid w:val="00614D47"/>
    <w:rsid w:val="006365EC"/>
    <w:rsid w:val="006421D3"/>
    <w:rsid w:val="00645330"/>
    <w:rsid w:val="0065179F"/>
    <w:rsid w:val="006518F6"/>
    <w:rsid w:val="00660A00"/>
    <w:rsid w:val="0068070D"/>
    <w:rsid w:val="00682DEB"/>
    <w:rsid w:val="006966E9"/>
    <w:rsid w:val="006A31CB"/>
    <w:rsid w:val="006C488D"/>
    <w:rsid w:val="006D23E1"/>
    <w:rsid w:val="006E2314"/>
    <w:rsid w:val="006E5868"/>
    <w:rsid w:val="006E5D91"/>
    <w:rsid w:val="00711E5E"/>
    <w:rsid w:val="00713167"/>
    <w:rsid w:val="00722ADE"/>
    <w:rsid w:val="007327DE"/>
    <w:rsid w:val="00733D70"/>
    <w:rsid w:val="00751AA9"/>
    <w:rsid w:val="00751DB0"/>
    <w:rsid w:val="007579CE"/>
    <w:rsid w:val="007635F8"/>
    <w:rsid w:val="00765191"/>
    <w:rsid w:val="00770D21"/>
    <w:rsid w:val="00771E75"/>
    <w:rsid w:val="00783E65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C1096"/>
    <w:rsid w:val="007C210D"/>
    <w:rsid w:val="007D4ED7"/>
    <w:rsid w:val="008021F2"/>
    <w:rsid w:val="00810E6A"/>
    <w:rsid w:val="00821A6A"/>
    <w:rsid w:val="00823B95"/>
    <w:rsid w:val="00825D2E"/>
    <w:rsid w:val="00840B8A"/>
    <w:rsid w:val="0084172C"/>
    <w:rsid w:val="00844EF3"/>
    <w:rsid w:val="00852610"/>
    <w:rsid w:val="00853E39"/>
    <w:rsid w:val="00860237"/>
    <w:rsid w:val="008650A3"/>
    <w:rsid w:val="008656C6"/>
    <w:rsid w:val="0087369B"/>
    <w:rsid w:val="00891ECB"/>
    <w:rsid w:val="008961E6"/>
    <w:rsid w:val="00896A86"/>
    <w:rsid w:val="00897931"/>
    <w:rsid w:val="008A620D"/>
    <w:rsid w:val="008A6E52"/>
    <w:rsid w:val="008C3275"/>
    <w:rsid w:val="008C4C68"/>
    <w:rsid w:val="008C4CD4"/>
    <w:rsid w:val="008E5F8B"/>
    <w:rsid w:val="008F24BE"/>
    <w:rsid w:val="008F57EE"/>
    <w:rsid w:val="00903164"/>
    <w:rsid w:val="00904146"/>
    <w:rsid w:val="00910F5C"/>
    <w:rsid w:val="00911154"/>
    <w:rsid w:val="009128B7"/>
    <w:rsid w:val="00912A2D"/>
    <w:rsid w:val="00915A50"/>
    <w:rsid w:val="00932266"/>
    <w:rsid w:val="00940693"/>
    <w:rsid w:val="00943580"/>
    <w:rsid w:val="00954BFA"/>
    <w:rsid w:val="009603FF"/>
    <w:rsid w:val="00965070"/>
    <w:rsid w:val="009662F6"/>
    <w:rsid w:val="0097541E"/>
    <w:rsid w:val="00975780"/>
    <w:rsid w:val="009766A4"/>
    <w:rsid w:val="0098060A"/>
    <w:rsid w:val="009832F1"/>
    <w:rsid w:val="00986775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D7982"/>
    <w:rsid w:val="009E1345"/>
    <w:rsid w:val="009E6F3A"/>
    <w:rsid w:val="009E730A"/>
    <w:rsid w:val="009F0D2D"/>
    <w:rsid w:val="00A0589A"/>
    <w:rsid w:val="00A06031"/>
    <w:rsid w:val="00A07421"/>
    <w:rsid w:val="00A3234D"/>
    <w:rsid w:val="00A444D8"/>
    <w:rsid w:val="00A4525E"/>
    <w:rsid w:val="00A47673"/>
    <w:rsid w:val="00A57A1E"/>
    <w:rsid w:val="00A62967"/>
    <w:rsid w:val="00A94465"/>
    <w:rsid w:val="00A9594D"/>
    <w:rsid w:val="00A95BD3"/>
    <w:rsid w:val="00AA2846"/>
    <w:rsid w:val="00AA2C19"/>
    <w:rsid w:val="00AB4A81"/>
    <w:rsid w:val="00AB59D5"/>
    <w:rsid w:val="00AD47EC"/>
    <w:rsid w:val="00AD5BA6"/>
    <w:rsid w:val="00AF41D8"/>
    <w:rsid w:val="00B11E72"/>
    <w:rsid w:val="00B15D3D"/>
    <w:rsid w:val="00B208BB"/>
    <w:rsid w:val="00B24FBA"/>
    <w:rsid w:val="00B43135"/>
    <w:rsid w:val="00B46430"/>
    <w:rsid w:val="00B570AD"/>
    <w:rsid w:val="00B66200"/>
    <w:rsid w:val="00B70710"/>
    <w:rsid w:val="00B71B55"/>
    <w:rsid w:val="00B918C5"/>
    <w:rsid w:val="00B91E60"/>
    <w:rsid w:val="00B93238"/>
    <w:rsid w:val="00B94454"/>
    <w:rsid w:val="00BB0C52"/>
    <w:rsid w:val="00BB1B6D"/>
    <w:rsid w:val="00BB5B98"/>
    <w:rsid w:val="00BB7DCF"/>
    <w:rsid w:val="00BC20CB"/>
    <w:rsid w:val="00BD1972"/>
    <w:rsid w:val="00BD5C7B"/>
    <w:rsid w:val="00BE3892"/>
    <w:rsid w:val="00BE6B12"/>
    <w:rsid w:val="00BF7B3A"/>
    <w:rsid w:val="00C0326C"/>
    <w:rsid w:val="00C07C79"/>
    <w:rsid w:val="00C16800"/>
    <w:rsid w:val="00C26D2E"/>
    <w:rsid w:val="00C27077"/>
    <w:rsid w:val="00C3135F"/>
    <w:rsid w:val="00C316E3"/>
    <w:rsid w:val="00C36CE1"/>
    <w:rsid w:val="00C45C9C"/>
    <w:rsid w:val="00C46C9B"/>
    <w:rsid w:val="00C4718E"/>
    <w:rsid w:val="00C61C17"/>
    <w:rsid w:val="00C65B14"/>
    <w:rsid w:val="00C741C4"/>
    <w:rsid w:val="00C74F55"/>
    <w:rsid w:val="00C7703C"/>
    <w:rsid w:val="00C95E10"/>
    <w:rsid w:val="00C977E7"/>
    <w:rsid w:val="00CB0063"/>
    <w:rsid w:val="00CB6952"/>
    <w:rsid w:val="00CC02DE"/>
    <w:rsid w:val="00CC51B4"/>
    <w:rsid w:val="00CD3CB5"/>
    <w:rsid w:val="00CD4806"/>
    <w:rsid w:val="00CD78D8"/>
    <w:rsid w:val="00CF4A2A"/>
    <w:rsid w:val="00CF4B41"/>
    <w:rsid w:val="00CF7572"/>
    <w:rsid w:val="00D01F72"/>
    <w:rsid w:val="00D10AC9"/>
    <w:rsid w:val="00D10F8A"/>
    <w:rsid w:val="00D11ABB"/>
    <w:rsid w:val="00D15D6F"/>
    <w:rsid w:val="00D15FAE"/>
    <w:rsid w:val="00D22314"/>
    <w:rsid w:val="00D23E54"/>
    <w:rsid w:val="00D2488D"/>
    <w:rsid w:val="00D30B2E"/>
    <w:rsid w:val="00D34C3A"/>
    <w:rsid w:val="00D36CFF"/>
    <w:rsid w:val="00D423C9"/>
    <w:rsid w:val="00D51297"/>
    <w:rsid w:val="00D6187A"/>
    <w:rsid w:val="00D61DEA"/>
    <w:rsid w:val="00D64703"/>
    <w:rsid w:val="00D67B50"/>
    <w:rsid w:val="00D76675"/>
    <w:rsid w:val="00D80361"/>
    <w:rsid w:val="00D81DBD"/>
    <w:rsid w:val="00D845D7"/>
    <w:rsid w:val="00D8739F"/>
    <w:rsid w:val="00DA2A61"/>
    <w:rsid w:val="00DB1111"/>
    <w:rsid w:val="00DB4324"/>
    <w:rsid w:val="00DB7954"/>
    <w:rsid w:val="00DC2C85"/>
    <w:rsid w:val="00DC4A74"/>
    <w:rsid w:val="00DD0FF8"/>
    <w:rsid w:val="00DD20CB"/>
    <w:rsid w:val="00DD6C41"/>
    <w:rsid w:val="00DD7197"/>
    <w:rsid w:val="00DE1918"/>
    <w:rsid w:val="00DF0DA6"/>
    <w:rsid w:val="00DF160F"/>
    <w:rsid w:val="00DF180E"/>
    <w:rsid w:val="00E03256"/>
    <w:rsid w:val="00E325F5"/>
    <w:rsid w:val="00E34994"/>
    <w:rsid w:val="00E43760"/>
    <w:rsid w:val="00E4444D"/>
    <w:rsid w:val="00E447E1"/>
    <w:rsid w:val="00E44CC4"/>
    <w:rsid w:val="00E55AFE"/>
    <w:rsid w:val="00E5703F"/>
    <w:rsid w:val="00E615F6"/>
    <w:rsid w:val="00E6418D"/>
    <w:rsid w:val="00E83515"/>
    <w:rsid w:val="00E961D0"/>
    <w:rsid w:val="00E97483"/>
    <w:rsid w:val="00EA2ABD"/>
    <w:rsid w:val="00EA4820"/>
    <w:rsid w:val="00EC2D76"/>
    <w:rsid w:val="00ED1DD2"/>
    <w:rsid w:val="00ED7AF8"/>
    <w:rsid w:val="00EE11AE"/>
    <w:rsid w:val="00EE222A"/>
    <w:rsid w:val="00EF6F41"/>
    <w:rsid w:val="00F033C3"/>
    <w:rsid w:val="00F04450"/>
    <w:rsid w:val="00F10D12"/>
    <w:rsid w:val="00F124F2"/>
    <w:rsid w:val="00F1576E"/>
    <w:rsid w:val="00F3373D"/>
    <w:rsid w:val="00F414D2"/>
    <w:rsid w:val="00F53698"/>
    <w:rsid w:val="00F60BC3"/>
    <w:rsid w:val="00F660AD"/>
    <w:rsid w:val="00F6758D"/>
    <w:rsid w:val="00F725B2"/>
    <w:rsid w:val="00F76695"/>
    <w:rsid w:val="00F94D0F"/>
    <w:rsid w:val="00F9697E"/>
    <w:rsid w:val="00FB16B3"/>
    <w:rsid w:val="00FB4D72"/>
    <w:rsid w:val="00FC406E"/>
    <w:rsid w:val="00FC43FC"/>
    <w:rsid w:val="00FD0ED3"/>
    <w:rsid w:val="00FD4945"/>
    <w:rsid w:val="00FD72BB"/>
    <w:rsid w:val="00FE57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tabs>
        <w:tab w:val="clear" w:pos="822"/>
        <w:tab w:val="num" w:pos="360"/>
      </w:tabs>
      <w:spacing w:line="312" w:lineRule="auto"/>
      <w:ind w:left="0" w:firstLine="567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semiHidden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nhideWhenUsed/>
    <w:rsid w:val="00EC2D76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EC2D76"/>
    <w:rPr>
      <w:rFonts w:ascii="Times New Roman" w:hAnsi="Times New Roman"/>
      <w:sz w:val="24"/>
      <w:szCs w:val="24"/>
    </w:rPr>
  </w:style>
  <w:style w:type="paragraph" w:customStyle="1" w:styleId="ListParagraph1">
    <w:name w:val="List Paragraph1"/>
    <w:basedOn w:val="a0"/>
    <w:uiPriority w:val="99"/>
    <w:rsid w:val="00DC4A74"/>
    <w:pPr>
      <w:widowControl/>
      <w:spacing w:line="240" w:lineRule="auto"/>
      <w:ind w:left="720" w:firstLine="0"/>
      <w:contextualSpacing/>
      <w:jc w:val="left"/>
    </w:pPr>
    <w:rPr>
      <w:sz w:val="20"/>
      <w:szCs w:val="20"/>
    </w:rPr>
  </w:style>
  <w:style w:type="paragraph" w:styleId="af8">
    <w:name w:val="Body Text"/>
    <w:basedOn w:val="a0"/>
    <w:link w:val="af9"/>
    <w:uiPriority w:val="99"/>
    <w:unhideWhenUsed/>
    <w:rsid w:val="000D271B"/>
    <w:pPr>
      <w:spacing w:after="120"/>
    </w:pPr>
  </w:style>
  <w:style w:type="character" w:customStyle="1" w:styleId="af9">
    <w:name w:val="Основной текст Знак"/>
    <w:basedOn w:val="a1"/>
    <w:link w:val="af8"/>
    <w:uiPriority w:val="99"/>
    <w:rsid w:val="000D271B"/>
    <w:rPr>
      <w:rFonts w:ascii="Times New Roman" w:hAnsi="Times New Roman"/>
      <w:sz w:val="24"/>
      <w:szCs w:val="24"/>
    </w:rPr>
  </w:style>
  <w:style w:type="character" w:customStyle="1" w:styleId="23">
    <w:name w:val="Основной текст + Полужирный2"/>
    <w:aliases w:val="Курсив5"/>
    <w:basedOn w:val="a1"/>
    <w:uiPriority w:val="99"/>
    <w:rsid w:val="000D271B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paragraph" w:customStyle="1" w:styleId="Default">
    <w:name w:val="Default"/>
    <w:rsid w:val="000D27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FontStyle17">
    <w:name w:val="Font Style17"/>
    <w:basedOn w:val="a1"/>
    <w:rsid w:val="0054739C"/>
    <w:rPr>
      <w:rFonts w:ascii="Times New Roman" w:hAnsi="Times New Roman" w:cs="Times New Roman"/>
      <w:b/>
      <w:bCs/>
      <w:sz w:val="16"/>
      <w:szCs w:val="16"/>
    </w:rPr>
  </w:style>
  <w:style w:type="paragraph" w:styleId="afa">
    <w:name w:val="Normal (Web)"/>
    <w:basedOn w:val="a0"/>
    <w:uiPriority w:val="99"/>
    <w:semiHidden/>
    <w:unhideWhenUsed/>
    <w:rsid w:val="00240760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customStyle="1" w:styleId="Style9">
    <w:name w:val="Style9"/>
    <w:basedOn w:val="a0"/>
    <w:rsid w:val="00840B8A"/>
    <w:pPr>
      <w:autoSpaceDE w:val="0"/>
      <w:autoSpaceDN w:val="0"/>
      <w:adjustRightInd w:val="0"/>
      <w:spacing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1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magtu.informsystema.ru/uploader/fileUpload?name=3138.pdf&amp;show=dcatalogues/1/1136410/3138.pdf&amp;view=true" TargetMode="External"/><Relationship Id="rId26" Type="http://schemas.openxmlformats.org/officeDocument/2006/relationships/hyperlink" Target="http://old.magtu.ru:8081/marcweb2/Defaul.asp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e.lanbook.com" TargetMode="External"/><Relationship Id="rId34" Type="http://schemas.openxmlformats.org/officeDocument/2006/relationships/hyperlink" Target="http://rudmet.ru/product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3256.pdf&amp;show=dcatalogues/1/1137109/3256.pdf&amp;view=true" TargetMode="External"/><Relationship Id="rId25" Type="http://schemas.openxmlformats.org/officeDocument/2006/relationships/hyperlink" Target="http://www.studentlibrary.ru/" TargetMode="External"/><Relationship Id="rId33" Type="http://schemas.openxmlformats.org/officeDocument/2006/relationships/hyperlink" Target="http://rudmet.ru/%20&#1048;&#1079;&#1076;&#1072;&#1090;&#1077;&#1083;&#1100;&#1089;&#1082;&#1080;&#1081;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44.pdf&amp;show=dcatalogues/1/1123518/44.pdf&amp;view=true" TargetMode="External"/><Relationship Id="rId20" Type="http://schemas.openxmlformats.org/officeDocument/2006/relationships/hyperlink" Target="https://newlms.magtu.ru/course/view.php?id=75773" TargetMode="External"/><Relationship Id="rId29" Type="http://schemas.openxmlformats.org/officeDocument/2006/relationships/hyperlink" Target="http://vestnik.magtu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book.ru/" TargetMode="External"/><Relationship Id="rId32" Type="http://schemas.openxmlformats.org/officeDocument/2006/relationships/hyperlink" Target="http://www.giab-online.ru/rubrics" TargetMode="External"/><Relationship Id="rId37" Type="http://schemas.openxmlformats.org/officeDocument/2006/relationships/hyperlink" Target="http://www.geokniga.org/books/2706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znanium.com/bookread.php?book=406190" TargetMode="External"/><Relationship Id="rId23" Type="http://schemas.openxmlformats.org/officeDocument/2006/relationships/hyperlink" Target="http://www.znanium.com" TargetMode="External"/><Relationship Id="rId28" Type="http://schemas.openxmlformats.org/officeDocument/2006/relationships/hyperlink" Target="http://www.mining-enc.ru/" TargetMode="External"/><Relationship Id="rId36" Type="http://schemas.openxmlformats.org/officeDocument/2006/relationships/hyperlink" Target="http://mining-media.ru/r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newlms.magtu.ru/course/view.php?id=75773" TargetMode="External"/><Relationship Id="rId31" Type="http://schemas.openxmlformats.org/officeDocument/2006/relationships/hyperlink" Target="http://www.miningexpo.r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://www.ibooks.ru" TargetMode="External"/><Relationship Id="rId27" Type="http://schemas.openxmlformats.org/officeDocument/2006/relationships/hyperlink" Target="https://magtu.informsystema.ru/Marc.html?locale=ru" TargetMode="External"/><Relationship Id="rId30" Type="http://schemas.openxmlformats.org/officeDocument/2006/relationships/hyperlink" Target="https://www1.fips.ru/about/" TargetMode="External"/><Relationship Id="rId35" Type="http://schemas.openxmlformats.org/officeDocument/2006/relationships/hyperlink" Target="http://www.geoinform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0D6668-1A03-4658-929E-A5E8DAF58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3494</Words>
  <Characters>19922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23370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n.gavrilova</cp:lastModifiedBy>
  <cp:revision>8</cp:revision>
  <cp:lastPrinted>2015-10-23T09:31:00Z</cp:lastPrinted>
  <dcterms:created xsi:type="dcterms:W3CDTF">2020-03-12T11:02:00Z</dcterms:created>
  <dcterms:modified xsi:type="dcterms:W3CDTF">2020-11-02T09:13:00Z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